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257E9" w14:textId="77777777" w:rsidR="00E876AE" w:rsidRDefault="00E876AE" w:rsidP="00E876AE">
      <w:pPr>
        <w:rPr>
          <w:rFonts w:ascii="Arial Narrow" w:hAnsi="Arial Narrow"/>
          <w:color w:val="000000"/>
          <w:sz w:val="28"/>
          <w:szCs w:val="28"/>
        </w:rPr>
      </w:pPr>
    </w:p>
    <w:p w14:paraId="27638A0B" w14:textId="77777777" w:rsidR="00E876AE" w:rsidRDefault="00E876AE" w:rsidP="00E876AE">
      <w:pPr>
        <w:rPr>
          <w:rFonts w:ascii="Arial Narrow" w:hAnsi="Arial Narrow"/>
          <w:color w:val="000000"/>
          <w:sz w:val="28"/>
          <w:szCs w:val="28"/>
        </w:rPr>
      </w:pPr>
    </w:p>
    <w:p w14:paraId="30B3A056" w14:textId="77777777" w:rsidR="00E876AE" w:rsidRPr="00E876AE" w:rsidRDefault="00E876AE" w:rsidP="00E876AE">
      <w:pPr>
        <w:rPr>
          <w:rFonts w:ascii="Arial Narrow" w:hAnsi="Arial Narrow"/>
          <w:b/>
          <w:color w:val="000000"/>
          <w:sz w:val="28"/>
          <w:szCs w:val="28"/>
        </w:rPr>
      </w:pPr>
      <w:r w:rsidRPr="00CA7737">
        <w:rPr>
          <w:rFonts w:ascii="Arial Narrow" w:hAnsi="Arial Narrow"/>
          <w:color w:val="000000"/>
          <w:sz w:val="28"/>
          <w:szCs w:val="28"/>
        </w:rPr>
        <w:t xml:space="preserve">Iniciativa con proyecto de Decreto </w:t>
      </w:r>
      <w:r>
        <w:rPr>
          <w:rFonts w:ascii="Arial Narrow" w:hAnsi="Arial Narrow"/>
          <w:color w:val="000000"/>
          <w:sz w:val="28"/>
          <w:szCs w:val="28"/>
        </w:rPr>
        <w:t xml:space="preserve">por el que se </w:t>
      </w:r>
      <w:r w:rsidRPr="00E876AE">
        <w:rPr>
          <w:rFonts w:ascii="Arial Narrow" w:hAnsi="Arial Narrow"/>
          <w:color w:val="000000"/>
          <w:sz w:val="28"/>
          <w:szCs w:val="28"/>
        </w:rPr>
        <w:t xml:space="preserve">crea la </w:t>
      </w:r>
      <w:r w:rsidRPr="00E876AE">
        <w:rPr>
          <w:rFonts w:ascii="Arial Narrow" w:hAnsi="Arial Narrow"/>
          <w:b/>
          <w:color w:val="000000"/>
          <w:sz w:val="28"/>
          <w:szCs w:val="28"/>
        </w:rPr>
        <w:t>Ley de Austeridad para el Estado de Coahuila de Zaragoza.</w:t>
      </w:r>
    </w:p>
    <w:p w14:paraId="761AE2FF" w14:textId="77777777" w:rsidR="00E876AE" w:rsidRDefault="00E876AE" w:rsidP="00E876AE">
      <w:pPr>
        <w:rPr>
          <w:rFonts w:ascii="Arial Narrow" w:hAnsi="Arial Narrow"/>
          <w:color w:val="000000"/>
          <w:sz w:val="28"/>
          <w:szCs w:val="28"/>
        </w:rPr>
      </w:pPr>
    </w:p>
    <w:p w14:paraId="00835617" w14:textId="77777777" w:rsidR="00E876AE" w:rsidRDefault="00E876AE" w:rsidP="00E876AE">
      <w:pPr>
        <w:rPr>
          <w:rFonts w:ascii="Arial Narrow" w:hAnsi="Arial Narrow"/>
          <w:b/>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B4044B">
        <w:rPr>
          <w:rFonts w:ascii="Arial Narrow" w:hAnsi="Arial Narrow"/>
          <w:b/>
          <w:color w:val="000000"/>
          <w:sz w:val="28"/>
          <w:szCs w:val="28"/>
        </w:rPr>
        <w:t xml:space="preserve">Diputado </w:t>
      </w:r>
      <w:r w:rsidRPr="00B05699">
        <w:rPr>
          <w:rFonts w:ascii="Arial Narrow" w:hAnsi="Arial Narrow"/>
          <w:b/>
          <w:color w:val="000000"/>
          <w:sz w:val="28"/>
          <w:szCs w:val="28"/>
        </w:rPr>
        <w:t xml:space="preserve">Edgar </w:t>
      </w:r>
      <w:r>
        <w:rPr>
          <w:rFonts w:ascii="Arial Narrow" w:hAnsi="Arial Narrow"/>
          <w:b/>
          <w:color w:val="000000"/>
          <w:sz w:val="28"/>
          <w:szCs w:val="28"/>
        </w:rPr>
        <w:t xml:space="preserve">Gerardo </w:t>
      </w:r>
      <w:r w:rsidRPr="00B05699">
        <w:rPr>
          <w:rFonts w:ascii="Arial Narrow" w:hAnsi="Arial Narrow"/>
          <w:b/>
          <w:color w:val="000000"/>
          <w:sz w:val="28"/>
          <w:szCs w:val="28"/>
        </w:rPr>
        <w:t>Sánchez Garza</w:t>
      </w:r>
      <w:r>
        <w:rPr>
          <w:rFonts w:ascii="Arial Narrow" w:hAnsi="Arial Narrow"/>
          <w:b/>
          <w:color w:val="000000"/>
          <w:sz w:val="28"/>
          <w:szCs w:val="28"/>
        </w:rPr>
        <w:t>.</w:t>
      </w:r>
    </w:p>
    <w:p w14:paraId="498A50CD" w14:textId="77777777" w:rsidR="00E876AE" w:rsidRDefault="00E876AE" w:rsidP="00E876AE"/>
    <w:p w14:paraId="5A4A94E6" w14:textId="77777777" w:rsidR="00E876AE" w:rsidRPr="00EE6FB0" w:rsidRDefault="00E876AE" w:rsidP="00E876AE">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09</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Octubre</w:t>
      </w:r>
      <w:proofErr w:type="gramEnd"/>
      <w:r>
        <w:rPr>
          <w:rFonts w:ascii="Arial Narrow" w:hAnsi="Arial Narrow"/>
          <w:b/>
          <w:color w:val="000000"/>
          <w:sz w:val="28"/>
          <w:szCs w:val="28"/>
        </w:rPr>
        <w:t xml:space="preserve"> </w:t>
      </w:r>
      <w:r w:rsidRPr="00EE6FB0">
        <w:rPr>
          <w:rFonts w:ascii="Arial Narrow" w:hAnsi="Arial Narrow"/>
          <w:b/>
          <w:color w:val="000000"/>
          <w:sz w:val="28"/>
          <w:szCs w:val="28"/>
        </w:rPr>
        <w:t>de 2018.</w:t>
      </w:r>
    </w:p>
    <w:p w14:paraId="7A3F2B58" w14:textId="77777777" w:rsidR="00E876AE" w:rsidRPr="00EE6FB0" w:rsidRDefault="00E876AE" w:rsidP="00E876AE">
      <w:pPr>
        <w:rPr>
          <w:rFonts w:ascii="Arial Narrow" w:hAnsi="Arial Narrow" w:cs="Arial"/>
          <w:sz w:val="28"/>
          <w:szCs w:val="28"/>
        </w:rPr>
      </w:pPr>
    </w:p>
    <w:p w14:paraId="646ECF78" w14:textId="77777777" w:rsidR="00E876AE" w:rsidRPr="00E876AE" w:rsidRDefault="00E876AE" w:rsidP="00E876AE">
      <w:pPr>
        <w:rPr>
          <w:rFonts w:ascii="Arial Narrow" w:hAnsi="Arial Narrow"/>
          <w:b/>
          <w:color w:val="000000"/>
          <w:sz w:val="28"/>
          <w:szCs w:val="28"/>
        </w:rPr>
      </w:pPr>
      <w:r w:rsidRPr="00EE6FB0">
        <w:rPr>
          <w:rFonts w:ascii="Arial Narrow" w:hAnsi="Arial Narrow"/>
          <w:color w:val="000000"/>
          <w:sz w:val="28"/>
          <w:szCs w:val="28"/>
        </w:rPr>
        <w:t>Turnada a la</w:t>
      </w:r>
      <w:r>
        <w:rPr>
          <w:rFonts w:ascii="Arial Narrow" w:hAnsi="Arial Narrow"/>
          <w:color w:val="000000"/>
          <w:sz w:val="28"/>
          <w:szCs w:val="28"/>
        </w:rPr>
        <w:t xml:space="preserve">s </w:t>
      </w:r>
      <w:r w:rsidRPr="00E876AE">
        <w:rPr>
          <w:rFonts w:ascii="Arial Narrow" w:hAnsi="Arial Narrow"/>
          <w:b/>
          <w:color w:val="000000"/>
          <w:sz w:val="28"/>
          <w:szCs w:val="28"/>
        </w:rPr>
        <w:t>Comisiones Unidas de Gobernación, Puntos Constitucionales y Justicia y de Presupuesto.</w:t>
      </w:r>
    </w:p>
    <w:p w14:paraId="0A1A1C38" w14:textId="77777777" w:rsidR="00E876AE" w:rsidRDefault="00E876AE" w:rsidP="00E876AE">
      <w:pPr>
        <w:widowControl w:val="0"/>
        <w:rPr>
          <w:rFonts w:ascii="Arial Narrow" w:hAnsi="Arial Narrow"/>
          <w:color w:val="000000"/>
          <w:sz w:val="28"/>
          <w:szCs w:val="28"/>
        </w:rPr>
      </w:pPr>
    </w:p>
    <w:p w14:paraId="75095569" w14:textId="77777777" w:rsidR="009D0859" w:rsidRPr="003344F4" w:rsidRDefault="009D0859" w:rsidP="009D0859">
      <w:pPr>
        <w:jc w:val="center"/>
        <w:rPr>
          <w:rFonts w:ascii="Arial Narrow" w:hAnsi="Arial Narrow"/>
          <w:b/>
          <w:color w:val="000000"/>
          <w:sz w:val="28"/>
          <w:szCs w:val="28"/>
        </w:rPr>
      </w:pPr>
      <w:r>
        <w:rPr>
          <w:rFonts w:ascii="Arial Narrow" w:hAnsi="Arial Narrow"/>
          <w:b/>
          <w:color w:val="000000"/>
          <w:sz w:val="28"/>
          <w:szCs w:val="28"/>
        </w:rPr>
        <w:t>OFICIO DEL DÍA 16</w:t>
      </w:r>
      <w:r w:rsidRPr="003344F4">
        <w:rPr>
          <w:rFonts w:ascii="Arial Narrow" w:hAnsi="Arial Narrow"/>
          <w:b/>
          <w:color w:val="000000"/>
          <w:sz w:val="28"/>
          <w:szCs w:val="28"/>
        </w:rPr>
        <w:t xml:space="preserve"> </w:t>
      </w:r>
      <w:r>
        <w:rPr>
          <w:rFonts w:ascii="Arial Narrow" w:hAnsi="Arial Narrow"/>
          <w:b/>
          <w:color w:val="000000"/>
          <w:sz w:val="28"/>
          <w:szCs w:val="28"/>
        </w:rPr>
        <w:t>DE DICIEMBRE DE</w:t>
      </w:r>
      <w:r w:rsidRPr="003344F4">
        <w:rPr>
          <w:rFonts w:ascii="Arial Narrow" w:hAnsi="Arial Narrow"/>
          <w:b/>
          <w:color w:val="000000"/>
          <w:sz w:val="28"/>
          <w:szCs w:val="28"/>
        </w:rPr>
        <w:t xml:space="preserve"> 2020</w:t>
      </w:r>
    </w:p>
    <w:p w14:paraId="021EA5D1" w14:textId="77777777" w:rsidR="009D0859" w:rsidRPr="003344F4" w:rsidRDefault="009D0859" w:rsidP="009D0859">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14:paraId="124C13BC" w14:textId="77777777" w:rsidR="00E876AE" w:rsidRDefault="00E876AE" w:rsidP="00E876AE">
      <w:pPr>
        <w:spacing w:line="360" w:lineRule="auto"/>
        <w:rPr>
          <w:rFonts w:cs="Arial"/>
          <w:b/>
          <w:sz w:val="26"/>
          <w:szCs w:val="26"/>
        </w:rPr>
      </w:pPr>
      <w:bookmarkStart w:id="0" w:name="_GoBack"/>
      <w:bookmarkEnd w:id="0"/>
    </w:p>
    <w:p w14:paraId="0B9DDD1B" w14:textId="77777777" w:rsidR="00E876AE" w:rsidRDefault="00E876AE" w:rsidP="00072072">
      <w:pPr>
        <w:spacing w:line="360" w:lineRule="auto"/>
        <w:rPr>
          <w:rFonts w:cs="Arial"/>
          <w:b/>
          <w:sz w:val="26"/>
          <w:szCs w:val="26"/>
        </w:rPr>
      </w:pPr>
    </w:p>
    <w:p w14:paraId="42380510" w14:textId="77777777" w:rsidR="00E876AE" w:rsidRDefault="00E876AE" w:rsidP="00072072">
      <w:pPr>
        <w:spacing w:line="360" w:lineRule="auto"/>
        <w:rPr>
          <w:rFonts w:cs="Arial"/>
          <w:b/>
          <w:sz w:val="26"/>
          <w:szCs w:val="26"/>
        </w:rPr>
      </w:pPr>
    </w:p>
    <w:p w14:paraId="7A270FC0" w14:textId="77777777" w:rsidR="00E876AE" w:rsidRDefault="00E876AE" w:rsidP="00072072">
      <w:pPr>
        <w:spacing w:line="360" w:lineRule="auto"/>
        <w:rPr>
          <w:rFonts w:cs="Arial"/>
          <w:b/>
          <w:sz w:val="26"/>
          <w:szCs w:val="26"/>
        </w:rPr>
      </w:pPr>
    </w:p>
    <w:p w14:paraId="479429E4" w14:textId="77777777" w:rsidR="00E876AE" w:rsidRDefault="00E876AE">
      <w:pPr>
        <w:jc w:val="left"/>
        <w:rPr>
          <w:rFonts w:cs="Arial"/>
          <w:b/>
          <w:sz w:val="26"/>
          <w:szCs w:val="26"/>
        </w:rPr>
      </w:pPr>
      <w:r>
        <w:rPr>
          <w:rFonts w:cs="Arial"/>
          <w:b/>
          <w:sz w:val="26"/>
          <w:szCs w:val="26"/>
        </w:rPr>
        <w:br w:type="page"/>
      </w:r>
    </w:p>
    <w:p w14:paraId="1A17F476" w14:textId="77777777" w:rsidR="00072072" w:rsidRPr="00440715" w:rsidRDefault="00072072" w:rsidP="00072072">
      <w:pPr>
        <w:spacing w:line="360" w:lineRule="auto"/>
        <w:rPr>
          <w:rFonts w:cs="Arial"/>
          <w:b/>
          <w:sz w:val="26"/>
          <w:szCs w:val="26"/>
        </w:rPr>
      </w:pPr>
      <w:r w:rsidRPr="00440715">
        <w:rPr>
          <w:rFonts w:cs="Arial"/>
          <w:b/>
          <w:sz w:val="26"/>
          <w:szCs w:val="26"/>
        </w:rPr>
        <w:lastRenderedPageBreak/>
        <w:t xml:space="preserve">H. Pleno del Congreso del </w:t>
      </w:r>
    </w:p>
    <w:p w14:paraId="240A042C" w14:textId="77777777" w:rsidR="00072072" w:rsidRPr="00440715" w:rsidRDefault="00072072" w:rsidP="00072072">
      <w:pPr>
        <w:spacing w:line="360" w:lineRule="auto"/>
        <w:rPr>
          <w:rFonts w:cs="Arial"/>
          <w:b/>
          <w:sz w:val="26"/>
          <w:szCs w:val="26"/>
        </w:rPr>
      </w:pPr>
      <w:r w:rsidRPr="00440715">
        <w:rPr>
          <w:rFonts w:cs="Arial"/>
          <w:b/>
          <w:sz w:val="26"/>
          <w:szCs w:val="26"/>
        </w:rPr>
        <w:t>Estado de Coahuila de Zaragoza.</w:t>
      </w:r>
    </w:p>
    <w:p w14:paraId="2F4ED364" w14:textId="77777777" w:rsidR="00072072" w:rsidRPr="00440715" w:rsidRDefault="00072072" w:rsidP="00072072">
      <w:pPr>
        <w:spacing w:line="360" w:lineRule="auto"/>
        <w:rPr>
          <w:rFonts w:cs="Arial"/>
          <w:b/>
          <w:sz w:val="26"/>
          <w:szCs w:val="26"/>
        </w:rPr>
      </w:pPr>
      <w:r w:rsidRPr="00440715">
        <w:rPr>
          <w:rFonts w:cs="Arial"/>
          <w:b/>
          <w:sz w:val="26"/>
          <w:szCs w:val="26"/>
        </w:rPr>
        <w:t>Presente.</w:t>
      </w:r>
    </w:p>
    <w:p w14:paraId="7E108123" w14:textId="77777777" w:rsidR="00072072" w:rsidRPr="00440715" w:rsidRDefault="00072072" w:rsidP="00072072">
      <w:pPr>
        <w:spacing w:line="360" w:lineRule="auto"/>
        <w:rPr>
          <w:rFonts w:cs="Arial"/>
          <w:sz w:val="26"/>
          <w:szCs w:val="26"/>
        </w:rPr>
      </w:pPr>
    </w:p>
    <w:p w14:paraId="5A370570" w14:textId="77777777" w:rsidR="00396B4C" w:rsidRPr="00440715" w:rsidRDefault="00072072" w:rsidP="00072072">
      <w:pPr>
        <w:spacing w:line="360" w:lineRule="auto"/>
        <w:rPr>
          <w:rFonts w:cs="Arial"/>
          <w:color w:val="000000"/>
          <w:sz w:val="26"/>
          <w:szCs w:val="26"/>
        </w:rPr>
      </w:pPr>
      <w:r w:rsidRPr="00440715">
        <w:rPr>
          <w:rFonts w:cs="Arial"/>
          <w:color w:val="000000"/>
          <w:sz w:val="26"/>
          <w:szCs w:val="26"/>
        </w:rPr>
        <w:t xml:space="preserve">El que suscribe Diputado Edgar Sánchez Garza </w:t>
      </w:r>
      <w:r w:rsidRPr="00440715">
        <w:rPr>
          <w:rFonts w:cs="Arial"/>
          <w:sz w:val="26"/>
          <w:szCs w:val="26"/>
        </w:rPr>
        <w:t xml:space="preserve">de la LXI Legislatura del Honorable Congreso del Estado Independiente, Libre y Soberano de Coahuila de Zaragoza, con fundamento </w:t>
      </w:r>
      <w:r w:rsidRPr="00440715">
        <w:rPr>
          <w:rFonts w:cs="Arial"/>
          <w:color w:val="000000"/>
          <w:sz w:val="26"/>
          <w:szCs w:val="26"/>
        </w:rPr>
        <w:t>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que</w:t>
      </w:r>
      <w:r w:rsidR="00426DFF" w:rsidRPr="00440715">
        <w:rPr>
          <w:rFonts w:cs="Arial"/>
          <w:color w:val="000000"/>
          <w:sz w:val="26"/>
          <w:szCs w:val="26"/>
        </w:rPr>
        <w:t xml:space="preserve"> crea la Ley de Austeridad para el Estado de Coahuila de Zaragoza,</w:t>
      </w:r>
      <w:r w:rsidR="005F7C00" w:rsidRPr="00440715">
        <w:rPr>
          <w:rFonts w:cs="Arial"/>
          <w:color w:val="000000"/>
          <w:sz w:val="26"/>
          <w:szCs w:val="26"/>
        </w:rPr>
        <w:t xml:space="preserve"> </w:t>
      </w:r>
      <w:r w:rsidR="00396B4C" w:rsidRPr="00440715">
        <w:rPr>
          <w:rFonts w:cs="Arial"/>
          <w:color w:val="000000"/>
          <w:sz w:val="26"/>
          <w:szCs w:val="26"/>
        </w:rPr>
        <w:t>al tenor de la siguiente:</w:t>
      </w:r>
    </w:p>
    <w:p w14:paraId="0BD87EEB" w14:textId="77777777" w:rsidR="00072072" w:rsidRPr="00440715" w:rsidRDefault="00072072" w:rsidP="00072072">
      <w:pPr>
        <w:jc w:val="center"/>
        <w:rPr>
          <w:rFonts w:cs="Arial"/>
          <w:b/>
          <w:sz w:val="26"/>
          <w:szCs w:val="26"/>
        </w:rPr>
      </w:pPr>
    </w:p>
    <w:p w14:paraId="0B89C010" w14:textId="77777777" w:rsidR="00072072" w:rsidRPr="00440715" w:rsidRDefault="00072072" w:rsidP="00072072">
      <w:pPr>
        <w:spacing w:line="360" w:lineRule="auto"/>
        <w:jc w:val="center"/>
        <w:rPr>
          <w:rFonts w:cs="Arial"/>
          <w:b/>
          <w:sz w:val="26"/>
          <w:szCs w:val="26"/>
        </w:rPr>
      </w:pPr>
      <w:r w:rsidRPr="00440715">
        <w:rPr>
          <w:rFonts w:cs="Arial"/>
          <w:b/>
          <w:sz w:val="26"/>
          <w:szCs w:val="26"/>
        </w:rPr>
        <w:t>Exposición de Motivos</w:t>
      </w:r>
    </w:p>
    <w:p w14:paraId="3E99CC40" w14:textId="77777777" w:rsidR="00426DFF" w:rsidRPr="00440715" w:rsidRDefault="00426DFF" w:rsidP="00F62ACB">
      <w:pPr>
        <w:spacing w:line="360" w:lineRule="auto"/>
        <w:rPr>
          <w:sz w:val="26"/>
          <w:szCs w:val="26"/>
        </w:rPr>
      </w:pPr>
    </w:p>
    <w:p w14:paraId="2D3D940F" w14:textId="77777777" w:rsidR="00780BDA" w:rsidRPr="00780BDA" w:rsidRDefault="00780BDA" w:rsidP="00780BDA">
      <w:pPr>
        <w:spacing w:line="360" w:lineRule="auto"/>
        <w:rPr>
          <w:sz w:val="26"/>
          <w:szCs w:val="26"/>
          <w:shd w:val="clear" w:color="auto" w:fill="FFFFFF"/>
        </w:rPr>
      </w:pPr>
      <w:r w:rsidRPr="00780BDA">
        <w:rPr>
          <w:sz w:val="26"/>
          <w:szCs w:val="26"/>
          <w:shd w:val="clear" w:color="auto" w:fill="FFFFFF"/>
        </w:rPr>
        <w:t xml:space="preserve">El término austeridad </w:t>
      </w:r>
      <w:r w:rsidR="00EB04C7">
        <w:rPr>
          <w:sz w:val="26"/>
          <w:szCs w:val="26"/>
          <w:shd w:val="clear" w:color="auto" w:fill="FFFFFF"/>
        </w:rPr>
        <w:t xml:space="preserve">en materia gubernamental, </w:t>
      </w:r>
      <w:r w:rsidRPr="00780BDA">
        <w:rPr>
          <w:sz w:val="26"/>
          <w:szCs w:val="26"/>
          <w:shd w:val="clear" w:color="auto" w:fill="FFFFFF"/>
        </w:rPr>
        <w:t xml:space="preserve">hace referencia a la reducción del gasto </w:t>
      </w:r>
      <w:r w:rsidR="00EB04C7">
        <w:rPr>
          <w:sz w:val="26"/>
          <w:szCs w:val="26"/>
          <w:shd w:val="clear" w:color="auto" w:fill="FFFFFF"/>
        </w:rPr>
        <w:t xml:space="preserve">que se tiene que hacer </w:t>
      </w:r>
      <w:r w:rsidRPr="00780BDA">
        <w:rPr>
          <w:sz w:val="26"/>
          <w:szCs w:val="26"/>
          <w:shd w:val="clear" w:color="auto" w:fill="FFFFFF"/>
        </w:rPr>
        <w:t>por parte de los gobiernos</w:t>
      </w:r>
      <w:r w:rsidR="00EB04C7">
        <w:rPr>
          <w:sz w:val="26"/>
          <w:szCs w:val="26"/>
          <w:shd w:val="clear" w:color="auto" w:fill="FFFFFF"/>
        </w:rPr>
        <w:t>,</w:t>
      </w:r>
      <w:r w:rsidRPr="00780BDA">
        <w:rPr>
          <w:sz w:val="26"/>
          <w:szCs w:val="26"/>
          <w:shd w:val="clear" w:color="auto" w:fill="FFFFFF"/>
        </w:rPr>
        <w:t xml:space="preserve"> con el objetivo de reducir el déficit presupuestario.</w:t>
      </w:r>
    </w:p>
    <w:p w14:paraId="2E65D100" w14:textId="77777777" w:rsidR="00780BDA" w:rsidRDefault="00780BDA" w:rsidP="00F62ACB">
      <w:pPr>
        <w:spacing w:line="360" w:lineRule="auto"/>
        <w:rPr>
          <w:rFonts w:cs="Arial"/>
          <w:color w:val="222222"/>
          <w:shd w:val="clear" w:color="auto" w:fill="FFFFFF"/>
        </w:rPr>
      </w:pPr>
    </w:p>
    <w:p w14:paraId="130FC6C4" w14:textId="77777777" w:rsidR="00780BDA" w:rsidRDefault="00EB04C7" w:rsidP="00780BDA">
      <w:pPr>
        <w:spacing w:line="360" w:lineRule="auto"/>
        <w:rPr>
          <w:sz w:val="26"/>
          <w:szCs w:val="26"/>
        </w:rPr>
      </w:pPr>
      <w:r>
        <w:rPr>
          <w:sz w:val="26"/>
          <w:szCs w:val="26"/>
        </w:rPr>
        <w:t xml:space="preserve">En ese sentido, </w:t>
      </w:r>
      <w:r w:rsidR="00780BDA">
        <w:rPr>
          <w:sz w:val="26"/>
          <w:szCs w:val="26"/>
        </w:rPr>
        <w:t>u</w:t>
      </w:r>
      <w:r w:rsidR="00780BDA" w:rsidRPr="00780BDA">
        <w:rPr>
          <w:sz w:val="26"/>
          <w:szCs w:val="26"/>
        </w:rPr>
        <w:t xml:space="preserve">na política de austeridad supone </w:t>
      </w:r>
      <w:r>
        <w:rPr>
          <w:sz w:val="26"/>
          <w:szCs w:val="26"/>
        </w:rPr>
        <w:t xml:space="preserve">severidad </w:t>
      </w:r>
      <w:r w:rsidR="00780BDA" w:rsidRPr="00780BDA">
        <w:rPr>
          <w:sz w:val="26"/>
          <w:szCs w:val="26"/>
        </w:rPr>
        <w:t xml:space="preserve">en las decisiones de gasto de los dineros del pueblo, </w:t>
      </w:r>
      <w:r>
        <w:rPr>
          <w:sz w:val="26"/>
          <w:szCs w:val="26"/>
        </w:rPr>
        <w:t xml:space="preserve">pero a su vez implica </w:t>
      </w:r>
      <w:r w:rsidR="00780BDA" w:rsidRPr="00780BDA">
        <w:rPr>
          <w:sz w:val="26"/>
          <w:szCs w:val="26"/>
        </w:rPr>
        <w:t>sobriedad en los actos de gobierno</w:t>
      </w:r>
      <w:r>
        <w:rPr>
          <w:sz w:val="26"/>
          <w:szCs w:val="26"/>
        </w:rPr>
        <w:t>,</w:t>
      </w:r>
      <w:r w:rsidR="00780BDA" w:rsidRPr="00780BDA">
        <w:rPr>
          <w:sz w:val="26"/>
          <w:szCs w:val="26"/>
        </w:rPr>
        <w:t xml:space="preserve"> </w:t>
      </w:r>
      <w:r>
        <w:rPr>
          <w:sz w:val="26"/>
          <w:szCs w:val="26"/>
        </w:rPr>
        <w:t>con el fin de lograr de manera eficaz y eficiente con menos l</w:t>
      </w:r>
      <w:r w:rsidR="00780BDA">
        <w:rPr>
          <w:sz w:val="26"/>
          <w:szCs w:val="26"/>
        </w:rPr>
        <w:t>os propósitos de un buen gobierno.</w:t>
      </w:r>
    </w:p>
    <w:p w14:paraId="5F4917E8" w14:textId="77777777" w:rsidR="00780BDA" w:rsidRPr="001F14C4" w:rsidRDefault="00780BDA" w:rsidP="001F14C4">
      <w:pPr>
        <w:spacing w:line="360" w:lineRule="auto"/>
        <w:rPr>
          <w:sz w:val="26"/>
          <w:szCs w:val="26"/>
        </w:rPr>
      </w:pPr>
    </w:p>
    <w:p w14:paraId="1226FCCB" w14:textId="77777777" w:rsidR="001F14C4" w:rsidRDefault="00953196" w:rsidP="001F14C4">
      <w:pPr>
        <w:spacing w:line="360" w:lineRule="auto"/>
        <w:rPr>
          <w:rFonts w:cs="Arial"/>
          <w:color w:val="000000"/>
          <w:sz w:val="26"/>
          <w:szCs w:val="26"/>
        </w:rPr>
      </w:pPr>
      <w:r>
        <w:rPr>
          <w:rFonts w:cs="Arial"/>
          <w:color w:val="000000"/>
          <w:sz w:val="26"/>
          <w:szCs w:val="26"/>
        </w:rPr>
        <w:t>De igual forma</w:t>
      </w:r>
      <w:r w:rsidR="00CA4F63">
        <w:rPr>
          <w:rFonts w:cs="Arial"/>
          <w:color w:val="000000"/>
          <w:sz w:val="26"/>
          <w:szCs w:val="26"/>
        </w:rPr>
        <w:t>,</w:t>
      </w:r>
      <w:r>
        <w:rPr>
          <w:rFonts w:cs="Arial"/>
          <w:color w:val="000000"/>
          <w:sz w:val="26"/>
          <w:szCs w:val="26"/>
        </w:rPr>
        <w:t xml:space="preserve"> para los expertos en materia económica, </w:t>
      </w:r>
      <w:r w:rsidR="00CA4F63">
        <w:rPr>
          <w:rFonts w:cs="Arial"/>
          <w:color w:val="000000"/>
          <w:sz w:val="26"/>
          <w:szCs w:val="26"/>
        </w:rPr>
        <w:t>a</w:t>
      </w:r>
      <w:r w:rsidR="003A5378" w:rsidRPr="001F14C4">
        <w:rPr>
          <w:rFonts w:cs="Arial"/>
          <w:color w:val="000000"/>
          <w:sz w:val="26"/>
          <w:szCs w:val="26"/>
        </w:rPr>
        <w:t>usteridad</w:t>
      </w:r>
      <w:r>
        <w:rPr>
          <w:rFonts w:cs="Arial"/>
          <w:color w:val="000000"/>
          <w:sz w:val="26"/>
          <w:szCs w:val="26"/>
        </w:rPr>
        <w:t xml:space="preserve"> es sinónimo de sencillez, </w:t>
      </w:r>
      <w:r w:rsidR="00CA4F63">
        <w:rPr>
          <w:rFonts w:cs="Arial"/>
          <w:color w:val="000000"/>
          <w:sz w:val="26"/>
          <w:szCs w:val="26"/>
        </w:rPr>
        <w:t xml:space="preserve">así como </w:t>
      </w:r>
      <w:r>
        <w:rPr>
          <w:rFonts w:cs="Arial"/>
          <w:color w:val="000000"/>
          <w:sz w:val="26"/>
          <w:szCs w:val="26"/>
        </w:rPr>
        <w:t>prescindir</w:t>
      </w:r>
      <w:r w:rsidR="00CA4F63">
        <w:rPr>
          <w:rFonts w:cs="Arial"/>
          <w:color w:val="000000"/>
          <w:sz w:val="26"/>
          <w:szCs w:val="26"/>
        </w:rPr>
        <w:t xml:space="preserve"> de alardes y</w:t>
      </w:r>
      <w:r w:rsidR="00380316">
        <w:rPr>
          <w:rFonts w:cs="Arial"/>
          <w:color w:val="000000"/>
          <w:sz w:val="26"/>
          <w:szCs w:val="26"/>
        </w:rPr>
        <w:t xml:space="preserve"> fundamentalmente</w:t>
      </w:r>
      <w:r w:rsidR="003A5378" w:rsidRPr="001F14C4">
        <w:rPr>
          <w:rFonts w:cs="Arial"/>
          <w:color w:val="000000"/>
          <w:sz w:val="26"/>
          <w:szCs w:val="26"/>
        </w:rPr>
        <w:t xml:space="preserve"> acierto en las prioridades</w:t>
      </w:r>
      <w:r w:rsidR="001F14C4">
        <w:rPr>
          <w:rFonts w:cs="Arial"/>
          <w:color w:val="000000"/>
          <w:sz w:val="26"/>
          <w:szCs w:val="26"/>
        </w:rPr>
        <w:t xml:space="preserve"> de incluir para crecer.</w:t>
      </w:r>
    </w:p>
    <w:p w14:paraId="7CBCC598" w14:textId="77777777" w:rsidR="00A25714" w:rsidRDefault="00CA4F63" w:rsidP="00F62ACB">
      <w:pPr>
        <w:spacing w:line="360" w:lineRule="auto"/>
        <w:rPr>
          <w:sz w:val="26"/>
          <w:szCs w:val="26"/>
        </w:rPr>
      </w:pPr>
      <w:r>
        <w:rPr>
          <w:sz w:val="26"/>
          <w:szCs w:val="26"/>
        </w:rPr>
        <w:lastRenderedPageBreak/>
        <w:t>En ese sentido, d</w:t>
      </w:r>
      <w:r w:rsidR="00A25714">
        <w:rPr>
          <w:sz w:val="26"/>
          <w:szCs w:val="26"/>
        </w:rPr>
        <w:t>urante las pasadas elecciones presidenciales, tres de los candidatos con mayor porcentaje de aceptación entre la población</w:t>
      </w:r>
      <w:r>
        <w:rPr>
          <w:sz w:val="26"/>
          <w:szCs w:val="26"/>
        </w:rPr>
        <w:t xml:space="preserve"> (MORENA, PRI y PAN)</w:t>
      </w:r>
      <w:r w:rsidR="00A25714">
        <w:rPr>
          <w:sz w:val="26"/>
          <w:szCs w:val="26"/>
        </w:rPr>
        <w:t>, proponían como parte de sus ofertas de campaña, que en el caso de resultar electos desarrollarían una política de austeridad, eliminando los grandes dispendios de que fueron beneficiados por muchos años quienes formaban parte del aparato burocrático</w:t>
      </w:r>
      <w:r>
        <w:rPr>
          <w:sz w:val="26"/>
          <w:szCs w:val="26"/>
        </w:rPr>
        <w:t>,</w:t>
      </w:r>
      <w:r w:rsidR="00A25714">
        <w:rPr>
          <w:sz w:val="26"/>
          <w:szCs w:val="26"/>
        </w:rPr>
        <w:t xml:space="preserve"> principalmente en los primeros niveles de gobierno, lo cual causo el repudio y el enojo de l</w:t>
      </w:r>
      <w:r>
        <w:rPr>
          <w:sz w:val="26"/>
          <w:szCs w:val="26"/>
        </w:rPr>
        <w:t>a</w:t>
      </w:r>
      <w:r w:rsidR="00A25714">
        <w:rPr>
          <w:sz w:val="26"/>
          <w:szCs w:val="26"/>
        </w:rPr>
        <w:t xml:space="preserve"> población, pues mientras los ciudadanos veían como se encarecía los productos de la canasta básica y se perdía el poder adquisitivo de sus salarios, los funcionarios de primer nivel</w:t>
      </w:r>
      <w:r>
        <w:rPr>
          <w:sz w:val="26"/>
          <w:szCs w:val="26"/>
        </w:rPr>
        <w:t>,</w:t>
      </w:r>
      <w:r w:rsidR="00A25714">
        <w:rPr>
          <w:sz w:val="26"/>
          <w:szCs w:val="26"/>
        </w:rPr>
        <w:t xml:space="preserve"> disfrutaban de jugosas remuneraciones, así como un sin número de beneficios económicos como bonos, gratificaciones, viáticos, entre otros, que en la realidad no correspondían al trabajo que desempeñaban.</w:t>
      </w:r>
    </w:p>
    <w:p w14:paraId="70F54DDB" w14:textId="77777777" w:rsidR="00A25714" w:rsidRDefault="00A25714" w:rsidP="00F62ACB">
      <w:pPr>
        <w:spacing w:line="360" w:lineRule="auto"/>
        <w:rPr>
          <w:sz w:val="26"/>
          <w:szCs w:val="26"/>
        </w:rPr>
      </w:pPr>
    </w:p>
    <w:p w14:paraId="0DB8AB4B" w14:textId="77777777" w:rsidR="00CA4F63" w:rsidRDefault="00CA4F63" w:rsidP="00F62ACB">
      <w:pPr>
        <w:spacing w:line="360" w:lineRule="auto"/>
        <w:rPr>
          <w:sz w:val="26"/>
          <w:szCs w:val="26"/>
        </w:rPr>
      </w:pPr>
      <w:r>
        <w:rPr>
          <w:sz w:val="26"/>
          <w:szCs w:val="26"/>
        </w:rPr>
        <w:t xml:space="preserve">Así las cosas, el pasado mes de septiembre diputados del Partido Movimiento de Regeneración Nacional, MORENA por sus siglas, presentaron ante el pleno de la cámara de diputados, una ley de austeridad republicana, con el objeto precisamente de eliminar todo tipo de prebendas y lujos que se tenían destinados para los funcionarios del gobierno federal principalmente del primer nivel. </w:t>
      </w:r>
    </w:p>
    <w:p w14:paraId="009022E8" w14:textId="77777777" w:rsidR="00CA4F63" w:rsidRDefault="00CA4F63" w:rsidP="00F62ACB">
      <w:pPr>
        <w:spacing w:line="360" w:lineRule="auto"/>
        <w:rPr>
          <w:sz w:val="26"/>
          <w:szCs w:val="26"/>
        </w:rPr>
      </w:pPr>
    </w:p>
    <w:p w14:paraId="3497DCC6" w14:textId="77777777" w:rsidR="00CA4F63" w:rsidRPr="00043D1B" w:rsidRDefault="00CA4F63" w:rsidP="00043D1B">
      <w:pPr>
        <w:spacing w:line="360" w:lineRule="auto"/>
        <w:rPr>
          <w:sz w:val="26"/>
          <w:szCs w:val="26"/>
        </w:rPr>
      </w:pPr>
      <w:r w:rsidRPr="00043D1B">
        <w:rPr>
          <w:sz w:val="26"/>
          <w:szCs w:val="26"/>
        </w:rPr>
        <w:t>Cabe seña</w:t>
      </w:r>
      <w:r w:rsidR="00043D1B">
        <w:rPr>
          <w:sz w:val="26"/>
          <w:szCs w:val="26"/>
        </w:rPr>
        <w:t xml:space="preserve">lar, </w:t>
      </w:r>
      <w:r w:rsidRPr="00043D1B">
        <w:rPr>
          <w:sz w:val="26"/>
          <w:szCs w:val="26"/>
        </w:rPr>
        <w:t xml:space="preserve">que dicha iniciativa </w:t>
      </w:r>
      <w:r w:rsidR="00043D1B">
        <w:rPr>
          <w:sz w:val="26"/>
          <w:szCs w:val="26"/>
        </w:rPr>
        <w:t xml:space="preserve">ya </w:t>
      </w:r>
      <w:r w:rsidRPr="00043D1B">
        <w:rPr>
          <w:sz w:val="26"/>
          <w:szCs w:val="26"/>
        </w:rPr>
        <w:t xml:space="preserve">fue aprobada por </w:t>
      </w:r>
      <w:r w:rsidR="00BB4387">
        <w:rPr>
          <w:sz w:val="26"/>
          <w:szCs w:val="26"/>
        </w:rPr>
        <w:t xml:space="preserve">la </w:t>
      </w:r>
      <w:r w:rsidR="00043D1B">
        <w:rPr>
          <w:sz w:val="26"/>
          <w:szCs w:val="26"/>
        </w:rPr>
        <w:t>cámara de diputados</w:t>
      </w:r>
      <w:r w:rsidR="00BB4387">
        <w:rPr>
          <w:sz w:val="26"/>
          <w:szCs w:val="26"/>
        </w:rPr>
        <w:t>,</w:t>
      </w:r>
      <w:r w:rsidR="00043D1B">
        <w:rPr>
          <w:sz w:val="26"/>
          <w:szCs w:val="26"/>
        </w:rPr>
        <w:t xml:space="preserve"> contando con el respaldo de todos los partidos políticos ahí representados. Dicha iniciativa de ley es denominada </w:t>
      </w:r>
      <w:r w:rsidRPr="00043D1B">
        <w:rPr>
          <w:sz w:val="26"/>
          <w:szCs w:val="26"/>
        </w:rPr>
        <w:t>Ley de Austeridad Republicana (Ley Federal de Remuneraciones de los Servidores Públicos, reglamentaria de los artículos 75 y 127 de la Constitución)</w:t>
      </w:r>
      <w:r w:rsidR="00BB4387">
        <w:rPr>
          <w:sz w:val="26"/>
          <w:szCs w:val="26"/>
        </w:rPr>
        <w:t>, la</w:t>
      </w:r>
      <w:r w:rsidR="00043D1B">
        <w:rPr>
          <w:sz w:val="26"/>
          <w:szCs w:val="26"/>
        </w:rPr>
        <w:t xml:space="preserve"> cual entre otros objetivos establece </w:t>
      </w:r>
      <w:r w:rsidRPr="00043D1B">
        <w:rPr>
          <w:sz w:val="26"/>
          <w:szCs w:val="26"/>
        </w:rPr>
        <w:t>recortar los gastos del Estado, entre los que se incluyen, remuneraciones salariales, pensiones de ex</w:t>
      </w:r>
      <w:r w:rsidR="00043D1B">
        <w:rPr>
          <w:sz w:val="26"/>
          <w:szCs w:val="26"/>
        </w:rPr>
        <w:t xml:space="preserve"> </w:t>
      </w:r>
      <w:r w:rsidRPr="00043D1B">
        <w:rPr>
          <w:sz w:val="26"/>
          <w:szCs w:val="26"/>
        </w:rPr>
        <w:t>presidentes de la República y uso de escoltas en secretarías de Estado donde no sea necesario, entre otros</w:t>
      </w:r>
      <w:r w:rsidR="00043D1B">
        <w:rPr>
          <w:sz w:val="26"/>
          <w:szCs w:val="26"/>
        </w:rPr>
        <w:t xml:space="preserve"> rubros.</w:t>
      </w:r>
    </w:p>
    <w:p w14:paraId="40FD5E24" w14:textId="77777777" w:rsidR="00CA4F63" w:rsidRDefault="00CA4F63" w:rsidP="00F62ACB">
      <w:pPr>
        <w:spacing w:line="360" w:lineRule="auto"/>
        <w:rPr>
          <w:sz w:val="26"/>
          <w:szCs w:val="26"/>
        </w:rPr>
      </w:pPr>
    </w:p>
    <w:p w14:paraId="5311519F" w14:textId="77777777" w:rsidR="00BB4387" w:rsidRDefault="00211367" w:rsidP="00F62ACB">
      <w:pPr>
        <w:spacing w:line="360" w:lineRule="auto"/>
        <w:rPr>
          <w:sz w:val="26"/>
          <w:szCs w:val="26"/>
        </w:rPr>
      </w:pPr>
      <w:r>
        <w:rPr>
          <w:sz w:val="26"/>
          <w:szCs w:val="26"/>
        </w:rPr>
        <w:t xml:space="preserve">Si lugar a dudas, son tiempos de cambios y </w:t>
      </w:r>
      <w:r w:rsidR="00BB4387">
        <w:rPr>
          <w:sz w:val="26"/>
          <w:szCs w:val="26"/>
        </w:rPr>
        <w:t xml:space="preserve">resulta imprescindible </w:t>
      </w:r>
      <w:r>
        <w:rPr>
          <w:sz w:val="26"/>
          <w:szCs w:val="26"/>
        </w:rPr>
        <w:t xml:space="preserve">realizar los ajustes que sean </w:t>
      </w:r>
      <w:r w:rsidR="00BB4387">
        <w:rPr>
          <w:sz w:val="26"/>
          <w:szCs w:val="26"/>
        </w:rPr>
        <w:t>necesarios</w:t>
      </w:r>
      <w:r>
        <w:rPr>
          <w:sz w:val="26"/>
          <w:szCs w:val="26"/>
        </w:rPr>
        <w:t xml:space="preserve"> en los dispendios de la administración Pública, los cuales permanecieron por muchos años, pues es un reclamo de la sociedad. </w:t>
      </w:r>
    </w:p>
    <w:p w14:paraId="5A752E4E" w14:textId="77777777" w:rsidR="00BB4387" w:rsidRDefault="00BB4387" w:rsidP="00F62ACB">
      <w:pPr>
        <w:spacing w:line="360" w:lineRule="auto"/>
        <w:rPr>
          <w:sz w:val="26"/>
          <w:szCs w:val="26"/>
        </w:rPr>
      </w:pPr>
    </w:p>
    <w:p w14:paraId="5C7E559A" w14:textId="77777777" w:rsidR="00591A4E" w:rsidRDefault="00211367" w:rsidP="00F62ACB">
      <w:pPr>
        <w:spacing w:line="360" w:lineRule="auto"/>
        <w:rPr>
          <w:sz w:val="26"/>
          <w:szCs w:val="26"/>
        </w:rPr>
      </w:pPr>
      <w:r>
        <w:rPr>
          <w:sz w:val="26"/>
          <w:szCs w:val="26"/>
        </w:rPr>
        <w:t>Ante ello, es que el día de hoy, y observando ese nuevo paradigma, al que debe</w:t>
      </w:r>
      <w:r w:rsidR="00BB4387">
        <w:rPr>
          <w:sz w:val="26"/>
          <w:szCs w:val="26"/>
        </w:rPr>
        <w:t>n</w:t>
      </w:r>
      <w:r>
        <w:rPr>
          <w:sz w:val="26"/>
          <w:szCs w:val="26"/>
        </w:rPr>
        <w:t xml:space="preserve"> hacer frente los gobiernos estatales en materia de gasto público, es que presento la presente iniciativa de ley de Austeridad del Estado de Coahuila de Zaragoza, en la cual</w:t>
      </w:r>
      <w:r w:rsidR="00BB4387">
        <w:rPr>
          <w:sz w:val="26"/>
          <w:szCs w:val="26"/>
        </w:rPr>
        <w:t>,</w:t>
      </w:r>
      <w:r>
        <w:rPr>
          <w:sz w:val="26"/>
          <w:szCs w:val="26"/>
        </w:rPr>
        <w:t xml:space="preserve"> al igual que la ya aprobada en el congreso de la unión, se pretende </w:t>
      </w:r>
      <w:r w:rsidR="00591A4E">
        <w:rPr>
          <w:sz w:val="26"/>
          <w:szCs w:val="26"/>
        </w:rPr>
        <w:t xml:space="preserve">reducir el gasto en algunos rubros de la administración estatal, con el fin de que esos remanentes sean utilizados en programas y apoyos en beneficio de los grupos que se encuentran en estado de vulnerabilidad, máxime que </w:t>
      </w:r>
      <w:r w:rsidR="00BB4387">
        <w:rPr>
          <w:sz w:val="26"/>
          <w:szCs w:val="26"/>
        </w:rPr>
        <w:t xml:space="preserve">el estado cuenta con </w:t>
      </w:r>
      <w:r w:rsidR="00591A4E">
        <w:rPr>
          <w:sz w:val="26"/>
          <w:szCs w:val="26"/>
        </w:rPr>
        <w:t>poco dinero</w:t>
      </w:r>
      <w:r w:rsidR="00E6290E">
        <w:rPr>
          <w:sz w:val="26"/>
          <w:szCs w:val="26"/>
        </w:rPr>
        <w:t xml:space="preserve">, para implementar programas sociales, </w:t>
      </w:r>
      <w:r w:rsidR="00591A4E">
        <w:rPr>
          <w:sz w:val="26"/>
          <w:szCs w:val="26"/>
        </w:rPr>
        <w:t xml:space="preserve"> producto de los fuertes intereses que se pagan </w:t>
      </w:r>
      <w:r w:rsidR="00E6290E">
        <w:rPr>
          <w:sz w:val="26"/>
          <w:szCs w:val="26"/>
        </w:rPr>
        <w:t xml:space="preserve">mensualmente </w:t>
      </w:r>
      <w:r w:rsidR="00591A4E">
        <w:rPr>
          <w:sz w:val="26"/>
          <w:szCs w:val="26"/>
        </w:rPr>
        <w:t>para el pago de la deuda que arrastra el gobierno del Estado.</w:t>
      </w:r>
    </w:p>
    <w:p w14:paraId="75A6EB08" w14:textId="77777777" w:rsidR="00591A4E" w:rsidRDefault="00591A4E" w:rsidP="00F62ACB">
      <w:pPr>
        <w:spacing w:line="360" w:lineRule="auto"/>
        <w:rPr>
          <w:sz w:val="26"/>
          <w:szCs w:val="26"/>
        </w:rPr>
      </w:pPr>
    </w:p>
    <w:p w14:paraId="1F9375F0" w14:textId="77777777" w:rsidR="00E6290E" w:rsidRDefault="00E6290E" w:rsidP="00F62ACB">
      <w:pPr>
        <w:spacing w:line="360" w:lineRule="auto"/>
        <w:rPr>
          <w:rFonts w:cs="Arial"/>
          <w:sz w:val="26"/>
          <w:szCs w:val="26"/>
        </w:rPr>
      </w:pPr>
      <w:r>
        <w:rPr>
          <w:sz w:val="26"/>
          <w:szCs w:val="26"/>
        </w:rPr>
        <w:t xml:space="preserve">Al igual que en la iniciativa de reciente aprobación a nivel federal, en la que hoy se propone pero a nivel estatal, se pretende eliminar el excesivo gasto que en muchas de las ocasiones existe en las dependencias de gobierno, por conceptos de </w:t>
      </w:r>
      <w:r w:rsidR="00A25714">
        <w:rPr>
          <w:sz w:val="26"/>
          <w:szCs w:val="26"/>
        </w:rPr>
        <w:t xml:space="preserve"> </w:t>
      </w:r>
      <w:r w:rsidRPr="00440715">
        <w:rPr>
          <w:rFonts w:cs="Arial"/>
          <w:sz w:val="26"/>
          <w:szCs w:val="26"/>
        </w:rPr>
        <w:t>serv</w:t>
      </w:r>
      <w:r>
        <w:rPr>
          <w:rFonts w:cs="Arial"/>
          <w:sz w:val="26"/>
          <w:szCs w:val="26"/>
        </w:rPr>
        <w:t xml:space="preserve">icios de telefonía, fotocopiado, </w:t>
      </w:r>
      <w:r w:rsidRPr="00440715">
        <w:rPr>
          <w:rFonts w:cs="Arial"/>
          <w:sz w:val="26"/>
          <w:szCs w:val="26"/>
        </w:rPr>
        <w:t>energía eléctrica; combustibles, arrendamientos, viáticos, honorarios, alimentación, mobiliario, remodelación de oficinas, equipo de telecomunicaciones, bienes informáticos, pasajes, congresos, convenciones, exposiciones, seminarios, estudios e investigaciones</w:t>
      </w:r>
      <w:r>
        <w:rPr>
          <w:rFonts w:cs="Arial"/>
          <w:sz w:val="26"/>
          <w:szCs w:val="26"/>
        </w:rPr>
        <w:t>.</w:t>
      </w:r>
    </w:p>
    <w:p w14:paraId="77203E8B" w14:textId="77777777" w:rsidR="00E6290E" w:rsidRDefault="00E6290E" w:rsidP="00F62ACB">
      <w:pPr>
        <w:spacing w:line="360" w:lineRule="auto"/>
        <w:rPr>
          <w:rFonts w:cs="Arial"/>
          <w:sz w:val="26"/>
          <w:szCs w:val="26"/>
        </w:rPr>
      </w:pPr>
    </w:p>
    <w:p w14:paraId="2B0C49D7" w14:textId="77777777" w:rsidR="00E6290E" w:rsidRDefault="00E6290E" w:rsidP="00E6290E">
      <w:pPr>
        <w:spacing w:line="360" w:lineRule="auto"/>
        <w:rPr>
          <w:rFonts w:cs="Arial"/>
          <w:sz w:val="26"/>
          <w:szCs w:val="26"/>
        </w:rPr>
      </w:pPr>
      <w:r>
        <w:rPr>
          <w:rFonts w:cs="Arial"/>
          <w:sz w:val="26"/>
          <w:szCs w:val="26"/>
        </w:rPr>
        <w:t>De igual forma</w:t>
      </w:r>
      <w:r w:rsidR="00BB4387">
        <w:rPr>
          <w:rFonts w:cs="Arial"/>
          <w:sz w:val="26"/>
          <w:szCs w:val="26"/>
        </w:rPr>
        <w:t>,</w:t>
      </w:r>
      <w:r>
        <w:rPr>
          <w:rFonts w:cs="Arial"/>
          <w:sz w:val="26"/>
          <w:szCs w:val="26"/>
        </w:rPr>
        <w:t xml:space="preserve"> </w:t>
      </w:r>
      <w:r w:rsidR="00BB4387">
        <w:rPr>
          <w:rFonts w:cs="Arial"/>
          <w:sz w:val="26"/>
          <w:szCs w:val="26"/>
        </w:rPr>
        <w:t xml:space="preserve">mediante </w:t>
      </w:r>
      <w:r>
        <w:rPr>
          <w:rFonts w:cs="Arial"/>
          <w:sz w:val="26"/>
          <w:szCs w:val="26"/>
        </w:rPr>
        <w:t>esta iniciativa de ley</w:t>
      </w:r>
      <w:r w:rsidR="00BB4387">
        <w:rPr>
          <w:rFonts w:cs="Arial"/>
          <w:sz w:val="26"/>
          <w:szCs w:val="26"/>
        </w:rPr>
        <w:t>,</w:t>
      </w:r>
      <w:r>
        <w:rPr>
          <w:rFonts w:cs="Arial"/>
          <w:sz w:val="26"/>
          <w:szCs w:val="26"/>
        </w:rPr>
        <w:t xml:space="preserve"> se pretende eliminar el excesivo gasto que puede representar </w:t>
      </w:r>
      <w:r w:rsidR="006661F1">
        <w:rPr>
          <w:rFonts w:cs="Arial"/>
          <w:sz w:val="26"/>
          <w:szCs w:val="26"/>
        </w:rPr>
        <w:t>para el erario estatal el que se proporcionen los servicios de escolta, en donde en administraciones pasadas</w:t>
      </w:r>
      <w:r w:rsidR="00BB4387">
        <w:rPr>
          <w:rFonts w:cs="Arial"/>
          <w:sz w:val="26"/>
          <w:szCs w:val="26"/>
        </w:rPr>
        <w:t>,</w:t>
      </w:r>
      <w:r w:rsidR="006661F1">
        <w:rPr>
          <w:rFonts w:cs="Arial"/>
          <w:sz w:val="26"/>
          <w:szCs w:val="26"/>
        </w:rPr>
        <w:t xml:space="preserve"> era muy común ver </w:t>
      </w:r>
      <w:r w:rsidR="006661F1">
        <w:rPr>
          <w:rFonts w:cs="Arial"/>
          <w:sz w:val="26"/>
          <w:szCs w:val="26"/>
        </w:rPr>
        <w:lastRenderedPageBreak/>
        <w:t>a funcionarios que nada tenían que ver con temas de seguridad o procuración de justicia gozando de dicho servicio, por tanto a partir de esta iniciativa</w:t>
      </w:r>
      <w:r w:rsidR="00BB4387">
        <w:rPr>
          <w:rFonts w:cs="Arial"/>
          <w:sz w:val="26"/>
          <w:szCs w:val="26"/>
        </w:rPr>
        <w:t>,</w:t>
      </w:r>
      <w:r w:rsidR="006661F1">
        <w:rPr>
          <w:rFonts w:cs="Arial"/>
          <w:sz w:val="26"/>
          <w:szCs w:val="26"/>
        </w:rPr>
        <w:t xml:space="preserve"> ese rubro queda reservado únicamente para </w:t>
      </w:r>
      <w:r w:rsidRPr="00440715">
        <w:rPr>
          <w:rFonts w:cs="Arial"/>
          <w:sz w:val="26"/>
          <w:szCs w:val="26"/>
        </w:rPr>
        <w:t>los servidores públicos con alta responsabilidad en materia de seguridad, procuración de justicia</w:t>
      </w:r>
      <w:r>
        <w:rPr>
          <w:rFonts w:cs="Arial"/>
          <w:sz w:val="26"/>
          <w:szCs w:val="26"/>
        </w:rPr>
        <w:t xml:space="preserve">, así como </w:t>
      </w:r>
      <w:r w:rsidR="006661F1">
        <w:rPr>
          <w:rFonts w:cs="Arial"/>
          <w:sz w:val="26"/>
          <w:szCs w:val="26"/>
        </w:rPr>
        <w:t xml:space="preserve">para el Ejecutivo del Estado. </w:t>
      </w:r>
      <w:r w:rsidRPr="00440715">
        <w:rPr>
          <w:rFonts w:cs="Arial"/>
          <w:sz w:val="26"/>
          <w:szCs w:val="26"/>
        </w:rPr>
        <w:t>En ningún otro caso se autorizará la erogación de recursos de los respectivos presupuestos ni el establecimiento de plazas para funciones de escolta.</w:t>
      </w:r>
    </w:p>
    <w:p w14:paraId="117993F3" w14:textId="77777777" w:rsidR="00C46CDC" w:rsidRDefault="00A25714" w:rsidP="006661F1">
      <w:pPr>
        <w:spacing w:line="360" w:lineRule="auto"/>
        <w:rPr>
          <w:sz w:val="26"/>
          <w:szCs w:val="26"/>
        </w:rPr>
      </w:pPr>
      <w:r>
        <w:rPr>
          <w:sz w:val="26"/>
          <w:szCs w:val="26"/>
        </w:rPr>
        <w:t xml:space="preserve"> </w:t>
      </w:r>
    </w:p>
    <w:p w14:paraId="002D98C3" w14:textId="77777777" w:rsidR="006661F1" w:rsidRDefault="006661F1" w:rsidP="006661F1">
      <w:pPr>
        <w:spacing w:line="360" w:lineRule="auto"/>
        <w:rPr>
          <w:rFonts w:eastAsia="Calibri" w:cs="Arial"/>
          <w:color w:val="000000"/>
          <w:sz w:val="26"/>
          <w:szCs w:val="26"/>
        </w:rPr>
      </w:pPr>
      <w:r>
        <w:rPr>
          <w:sz w:val="26"/>
          <w:szCs w:val="26"/>
        </w:rPr>
        <w:t xml:space="preserve">Así mismo, y aunque en el Estado no existe por decreto de ley, las pensiones vitalicias para quienes fungieron como ejecutivos estatales, la presente iniciativa de ley, deja muy claro que no habrá ese concepto para quien haya realizado dicho papel, únicamente respetando en todo momento las leyes laborales, por tanto queda a salvo dicho derecho por lo que corresponde </w:t>
      </w:r>
      <w:r w:rsidRPr="00440715">
        <w:rPr>
          <w:rFonts w:cs="Arial"/>
          <w:sz w:val="26"/>
          <w:szCs w:val="26"/>
        </w:rPr>
        <w:t>al seguro de retiro, cesantía en edad avanzada y vejez del Instituto de Seguridad y Servicios Sociales de los Trabajadores del Estado</w:t>
      </w:r>
      <w:r>
        <w:rPr>
          <w:rFonts w:cs="Arial"/>
          <w:sz w:val="26"/>
          <w:szCs w:val="26"/>
        </w:rPr>
        <w:t>.</w:t>
      </w:r>
      <w:r>
        <w:rPr>
          <w:sz w:val="26"/>
          <w:szCs w:val="26"/>
        </w:rPr>
        <w:t xml:space="preserve">  </w:t>
      </w:r>
    </w:p>
    <w:p w14:paraId="704A2F41" w14:textId="77777777" w:rsidR="00C46CDC" w:rsidRDefault="00C46CDC" w:rsidP="00F62ACB">
      <w:pPr>
        <w:spacing w:line="360" w:lineRule="auto"/>
        <w:rPr>
          <w:rFonts w:eastAsia="Calibri" w:cs="Arial"/>
          <w:color w:val="000000"/>
          <w:sz w:val="26"/>
          <w:szCs w:val="26"/>
        </w:rPr>
      </w:pPr>
    </w:p>
    <w:p w14:paraId="6903B637" w14:textId="77777777" w:rsidR="00AA655A" w:rsidRDefault="00AA655A" w:rsidP="00AA655A">
      <w:pPr>
        <w:spacing w:line="360" w:lineRule="auto"/>
        <w:rPr>
          <w:rFonts w:cs="Arial"/>
          <w:sz w:val="26"/>
          <w:szCs w:val="26"/>
        </w:rPr>
      </w:pPr>
      <w:r>
        <w:rPr>
          <w:rFonts w:cs="Arial"/>
          <w:sz w:val="26"/>
          <w:szCs w:val="26"/>
        </w:rPr>
        <w:t>Así mismo</w:t>
      </w:r>
      <w:r w:rsidR="00BB4387">
        <w:rPr>
          <w:rFonts w:cs="Arial"/>
          <w:sz w:val="26"/>
          <w:szCs w:val="26"/>
        </w:rPr>
        <w:t>,</w:t>
      </w:r>
      <w:r>
        <w:rPr>
          <w:rFonts w:cs="Arial"/>
          <w:sz w:val="26"/>
          <w:szCs w:val="26"/>
        </w:rPr>
        <w:t xml:space="preserve"> en esta propuesta de ley, se contempla que l</w:t>
      </w:r>
      <w:r w:rsidRPr="00440715">
        <w:rPr>
          <w:rFonts w:cs="Arial"/>
          <w:sz w:val="26"/>
          <w:szCs w:val="26"/>
        </w:rPr>
        <w:t xml:space="preserve">os vehículos </w:t>
      </w:r>
      <w:r>
        <w:rPr>
          <w:rFonts w:cs="Arial"/>
          <w:sz w:val="26"/>
          <w:szCs w:val="26"/>
        </w:rPr>
        <w:t xml:space="preserve">propiedad del Estado, </w:t>
      </w:r>
      <w:r w:rsidRPr="00440715">
        <w:rPr>
          <w:rFonts w:cs="Arial"/>
          <w:sz w:val="26"/>
          <w:szCs w:val="26"/>
        </w:rPr>
        <w:t>solo podrán destinarse a actividades prioritarias y a la prestación de servicios directos a la población. Queda</w:t>
      </w:r>
      <w:r>
        <w:rPr>
          <w:rFonts w:cs="Arial"/>
          <w:sz w:val="26"/>
          <w:szCs w:val="26"/>
        </w:rPr>
        <w:t xml:space="preserve">ndo </w:t>
      </w:r>
      <w:r w:rsidRPr="00440715">
        <w:rPr>
          <w:rFonts w:cs="Arial"/>
          <w:sz w:val="26"/>
          <w:szCs w:val="26"/>
        </w:rPr>
        <w:t>prohibido cualquier uso distinto de los vehículos, salvo los que tengan carácter oficial y los de escoltas, que autoricen las autoridades competentes.</w:t>
      </w:r>
    </w:p>
    <w:p w14:paraId="4E724FE5" w14:textId="77777777" w:rsidR="00BB4387" w:rsidRDefault="00BB4387" w:rsidP="00AA655A">
      <w:pPr>
        <w:spacing w:line="360" w:lineRule="auto"/>
        <w:rPr>
          <w:rFonts w:cs="Arial"/>
          <w:sz w:val="26"/>
          <w:szCs w:val="26"/>
        </w:rPr>
      </w:pPr>
    </w:p>
    <w:p w14:paraId="126FDDF5" w14:textId="77777777" w:rsidR="00BB4387" w:rsidRPr="00BB4387" w:rsidRDefault="00BB4387" w:rsidP="00BB4387">
      <w:pPr>
        <w:spacing w:line="360" w:lineRule="auto"/>
        <w:rPr>
          <w:rFonts w:cs="Arial"/>
          <w:sz w:val="26"/>
          <w:szCs w:val="26"/>
        </w:rPr>
      </w:pPr>
      <w:r>
        <w:rPr>
          <w:sz w:val="26"/>
          <w:szCs w:val="26"/>
        </w:rPr>
        <w:t xml:space="preserve">Otro de los aspectos, que se contemplan en esta propuesta de ley, es </w:t>
      </w:r>
      <w:r w:rsidRPr="00BB4387">
        <w:rPr>
          <w:sz w:val="26"/>
          <w:szCs w:val="26"/>
        </w:rPr>
        <w:t>no se podrán constituir fideicomisos, ni fondos, mandato o análogos públicos o privados, ni se permitirá que se hagan aportaciones de cualquier naturaleza que tengan por objeto alterar las reglas de disciplina y ejercicio honesto del gasto.</w:t>
      </w:r>
    </w:p>
    <w:p w14:paraId="68A2CAB5" w14:textId="77777777" w:rsidR="00EB04C7" w:rsidRDefault="00EB04C7" w:rsidP="00F62ACB">
      <w:pPr>
        <w:spacing w:line="360" w:lineRule="auto"/>
        <w:rPr>
          <w:rFonts w:eastAsia="Calibri" w:cs="Arial"/>
          <w:color w:val="000000"/>
          <w:sz w:val="26"/>
          <w:szCs w:val="26"/>
        </w:rPr>
      </w:pPr>
    </w:p>
    <w:p w14:paraId="48475F44" w14:textId="77777777" w:rsidR="00AA655A" w:rsidRDefault="00AA655A" w:rsidP="00F62ACB">
      <w:pPr>
        <w:spacing w:line="360" w:lineRule="auto"/>
        <w:rPr>
          <w:rFonts w:cs="Arial"/>
          <w:sz w:val="26"/>
          <w:szCs w:val="26"/>
        </w:rPr>
      </w:pPr>
      <w:r>
        <w:rPr>
          <w:rFonts w:eastAsia="Calibri" w:cs="Arial"/>
          <w:color w:val="000000"/>
          <w:sz w:val="26"/>
          <w:szCs w:val="26"/>
        </w:rPr>
        <w:lastRenderedPageBreak/>
        <w:t>Compañeras y Compañeros diputados, sin lugar a dudas como les comentaba anteriormente, estamos viviendo tiempos de cambios, pero sobre todo cambios estructurales, que seguramente van a servir para bien de nuestro país, y que requieren que todos nosotros como actores políticos, estemos en la misma sintonía, pues las condiciones económicas y sociales de la ciudadanía</w:t>
      </w:r>
      <w:r w:rsidR="00BB4387">
        <w:rPr>
          <w:rFonts w:eastAsia="Calibri" w:cs="Arial"/>
          <w:color w:val="000000"/>
          <w:sz w:val="26"/>
          <w:szCs w:val="26"/>
        </w:rPr>
        <w:t>,</w:t>
      </w:r>
      <w:r>
        <w:rPr>
          <w:rFonts w:eastAsia="Calibri" w:cs="Arial"/>
          <w:color w:val="000000"/>
          <w:sz w:val="26"/>
          <w:szCs w:val="26"/>
        </w:rPr>
        <w:t xml:space="preserve"> así no lo demanda, en consecuencia debemos actuar rápidamente con el fin de </w:t>
      </w:r>
      <w:r w:rsidRPr="00440715">
        <w:rPr>
          <w:rFonts w:cs="Arial"/>
          <w:sz w:val="26"/>
          <w:szCs w:val="26"/>
        </w:rPr>
        <w:t xml:space="preserve">hacer cumplir los principios de economía, eficacia, eficiencia, transparencia y honradez en la administración de los recursos económicos de carácter público de que dispone </w:t>
      </w:r>
      <w:r>
        <w:rPr>
          <w:rFonts w:cs="Arial"/>
          <w:sz w:val="26"/>
          <w:szCs w:val="26"/>
        </w:rPr>
        <w:t>el Estado.</w:t>
      </w:r>
    </w:p>
    <w:p w14:paraId="751E818D" w14:textId="77777777" w:rsidR="00AA655A" w:rsidRDefault="00AA655A" w:rsidP="00F62ACB">
      <w:pPr>
        <w:spacing w:line="360" w:lineRule="auto"/>
        <w:rPr>
          <w:rFonts w:cs="Arial"/>
          <w:sz w:val="26"/>
          <w:szCs w:val="26"/>
        </w:rPr>
      </w:pPr>
    </w:p>
    <w:p w14:paraId="2E5CF3DD" w14:textId="77777777" w:rsidR="00426DFF" w:rsidRPr="00440715" w:rsidRDefault="00F62ACB" w:rsidP="00F62ACB">
      <w:pPr>
        <w:spacing w:line="360" w:lineRule="auto"/>
        <w:rPr>
          <w:rFonts w:cs="Arial"/>
          <w:color w:val="000000"/>
          <w:sz w:val="26"/>
          <w:szCs w:val="26"/>
        </w:rPr>
      </w:pPr>
      <w:r w:rsidRPr="00440715">
        <w:rPr>
          <w:rFonts w:eastAsia="Calibri" w:cs="Arial"/>
          <w:color w:val="000000"/>
          <w:sz w:val="26"/>
          <w:szCs w:val="26"/>
        </w:rPr>
        <w:t xml:space="preserve">En virtud de todo lo antes expuesto, es que </w:t>
      </w:r>
      <w:r w:rsidRPr="00440715">
        <w:rPr>
          <w:rFonts w:cs="Arial"/>
          <w:color w:val="000000"/>
          <w:sz w:val="26"/>
          <w:szCs w:val="26"/>
        </w:rPr>
        <w:t>se somete a consideración de este Honorable Congreso del Estado, para su revisión, análisis y, en su c</w:t>
      </w:r>
      <w:r w:rsidR="00426DFF" w:rsidRPr="00440715">
        <w:rPr>
          <w:rFonts w:cs="Arial"/>
          <w:color w:val="000000"/>
          <w:sz w:val="26"/>
          <w:szCs w:val="26"/>
        </w:rPr>
        <w:t>aso, aprobación, la siguiente</w:t>
      </w:r>
      <w:r w:rsidRPr="00440715">
        <w:rPr>
          <w:rFonts w:cs="Arial"/>
          <w:bCs/>
          <w:color w:val="000000"/>
          <w:sz w:val="26"/>
          <w:szCs w:val="26"/>
        </w:rPr>
        <w:t xml:space="preserve"> </w:t>
      </w:r>
      <w:r w:rsidR="00426DFF" w:rsidRPr="00440715">
        <w:rPr>
          <w:rFonts w:cs="Arial"/>
          <w:color w:val="000000"/>
          <w:sz w:val="26"/>
          <w:szCs w:val="26"/>
        </w:rPr>
        <w:t>Iniciativa con proyecto de decreto que crea la Ley de Austeridad para el Estado de Coahuila de Zaragoza, para quedar como sigue:</w:t>
      </w:r>
    </w:p>
    <w:p w14:paraId="3F041FA8" w14:textId="77777777" w:rsidR="00426DFF" w:rsidRPr="00440715" w:rsidRDefault="00426DFF" w:rsidP="00F62ACB">
      <w:pPr>
        <w:spacing w:line="360" w:lineRule="auto"/>
        <w:rPr>
          <w:rFonts w:cs="Arial"/>
          <w:bCs/>
          <w:color w:val="000000"/>
          <w:sz w:val="26"/>
          <w:szCs w:val="26"/>
        </w:rPr>
      </w:pPr>
    </w:p>
    <w:p w14:paraId="1C3F369E" w14:textId="77777777" w:rsidR="00BD6D65" w:rsidRDefault="00BD6D65" w:rsidP="00BD6D65">
      <w:pPr>
        <w:spacing w:line="360" w:lineRule="auto"/>
        <w:jc w:val="center"/>
        <w:rPr>
          <w:rStyle w:val="negritas"/>
          <w:rFonts w:cs="Arial"/>
          <w:b/>
          <w:bCs/>
          <w:sz w:val="26"/>
          <w:szCs w:val="26"/>
        </w:rPr>
      </w:pPr>
      <w:r w:rsidRPr="00440715">
        <w:rPr>
          <w:rStyle w:val="negritas"/>
          <w:rFonts w:cs="Arial"/>
          <w:b/>
          <w:bCs/>
          <w:sz w:val="26"/>
          <w:szCs w:val="26"/>
        </w:rPr>
        <w:t>Ley de Austeridad para el Estado de Coahuila de Zaragoza</w:t>
      </w:r>
    </w:p>
    <w:p w14:paraId="401F02EC" w14:textId="77777777" w:rsidR="00BB4387" w:rsidRPr="00440715" w:rsidRDefault="00BB4387" w:rsidP="00BD6D65">
      <w:pPr>
        <w:spacing w:line="360" w:lineRule="auto"/>
        <w:jc w:val="center"/>
        <w:rPr>
          <w:rStyle w:val="negritas"/>
          <w:rFonts w:cs="Arial"/>
          <w:b/>
          <w:bCs/>
          <w:sz w:val="26"/>
          <w:szCs w:val="26"/>
        </w:rPr>
      </w:pPr>
    </w:p>
    <w:p w14:paraId="00BFE211" w14:textId="77777777" w:rsidR="00BD6D65" w:rsidRDefault="00BD6D65" w:rsidP="00BD6D65">
      <w:pPr>
        <w:spacing w:line="360" w:lineRule="auto"/>
        <w:rPr>
          <w:rFonts w:cs="Arial"/>
          <w:sz w:val="26"/>
          <w:szCs w:val="26"/>
        </w:rPr>
      </w:pPr>
      <w:r w:rsidRPr="00440715">
        <w:rPr>
          <w:rStyle w:val="negritas"/>
          <w:rFonts w:cs="Arial"/>
          <w:b/>
          <w:bCs/>
          <w:sz w:val="26"/>
          <w:szCs w:val="26"/>
        </w:rPr>
        <w:t>Artículo 1o.</w:t>
      </w:r>
      <w:r w:rsidRPr="00440715">
        <w:rPr>
          <w:rFonts w:cs="Arial"/>
          <w:sz w:val="26"/>
          <w:szCs w:val="26"/>
        </w:rPr>
        <w:t xml:space="preserve"> Esta ley es de orden público e interés social. Tiene por objeto la aplicación de medidas de austeridad en la programación y ejecución del gasto gubernamental, como política de Estado para hacer cumplir los principios de economía, eficacia, eficiencia, transparencia y honradez en la administración de los recursos económicos de carácter público de que dispone </w:t>
      </w:r>
      <w:r w:rsidR="00B46418">
        <w:rPr>
          <w:rFonts w:cs="Arial"/>
          <w:sz w:val="26"/>
          <w:szCs w:val="26"/>
        </w:rPr>
        <w:t>el Estado</w:t>
      </w:r>
      <w:r w:rsidRPr="00440715">
        <w:rPr>
          <w:rFonts w:cs="Arial"/>
          <w:sz w:val="26"/>
          <w:szCs w:val="26"/>
        </w:rPr>
        <w:t>, confo</w:t>
      </w:r>
      <w:r w:rsidR="00AE28E9">
        <w:rPr>
          <w:rFonts w:cs="Arial"/>
          <w:sz w:val="26"/>
          <w:szCs w:val="26"/>
        </w:rPr>
        <w:t>rme lo establece el artículo</w:t>
      </w:r>
      <w:r w:rsidR="002A5ED3">
        <w:rPr>
          <w:rFonts w:cs="Arial"/>
          <w:sz w:val="26"/>
          <w:szCs w:val="26"/>
        </w:rPr>
        <w:t xml:space="preserve"> </w:t>
      </w:r>
      <w:r w:rsidR="00FD1D31">
        <w:rPr>
          <w:rFonts w:cs="Arial"/>
          <w:sz w:val="26"/>
          <w:szCs w:val="26"/>
        </w:rPr>
        <w:t xml:space="preserve">134 </w:t>
      </w:r>
      <w:r w:rsidR="002A5ED3">
        <w:rPr>
          <w:rFonts w:cs="Arial"/>
          <w:sz w:val="26"/>
          <w:szCs w:val="26"/>
        </w:rPr>
        <w:t xml:space="preserve">de la Constitución Política de los Estados Unidos Mexicanos así como por lo dispuesto por el artículo </w:t>
      </w:r>
      <w:r w:rsidR="00091AC0">
        <w:rPr>
          <w:rFonts w:cs="Arial"/>
          <w:sz w:val="26"/>
          <w:szCs w:val="26"/>
        </w:rPr>
        <w:t>1</w:t>
      </w:r>
      <w:r w:rsidR="00FD1D31">
        <w:rPr>
          <w:rFonts w:cs="Arial"/>
          <w:sz w:val="26"/>
          <w:szCs w:val="26"/>
        </w:rPr>
        <w:t>71</w:t>
      </w:r>
      <w:r w:rsidRPr="00440715">
        <w:rPr>
          <w:rFonts w:cs="Arial"/>
          <w:sz w:val="26"/>
          <w:szCs w:val="26"/>
        </w:rPr>
        <w:t xml:space="preserve"> de la Constitución Política de</w:t>
      </w:r>
      <w:r w:rsidR="00AE28E9">
        <w:rPr>
          <w:rFonts w:cs="Arial"/>
          <w:sz w:val="26"/>
          <w:szCs w:val="26"/>
        </w:rPr>
        <w:t>l Estado de Coahuila de Zaragoza</w:t>
      </w:r>
      <w:r w:rsidRPr="00440715">
        <w:rPr>
          <w:rFonts w:cs="Arial"/>
          <w:sz w:val="26"/>
          <w:szCs w:val="26"/>
        </w:rPr>
        <w:t>.</w:t>
      </w:r>
    </w:p>
    <w:p w14:paraId="5C5060D8" w14:textId="77777777" w:rsidR="00B46418" w:rsidRPr="00440715" w:rsidRDefault="00B46418" w:rsidP="00BD6D65">
      <w:pPr>
        <w:spacing w:line="360" w:lineRule="auto"/>
        <w:rPr>
          <w:rFonts w:cs="Arial"/>
          <w:sz w:val="26"/>
          <w:szCs w:val="26"/>
        </w:rPr>
      </w:pPr>
    </w:p>
    <w:p w14:paraId="12A020EE" w14:textId="77777777" w:rsidR="00BD6D65" w:rsidRDefault="00BD6D65" w:rsidP="00BD6D65">
      <w:pPr>
        <w:spacing w:line="360" w:lineRule="auto"/>
        <w:rPr>
          <w:rFonts w:cs="Arial"/>
          <w:sz w:val="26"/>
          <w:szCs w:val="26"/>
        </w:rPr>
      </w:pPr>
      <w:r w:rsidRPr="00440715">
        <w:rPr>
          <w:rFonts w:cs="Arial"/>
          <w:sz w:val="26"/>
          <w:szCs w:val="26"/>
        </w:rPr>
        <w:lastRenderedPageBreak/>
        <w:t>Sus disposiciones son aplicables a todas las dependencias, entidades y órganos de los Poderes de</w:t>
      </w:r>
      <w:r w:rsidR="007A03B1">
        <w:rPr>
          <w:rFonts w:cs="Arial"/>
          <w:sz w:val="26"/>
          <w:szCs w:val="26"/>
        </w:rPr>
        <w:t xml:space="preserve">l Estado </w:t>
      </w:r>
      <w:r w:rsidRPr="00440715">
        <w:rPr>
          <w:rFonts w:cs="Arial"/>
          <w:sz w:val="26"/>
          <w:szCs w:val="26"/>
        </w:rPr>
        <w:t xml:space="preserve">y demás entes públicos </w:t>
      </w:r>
      <w:r w:rsidR="007A03B1">
        <w:rPr>
          <w:rFonts w:cs="Arial"/>
          <w:sz w:val="26"/>
          <w:szCs w:val="26"/>
        </w:rPr>
        <w:t>estatales</w:t>
      </w:r>
      <w:r w:rsidRPr="00440715">
        <w:rPr>
          <w:rFonts w:cs="Arial"/>
          <w:sz w:val="26"/>
          <w:szCs w:val="26"/>
        </w:rPr>
        <w:t>. Los organismos públicos a los que la Constitución</w:t>
      </w:r>
      <w:r w:rsidR="007A03B1">
        <w:rPr>
          <w:rFonts w:cs="Arial"/>
          <w:sz w:val="26"/>
          <w:szCs w:val="26"/>
        </w:rPr>
        <w:t xml:space="preserve"> del Estado</w:t>
      </w:r>
      <w:r w:rsidRPr="00440715">
        <w:rPr>
          <w:rFonts w:cs="Arial"/>
          <w:sz w:val="26"/>
          <w:szCs w:val="26"/>
        </w:rPr>
        <w:t xml:space="preserve"> otorga autonomía coadyuvarán, en su ámbito de competencia, al cumplimiento de los objetivos de esta ley.</w:t>
      </w:r>
    </w:p>
    <w:p w14:paraId="241BFCF7" w14:textId="77777777" w:rsidR="00901F70" w:rsidRDefault="00BD6D65" w:rsidP="00BD6D65">
      <w:pPr>
        <w:spacing w:line="360" w:lineRule="auto"/>
        <w:rPr>
          <w:rFonts w:cs="Arial"/>
          <w:sz w:val="26"/>
          <w:szCs w:val="26"/>
        </w:rPr>
      </w:pPr>
      <w:r w:rsidRPr="00440715">
        <w:rPr>
          <w:rFonts w:cs="Arial"/>
          <w:sz w:val="26"/>
          <w:szCs w:val="26"/>
        </w:rPr>
        <w:t>Los ahorros y economías obtenidos con motivo de la aplicación de la presente Ley serán destinados a los programas prioritarios de atención a la población y programas sociales</w:t>
      </w:r>
      <w:r w:rsidR="00901F70">
        <w:rPr>
          <w:rFonts w:cs="Arial"/>
          <w:sz w:val="26"/>
          <w:szCs w:val="26"/>
        </w:rPr>
        <w:t>.</w:t>
      </w:r>
    </w:p>
    <w:p w14:paraId="60C4538A" w14:textId="77777777" w:rsidR="00BD6D65" w:rsidRDefault="00BD6D65" w:rsidP="00BD6D65">
      <w:pPr>
        <w:spacing w:line="360" w:lineRule="auto"/>
        <w:rPr>
          <w:rFonts w:cs="Arial"/>
          <w:sz w:val="26"/>
          <w:szCs w:val="26"/>
        </w:rPr>
      </w:pPr>
      <w:r w:rsidRPr="00440715">
        <w:rPr>
          <w:rStyle w:val="negritas"/>
          <w:rFonts w:cs="Arial"/>
          <w:b/>
          <w:bCs/>
          <w:sz w:val="26"/>
          <w:szCs w:val="26"/>
        </w:rPr>
        <w:t>Artículo 2o.</w:t>
      </w:r>
      <w:r w:rsidRPr="00440715">
        <w:rPr>
          <w:rFonts w:cs="Arial"/>
          <w:sz w:val="26"/>
          <w:szCs w:val="26"/>
        </w:rPr>
        <w:t> Las remuneraciones que perciban todos los servidores públicos deberán ajustarse a las disposiciones con</w:t>
      </w:r>
      <w:r w:rsidR="00B74CB7">
        <w:rPr>
          <w:rFonts w:cs="Arial"/>
          <w:sz w:val="26"/>
          <w:szCs w:val="26"/>
        </w:rPr>
        <w:t>tenidas</w:t>
      </w:r>
      <w:r w:rsidR="007F0C3D">
        <w:rPr>
          <w:rFonts w:cs="Arial"/>
          <w:sz w:val="26"/>
          <w:szCs w:val="26"/>
        </w:rPr>
        <w:t xml:space="preserve"> en el artículo 127 de la Constitución Política de los Estados Unidos Mexicanos así como por lo dispuesto por el artículo 187</w:t>
      </w:r>
      <w:r w:rsidR="007F0C3D" w:rsidRPr="00440715">
        <w:rPr>
          <w:rFonts w:cs="Arial"/>
          <w:sz w:val="26"/>
          <w:szCs w:val="26"/>
        </w:rPr>
        <w:t xml:space="preserve"> de la Constitución Política de</w:t>
      </w:r>
      <w:r w:rsidR="007F0C3D">
        <w:rPr>
          <w:rFonts w:cs="Arial"/>
          <w:sz w:val="26"/>
          <w:szCs w:val="26"/>
        </w:rPr>
        <w:t xml:space="preserve">l Estado de Coahuila de Zaragoza y </w:t>
      </w:r>
      <w:r w:rsidRPr="00440715">
        <w:rPr>
          <w:rFonts w:cs="Arial"/>
          <w:sz w:val="26"/>
          <w:szCs w:val="26"/>
        </w:rPr>
        <w:t>su ley reglamentaria. Serán irrenunciables y adecuadas al desempeño de las funciones, empleos, cargos o comisiones y a la responsabilidad que éstos entrañen.</w:t>
      </w:r>
    </w:p>
    <w:p w14:paraId="66C5BDBB" w14:textId="77777777" w:rsidR="00901F70" w:rsidRPr="00440715" w:rsidRDefault="00901F70" w:rsidP="00BD6D65">
      <w:pPr>
        <w:spacing w:line="360" w:lineRule="auto"/>
        <w:rPr>
          <w:rFonts w:cs="Arial"/>
          <w:sz w:val="26"/>
          <w:szCs w:val="26"/>
        </w:rPr>
      </w:pPr>
    </w:p>
    <w:p w14:paraId="4B0C9EA7" w14:textId="77777777" w:rsidR="00BD6D65" w:rsidRPr="00440715" w:rsidRDefault="00BD6D65" w:rsidP="00BD6D65">
      <w:pPr>
        <w:spacing w:line="360" w:lineRule="auto"/>
        <w:rPr>
          <w:rFonts w:cs="Arial"/>
          <w:sz w:val="26"/>
          <w:szCs w:val="26"/>
        </w:rPr>
      </w:pPr>
      <w:r w:rsidRPr="00440715">
        <w:rPr>
          <w:rStyle w:val="negritas"/>
          <w:rFonts w:cs="Arial"/>
          <w:b/>
          <w:bCs/>
          <w:sz w:val="26"/>
          <w:szCs w:val="26"/>
        </w:rPr>
        <w:t>Artículo 3o.</w:t>
      </w:r>
      <w:r w:rsidRPr="00440715">
        <w:rPr>
          <w:rFonts w:cs="Arial"/>
          <w:sz w:val="26"/>
          <w:szCs w:val="26"/>
        </w:rPr>
        <w:t> Todos los servidores públicos de</w:t>
      </w:r>
      <w:r w:rsidR="00111CB3">
        <w:rPr>
          <w:rFonts w:cs="Arial"/>
          <w:sz w:val="26"/>
          <w:szCs w:val="26"/>
        </w:rPr>
        <w:t xml:space="preserve">l Estado </w:t>
      </w:r>
      <w:r w:rsidRPr="00440715">
        <w:rPr>
          <w:rFonts w:cs="Arial"/>
          <w:sz w:val="26"/>
          <w:szCs w:val="26"/>
        </w:rPr>
        <w:t>recibirán los beneficios del sistema público de seguridad social correspondiente.</w:t>
      </w:r>
    </w:p>
    <w:p w14:paraId="3E2F3FD7" w14:textId="77777777" w:rsidR="00BD6D65" w:rsidRDefault="00BD6D65" w:rsidP="00BD6D65">
      <w:pPr>
        <w:spacing w:line="360" w:lineRule="auto"/>
        <w:rPr>
          <w:rFonts w:cs="Arial"/>
          <w:sz w:val="26"/>
          <w:szCs w:val="26"/>
        </w:rPr>
      </w:pPr>
      <w:r w:rsidRPr="00440715">
        <w:rPr>
          <w:rFonts w:cs="Arial"/>
          <w:sz w:val="26"/>
          <w:szCs w:val="26"/>
        </w:rPr>
        <w:t>Queda prohibido establecer o cubrir con recursos públicos</w:t>
      </w:r>
      <w:r w:rsidR="005F6293">
        <w:rPr>
          <w:rFonts w:cs="Arial"/>
          <w:sz w:val="26"/>
          <w:szCs w:val="26"/>
        </w:rPr>
        <w:t xml:space="preserve"> estatales</w:t>
      </w:r>
      <w:r w:rsidRPr="00440715">
        <w:rPr>
          <w:rFonts w:cs="Arial"/>
          <w:sz w:val="26"/>
          <w:szCs w:val="26"/>
        </w:rPr>
        <w:t xml:space="preserve"> haberes de retiro o regímenes especiales de jubilación o pensión, así como la contratación de seguros privados de gastos médicos, de vida o de separación individualizada o colectiva por parte</w:t>
      </w:r>
      <w:r w:rsidR="00437A48">
        <w:rPr>
          <w:rFonts w:cs="Arial"/>
          <w:sz w:val="26"/>
          <w:szCs w:val="26"/>
        </w:rPr>
        <w:t xml:space="preserve"> de los entes públicos estatales </w:t>
      </w:r>
      <w:r w:rsidRPr="00440715">
        <w:rPr>
          <w:rFonts w:cs="Arial"/>
          <w:sz w:val="26"/>
          <w:szCs w:val="26"/>
        </w:rPr>
        <w:t>para beneficio de cualquier servidor público, con excepción de aquellos necesarios por corresponder a una función de alto riesgo, conforme a lo establecido en la ley.</w:t>
      </w:r>
    </w:p>
    <w:p w14:paraId="35B0E669" w14:textId="77777777" w:rsidR="00437A48" w:rsidRPr="00440715" w:rsidRDefault="00437A48" w:rsidP="00BD6D65">
      <w:pPr>
        <w:spacing w:line="360" w:lineRule="auto"/>
        <w:rPr>
          <w:rFonts w:cs="Arial"/>
          <w:sz w:val="26"/>
          <w:szCs w:val="26"/>
        </w:rPr>
      </w:pPr>
    </w:p>
    <w:p w14:paraId="5E8412AC" w14:textId="77777777" w:rsidR="00BD6D65" w:rsidRDefault="00BD6D65" w:rsidP="00BD6D65">
      <w:pPr>
        <w:spacing w:line="360" w:lineRule="auto"/>
        <w:rPr>
          <w:rFonts w:cs="Arial"/>
          <w:sz w:val="26"/>
          <w:szCs w:val="26"/>
        </w:rPr>
      </w:pPr>
      <w:r w:rsidRPr="00440715">
        <w:rPr>
          <w:rFonts w:cs="Arial"/>
          <w:sz w:val="26"/>
          <w:szCs w:val="26"/>
        </w:rPr>
        <w:t xml:space="preserve">También quedan prohibidas las pensiones de retiro a titulares del Ejecutivo </w:t>
      </w:r>
      <w:r w:rsidR="004E5297">
        <w:rPr>
          <w:rFonts w:cs="Arial"/>
          <w:sz w:val="26"/>
          <w:szCs w:val="26"/>
        </w:rPr>
        <w:t>Estatal</w:t>
      </w:r>
      <w:r w:rsidRPr="00440715">
        <w:rPr>
          <w:rFonts w:cs="Arial"/>
          <w:sz w:val="26"/>
          <w:szCs w:val="26"/>
        </w:rPr>
        <w:t xml:space="preserve">, salvo por lo que toca a la correspondiente al seguro de retiro, cesantía en edad </w:t>
      </w:r>
      <w:r w:rsidRPr="00440715">
        <w:rPr>
          <w:rFonts w:cs="Arial"/>
          <w:sz w:val="26"/>
          <w:szCs w:val="26"/>
        </w:rPr>
        <w:lastRenderedPageBreak/>
        <w:t>avanzada y vejez del Instituto de Seguridad y Servicios Sociales de los Trabajadores del Estado.</w:t>
      </w:r>
    </w:p>
    <w:p w14:paraId="0BCD4A19" w14:textId="77777777" w:rsidR="00437A48" w:rsidRPr="00440715" w:rsidRDefault="00437A48" w:rsidP="00BD6D65">
      <w:pPr>
        <w:spacing w:line="360" w:lineRule="auto"/>
        <w:rPr>
          <w:rFonts w:cs="Arial"/>
          <w:sz w:val="26"/>
          <w:szCs w:val="26"/>
        </w:rPr>
      </w:pPr>
    </w:p>
    <w:p w14:paraId="5DA04CFD" w14:textId="77777777" w:rsidR="00BD6D65" w:rsidRDefault="00BD6D65" w:rsidP="00BD6D65">
      <w:pPr>
        <w:spacing w:line="360" w:lineRule="auto"/>
        <w:rPr>
          <w:rFonts w:cs="Arial"/>
          <w:sz w:val="26"/>
          <w:szCs w:val="26"/>
        </w:rPr>
      </w:pPr>
      <w:r w:rsidRPr="00440715">
        <w:rPr>
          <w:rStyle w:val="negritas"/>
          <w:rFonts w:cs="Arial"/>
          <w:b/>
          <w:bCs/>
          <w:sz w:val="26"/>
          <w:szCs w:val="26"/>
        </w:rPr>
        <w:t>Artículo 4o.</w:t>
      </w:r>
      <w:r w:rsidRPr="00440715">
        <w:rPr>
          <w:rFonts w:cs="Arial"/>
          <w:sz w:val="26"/>
          <w:szCs w:val="26"/>
        </w:rPr>
        <w:t> Durante el ejercicio fiscal, no se crearán plazas adicionales a las autorizadas en el Presupuesto de Egresos ni se aumentarán sus dotaciones.</w:t>
      </w:r>
    </w:p>
    <w:p w14:paraId="69B670AE" w14:textId="77777777" w:rsidR="00EB6CE8" w:rsidRPr="00440715" w:rsidRDefault="00EB6CE8" w:rsidP="00BD6D65">
      <w:pPr>
        <w:spacing w:line="360" w:lineRule="auto"/>
        <w:rPr>
          <w:rFonts w:cs="Arial"/>
          <w:sz w:val="26"/>
          <w:szCs w:val="26"/>
        </w:rPr>
      </w:pPr>
    </w:p>
    <w:p w14:paraId="170DBD32" w14:textId="77777777" w:rsidR="00BD6D65" w:rsidRPr="00440715" w:rsidRDefault="00BD6D65" w:rsidP="00BD6D65">
      <w:pPr>
        <w:spacing w:line="360" w:lineRule="auto"/>
        <w:rPr>
          <w:rFonts w:cs="Arial"/>
          <w:sz w:val="26"/>
          <w:szCs w:val="26"/>
        </w:rPr>
      </w:pPr>
      <w:r w:rsidRPr="00440715">
        <w:rPr>
          <w:rFonts w:cs="Arial"/>
          <w:sz w:val="26"/>
          <w:szCs w:val="26"/>
        </w:rPr>
        <w:t>La contratación de servicios personales por honorarios sólo procederá en casos excepcionales y plenamente justificados. Las contraprestaciones de dichos contratos no podrán ser diversas a las establecidas para los servidores públicos con iguales o similares responsabilidades. Los contratos garantizarán los derechos en materia de seguridad social y el respectivo cumplimiento de las obligaciones fiscales.</w:t>
      </w:r>
    </w:p>
    <w:p w14:paraId="051FF5EB" w14:textId="77777777" w:rsidR="00EB6CE8" w:rsidRDefault="00EB6CE8" w:rsidP="00BD6D65">
      <w:pPr>
        <w:spacing w:line="360" w:lineRule="auto"/>
        <w:rPr>
          <w:rStyle w:val="negritas"/>
          <w:rFonts w:cs="Arial"/>
          <w:b/>
          <w:bCs/>
          <w:sz w:val="26"/>
          <w:szCs w:val="26"/>
        </w:rPr>
      </w:pPr>
    </w:p>
    <w:p w14:paraId="3629E82D" w14:textId="77777777" w:rsidR="00BD6D65" w:rsidRDefault="00BD6D65" w:rsidP="00BD6D65">
      <w:pPr>
        <w:spacing w:line="360" w:lineRule="auto"/>
        <w:rPr>
          <w:rFonts w:cs="Arial"/>
          <w:sz w:val="26"/>
          <w:szCs w:val="26"/>
        </w:rPr>
      </w:pPr>
      <w:r w:rsidRPr="00440715">
        <w:rPr>
          <w:rStyle w:val="negritas"/>
          <w:rFonts w:cs="Arial"/>
          <w:b/>
          <w:bCs/>
          <w:sz w:val="26"/>
          <w:szCs w:val="26"/>
        </w:rPr>
        <w:t>Artículo 5o.</w:t>
      </w:r>
      <w:r w:rsidRPr="00440715">
        <w:rPr>
          <w:rFonts w:cs="Arial"/>
          <w:sz w:val="26"/>
          <w:szCs w:val="26"/>
        </w:rPr>
        <w:t> Sólo los servidores públicos con alta responsabilidad en materia de seguridad, procuración de justicia</w:t>
      </w:r>
      <w:r w:rsidR="007F579B">
        <w:rPr>
          <w:rFonts w:cs="Arial"/>
          <w:sz w:val="26"/>
          <w:szCs w:val="26"/>
        </w:rPr>
        <w:t>, así como el Ejecutivo del Estado,</w:t>
      </w:r>
      <w:r w:rsidRPr="00440715">
        <w:rPr>
          <w:rFonts w:cs="Arial"/>
          <w:sz w:val="26"/>
          <w:szCs w:val="26"/>
        </w:rPr>
        <w:t xml:space="preserve"> podrán disponer, con cargo al erario, de servicios de escolta. En ningún otro caso se autorizará la erogación de recursos de los respectivos presupuestos ni el establecimiento de plazas para funciones de escolta.</w:t>
      </w:r>
    </w:p>
    <w:p w14:paraId="00BCDBD8" w14:textId="77777777" w:rsidR="007F579B" w:rsidRPr="00440715" w:rsidRDefault="007F579B" w:rsidP="00BD6D65">
      <w:pPr>
        <w:spacing w:line="360" w:lineRule="auto"/>
        <w:rPr>
          <w:rFonts w:cs="Arial"/>
          <w:sz w:val="26"/>
          <w:szCs w:val="26"/>
        </w:rPr>
      </w:pPr>
    </w:p>
    <w:p w14:paraId="684AAA9C" w14:textId="77777777" w:rsidR="00BD6D65" w:rsidRDefault="00BD6D65" w:rsidP="00BD6D65">
      <w:pPr>
        <w:spacing w:line="360" w:lineRule="auto"/>
        <w:rPr>
          <w:rFonts w:cs="Arial"/>
          <w:sz w:val="26"/>
          <w:szCs w:val="26"/>
        </w:rPr>
      </w:pPr>
      <w:r w:rsidRPr="00440715">
        <w:rPr>
          <w:rFonts w:cs="Arial"/>
          <w:sz w:val="26"/>
          <w:szCs w:val="26"/>
        </w:rPr>
        <w:t>El mismo principio aplicará para la erogación de recursos para blindaje automotriz y cualquier otro gasto relativo a la protección de servidores públicos.</w:t>
      </w:r>
    </w:p>
    <w:p w14:paraId="138004E8" w14:textId="77777777" w:rsidR="005F6293" w:rsidRPr="00440715" w:rsidRDefault="005F6293" w:rsidP="00BD6D65">
      <w:pPr>
        <w:spacing w:line="360" w:lineRule="auto"/>
        <w:rPr>
          <w:rFonts w:cs="Arial"/>
          <w:sz w:val="26"/>
          <w:szCs w:val="26"/>
        </w:rPr>
      </w:pPr>
    </w:p>
    <w:p w14:paraId="3148FC3E" w14:textId="77777777" w:rsidR="00BD6D65" w:rsidRDefault="00BD6D65" w:rsidP="00BD6D65">
      <w:pPr>
        <w:spacing w:line="360" w:lineRule="auto"/>
        <w:rPr>
          <w:rFonts w:cs="Arial"/>
          <w:sz w:val="26"/>
          <w:szCs w:val="26"/>
        </w:rPr>
      </w:pPr>
      <w:r w:rsidRPr="00440715">
        <w:rPr>
          <w:rStyle w:val="negritas"/>
          <w:rFonts w:cs="Arial"/>
          <w:b/>
          <w:bCs/>
          <w:sz w:val="26"/>
          <w:szCs w:val="26"/>
        </w:rPr>
        <w:t>Artículo 6o.</w:t>
      </w:r>
      <w:r w:rsidRPr="00440715">
        <w:rPr>
          <w:rFonts w:cs="Arial"/>
          <w:sz w:val="26"/>
          <w:szCs w:val="26"/>
        </w:rPr>
        <w:t xml:space="preserve"> Los vehículos </w:t>
      </w:r>
      <w:r w:rsidR="00065082">
        <w:rPr>
          <w:rFonts w:cs="Arial"/>
          <w:sz w:val="26"/>
          <w:szCs w:val="26"/>
        </w:rPr>
        <w:t xml:space="preserve">propiedad del Estado, </w:t>
      </w:r>
      <w:r w:rsidRPr="00440715">
        <w:rPr>
          <w:rFonts w:cs="Arial"/>
          <w:sz w:val="26"/>
          <w:szCs w:val="26"/>
        </w:rPr>
        <w:t>solo podrán destinarse a actividades prioritarias y a la prestación de servicios directos a la población. Queda prohibido cualquier uso distinto de los vehículos, salvo los que tengan carácter oficial y los de escoltas, que autoricen las autoridades competentes.</w:t>
      </w:r>
    </w:p>
    <w:p w14:paraId="5801A6B2" w14:textId="77777777" w:rsidR="00065082" w:rsidRPr="00440715" w:rsidRDefault="00065082" w:rsidP="00BD6D65">
      <w:pPr>
        <w:spacing w:line="360" w:lineRule="auto"/>
        <w:rPr>
          <w:rFonts w:cs="Arial"/>
          <w:sz w:val="26"/>
          <w:szCs w:val="26"/>
        </w:rPr>
      </w:pPr>
    </w:p>
    <w:p w14:paraId="5264E224" w14:textId="77777777" w:rsidR="00BD6D65" w:rsidRPr="00440715" w:rsidRDefault="00BD6D65" w:rsidP="00BD6D65">
      <w:pPr>
        <w:spacing w:line="360" w:lineRule="auto"/>
        <w:rPr>
          <w:rFonts w:cs="Arial"/>
          <w:sz w:val="26"/>
          <w:szCs w:val="26"/>
        </w:rPr>
      </w:pPr>
      <w:r w:rsidRPr="00440715">
        <w:rPr>
          <w:rFonts w:cs="Arial"/>
          <w:sz w:val="26"/>
          <w:szCs w:val="26"/>
        </w:rPr>
        <w:lastRenderedPageBreak/>
        <w:t>Los vehículos oficiales nuevos que se adquieran serán económicos y preferentemente se adquirirán los que generen menores daños ambientales.</w:t>
      </w:r>
    </w:p>
    <w:p w14:paraId="03445300" w14:textId="77777777" w:rsidR="00065082" w:rsidRDefault="00065082" w:rsidP="00BD6D65">
      <w:pPr>
        <w:spacing w:line="360" w:lineRule="auto"/>
        <w:rPr>
          <w:rStyle w:val="negritas"/>
          <w:rFonts w:cs="Arial"/>
          <w:b/>
          <w:bCs/>
          <w:sz w:val="26"/>
          <w:szCs w:val="26"/>
        </w:rPr>
      </w:pPr>
    </w:p>
    <w:p w14:paraId="6F30EB42" w14:textId="77777777" w:rsidR="00BD6D65" w:rsidRDefault="00BD6D65" w:rsidP="00BD6D65">
      <w:pPr>
        <w:spacing w:line="360" w:lineRule="auto"/>
        <w:rPr>
          <w:rFonts w:cs="Arial"/>
          <w:sz w:val="26"/>
          <w:szCs w:val="26"/>
        </w:rPr>
      </w:pPr>
      <w:r w:rsidRPr="00440715">
        <w:rPr>
          <w:rStyle w:val="negritas"/>
          <w:rFonts w:cs="Arial"/>
          <w:b/>
          <w:bCs/>
          <w:sz w:val="26"/>
          <w:szCs w:val="26"/>
        </w:rPr>
        <w:t>Artículo 7o.</w:t>
      </w:r>
      <w:r w:rsidRPr="00440715">
        <w:rPr>
          <w:rFonts w:cs="Arial"/>
          <w:sz w:val="26"/>
          <w:szCs w:val="26"/>
        </w:rPr>
        <w:t xml:space="preserve"> El gasto neto total asignado anualmente a la difusión de propaganda oficial por los entes públicos </w:t>
      </w:r>
      <w:r w:rsidR="00065082">
        <w:rPr>
          <w:rFonts w:cs="Arial"/>
          <w:sz w:val="26"/>
          <w:szCs w:val="26"/>
        </w:rPr>
        <w:t>estatales</w:t>
      </w:r>
      <w:r w:rsidRPr="00440715">
        <w:rPr>
          <w:rFonts w:cs="Arial"/>
          <w:sz w:val="26"/>
          <w:szCs w:val="26"/>
        </w:rPr>
        <w:t xml:space="preserve">, se sujetará a los montos máximos que para el efecto </w:t>
      </w:r>
      <w:r w:rsidR="00065082">
        <w:rPr>
          <w:rFonts w:cs="Arial"/>
          <w:sz w:val="26"/>
          <w:szCs w:val="26"/>
        </w:rPr>
        <w:t xml:space="preserve">se </w:t>
      </w:r>
      <w:r w:rsidRPr="00440715">
        <w:rPr>
          <w:rFonts w:cs="Arial"/>
          <w:sz w:val="26"/>
          <w:szCs w:val="26"/>
        </w:rPr>
        <w:t>fije</w:t>
      </w:r>
      <w:r w:rsidR="00065082">
        <w:rPr>
          <w:rFonts w:cs="Arial"/>
          <w:sz w:val="26"/>
          <w:szCs w:val="26"/>
        </w:rPr>
        <w:t>n</w:t>
      </w:r>
      <w:r w:rsidRPr="00440715">
        <w:rPr>
          <w:rFonts w:cs="Arial"/>
          <w:sz w:val="26"/>
          <w:szCs w:val="26"/>
        </w:rPr>
        <w:t xml:space="preserve"> </w:t>
      </w:r>
      <w:r w:rsidR="00065082">
        <w:rPr>
          <w:rFonts w:cs="Arial"/>
          <w:sz w:val="26"/>
          <w:szCs w:val="26"/>
        </w:rPr>
        <w:t xml:space="preserve">en el presupuesto de egresos que apruebe anualmente el pleno del  Congreso del Estado, </w:t>
      </w:r>
      <w:r w:rsidRPr="00440715">
        <w:rPr>
          <w:rFonts w:cs="Arial"/>
          <w:sz w:val="26"/>
          <w:szCs w:val="26"/>
        </w:rPr>
        <w:t>mismos que se ajustarán a lo estrictamente indispensable para dar cumplimiento a los fines informativos, educativos o de orientación social cuya difusión se determine necesaria.</w:t>
      </w:r>
    </w:p>
    <w:p w14:paraId="42BE2F07" w14:textId="77777777" w:rsidR="00065082" w:rsidRPr="00440715" w:rsidRDefault="00065082" w:rsidP="00BD6D65">
      <w:pPr>
        <w:spacing w:line="360" w:lineRule="auto"/>
        <w:rPr>
          <w:rFonts w:cs="Arial"/>
          <w:sz w:val="26"/>
          <w:szCs w:val="26"/>
        </w:rPr>
      </w:pPr>
    </w:p>
    <w:p w14:paraId="151EE741" w14:textId="77777777" w:rsidR="00BD6D65" w:rsidRDefault="00BD6D65" w:rsidP="00BD6D65">
      <w:pPr>
        <w:spacing w:line="360" w:lineRule="auto"/>
        <w:rPr>
          <w:rFonts w:cs="Arial"/>
          <w:sz w:val="26"/>
          <w:szCs w:val="26"/>
        </w:rPr>
      </w:pPr>
      <w:r w:rsidRPr="00440715">
        <w:rPr>
          <w:rFonts w:cs="Arial"/>
          <w:sz w:val="26"/>
          <w:szCs w:val="26"/>
        </w:rPr>
        <w:t>Las asignaciones dispuestas en el párrafo anterior no podrán ser objeto de incrementos durante el ejercicio fiscal correspondiente.</w:t>
      </w:r>
    </w:p>
    <w:p w14:paraId="5D9A5592" w14:textId="77777777" w:rsidR="005F6293" w:rsidRPr="00440715" w:rsidRDefault="005F6293" w:rsidP="00BD6D65">
      <w:pPr>
        <w:spacing w:line="360" w:lineRule="auto"/>
        <w:rPr>
          <w:rFonts w:cs="Arial"/>
          <w:sz w:val="26"/>
          <w:szCs w:val="26"/>
        </w:rPr>
      </w:pPr>
    </w:p>
    <w:p w14:paraId="04D19B48" w14:textId="77777777" w:rsidR="00BD6D65" w:rsidRDefault="00BD6D65" w:rsidP="00BD6D65">
      <w:pPr>
        <w:spacing w:line="360" w:lineRule="auto"/>
        <w:rPr>
          <w:rFonts w:cs="Arial"/>
          <w:sz w:val="26"/>
          <w:szCs w:val="26"/>
        </w:rPr>
      </w:pPr>
      <w:r w:rsidRPr="00440715">
        <w:rPr>
          <w:rFonts w:cs="Arial"/>
          <w:sz w:val="26"/>
          <w:szCs w:val="26"/>
        </w:rPr>
        <w:t xml:space="preserve">La difusión de propaganda oficial por parte del Poder Ejecutivo </w:t>
      </w:r>
      <w:r w:rsidR="00065082">
        <w:rPr>
          <w:rFonts w:cs="Arial"/>
          <w:sz w:val="26"/>
          <w:szCs w:val="26"/>
        </w:rPr>
        <w:t xml:space="preserve">Estatal </w:t>
      </w:r>
      <w:r w:rsidRPr="00440715">
        <w:rPr>
          <w:rFonts w:cs="Arial"/>
          <w:sz w:val="26"/>
          <w:szCs w:val="26"/>
        </w:rPr>
        <w:t xml:space="preserve">deberá realizarse por conducto de la dependencia que señale la Ley Orgánica de la Administración Pública </w:t>
      </w:r>
      <w:r w:rsidR="00065082">
        <w:rPr>
          <w:rFonts w:cs="Arial"/>
          <w:sz w:val="26"/>
          <w:szCs w:val="26"/>
        </w:rPr>
        <w:t>del Estado</w:t>
      </w:r>
      <w:r w:rsidR="00180118">
        <w:rPr>
          <w:rFonts w:cs="Arial"/>
          <w:sz w:val="26"/>
          <w:szCs w:val="26"/>
        </w:rPr>
        <w:t xml:space="preserve"> de Coahuila de Zaragoza.</w:t>
      </w:r>
    </w:p>
    <w:p w14:paraId="783ED971" w14:textId="77777777" w:rsidR="00065082" w:rsidRPr="00440715" w:rsidRDefault="00065082" w:rsidP="00BD6D65">
      <w:pPr>
        <w:spacing w:line="360" w:lineRule="auto"/>
        <w:rPr>
          <w:rFonts w:cs="Arial"/>
          <w:sz w:val="26"/>
          <w:szCs w:val="26"/>
        </w:rPr>
      </w:pPr>
    </w:p>
    <w:p w14:paraId="1E28BE69" w14:textId="77777777" w:rsidR="00BD6D65" w:rsidRDefault="00BD6D65" w:rsidP="00BD6D65">
      <w:pPr>
        <w:spacing w:line="360" w:lineRule="auto"/>
        <w:rPr>
          <w:rFonts w:cs="Arial"/>
          <w:sz w:val="26"/>
          <w:szCs w:val="26"/>
        </w:rPr>
      </w:pPr>
      <w:r w:rsidRPr="00440715">
        <w:rPr>
          <w:rStyle w:val="negritas"/>
          <w:rFonts w:cs="Arial"/>
          <w:b/>
          <w:bCs/>
          <w:sz w:val="26"/>
          <w:szCs w:val="26"/>
        </w:rPr>
        <w:t>Artículo 8o.</w:t>
      </w:r>
      <w:r w:rsidRPr="00440715">
        <w:rPr>
          <w:rFonts w:cs="Arial"/>
          <w:sz w:val="26"/>
          <w:szCs w:val="26"/>
        </w:rPr>
        <w:t> Sólo se autorizarán, por ente público, dependencia, órgano desconcentrado o entidad, los viajes oficiales que resulten estrictamente necesarios.</w:t>
      </w:r>
    </w:p>
    <w:p w14:paraId="1C1D8D73" w14:textId="77777777" w:rsidR="005F6293" w:rsidRPr="00440715" w:rsidRDefault="005F6293" w:rsidP="00BD6D65">
      <w:pPr>
        <w:spacing w:line="360" w:lineRule="auto"/>
        <w:rPr>
          <w:rFonts w:cs="Arial"/>
          <w:sz w:val="26"/>
          <w:szCs w:val="26"/>
        </w:rPr>
      </w:pPr>
    </w:p>
    <w:p w14:paraId="34C83D4F" w14:textId="77777777" w:rsidR="00BD6D65" w:rsidRDefault="00BD6D65" w:rsidP="00BD6D65">
      <w:pPr>
        <w:spacing w:line="360" w:lineRule="auto"/>
        <w:rPr>
          <w:rFonts w:cs="Arial"/>
          <w:sz w:val="26"/>
          <w:szCs w:val="26"/>
        </w:rPr>
      </w:pPr>
      <w:r w:rsidRPr="00440715">
        <w:rPr>
          <w:rFonts w:cs="Arial"/>
          <w:sz w:val="26"/>
          <w:szCs w:val="26"/>
        </w:rPr>
        <w:t>Queda prohibida la adquisición de boletos de viajes en servicio de primera clase o equivalente, así como la contratación de servicios privados de aerotransporte.</w:t>
      </w:r>
    </w:p>
    <w:p w14:paraId="00E4D2F3" w14:textId="77777777" w:rsidR="00180118" w:rsidRPr="00440715" w:rsidRDefault="00180118" w:rsidP="00BD6D65">
      <w:pPr>
        <w:spacing w:line="360" w:lineRule="auto"/>
        <w:rPr>
          <w:rFonts w:cs="Arial"/>
          <w:sz w:val="26"/>
          <w:szCs w:val="26"/>
        </w:rPr>
      </w:pPr>
    </w:p>
    <w:p w14:paraId="657D602F" w14:textId="77777777" w:rsidR="00BD6D65" w:rsidRPr="00440715" w:rsidRDefault="00BD6D65" w:rsidP="00BD6D65">
      <w:pPr>
        <w:spacing w:line="360" w:lineRule="auto"/>
        <w:rPr>
          <w:rFonts w:cs="Arial"/>
          <w:sz w:val="26"/>
          <w:szCs w:val="26"/>
        </w:rPr>
      </w:pPr>
      <w:r w:rsidRPr="00440715">
        <w:rPr>
          <w:rFonts w:cs="Arial"/>
          <w:sz w:val="26"/>
          <w:szCs w:val="26"/>
        </w:rPr>
        <w:t xml:space="preserve">Sólo se adquirirán servicios de hospedaje y alimentación del servidor público comisionado, cuyo monto será determinado por los lineamientos que al efecto </w:t>
      </w:r>
      <w:r w:rsidRPr="00440715">
        <w:rPr>
          <w:rFonts w:cs="Arial"/>
          <w:sz w:val="26"/>
          <w:szCs w:val="26"/>
        </w:rPr>
        <w:lastRenderedPageBreak/>
        <w:t xml:space="preserve">emita la Secretaría de </w:t>
      </w:r>
      <w:r w:rsidR="00180118">
        <w:rPr>
          <w:rFonts w:cs="Arial"/>
          <w:sz w:val="26"/>
          <w:szCs w:val="26"/>
        </w:rPr>
        <w:t>Fiscalización y Rendición de Cuentas</w:t>
      </w:r>
      <w:r w:rsidRPr="00440715">
        <w:rPr>
          <w:rFonts w:cs="Arial"/>
          <w:sz w:val="26"/>
          <w:szCs w:val="26"/>
        </w:rPr>
        <w:t>, los cuales siempre se ajustarán a criterios de racionalidad, eficiencia y austeridad.</w:t>
      </w:r>
    </w:p>
    <w:p w14:paraId="15DFD5DA" w14:textId="77777777" w:rsidR="00065082" w:rsidRDefault="00065082" w:rsidP="00BD6D65">
      <w:pPr>
        <w:spacing w:line="360" w:lineRule="auto"/>
        <w:rPr>
          <w:rFonts w:cs="Arial"/>
          <w:sz w:val="26"/>
          <w:szCs w:val="26"/>
        </w:rPr>
      </w:pPr>
    </w:p>
    <w:p w14:paraId="471BC4EA" w14:textId="77777777" w:rsidR="00BD6D65" w:rsidRPr="00440715" w:rsidRDefault="00BD6D65" w:rsidP="00BD6D65">
      <w:pPr>
        <w:spacing w:line="360" w:lineRule="auto"/>
        <w:rPr>
          <w:rFonts w:cs="Arial"/>
          <w:sz w:val="26"/>
          <w:szCs w:val="26"/>
        </w:rPr>
      </w:pPr>
      <w:r w:rsidRPr="00440715">
        <w:rPr>
          <w:rFonts w:cs="Arial"/>
          <w:sz w:val="26"/>
          <w:szCs w:val="26"/>
        </w:rPr>
        <w:t>En todos los casos, los funcionarios que efectúen el viaje oficial deberán remitir un informe del propósito de su viaje, los gastos efectuados y de los resultados obtenidos, dentro del plazo de 30 días hábiles, una vez concluido, mismo que será público.</w:t>
      </w:r>
    </w:p>
    <w:p w14:paraId="0F5E321B" w14:textId="77777777" w:rsidR="00065082" w:rsidRDefault="00065082" w:rsidP="00BD6D65">
      <w:pPr>
        <w:spacing w:line="360" w:lineRule="auto"/>
        <w:rPr>
          <w:rStyle w:val="negritas"/>
          <w:rFonts w:cs="Arial"/>
          <w:b/>
          <w:bCs/>
          <w:sz w:val="26"/>
          <w:szCs w:val="26"/>
        </w:rPr>
      </w:pPr>
    </w:p>
    <w:p w14:paraId="2BB4FB45" w14:textId="77777777" w:rsidR="00BD6D65" w:rsidRDefault="00BD6D65" w:rsidP="00BD6D65">
      <w:pPr>
        <w:spacing w:line="360" w:lineRule="auto"/>
        <w:rPr>
          <w:rFonts w:cs="Arial"/>
          <w:sz w:val="26"/>
          <w:szCs w:val="26"/>
        </w:rPr>
      </w:pPr>
      <w:r w:rsidRPr="00440715">
        <w:rPr>
          <w:rStyle w:val="negritas"/>
          <w:rFonts w:cs="Arial"/>
          <w:b/>
          <w:bCs/>
          <w:sz w:val="26"/>
          <w:szCs w:val="26"/>
        </w:rPr>
        <w:t>Artículo 9o.</w:t>
      </w:r>
      <w:r w:rsidRPr="00440715">
        <w:rPr>
          <w:rFonts w:cs="Arial"/>
          <w:sz w:val="26"/>
          <w:szCs w:val="26"/>
        </w:rPr>
        <w:t> En tanto no se autoricen nuevos programas o se amplíen las metas de los existentes, los gastos por servicios de telefonía, fotocopiado y energía eléctrica; combustibles, arrendamientos, viáticos, honorarios, alimentación, mobiliario, remodelación de oficinas, equipo de telecomunicaciones, bienes informáticos, pasajes, congresos, convenciones, exposiciones, seminarios, estudios e investigaciones, no podrán exceder de los montos erogados en el ejercicio presupuestal inmediato anterior, una vez considerados los incrementos en precios y tarifas oficiales o la inflación.</w:t>
      </w:r>
    </w:p>
    <w:p w14:paraId="59184827" w14:textId="77777777" w:rsidR="00BD6D65" w:rsidRPr="00440715" w:rsidRDefault="00BD6D65" w:rsidP="00BD6D65">
      <w:pPr>
        <w:spacing w:line="360" w:lineRule="auto"/>
        <w:rPr>
          <w:rFonts w:cs="Arial"/>
          <w:sz w:val="26"/>
          <w:szCs w:val="26"/>
        </w:rPr>
      </w:pPr>
      <w:r w:rsidRPr="00440715">
        <w:rPr>
          <w:rFonts w:cs="Arial"/>
          <w:sz w:val="26"/>
          <w:szCs w:val="26"/>
        </w:rPr>
        <w:t xml:space="preserve">La Secretaría de </w:t>
      </w:r>
      <w:r w:rsidR="00180118">
        <w:rPr>
          <w:rFonts w:cs="Arial"/>
          <w:sz w:val="26"/>
          <w:szCs w:val="26"/>
        </w:rPr>
        <w:t xml:space="preserve">Finanzas </w:t>
      </w:r>
      <w:r w:rsidRPr="00440715">
        <w:rPr>
          <w:rFonts w:cs="Arial"/>
          <w:sz w:val="26"/>
          <w:szCs w:val="26"/>
        </w:rPr>
        <w:t>emitirá los lineamientos para la adquisición de bienes y servicios de uso generalizado de los entes públicos, que se llevará a cabo de manera consolidada, con el objeto de obtener las mejores condiciones con relación a precio, calidad y oportunidad.</w:t>
      </w:r>
    </w:p>
    <w:p w14:paraId="1394E1F4" w14:textId="77777777" w:rsidR="005F6293" w:rsidRDefault="005F6293" w:rsidP="00BD6D65">
      <w:pPr>
        <w:spacing w:line="360" w:lineRule="auto"/>
        <w:rPr>
          <w:rStyle w:val="negritas"/>
          <w:rFonts w:cs="Arial"/>
          <w:b/>
          <w:bCs/>
          <w:sz w:val="26"/>
          <w:szCs w:val="26"/>
        </w:rPr>
      </w:pPr>
    </w:p>
    <w:p w14:paraId="51AD02B0" w14:textId="77777777" w:rsidR="00BD6D65" w:rsidRDefault="00BD6D65" w:rsidP="00BD6D65">
      <w:pPr>
        <w:spacing w:line="360" w:lineRule="auto"/>
        <w:rPr>
          <w:rFonts w:cs="Arial"/>
          <w:sz w:val="26"/>
          <w:szCs w:val="26"/>
        </w:rPr>
      </w:pPr>
      <w:r w:rsidRPr="00440715">
        <w:rPr>
          <w:rStyle w:val="negritas"/>
          <w:rFonts w:cs="Arial"/>
          <w:b/>
          <w:bCs/>
          <w:sz w:val="26"/>
          <w:szCs w:val="26"/>
        </w:rPr>
        <w:t>Artículo 10.</w:t>
      </w:r>
      <w:r w:rsidRPr="00440715">
        <w:rPr>
          <w:rFonts w:cs="Arial"/>
          <w:sz w:val="26"/>
          <w:szCs w:val="26"/>
        </w:rPr>
        <w:t xml:space="preserve"> En adición a las previsiones de la Ley </w:t>
      </w:r>
      <w:r w:rsidR="0095314E">
        <w:rPr>
          <w:rFonts w:cs="Arial"/>
          <w:sz w:val="26"/>
          <w:szCs w:val="26"/>
        </w:rPr>
        <w:t>Reglamentaria del Presupuesto de Egresos del Estado de Coahuila de Zaragoza, así como lo establecido en el presupuesto de egresos</w:t>
      </w:r>
      <w:r w:rsidRPr="00440715">
        <w:rPr>
          <w:rFonts w:cs="Arial"/>
          <w:sz w:val="26"/>
          <w:szCs w:val="26"/>
        </w:rPr>
        <w:t>, no se constituirán fideicomisos, fondos, mandatos o análogos públicos o privados, ni se permitirá hacer aportaciones, transferencias, pagos de cualquier naturaleza que tengan por objeto evadir las reglas de disciplina, transparencia y fiscalización del gasto.</w:t>
      </w:r>
    </w:p>
    <w:p w14:paraId="754D0ADA" w14:textId="77777777" w:rsidR="0095314E" w:rsidRPr="00440715" w:rsidRDefault="0095314E" w:rsidP="00BD6D65">
      <w:pPr>
        <w:spacing w:line="360" w:lineRule="auto"/>
        <w:rPr>
          <w:rFonts w:cs="Arial"/>
          <w:sz w:val="26"/>
          <w:szCs w:val="26"/>
        </w:rPr>
      </w:pPr>
    </w:p>
    <w:p w14:paraId="27A64322" w14:textId="77777777" w:rsidR="00BD6D65" w:rsidRPr="00440715" w:rsidRDefault="00BD6D65" w:rsidP="00BD6D65">
      <w:pPr>
        <w:spacing w:line="360" w:lineRule="auto"/>
        <w:rPr>
          <w:rFonts w:cs="Arial"/>
          <w:sz w:val="26"/>
          <w:szCs w:val="26"/>
        </w:rPr>
      </w:pPr>
      <w:r w:rsidRPr="00440715">
        <w:rPr>
          <w:rFonts w:cs="Arial"/>
          <w:sz w:val="26"/>
          <w:szCs w:val="26"/>
        </w:rPr>
        <w:t>Todos los recursos en numerario, así como activos, derechos, títulos, certificados o cualquier otro análogo que se aporten o incorporen al patrimonio de fondos o fidecomisos serán públicos y no se podrá invocar secreto o reserva fiduciaria para su fiscalización.</w:t>
      </w:r>
    </w:p>
    <w:p w14:paraId="306A4598" w14:textId="77777777" w:rsidR="0095314E" w:rsidRDefault="0095314E" w:rsidP="00BD6D65">
      <w:pPr>
        <w:spacing w:line="360" w:lineRule="auto"/>
        <w:rPr>
          <w:rStyle w:val="negritas"/>
          <w:rFonts w:cs="Arial"/>
          <w:b/>
          <w:bCs/>
          <w:sz w:val="26"/>
          <w:szCs w:val="26"/>
        </w:rPr>
      </w:pPr>
    </w:p>
    <w:p w14:paraId="77FCB4AD" w14:textId="77777777" w:rsidR="00BD6D65" w:rsidRDefault="00BD6D65" w:rsidP="00BD6D65">
      <w:pPr>
        <w:spacing w:line="360" w:lineRule="auto"/>
        <w:rPr>
          <w:rFonts w:cs="Arial"/>
          <w:sz w:val="26"/>
          <w:szCs w:val="26"/>
        </w:rPr>
      </w:pPr>
      <w:r w:rsidRPr="00440715">
        <w:rPr>
          <w:rStyle w:val="negritas"/>
          <w:rFonts w:cs="Arial"/>
          <w:b/>
          <w:bCs/>
          <w:sz w:val="26"/>
          <w:szCs w:val="26"/>
        </w:rPr>
        <w:t>Artículo 11.</w:t>
      </w:r>
      <w:r w:rsidRPr="00440715">
        <w:rPr>
          <w:rFonts w:cs="Arial"/>
          <w:sz w:val="26"/>
          <w:szCs w:val="26"/>
        </w:rPr>
        <w:t> Los Poderes Legislativo y Judicial de</w:t>
      </w:r>
      <w:r w:rsidR="0095314E">
        <w:rPr>
          <w:rFonts w:cs="Arial"/>
          <w:sz w:val="26"/>
          <w:szCs w:val="26"/>
        </w:rPr>
        <w:t>l Estado</w:t>
      </w:r>
      <w:r w:rsidRPr="00440715">
        <w:rPr>
          <w:rFonts w:cs="Arial"/>
          <w:sz w:val="26"/>
          <w:szCs w:val="26"/>
        </w:rPr>
        <w:t>, así como los órganos a los que la Constitución Política de</w:t>
      </w:r>
      <w:r w:rsidR="0095314E">
        <w:rPr>
          <w:rFonts w:cs="Arial"/>
          <w:sz w:val="26"/>
          <w:szCs w:val="26"/>
        </w:rPr>
        <w:t>l Estado de Coahuila de Zaragoza</w:t>
      </w:r>
      <w:r w:rsidRPr="00440715">
        <w:rPr>
          <w:rFonts w:cs="Arial"/>
          <w:sz w:val="26"/>
          <w:szCs w:val="26"/>
        </w:rPr>
        <w:t xml:space="preserve"> concede autonomía, emitirán las disposiciones administrativas generales que sean necesarias para dar cumplimiento a la presente ley.</w:t>
      </w:r>
    </w:p>
    <w:p w14:paraId="34AC5698" w14:textId="77777777" w:rsidR="0095314E" w:rsidRPr="00440715" w:rsidRDefault="0095314E" w:rsidP="00BD6D65">
      <w:pPr>
        <w:spacing w:line="360" w:lineRule="auto"/>
        <w:rPr>
          <w:rFonts w:cs="Arial"/>
          <w:sz w:val="26"/>
          <w:szCs w:val="26"/>
        </w:rPr>
      </w:pPr>
    </w:p>
    <w:p w14:paraId="5282E7E6" w14:textId="77777777" w:rsidR="00BD6D65" w:rsidRDefault="00BD6D65" w:rsidP="00BD6D65">
      <w:pPr>
        <w:spacing w:line="360" w:lineRule="auto"/>
        <w:rPr>
          <w:rFonts w:cs="Arial"/>
          <w:sz w:val="26"/>
          <w:szCs w:val="26"/>
        </w:rPr>
      </w:pPr>
      <w:r w:rsidRPr="00440715">
        <w:rPr>
          <w:rStyle w:val="negritas"/>
          <w:rFonts w:cs="Arial"/>
          <w:b/>
          <w:bCs/>
          <w:sz w:val="26"/>
          <w:szCs w:val="26"/>
        </w:rPr>
        <w:t>Artículo 12.</w:t>
      </w:r>
      <w:r w:rsidRPr="00440715">
        <w:rPr>
          <w:rFonts w:cs="Arial"/>
          <w:sz w:val="26"/>
          <w:szCs w:val="26"/>
        </w:rPr>
        <w:t xml:space="preserve"> La Secretaría de </w:t>
      </w:r>
      <w:r w:rsidR="0095314E">
        <w:rPr>
          <w:rFonts w:cs="Arial"/>
          <w:sz w:val="26"/>
          <w:szCs w:val="26"/>
        </w:rPr>
        <w:t xml:space="preserve">Finanzas </w:t>
      </w:r>
      <w:r w:rsidRPr="00440715">
        <w:rPr>
          <w:rFonts w:cs="Arial"/>
          <w:sz w:val="26"/>
          <w:szCs w:val="26"/>
        </w:rPr>
        <w:t xml:space="preserve">y </w:t>
      </w:r>
      <w:r w:rsidR="00D84E94">
        <w:rPr>
          <w:rFonts w:cs="Arial"/>
          <w:sz w:val="26"/>
          <w:szCs w:val="26"/>
        </w:rPr>
        <w:t xml:space="preserve">la </w:t>
      </w:r>
      <w:r w:rsidR="00D84E94" w:rsidRPr="00440715">
        <w:rPr>
          <w:rFonts w:cs="Arial"/>
          <w:sz w:val="26"/>
          <w:szCs w:val="26"/>
        </w:rPr>
        <w:t xml:space="preserve">Secretaría de </w:t>
      </w:r>
      <w:r w:rsidR="00D84E94">
        <w:rPr>
          <w:rFonts w:cs="Arial"/>
          <w:sz w:val="26"/>
          <w:szCs w:val="26"/>
        </w:rPr>
        <w:t>Fiscalización y Rendición de Cuentas</w:t>
      </w:r>
      <w:r w:rsidRPr="00440715">
        <w:rPr>
          <w:rFonts w:cs="Arial"/>
          <w:sz w:val="26"/>
          <w:szCs w:val="26"/>
        </w:rPr>
        <w:t>, en el ámbito de sus respectivas competencias, estarán facultadas para interpretar esta Ley para efectos administrativos.</w:t>
      </w:r>
    </w:p>
    <w:p w14:paraId="030744DD" w14:textId="77777777" w:rsidR="0095314E" w:rsidRPr="00440715" w:rsidRDefault="0095314E" w:rsidP="00BD6D65">
      <w:pPr>
        <w:spacing w:line="360" w:lineRule="auto"/>
        <w:rPr>
          <w:rFonts w:cs="Arial"/>
          <w:sz w:val="26"/>
          <w:szCs w:val="26"/>
        </w:rPr>
      </w:pPr>
    </w:p>
    <w:p w14:paraId="48E991C0" w14:textId="77777777" w:rsidR="00BD6D65" w:rsidRPr="00440715" w:rsidRDefault="00BD6D65" w:rsidP="00BD6D65">
      <w:pPr>
        <w:spacing w:line="360" w:lineRule="auto"/>
        <w:rPr>
          <w:rFonts w:cs="Arial"/>
          <w:sz w:val="26"/>
          <w:szCs w:val="26"/>
        </w:rPr>
      </w:pPr>
      <w:r w:rsidRPr="00440715">
        <w:rPr>
          <w:rFonts w:cs="Arial"/>
          <w:sz w:val="26"/>
          <w:szCs w:val="26"/>
        </w:rPr>
        <w:t xml:space="preserve">La Secretaría de </w:t>
      </w:r>
      <w:r w:rsidR="00D84E94">
        <w:rPr>
          <w:rFonts w:cs="Arial"/>
          <w:sz w:val="26"/>
          <w:szCs w:val="26"/>
        </w:rPr>
        <w:t>Finanzas</w:t>
      </w:r>
      <w:r w:rsidRPr="00440715">
        <w:rPr>
          <w:rFonts w:cs="Arial"/>
          <w:sz w:val="26"/>
          <w:szCs w:val="26"/>
        </w:rPr>
        <w:t xml:space="preserve"> emitirá las disposiciones administrativas generales para que los principios de austeridad que contempla esta Ley tengan la debida observancia y para que se apliquen a otros conceptos o partidas, de gasto, siempre que permitan un mejor cumplimiento de las metas y funciones previst</w:t>
      </w:r>
      <w:r w:rsidR="00D84E94">
        <w:rPr>
          <w:rFonts w:cs="Arial"/>
          <w:sz w:val="26"/>
          <w:szCs w:val="26"/>
        </w:rPr>
        <w:t>as en el Presupuesto de Egresos</w:t>
      </w:r>
      <w:r w:rsidRPr="00440715">
        <w:rPr>
          <w:rFonts w:cs="Arial"/>
          <w:sz w:val="26"/>
          <w:szCs w:val="26"/>
        </w:rPr>
        <w:t>.</w:t>
      </w:r>
    </w:p>
    <w:p w14:paraId="438946D2" w14:textId="77777777" w:rsidR="005F6293" w:rsidRDefault="005F6293" w:rsidP="00BD6D65">
      <w:pPr>
        <w:spacing w:line="360" w:lineRule="auto"/>
        <w:rPr>
          <w:rStyle w:val="negritas"/>
          <w:rFonts w:cs="Arial"/>
          <w:b/>
          <w:bCs/>
          <w:sz w:val="26"/>
          <w:szCs w:val="26"/>
        </w:rPr>
      </w:pPr>
    </w:p>
    <w:p w14:paraId="046ECF7E" w14:textId="77777777" w:rsidR="00BD6D65" w:rsidRPr="00440715" w:rsidRDefault="00BD6D65" w:rsidP="00BD6D65">
      <w:pPr>
        <w:spacing w:line="360" w:lineRule="auto"/>
        <w:rPr>
          <w:rFonts w:cs="Arial"/>
          <w:sz w:val="26"/>
          <w:szCs w:val="26"/>
        </w:rPr>
      </w:pPr>
      <w:r w:rsidRPr="00440715">
        <w:rPr>
          <w:rStyle w:val="negritas"/>
          <w:rFonts w:cs="Arial"/>
          <w:b/>
          <w:bCs/>
          <w:sz w:val="26"/>
          <w:szCs w:val="26"/>
        </w:rPr>
        <w:t>Artículo 13.</w:t>
      </w:r>
      <w:r w:rsidRPr="00440715">
        <w:rPr>
          <w:rFonts w:cs="Arial"/>
          <w:sz w:val="26"/>
          <w:szCs w:val="26"/>
        </w:rPr>
        <w:t xml:space="preserve"> El incumplimiento o la elusión de las disposiciones contenidas en el presente ordenamiento constituirán falta administrativa grave y se sancionarán en términos de la Ley </w:t>
      </w:r>
      <w:r w:rsidR="006B3AB0">
        <w:rPr>
          <w:rFonts w:cs="Arial"/>
          <w:sz w:val="26"/>
          <w:szCs w:val="26"/>
        </w:rPr>
        <w:t>de Responsabilidades de los Servidores Públicos Estatales y Municipales del Estado de Coahuila</w:t>
      </w:r>
      <w:r w:rsidRPr="00440715">
        <w:rPr>
          <w:rFonts w:cs="Arial"/>
          <w:sz w:val="26"/>
          <w:szCs w:val="26"/>
        </w:rPr>
        <w:t>.</w:t>
      </w:r>
    </w:p>
    <w:p w14:paraId="2A1AC926" w14:textId="77777777" w:rsidR="006B3AB0" w:rsidRPr="00D84E94" w:rsidRDefault="006B3AB0" w:rsidP="00D84E94">
      <w:pPr>
        <w:spacing w:line="360" w:lineRule="auto"/>
        <w:jc w:val="center"/>
        <w:rPr>
          <w:rFonts w:cs="Arial"/>
          <w:b/>
          <w:sz w:val="26"/>
          <w:szCs w:val="26"/>
        </w:rPr>
      </w:pPr>
    </w:p>
    <w:p w14:paraId="60A38F5E" w14:textId="77777777" w:rsidR="00BD6D65" w:rsidRPr="00D84E94" w:rsidRDefault="00385595" w:rsidP="00D84E94">
      <w:pPr>
        <w:spacing w:line="360" w:lineRule="auto"/>
        <w:jc w:val="center"/>
        <w:rPr>
          <w:rFonts w:cs="Arial"/>
          <w:b/>
          <w:sz w:val="26"/>
          <w:szCs w:val="26"/>
        </w:rPr>
      </w:pPr>
      <w:r>
        <w:rPr>
          <w:rFonts w:cs="Arial"/>
          <w:b/>
          <w:sz w:val="26"/>
          <w:szCs w:val="26"/>
        </w:rPr>
        <w:t xml:space="preserve">Artículos </w:t>
      </w:r>
      <w:r w:rsidR="00BD6D65" w:rsidRPr="00D84E94">
        <w:rPr>
          <w:rFonts w:cs="Arial"/>
          <w:b/>
          <w:sz w:val="26"/>
          <w:szCs w:val="26"/>
        </w:rPr>
        <w:t>Transitorios</w:t>
      </w:r>
    </w:p>
    <w:p w14:paraId="7DBFFDCF" w14:textId="77777777" w:rsidR="00D84E94" w:rsidRPr="00440715" w:rsidRDefault="00D84E94" w:rsidP="00BD6D65">
      <w:pPr>
        <w:spacing w:line="360" w:lineRule="auto"/>
        <w:rPr>
          <w:rFonts w:cs="Arial"/>
          <w:sz w:val="26"/>
          <w:szCs w:val="26"/>
        </w:rPr>
      </w:pPr>
    </w:p>
    <w:p w14:paraId="4978E748" w14:textId="77777777" w:rsidR="006B3AB0" w:rsidRDefault="00BD6D65" w:rsidP="00BD6D65">
      <w:pPr>
        <w:spacing w:line="360" w:lineRule="auto"/>
        <w:rPr>
          <w:rFonts w:cs="Arial"/>
          <w:sz w:val="26"/>
          <w:szCs w:val="26"/>
        </w:rPr>
      </w:pPr>
      <w:r w:rsidRPr="00440715">
        <w:rPr>
          <w:rStyle w:val="negritas"/>
          <w:rFonts w:cs="Arial"/>
          <w:b/>
          <w:bCs/>
          <w:sz w:val="26"/>
          <w:szCs w:val="26"/>
        </w:rPr>
        <w:t>Primero:</w:t>
      </w:r>
      <w:r w:rsidRPr="00440715">
        <w:rPr>
          <w:rFonts w:cs="Arial"/>
          <w:sz w:val="26"/>
          <w:szCs w:val="26"/>
        </w:rPr>
        <w:t xml:space="preserve"> El presente decreto entrará en vigor </w:t>
      </w:r>
      <w:r w:rsidR="006B3AB0" w:rsidRPr="00440715">
        <w:rPr>
          <w:rFonts w:cs="Arial"/>
          <w:bCs/>
          <w:color w:val="000000"/>
          <w:sz w:val="26"/>
          <w:szCs w:val="26"/>
        </w:rPr>
        <w:t>el día siguiente de su publicación en el Periódico Oficial del Gobierno del Estado</w:t>
      </w:r>
      <w:r w:rsidR="006B3AB0">
        <w:rPr>
          <w:rFonts w:cs="Arial"/>
          <w:bCs/>
          <w:color w:val="000000"/>
          <w:sz w:val="26"/>
          <w:szCs w:val="26"/>
        </w:rPr>
        <w:t>.</w:t>
      </w:r>
      <w:r w:rsidR="006B3AB0" w:rsidRPr="00440715">
        <w:rPr>
          <w:rFonts w:cs="Arial"/>
          <w:sz w:val="26"/>
          <w:szCs w:val="26"/>
        </w:rPr>
        <w:t xml:space="preserve"> </w:t>
      </w:r>
    </w:p>
    <w:p w14:paraId="3E4DA360" w14:textId="77777777" w:rsidR="006B3AB0" w:rsidRPr="00440715" w:rsidRDefault="006B3AB0" w:rsidP="00BD6D65">
      <w:pPr>
        <w:spacing w:line="360" w:lineRule="auto"/>
        <w:rPr>
          <w:rFonts w:cs="Arial"/>
          <w:sz w:val="26"/>
          <w:szCs w:val="26"/>
        </w:rPr>
      </w:pPr>
    </w:p>
    <w:p w14:paraId="43817B22" w14:textId="77777777" w:rsidR="00BD6D65" w:rsidRDefault="00BD6D65" w:rsidP="00BD6D65">
      <w:pPr>
        <w:spacing w:line="360" w:lineRule="auto"/>
        <w:rPr>
          <w:rFonts w:cs="Arial"/>
          <w:sz w:val="26"/>
          <w:szCs w:val="26"/>
        </w:rPr>
      </w:pPr>
      <w:r w:rsidRPr="00440715">
        <w:rPr>
          <w:rStyle w:val="negritas"/>
          <w:rFonts w:cs="Arial"/>
          <w:b/>
          <w:bCs/>
          <w:sz w:val="26"/>
          <w:szCs w:val="26"/>
        </w:rPr>
        <w:t>Segundo:</w:t>
      </w:r>
      <w:r w:rsidRPr="00440715">
        <w:rPr>
          <w:rFonts w:cs="Arial"/>
          <w:sz w:val="26"/>
          <w:szCs w:val="26"/>
        </w:rPr>
        <w:t xml:space="preserve"> La Secretaría de </w:t>
      </w:r>
      <w:r w:rsidR="00385595">
        <w:rPr>
          <w:rFonts w:cs="Arial"/>
          <w:sz w:val="26"/>
          <w:szCs w:val="26"/>
        </w:rPr>
        <w:t>Finanzas, dentro de los 30</w:t>
      </w:r>
      <w:r w:rsidRPr="00440715">
        <w:rPr>
          <w:rFonts w:cs="Arial"/>
          <w:sz w:val="26"/>
          <w:szCs w:val="26"/>
        </w:rPr>
        <w:t xml:space="preserve"> días siguientes a la publicación del presente decreto emitirá las disposiciones administrativas generales a que se refiere el artículo 12 y los entes públicos obligados adecuarán su</w:t>
      </w:r>
      <w:r w:rsidR="00385595">
        <w:rPr>
          <w:rFonts w:cs="Arial"/>
          <w:sz w:val="26"/>
          <w:szCs w:val="26"/>
        </w:rPr>
        <w:t xml:space="preserve">s presupuestos, dentro de los </w:t>
      </w:r>
      <w:r w:rsidR="006D5513">
        <w:rPr>
          <w:rFonts w:cs="Arial"/>
          <w:sz w:val="26"/>
          <w:szCs w:val="26"/>
        </w:rPr>
        <w:t>30</w:t>
      </w:r>
      <w:r w:rsidRPr="00440715">
        <w:rPr>
          <w:rFonts w:cs="Arial"/>
          <w:sz w:val="26"/>
          <w:szCs w:val="26"/>
        </w:rPr>
        <w:t xml:space="preserve"> días siguientes contados a partir de la emisión anterior, para el adecuado cumplimiento de esta ley.</w:t>
      </w:r>
    </w:p>
    <w:p w14:paraId="595D9859" w14:textId="77777777" w:rsidR="00FD1D31" w:rsidRDefault="00FD1D31" w:rsidP="00BD6D65">
      <w:pPr>
        <w:spacing w:line="360" w:lineRule="auto"/>
        <w:rPr>
          <w:rStyle w:val="negritas"/>
          <w:rFonts w:cs="Arial"/>
          <w:b/>
          <w:bCs/>
          <w:sz w:val="26"/>
          <w:szCs w:val="26"/>
        </w:rPr>
      </w:pPr>
    </w:p>
    <w:p w14:paraId="76AA75BB" w14:textId="77777777" w:rsidR="00BD6D65" w:rsidRPr="00440715" w:rsidRDefault="00BD6D65" w:rsidP="00BD6D65">
      <w:pPr>
        <w:spacing w:line="360" w:lineRule="auto"/>
        <w:rPr>
          <w:rFonts w:cs="Arial"/>
          <w:sz w:val="26"/>
          <w:szCs w:val="26"/>
        </w:rPr>
      </w:pPr>
      <w:r w:rsidRPr="00440715">
        <w:rPr>
          <w:rStyle w:val="negritas"/>
          <w:rFonts w:cs="Arial"/>
          <w:b/>
          <w:bCs/>
          <w:sz w:val="26"/>
          <w:szCs w:val="26"/>
        </w:rPr>
        <w:t>Tercero:</w:t>
      </w:r>
      <w:r w:rsidRPr="00440715">
        <w:rPr>
          <w:rFonts w:cs="Arial"/>
          <w:sz w:val="26"/>
          <w:szCs w:val="26"/>
        </w:rPr>
        <w:t> Quedan derogadas todas disposiciones que se opongan al contenido del presente decreto.</w:t>
      </w:r>
    </w:p>
    <w:p w14:paraId="04737A41" w14:textId="77777777" w:rsidR="000D0CCD" w:rsidRPr="00440715" w:rsidRDefault="000D0CCD" w:rsidP="00F83DA6">
      <w:pPr>
        <w:spacing w:line="360" w:lineRule="auto"/>
        <w:jc w:val="center"/>
        <w:rPr>
          <w:rFonts w:cs="Arial"/>
          <w:b/>
          <w:bCs/>
          <w:color w:val="000000"/>
          <w:sz w:val="26"/>
          <w:szCs w:val="26"/>
        </w:rPr>
      </w:pPr>
    </w:p>
    <w:p w14:paraId="5D25B1B4" w14:textId="77777777" w:rsidR="00F83DA6" w:rsidRPr="00440715" w:rsidRDefault="00F83DA6" w:rsidP="00F83DA6">
      <w:pPr>
        <w:rPr>
          <w:rFonts w:cs="Arial"/>
          <w:b/>
          <w:bCs/>
          <w:color w:val="000000"/>
          <w:sz w:val="26"/>
          <w:szCs w:val="26"/>
        </w:rPr>
      </w:pPr>
    </w:p>
    <w:p w14:paraId="0A1F3909" w14:textId="77777777" w:rsidR="00F83DA6" w:rsidRPr="00440715" w:rsidRDefault="00CF4432" w:rsidP="00CF4432">
      <w:pPr>
        <w:spacing w:line="360" w:lineRule="auto"/>
        <w:jc w:val="center"/>
        <w:rPr>
          <w:rFonts w:cs="Arial"/>
          <w:b/>
          <w:sz w:val="26"/>
          <w:szCs w:val="26"/>
        </w:rPr>
      </w:pPr>
      <w:r w:rsidRPr="00440715">
        <w:rPr>
          <w:rFonts w:cs="Arial"/>
          <w:b/>
          <w:sz w:val="26"/>
          <w:szCs w:val="26"/>
        </w:rPr>
        <w:t>Atentamente</w:t>
      </w:r>
    </w:p>
    <w:p w14:paraId="6ADBBE4C" w14:textId="77777777" w:rsidR="00CF4432" w:rsidRPr="00440715" w:rsidRDefault="00385595" w:rsidP="00CF4432">
      <w:pPr>
        <w:spacing w:line="360" w:lineRule="auto"/>
        <w:jc w:val="center"/>
        <w:rPr>
          <w:rFonts w:cs="Arial"/>
          <w:b/>
          <w:sz w:val="26"/>
          <w:szCs w:val="26"/>
        </w:rPr>
      </w:pPr>
      <w:r>
        <w:rPr>
          <w:rFonts w:cs="Arial"/>
          <w:b/>
          <w:sz w:val="26"/>
          <w:szCs w:val="26"/>
        </w:rPr>
        <w:t>Saltillo, Coahuila a 9</w:t>
      </w:r>
      <w:r w:rsidR="00CF4432" w:rsidRPr="00440715">
        <w:rPr>
          <w:rFonts w:cs="Arial"/>
          <w:b/>
          <w:sz w:val="26"/>
          <w:szCs w:val="26"/>
        </w:rPr>
        <w:t xml:space="preserve"> de </w:t>
      </w:r>
      <w:r w:rsidR="00B2254C" w:rsidRPr="00440715">
        <w:rPr>
          <w:rFonts w:cs="Arial"/>
          <w:b/>
          <w:sz w:val="26"/>
          <w:szCs w:val="26"/>
        </w:rPr>
        <w:t>Octubre</w:t>
      </w:r>
      <w:r w:rsidR="00CF4432" w:rsidRPr="00440715">
        <w:rPr>
          <w:rFonts w:cs="Arial"/>
          <w:b/>
          <w:sz w:val="26"/>
          <w:szCs w:val="26"/>
        </w:rPr>
        <w:t xml:space="preserve"> del 2018</w:t>
      </w:r>
    </w:p>
    <w:p w14:paraId="0B205403" w14:textId="5D9E97C7" w:rsidR="00CF4432" w:rsidRPr="00440715" w:rsidRDefault="00CF4432" w:rsidP="00F83DA6">
      <w:pPr>
        <w:spacing w:line="360" w:lineRule="auto"/>
        <w:rPr>
          <w:rFonts w:cs="Arial"/>
          <w:b/>
          <w:sz w:val="26"/>
          <w:szCs w:val="26"/>
        </w:rPr>
      </w:pPr>
    </w:p>
    <w:p w14:paraId="7243A7DE" w14:textId="77777777" w:rsidR="00E03224" w:rsidRPr="00440715" w:rsidRDefault="00E03224" w:rsidP="009A17CE">
      <w:pPr>
        <w:jc w:val="center"/>
        <w:rPr>
          <w:rFonts w:cs="Arial"/>
          <w:b/>
          <w:sz w:val="26"/>
          <w:szCs w:val="26"/>
        </w:rPr>
      </w:pPr>
    </w:p>
    <w:p w14:paraId="288BD301" w14:textId="77777777" w:rsidR="00086835" w:rsidRPr="00440715" w:rsidRDefault="00086835" w:rsidP="009A17CE">
      <w:pPr>
        <w:jc w:val="center"/>
        <w:rPr>
          <w:rFonts w:cs="Arial"/>
          <w:b/>
          <w:sz w:val="26"/>
          <w:szCs w:val="26"/>
        </w:rPr>
      </w:pPr>
    </w:p>
    <w:p w14:paraId="172AA1CF" w14:textId="77777777" w:rsidR="00EB5B3C" w:rsidRPr="00440715" w:rsidRDefault="00EB5B3C" w:rsidP="009A17CE">
      <w:pPr>
        <w:jc w:val="center"/>
        <w:rPr>
          <w:rFonts w:cs="Arial"/>
          <w:b/>
          <w:sz w:val="26"/>
          <w:szCs w:val="26"/>
        </w:rPr>
      </w:pPr>
    </w:p>
    <w:p w14:paraId="598E50DF" w14:textId="77777777" w:rsidR="006B2C67" w:rsidRPr="00440715" w:rsidRDefault="006B2C67" w:rsidP="0041206D">
      <w:pPr>
        <w:jc w:val="center"/>
        <w:rPr>
          <w:rFonts w:eastAsia="Arial Unicode MS" w:cs="Arial"/>
          <w:b/>
          <w:sz w:val="26"/>
          <w:szCs w:val="26"/>
          <w:u w:color="000000"/>
          <w:lang w:eastAsia="es-MX"/>
        </w:rPr>
      </w:pPr>
    </w:p>
    <w:p w14:paraId="43C17093" w14:textId="77777777" w:rsidR="004B6DCF" w:rsidRPr="00440715" w:rsidRDefault="004B6DCF" w:rsidP="0041206D">
      <w:pPr>
        <w:ind w:firstLine="708"/>
        <w:jc w:val="center"/>
        <w:rPr>
          <w:rFonts w:eastAsia="Arial Unicode MS" w:cs="Arial"/>
          <w:b/>
          <w:sz w:val="26"/>
          <w:szCs w:val="26"/>
          <w:u w:color="000000"/>
          <w:lang w:eastAsia="es-MX"/>
        </w:rPr>
      </w:pPr>
    </w:p>
    <w:p w14:paraId="6F089104" w14:textId="77777777" w:rsidR="00E774B7" w:rsidRPr="00440715" w:rsidRDefault="009A17CE" w:rsidP="0041206D">
      <w:pPr>
        <w:ind w:firstLine="708"/>
        <w:jc w:val="center"/>
        <w:rPr>
          <w:rFonts w:eastAsia="Arial Unicode MS" w:cs="Arial"/>
          <w:b/>
          <w:sz w:val="26"/>
          <w:szCs w:val="26"/>
          <w:u w:color="000000"/>
          <w:lang w:eastAsia="es-MX"/>
        </w:rPr>
      </w:pPr>
      <w:proofErr w:type="spellStart"/>
      <w:r w:rsidRPr="00440715">
        <w:rPr>
          <w:rFonts w:eastAsia="Arial Unicode MS" w:cs="Arial"/>
          <w:b/>
          <w:sz w:val="26"/>
          <w:szCs w:val="26"/>
          <w:u w:color="000000"/>
          <w:lang w:eastAsia="es-MX"/>
        </w:rPr>
        <w:t>Dip</w:t>
      </w:r>
      <w:proofErr w:type="spellEnd"/>
      <w:r w:rsidRPr="00440715">
        <w:rPr>
          <w:rFonts w:eastAsia="Arial Unicode MS" w:cs="Arial"/>
          <w:b/>
          <w:sz w:val="26"/>
          <w:szCs w:val="26"/>
          <w:u w:color="000000"/>
          <w:lang w:eastAsia="es-MX"/>
        </w:rPr>
        <w:t>. Edgar Sánchez Garza</w:t>
      </w:r>
    </w:p>
    <w:p w14:paraId="36B02996" w14:textId="77777777" w:rsidR="00181215" w:rsidRPr="00440715" w:rsidRDefault="00181215" w:rsidP="00176FDC">
      <w:pPr>
        <w:jc w:val="center"/>
        <w:rPr>
          <w:rFonts w:eastAsia="Arial Unicode MS" w:cs="Arial"/>
          <w:b/>
          <w:sz w:val="26"/>
          <w:szCs w:val="26"/>
          <w:u w:color="000000"/>
          <w:lang w:eastAsia="es-MX"/>
        </w:rPr>
      </w:pPr>
    </w:p>
    <w:p w14:paraId="1F381EF5" w14:textId="77777777" w:rsidR="00086835" w:rsidRPr="00440715" w:rsidRDefault="00086835" w:rsidP="00181215">
      <w:pPr>
        <w:jc w:val="left"/>
        <w:rPr>
          <w:rStyle w:val="CharAttribute14"/>
          <w:rFonts w:cs="Arial"/>
          <w:b/>
          <w:szCs w:val="26"/>
        </w:rPr>
      </w:pPr>
    </w:p>
    <w:p w14:paraId="47087113" w14:textId="77777777" w:rsidR="00086835" w:rsidRPr="00440715" w:rsidRDefault="00086835" w:rsidP="00181215">
      <w:pPr>
        <w:jc w:val="left"/>
        <w:rPr>
          <w:rStyle w:val="CharAttribute14"/>
          <w:rFonts w:cs="Arial"/>
          <w:b/>
          <w:szCs w:val="26"/>
        </w:rPr>
      </w:pPr>
    </w:p>
    <w:sectPr w:rsidR="00086835" w:rsidRPr="00440715" w:rsidSect="00E876AE">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75D73" w14:textId="77777777" w:rsidR="000A61F3" w:rsidRDefault="000A61F3">
      <w:r>
        <w:separator/>
      </w:r>
    </w:p>
  </w:endnote>
  <w:endnote w:type="continuationSeparator" w:id="0">
    <w:p w14:paraId="7F339B4D" w14:textId="77777777" w:rsidR="000A61F3" w:rsidRDefault="000A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E556" w14:textId="0E498E69" w:rsidR="00BB4387" w:rsidRDefault="00BB4387">
    <w:pPr>
      <w:pStyle w:val="Piedepgina"/>
      <w:jc w:val="right"/>
    </w:pPr>
    <w:r>
      <w:fldChar w:fldCharType="begin"/>
    </w:r>
    <w:r>
      <w:instrText>PAGE   \* MERGEFORMAT</w:instrText>
    </w:r>
    <w:r>
      <w:fldChar w:fldCharType="separate"/>
    </w:r>
    <w:r w:rsidR="009D0859" w:rsidRPr="009D0859">
      <w:rPr>
        <w:noProof/>
        <w:lang w:val="es-ES"/>
      </w:rPr>
      <w:t>12</w:t>
    </w:r>
    <w:r>
      <w:fldChar w:fldCharType="end"/>
    </w:r>
  </w:p>
  <w:p w14:paraId="2F00F487" w14:textId="77777777" w:rsidR="00BB4387" w:rsidRDefault="00BB43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CA99B" w14:textId="77777777" w:rsidR="000A61F3" w:rsidRDefault="000A61F3">
      <w:r>
        <w:separator/>
      </w:r>
    </w:p>
  </w:footnote>
  <w:footnote w:type="continuationSeparator" w:id="0">
    <w:p w14:paraId="3F678938" w14:textId="77777777" w:rsidR="000A61F3" w:rsidRDefault="000A61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627F" w14:textId="77777777" w:rsidR="00BB4387" w:rsidRPr="00F81E38" w:rsidRDefault="00EF3388"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14:anchorId="5D1DA0E7" wp14:editId="54B2A219">
          <wp:simplePos x="0" y="0"/>
          <wp:positionH relativeFrom="column">
            <wp:posOffset>5462778</wp:posOffset>
          </wp:positionH>
          <wp:positionV relativeFrom="paragraph">
            <wp:posOffset>-57938</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14:anchorId="64016D4D" wp14:editId="25CB031C">
          <wp:simplePos x="0" y="0"/>
          <wp:positionH relativeFrom="column">
            <wp:posOffset>-212090</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387" w:rsidRPr="00F81E38">
      <w:rPr>
        <w:rFonts w:ascii="Times New Roman" w:hAnsi="Times New Roman" w:cs="Arial"/>
        <w:bCs/>
        <w:smallCaps/>
        <w:spacing w:val="20"/>
        <w:sz w:val="32"/>
        <w:szCs w:val="32"/>
      </w:rPr>
      <w:t xml:space="preserve">Congreso del Estado Independiente, </w:t>
    </w:r>
  </w:p>
  <w:p w14:paraId="5DFA4E58" w14:textId="77777777" w:rsidR="00BB4387" w:rsidRPr="00F81E38" w:rsidRDefault="00BB4387"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669C6640" w14:textId="77777777" w:rsidR="00BB4387" w:rsidRPr="00DE6A6A" w:rsidRDefault="00BB4387" w:rsidP="0022062F">
    <w:pPr>
      <w:pStyle w:val="Encabezado"/>
      <w:ind w:right="616"/>
    </w:pPr>
  </w:p>
  <w:p w14:paraId="190B8EC0" w14:textId="77777777" w:rsidR="00BB4387" w:rsidRDefault="00BB4387" w:rsidP="0022062F">
    <w:pPr>
      <w:pStyle w:val="Encabezado"/>
      <w:ind w:right="49"/>
      <w:jc w:val="center"/>
      <w:rPr>
        <w:rFonts w:ascii="Times New Roman" w:hAnsi="Times New Roman"/>
      </w:rPr>
    </w:pPr>
  </w:p>
  <w:p w14:paraId="6B702BFF" w14:textId="77777777" w:rsidR="00BB4387" w:rsidRPr="005E061E" w:rsidRDefault="00BB4387" w:rsidP="0022062F">
    <w:pPr>
      <w:pStyle w:val="Encabezado"/>
      <w:ind w:right="49"/>
      <w:jc w:val="center"/>
      <w:rPr>
        <w:rFonts w:ascii="Times New Roman" w:hAnsi="Times New Roman"/>
        <w:sz w:val="22"/>
        <w:szCs w:val="22"/>
      </w:rPr>
    </w:pPr>
    <w:r>
      <w:rPr>
        <w:rFonts w:ascii="Times New Roman" w:hAnsi="Times New Roman"/>
      </w:rPr>
      <w:t xml:space="preserve"> </w:t>
    </w:r>
  </w:p>
  <w:p w14:paraId="4954C415" w14:textId="77777777" w:rsidR="00BB4387" w:rsidRPr="00030032" w:rsidRDefault="00BB4387"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AB3"/>
    <w:rsid w:val="00024A3E"/>
    <w:rsid w:val="0002666F"/>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B8A"/>
    <w:rsid w:val="00042F8D"/>
    <w:rsid w:val="00043AD8"/>
    <w:rsid w:val="00043BAE"/>
    <w:rsid w:val="00043D1B"/>
    <w:rsid w:val="0004456C"/>
    <w:rsid w:val="00046BDB"/>
    <w:rsid w:val="00046D2A"/>
    <w:rsid w:val="00046F42"/>
    <w:rsid w:val="00047DF8"/>
    <w:rsid w:val="000504BA"/>
    <w:rsid w:val="000518E1"/>
    <w:rsid w:val="00052396"/>
    <w:rsid w:val="000523E8"/>
    <w:rsid w:val="0005754F"/>
    <w:rsid w:val="00057A0E"/>
    <w:rsid w:val="00057CD7"/>
    <w:rsid w:val="00060DEA"/>
    <w:rsid w:val="00061C58"/>
    <w:rsid w:val="00063589"/>
    <w:rsid w:val="00063F41"/>
    <w:rsid w:val="0006442C"/>
    <w:rsid w:val="0006444F"/>
    <w:rsid w:val="00065082"/>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D7E"/>
    <w:rsid w:val="00086835"/>
    <w:rsid w:val="0008692F"/>
    <w:rsid w:val="00086A7C"/>
    <w:rsid w:val="00086BF5"/>
    <w:rsid w:val="0009120D"/>
    <w:rsid w:val="00091AC0"/>
    <w:rsid w:val="000947D6"/>
    <w:rsid w:val="0009502D"/>
    <w:rsid w:val="00096F76"/>
    <w:rsid w:val="00097774"/>
    <w:rsid w:val="00097BDE"/>
    <w:rsid w:val="000A1A7F"/>
    <w:rsid w:val="000A4207"/>
    <w:rsid w:val="000A47F4"/>
    <w:rsid w:val="000A4B4D"/>
    <w:rsid w:val="000A4EF4"/>
    <w:rsid w:val="000A61F3"/>
    <w:rsid w:val="000A66DA"/>
    <w:rsid w:val="000A7590"/>
    <w:rsid w:val="000A7BAB"/>
    <w:rsid w:val="000B3C5F"/>
    <w:rsid w:val="000B6F82"/>
    <w:rsid w:val="000C03F3"/>
    <w:rsid w:val="000C0BCA"/>
    <w:rsid w:val="000C0F03"/>
    <w:rsid w:val="000C31F6"/>
    <w:rsid w:val="000C511B"/>
    <w:rsid w:val="000C7EC0"/>
    <w:rsid w:val="000D0B0A"/>
    <w:rsid w:val="000D0CCD"/>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1CB3"/>
    <w:rsid w:val="001126A6"/>
    <w:rsid w:val="0011276A"/>
    <w:rsid w:val="001132C0"/>
    <w:rsid w:val="0011439B"/>
    <w:rsid w:val="00114489"/>
    <w:rsid w:val="00115248"/>
    <w:rsid w:val="0011770C"/>
    <w:rsid w:val="00121D4E"/>
    <w:rsid w:val="00123A93"/>
    <w:rsid w:val="0012485C"/>
    <w:rsid w:val="00125B75"/>
    <w:rsid w:val="0012673B"/>
    <w:rsid w:val="0012685B"/>
    <w:rsid w:val="00126ABF"/>
    <w:rsid w:val="00126C16"/>
    <w:rsid w:val="00130A5D"/>
    <w:rsid w:val="00132569"/>
    <w:rsid w:val="00133D35"/>
    <w:rsid w:val="001351E9"/>
    <w:rsid w:val="00137FCF"/>
    <w:rsid w:val="001402D7"/>
    <w:rsid w:val="001412AD"/>
    <w:rsid w:val="001430E0"/>
    <w:rsid w:val="00144170"/>
    <w:rsid w:val="00144A6F"/>
    <w:rsid w:val="00144D9B"/>
    <w:rsid w:val="0014710A"/>
    <w:rsid w:val="00147739"/>
    <w:rsid w:val="001503F5"/>
    <w:rsid w:val="00150BDB"/>
    <w:rsid w:val="001511AA"/>
    <w:rsid w:val="00151453"/>
    <w:rsid w:val="0015174D"/>
    <w:rsid w:val="001549C5"/>
    <w:rsid w:val="00156A0F"/>
    <w:rsid w:val="001578EC"/>
    <w:rsid w:val="00160510"/>
    <w:rsid w:val="00160773"/>
    <w:rsid w:val="00160C97"/>
    <w:rsid w:val="00161EFE"/>
    <w:rsid w:val="00164227"/>
    <w:rsid w:val="00165153"/>
    <w:rsid w:val="00166B6C"/>
    <w:rsid w:val="001707CA"/>
    <w:rsid w:val="00171841"/>
    <w:rsid w:val="00171BBB"/>
    <w:rsid w:val="00173428"/>
    <w:rsid w:val="0017426A"/>
    <w:rsid w:val="00174A8F"/>
    <w:rsid w:val="00174D9E"/>
    <w:rsid w:val="0017510A"/>
    <w:rsid w:val="00175CA5"/>
    <w:rsid w:val="00176FDC"/>
    <w:rsid w:val="00177302"/>
    <w:rsid w:val="00177AE5"/>
    <w:rsid w:val="00180118"/>
    <w:rsid w:val="00180A21"/>
    <w:rsid w:val="00181215"/>
    <w:rsid w:val="00181CA2"/>
    <w:rsid w:val="0018229F"/>
    <w:rsid w:val="00182684"/>
    <w:rsid w:val="00183A98"/>
    <w:rsid w:val="00184619"/>
    <w:rsid w:val="00186366"/>
    <w:rsid w:val="0018760D"/>
    <w:rsid w:val="00187AAA"/>
    <w:rsid w:val="0019114E"/>
    <w:rsid w:val="00191A00"/>
    <w:rsid w:val="001937E8"/>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24DE"/>
    <w:rsid w:val="001B39D8"/>
    <w:rsid w:val="001B56AA"/>
    <w:rsid w:val="001B5EDF"/>
    <w:rsid w:val="001C2191"/>
    <w:rsid w:val="001C4701"/>
    <w:rsid w:val="001C550D"/>
    <w:rsid w:val="001C64D6"/>
    <w:rsid w:val="001C6F8A"/>
    <w:rsid w:val="001D03C7"/>
    <w:rsid w:val="001D1539"/>
    <w:rsid w:val="001D2B94"/>
    <w:rsid w:val="001D5580"/>
    <w:rsid w:val="001D5A04"/>
    <w:rsid w:val="001D6003"/>
    <w:rsid w:val="001D6AF9"/>
    <w:rsid w:val="001E0E69"/>
    <w:rsid w:val="001E1128"/>
    <w:rsid w:val="001E19BF"/>
    <w:rsid w:val="001E1B53"/>
    <w:rsid w:val="001E399F"/>
    <w:rsid w:val="001E682A"/>
    <w:rsid w:val="001E71B1"/>
    <w:rsid w:val="001F14C4"/>
    <w:rsid w:val="001F3859"/>
    <w:rsid w:val="001F3DF1"/>
    <w:rsid w:val="001F4427"/>
    <w:rsid w:val="001F4E48"/>
    <w:rsid w:val="001F6741"/>
    <w:rsid w:val="001F7C3A"/>
    <w:rsid w:val="00202764"/>
    <w:rsid w:val="00202B28"/>
    <w:rsid w:val="00204382"/>
    <w:rsid w:val="00204550"/>
    <w:rsid w:val="0020533B"/>
    <w:rsid w:val="00205449"/>
    <w:rsid w:val="0020623E"/>
    <w:rsid w:val="00206B31"/>
    <w:rsid w:val="0020730A"/>
    <w:rsid w:val="00210E15"/>
    <w:rsid w:val="00211367"/>
    <w:rsid w:val="00211860"/>
    <w:rsid w:val="00212C10"/>
    <w:rsid w:val="0022062F"/>
    <w:rsid w:val="00220ECD"/>
    <w:rsid w:val="002233C4"/>
    <w:rsid w:val="002255EC"/>
    <w:rsid w:val="0023018C"/>
    <w:rsid w:val="002340E8"/>
    <w:rsid w:val="002350AD"/>
    <w:rsid w:val="002353DD"/>
    <w:rsid w:val="002356EC"/>
    <w:rsid w:val="0023699F"/>
    <w:rsid w:val="00241165"/>
    <w:rsid w:val="00241B45"/>
    <w:rsid w:val="0024233F"/>
    <w:rsid w:val="002428A4"/>
    <w:rsid w:val="00243259"/>
    <w:rsid w:val="00243780"/>
    <w:rsid w:val="00244332"/>
    <w:rsid w:val="002443D0"/>
    <w:rsid w:val="0024557B"/>
    <w:rsid w:val="00245D20"/>
    <w:rsid w:val="0024709B"/>
    <w:rsid w:val="00247D3C"/>
    <w:rsid w:val="002500F1"/>
    <w:rsid w:val="0025083B"/>
    <w:rsid w:val="0025097B"/>
    <w:rsid w:val="00254C1B"/>
    <w:rsid w:val="00261BA9"/>
    <w:rsid w:val="00261DFE"/>
    <w:rsid w:val="00262C1B"/>
    <w:rsid w:val="00263AC5"/>
    <w:rsid w:val="0026531C"/>
    <w:rsid w:val="00267C9C"/>
    <w:rsid w:val="002712D6"/>
    <w:rsid w:val="00273B16"/>
    <w:rsid w:val="00273B7E"/>
    <w:rsid w:val="00274DC0"/>
    <w:rsid w:val="0028068C"/>
    <w:rsid w:val="0028123E"/>
    <w:rsid w:val="00281CF5"/>
    <w:rsid w:val="00284699"/>
    <w:rsid w:val="002863F9"/>
    <w:rsid w:val="002876D5"/>
    <w:rsid w:val="0029042D"/>
    <w:rsid w:val="002907A3"/>
    <w:rsid w:val="00295361"/>
    <w:rsid w:val="00297473"/>
    <w:rsid w:val="002A1BAB"/>
    <w:rsid w:val="002A267C"/>
    <w:rsid w:val="002A326B"/>
    <w:rsid w:val="002A3A40"/>
    <w:rsid w:val="002A3B10"/>
    <w:rsid w:val="002A5ED3"/>
    <w:rsid w:val="002A62B9"/>
    <w:rsid w:val="002B08C7"/>
    <w:rsid w:val="002B13E6"/>
    <w:rsid w:val="002B2572"/>
    <w:rsid w:val="002B2C1D"/>
    <w:rsid w:val="002B4B9E"/>
    <w:rsid w:val="002B4D9B"/>
    <w:rsid w:val="002B4DC5"/>
    <w:rsid w:val="002C069A"/>
    <w:rsid w:val="002C17F4"/>
    <w:rsid w:val="002C2E19"/>
    <w:rsid w:val="002C5650"/>
    <w:rsid w:val="002C6472"/>
    <w:rsid w:val="002C677D"/>
    <w:rsid w:val="002C7277"/>
    <w:rsid w:val="002C7A32"/>
    <w:rsid w:val="002D1893"/>
    <w:rsid w:val="002D3288"/>
    <w:rsid w:val="002D3290"/>
    <w:rsid w:val="002D380F"/>
    <w:rsid w:val="002D3CA0"/>
    <w:rsid w:val="002D6A7E"/>
    <w:rsid w:val="002E0052"/>
    <w:rsid w:val="002E06E9"/>
    <w:rsid w:val="002E0DCE"/>
    <w:rsid w:val="002E0ECF"/>
    <w:rsid w:val="002E12CB"/>
    <w:rsid w:val="002E4577"/>
    <w:rsid w:val="002E5DE1"/>
    <w:rsid w:val="002F4F4A"/>
    <w:rsid w:val="002F5CB5"/>
    <w:rsid w:val="002F6D83"/>
    <w:rsid w:val="00300951"/>
    <w:rsid w:val="0030171D"/>
    <w:rsid w:val="003029AC"/>
    <w:rsid w:val="00302EA9"/>
    <w:rsid w:val="0030564B"/>
    <w:rsid w:val="003069E9"/>
    <w:rsid w:val="00307091"/>
    <w:rsid w:val="003079EA"/>
    <w:rsid w:val="003114C4"/>
    <w:rsid w:val="00313EF1"/>
    <w:rsid w:val="0031420F"/>
    <w:rsid w:val="003145B8"/>
    <w:rsid w:val="00315866"/>
    <w:rsid w:val="00317271"/>
    <w:rsid w:val="003173C1"/>
    <w:rsid w:val="00322034"/>
    <w:rsid w:val="00323762"/>
    <w:rsid w:val="003252CB"/>
    <w:rsid w:val="0032594D"/>
    <w:rsid w:val="00325DF4"/>
    <w:rsid w:val="00325E88"/>
    <w:rsid w:val="00330722"/>
    <w:rsid w:val="00331B6E"/>
    <w:rsid w:val="00331F40"/>
    <w:rsid w:val="00332018"/>
    <w:rsid w:val="00332FC4"/>
    <w:rsid w:val="003335B5"/>
    <w:rsid w:val="00333A59"/>
    <w:rsid w:val="00334392"/>
    <w:rsid w:val="0033496F"/>
    <w:rsid w:val="003376D1"/>
    <w:rsid w:val="0034075B"/>
    <w:rsid w:val="00341205"/>
    <w:rsid w:val="003419DA"/>
    <w:rsid w:val="00342860"/>
    <w:rsid w:val="00343336"/>
    <w:rsid w:val="00343450"/>
    <w:rsid w:val="0034449A"/>
    <w:rsid w:val="0034550C"/>
    <w:rsid w:val="00345DCF"/>
    <w:rsid w:val="003461CD"/>
    <w:rsid w:val="00346540"/>
    <w:rsid w:val="00346794"/>
    <w:rsid w:val="003476F6"/>
    <w:rsid w:val="00347CA2"/>
    <w:rsid w:val="003518B8"/>
    <w:rsid w:val="00352F19"/>
    <w:rsid w:val="00354BEB"/>
    <w:rsid w:val="0035574F"/>
    <w:rsid w:val="003578A9"/>
    <w:rsid w:val="00360AE5"/>
    <w:rsid w:val="00361C26"/>
    <w:rsid w:val="003629EE"/>
    <w:rsid w:val="00362D9D"/>
    <w:rsid w:val="00363F45"/>
    <w:rsid w:val="00364785"/>
    <w:rsid w:val="00365517"/>
    <w:rsid w:val="00365B83"/>
    <w:rsid w:val="00366DBF"/>
    <w:rsid w:val="00371F0D"/>
    <w:rsid w:val="003725C8"/>
    <w:rsid w:val="00373EA9"/>
    <w:rsid w:val="00376654"/>
    <w:rsid w:val="00376BAA"/>
    <w:rsid w:val="003801E3"/>
    <w:rsid w:val="00380316"/>
    <w:rsid w:val="003816CE"/>
    <w:rsid w:val="003828C7"/>
    <w:rsid w:val="003835BF"/>
    <w:rsid w:val="0038388B"/>
    <w:rsid w:val="0038444D"/>
    <w:rsid w:val="00384E51"/>
    <w:rsid w:val="00385595"/>
    <w:rsid w:val="00386C6C"/>
    <w:rsid w:val="00386F45"/>
    <w:rsid w:val="00390747"/>
    <w:rsid w:val="0039168E"/>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A5378"/>
    <w:rsid w:val="003B0C1A"/>
    <w:rsid w:val="003B4022"/>
    <w:rsid w:val="003B41DD"/>
    <w:rsid w:val="003B471B"/>
    <w:rsid w:val="003B4DC8"/>
    <w:rsid w:val="003B4EE8"/>
    <w:rsid w:val="003C0049"/>
    <w:rsid w:val="003C192F"/>
    <w:rsid w:val="003C1E84"/>
    <w:rsid w:val="003C21C3"/>
    <w:rsid w:val="003C2204"/>
    <w:rsid w:val="003C3287"/>
    <w:rsid w:val="003C6C46"/>
    <w:rsid w:val="003D11C2"/>
    <w:rsid w:val="003D16D0"/>
    <w:rsid w:val="003D27EF"/>
    <w:rsid w:val="003D2AFC"/>
    <w:rsid w:val="003D4D45"/>
    <w:rsid w:val="003D51EF"/>
    <w:rsid w:val="003D74A5"/>
    <w:rsid w:val="003E0371"/>
    <w:rsid w:val="003E1761"/>
    <w:rsid w:val="003E2437"/>
    <w:rsid w:val="003E2A8B"/>
    <w:rsid w:val="003E66A5"/>
    <w:rsid w:val="003F0B94"/>
    <w:rsid w:val="003F6971"/>
    <w:rsid w:val="003F6F7A"/>
    <w:rsid w:val="00401403"/>
    <w:rsid w:val="00403A46"/>
    <w:rsid w:val="00403E3B"/>
    <w:rsid w:val="00404EFA"/>
    <w:rsid w:val="0041206D"/>
    <w:rsid w:val="00412488"/>
    <w:rsid w:val="00412939"/>
    <w:rsid w:val="00412D6C"/>
    <w:rsid w:val="0041370A"/>
    <w:rsid w:val="0041391D"/>
    <w:rsid w:val="00414A1D"/>
    <w:rsid w:val="00414D58"/>
    <w:rsid w:val="0041500B"/>
    <w:rsid w:val="00415406"/>
    <w:rsid w:val="004169A9"/>
    <w:rsid w:val="0042162E"/>
    <w:rsid w:val="00423387"/>
    <w:rsid w:val="0042349D"/>
    <w:rsid w:val="0042499A"/>
    <w:rsid w:val="00426159"/>
    <w:rsid w:val="00426DFF"/>
    <w:rsid w:val="00427FE5"/>
    <w:rsid w:val="00427FE8"/>
    <w:rsid w:val="00430C1F"/>
    <w:rsid w:val="00433059"/>
    <w:rsid w:val="00435868"/>
    <w:rsid w:val="00435CF5"/>
    <w:rsid w:val="00436156"/>
    <w:rsid w:val="00437A48"/>
    <w:rsid w:val="00440715"/>
    <w:rsid w:val="004418C4"/>
    <w:rsid w:val="00442420"/>
    <w:rsid w:val="0044566B"/>
    <w:rsid w:val="004475E8"/>
    <w:rsid w:val="00447670"/>
    <w:rsid w:val="00450840"/>
    <w:rsid w:val="00450B1E"/>
    <w:rsid w:val="00451646"/>
    <w:rsid w:val="004535B9"/>
    <w:rsid w:val="00453CE8"/>
    <w:rsid w:val="004543D0"/>
    <w:rsid w:val="00454935"/>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7782"/>
    <w:rsid w:val="004A006E"/>
    <w:rsid w:val="004A255B"/>
    <w:rsid w:val="004A30B3"/>
    <w:rsid w:val="004A32F8"/>
    <w:rsid w:val="004A3622"/>
    <w:rsid w:val="004A3DE8"/>
    <w:rsid w:val="004A3F17"/>
    <w:rsid w:val="004A4276"/>
    <w:rsid w:val="004A5384"/>
    <w:rsid w:val="004A549D"/>
    <w:rsid w:val="004A6FFE"/>
    <w:rsid w:val="004B29B8"/>
    <w:rsid w:val="004B6DCF"/>
    <w:rsid w:val="004B7B37"/>
    <w:rsid w:val="004C17C1"/>
    <w:rsid w:val="004C1E16"/>
    <w:rsid w:val="004C5438"/>
    <w:rsid w:val="004C560F"/>
    <w:rsid w:val="004C5EB9"/>
    <w:rsid w:val="004C72C2"/>
    <w:rsid w:val="004D11E7"/>
    <w:rsid w:val="004D1B17"/>
    <w:rsid w:val="004D2A1B"/>
    <w:rsid w:val="004D31CA"/>
    <w:rsid w:val="004D43E3"/>
    <w:rsid w:val="004D47B8"/>
    <w:rsid w:val="004D4E8F"/>
    <w:rsid w:val="004D77B3"/>
    <w:rsid w:val="004E05D8"/>
    <w:rsid w:val="004E16AC"/>
    <w:rsid w:val="004E1C7E"/>
    <w:rsid w:val="004E24DE"/>
    <w:rsid w:val="004E3889"/>
    <w:rsid w:val="004E5297"/>
    <w:rsid w:val="004E582D"/>
    <w:rsid w:val="004E5CD0"/>
    <w:rsid w:val="004E65D3"/>
    <w:rsid w:val="004F0705"/>
    <w:rsid w:val="004F0AB1"/>
    <w:rsid w:val="004F18E2"/>
    <w:rsid w:val="004F24B9"/>
    <w:rsid w:val="004F293D"/>
    <w:rsid w:val="004F5BA9"/>
    <w:rsid w:val="004F5C3A"/>
    <w:rsid w:val="004F6D72"/>
    <w:rsid w:val="004F6F5D"/>
    <w:rsid w:val="005001DA"/>
    <w:rsid w:val="00501A0D"/>
    <w:rsid w:val="00502585"/>
    <w:rsid w:val="00502F26"/>
    <w:rsid w:val="00503372"/>
    <w:rsid w:val="00504184"/>
    <w:rsid w:val="0050425F"/>
    <w:rsid w:val="00504CBD"/>
    <w:rsid w:val="00507649"/>
    <w:rsid w:val="005103F1"/>
    <w:rsid w:val="005108B4"/>
    <w:rsid w:val="005111FF"/>
    <w:rsid w:val="00512634"/>
    <w:rsid w:val="0051317B"/>
    <w:rsid w:val="00514024"/>
    <w:rsid w:val="00514CD9"/>
    <w:rsid w:val="00514E27"/>
    <w:rsid w:val="00516D5D"/>
    <w:rsid w:val="00516DBF"/>
    <w:rsid w:val="00521920"/>
    <w:rsid w:val="00522587"/>
    <w:rsid w:val="00523109"/>
    <w:rsid w:val="005259DF"/>
    <w:rsid w:val="00526643"/>
    <w:rsid w:val="00527F36"/>
    <w:rsid w:val="00532687"/>
    <w:rsid w:val="005326C4"/>
    <w:rsid w:val="00533226"/>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7ADA"/>
    <w:rsid w:val="0056655D"/>
    <w:rsid w:val="00566608"/>
    <w:rsid w:val="00566824"/>
    <w:rsid w:val="005713A0"/>
    <w:rsid w:val="00571590"/>
    <w:rsid w:val="00571816"/>
    <w:rsid w:val="00571E38"/>
    <w:rsid w:val="00574144"/>
    <w:rsid w:val="005746CF"/>
    <w:rsid w:val="00575D92"/>
    <w:rsid w:val="00576039"/>
    <w:rsid w:val="00576AF4"/>
    <w:rsid w:val="00580F03"/>
    <w:rsid w:val="00582951"/>
    <w:rsid w:val="005829F0"/>
    <w:rsid w:val="005831B4"/>
    <w:rsid w:val="0058369B"/>
    <w:rsid w:val="00585B1F"/>
    <w:rsid w:val="00585B84"/>
    <w:rsid w:val="005876B4"/>
    <w:rsid w:val="00591A4E"/>
    <w:rsid w:val="00595CB8"/>
    <w:rsid w:val="0059654B"/>
    <w:rsid w:val="005A2816"/>
    <w:rsid w:val="005A3D60"/>
    <w:rsid w:val="005A4340"/>
    <w:rsid w:val="005A43C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1FB6"/>
    <w:rsid w:val="005D2667"/>
    <w:rsid w:val="005D27BB"/>
    <w:rsid w:val="005D2896"/>
    <w:rsid w:val="005D370E"/>
    <w:rsid w:val="005D3D1A"/>
    <w:rsid w:val="005D6412"/>
    <w:rsid w:val="005D65F1"/>
    <w:rsid w:val="005D7080"/>
    <w:rsid w:val="005E0EDD"/>
    <w:rsid w:val="005E1F86"/>
    <w:rsid w:val="005E2B03"/>
    <w:rsid w:val="005E48AD"/>
    <w:rsid w:val="005E500C"/>
    <w:rsid w:val="005E7A4C"/>
    <w:rsid w:val="005F171F"/>
    <w:rsid w:val="005F4570"/>
    <w:rsid w:val="005F6293"/>
    <w:rsid w:val="005F7289"/>
    <w:rsid w:val="005F7AA2"/>
    <w:rsid w:val="005F7C00"/>
    <w:rsid w:val="005F7F6C"/>
    <w:rsid w:val="00601F2C"/>
    <w:rsid w:val="00602186"/>
    <w:rsid w:val="00602D9F"/>
    <w:rsid w:val="00603012"/>
    <w:rsid w:val="006033AE"/>
    <w:rsid w:val="00603987"/>
    <w:rsid w:val="00605C28"/>
    <w:rsid w:val="00606AB0"/>
    <w:rsid w:val="00606C53"/>
    <w:rsid w:val="00607676"/>
    <w:rsid w:val="006101DB"/>
    <w:rsid w:val="00610E0A"/>
    <w:rsid w:val="006118A2"/>
    <w:rsid w:val="00611AA9"/>
    <w:rsid w:val="00611ECB"/>
    <w:rsid w:val="006135C2"/>
    <w:rsid w:val="0061381C"/>
    <w:rsid w:val="0061545A"/>
    <w:rsid w:val="00616CDE"/>
    <w:rsid w:val="00620D03"/>
    <w:rsid w:val="0062132D"/>
    <w:rsid w:val="00621DFA"/>
    <w:rsid w:val="006230BD"/>
    <w:rsid w:val="00623AD3"/>
    <w:rsid w:val="0062680B"/>
    <w:rsid w:val="006275E1"/>
    <w:rsid w:val="00631E5F"/>
    <w:rsid w:val="006354DF"/>
    <w:rsid w:val="00635664"/>
    <w:rsid w:val="006364F7"/>
    <w:rsid w:val="00636AB1"/>
    <w:rsid w:val="00640B5C"/>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5EDD"/>
    <w:rsid w:val="006661F1"/>
    <w:rsid w:val="00671337"/>
    <w:rsid w:val="0067348B"/>
    <w:rsid w:val="00673A54"/>
    <w:rsid w:val="00673A8A"/>
    <w:rsid w:val="00673B15"/>
    <w:rsid w:val="006754BF"/>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B13E7"/>
    <w:rsid w:val="006B24CB"/>
    <w:rsid w:val="006B2C67"/>
    <w:rsid w:val="006B2F33"/>
    <w:rsid w:val="006B3AB0"/>
    <w:rsid w:val="006B5444"/>
    <w:rsid w:val="006B552F"/>
    <w:rsid w:val="006B682D"/>
    <w:rsid w:val="006B6F72"/>
    <w:rsid w:val="006B74F8"/>
    <w:rsid w:val="006C06B6"/>
    <w:rsid w:val="006C0E8C"/>
    <w:rsid w:val="006C1D00"/>
    <w:rsid w:val="006C3FC9"/>
    <w:rsid w:val="006C4C9B"/>
    <w:rsid w:val="006C710A"/>
    <w:rsid w:val="006D00EB"/>
    <w:rsid w:val="006D232D"/>
    <w:rsid w:val="006D2673"/>
    <w:rsid w:val="006D2B33"/>
    <w:rsid w:val="006D31C6"/>
    <w:rsid w:val="006D5513"/>
    <w:rsid w:val="006D58E8"/>
    <w:rsid w:val="006D5970"/>
    <w:rsid w:val="006D6FE1"/>
    <w:rsid w:val="006D711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0E88"/>
    <w:rsid w:val="00701BCB"/>
    <w:rsid w:val="00703BFA"/>
    <w:rsid w:val="00704047"/>
    <w:rsid w:val="0070521D"/>
    <w:rsid w:val="00706369"/>
    <w:rsid w:val="00706782"/>
    <w:rsid w:val="007068B7"/>
    <w:rsid w:val="00706CA1"/>
    <w:rsid w:val="0070782D"/>
    <w:rsid w:val="00711BE7"/>
    <w:rsid w:val="00713D39"/>
    <w:rsid w:val="0072347D"/>
    <w:rsid w:val="00724CDB"/>
    <w:rsid w:val="007254F3"/>
    <w:rsid w:val="00725A5B"/>
    <w:rsid w:val="007264D4"/>
    <w:rsid w:val="00727053"/>
    <w:rsid w:val="00727303"/>
    <w:rsid w:val="00734A49"/>
    <w:rsid w:val="007361DC"/>
    <w:rsid w:val="007365F5"/>
    <w:rsid w:val="00737687"/>
    <w:rsid w:val="007378AB"/>
    <w:rsid w:val="00742AD7"/>
    <w:rsid w:val="00742DED"/>
    <w:rsid w:val="007431CB"/>
    <w:rsid w:val="00747B94"/>
    <w:rsid w:val="00750FAA"/>
    <w:rsid w:val="00752DDD"/>
    <w:rsid w:val="007538A7"/>
    <w:rsid w:val="007541D6"/>
    <w:rsid w:val="00754861"/>
    <w:rsid w:val="007636C8"/>
    <w:rsid w:val="007646C7"/>
    <w:rsid w:val="0077041A"/>
    <w:rsid w:val="00770B14"/>
    <w:rsid w:val="00771245"/>
    <w:rsid w:val="007717E4"/>
    <w:rsid w:val="00771C7C"/>
    <w:rsid w:val="00772766"/>
    <w:rsid w:val="00773A08"/>
    <w:rsid w:val="00776787"/>
    <w:rsid w:val="00780154"/>
    <w:rsid w:val="00780BDA"/>
    <w:rsid w:val="0078149A"/>
    <w:rsid w:val="00782E38"/>
    <w:rsid w:val="007847B2"/>
    <w:rsid w:val="00785288"/>
    <w:rsid w:val="007854B1"/>
    <w:rsid w:val="007861C6"/>
    <w:rsid w:val="007865E3"/>
    <w:rsid w:val="00786739"/>
    <w:rsid w:val="0078674B"/>
    <w:rsid w:val="007905F1"/>
    <w:rsid w:val="00790A9B"/>
    <w:rsid w:val="00790C70"/>
    <w:rsid w:val="00792664"/>
    <w:rsid w:val="00794761"/>
    <w:rsid w:val="007950F4"/>
    <w:rsid w:val="00795DAB"/>
    <w:rsid w:val="00797898"/>
    <w:rsid w:val="007A03B1"/>
    <w:rsid w:val="007A10F4"/>
    <w:rsid w:val="007A2693"/>
    <w:rsid w:val="007A5798"/>
    <w:rsid w:val="007B20C6"/>
    <w:rsid w:val="007B2379"/>
    <w:rsid w:val="007B2859"/>
    <w:rsid w:val="007B2B8D"/>
    <w:rsid w:val="007B46DE"/>
    <w:rsid w:val="007B4F62"/>
    <w:rsid w:val="007B5C14"/>
    <w:rsid w:val="007B63A7"/>
    <w:rsid w:val="007B6C9F"/>
    <w:rsid w:val="007C1087"/>
    <w:rsid w:val="007C3E1B"/>
    <w:rsid w:val="007C51BB"/>
    <w:rsid w:val="007C5201"/>
    <w:rsid w:val="007C521B"/>
    <w:rsid w:val="007C6209"/>
    <w:rsid w:val="007C629E"/>
    <w:rsid w:val="007D0B29"/>
    <w:rsid w:val="007D2112"/>
    <w:rsid w:val="007D2678"/>
    <w:rsid w:val="007D3D60"/>
    <w:rsid w:val="007D3DB0"/>
    <w:rsid w:val="007D45B8"/>
    <w:rsid w:val="007D4762"/>
    <w:rsid w:val="007D696F"/>
    <w:rsid w:val="007E1FB9"/>
    <w:rsid w:val="007E2032"/>
    <w:rsid w:val="007E23CA"/>
    <w:rsid w:val="007E4471"/>
    <w:rsid w:val="007E6DF6"/>
    <w:rsid w:val="007E720E"/>
    <w:rsid w:val="007E75C4"/>
    <w:rsid w:val="007E7D57"/>
    <w:rsid w:val="007F0603"/>
    <w:rsid w:val="007F0C3D"/>
    <w:rsid w:val="007F2B31"/>
    <w:rsid w:val="007F2B3B"/>
    <w:rsid w:val="007F372F"/>
    <w:rsid w:val="007F4E4E"/>
    <w:rsid w:val="007F52ED"/>
    <w:rsid w:val="007F52F9"/>
    <w:rsid w:val="007F5763"/>
    <w:rsid w:val="007F579B"/>
    <w:rsid w:val="007F5C26"/>
    <w:rsid w:val="007F5C2B"/>
    <w:rsid w:val="007F74A3"/>
    <w:rsid w:val="0080030F"/>
    <w:rsid w:val="00800E92"/>
    <w:rsid w:val="008014F2"/>
    <w:rsid w:val="00801E58"/>
    <w:rsid w:val="00802D87"/>
    <w:rsid w:val="00804489"/>
    <w:rsid w:val="00805B91"/>
    <w:rsid w:val="00810758"/>
    <w:rsid w:val="00810E3A"/>
    <w:rsid w:val="00812C09"/>
    <w:rsid w:val="00812E9E"/>
    <w:rsid w:val="008131DC"/>
    <w:rsid w:val="00813339"/>
    <w:rsid w:val="00815AF8"/>
    <w:rsid w:val="0082062D"/>
    <w:rsid w:val="0082240D"/>
    <w:rsid w:val="0082477F"/>
    <w:rsid w:val="00825EA6"/>
    <w:rsid w:val="008268B6"/>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34FA"/>
    <w:rsid w:val="008435C3"/>
    <w:rsid w:val="00846F77"/>
    <w:rsid w:val="00847745"/>
    <w:rsid w:val="0085358B"/>
    <w:rsid w:val="008560C6"/>
    <w:rsid w:val="008568E4"/>
    <w:rsid w:val="0086018B"/>
    <w:rsid w:val="0086135A"/>
    <w:rsid w:val="00862DC3"/>
    <w:rsid w:val="0086374B"/>
    <w:rsid w:val="008650DE"/>
    <w:rsid w:val="00865B12"/>
    <w:rsid w:val="008667DE"/>
    <w:rsid w:val="008671DD"/>
    <w:rsid w:val="008701CD"/>
    <w:rsid w:val="00872891"/>
    <w:rsid w:val="00872B8A"/>
    <w:rsid w:val="00873263"/>
    <w:rsid w:val="00873721"/>
    <w:rsid w:val="00873C23"/>
    <w:rsid w:val="00880D40"/>
    <w:rsid w:val="0088156E"/>
    <w:rsid w:val="008849DF"/>
    <w:rsid w:val="00887514"/>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31B0"/>
    <w:rsid w:val="008B493E"/>
    <w:rsid w:val="008B4D64"/>
    <w:rsid w:val="008B5BD3"/>
    <w:rsid w:val="008B5FDD"/>
    <w:rsid w:val="008B62E4"/>
    <w:rsid w:val="008B7485"/>
    <w:rsid w:val="008C16D9"/>
    <w:rsid w:val="008C7BA8"/>
    <w:rsid w:val="008D1325"/>
    <w:rsid w:val="008D13ED"/>
    <w:rsid w:val="008D1709"/>
    <w:rsid w:val="008D1928"/>
    <w:rsid w:val="008D21F7"/>
    <w:rsid w:val="008D23E5"/>
    <w:rsid w:val="008D2BF4"/>
    <w:rsid w:val="008D4667"/>
    <w:rsid w:val="008D53BC"/>
    <w:rsid w:val="008D6A9A"/>
    <w:rsid w:val="008E031D"/>
    <w:rsid w:val="008E0DA1"/>
    <w:rsid w:val="008E2D06"/>
    <w:rsid w:val="008E3724"/>
    <w:rsid w:val="008E3B56"/>
    <w:rsid w:val="008E4B91"/>
    <w:rsid w:val="008E5241"/>
    <w:rsid w:val="008E58F3"/>
    <w:rsid w:val="008E5EEA"/>
    <w:rsid w:val="008E65A5"/>
    <w:rsid w:val="008E6649"/>
    <w:rsid w:val="008E6EFB"/>
    <w:rsid w:val="008F1CBA"/>
    <w:rsid w:val="008F3C53"/>
    <w:rsid w:val="008F443D"/>
    <w:rsid w:val="008F4AA8"/>
    <w:rsid w:val="008F634F"/>
    <w:rsid w:val="008F6901"/>
    <w:rsid w:val="008F6D88"/>
    <w:rsid w:val="008F7122"/>
    <w:rsid w:val="00901F70"/>
    <w:rsid w:val="009020BE"/>
    <w:rsid w:val="00902F03"/>
    <w:rsid w:val="009039E2"/>
    <w:rsid w:val="00904B09"/>
    <w:rsid w:val="00905F43"/>
    <w:rsid w:val="009124AC"/>
    <w:rsid w:val="00913527"/>
    <w:rsid w:val="009172DE"/>
    <w:rsid w:val="009223EE"/>
    <w:rsid w:val="009268C4"/>
    <w:rsid w:val="00927767"/>
    <w:rsid w:val="0093172D"/>
    <w:rsid w:val="009336FF"/>
    <w:rsid w:val="00933787"/>
    <w:rsid w:val="00933E43"/>
    <w:rsid w:val="00934721"/>
    <w:rsid w:val="009349AB"/>
    <w:rsid w:val="00934FF1"/>
    <w:rsid w:val="0093604C"/>
    <w:rsid w:val="0093768E"/>
    <w:rsid w:val="00937A2D"/>
    <w:rsid w:val="009402D1"/>
    <w:rsid w:val="0094133A"/>
    <w:rsid w:val="00941B73"/>
    <w:rsid w:val="0094654E"/>
    <w:rsid w:val="00947FD7"/>
    <w:rsid w:val="00950563"/>
    <w:rsid w:val="009519F7"/>
    <w:rsid w:val="00951F40"/>
    <w:rsid w:val="0095314E"/>
    <w:rsid w:val="00953196"/>
    <w:rsid w:val="009542B3"/>
    <w:rsid w:val="00954C97"/>
    <w:rsid w:val="00955EA9"/>
    <w:rsid w:val="00957AB7"/>
    <w:rsid w:val="00957E02"/>
    <w:rsid w:val="0096345D"/>
    <w:rsid w:val="00964BE7"/>
    <w:rsid w:val="00965AAA"/>
    <w:rsid w:val="00965B01"/>
    <w:rsid w:val="00965D6C"/>
    <w:rsid w:val="00966230"/>
    <w:rsid w:val="00966D39"/>
    <w:rsid w:val="00970D0A"/>
    <w:rsid w:val="00971539"/>
    <w:rsid w:val="00972794"/>
    <w:rsid w:val="009732D9"/>
    <w:rsid w:val="0097449E"/>
    <w:rsid w:val="009764DC"/>
    <w:rsid w:val="00976B92"/>
    <w:rsid w:val="00981BF7"/>
    <w:rsid w:val="00982E86"/>
    <w:rsid w:val="0098349D"/>
    <w:rsid w:val="00983E95"/>
    <w:rsid w:val="009845D4"/>
    <w:rsid w:val="009855ED"/>
    <w:rsid w:val="00985A33"/>
    <w:rsid w:val="00986466"/>
    <w:rsid w:val="009866D0"/>
    <w:rsid w:val="00990E52"/>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E48"/>
    <w:rsid w:val="009A6E28"/>
    <w:rsid w:val="009A7A9C"/>
    <w:rsid w:val="009B098E"/>
    <w:rsid w:val="009B3D3B"/>
    <w:rsid w:val="009B4FB9"/>
    <w:rsid w:val="009B68EE"/>
    <w:rsid w:val="009B7856"/>
    <w:rsid w:val="009C0508"/>
    <w:rsid w:val="009C07B4"/>
    <w:rsid w:val="009C107D"/>
    <w:rsid w:val="009C2763"/>
    <w:rsid w:val="009C29D3"/>
    <w:rsid w:val="009C5417"/>
    <w:rsid w:val="009C5B91"/>
    <w:rsid w:val="009C5FA3"/>
    <w:rsid w:val="009C6262"/>
    <w:rsid w:val="009C6E36"/>
    <w:rsid w:val="009C7B26"/>
    <w:rsid w:val="009D0859"/>
    <w:rsid w:val="009D3C21"/>
    <w:rsid w:val="009D6BD7"/>
    <w:rsid w:val="009D7620"/>
    <w:rsid w:val="009D7A7E"/>
    <w:rsid w:val="009E0CD9"/>
    <w:rsid w:val="009E12F7"/>
    <w:rsid w:val="009E4628"/>
    <w:rsid w:val="009E5941"/>
    <w:rsid w:val="009E5D94"/>
    <w:rsid w:val="009E6E6F"/>
    <w:rsid w:val="009F002B"/>
    <w:rsid w:val="009F1C71"/>
    <w:rsid w:val="009F2343"/>
    <w:rsid w:val="009F23A7"/>
    <w:rsid w:val="009F264B"/>
    <w:rsid w:val="009F3508"/>
    <w:rsid w:val="009F3835"/>
    <w:rsid w:val="009F63FA"/>
    <w:rsid w:val="009F63FE"/>
    <w:rsid w:val="009F64B2"/>
    <w:rsid w:val="00A0069A"/>
    <w:rsid w:val="00A008EF"/>
    <w:rsid w:val="00A0417D"/>
    <w:rsid w:val="00A05272"/>
    <w:rsid w:val="00A05BE1"/>
    <w:rsid w:val="00A062CB"/>
    <w:rsid w:val="00A10FB9"/>
    <w:rsid w:val="00A12BE8"/>
    <w:rsid w:val="00A12DEC"/>
    <w:rsid w:val="00A12F06"/>
    <w:rsid w:val="00A15702"/>
    <w:rsid w:val="00A1644F"/>
    <w:rsid w:val="00A16784"/>
    <w:rsid w:val="00A17898"/>
    <w:rsid w:val="00A201CC"/>
    <w:rsid w:val="00A20474"/>
    <w:rsid w:val="00A20BE6"/>
    <w:rsid w:val="00A20CA7"/>
    <w:rsid w:val="00A23708"/>
    <w:rsid w:val="00A25714"/>
    <w:rsid w:val="00A268D3"/>
    <w:rsid w:val="00A26E4E"/>
    <w:rsid w:val="00A30C34"/>
    <w:rsid w:val="00A30C84"/>
    <w:rsid w:val="00A34785"/>
    <w:rsid w:val="00A34CDA"/>
    <w:rsid w:val="00A35F54"/>
    <w:rsid w:val="00A4073C"/>
    <w:rsid w:val="00A40E46"/>
    <w:rsid w:val="00A42107"/>
    <w:rsid w:val="00A4327B"/>
    <w:rsid w:val="00A4356F"/>
    <w:rsid w:val="00A438EF"/>
    <w:rsid w:val="00A43DCA"/>
    <w:rsid w:val="00A45303"/>
    <w:rsid w:val="00A4670D"/>
    <w:rsid w:val="00A479B8"/>
    <w:rsid w:val="00A479CD"/>
    <w:rsid w:val="00A5000C"/>
    <w:rsid w:val="00A512F0"/>
    <w:rsid w:val="00A52348"/>
    <w:rsid w:val="00A5326C"/>
    <w:rsid w:val="00A546C3"/>
    <w:rsid w:val="00A552F0"/>
    <w:rsid w:val="00A55765"/>
    <w:rsid w:val="00A61584"/>
    <w:rsid w:val="00A6293E"/>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68F"/>
    <w:rsid w:val="00AA4752"/>
    <w:rsid w:val="00AA4B0A"/>
    <w:rsid w:val="00AA5F22"/>
    <w:rsid w:val="00AA62DE"/>
    <w:rsid w:val="00AA63DF"/>
    <w:rsid w:val="00AA655A"/>
    <w:rsid w:val="00AB05E1"/>
    <w:rsid w:val="00AB1D6F"/>
    <w:rsid w:val="00AB21F7"/>
    <w:rsid w:val="00AB2665"/>
    <w:rsid w:val="00AB2DEE"/>
    <w:rsid w:val="00AB35B8"/>
    <w:rsid w:val="00AB3A25"/>
    <w:rsid w:val="00AB3BC9"/>
    <w:rsid w:val="00AB3E51"/>
    <w:rsid w:val="00AB493E"/>
    <w:rsid w:val="00AB5518"/>
    <w:rsid w:val="00AB599C"/>
    <w:rsid w:val="00AB6B55"/>
    <w:rsid w:val="00AB7370"/>
    <w:rsid w:val="00AB7482"/>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8E9"/>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372F"/>
    <w:rsid w:val="00B03A69"/>
    <w:rsid w:val="00B03E5D"/>
    <w:rsid w:val="00B07D35"/>
    <w:rsid w:val="00B11D23"/>
    <w:rsid w:val="00B12748"/>
    <w:rsid w:val="00B1294C"/>
    <w:rsid w:val="00B1564F"/>
    <w:rsid w:val="00B15AA5"/>
    <w:rsid w:val="00B17AB2"/>
    <w:rsid w:val="00B201C3"/>
    <w:rsid w:val="00B20727"/>
    <w:rsid w:val="00B2159B"/>
    <w:rsid w:val="00B21BDE"/>
    <w:rsid w:val="00B2254C"/>
    <w:rsid w:val="00B22D4A"/>
    <w:rsid w:val="00B22E8D"/>
    <w:rsid w:val="00B238BF"/>
    <w:rsid w:val="00B24045"/>
    <w:rsid w:val="00B246F9"/>
    <w:rsid w:val="00B25036"/>
    <w:rsid w:val="00B25249"/>
    <w:rsid w:val="00B25C02"/>
    <w:rsid w:val="00B26230"/>
    <w:rsid w:val="00B265B7"/>
    <w:rsid w:val="00B2722F"/>
    <w:rsid w:val="00B30CFA"/>
    <w:rsid w:val="00B33EAF"/>
    <w:rsid w:val="00B34069"/>
    <w:rsid w:val="00B343F1"/>
    <w:rsid w:val="00B350EA"/>
    <w:rsid w:val="00B35193"/>
    <w:rsid w:val="00B35780"/>
    <w:rsid w:val="00B3578F"/>
    <w:rsid w:val="00B36E5F"/>
    <w:rsid w:val="00B36E61"/>
    <w:rsid w:val="00B41329"/>
    <w:rsid w:val="00B4239D"/>
    <w:rsid w:val="00B43F3D"/>
    <w:rsid w:val="00B44A0E"/>
    <w:rsid w:val="00B45967"/>
    <w:rsid w:val="00B46127"/>
    <w:rsid w:val="00B46418"/>
    <w:rsid w:val="00B507BD"/>
    <w:rsid w:val="00B517BA"/>
    <w:rsid w:val="00B51FCB"/>
    <w:rsid w:val="00B52EFF"/>
    <w:rsid w:val="00B531D1"/>
    <w:rsid w:val="00B546CC"/>
    <w:rsid w:val="00B5547E"/>
    <w:rsid w:val="00B5687C"/>
    <w:rsid w:val="00B6011D"/>
    <w:rsid w:val="00B6160B"/>
    <w:rsid w:val="00B61A48"/>
    <w:rsid w:val="00B61C00"/>
    <w:rsid w:val="00B6242E"/>
    <w:rsid w:val="00B64F5D"/>
    <w:rsid w:val="00B65094"/>
    <w:rsid w:val="00B661D2"/>
    <w:rsid w:val="00B72802"/>
    <w:rsid w:val="00B73BF5"/>
    <w:rsid w:val="00B74C86"/>
    <w:rsid w:val="00B74CB7"/>
    <w:rsid w:val="00B77FDD"/>
    <w:rsid w:val="00B806C7"/>
    <w:rsid w:val="00B80E16"/>
    <w:rsid w:val="00B81B17"/>
    <w:rsid w:val="00B821CA"/>
    <w:rsid w:val="00B85292"/>
    <w:rsid w:val="00B85C2F"/>
    <w:rsid w:val="00B8619E"/>
    <w:rsid w:val="00B8683E"/>
    <w:rsid w:val="00B87479"/>
    <w:rsid w:val="00B87869"/>
    <w:rsid w:val="00B9287B"/>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4387"/>
    <w:rsid w:val="00BB57E3"/>
    <w:rsid w:val="00BB5B9F"/>
    <w:rsid w:val="00BB63B6"/>
    <w:rsid w:val="00BB7CCA"/>
    <w:rsid w:val="00BC18D6"/>
    <w:rsid w:val="00BC1CD4"/>
    <w:rsid w:val="00BC34B1"/>
    <w:rsid w:val="00BC3E6A"/>
    <w:rsid w:val="00BC4C73"/>
    <w:rsid w:val="00BC7829"/>
    <w:rsid w:val="00BD0ED1"/>
    <w:rsid w:val="00BD106D"/>
    <w:rsid w:val="00BD2D04"/>
    <w:rsid w:val="00BD2ECB"/>
    <w:rsid w:val="00BD6353"/>
    <w:rsid w:val="00BD6D65"/>
    <w:rsid w:val="00BD6E92"/>
    <w:rsid w:val="00BD79FB"/>
    <w:rsid w:val="00BE2062"/>
    <w:rsid w:val="00BE2D10"/>
    <w:rsid w:val="00BE3073"/>
    <w:rsid w:val="00BE4BA2"/>
    <w:rsid w:val="00BE5313"/>
    <w:rsid w:val="00BE5926"/>
    <w:rsid w:val="00BE6B33"/>
    <w:rsid w:val="00BF03D1"/>
    <w:rsid w:val="00BF0A6E"/>
    <w:rsid w:val="00BF36D0"/>
    <w:rsid w:val="00BF3E12"/>
    <w:rsid w:val="00C01F01"/>
    <w:rsid w:val="00C02189"/>
    <w:rsid w:val="00C02B9B"/>
    <w:rsid w:val="00C0307D"/>
    <w:rsid w:val="00C0344B"/>
    <w:rsid w:val="00C03C32"/>
    <w:rsid w:val="00C0610E"/>
    <w:rsid w:val="00C064AB"/>
    <w:rsid w:val="00C11B21"/>
    <w:rsid w:val="00C12268"/>
    <w:rsid w:val="00C12433"/>
    <w:rsid w:val="00C133CE"/>
    <w:rsid w:val="00C15BC4"/>
    <w:rsid w:val="00C160E6"/>
    <w:rsid w:val="00C16AAC"/>
    <w:rsid w:val="00C16EF4"/>
    <w:rsid w:val="00C17342"/>
    <w:rsid w:val="00C24EA5"/>
    <w:rsid w:val="00C26667"/>
    <w:rsid w:val="00C26CBA"/>
    <w:rsid w:val="00C30484"/>
    <w:rsid w:val="00C31069"/>
    <w:rsid w:val="00C35DD8"/>
    <w:rsid w:val="00C40594"/>
    <w:rsid w:val="00C40CD2"/>
    <w:rsid w:val="00C45B40"/>
    <w:rsid w:val="00C46CDC"/>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498D"/>
    <w:rsid w:val="00C70386"/>
    <w:rsid w:val="00C703A1"/>
    <w:rsid w:val="00C70E7F"/>
    <w:rsid w:val="00C71629"/>
    <w:rsid w:val="00C716BD"/>
    <w:rsid w:val="00C71901"/>
    <w:rsid w:val="00C71994"/>
    <w:rsid w:val="00C71D35"/>
    <w:rsid w:val="00C71E67"/>
    <w:rsid w:val="00C73236"/>
    <w:rsid w:val="00C73896"/>
    <w:rsid w:val="00C76410"/>
    <w:rsid w:val="00C820F0"/>
    <w:rsid w:val="00C82341"/>
    <w:rsid w:val="00C85E69"/>
    <w:rsid w:val="00C86652"/>
    <w:rsid w:val="00C87181"/>
    <w:rsid w:val="00C87BC9"/>
    <w:rsid w:val="00C87D09"/>
    <w:rsid w:val="00C91B9B"/>
    <w:rsid w:val="00C922CB"/>
    <w:rsid w:val="00C930CF"/>
    <w:rsid w:val="00C93953"/>
    <w:rsid w:val="00C954B4"/>
    <w:rsid w:val="00C96A7D"/>
    <w:rsid w:val="00C96D57"/>
    <w:rsid w:val="00CA0D2F"/>
    <w:rsid w:val="00CA0E83"/>
    <w:rsid w:val="00CA228A"/>
    <w:rsid w:val="00CA23C6"/>
    <w:rsid w:val="00CA253D"/>
    <w:rsid w:val="00CA2755"/>
    <w:rsid w:val="00CA2D56"/>
    <w:rsid w:val="00CA4F63"/>
    <w:rsid w:val="00CA5A98"/>
    <w:rsid w:val="00CA5BAA"/>
    <w:rsid w:val="00CA5D15"/>
    <w:rsid w:val="00CA76E1"/>
    <w:rsid w:val="00CA7C2C"/>
    <w:rsid w:val="00CB422D"/>
    <w:rsid w:val="00CB4B35"/>
    <w:rsid w:val="00CB58E9"/>
    <w:rsid w:val="00CB5FD2"/>
    <w:rsid w:val="00CB611A"/>
    <w:rsid w:val="00CB74EB"/>
    <w:rsid w:val="00CC0078"/>
    <w:rsid w:val="00CC0CD7"/>
    <w:rsid w:val="00CC20A0"/>
    <w:rsid w:val="00CC308D"/>
    <w:rsid w:val="00CC37B0"/>
    <w:rsid w:val="00CC3D13"/>
    <w:rsid w:val="00CC6714"/>
    <w:rsid w:val="00CC7F1E"/>
    <w:rsid w:val="00CD08E4"/>
    <w:rsid w:val="00CD0A47"/>
    <w:rsid w:val="00CD2006"/>
    <w:rsid w:val="00CD2FD6"/>
    <w:rsid w:val="00CD3325"/>
    <w:rsid w:val="00CD484F"/>
    <w:rsid w:val="00CD6613"/>
    <w:rsid w:val="00CE0F81"/>
    <w:rsid w:val="00CE1B10"/>
    <w:rsid w:val="00CE2009"/>
    <w:rsid w:val="00CE29CE"/>
    <w:rsid w:val="00CE2AFC"/>
    <w:rsid w:val="00CE30B4"/>
    <w:rsid w:val="00CE40FD"/>
    <w:rsid w:val="00CE4F51"/>
    <w:rsid w:val="00CE516A"/>
    <w:rsid w:val="00CE562B"/>
    <w:rsid w:val="00CE60C2"/>
    <w:rsid w:val="00CF0B6B"/>
    <w:rsid w:val="00CF2AAA"/>
    <w:rsid w:val="00CF2EA1"/>
    <w:rsid w:val="00CF4432"/>
    <w:rsid w:val="00D01847"/>
    <w:rsid w:val="00D01FAD"/>
    <w:rsid w:val="00D02B6B"/>
    <w:rsid w:val="00D03019"/>
    <w:rsid w:val="00D0366F"/>
    <w:rsid w:val="00D05896"/>
    <w:rsid w:val="00D06AF5"/>
    <w:rsid w:val="00D06D49"/>
    <w:rsid w:val="00D10FBC"/>
    <w:rsid w:val="00D1172F"/>
    <w:rsid w:val="00D12E17"/>
    <w:rsid w:val="00D12F71"/>
    <w:rsid w:val="00D13DC0"/>
    <w:rsid w:val="00D148FC"/>
    <w:rsid w:val="00D14F40"/>
    <w:rsid w:val="00D15562"/>
    <w:rsid w:val="00D15900"/>
    <w:rsid w:val="00D16126"/>
    <w:rsid w:val="00D16256"/>
    <w:rsid w:val="00D17546"/>
    <w:rsid w:val="00D2065D"/>
    <w:rsid w:val="00D20FA3"/>
    <w:rsid w:val="00D21151"/>
    <w:rsid w:val="00D216D2"/>
    <w:rsid w:val="00D22B2C"/>
    <w:rsid w:val="00D23F9A"/>
    <w:rsid w:val="00D2403D"/>
    <w:rsid w:val="00D25903"/>
    <w:rsid w:val="00D25DA3"/>
    <w:rsid w:val="00D25EF5"/>
    <w:rsid w:val="00D26046"/>
    <w:rsid w:val="00D27348"/>
    <w:rsid w:val="00D277F6"/>
    <w:rsid w:val="00D27DF5"/>
    <w:rsid w:val="00D30098"/>
    <w:rsid w:val="00D30928"/>
    <w:rsid w:val="00D30CFB"/>
    <w:rsid w:val="00D31E7D"/>
    <w:rsid w:val="00D33570"/>
    <w:rsid w:val="00D353A1"/>
    <w:rsid w:val="00D35934"/>
    <w:rsid w:val="00D37B10"/>
    <w:rsid w:val="00D4218F"/>
    <w:rsid w:val="00D4351F"/>
    <w:rsid w:val="00D4474C"/>
    <w:rsid w:val="00D44CF7"/>
    <w:rsid w:val="00D45A94"/>
    <w:rsid w:val="00D50C09"/>
    <w:rsid w:val="00D51516"/>
    <w:rsid w:val="00D51953"/>
    <w:rsid w:val="00D52A7E"/>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75C"/>
    <w:rsid w:val="00D760D2"/>
    <w:rsid w:val="00D769F0"/>
    <w:rsid w:val="00D808C8"/>
    <w:rsid w:val="00D80F83"/>
    <w:rsid w:val="00D811F3"/>
    <w:rsid w:val="00D8121E"/>
    <w:rsid w:val="00D82C44"/>
    <w:rsid w:val="00D8322B"/>
    <w:rsid w:val="00D8388B"/>
    <w:rsid w:val="00D83F2F"/>
    <w:rsid w:val="00D84E94"/>
    <w:rsid w:val="00D85842"/>
    <w:rsid w:val="00D879A2"/>
    <w:rsid w:val="00D87FEC"/>
    <w:rsid w:val="00D908AA"/>
    <w:rsid w:val="00D919F1"/>
    <w:rsid w:val="00D92CDA"/>
    <w:rsid w:val="00D96769"/>
    <w:rsid w:val="00D96A93"/>
    <w:rsid w:val="00D9718E"/>
    <w:rsid w:val="00DA0654"/>
    <w:rsid w:val="00DA0D90"/>
    <w:rsid w:val="00DA3424"/>
    <w:rsid w:val="00DA4A47"/>
    <w:rsid w:val="00DA59E8"/>
    <w:rsid w:val="00DA5CD6"/>
    <w:rsid w:val="00DA71C9"/>
    <w:rsid w:val="00DB0014"/>
    <w:rsid w:val="00DB14BF"/>
    <w:rsid w:val="00DB5C28"/>
    <w:rsid w:val="00DB7279"/>
    <w:rsid w:val="00DC1051"/>
    <w:rsid w:val="00DC2476"/>
    <w:rsid w:val="00DC25DD"/>
    <w:rsid w:val="00DC38F7"/>
    <w:rsid w:val="00DC42C8"/>
    <w:rsid w:val="00DC5252"/>
    <w:rsid w:val="00DC5FBC"/>
    <w:rsid w:val="00DD0819"/>
    <w:rsid w:val="00DD0A6C"/>
    <w:rsid w:val="00DD1337"/>
    <w:rsid w:val="00DD1A0D"/>
    <w:rsid w:val="00DD31F2"/>
    <w:rsid w:val="00DD4389"/>
    <w:rsid w:val="00DD4D67"/>
    <w:rsid w:val="00DD5293"/>
    <w:rsid w:val="00DD5BE2"/>
    <w:rsid w:val="00DD668C"/>
    <w:rsid w:val="00DD7E12"/>
    <w:rsid w:val="00DD7FF1"/>
    <w:rsid w:val="00DE280E"/>
    <w:rsid w:val="00DE2B0D"/>
    <w:rsid w:val="00DE3B60"/>
    <w:rsid w:val="00DE45B2"/>
    <w:rsid w:val="00DE4F55"/>
    <w:rsid w:val="00DE59D2"/>
    <w:rsid w:val="00DE5FDE"/>
    <w:rsid w:val="00DE71D8"/>
    <w:rsid w:val="00DE7B79"/>
    <w:rsid w:val="00DF0523"/>
    <w:rsid w:val="00DF0B12"/>
    <w:rsid w:val="00DF1AE1"/>
    <w:rsid w:val="00DF1CBD"/>
    <w:rsid w:val="00DF2925"/>
    <w:rsid w:val="00DF3CF4"/>
    <w:rsid w:val="00DF489E"/>
    <w:rsid w:val="00DF5754"/>
    <w:rsid w:val="00DF59C4"/>
    <w:rsid w:val="00DF5E4F"/>
    <w:rsid w:val="00DF6856"/>
    <w:rsid w:val="00DF713C"/>
    <w:rsid w:val="00DF7FF7"/>
    <w:rsid w:val="00E00E3E"/>
    <w:rsid w:val="00E01B53"/>
    <w:rsid w:val="00E01F6F"/>
    <w:rsid w:val="00E0225A"/>
    <w:rsid w:val="00E0288A"/>
    <w:rsid w:val="00E02BDE"/>
    <w:rsid w:val="00E03224"/>
    <w:rsid w:val="00E05D65"/>
    <w:rsid w:val="00E101F7"/>
    <w:rsid w:val="00E12389"/>
    <w:rsid w:val="00E13C8A"/>
    <w:rsid w:val="00E15422"/>
    <w:rsid w:val="00E17CCB"/>
    <w:rsid w:val="00E20336"/>
    <w:rsid w:val="00E20C93"/>
    <w:rsid w:val="00E21086"/>
    <w:rsid w:val="00E226B3"/>
    <w:rsid w:val="00E23592"/>
    <w:rsid w:val="00E23E14"/>
    <w:rsid w:val="00E2404E"/>
    <w:rsid w:val="00E249CB"/>
    <w:rsid w:val="00E27EA5"/>
    <w:rsid w:val="00E3246F"/>
    <w:rsid w:val="00E33CD7"/>
    <w:rsid w:val="00E34803"/>
    <w:rsid w:val="00E34F5C"/>
    <w:rsid w:val="00E35605"/>
    <w:rsid w:val="00E36914"/>
    <w:rsid w:val="00E374AB"/>
    <w:rsid w:val="00E37BE5"/>
    <w:rsid w:val="00E40918"/>
    <w:rsid w:val="00E41B51"/>
    <w:rsid w:val="00E45D1C"/>
    <w:rsid w:val="00E47077"/>
    <w:rsid w:val="00E50209"/>
    <w:rsid w:val="00E5029C"/>
    <w:rsid w:val="00E51246"/>
    <w:rsid w:val="00E5148A"/>
    <w:rsid w:val="00E52E59"/>
    <w:rsid w:val="00E53276"/>
    <w:rsid w:val="00E53D69"/>
    <w:rsid w:val="00E54150"/>
    <w:rsid w:val="00E552DC"/>
    <w:rsid w:val="00E61630"/>
    <w:rsid w:val="00E61A20"/>
    <w:rsid w:val="00E61F8B"/>
    <w:rsid w:val="00E6290E"/>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2868"/>
    <w:rsid w:val="00E8599F"/>
    <w:rsid w:val="00E868CD"/>
    <w:rsid w:val="00E876AE"/>
    <w:rsid w:val="00E90E7B"/>
    <w:rsid w:val="00E9236D"/>
    <w:rsid w:val="00E939A5"/>
    <w:rsid w:val="00E94A22"/>
    <w:rsid w:val="00E950F4"/>
    <w:rsid w:val="00E95F13"/>
    <w:rsid w:val="00E96D61"/>
    <w:rsid w:val="00E97673"/>
    <w:rsid w:val="00EA0799"/>
    <w:rsid w:val="00EA3098"/>
    <w:rsid w:val="00EA40F4"/>
    <w:rsid w:val="00EA7CB6"/>
    <w:rsid w:val="00EB04C7"/>
    <w:rsid w:val="00EB313F"/>
    <w:rsid w:val="00EB3504"/>
    <w:rsid w:val="00EB404C"/>
    <w:rsid w:val="00EB47D7"/>
    <w:rsid w:val="00EB4909"/>
    <w:rsid w:val="00EB4FC0"/>
    <w:rsid w:val="00EB5B3C"/>
    <w:rsid w:val="00EB5D9A"/>
    <w:rsid w:val="00EB5DE7"/>
    <w:rsid w:val="00EB6CE8"/>
    <w:rsid w:val="00EB6CF8"/>
    <w:rsid w:val="00EB7189"/>
    <w:rsid w:val="00EC0020"/>
    <w:rsid w:val="00EC33BB"/>
    <w:rsid w:val="00EC4FFC"/>
    <w:rsid w:val="00EC692F"/>
    <w:rsid w:val="00EC7B52"/>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3388"/>
    <w:rsid w:val="00EF4513"/>
    <w:rsid w:val="00EF526D"/>
    <w:rsid w:val="00EF6C5D"/>
    <w:rsid w:val="00F0014B"/>
    <w:rsid w:val="00F028DB"/>
    <w:rsid w:val="00F02DE3"/>
    <w:rsid w:val="00F03ED6"/>
    <w:rsid w:val="00F0412D"/>
    <w:rsid w:val="00F050D6"/>
    <w:rsid w:val="00F05FF6"/>
    <w:rsid w:val="00F0799F"/>
    <w:rsid w:val="00F1199E"/>
    <w:rsid w:val="00F11E47"/>
    <w:rsid w:val="00F12635"/>
    <w:rsid w:val="00F136C7"/>
    <w:rsid w:val="00F14349"/>
    <w:rsid w:val="00F14367"/>
    <w:rsid w:val="00F1516F"/>
    <w:rsid w:val="00F1604D"/>
    <w:rsid w:val="00F17D39"/>
    <w:rsid w:val="00F21F52"/>
    <w:rsid w:val="00F22448"/>
    <w:rsid w:val="00F23033"/>
    <w:rsid w:val="00F2320E"/>
    <w:rsid w:val="00F23F53"/>
    <w:rsid w:val="00F25AB5"/>
    <w:rsid w:val="00F27204"/>
    <w:rsid w:val="00F279EC"/>
    <w:rsid w:val="00F31A7B"/>
    <w:rsid w:val="00F3347A"/>
    <w:rsid w:val="00F34A43"/>
    <w:rsid w:val="00F3574E"/>
    <w:rsid w:val="00F40023"/>
    <w:rsid w:val="00F40764"/>
    <w:rsid w:val="00F41743"/>
    <w:rsid w:val="00F4263E"/>
    <w:rsid w:val="00F440C3"/>
    <w:rsid w:val="00F51851"/>
    <w:rsid w:val="00F53ABB"/>
    <w:rsid w:val="00F53FDD"/>
    <w:rsid w:val="00F55627"/>
    <w:rsid w:val="00F567DE"/>
    <w:rsid w:val="00F571BF"/>
    <w:rsid w:val="00F62443"/>
    <w:rsid w:val="00F62ACB"/>
    <w:rsid w:val="00F6301E"/>
    <w:rsid w:val="00F64228"/>
    <w:rsid w:val="00F6611A"/>
    <w:rsid w:val="00F67B1D"/>
    <w:rsid w:val="00F707C0"/>
    <w:rsid w:val="00F70AA4"/>
    <w:rsid w:val="00F70B01"/>
    <w:rsid w:val="00F73CAD"/>
    <w:rsid w:val="00F74146"/>
    <w:rsid w:val="00F74FFF"/>
    <w:rsid w:val="00F75C67"/>
    <w:rsid w:val="00F77F65"/>
    <w:rsid w:val="00F824E9"/>
    <w:rsid w:val="00F83488"/>
    <w:rsid w:val="00F83DA6"/>
    <w:rsid w:val="00F845C5"/>
    <w:rsid w:val="00F84FBC"/>
    <w:rsid w:val="00F852F2"/>
    <w:rsid w:val="00F854F1"/>
    <w:rsid w:val="00F87FDB"/>
    <w:rsid w:val="00F9062B"/>
    <w:rsid w:val="00F912BB"/>
    <w:rsid w:val="00F93D98"/>
    <w:rsid w:val="00F941A5"/>
    <w:rsid w:val="00F94A96"/>
    <w:rsid w:val="00FA0527"/>
    <w:rsid w:val="00FA38BB"/>
    <w:rsid w:val="00FA58AA"/>
    <w:rsid w:val="00FA60BF"/>
    <w:rsid w:val="00FA6FC3"/>
    <w:rsid w:val="00FB0D93"/>
    <w:rsid w:val="00FB27D0"/>
    <w:rsid w:val="00FB281E"/>
    <w:rsid w:val="00FB287E"/>
    <w:rsid w:val="00FB2BF8"/>
    <w:rsid w:val="00FB3187"/>
    <w:rsid w:val="00FB3930"/>
    <w:rsid w:val="00FB3F30"/>
    <w:rsid w:val="00FB4B03"/>
    <w:rsid w:val="00FB5D12"/>
    <w:rsid w:val="00FB63F6"/>
    <w:rsid w:val="00FB77F0"/>
    <w:rsid w:val="00FC2587"/>
    <w:rsid w:val="00FC262E"/>
    <w:rsid w:val="00FC4679"/>
    <w:rsid w:val="00FC5D96"/>
    <w:rsid w:val="00FD1D31"/>
    <w:rsid w:val="00FD1FD1"/>
    <w:rsid w:val="00FD5562"/>
    <w:rsid w:val="00FD5988"/>
    <w:rsid w:val="00FD5DB0"/>
    <w:rsid w:val="00FD6DA7"/>
    <w:rsid w:val="00FD6F15"/>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2FE5E"/>
  <w15:chartTrackingRefBased/>
  <w15:docId w15:val="{924BDAA9-2EB5-41D2-89AE-00FE8BA7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semiHidden/>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character" w:styleId="nfasis">
    <w:name w:val="Emphasis"/>
    <w:uiPriority w:val="20"/>
    <w:qFormat/>
    <w:rsid w:val="005F7AA2"/>
    <w:rPr>
      <w:i/>
      <w:iCs/>
    </w:rPr>
  </w:style>
  <w:style w:type="character" w:customStyle="1" w:styleId="negritas">
    <w:name w:val="negritas"/>
    <w:rsid w:val="00BD6D65"/>
  </w:style>
  <w:style w:type="paragraph" w:customStyle="1" w:styleId="centrar">
    <w:name w:val="centrar"/>
    <w:basedOn w:val="Normal"/>
    <w:rsid w:val="00BD6D65"/>
    <w:pPr>
      <w:spacing w:before="100" w:beforeAutospacing="1" w:after="100" w:afterAutospacing="1"/>
      <w:jc w:val="left"/>
    </w:pPr>
    <w:rPr>
      <w:rFonts w:ascii="Times New Roman" w:hAnsi="Times New Roman"/>
      <w:sz w:val="24"/>
      <w:szCs w:val="24"/>
      <w:lang w:eastAsia="es-MX"/>
    </w:rPr>
  </w:style>
  <w:style w:type="paragraph" w:styleId="Textodeglobo">
    <w:name w:val="Balloon Text"/>
    <w:basedOn w:val="Normal"/>
    <w:link w:val="TextodegloboCar"/>
    <w:uiPriority w:val="99"/>
    <w:semiHidden/>
    <w:unhideWhenUsed/>
    <w:rsid w:val="00380316"/>
    <w:rPr>
      <w:rFonts w:ascii="Tahoma" w:hAnsi="Tahoma" w:cs="Tahoma"/>
      <w:sz w:val="16"/>
      <w:szCs w:val="16"/>
    </w:rPr>
  </w:style>
  <w:style w:type="character" w:customStyle="1" w:styleId="TextodegloboCar">
    <w:name w:val="Texto de globo Car"/>
    <w:link w:val="Textodeglobo"/>
    <w:uiPriority w:val="99"/>
    <w:semiHidden/>
    <w:rsid w:val="00380316"/>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03451246">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5B10-07D7-4108-A982-A5DA860D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2642</Words>
  <Characters>14533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6</cp:revision>
  <cp:lastPrinted>2018-10-09T16:35:00Z</cp:lastPrinted>
  <dcterms:created xsi:type="dcterms:W3CDTF">2018-10-09T16:36:00Z</dcterms:created>
  <dcterms:modified xsi:type="dcterms:W3CDTF">2021-02-18T19:16:00Z</dcterms:modified>
</cp:coreProperties>
</file>