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CD67B" w14:textId="6E24A8C4" w:rsidR="003B6972" w:rsidRPr="00AD4717" w:rsidRDefault="003B6972" w:rsidP="0037199E">
      <w:pPr>
        <w:widowControl w:val="0"/>
        <w:rPr>
          <w:rFonts w:ascii="Arial Narrow" w:hAnsi="Arial Narrow" w:cs="Arial"/>
          <w:b/>
          <w:color w:val="000000"/>
          <w:sz w:val="28"/>
          <w:szCs w:val="24"/>
        </w:rPr>
      </w:pPr>
      <w:r w:rsidRPr="003B6972">
        <w:rPr>
          <w:rFonts w:ascii="Arial Narrow" w:hAnsi="Arial Narrow" w:cs="Arial"/>
          <w:color w:val="000000"/>
          <w:sz w:val="28"/>
          <w:szCs w:val="24"/>
        </w:rPr>
        <w:t xml:space="preserve">Iniciativa de Decreto por el que </w:t>
      </w:r>
      <w:r w:rsidR="00AD4717" w:rsidRPr="00AD4717">
        <w:rPr>
          <w:rFonts w:ascii="Arial Narrow" w:hAnsi="Arial Narrow" w:cs="Arial"/>
          <w:color w:val="000000"/>
          <w:sz w:val="28"/>
          <w:szCs w:val="24"/>
        </w:rPr>
        <w:t xml:space="preserve">abroga la </w:t>
      </w:r>
      <w:r w:rsidR="00AD4717" w:rsidRPr="00AD4717">
        <w:rPr>
          <w:rFonts w:ascii="Arial Narrow" w:hAnsi="Arial Narrow" w:cs="Arial"/>
          <w:b/>
          <w:color w:val="000000"/>
          <w:sz w:val="28"/>
          <w:szCs w:val="24"/>
        </w:rPr>
        <w:t>Ley que Crea el Organismo Público Descentralizado denominado “Impulsora Minera del Estado de Coahuila de Zaragoza”.</w:t>
      </w:r>
    </w:p>
    <w:p w14:paraId="0F6B48FD" w14:textId="21DBC709" w:rsidR="00AD4717" w:rsidRDefault="00AD4717" w:rsidP="0037199E">
      <w:pPr>
        <w:widowControl w:val="0"/>
        <w:rPr>
          <w:rFonts w:ascii="Arial Narrow" w:hAnsi="Arial Narrow" w:cs="Arial"/>
          <w:color w:val="000000"/>
          <w:sz w:val="28"/>
          <w:szCs w:val="24"/>
        </w:rPr>
      </w:pPr>
    </w:p>
    <w:p w14:paraId="05F3B31C" w14:textId="77777777" w:rsidR="00E61EAA" w:rsidRPr="001D6658" w:rsidRDefault="00E61EAA" w:rsidP="00EB1CA9">
      <w:pPr>
        <w:widowControl w:val="0"/>
        <w:rPr>
          <w:rFonts w:ascii="Arial Narrow" w:hAnsi="Arial Narrow" w:cs="Arial"/>
          <w:color w:val="000000"/>
          <w:sz w:val="28"/>
          <w:szCs w:val="24"/>
        </w:rPr>
      </w:pPr>
    </w:p>
    <w:p w14:paraId="782607F6" w14:textId="77777777" w:rsidR="00EB1CA9" w:rsidRPr="00D961D9" w:rsidRDefault="00EB1CA9" w:rsidP="00EB1CA9">
      <w:pPr>
        <w:widowControl w:val="0"/>
        <w:rPr>
          <w:rFonts w:ascii="Arial Narrow" w:hAnsi="Arial Narrow" w:cs="Arial"/>
          <w:b/>
          <w:color w:val="000000"/>
          <w:sz w:val="28"/>
          <w:szCs w:val="24"/>
        </w:rPr>
      </w:pPr>
      <w:r w:rsidRPr="00D961D9">
        <w:rPr>
          <w:rFonts w:ascii="Arial Narrow" w:hAnsi="Arial Narrow" w:cs="Arial"/>
          <w:color w:val="000000"/>
          <w:sz w:val="28"/>
          <w:szCs w:val="24"/>
        </w:rPr>
        <w:t xml:space="preserve">Presentada por el </w:t>
      </w:r>
      <w:r>
        <w:rPr>
          <w:rFonts w:ascii="Arial Narrow" w:hAnsi="Arial Narrow" w:cs="Arial"/>
          <w:b/>
          <w:color w:val="000000"/>
          <w:sz w:val="28"/>
          <w:szCs w:val="24"/>
        </w:rPr>
        <w:t>Ing. Miguel Ángel Riquelme Solís</w:t>
      </w:r>
      <w:r w:rsidRPr="00D961D9">
        <w:rPr>
          <w:rFonts w:ascii="Arial Narrow" w:hAnsi="Arial Narrow" w:cs="Arial"/>
          <w:b/>
          <w:color w:val="000000"/>
          <w:sz w:val="28"/>
          <w:szCs w:val="24"/>
        </w:rPr>
        <w:t xml:space="preserve">, Gobernador </w:t>
      </w:r>
      <w:r>
        <w:rPr>
          <w:rFonts w:ascii="Arial Narrow" w:hAnsi="Arial Narrow" w:cs="Arial"/>
          <w:b/>
          <w:color w:val="000000"/>
          <w:sz w:val="28"/>
          <w:szCs w:val="24"/>
        </w:rPr>
        <w:t xml:space="preserve">Constitucional </w:t>
      </w:r>
      <w:r w:rsidRPr="00D961D9">
        <w:rPr>
          <w:rFonts w:ascii="Arial Narrow" w:hAnsi="Arial Narrow" w:cs="Arial"/>
          <w:b/>
          <w:color w:val="000000"/>
          <w:sz w:val="28"/>
          <w:szCs w:val="24"/>
        </w:rPr>
        <w:t>del Estado de Coahuila de Zaragoza.</w:t>
      </w:r>
    </w:p>
    <w:p w14:paraId="660C6259" w14:textId="77777777" w:rsidR="00EB1CA9" w:rsidRPr="00D961D9" w:rsidRDefault="00EB1CA9" w:rsidP="00EB1CA9">
      <w:pPr>
        <w:rPr>
          <w:rFonts w:ascii="Arial Narrow" w:hAnsi="Arial Narrow" w:cs="Arial"/>
          <w:color w:val="000000"/>
          <w:sz w:val="28"/>
          <w:szCs w:val="24"/>
        </w:rPr>
      </w:pPr>
    </w:p>
    <w:p w14:paraId="0425E573" w14:textId="749520E1" w:rsidR="00EB1CA9" w:rsidRPr="00D961D9" w:rsidRDefault="00EB1CA9" w:rsidP="00EB1CA9">
      <w:pPr>
        <w:rPr>
          <w:rFonts w:ascii="Arial Narrow" w:hAnsi="Arial Narrow" w:cs="Arial"/>
          <w:b/>
          <w:color w:val="000000"/>
          <w:sz w:val="28"/>
          <w:szCs w:val="24"/>
        </w:rPr>
      </w:pPr>
      <w:r>
        <w:rPr>
          <w:rFonts w:ascii="Arial Narrow" w:hAnsi="Arial Narrow" w:cs="Arial"/>
          <w:color w:val="000000"/>
          <w:sz w:val="28"/>
        </w:rPr>
        <w:t xml:space="preserve">Informe en Correspondencia </w:t>
      </w:r>
      <w:r w:rsidRPr="00D961D9">
        <w:rPr>
          <w:rFonts w:ascii="Arial Narrow" w:hAnsi="Arial Narrow" w:cs="Arial"/>
          <w:color w:val="000000"/>
          <w:sz w:val="28"/>
          <w:szCs w:val="24"/>
        </w:rPr>
        <w:t>el día</w:t>
      </w:r>
      <w:r>
        <w:rPr>
          <w:rFonts w:ascii="Arial Narrow" w:hAnsi="Arial Narrow" w:cs="Arial"/>
          <w:b/>
          <w:color w:val="000000"/>
          <w:sz w:val="28"/>
          <w:szCs w:val="24"/>
        </w:rPr>
        <w:t xml:space="preserve"> </w:t>
      </w:r>
      <w:r w:rsidR="003B6972">
        <w:rPr>
          <w:rFonts w:ascii="Arial Narrow" w:hAnsi="Arial Narrow" w:cs="Arial"/>
          <w:b/>
          <w:color w:val="000000"/>
          <w:sz w:val="28"/>
          <w:szCs w:val="24"/>
        </w:rPr>
        <w:t>2</w:t>
      </w:r>
      <w:r w:rsidR="0035407A">
        <w:rPr>
          <w:rFonts w:ascii="Arial Narrow" w:hAnsi="Arial Narrow" w:cs="Arial"/>
          <w:b/>
          <w:color w:val="000000"/>
          <w:sz w:val="28"/>
          <w:szCs w:val="24"/>
        </w:rPr>
        <w:t>9</w:t>
      </w:r>
      <w:r w:rsidRPr="00D961D9">
        <w:rPr>
          <w:rFonts w:ascii="Arial Narrow" w:hAnsi="Arial Narrow" w:cs="Arial"/>
          <w:b/>
          <w:color w:val="000000"/>
          <w:sz w:val="28"/>
          <w:szCs w:val="24"/>
        </w:rPr>
        <w:t xml:space="preserve"> de </w:t>
      </w:r>
      <w:proofErr w:type="gramStart"/>
      <w:r>
        <w:rPr>
          <w:rFonts w:ascii="Arial Narrow" w:hAnsi="Arial Narrow" w:cs="Arial"/>
          <w:b/>
          <w:color w:val="000000"/>
          <w:sz w:val="28"/>
          <w:szCs w:val="24"/>
        </w:rPr>
        <w:t>Noviembre</w:t>
      </w:r>
      <w:proofErr w:type="gramEnd"/>
      <w:r>
        <w:rPr>
          <w:rFonts w:ascii="Arial Narrow" w:hAnsi="Arial Narrow" w:cs="Arial"/>
          <w:b/>
          <w:color w:val="000000"/>
          <w:sz w:val="28"/>
          <w:szCs w:val="24"/>
        </w:rPr>
        <w:t xml:space="preserve"> de </w:t>
      </w:r>
      <w:r w:rsidRPr="00D961D9">
        <w:rPr>
          <w:rFonts w:ascii="Arial Narrow" w:hAnsi="Arial Narrow" w:cs="Arial"/>
          <w:b/>
          <w:color w:val="000000"/>
          <w:sz w:val="28"/>
          <w:szCs w:val="24"/>
        </w:rPr>
        <w:t>201</w:t>
      </w:r>
      <w:r>
        <w:rPr>
          <w:rFonts w:ascii="Arial Narrow" w:hAnsi="Arial Narrow" w:cs="Arial"/>
          <w:b/>
          <w:color w:val="000000"/>
          <w:sz w:val="28"/>
          <w:szCs w:val="24"/>
        </w:rPr>
        <w:t>8</w:t>
      </w:r>
      <w:r w:rsidRPr="00D961D9">
        <w:rPr>
          <w:rFonts w:ascii="Arial Narrow" w:hAnsi="Arial Narrow" w:cs="Arial"/>
          <w:b/>
          <w:color w:val="000000"/>
          <w:sz w:val="28"/>
          <w:szCs w:val="24"/>
        </w:rPr>
        <w:t>.</w:t>
      </w:r>
    </w:p>
    <w:p w14:paraId="3CE01C95" w14:textId="77777777" w:rsidR="00EB1CA9" w:rsidRDefault="00EB1CA9" w:rsidP="00EB1CA9">
      <w:pPr>
        <w:rPr>
          <w:rFonts w:ascii="Arial Narrow" w:hAnsi="Arial Narrow" w:cs="Arial"/>
          <w:b/>
          <w:color w:val="000000"/>
          <w:sz w:val="28"/>
        </w:rPr>
      </w:pPr>
      <w:bookmarkStart w:id="0" w:name="_GoBack"/>
      <w:bookmarkEnd w:id="0"/>
    </w:p>
    <w:p w14:paraId="7CB5559E" w14:textId="77777777" w:rsidR="00EB1CA9" w:rsidRPr="00767AA6" w:rsidRDefault="00EB1CA9" w:rsidP="00EB1CA9">
      <w:pPr>
        <w:widowControl w:val="0"/>
        <w:rPr>
          <w:rFonts w:ascii="Arial Narrow" w:hAnsi="Arial Narrow" w:cs="Arial"/>
          <w:b/>
          <w:color w:val="000000"/>
          <w:sz w:val="28"/>
          <w:szCs w:val="24"/>
        </w:rPr>
      </w:pPr>
      <w:r w:rsidRPr="00767AA6">
        <w:rPr>
          <w:rFonts w:ascii="Arial Narrow" w:hAnsi="Arial Narrow" w:cs="Arial"/>
          <w:color w:val="000000"/>
          <w:sz w:val="28"/>
          <w:szCs w:val="24"/>
        </w:rPr>
        <w:t xml:space="preserve">Turnada a la </w:t>
      </w:r>
      <w:r w:rsidRPr="00767AA6">
        <w:rPr>
          <w:rFonts w:ascii="Arial Narrow" w:hAnsi="Arial Narrow" w:cs="Arial"/>
          <w:b/>
          <w:color w:val="000000"/>
          <w:sz w:val="28"/>
          <w:szCs w:val="24"/>
        </w:rPr>
        <w:t>Comisión de Gobernación, Puntos Constitucionales y Justicia.</w:t>
      </w:r>
    </w:p>
    <w:p w14:paraId="53A29844" w14:textId="77777777" w:rsidR="00EB1CA9" w:rsidRPr="00767AA6" w:rsidRDefault="00EB1CA9" w:rsidP="00EB1CA9">
      <w:pPr>
        <w:widowControl w:val="0"/>
        <w:rPr>
          <w:rFonts w:ascii="Arial Narrow" w:hAnsi="Arial Narrow" w:cs="Arial"/>
          <w:color w:val="000000"/>
          <w:sz w:val="28"/>
          <w:szCs w:val="24"/>
        </w:rPr>
      </w:pPr>
    </w:p>
    <w:p w14:paraId="1FB84AF0" w14:textId="2FEB0C62" w:rsidR="00EB1CA9" w:rsidRPr="00EB1CA9" w:rsidRDefault="00EB1CA9" w:rsidP="00EB1CA9">
      <w:pPr>
        <w:widowControl w:val="0"/>
        <w:rPr>
          <w:rFonts w:ascii="Arial Narrow" w:hAnsi="Arial Narrow" w:cs="Arial"/>
          <w:b/>
          <w:color w:val="000000"/>
          <w:sz w:val="28"/>
          <w:szCs w:val="24"/>
        </w:rPr>
      </w:pPr>
      <w:r w:rsidRPr="00EB1CA9">
        <w:rPr>
          <w:rFonts w:ascii="Arial Narrow" w:hAnsi="Arial Narrow" w:cs="Arial"/>
          <w:b/>
          <w:color w:val="000000"/>
          <w:sz w:val="28"/>
          <w:szCs w:val="24"/>
        </w:rPr>
        <w:t xml:space="preserve">Fecha del Dictamen: </w:t>
      </w:r>
      <w:r w:rsidR="00D44EA7">
        <w:rPr>
          <w:rFonts w:ascii="Arial Narrow" w:hAnsi="Arial Narrow" w:cs="Arial"/>
          <w:b/>
          <w:color w:val="000000"/>
          <w:sz w:val="28"/>
          <w:szCs w:val="24"/>
        </w:rPr>
        <w:t xml:space="preserve">17 de </w:t>
      </w:r>
      <w:proofErr w:type="gramStart"/>
      <w:r w:rsidR="00D44EA7">
        <w:rPr>
          <w:rFonts w:ascii="Arial Narrow" w:hAnsi="Arial Narrow" w:cs="Arial"/>
          <w:b/>
          <w:color w:val="000000"/>
          <w:sz w:val="28"/>
          <w:szCs w:val="24"/>
        </w:rPr>
        <w:t>Diciembre</w:t>
      </w:r>
      <w:proofErr w:type="gramEnd"/>
      <w:r w:rsidR="00D44EA7">
        <w:rPr>
          <w:rFonts w:ascii="Arial Narrow" w:hAnsi="Arial Narrow" w:cs="Arial"/>
          <w:b/>
          <w:color w:val="000000"/>
          <w:sz w:val="28"/>
          <w:szCs w:val="24"/>
        </w:rPr>
        <w:t xml:space="preserve"> de 2018.</w:t>
      </w:r>
    </w:p>
    <w:p w14:paraId="7C1F91AE" w14:textId="77777777" w:rsidR="00EB1CA9" w:rsidRDefault="00EB1CA9" w:rsidP="00EB1CA9">
      <w:pPr>
        <w:widowControl w:val="0"/>
        <w:rPr>
          <w:rFonts w:ascii="Arial Narrow" w:hAnsi="Arial Narrow" w:cs="Arial"/>
          <w:b/>
          <w:color w:val="000000"/>
          <w:sz w:val="28"/>
          <w:szCs w:val="24"/>
        </w:rPr>
      </w:pPr>
    </w:p>
    <w:p w14:paraId="2DC9A861" w14:textId="055A84EB" w:rsidR="00EB1CA9" w:rsidRPr="00767AA6" w:rsidRDefault="00EB1CA9" w:rsidP="00EB1CA9">
      <w:pPr>
        <w:widowControl w:val="0"/>
        <w:rPr>
          <w:rFonts w:ascii="Arial Narrow" w:hAnsi="Arial Narrow" w:cs="Arial"/>
          <w:b/>
          <w:color w:val="000000"/>
          <w:sz w:val="28"/>
          <w:szCs w:val="24"/>
        </w:rPr>
      </w:pPr>
      <w:r w:rsidRPr="00767AA6">
        <w:rPr>
          <w:rFonts w:ascii="Arial Narrow" w:hAnsi="Arial Narrow" w:cs="Arial"/>
          <w:b/>
          <w:color w:val="000000"/>
          <w:sz w:val="28"/>
          <w:szCs w:val="24"/>
        </w:rPr>
        <w:t xml:space="preserve">Decreto No. </w:t>
      </w:r>
      <w:r w:rsidR="00D44EA7">
        <w:rPr>
          <w:rFonts w:ascii="Arial Narrow" w:hAnsi="Arial Narrow" w:cs="Arial"/>
          <w:b/>
          <w:color w:val="000000"/>
          <w:sz w:val="28"/>
          <w:szCs w:val="24"/>
        </w:rPr>
        <w:t>185</w:t>
      </w:r>
    </w:p>
    <w:p w14:paraId="2C4D531A" w14:textId="77777777" w:rsidR="00EB1CA9" w:rsidRPr="00767AA6" w:rsidRDefault="00EB1CA9" w:rsidP="00EB1CA9">
      <w:pPr>
        <w:widowControl w:val="0"/>
        <w:rPr>
          <w:rFonts w:ascii="Arial Narrow" w:hAnsi="Arial Narrow" w:cs="Arial"/>
          <w:color w:val="000000"/>
          <w:sz w:val="28"/>
          <w:szCs w:val="24"/>
        </w:rPr>
      </w:pPr>
    </w:p>
    <w:p w14:paraId="6E72A790" w14:textId="77777777" w:rsidR="00584E50" w:rsidRPr="00584E50" w:rsidRDefault="00584E50" w:rsidP="00584E50">
      <w:pPr>
        <w:ind w:right="-943"/>
        <w:rPr>
          <w:rFonts w:ascii="Arial Narrow" w:hAnsi="Arial Narrow"/>
          <w:b/>
          <w:color w:val="000000"/>
          <w:sz w:val="28"/>
          <w:szCs w:val="26"/>
        </w:rPr>
      </w:pPr>
      <w:r w:rsidRPr="00584E50">
        <w:rPr>
          <w:rFonts w:ascii="Arial Narrow" w:hAnsi="Arial Narrow"/>
          <w:color w:val="000000"/>
          <w:sz w:val="28"/>
          <w:szCs w:val="26"/>
        </w:rPr>
        <w:t>Publicación en el Periódico Oficial del Gobierno del Estado:</w:t>
      </w:r>
      <w:r w:rsidRPr="00584E50">
        <w:rPr>
          <w:rFonts w:ascii="Arial Narrow" w:hAnsi="Arial Narrow"/>
          <w:b/>
          <w:color w:val="000000"/>
          <w:sz w:val="28"/>
          <w:szCs w:val="26"/>
        </w:rPr>
        <w:t xml:space="preserve"> P.O. 5 / 15 de </w:t>
      </w:r>
      <w:proofErr w:type="gramStart"/>
      <w:r w:rsidRPr="00584E50">
        <w:rPr>
          <w:rFonts w:ascii="Arial Narrow" w:hAnsi="Arial Narrow"/>
          <w:b/>
          <w:color w:val="000000"/>
          <w:sz w:val="28"/>
          <w:szCs w:val="26"/>
        </w:rPr>
        <w:t>Enero</w:t>
      </w:r>
      <w:proofErr w:type="gramEnd"/>
      <w:r w:rsidRPr="00584E50">
        <w:rPr>
          <w:rFonts w:ascii="Arial Narrow" w:hAnsi="Arial Narrow"/>
          <w:b/>
          <w:color w:val="000000"/>
          <w:sz w:val="28"/>
          <w:szCs w:val="26"/>
        </w:rPr>
        <w:t xml:space="preserve"> de 2019.</w:t>
      </w:r>
    </w:p>
    <w:p w14:paraId="36930691" w14:textId="77777777" w:rsidR="00EB1CA9" w:rsidRDefault="00EB1CA9" w:rsidP="00DD2C40">
      <w:pPr>
        <w:spacing w:line="360" w:lineRule="auto"/>
        <w:rPr>
          <w:rFonts w:cs="Arial"/>
          <w:b/>
          <w:bCs/>
          <w:sz w:val="24"/>
          <w:szCs w:val="24"/>
          <w:lang w:bidi="es-ES"/>
        </w:rPr>
      </w:pPr>
    </w:p>
    <w:p w14:paraId="416FB21B" w14:textId="77777777" w:rsidR="00EB1CA9" w:rsidRDefault="00EB1CA9" w:rsidP="00DD2C40">
      <w:pPr>
        <w:spacing w:line="360" w:lineRule="auto"/>
        <w:rPr>
          <w:rFonts w:cs="Arial"/>
          <w:b/>
          <w:bCs/>
          <w:sz w:val="24"/>
          <w:szCs w:val="24"/>
          <w:lang w:bidi="es-ES"/>
        </w:rPr>
      </w:pPr>
    </w:p>
    <w:p w14:paraId="75108FF2" w14:textId="77777777" w:rsidR="00EB1CA9" w:rsidRDefault="00EB1CA9" w:rsidP="00DD2C40">
      <w:pPr>
        <w:spacing w:line="360" w:lineRule="auto"/>
        <w:rPr>
          <w:rFonts w:cs="Arial"/>
          <w:b/>
          <w:bCs/>
          <w:sz w:val="24"/>
          <w:szCs w:val="24"/>
          <w:lang w:bidi="es-ES"/>
        </w:rPr>
      </w:pPr>
    </w:p>
    <w:p w14:paraId="176F2476" w14:textId="77777777" w:rsidR="00EB1CA9" w:rsidRDefault="00EB1CA9" w:rsidP="00DD2C40">
      <w:pPr>
        <w:spacing w:line="360" w:lineRule="auto"/>
        <w:rPr>
          <w:rFonts w:cs="Arial"/>
          <w:b/>
          <w:bCs/>
          <w:sz w:val="24"/>
          <w:szCs w:val="24"/>
          <w:lang w:bidi="es-ES"/>
        </w:rPr>
      </w:pPr>
    </w:p>
    <w:p w14:paraId="1DD68BED" w14:textId="77777777" w:rsidR="00EB1CA9" w:rsidRDefault="00EB1CA9" w:rsidP="00DD2C40">
      <w:pPr>
        <w:spacing w:line="360" w:lineRule="auto"/>
        <w:rPr>
          <w:rFonts w:cs="Arial"/>
          <w:b/>
          <w:bCs/>
          <w:sz w:val="24"/>
          <w:szCs w:val="24"/>
          <w:lang w:bidi="es-ES"/>
        </w:rPr>
        <w:sectPr w:rsidR="00EB1CA9" w:rsidSect="00A51766">
          <w:headerReference w:type="default" r:id="rId8"/>
          <w:footerReference w:type="default" r:id="rId9"/>
          <w:pgSz w:w="12240" w:h="15840" w:code="1"/>
          <w:pgMar w:top="3828" w:right="1701" w:bottom="1985" w:left="1701" w:header="1559" w:footer="709" w:gutter="0"/>
          <w:cols w:space="708"/>
          <w:docGrid w:linePitch="360"/>
        </w:sectPr>
      </w:pPr>
    </w:p>
    <w:p w14:paraId="33E9B315" w14:textId="77777777" w:rsidR="00AD4717" w:rsidRPr="00523ADB" w:rsidRDefault="00AD4717" w:rsidP="00AD4717">
      <w:pPr>
        <w:spacing w:line="360" w:lineRule="auto"/>
        <w:rPr>
          <w:rFonts w:cs="Arial"/>
          <w:b/>
          <w:sz w:val="24"/>
          <w:szCs w:val="24"/>
        </w:rPr>
      </w:pPr>
      <w:r w:rsidRPr="00523ADB">
        <w:rPr>
          <w:rFonts w:cs="Arial"/>
          <w:b/>
          <w:sz w:val="24"/>
          <w:szCs w:val="24"/>
        </w:rPr>
        <w:lastRenderedPageBreak/>
        <w:t xml:space="preserve">INICIATIVA DE DECRETO QUE </w:t>
      </w:r>
      <w:r>
        <w:rPr>
          <w:rFonts w:cs="Arial"/>
          <w:b/>
          <w:sz w:val="24"/>
          <w:szCs w:val="24"/>
        </w:rPr>
        <w:t>ABROGA</w:t>
      </w:r>
      <w:r w:rsidRPr="00523ADB">
        <w:rPr>
          <w:rFonts w:cs="Arial"/>
          <w:b/>
          <w:sz w:val="24"/>
          <w:szCs w:val="24"/>
        </w:rPr>
        <w:t xml:space="preserve"> LA </w:t>
      </w:r>
      <w:r w:rsidRPr="00523ADB">
        <w:rPr>
          <w:rFonts w:eastAsia="Arial" w:cs="Arial"/>
          <w:b/>
          <w:spacing w:val="-2"/>
          <w:sz w:val="24"/>
          <w:szCs w:val="24"/>
        </w:rPr>
        <w:t>L</w:t>
      </w:r>
      <w:r w:rsidRPr="00523ADB">
        <w:rPr>
          <w:rFonts w:eastAsia="Arial" w:cs="Arial"/>
          <w:b/>
          <w:sz w:val="24"/>
          <w:szCs w:val="24"/>
        </w:rPr>
        <w:t>EY</w:t>
      </w:r>
      <w:r w:rsidRPr="00523ADB">
        <w:rPr>
          <w:rFonts w:eastAsia="Arial" w:cs="Arial"/>
          <w:b/>
          <w:spacing w:val="-2"/>
          <w:sz w:val="24"/>
          <w:szCs w:val="24"/>
        </w:rPr>
        <w:t xml:space="preserve"> </w:t>
      </w:r>
      <w:r w:rsidRPr="0037034D">
        <w:rPr>
          <w:rFonts w:eastAsia="Arial" w:cs="Arial"/>
          <w:b/>
          <w:spacing w:val="1"/>
          <w:sz w:val="24"/>
          <w:szCs w:val="24"/>
        </w:rPr>
        <w:t xml:space="preserve">QUE CREA EL ORGANISMO PÚBLICO DESCENTRALIZADO DENOMINADO “IMPULSORA MINERA DEL </w:t>
      </w:r>
      <w:r>
        <w:rPr>
          <w:rFonts w:eastAsia="Arial" w:cs="Arial"/>
          <w:b/>
          <w:spacing w:val="1"/>
          <w:sz w:val="24"/>
          <w:szCs w:val="24"/>
        </w:rPr>
        <w:t>ESTADO DE COAHUILA DE ZARAGOZA”,</w:t>
      </w:r>
      <w:r w:rsidRPr="0037034D">
        <w:rPr>
          <w:rFonts w:eastAsia="Arial" w:cs="Arial"/>
          <w:b/>
          <w:spacing w:val="1"/>
          <w:sz w:val="24"/>
          <w:szCs w:val="24"/>
        </w:rPr>
        <w:t xml:space="preserve"> </w:t>
      </w:r>
      <w:r w:rsidRPr="00523ADB">
        <w:rPr>
          <w:rFonts w:cs="Arial"/>
          <w:b/>
          <w:sz w:val="24"/>
          <w:szCs w:val="24"/>
        </w:rPr>
        <w:t xml:space="preserve">SUSCRITA POR EL GOBERNADOR CONSTITUCIONAL DEL ESTADO DE COAHUILA DE ZARAGOZA, </w:t>
      </w:r>
      <w:r w:rsidRPr="008674B6">
        <w:rPr>
          <w:rFonts w:cs="Arial"/>
          <w:b/>
          <w:sz w:val="24"/>
          <w:szCs w:val="24"/>
        </w:rPr>
        <w:t>ING. MIGUEL ÁNGEL RIQUELME SOLÍS</w:t>
      </w:r>
      <w:r w:rsidRPr="00523ADB">
        <w:rPr>
          <w:rFonts w:cs="Arial"/>
          <w:b/>
          <w:sz w:val="24"/>
          <w:szCs w:val="24"/>
        </w:rPr>
        <w:t xml:space="preserve">. </w:t>
      </w:r>
    </w:p>
    <w:p w14:paraId="2787FB61" w14:textId="77777777" w:rsidR="00AD4717" w:rsidRPr="00523ADB" w:rsidRDefault="00AD4717" w:rsidP="00AD4717">
      <w:pPr>
        <w:spacing w:line="360" w:lineRule="auto"/>
        <w:rPr>
          <w:rFonts w:cs="Arial"/>
          <w:caps/>
          <w:sz w:val="24"/>
          <w:szCs w:val="24"/>
        </w:rPr>
      </w:pPr>
    </w:p>
    <w:p w14:paraId="26C38E68" w14:textId="77777777" w:rsidR="00AD4717" w:rsidRPr="00523ADB" w:rsidRDefault="00AD4717" w:rsidP="00AD4717">
      <w:pPr>
        <w:spacing w:line="360" w:lineRule="auto"/>
        <w:rPr>
          <w:rFonts w:cs="Arial"/>
          <w:sz w:val="24"/>
          <w:szCs w:val="24"/>
        </w:rPr>
      </w:pPr>
      <w:r w:rsidRPr="00523ADB">
        <w:rPr>
          <w:rFonts w:cs="Arial"/>
          <w:sz w:val="24"/>
          <w:szCs w:val="24"/>
        </w:rPr>
        <w:t>El que suscribe, Gobernador Constitucional del Estado de Coahuila de Zaragoza,</w:t>
      </w:r>
      <w:r w:rsidRPr="00523ADB">
        <w:rPr>
          <w:rFonts w:cs="Arial"/>
          <w:b/>
          <w:sz w:val="24"/>
          <w:szCs w:val="24"/>
        </w:rPr>
        <w:t xml:space="preserve"> </w:t>
      </w:r>
      <w:r w:rsidRPr="00523ADB">
        <w:rPr>
          <w:rFonts w:cs="Arial"/>
          <w:sz w:val="24"/>
          <w:szCs w:val="24"/>
        </w:rPr>
        <w:t xml:space="preserve">en ejercicio de las facultades que me confieren los artículos 59 fracción II y 82 fracción I, de la Constitución Política del Estado de Coahuila de Zaragoza; 9 Apartado A fracción I, de la Ley Orgánica de la Administración Pública del Estado de Coahuila de Zaragoza; 152 fracción II y 153 de la Ley Orgánica del Congreso del Estado Independiente, Libre y Soberano de Coahuila de Zaragoza, me permito someter a la consideración de este Honorable Congreso la presente iniciativa de decreto que </w:t>
      </w:r>
      <w:r>
        <w:rPr>
          <w:rFonts w:cs="Arial"/>
          <w:sz w:val="24"/>
          <w:szCs w:val="24"/>
        </w:rPr>
        <w:t>abroga</w:t>
      </w:r>
      <w:r w:rsidRPr="00523ADB">
        <w:rPr>
          <w:rFonts w:cs="Arial"/>
          <w:sz w:val="24"/>
          <w:szCs w:val="24"/>
        </w:rPr>
        <w:t xml:space="preserve"> la</w:t>
      </w:r>
      <w:r>
        <w:rPr>
          <w:rFonts w:cs="Arial"/>
          <w:sz w:val="24"/>
          <w:szCs w:val="24"/>
        </w:rPr>
        <w:t xml:space="preserve"> Ley</w:t>
      </w:r>
      <w:r w:rsidRPr="00523ADB">
        <w:rPr>
          <w:rFonts w:cs="Arial"/>
          <w:sz w:val="24"/>
          <w:szCs w:val="24"/>
        </w:rPr>
        <w:t xml:space="preserve"> </w:t>
      </w:r>
      <w:r>
        <w:rPr>
          <w:rFonts w:cs="Arial"/>
          <w:sz w:val="24"/>
          <w:szCs w:val="24"/>
        </w:rPr>
        <w:t>q</w:t>
      </w:r>
      <w:r w:rsidRPr="0037034D">
        <w:rPr>
          <w:rFonts w:cs="Arial"/>
          <w:sz w:val="24"/>
          <w:szCs w:val="24"/>
        </w:rPr>
        <w:t xml:space="preserve">ue Crea </w:t>
      </w:r>
      <w:r>
        <w:rPr>
          <w:rFonts w:cs="Arial"/>
          <w:sz w:val="24"/>
          <w:szCs w:val="24"/>
        </w:rPr>
        <w:t>e</w:t>
      </w:r>
      <w:r w:rsidRPr="0037034D">
        <w:rPr>
          <w:rFonts w:cs="Arial"/>
          <w:sz w:val="24"/>
          <w:szCs w:val="24"/>
        </w:rPr>
        <w:t xml:space="preserve">l Organismo Público Descentralizado </w:t>
      </w:r>
      <w:r>
        <w:rPr>
          <w:rFonts w:cs="Arial"/>
          <w:sz w:val="24"/>
          <w:szCs w:val="24"/>
        </w:rPr>
        <w:t>denominado “Impulsora Minera d</w:t>
      </w:r>
      <w:r w:rsidRPr="0037034D">
        <w:rPr>
          <w:rFonts w:cs="Arial"/>
          <w:sz w:val="24"/>
          <w:szCs w:val="24"/>
        </w:rPr>
        <w:t xml:space="preserve">el Estado </w:t>
      </w:r>
      <w:r>
        <w:rPr>
          <w:rFonts w:cs="Arial"/>
          <w:sz w:val="24"/>
          <w:szCs w:val="24"/>
        </w:rPr>
        <w:t>d</w:t>
      </w:r>
      <w:r w:rsidRPr="0037034D">
        <w:rPr>
          <w:rFonts w:cs="Arial"/>
          <w:sz w:val="24"/>
          <w:szCs w:val="24"/>
        </w:rPr>
        <w:t xml:space="preserve">e Coahuila </w:t>
      </w:r>
      <w:r>
        <w:rPr>
          <w:rFonts w:cs="Arial"/>
          <w:sz w:val="24"/>
          <w:szCs w:val="24"/>
        </w:rPr>
        <w:t>d</w:t>
      </w:r>
      <w:r w:rsidRPr="0037034D">
        <w:rPr>
          <w:rFonts w:cs="Arial"/>
          <w:sz w:val="24"/>
          <w:szCs w:val="24"/>
        </w:rPr>
        <w:t>e Zaragoza”</w:t>
      </w:r>
      <w:r w:rsidRPr="00523ADB">
        <w:rPr>
          <w:rFonts w:cs="Arial"/>
          <w:sz w:val="24"/>
          <w:szCs w:val="24"/>
        </w:rPr>
        <w:t xml:space="preserve">, al tenor de la siguiente: </w:t>
      </w:r>
    </w:p>
    <w:p w14:paraId="373B0146" w14:textId="77777777" w:rsidR="00AD4717" w:rsidRPr="00523ADB" w:rsidRDefault="00AD4717" w:rsidP="00AD4717">
      <w:pPr>
        <w:spacing w:line="360" w:lineRule="auto"/>
        <w:rPr>
          <w:rFonts w:cs="Arial"/>
          <w:sz w:val="24"/>
          <w:szCs w:val="24"/>
        </w:rPr>
      </w:pPr>
    </w:p>
    <w:p w14:paraId="6DACBDEF" w14:textId="77777777" w:rsidR="00AD4717" w:rsidRPr="00523ADB" w:rsidRDefault="00AD4717" w:rsidP="00AD4717">
      <w:pPr>
        <w:spacing w:line="360" w:lineRule="auto"/>
        <w:rPr>
          <w:rFonts w:cs="Arial"/>
          <w:sz w:val="24"/>
          <w:szCs w:val="24"/>
        </w:rPr>
      </w:pPr>
    </w:p>
    <w:p w14:paraId="16FF5C0F" w14:textId="77777777" w:rsidR="00AD4717" w:rsidRPr="00523ADB" w:rsidRDefault="00AD4717" w:rsidP="00AD4717">
      <w:pPr>
        <w:pStyle w:val="NormalWeb"/>
        <w:spacing w:before="0" w:beforeAutospacing="0" w:after="0" w:afterAutospacing="0" w:line="360" w:lineRule="auto"/>
        <w:jc w:val="center"/>
        <w:rPr>
          <w:rFonts w:ascii="Arial" w:hAnsi="Arial" w:cs="Arial"/>
          <w:b/>
          <w:lang w:val="it-IT"/>
        </w:rPr>
      </w:pPr>
      <w:r w:rsidRPr="00523ADB">
        <w:rPr>
          <w:rFonts w:ascii="Arial" w:hAnsi="Arial" w:cs="Arial"/>
          <w:b/>
          <w:lang w:val="it-IT"/>
        </w:rPr>
        <w:t>E X P O S I C I Ó N   D E    M O T I V O S</w:t>
      </w:r>
    </w:p>
    <w:p w14:paraId="5D7B6405" w14:textId="77777777" w:rsidR="00AD4717" w:rsidRPr="00523ADB" w:rsidRDefault="00AD4717" w:rsidP="00AD4717">
      <w:pPr>
        <w:pStyle w:val="NormalWeb"/>
        <w:spacing w:before="0" w:beforeAutospacing="0" w:after="240" w:afterAutospacing="0" w:line="360" w:lineRule="auto"/>
        <w:jc w:val="center"/>
        <w:rPr>
          <w:rFonts w:ascii="Arial" w:hAnsi="Arial" w:cs="Arial"/>
          <w:lang w:val="it-IT"/>
        </w:rPr>
      </w:pPr>
    </w:p>
    <w:p w14:paraId="61B8F2F9" w14:textId="77777777" w:rsidR="00AD4717" w:rsidRPr="00523ADB" w:rsidRDefault="00AD4717" w:rsidP="00AD4717">
      <w:pPr>
        <w:pStyle w:val="NormalWeb"/>
        <w:spacing w:before="0" w:beforeAutospacing="0" w:after="0" w:afterAutospacing="0" w:line="360" w:lineRule="auto"/>
        <w:jc w:val="both"/>
        <w:rPr>
          <w:rFonts w:ascii="Arial" w:hAnsi="Arial" w:cs="Arial"/>
          <w:lang w:val="it-IT"/>
        </w:rPr>
      </w:pPr>
    </w:p>
    <w:p w14:paraId="0F4E2E86" w14:textId="77777777" w:rsidR="00AD4717" w:rsidRPr="008674B6" w:rsidRDefault="00AD4717" w:rsidP="00AD4717">
      <w:pPr>
        <w:pStyle w:val="Sinespaciado"/>
        <w:spacing w:after="240" w:line="360" w:lineRule="auto"/>
        <w:jc w:val="both"/>
        <w:rPr>
          <w:rFonts w:ascii="Arial" w:hAnsi="Arial" w:cs="Arial"/>
          <w:sz w:val="24"/>
          <w:szCs w:val="24"/>
        </w:rPr>
      </w:pPr>
      <w:r>
        <w:rPr>
          <w:rFonts w:ascii="Arial" w:hAnsi="Arial" w:cs="Arial"/>
          <w:sz w:val="24"/>
          <w:szCs w:val="24"/>
        </w:rPr>
        <w:t xml:space="preserve">El Gobierno del Estado, se ha comprometido a llevar a cabo una administración austera, responsable y cuidadosa en el ejercicio de los recursos públicos. Por ello, </w:t>
      </w:r>
      <w:r w:rsidRPr="008674B6">
        <w:rPr>
          <w:rFonts w:ascii="Arial" w:hAnsi="Arial" w:cs="Arial"/>
          <w:sz w:val="24"/>
          <w:szCs w:val="24"/>
        </w:rPr>
        <w:t xml:space="preserve">se ha </w:t>
      </w:r>
      <w:r>
        <w:rPr>
          <w:rFonts w:ascii="Arial" w:hAnsi="Arial" w:cs="Arial"/>
          <w:sz w:val="24"/>
          <w:szCs w:val="24"/>
        </w:rPr>
        <w:t>dado a la tarea de</w:t>
      </w:r>
      <w:r w:rsidRPr="0096445F">
        <w:rPr>
          <w:rFonts w:ascii="Arial" w:hAnsi="Arial" w:cs="Arial"/>
          <w:sz w:val="24"/>
          <w:szCs w:val="24"/>
        </w:rPr>
        <w:t xml:space="preserve"> </w:t>
      </w:r>
      <w:r>
        <w:rPr>
          <w:rFonts w:ascii="Arial" w:hAnsi="Arial" w:cs="Arial"/>
          <w:sz w:val="24"/>
          <w:szCs w:val="24"/>
        </w:rPr>
        <w:t>analizar</w:t>
      </w:r>
      <w:r w:rsidRPr="008674B6">
        <w:rPr>
          <w:rFonts w:ascii="Arial" w:hAnsi="Arial" w:cs="Arial"/>
          <w:sz w:val="24"/>
          <w:szCs w:val="24"/>
        </w:rPr>
        <w:t xml:space="preserve"> las entidades que conforman la administración </w:t>
      </w:r>
      <w:r w:rsidRPr="008674B6">
        <w:rPr>
          <w:rFonts w:ascii="Arial" w:hAnsi="Arial" w:cs="Arial"/>
          <w:sz w:val="24"/>
          <w:szCs w:val="24"/>
        </w:rPr>
        <w:lastRenderedPageBreak/>
        <w:t>pública paraestatal, a fin de</w:t>
      </w:r>
      <w:r w:rsidRPr="00727729">
        <w:rPr>
          <w:rFonts w:ascii="Arial" w:hAnsi="Arial" w:cs="Arial"/>
          <w:sz w:val="24"/>
          <w:szCs w:val="24"/>
        </w:rPr>
        <w:t xml:space="preserve"> </w:t>
      </w:r>
      <w:r>
        <w:rPr>
          <w:rFonts w:ascii="Arial" w:hAnsi="Arial" w:cs="Arial"/>
          <w:sz w:val="24"/>
          <w:szCs w:val="24"/>
        </w:rPr>
        <w:t xml:space="preserve">llevar a </w:t>
      </w:r>
      <w:r w:rsidRPr="008674B6">
        <w:rPr>
          <w:rFonts w:ascii="Arial" w:hAnsi="Arial" w:cs="Arial"/>
          <w:sz w:val="24"/>
          <w:szCs w:val="24"/>
        </w:rPr>
        <w:t xml:space="preserve">cabo </w:t>
      </w:r>
      <w:r>
        <w:rPr>
          <w:rFonts w:ascii="Arial" w:hAnsi="Arial" w:cs="Arial"/>
          <w:sz w:val="24"/>
          <w:szCs w:val="24"/>
        </w:rPr>
        <w:t>cuando sea procedente, la modificación, reestructuración o supresión de las mismas, con la finalidad de</w:t>
      </w:r>
      <w:r w:rsidRPr="00727729">
        <w:rPr>
          <w:rFonts w:ascii="Arial" w:hAnsi="Arial" w:cs="Arial"/>
          <w:sz w:val="24"/>
          <w:szCs w:val="24"/>
        </w:rPr>
        <w:t xml:space="preserve"> </w:t>
      </w:r>
      <w:r>
        <w:rPr>
          <w:rFonts w:ascii="Arial" w:hAnsi="Arial" w:cs="Arial"/>
          <w:sz w:val="24"/>
          <w:szCs w:val="24"/>
        </w:rPr>
        <w:t>incrementar la eficacia y eficiencia</w:t>
      </w:r>
      <w:r w:rsidRPr="008674B6">
        <w:rPr>
          <w:rFonts w:ascii="Arial" w:hAnsi="Arial" w:cs="Arial"/>
          <w:sz w:val="24"/>
          <w:szCs w:val="24"/>
        </w:rPr>
        <w:t xml:space="preserve"> </w:t>
      </w:r>
      <w:r>
        <w:rPr>
          <w:rFonts w:ascii="Arial" w:hAnsi="Arial" w:cs="Arial"/>
          <w:sz w:val="24"/>
          <w:szCs w:val="24"/>
        </w:rPr>
        <w:t>de los recursos públicos</w:t>
      </w:r>
      <w:r w:rsidRPr="008674B6">
        <w:rPr>
          <w:rFonts w:ascii="Arial" w:hAnsi="Arial" w:cs="Arial"/>
          <w:sz w:val="24"/>
          <w:szCs w:val="24"/>
        </w:rPr>
        <w:t xml:space="preserve"> de Coahuila de Zaragoza.</w:t>
      </w:r>
    </w:p>
    <w:p w14:paraId="455B8C04" w14:textId="77777777" w:rsidR="00AD4717" w:rsidRDefault="00AD4717" w:rsidP="00AD4717">
      <w:pPr>
        <w:pStyle w:val="Sinespaciado"/>
        <w:spacing w:after="240" w:line="360" w:lineRule="auto"/>
        <w:jc w:val="both"/>
        <w:rPr>
          <w:rFonts w:ascii="Arial" w:hAnsi="Arial" w:cs="Arial"/>
          <w:sz w:val="24"/>
          <w:szCs w:val="24"/>
        </w:rPr>
      </w:pPr>
    </w:p>
    <w:p w14:paraId="64175E47" w14:textId="77777777" w:rsidR="00AD4717" w:rsidRPr="008674B6" w:rsidRDefault="00AD4717" w:rsidP="00AD4717">
      <w:pPr>
        <w:pStyle w:val="Sinespaciado"/>
        <w:spacing w:after="240" w:line="360" w:lineRule="auto"/>
        <w:jc w:val="both"/>
        <w:rPr>
          <w:rFonts w:ascii="Arial" w:hAnsi="Arial" w:cs="Arial"/>
          <w:sz w:val="24"/>
          <w:szCs w:val="24"/>
        </w:rPr>
      </w:pPr>
      <w:r>
        <w:rPr>
          <w:rFonts w:ascii="Arial" w:hAnsi="Arial" w:cs="Arial"/>
          <w:sz w:val="24"/>
          <w:szCs w:val="24"/>
        </w:rPr>
        <w:t>Entre las diversas actividades que caracterizan a nuestro estado, la</w:t>
      </w:r>
      <w:r w:rsidRPr="008674B6">
        <w:rPr>
          <w:rFonts w:ascii="Arial" w:hAnsi="Arial" w:cs="Arial"/>
          <w:sz w:val="24"/>
          <w:szCs w:val="24"/>
        </w:rPr>
        <w:t xml:space="preserve"> actividad minera es de suma importancia para </w:t>
      </w:r>
      <w:r>
        <w:rPr>
          <w:rFonts w:ascii="Arial" w:hAnsi="Arial" w:cs="Arial"/>
          <w:sz w:val="24"/>
          <w:szCs w:val="24"/>
        </w:rPr>
        <w:t>su</w:t>
      </w:r>
      <w:r w:rsidRPr="008674B6">
        <w:rPr>
          <w:rFonts w:ascii="Arial" w:hAnsi="Arial" w:cs="Arial"/>
          <w:sz w:val="24"/>
          <w:szCs w:val="24"/>
        </w:rPr>
        <w:t xml:space="preserve"> desarrollo económico, por lo que </w:t>
      </w:r>
      <w:r>
        <w:rPr>
          <w:rFonts w:ascii="Arial" w:hAnsi="Arial" w:cs="Arial"/>
          <w:sz w:val="24"/>
          <w:szCs w:val="24"/>
        </w:rPr>
        <w:t>siempre ha sido una preocupación del gobierno estatal,</w:t>
      </w:r>
      <w:r w:rsidRPr="008674B6">
        <w:rPr>
          <w:rFonts w:ascii="Arial" w:hAnsi="Arial" w:cs="Arial"/>
          <w:sz w:val="24"/>
          <w:szCs w:val="24"/>
        </w:rPr>
        <w:t xml:space="preserve"> establecer políticas públicas que otorguen impulso y fortalecimiento a las pequeñas y medianas empresas que participan en esta industria.</w:t>
      </w:r>
    </w:p>
    <w:p w14:paraId="6F88A80D" w14:textId="77777777" w:rsidR="00AD4717" w:rsidRPr="008674B6" w:rsidRDefault="00AD4717" w:rsidP="00AD4717">
      <w:pPr>
        <w:pStyle w:val="Sinespaciado"/>
        <w:spacing w:after="240" w:line="360" w:lineRule="auto"/>
        <w:jc w:val="both"/>
        <w:rPr>
          <w:rFonts w:ascii="Arial" w:hAnsi="Arial" w:cs="Arial"/>
          <w:b/>
          <w:sz w:val="24"/>
          <w:szCs w:val="24"/>
        </w:rPr>
      </w:pPr>
    </w:p>
    <w:p w14:paraId="68A3E7E4" w14:textId="77777777" w:rsidR="00AD4717" w:rsidRDefault="00AD4717" w:rsidP="00AD4717">
      <w:pPr>
        <w:autoSpaceDE w:val="0"/>
        <w:autoSpaceDN w:val="0"/>
        <w:adjustRightInd w:val="0"/>
        <w:spacing w:after="240" w:line="360" w:lineRule="auto"/>
        <w:rPr>
          <w:rFonts w:cs="Arial"/>
          <w:sz w:val="24"/>
          <w:szCs w:val="24"/>
        </w:rPr>
      </w:pPr>
      <w:r>
        <w:rPr>
          <w:rFonts w:cs="Arial"/>
          <w:sz w:val="24"/>
          <w:szCs w:val="24"/>
        </w:rPr>
        <w:t>Atento a lo anterior, el Ejecutivo del Estado emitió</w:t>
      </w:r>
      <w:r w:rsidRPr="008674B6">
        <w:rPr>
          <w:rFonts w:cs="Arial"/>
          <w:sz w:val="24"/>
          <w:szCs w:val="24"/>
        </w:rPr>
        <w:t xml:space="preserve"> </w:t>
      </w:r>
      <w:r>
        <w:rPr>
          <w:rFonts w:cs="Arial"/>
          <w:sz w:val="24"/>
          <w:szCs w:val="24"/>
        </w:rPr>
        <w:t>un</w:t>
      </w:r>
      <w:r w:rsidRPr="008674B6">
        <w:rPr>
          <w:rFonts w:cs="Arial"/>
          <w:sz w:val="24"/>
          <w:szCs w:val="24"/>
        </w:rPr>
        <w:t xml:space="preserve"> </w:t>
      </w:r>
      <w:r>
        <w:rPr>
          <w:rFonts w:cs="Arial"/>
          <w:sz w:val="24"/>
          <w:szCs w:val="24"/>
        </w:rPr>
        <w:t>d</w:t>
      </w:r>
      <w:r w:rsidRPr="008674B6">
        <w:rPr>
          <w:rFonts w:cs="Arial"/>
          <w:sz w:val="24"/>
          <w:szCs w:val="24"/>
        </w:rPr>
        <w:t>ecreto</w:t>
      </w:r>
      <w:r w:rsidRPr="00A344C9">
        <w:rPr>
          <w:rFonts w:cs="Arial"/>
          <w:sz w:val="24"/>
          <w:szCs w:val="24"/>
        </w:rPr>
        <w:t xml:space="preserve"> </w:t>
      </w:r>
      <w:r>
        <w:rPr>
          <w:rFonts w:cs="Arial"/>
          <w:sz w:val="24"/>
          <w:szCs w:val="24"/>
        </w:rPr>
        <w:t>publicado</w:t>
      </w:r>
      <w:r w:rsidRPr="008674B6">
        <w:rPr>
          <w:rFonts w:cs="Arial"/>
          <w:sz w:val="24"/>
          <w:szCs w:val="24"/>
        </w:rPr>
        <w:t xml:space="preserve"> </w:t>
      </w:r>
      <w:r>
        <w:rPr>
          <w:rFonts w:cs="Arial"/>
          <w:sz w:val="24"/>
          <w:szCs w:val="24"/>
        </w:rPr>
        <w:t xml:space="preserve">el </w:t>
      </w:r>
      <w:r w:rsidRPr="008674B6">
        <w:rPr>
          <w:rFonts w:cs="Arial"/>
          <w:sz w:val="24"/>
          <w:szCs w:val="24"/>
        </w:rPr>
        <w:t>28 de marzo de 2003</w:t>
      </w:r>
      <w:r>
        <w:rPr>
          <w:rFonts w:cs="Arial"/>
          <w:sz w:val="24"/>
          <w:szCs w:val="24"/>
        </w:rPr>
        <w:t xml:space="preserve"> </w:t>
      </w:r>
      <w:r w:rsidRPr="008674B6">
        <w:rPr>
          <w:rFonts w:cs="Arial"/>
          <w:sz w:val="24"/>
          <w:szCs w:val="24"/>
        </w:rPr>
        <w:t>en el Periódico Oficial del Gobierno del Estado</w:t>
      </w:r>
      <w:r>
        <w:rPr>
          <w:rFonts w:cs="Arial"/>
          <w:sz w:val="24"/>
          <w:szCs w:val="24"/>
        </w:rPr>
        <w:t>,</w:t>
      </w:r>
      <w:r w:rsidRPr="008674B6">
        <w:rPr>
          <w:rFonts w:cs="Arial"/>
          <w:sz w:val="24"/>
          <w:szCs w:val="24"/>
        </w:rPr>
        <w:t xml:space="preserve"> mediante el cual se creó como Organismo Público Descentralizado de la Administración Pública Estatal</w:t>
      </w:r>
      <w:r>
        <w:rPr>
          <w:rFonts w:cs="Arial"/>
          <w:sz w:val="24"/>
          <w:szCs w:val="24"/>
        </w:rPr>
        <w:t>,</w:t>
      </w:r>
      <w:r w:rsidRPr="008674B6">
        <w:rPr>
          <w:rFonts w:cs="Arial"/>
          <w:sz w:val="24"/>
          <w:szCs w:val="24"/>
        </w:rPr>
        <w:t xml:space="preserve"> la “Promotora para el</w:t>
      </w:r>
      <w:r>
        <w:rPr>
          <w:rFonts w:cs="Arial"/>
          <w:sz w:val="24"/>
          <w:szCs w:val="24"/>
        </w:rPr>
        <w:t xml:space="preserve"> Desarrollo Minero de Coahuila”.</w:t>
      </w:r>
      <w:r w:rsidRPr="008674B6">
        <w:rPr>
          <w:rFonts w:cs="Arial"/>
          <w:sz w:val="24"/>
          <w:szCs w:val="24"/>
        </w:rPr>
        <w:t xml:space="preserve"> </w:t>
      </w:r>
    </w:p>
    <w:p w14:paraId="730408B1" w14:textId="77777777" w:rsidR="00AD4717" w:rsidRDefault="00AD4717" w:rsidP="00AD4717">
      <w:pPr>
        <w:autoSpaceDE w:val="0"/>
        <w:autoSpaceDN w:val="0"/>
        <w:adjustRightInd w:val="0"/>
        <w:spacing w:after="240" w:line="360" w:lineRule="auto"/>
        <w:rPr>
          <w:rFonts w:cs="Arial"/>
          <w:sz w:val="24"/>
          <w:szCs w:val="24"/>
        </w:rPr>
      </w:pPr>
    </w:p>
    <w:p w14:paraId="7CCE5998" w14:textId="77777777" w:rsidR="00AD4717" w:rsidRPr="008674B6" w:rsidRDefault="00AD4717" w:rsidP="00AD4717">
      <w:pPr>
        <w:autoSpaceDE w:val="0"/>
        <w:autoSpaceDN w:val="0"/>
        <w:adjustRightInd w:val="0"/>
        <w:spacing w:after="240" w:line="360" w:lineRule="auto"/>
        <w:rPr>
          <w:rFonts w:cs="Arial"/>
          <w:sz w:val="24"/>
          <w:szCs w:val="24"/>
        </w:rPr>
      </w:pPr>
      <w:r>
        <w:rPr>
          <w:rFonts w:cs="Arial"/>
          <w:sz w:val="24"/>
          <w:szCs w:val="24"/>
        </w:rPr>
        <w:t xml:space="preserve">El citado decreto, establece como </w:t>
      </w:r>
      <w:r w:rsidRPr="008674B6">
        <w:rPr>
          <w:rFonts w:cs="Arial"/>
          <w:sz w:val="24"/>
          <w:szCs w:val="24"/>
        </w:rPr>
        <w:t xml:space="preserve">objeto </w:t>
      </w:r>
      <w:r>
        <w:rPr>
          <w:rFonts w:cs="Arial"/>
          <w:sz w:val="24"/>
          <w:szCs w:val="24"/>
        </w:rPr>
        <w:t xml:space="preserve">de la </w:t>
      </w:r>
      <w:r w:rsidRPr="008674B6">
        <w:rPr>
          <w:rFonts w:cs="Arial"/>
          <w:sz w:val="24"/>
          <w:szCs w:val="24"/>
        </w:rPr>
        <w:t>“Promotora para el Desarrollo Minero de Coahuila”</w:t>
      </w:r>
      <w:r>
        <w:rPr>
          <w:rFonts w:cs="Arial"/>
          <w:sz w:val="24"/>
          <w:szCs w:val="24"/>
        </w:rPr>
        <w:t>,</w:t>
      </w:r>
      <w:r w:rsidRPr="00727729">
        <w:rPr>
          <w:rFonts w:cs="Arial"/>
          <w:sz w:val="24"/>
          <w:szCs w:val="24"/>
        </w:rPr>
        <w:t xml:space="preserve"> </w:t>
      </w:r>
      <w:r w:rsidRPr="008674B6">
        <w:rPr>
          <w:rFonts w:cs="Arial"/>
          <w:sz w:val="24"/>
          <w:szCs w:val="24"/>
        </w:rPr>
        <w:t>entre otros</w:t>
      </w:r>
      <w:r>
        <w:rPr>
          <w:rFonts w:cs="Arial"/>
          <w:sz w:val="24"/>
          <w:szCs w:val="24"/>
        </w:rPr>
        <w:t xml:space="preserve">, </w:t>
      </w:r>
      <w:r w:rsidRPr="008674B6">
        <w:rPr>
          <w:rFonts w:cs="Arial"/>
          <w:sz w:val="24"/>
          <w:szCs w:val="24"/>
        </w:rPr>
        <w:t xml:space="preserve">apoyar mediante la ejecución de las acciones que le competan, la política minera local enmarcada en el Plan Estatal de Desarrollo; elaborar y ejecutar, en el ámbito de su competencia, programas y acciones para el fortalecimiento y la modernización de las actividades mineras en el </w:t>
      </w:r>
      <w:r>
        <w:rPr>
          <w:rFonts w:cs="Arial"/>
          <w:sz w:val="24"/>
          <w:szCs w:val="24"/>
        </w:rPr>
        <w:t>E</w:t>
      </w:r>
      <w:r w:rsidRPr="008674B6">
        <w:rPr>
          <w:rFonts w:cs="Arial"/>
          <w:sz w:val="24"/>
          <w:szCs w:val="24"/>
        </w:rPr>
        <w:t xml:space="preserve">stado; llevar a cabo los procesos que, para la homogenización del carbón, sean necesarios a fin </w:t>
      </w:r>
      <w:r w:rsidRPr="008674B6">
        <w:rPr>
          <w:rFonts w:cs="Arial"/>
          <w:sz w:val="24"/>
          <w:szCs w:val="24"/>
        </w:rPr>
        <w:lastRenderedPageBreak/>
        <w:t>de elevar la calidad de los productos mineros de la entidad, así como adquirir y/o enajenar carbón y otros minerales o recursos naturales en beneficio de las actividades mineras en el estado; y diseñar e implementar programas de fortalecimiento a la industria minera estatal en lo relativo a la exploración, extracción, financiamiento, comercialización, transportación, capacitación y asistencia técnica, así como en procesos industriales de valor agregado al producto.</w:t>
      </w:r>
    </w:p>
    <w:p w14:paraId="1350209F" w14:textId="77777777" w:rsidR="00AD4717" w:rsidRDefault="00AD4717" w:rsidP="00AD4717">
      <w:pPr>
        <w:autoSpaceDE w:val="0"/>
        <w:autoSpaceDN w:val="0"/>
        <w:adjustRightInd w:val="0"/>
        <w:spacing w:after="240" w:line="360" w:lineRule="auto"/>
        <w:rPr>
          <w:rFonts w:cs="Arial"/>
          <w:sz w:val="24"/>
          <w:szCs w:val="24"/>
        </w:rPr>
      </w:pPr>
    </w:p>
    <w:p w14:paraId="040025BE" w14:textId="77777777" w:rsidR="00AD4717" w:rsidRPr="008674B6" w:rsidRDefault="00AD4717" w:rsidP="00AD4717">
      <w:pPr>
        <w:autoSpaceDE w:val="0"/>
        <w:autoSpaceDN w:val="0"/>
        <w:adjustRightInd w:val="0"/>
        <w:spacing w:after="240" w:line="360" w:lineRule="auto"/>
        <w:rPr>
          <w:rFonts w:cs="Arial"/>
          <w:sz w:val="24"/>
          <w:szCs w:val="24"/>
        </w:rPr>
      </w:pPr>
      <w:r>
        <w:rPr>
          <w:rFonts w:cs="Arial"/>
          <w:sz w:val="24"/>
          <w:szCs w:val="24"/>
        </w:rPr>
        <w:t>A su vez,</w:t>
      </w:r>
      <w:r w:rsidRPr="008674B6">
        <w:rPr>
          <w:rFonts w:cs="Arial"/>
          <w:sz w:val="24"/>
          <w:szCs w:val="24"/>
        </w:rPr>
        <w:t xml:space="preserve"> el 17 de marzo de 2017, se publicó en el Periódico Oficial del Gobierno del Estado la Ley que Crea el Organismo Público Descentralizado denominado “Impulsora Minera del Estado de Coahuila de Zaragoza”, estableciendo como objeto de la misma </w:t>
      </w:r>
      <w:r>
        <w:rPr>
          <w:rFonts w:cs="Arial"/>
          <w:sz w:val="24"/>
          <w:szCs w:val="24"/>
        </w:rPr>
        <w:t>a</w:t>
      </w:r>
      <w:r w:rsidRPr="00727729">
        <w:rPr>
          <w:rFonts w:cs="Arial"/>
          <w:sz w:val="24"/>
          <w:szCs w:val="24"/>
        </w:rPr>
        <w:t>dquirir y/o enajenar carbón y otros minerales o recursos naturales en beneficio de las actividades mineras del Estado, así como implementar programas sociales y de inversión para el fortalecimiento y crecimiento de las infraestructuras pública del Estado y privada del productor</w:t>
      </w:r>
      <w:r w:rsidRPr="008674B6">
        <w:rPr>
          <w:rFonts w:cs="Arial"/>
          <w:sz w:val="24"/>
          <w:szCs w:val="24"/>
        </w:rPr>
        <w:t>,</w:t>
      </w:r>
      <w:r>
        <w:rPr>
          <w:rFonts w:cs="Arial"/>
          <w:sz w:val="24"/>
          <w:szCs w:val="24"/>
        </w:rPr>
        <w:t xml:space="preserve"> entre otros</w:t>
      </w:r>
      <w:r w:rsidRPr="008674B6">
        <w:rPr>
          <w:rFonts w:cs="Arial"/>
          <w:sz w:val="24"/>
          <w:szCs w:val="24"/>
        </w:rPr>
        <w:t>.</w:t>
      </w:r>
    </w:p>
    <w:p w14:paraId="14B4A36C" w14:textId="77777777" w:rsidR="00AD4717" w:rsidRDefault="00AD4717" w:rsidP="00AD4717">
      <w:pPr>
        <w:autoSpaceDE w:val="0"/>
        <w:autoSpaceDN w:val="0"/>
        <w:adjustRightInd w:val="0"/>
        <w:spacing w:after="240" w:line="360" w:lineRule="auto"/>
        <w:rPr>
          <w:rFonts w:cs="Arial"/>
          <w:sz w:val="24"/>
          <w:szCs w:val="24"/>
        </w:rPr>
      </w:pPr>
    </w:p>
    <w:p w14:paraId="70EE1EF4" w14:textId="77777777" w:rsidR="00AD4717" w:rsidRDefault="00AD4717" w:rsidP="00AD4717">
      <w:pPr>
        <w:autoSpaceDE w:val="0"/>
        <w:autoSpaceDN w:val="0"/>
        <w:adjustRightInd w:val="0"/>
        <w:spacing w:after="240" w:line="360" w:lineRule="auto"/>
        <w:rPr>
          <w:rFonts w:cs="Arial"/>
          <w:sz w:val="24"/>
          <w:szCs w:val="24"/>
        </w:rPr>
      </w:pPr>
      <w:r w:rsidRPr="003D24FE">
        <w:rPr>
          <w:rFonts w:cs="Arial"/>
          <w:sz w:val="24"/>
          <w:szCs w:val="24"/>
        </w:rPr>
        <w:t>Ante ello, es necesario señalar que la “Promotora para el Desarrollo Minero de Coahuila (PRODEMI)”, se ha mantenido en funcionamiento desde su origen hasta la fecha</w:t>
      </w:r>
      <w:r>
        <w:rPr>
          <w:rFonts w:cs="Arial"/>
          <w:sz w:val="24"/>
          <w:szCs w:val="24"/>
        </w:rPr>
        <w:t xml:space="preserve"> y cuenta con recursos humanos, materiales y financieros para su continuidad</w:t>
      </w:r>
      <w:r w:rsidRPr="003D24FE">
        <w:rPr>
          <w:rFonts w:cs="Arial"/>
          <w:sz w:val="24"/>
          <w:szCs w:val="24"/>
        </w:rPr>
        <w:t>. Por el contrario, la “Impulsora Minera del Estado de Coahuila de Zaragoza”, al momento no ha iniciado actividades ni se ha llevado a cabo la instalación de su Consejo Directivo.</w:t>
      </w:r>
    </w:p>
    <w:p w14:paraId="7A2663BC" w14:textId="77777777" w:rsidR="00AD4717" w:rsidRPr="008674B6" w:rsidRDefault="00AD4717" w:rsidP="00AD4717">
      <w:pPr>
        <w:autoSpaceDE w:val="0"/>
        <w:autoSpaceDN w:val="0"/>
        <w:adjustRightInd w:val="0"/>
        <w:spacing w:after="240" w:line="360" w:lineRule="auto"/>
        <w:rPr>
          <w:rFonts w:cs="Arial"/>
          <w:sz w:val="24"/>
          <w:szCs w:val="24"/>
        </w:rPr>
      </w:pPr>
    </w:p>
    <w:p w14:paraId="2DCD0F1F" w14:textId="77777777" w:rsidR="00AD4717" w:rsidRDefault="00AD4717" w:rsidP="00AD4717">
      <w:pPr>
        <w:autoSpaceDE w:val="0"/>
        <w:autoSpaceDN w:val="0"/>
        <w:adjustRightInd w:val="0"/>
        <w:spacing w:after="240" w:line="360" w:lineRule="auto"/>
        <w:rPr>
          <w:rFonts w:cs="Arial"/>
          <w:sz w:val="24"/>
          <w:szCs w:val="24"/>
        </w:rPr>
      </w:pPr>
      <w:r>
        <w:rPr>
          <w:rFonts w:cs="Arial"/>
          <w:sz w:val="24"/>
          <w:szCs w:val="24"/>
        </w:rPr>
        <w:lastRenderedPageBreak/>
        <w:t>De lo anterior se deriva que,</w:t>
      </w:r>
      <w:r w:rsidRPr="008674B6">
        <w:rPr>
          <w:rFonts w:cs="Arial"/>
          <w:sz w:val="24"/>
          <w:szCs w:val="24"/>
        </w:rPr>
        <w:t xml:space="preserve"> con objeto de evitar la duplicidad de funciones</w:t>
      </w:r>
      <w:r>
        <w:rPr>
          <w:rFonts w:cs="Arial"/>
          <w:sz w:val="24"/>
          <w:szCs w:val="24"/>
        </w:rPr>
        <w:t xml:space="preserve">, así como </w:t>
      </w:r>
      <w:r w:rsidRPr="008674B6">
        <w:rPr>
          <w:rFonts w:cs="Arial"/>
          <w:sz w:val="24"/>
          <w:szCs w:val="24"/>
        </w:rPr>
        <w:t>hacer más eficiente y eficaz el ejercicio de los recursos públicos</w:t>
      </w:r>
      <w:r>
        <w:rPr>
          <w:rFonts w:cs="Arial"/>
          <w:sz w:val="24"/>
          <w:szCs w:val="24"/>
        </w:rPr>
        <w:t>,</w:t>
      </w:r>
      <w:r w:rsidRPr="008674B6">
        <w:rPr>
          <w:rFonts w:cs="Arial"/>
          <w:sz w:val="24"/>
          <w:szCs w:val="24"/>
        </w:rPr>
        <w:t xml:space="preserve"> se estima necesario</w:t>
      </w:r>
      <w:r>
        <w:rPr>
          <w:rFonts w:cs="Arial"/>
          <w:sz w:val="24"/>
          <w:szCs w:val="24"/>
        </w:rPr>
        <w:t xml:space="preserve"> abrogar </w:t>
      </w:r>
      <w:r w:rsidRPr="008674B6">
        <w:rPr>
          <w:rFonts w:cs="Arial"/>
          <w:sz w:val="24"/>
          <w:szCs w:val="24"/>
        </w:rPr>
        <w:t>la Ley que Crea el Organismo Público Descentralizado denominado “Impulsora Minera del Estado de Coahuila de Zaragoza”</w:t>
      </w:r>
      <w:r>
        <w:rPr>
          <w:rFonts w:cs="Arial"/>
          <w:sz w:val="24"/>
          <w:szCs w:val="24"/>
        </w:rPr>
        <w:t xml:space="preserve">. </w:t>
      </w:r>
    </w:p>
    <w:p w14:paraId="2EC9DA6D" w14:textId="77777777" w:rsidR="00AD4717" w:rsidRDefault="00AD4717" w:rsidP="00AD4717">
      <w:pPr>
        <w:autoSpaceDE w:val="0"/>
        <w:autoSpaceDN w:val="0"/>
        <w:adjustRightInd w:val="0"/>
        <w:spacing w:after="240" w:line="360" w:lineRule="auto"/>
        <w:rPr>
          <w:rFonts w:cs="Arial"/>
          <w:sz w:val="24"/>
          <w:szCs w:val="24"/>
        </w:rPr>
      </w:pPr>
    </w:p>
    <w:p w14:paraId="10CD49FD" w14:textId="77777777" w:rsidR="00AD4717" w:rsidRPr="00523ADB" w:rsidRDefault="00AD4717" w:rsidP="00AD4717">
      <w:pPr>
        <w:spacing w:after="240" w:line="360" w:lineRule="auto"/>
        <w:ind w:right="8"/>
        <w:rPr>
          <w:rFonts w:eastAsia="Arial" w:cs="Arial"/>
          <w:sz w:val="24"/>
          <w:szCs w:val="24"/>
        </w:rPr>
      </w:pPr>
      <w:r>
        <w:rPr>
          <w:rFonts w:eastAsia="Arial" w:cs="Arial"/>
          <w:sz w:val="24"/>
          <w:szCs w:val="24"/>
        </w:rPr>
        <w:t xml:space="preserve">En consecuencia, la presente iniciativa propone la abrogación de la </w:t>
      </w:r>
      <w:r w:rsidRPr="008674B6">
        <w:rPr>
          <w:rFonts w:cs="Arial"/>
          <w:sz w:val="24"/>
          <w:szCs w:val="24"/>
        </w:rPr>
        <w:t>Ley que Crea el Organismo Público Descentralizado denominado “Impulsora Minera del Estado de Coahuila de Zaragoza”</w:t>
      </w:r>
      <w:r>
        <w:rPr>
          <w:rFonts w:cs="Arial"/>
          <w:sz w:val="24"/>
          <w:szCs w:val="24"/>
        </w:rPr>
        <w:t>, con lo cual, quedará en funcionamiento únicamente la</w:t>
      </w:r>
      <w:r>
        <w:rPr>
          <w:rFonts w:eastAsia="Arial" w:cs="Arial"/>
          <w:sz w:val="24"/>
          <w:szCs w:val="24"/>
        </w:rPr>
        <w:t xml:space="preserve"> </w:t>
      </w:r>
      <w:r w:rsidRPr="008F3F49">
        <w:rPr>
          <w:rFonts w:cs="Arial"/>
          <w:sz w:val="24"/>
          <w:szCs w:val="24"/>
        </w:rPr>
        <w:t>“Promotora para el Desarrollo Minero de Coahuila (PRODEMI)”</w:t>
      </w:r>
      <w:r>
        <w:rPr>
          <w:rFonts w:cs="Arial"/>
          <w:sz w:val="24"/>
          <w:szCs w:val="24"/>
        </w:rPr>
        <w:t>.</w:t>
      </w:r>
    </w:p>
    <w:p w14:paraId="2E9C1FD7" w14:textId="77777777" w:rsidR="00AD4717" w:rsidRPr="00523ADB" w:rsidRDefault="00AD4717" w:rsidP="00AD4717">
      <w:pPr>
        <w:widowControl w:val="0"/>
        <w:autoSpaceDE w:val="0"/>
        <w:autoSpaceDN w:val="0"/>
        <w:adjustRightInd w:val="0"/>
        <w:spacing w:after="240" w:line="360" w:lineRule="auto"/>
        <w:rPr>
          <w:rFonts w:cs="Arial"/>
          <w:bCs/>
          <w:sz w:val="24"/>
          <w:szCs w:val="24"/>
        </w:rPr>
      </w:pPr>
    </w:p>
    <w:p w14:paraId="367E4609" w14:textId="77777777" w:rsidR="00AD4717" w:rsidRPr="00523ADB" w:rsidRDefault="00AD4717" w:rsidP="00AD4717">
      <w:pPr>
        <w:spacing w:after="240" w:line="360" w:lineRule="auto"/>
        <w:rPr>
          <w:rFonts w:cs="Arial"/>
          <w:sz w:val="24"/>
          <w:szCs w:val="24"/>
        </w:rPr>
      </w:pPr>
      <w:r w:rsidRPr="00523ADB">
        <w:rPr>
          <w:rFonts w:cs="Arial"/>
          <w:sz w:val="24"/>
          <w:szCs w:val="24"/>
        </w:rPr>
        <w:t>Por lo antes expuesto, me permito presentar ante esta Honorable Legislatura para su estudio, resolución y, en su caso, aprobación, la siguiente iniciativa con proyecto de:</w:t>
      </w:r>
    </w:p>
    <w:p w14:paraId="25519353" w14:textId="77777777" w:rsidR="00AD4717" w:rsidRDefault="00AD4717" w:rsidP="00AD4717">
      <w:pPr>
        <w:spacing w:after="240" w:line="360" w:lineRule="auto"/>
        <w:rPr>
          <w:rFonts w:cs="Arial"/>
          <w:sz w:val="24"/>
          <w:szCs w:val="24"/>
          <w:lang w:val="es-ES_tradnl"/>
        </w:rPr>
      </w:pPr>
    </w:p>
    <w:p w14:paraId="458D98A4" w14:textId="77777777" w:rsidR="00AD4717" w:rsidRPr="00523ADB" w:rsidRDefault="00AD4717" w:rsidP="00AD4717">
      <w:pPr>
        <w:spacing w:after="240" w:line="360" w:lineRule="auto"/>
        <w:rPr>
          <w:rFonts w:cs="Arial"/>
          <w:sz w:val="24"/>
          <w:szCs w:val="24"/>
          <w:lang w:val="es-ES_tradnl"/>
        </w:rPr>
      </w:pPr>
    </w:p>
    <w:p w14:paraId="64259BF9" w14:textId="77777777" w:rsidR="00AD4717" w:rsidRPr="00523ADB" w:rsidRDefault="00AD4717" w:rsidP="00AD4717">
      <w:pPr>
        <w:spacing w:after="240" w:line="360" w:lineRule="auto"/>
        <w:rPr>
          <w:rFonts w:cs="Arial"/>
          <w:sz w:val="24"/>
          <w:szCs w:val="24"/>
          <w:lang w:val="es-ES_tradnl"/>
        </w:rPr>
      </w:pPr>
    </w:p>
    <w:p w14:paraId="11DD9BD7" w14:textId="77777777" w:rsidR="00AD4717" w:rsidRPr="00523ADB" w:rsidRDefault="00AD4717" w:rsidP="00AD4717">
      <w:pPr>
        <w:spacing w:after="240" w:line="360" w:lineRule="auto"/>
        <w:jc w:val="center"/>
        <w:rPr>
          <w:rFonts w:cs="Arial"/>
          <w:b/>
          <w:sz w:val="24"/>
          <w:szCs w:val="24"/>
        </w:rPr>
      </w:pPr>
      <w:r w:rsidRPr="00523ADB">
        <w:rPr>
          <w:rFonts w:cs="Arial"/>
          <w:b/>
          <w:sz w:val="24"/>
          <w:szCs w:val="24"/>
        </w:rPr>
        <w:t>DECRETO</w:t>
      </w:r>
    </w:p>
    <w:p w14:paraId="7DB04EA9" w14:textId="77777777" w:rsidR="00AD4717" w:rsidRDefault="00AD4717" w:rsidP="00AD4717">
      <w:pPr>
        <w:spacing w:line="360" w:lineRule="auto"/>
        <w:jc w:val="center"/>
        <w:rPr>
          <w:rFonts w:cs="Arial"/>
          <w:b/>
          <w:sz w:val="24"/>
          <w:szCs w:val="24"/>
        </w:rPr>
      </w:pPr>
    </w:p>
    <w:p w14:paraId="6FC69524" w14:textId="77777777" w:rsidR="00AD4717" w:rsidRDefault="00AD4717" w:rsidP="00AD4717">
      <w:pPr>
        <w:spacing w:line="360" w:lineRule="auto"/>
        <w:jc w:val="center"/>
        <w:rPr>
          <w:rFonts w:cs="Arial"/>
          <w:b/>
          <w:sz w:val="24"/>
          <w:szCs w:val="24"/>
        </w:rPr>
      </w:pPr>
    </w:p>
    <w:p w14:paraId="305467B6" w14:textId="77777777" w:rsidR="00AD4717" w:rsidRPr="00523ADB" w:rsidRDefault="00AD4717" w:rsidP="00AD4717">
      <w:pPr>
        <w:spacing w:line="360" w:lineRule="auto"/>
        <w:jc w:val="center"/>
        <w:rPr>
          <w:rFonts w:cs="Arial"/>
          <w:b/>
          <w:sz w:val="24"/>
          <w:szCs w:val="24"/>
        </w:rPr>
      </w:pPr>
    </w:p>
    <w:p w14:paraId="311B7EAB" w14:textId="77777777" w:rsidR="00AD4717" w:rsidRDefault="00AD4717" w:rsidP="00AD4717">
      <w:pPr>
        <w:spacing w:line="360" w:lineRule="auto"/>
        <w:rPr>
          <w:rFonts w:cs="Arial"/>
          <w:b/>
          <w:sz w:val="24"/>
          <w:szCs w:val="24"/>
        </w:rPr>
      </w:pPr>
      <w:r w:rsidRPr="00523ADB">
        <w:rPr>
          <w:rFonts w:cs="Arial"/>
          <w:b/>
          <w:sz w:val="24"/>
          <w:szCs w:val="24"/>
        </w:rPr>
        <w:t xml:space="preserve">ARTÍCULO ÚNICO. </w:t>
      </w:r>
      <w:r w:rsidRPr="00523ADB">
        <w:rPr>
          <w:rFonts w:cs="Arial"/>
          <w:sz w:val="24"/>
          <w:szCs w:val="24"/>
        </w:rPr>
        <w:t xml:space="preserve">Se </w:t>
      </w:r>
      <w:r>
        <w:rPr>
          <w:rFonts w:cs="Arial"/>
          <w:sz w:val="24"/>
          <w:szCs w:val="24"/>
        </w:rPr>
        <w:t>abroga</w:t>
      </w:r>
      <w:r w:rsidRPr="00523ADB">
        <w:rPr>
          <w:rFonts w:cs="Arial"/>
          <w:sz w:val="24"/>
          <w:szCs w:val="24"/>
        </w:rPr>
        <w:t xml:space="preserve"> la</w:t>
      </w:r>
      <w:r>
        <w:rPr>
          <w:rFonts w:cs="Arial"/>
          <w:sz w:val="24"/>
          <w:szCs w:val="24"/>
        </w:rPr>
        <w:t xml:space="preserve"> Ley</w:t>
      </w:r>
      <w:r w:rsidRPr="00523ADB">
        <w:rPr>
          <w:rFonts w:cs="Arial"/>
          <w:sz w:val="24"/>
          <w:szCs w:val="24"/>
        </w:rPr>
        <w:t xml:space="preserve"> </w:t>
      </w:r>
      <w:r>
        <w:rPr>
          <w:rFonts w:cs="Arial"/>
          <w:sz w:val="24"/>
          <w:szCs w:val="24"/>
        </w:rPr>
        <w:t>q</w:t>
      </w:r>
      <w:r w:rsidRPr="0037034D">
        <w:rPr>
          <w:rFonts w:cs="Arial"/>
          <w:sz w:val="24"/>
          <w:szCs w:val="24"/>
        </w:rPr>
        <w:t xml:space="preserve">ue Crea </w:t>
      </w:r>
      <w:r>
        <w:rPr>
          <w:rFonts w:cs="Arial"/>
          <w:sz w:val="24"/>
          <w:szCs w:val="24"/>
        </w:rPr>
        <w:t>e</w:t>
      </w:r>
      <w:r w:rsidRPr="0037034D">
        <w:rPr>
          <w:rFonts w:cs="Arial"/>
          <w:sz w:val="24"/>
          <w:szCs w:val="24"/>
        </w:rPr>
        <w:t xml:space="preserve">l Organismo Público Descentralizado </w:t>
      </w:r>
      <w:r>
        <w:rPr>
          <w:rFonts w:cs="Arial"/>
          <w:sz w:val="24"/>
          <w:szCs w:val="24"/>
        </w:rPr>
        <w:t>denominado “Impulsora Minera d</w:t>
      </w:r>
      <w:r w:rsidRPr="0037034D">
        <w:rPr>
          <w:rFonts w:cs="Arial"/>
          <w:sz w:val="24"/>
          <w:szCs w:val="24"/>
        </w:rPr>
        <w:t xml:space="preserve">el Estado </w:t>
      </w:r>
      <w:r>
        <w:rPr>
          <w:rFonts w:cs="Arial"/>
          <w:sz w:val="24"/>
          <w:szCs w:val="24"/>
        </w:rPr>
        <w:t>d</w:t>
      </w:r>
      <w:r w:rsidRPr="0037034D">
        <w:rPr>
          <w:rFonts w:cs="Arial"/>
          <w:sz w:val="24"/>
          <w:szCs w:val="24"/>
        </w:rPr>
        <w:t xml:space="preserve">e Coahuila </w:t>
      </w:r>
      <w:r>
        <w:rPr>
          <w:rFonts w:cs="Arial"/>
          <w:sz w:val="24"/>
          <w:szCs w:val="24"/>
        </w:rPr>
        <w:t>d</w:t>
      </w:r>
      <w:r w:rsidRPr="0037034D">
        <w:rPr>
          <w:rFonts w:cs="Arial"/>
          <w:sz w:val="24"/>
          <w:szCs w:val="24"/>
        </w:rPr>
        <w:t>e Zaragoza”</w:t>
      </w:r>
      <w:r>
        <w:rPr>
          <w:rFonts w:cs="Arial"/>
          <w:sz w:val="24"/>
          <w:szCs w:val="24"/>
        </w:rPr>
        <w:t xml:space="preserve">, publicada en el </w:t>
      </w:r>
      <w:r w:rsidRPr="00523ADB">
        <w:rPr>
          <w:rFonts w:eastAsia="Arial" w:cs="Arial"/>
          <w:sz w:val="24"/>
          <w:szCs w:val="24"/>
        </w:rPr>
        <w:t xml:space="preserve">Periódico Oficial del </w:t>
      </w:r>
      <w:r w:rsidRPr="00523ADB">
        <w:rPr>
          <w:rFonts w:eastAsia="Arial" w:cs="Arial"/>
          <w:spacing w:val="1"/>
          <w:sz w:val="24"/>
          <w:szCs w:val="24"/>
        </w:rPr>
        <w:t>G</w:t>
      </w:r>
      <w:r w:rsidRPr="00523ADB">
        <w:rPr>
          <w:rFonts w:eastAsia="Arial" w:cs="Arial"/>
          <w:spacing w:val="-2"/>
          <w:sz w:val="24"/>
          <w:szCs w:val="24"/>
        </w:rPr>
        <w:t>ob</w:t>
      </w:r>
      <w:r w:rsidRPr="00523ADB">
        <w:rPr>
          <w:rFonts w:eastAsia="Arial" w:cs="Arial"/>
          <w:spacing w:val="3"/>
          <w:sz w:val="24"/>
          <w:szCs w:val="24"/>
        </w:rPr>
        <w:t>i</w:t>
      </w:r>
      <w:r w:rsidRPr="00523ADB">
        <w:rPr>
          <w:rFonts w:eastAsia="Arial" w:cs="Arial"/>
          <w:spacing w:val="-2"/>
          <w:sz w:val="24"/>
          <w:szCs w:val="24"/>
        </w:rPr>
        <w:t>e</w:t>
      </w:r>
      <w:r w:rsidRPr="00523ADB">
        <w:rPr>
          <w:rFonts w:eastAsia="Arial" w:cs="Arial"/>
          <w:sz w:val="24"/>
          <w:szCs w:val="24"/>
        </w:rPr>
        <w:t>r</w:t>
      </w:r>
      <w:r w:rsidRPr="00523ADB">
        <w:rPr>
          <w:rFonts w:eastAsia="Arial" w:cs="Arial"/>
          <w:spacing w:val="-2"/>
          <w:sz w:val="24"/>
          <w:szCs w:val="24"/>
        </w:rPr>
        <w:t>n</w:t>
      </w:r>
      <w:r w:rsidRPr="00523ADB">
        <w:rPr>
          <w:rFonts w:eastAsia="Arial" w:cs="Arial"/>
          <w:sz w:val="24"/>
          <w:szCs w:val="24"/>
        </w:rPr>
        <w:t xml:space="preserve">o </w:t>
      </w:r>
      <w:r w:rsidRPr="00523ADB">
        <w:rPr>
          <w:rFonts w:eastAsia="Arial" w:cs="Arial"/>
          <w:spacing w:val="-2"/>
          <w:sz w:val="24"/>
          <w:szCs w:val="24"/>
        </w:rPr>
        <w:t>d</w:t>
      </w:r>
      <w:r w:rsidRPr="00523ADB">
        <w:rPr>
          <w:rFonts w:eastAsia="Arial" w:cs="Arial"/>
          <w:spacing w:val="-6"/>
          <w:sz w:val="24"/>
          <w:szCs w:val="24"/>
        </w:rPr>
        <w:t>e</w:t>
      </w:r>
      <w:r w:rsidRPr="00523ADB">
        <w:rPr>
          <w:rFonts w:eastAsia="Arial" w:cs="Arial"/>
          <w:sz w:val="24"/>
          <w:szCs w:val="24"/>
        </w:rPr>
        <w:t>l</w:t>
      </w:r>
      <w:r w:rsidRPr="00523ADB">
        <w:rPr>
          <w:rFonts w:eastAsia="Arial" w:cs="Arial"/>
          <w:spacing w:val="5"/>
          <w:sz w:val="24"/>
          <w:szCs w:val="24"/>
        </w:rPr>
        <w:t xml:space="preserve"> </w:t>
      </w:r>
      <w:r w:rsidRPr="00523ADB">
        <w:rPr>
          <w:rFonts w:eastAsia="Arial" w:cs="Arial"/>
          <w:sz w:val="24"/>
          <w:szCs w:val="24"/>
        </w:rPr>
        <w:t>E</w:t>
      </w:r>
      <w:r w:rsidRPr="00523ADB">
        <w:rPr>
          <w:rFonts w:eastAsia="Arial" w:cs="Arial"/>
          <w:spacing w:val="-5"/>
          <w:sz w:val="24"/>
          <w:szCs w:val="24"/>
        </w:rPr>
        <w:t>s</w:t>
      </w:r>
      <w:r w:rsidRPr="00523ADB">
        <w:rPr>
          <w:rFonts w:eastAsia="Arial" w:cs="Arial"/>
          <w:spacing w:val="1"/>
          <w:sz w:val="24"/>
          <w:szCs w:val="24"/>
        </w:rPr>
        <w:t>t</w:t>
      </w:r>
      <w:r w:rsidRPr="00523ADB">
        <w:rPr>
          <w:rFonts w:eastAsia="Arial" w:cs="Arial"/>
          <w:spacing w:val="-2"/>
          <w:sz w:val="24"/>
          <w:szCs w:val="24"/>
        </w:rPr>
        <w:t>ad</w:t>
      </w:r>
      <w:r w:rsidRPr="00523ADB">
        <w:rPr>
          <w:rFonts w:eastAsia="Arial" w:cs="Arial"/>
          <w:sz w:val="24"/>
          <w:szCs w:val="24"/>
        </w:rPr>
        <w:t>o</w:t>
      </w:r>
      <w:r>
        <w:rPr>
          <w:rFonts w:eastAsia="Arial" w:cs="Arial"/>
          <w:sz w:val="24"/>
          <w:szCs w:val="24"/>
        </w:rPr>
        <w:t xml:space="preserve"> el </w:t>
      </w:r>
      <w:r w:rsidRPr="00876BEF">
        <w:rPr>
          <w:rFonts w:eastAsia="Arial" w:cs="Arial"/>
          <w:sz w:val="24"/>
          <w:szCs w:val="24"/>
        </w:rPr>
        <w:t>viernes 17 de marzo de 2017</w:t>
      </w:r>
      <w:r>
        <w:rPr>
          <w:rFonts w:eastAsia="Arial" w:cs="Arial"/>
          <w:sz w:val="24"/>
          <w:szCs w:val="24"/>
        </w:rPr>
        <w:t>.</w:t>
      </w:r>
    </w:p>
    <w:p w14:paraId="06D73FE4" w14:textId="77777777" w:rsidR="00AD4717" w:rsidRDefault="00AD4717" w:rsidP="00AD4717">
      <w:pPr>
        <w:spacing w:line="360" w:lineRule="auto"/>
        <w:rPr>
          <w:rFonts w:cs="Arial"/>
          <w:b/>
          <w:sz w:val="24"/>
          <w:szCs w:val="24"/>
        </w:rPr>
      </w:pPr>
    </w:p>
    <w:p w14:paraId="0ABAB22C" w14:textId="77777777" w:rsidR="00AD4717" w:rsidRDefault="00AD4717" w:rsidP="00AD4717">
      <w:pPr>
        <w:spacing w:line="360" w:lineRule="auto"/>
        <w:rPr>
          <w:rFonts w:cs="Arial"/>
          <w:b/>
          <w:sz w:val="24"/>
          <w:szCs w:val="24"/>
        </w:rPr>
      </w:pPr>
    </w:p>
    <w:p w14:paraId="3751F922" w14:textId="77777777" w:rsidR="00AD4717" w:rsidRPr="00523ADB" w:rsidRDefault="00AD4717" w:rsidP="00AD4717">
      <w:pPr>
        <w:spacing w:line="360" w:lineRule="auto"/>
        <w:rPr>
          <w:rFonts w:cs="Arial"/>
          <w:b/>
          <w:sz w:val="24"/>
          <w:szCs w:val="24"/>
        </w:rPr>
      </w:pPr>
    </w:p>
    <w:p w14:paraId="5ECF5B33" w14:textId="77777777" w:rsidR="00AD4717" w:rsidRPr="006769D7" w:rsidRDefault="00AD4717" w:rsidP="00AD4717">
      <w:pPr>
        <w:spacing w:line="360" w:lineRule="auto"/>
        <w:ind w:right="8"/>
        <w:jc w:val="center"/>
        <w:rPr>
          <w:rFonts w:eastAsia="Arial" w:cs="Arial"/>
          <w:b/>
          <w:sz w:val="24"/>
          <w:szCs w:val="24"/>
          <w:lang w:val="en-US"/>
        </w:rPr>
      </w:pPr>
      <w:r w:rsidRPr="006769D7">
        <w:rPr>
          <w:rFonts w:eastAsia="Arial" w:cs="Arial"/>
          <w:b/>
          <w:sz w:val="24"/>
          <w:szCs w:val="24"/>
          <w:lang w:val="en-US"/>
        </w:rPr>
        <w:t>T R</w:t>
      </w:r>
      <w:r w:rsidRPr="006769D7">
        <w:rPr>
          <w:rFonts w:eastAsia="Arial" w:cs="Arial"/>
          <w:b/>
          <w:spacing w:val="-4"/>
          <w:sz w:val="24"/>
          <w:szCs w:val="24"/>
          <w:lang w:val="en-US"/>
        </w:rPr>
        <w:t xml:space="preserve"> </w:t>
      </w:r>
      <w:r w:rsidRPr="006769D7">
        <w:rPr>
          <w:rFonts w:eastAsia="Arial" w:cs="Arial"/>
          <w:b/>
          <w:sz w:val="24"/>
          <w:szCs w:val="24"/>
          <w:lang w:val="en-US"/>
        </w:rPr>
        <w:t>A</w:t>
      </w:r>
      <w:r w:rsidRPr="006769D7">
        <w:rPr>
          <w:rFonts w:eastAsia="Arial" w:cs="Arial"/>
          <w:b/>
          <w:spacing w:val="2"/>
          <w:sz w:val="24"/>
          <w:szCs w:val="24"/>
          <w:lang w:val="en-US"/>
        </w:rPr>
        <w:t xml:space="preserve"> </w:t>
      </w:r>
      <w:r w:rsidRPr="006769D7">
        <w:rPr>
          <w:rFonts w:eastAsia="Arial" w:cs="Arial"/>
          <w:b/>
          <w:sz w:val="24"/>
          <w:szCs w:val="24"/>
          <w:lang w:val="en-US"/>
        </w:rPr>
        <w:t>N</w:t>
      </w:r>
      <w:r w:rsidRPr="006769D7">
        <w:rPr>
          <w:rFonts w:eastAsia="Arial" w:cs="Arial"/>
          <w:b/>
          <w:spacing w:val="-4"/>
          <w:sz w:val="24"/>
          <w:szCs w:val="24"/>
          <w:lang w:val="en-US"/>
        </w:rPr>
        <w:t xml:space="preserve"> </w:t>
      </w:r>
      <w:r w:rsidRPr="006769D7">
        <w:rPr>
          <w:rFonts w:eastAsia="Arial" w:cs="Arial"/>
          <w:b/>
          <w:sz w:val="24"/>
          <w:szCs w:val="24"/>
          <w:lang w:val="en-US"/>
        </w:rPr>
        <w:t>S</w:t>
      </w:r>
      <w:r w:rsidRPr="006769D7">
        <w:rPr>
          <w:rFonts w:eastAsia="Arial" w:cs="Arial"/>
          <w:b/>
          <w:spacing w:val="2"/>
          <w:sz w:val="24"/>
          <w:szCs w:val="24"/>
          <w:lang w:val="en-US"/>
        </w:rPr>
        <w:t xml:space="preserve"> </w:t>
      </w:r>
      <w:r w:rsidRPr="006769D7">
        <w:rPr>
          <w:rFonts w:eastAsia="Arial" w:cs="Arial"/>
          <w:b/>
          <w:sz w:val="24"/>
          <w:szCs w:val="24"/>
          <w:lang w:val="en-US"/>
        </w:rPr>
        <w:t>I T</w:t>
      </w:r>
      <w:r w:rsidRPr="006769D7">
        <w:rPr>
          <w:rFonts w:eastAsia="Arial" w:cs="Arial"/>
          <w:b/>
          <w:spacing w:val="-1"/>
          <w:sz w:val="24"/>
          <w:szCs w:val="24"/>
          <w:lang w:val="en-US"/>
        </w:rPr>
        <w:t xml:space="preserve"> </w:t>
      </w:r>
      <w:r w:rsidRPr="006769D7">
        <w:rPr>
          <w:rFonts w:eastAsia="Arial" w:cs="Arial"/>
          <w:b/>
          <w:sz w:val="24"/>
          <w:szCs w:val="24"/>
          <w:lang w:val="en-US"/>
        </w:rPr>
        <w:t>O</w:t>
      </w:r>
      <w:r w:rsidRPr="006769D7">
        <w:rPr>
          <w:rFonts w:eastAsia="Arial" w:cs="Arial"/>
          <w:b/>
          <w:spacing w:val="-1"/>
          <w:sz w:val="24"/>
          <w:szCs w:val="24"/>
          <w:lang w:val="en-US"/>
        </w:rPr>
        <w:t xml:space="preserve"> </w:t>
      </w:r>
      <w:r w:rsidRPr="006769D7">
        <w:rPr>
          <w:rFonts w:eastAsia="Arial" w:cs="Arial"/>
          <w:b/>
          <w:sz w:val="24"/>
          <w:szCs w:val="24"/>
          <w:lang w:val="en-US"/>
        </w:rPr>
        <w:t>R</w:t>
      </w:r>
      <w:r w:rsidRPr="006769D7">
        <w:rPr>
          <w:rFonts w:eastAsia="Arial" w:cs="Arial"/>
          <w:b/>
          <w:spacing w:val="-4"/>
          <w:sz w:val="24"/>
          <w:szCs w:val="24"/>
          <w:lang w:val="en-US"/>
        </w:rPr>
        <w:t xml:space="preserve"> </w:t>
      </w:r>
      <w:r w:rsidRPr="006769D7">
        <w:rPr>
          <w:rFonts w:eastAsia="Arial" w:cs="Arial"/>
          <w:b/>
          <w:sz w:val="24"/>
          <w:szCs w:val="24"/>
          <w:lang w:val="en-US"/>
        </w:rPr>
        <w:t>I O</w:t>
      </w:r>
      <w:r w:rsidRPr="006769D7">
        <w:rPr>
          <w:rFonts w:eastAsia="Arial" w:cs="Arial"/>
          <w:b/>
          <w:spacing w:val="3"/>
          <w:sz w:val="24"/>
          <w:szCs w:val="24"/>
          <w:lang w:val="en-US"/>
        </w:rPr>
        <w:t xml:space="preserve"> </w:t>
      </w:r>
      <w:r w:rsidRPr="006769D7">
        <w:rPr>
          <w:rFonts w:eastAsia="Arial" w:cs="Arial"/>
          <w:b/>
          <w:sz w:val="24"/>
          <w:szCs w:val="24"/>
          <w:lang w:val="en-US"/>
        </w:rPr>
        <w:t>S</w:t>
      </w:r>
    </w:p>
    <w:p w14:paraId="53EAA92A" w14:textId="77777777" w:rsidR="00AD4717" w:rsidRDefault="00AD4717" w:rsidP="00AD4717">
      <w:pPr>
        <w:spacing w:line="360" w:lineRule="auto"/>
        <w:ind w:right="8"/>
        <w:rPr>
          <w:rFonts w:cs="Arial"/>
          <w:sz w:val="24"/>
          <w:szCs w:val="24"/>
          <w:lang w:val="en-US"/>
        </w:rPr>
      </w:pPr>
    </w:p>
    <w:p w14:paraId="6C6890D7" w14:textId="77777777" w:rsidR="00AD4717" w:rsidRPr="006769D7" w:rsidRDefault="00AD4717" w:rsidP="00AD4717">
      <w:pPr>
        <w:spacing w:line="360" w:lineRule="auto"/>
        <w:ind w:right="8"/>
        <w:rPr>
          <w:rFonts w:cs="Arial"/>
          <w:sz w:val="24"/>
          <w:szCs w:val="24"/>
          <w:lang w:val="en-US"/>
        </w:rPr>
      </w:pPr>
    </w:p>
    <w:p w14:paraId="0289671E" w14:textId="77777777" w:rsidR="00AD4717" w:rsidRPr="006769D7" w:rsidRDefault="00AD4717" w:rsidP="00AD4717">
      <w:pPr>
        <w:spacing w:line="360" w:lineRule="auto"/>
        <w:ind w:right="8"/>
        <w:rPr>
          <w:rFonts w:cs="Arial"/>
          <w:sz w:val="24"/>
          <w:szCs w:val="24"/>
          <w:lang w:val="en-US"/>
        </w:rPr>
      </w:pPr>
    </w:p>
    <w:p w14:paraId="6C45A9A9" w14:textId="77777777" w:rsidR="00AD4717" w:rsidRPr="00523ADB" w:rsidRDefault="00AD4717" w:rsidP="00AD4717">
      <w:pPr>
        <w:spacing w:line="360" w:lineRule="auto"/>
        <w:ind w:right="8"/>
        <w:rPr>
          <w:rFonts w:eastAsia="Arial" w:cs="Arial"/>
          <w:w w:val="101"/>
          <w:sz w:val="24"/>
          <w:szCs w:val="24"/>
        </w:rPr>
      </w:pPr>
      <w:r w:rsidRPr="00523ADB">
        <w:rPr>
          <w:rFonts w:eastAsia="Arial" w:cs="Arial"/>
          <w:b/>
          <w:sz w:val="24"/>
          <w:szCs w:val="24"/>
        </w:rPr>
        <w:t>P</w:t>
      </w:r>
      <w:r w:rsidRPr="00523ADB">
        <w:rPr>
          <w:rFonts w:eastAsia="Arial" w:cs="Arial"/>
          <w:b/>
          <w:spacing w:val="-2"/>
          <w:sz w:val="24"/>
          <w:szCs w:val="24"/>
        </w:rPr>
        <w:t>R</w:t>
      </w:r>
      <w:r w:rsidRPr="00523ADB">
        <w:rPr>
          <w:rFonts w:eastAsia="Arial" w:cs="Arial"/>
          <w:b/>
          <w:spacing w:val="1"/>
          <w:sz w:val="24"/>
          <w:szCs w:val="24"/>
        </w:rPr>
        <w:t>I</w:t>
      </w:r>
      <w:r w:rsidRPr="00523ADB">
        <w:rPr>
          <w:rFonts w:eastAsia="Arial" w:cs="Arial"/>
          <w:b/>
          <w:sz w:val="24"/>
          <w:szCs w:val="24"/>
        </w:rPr>
        <w:t>ME</w:t>
      </w:r>
      <w:r w:rsidRPr="00523ADB">
        <w:rPr>
          <w:rFonts w:eastAsia="Arial" w:cs="Arial"/>
          <w:b/>
          <w:spacing w:val="-6"/>
          <w:sz w:val="24"/>
          <w:szCs w:val="24"/>
        </w:rPr>
        <w:t>R</w:t>
      </w:r>
      <w:r w:rsidRPr="00523ADB">
        <w:rPr>
          <w:rFonts w:eastAsia="Arial" w:cs="Arial"/>
          <w:b/>
          <w:spacing w:val="1"/>
          <w:sz w:val="24"/>
          <w:szCs w:val="24"/>
        </w:rPr>
        <w:t>O</w:t>
      </w:r>
      <w:r w:rsidRPr="00523ADB">
        <w:rPr>
          <w:rFonts w:eastAsia="Arial" w:cs="Arial"/>
          <w:b/>
          <w:sz w:val="24"/>
          <w:szCs w:val="24"/>
        </w:rPr>
        <w:t>.</w:t>
      </w:r>
      <w:r w:rsidRPr="00523ADB">
        <w:rPr>
          <w:rFonts w:eastAsia="Arial" w:cs="Arial"/>
          <w:spacing w:val="6"/>
          <w:sz w:val="24"/>
          <w:szCs w:val="24"/>
        </w:rPr>
        <w:t xml:space="preserve"> </w:t>
      </w:r>
      <w:r>
        <w:rPr>
          <w:rFonts w:eastAsia="Arial" w:cs="Arial"/>
          <w:spacing w:val="-2"/>
          <w:sz w:val="24"/>
          <w:szCs w:val="24"/>
        </w:rPr>
        <w:t>El presente decreto entrará</w:t>
      </w:r>
      <w:r w:rsidRPr="00523ADB">
        <w:rPr>
          <w:rFonts w:eastAsia="Arial" w:cs="Arial"/>
          <w:spacing w:val="1"/>
          <w:sz w:val="24"/>
          <w:szCs w:val="24"/>
        </w:rPr>
        <w:t xml:space="preserve"> </w:t>
      </w:r>
      <w:r w:rsidRPr="00523ADB">
        <w:rPr>
          <w:rFonts w:eastAsia="Arial" w:cs="Arial"/>
          <w:spacing w:val="-2"/>
          <w:sz w:val="24"/>
          <w:szCs w:val="24"/>
        </w:rPr>
        <w:t>e</w:t>
      </w:r>
      <w:r w:rsidRPr="00523ADB">
        <w:rPr>
          <w:rFonts w:eastAsia="Arial" w:cs="Arial"/>
          <w:sz w:val="24"/>
          <w:szCs w:val="24"/>
        </w:rPr>
        <w:t xml:space="preserve">n </w:t>
      </w:r>
      <w:r w:rsidRPr="00523ADB">
        <w:rPr>
          <w:rFonts w:eastAsia="Arial" w:cs="Arial"/>
          <w:spacing w:val="5"/>
          <w:sz w:val="24"/>
          <w:szCs w:val="24"/>
        </w:rPr>
        <w:t>v</w:t>
      </w:r>
      <w:r w:rsidRPr="00523ADB">
        <w:rPr>
          <w:rFonts w:eastAsia="Arial" w:cs="Arial"/>
          <w:spacing w:val="-2"/>
          <w:sz w:val="24"/>
          <w:szCs w:val="24"/>
        </w:rPr>
        <w:t>igo</w:t>
      </w:r>
      <w:r w:rsidRPr="00523ADB">
        <w:rPr>
          <w:rFonts w:eastAsia="Arial" w:cs="Arial"/>
          <w:sz w:val="24"/>
          <w:szCs w:val="24"/>
        </w:rPr>
        <w:t>r</w:t>
      </w:r>
      <w:r w:rsidRPr="00523ADB">
        <w:rPr>
          <w:rFonts w:eastAsia="Arial" w:cs="Arial"/>
          <w:spacing w:val="2"/>
          <w:sz w:val="24"/>
          <w:szCs w:val="24"/>
        </w:rPr>
        <w:t xml:space="preserve"> </w:t>
      </w:r>
      <w:r w:rsidRPr="00523ADB">
        <w:rPr>
          <w:rFonts w:eastAsia="Arial" w:cs="Arial"/>
          <w:spacing w:val="-2"/>
          <w:sz w:val="24"/>
          <w:szCs w:val="24"/>
        </w:rPr>
        <w:t>a</w:t>
      </w:r>
      <w:r w:rsidRPr="00523ADB">
        <w:rPr>
          <w:rFonts w:eastAsia="Arial" w:cs="Arial"/>
          <w:sz w:val="24"/>
          <w:szCs w:val="24"/>
        </w:rPr>
        <w:t>l</w:t>
      </w:r>
      <w:r w:rsidRPr="00523ADB">
        <w:rPr>
          <w:rFonts w:eastAsia="Arial" w:cs="Arial"/>
          <w:spacing w:val="5"/>
          <w:sz w:val="24"/>
          <w:szCs w:val="24"/>
        </w:rPr>
        <w:t xml:space="preserve"> </w:t>
      </w:r>
      <w:r w:rsidRPr="00523ADB">
        <w:rPr>
          <w:rFonts w:eastAsia="Arial" w:cs="Arial"/>
          <w:spacing w:val="-2"/>
          <w:sz w:val="24"/>
          <w:szCs w:val="24"/>
        </w:rPr>
        <w:t>d</w:t>
      </w:r>
      <w:r w:rsidRPr="00523ADB">
        <w:rPr>
          <w:rFonts w:eastAsia="Arial" w:cs="Arial"/>
          <w:spacing w:val="1"/>
          <w:sz w:val="24"/>
          <w:szCs w:val="24"/>
        </w:rPr>
        <w:t>í</w:t>
      </w:r>
      <w:r w:rsidRPr="00523ADB">
        <w:rPr>
          <w:rFonts w:eastAsia="Arial" w:cs="Arial"/>
          <w:sz w:val="24"/>
          <w:szCs w:val="24"/>
        </w:rPr>
        <w:t>a</w:t>
      </w:r>
      <w:r w:rsidRPr="00523ADB">
        <w:rPr>
          <w:rFonts w:eastAsia="Arial" w:cs="Arial"/>
          <w:spacing w:val="1"/>
          <w:sz w:val="24"/>
          <w:szCs w:val="24"/>
        </w:rPr>
        <w:t xml:space="preserve"> </w:t>
      </w:r>
      <w:r w:rsidRPr="00523ADB">
        <w:rPr>
          <w:rFonts w:eastAsia="Arial" w:cs="Arial"/>
          <w:spacing w:val="-5"/>
          <w:sz w:val="24"/>
          <w:szCs w:val="24"/>
        </w:rPr>
        <w:t>s</w:t>
      </w:r>
      <w:r w:rsidRPr="00523ADB">
        <w:rPr>
          <w:rFonts w:eastAsia="Arial" w:cs="Arial"/>
          <w:spacing w:val="3"/>
          <w:sz w:val="24"/>
          <w:szCs w:val="24"/>
        </w:rPr>
        <w:t>i</w:t>
      </w:r>
      <w:r w:rsidRPr="00523ADB">
        <w:rPr>
          <w:rFonts w:eastAsia="Arial" w:cs="Arial"/>
          <w:spacing w:val="-6"/>
          <w:sz w:val="24"/>
          <w:szCs w:val="24"/>
        </w:rPr>
        <w:t>g</w:t>
      </w:r>
      <w:r w:rsidRPr="00523ADB">
        <w:rPr>
          <w:rFonts w:eastAsia="Arial" w:cs="Arial"/>
          <w:spacing w:val="-2"/>
          <w:sz w:val="24"/>
          <w:szCs w:val="24"/>
        </w:rPr>
        <w:t>u</w:t>
      </w:r>
      <w:r w:rsidRPr="00523ADB">
        <w:rPr>
          <w:rFonts w:eastAsia="Arial" w:cs="Arial"/>
          <w:spacing w:val="3"/>
          <w:sz w:val="24"/>
          <w:szCs w:val="24"/>
        </w:rPr>
        <w:t>i</w:t>
      </w:r>
      <w:r w:rsidRPr="00523ADB">
        <w:rPr>
          <w:rFonts w:eastAsia="Arial" w:cs="Arial"/>
          <w:spacing w:val="-2"/>
          <w:sz w:val="24"/>
          <w:szCs w:val="24"/>
        </w:rPr>
        <w:t>en</w:t>
      </w:r>
      <w:r w:rsidRPr="00523ADB">
        <w:rPr>
          <w:rFonts w:eastAsia="Arial" w:cs="Arial"/>
          <w:spacing w:val="1"/>
          <w:sz w:val="24"/>
          <w:szCs w:val="24"/>
        </w:rPr>
        <w:t>t</w:t>
      </w:r>
      <w:r w:rsidRPr="00523ADB">
        <w:rPr>
          <w:rFonts w:eastAsia="Arial" w:cs="Arial"/>
          <w:sz w:val="24"/>
          <w:szCs w:val="24"/>
        </w:rPr>
        <w:t>e</w:t>
      </w:r>
      <w:r w:rsidRPr="00523ADB">
        <w:rPr>
          <w:rFonts w:eastAsia="Arial" w:cs="Arial"/>
          <w:spacing w:val="6"/>
          <w:sz w:val="24"/>
          <w:szCs w:val="24"/>
        </w:rPr>
        <w:t xml:space="preserve"> </w:t>
      </w:r>
      <w:r w:rsidRPr="00523ADB">
        <w:rPr>
          <w:rFonts w:eastAsia="Arial" w:cs="Arial"/>
          <w:spacing w:val="-2"/>
          <w:sz w:val="24"/>
          <w:szCs w:val="24"/>
        </w:rPr>
        <w:t>d</w:t>
      </w:r>
      <w:r w:rsidRPr="00523ADB">
        <w:rPr>
          <w:rFonts w:eastAsia="Arial" w:cs="Arial"/>
          <w:sz w:val="24"/>
          <w:szCs w:val="24"/>
        </w:rPr>
        <w:t xml:space="preserve">e </w:t>
      </w:r>
      <w:r w:rsidRPr="00523ADB">
        <w:rPr>
          <w:rFonts w:eastAsia="Arial" w:cs="Arial"/>
          <w:spacing w:val="-5"/>
          <w:sz w:val="24"/>
          <w:szCs w:val="24"/>
        </w:rPr>
        <w:t>s</w:t>
      </w:r>
      <w:r w:rsidRPr="00523ADB">
        <w:rPr>
          <w:rFonts w:eastAsia="Arial" w:cs="Arial"/>
          <w:sz w:val="24"/>
          <w:szCs w:val="24"/>
        </w:rPr>
        <w:t>u</w:t>
      </w:r>
      <w:r w:rsidRPr="00523ADB">
        <w:rPr>
          <w:rFonts w:eastAsia="Arial" w:cs="Arial"/>
          <w:spacing w:val="8"/>
          <w:sz w:val="24"/>
          <w:szCs w:val="24"/>
        </w:rPr>
        <w:t xml:space="preserve"> </w:t>
      </w:r>
      <w:r w:rsidRPr="00523ADB">
        <w:rPr>
          <w:rFonts w:eastAsia="Arial" w:cs="Arial"/>
          <w:spacing w:val="-2"/>
          <w:sz w:val="24"/>
          <w:szCs w:val="24"/>
        </w:rPr>
        <w:t>publ</w:t>
      </w:r>
      <w:r w:rsidRPr="00523ADB">
        <w:rPr>
          <w:rFonts w:eastAsia="Arial" w:cs="Arial"/>
          <w:spacing w:val="3"/>
          <w:sz w:val="24"/>
          <w:szCs w:val="24"/>
        </w:rPr>
        <w:t>i</w:t>
      </w:r>
      <w:r w:rsidRPr="00523ADB">
        <w:rPr>
          <w:rFonts w:eastAsia="Arial" w:cs="Arial"/>
          <w:sz w:val="24"/>
          <w:szCs w:val="24"/>
        </w:rPr>
        <w:t>c</w:t>
      </w:r>
      <w:r w:rsidRPr="00523ADB">
        <w:rPr>
          <w:rFonts w:eastAsia="Arial" w:cs="Arial"/>
          <w:spacing w:val="-2"/>
          <w:sz w:val="24"/>
          <w:szCs w:val="24"/>
        </w:rPr>
        <w:t>a</w:t>
      </w:r>
      <w:r w:rsidRPr="00523ADB">
        <w:rPr>
          <w:rFonts w:eastAsia="Arial" w:cs="Arial"/>
          <w:spacing w:val="-5"/>
          <w:sz w:val="24"/>
          <w:szCs w:val="24"/>
        </w:rPr>
        <w:t>c</w:t>
      </w:r>
      <w:r w:rsidRPr="00523ADB">
        <w:rPr>
          <w:rFonts w:eastAsia="Arial" w:cs="Arial"/>
          <w:spacing w:val="3"/>
          <w:sz w:val="24"/>
          <w:szCs w:val="24"/>
        </w:rPr>
        <w:t>i</w:t>
      </w:r>
      <w:r w:rsidRPr="00523ADB">
        <w:rPr>
          <w:rFonts w:eastAsia="Arial" w:cs="Arial"/>
          <w:spacing w:val="-2"/>
          <w:sz w:val="24"/>
          <w:szCs w:val="24"/>
        </w:rPr>
        <w:t>ó</w:t>
      </w:r>
      <w:r w:rsidRPr="00523ADB">
        <w:rPr>
          <w:rFonts w:eastAsia="Arial" w:cs="Arial"/>
          <w:sz w:val="24"/>
          <w:szCs w:val="24"/>
        </w:rPr>
        <w:t>n</w:t>
      </w:r>
      <w:r w:rsidRPr="00523ADB">
        <w:rPr>
          <w:rFonts w:eastAsia="Arial" w:cs="Arial"/>
          <w:spacing w:val="5"/>
          <w:sz w:val="24"/>
          <w:szCs w:val="24"/>
        </w:rPr>
        <w:t xml:space="preserve"> </w:t>
      </w:r>
      <w:r w:rsidRPr="00523ADB">
        <w:rPr>
          <w:rFonts w:eastAsia="Arial" w:cs="Arial"/>
          <w:spacing w:val="-2"/>
          <w:sz w:val="24"/>
          <w:szCs w:val="24"/>
        </w:rPr>
        <w:t>e</w:t>
      </w:r>
      <w:r w:rsidRPr="00523ADB">
        <w:rPr>
          <w:rFonts w:eastAsia="Arial" w:cs="Arial"/>
          <w:sz w:val="24"/>
          <w:szCs w:val="24"/>
        </w:rPr>
        <w:t xml:space="preserve">n el Periódico Oficial del </w:t>
      </w:r>
      <w:r w:rsidRPr="00523ADB">
        <w:rPr>
          <w:rFonts w:eastAsia="Arial" w:cs="Arial"/>
          <w:spacing w:val="1"/>
          <w:sz w:val="24"/>
          <w:szCs w:val="24"/>
        </w:rPr>
        <w:t>G</w:t>
      </w:r>
      <w:r w:rsidRPr="00523ADB">
        <w:rPr>
          <w:rFonts w:eastAsia="Arial" w:cs="Arial"/>
          <w:spacing w:val="-2"/>
          <w:sz w:val="24"/>
          <w:szCs w:val="24"/>
        </w:rPr>
        <w:t>ob</w:t>
      </w:r>
      <w:r w:rsidRPr="00523ADB">
        <w:rPr>
          <w:rFonts w:eastAsia="Arial" w:cs="Arial"/>
          <w:spacing w:val="3"/>
          <w:sz w:val="24"/>
          <w:szCs w:val="24"/>
        </w:rPr>
        <w:t>i</w:t>
      </w:r>
      <w:r w:rsidRPr="00523ADB">
        <w:rPr>
          <w:rFonts w:eastAsia="Arial" w:cs="Arial"/>
          <w:spacing w:val="-2"/>
          <w:sz w:val="24"/>
          <w:szCs w:val="24"/>
        </w:rPr>
        <w:t>e</w:t>
      </w:r>
      <w:r w:rsidRPr="00523ADB">
        <w:rPr>
          <w:rFonts w:eastAsia="Arial" w:cs="Arial"/>
          <w:sz w:val="24"/>
          <w:szCs w:val="24"/>
        </w:rPr>
        <w:t>r</w:t>
      </w:r>
      <w:r w:rsidRPr="00523ADB">
        <w:rPr>
          <w:rFonts w:eastAsia="Arial" w:cs="Arial"/>
          <w:spacing w:val="-2"/>
          <w:sz w:val="24"/>
          <w:szCs w:val="24"/>
        </w:rPr>
        <w:t>n</w:t>
      </w:r>
      <w:r w:rsidRPr="00523ADB">
        <w:rPr>
          <w:rFonts w:eastAsia="Arial" w:cs="Arial"/>
          <w:sz w:val="24"/>
          <w:szCs w:val="24"/>
        </w:rPr>
        <w:t xml:space="preserve">o </w:t>
      </w:r>
      <w:r w:rsidRPr="00523ADB">
        <w:rPr>
          <w:rFonts w:eastAsia="Arial" w:cs="Arial"/>
          <w:spacing w:val="-2"/>
          <w:sz w:val="24"/>
          <w:szCs w:val="24"/>
        </w:rPr>
        <w:t>d</w:t>
      </w:r>
      <w:r w:rsidRPr="00523ADB">
        <w:rPr>
          <w:rFonts w:eastAsia="Arial" w:cs="Arial"/>
          <w:spacing w:val="-6"/>
          <w:sz w:val="24"/>
          <w:szCs w:val="24"/>
        </w:rPr>
        <w:t>e</w:t>
      </w:r>
      <w:r w:rsidRPr="00523ADB">
        <w:rPr>
          <w:rFonts w:eastAsia="Arial" w:cs="Arial"/>
          <w:sz w:val="24"/>
          <w:szCs w:val="24"/>
        </w:rPr>
        <w:t>l</w:t>
      </w:r>
      <w:r w:rsidRPr="00523ADB">
        <w:rPr>
          <w:rFonts w:eastAsia="Arial" w:cs="Arial"/>
          <w:spacing w:val="5"/>
          <w:sz w:val="24"/>
          <w:szCs w:val="24"/>
        </w:rPr>
        <w:t xml:space="preserve"> </w:t>
      </w:r>
      <w:r w:rsidRPr="00523ADB">
        <w:rPr>
          <w:rFonts w:eastAsia="Arial" w:cs="Arial"/>
          <w:sz w:val="24"/>
          <w:szCs w:val="24"/>
        </w:rPr>
        <w:t>E</w:t>
      </w:r>
      <w:r w:rsidRPr="00523ADB">
        <w:rPr>
          <w:rFonts w:eastAsia="Arial" w:cs="Arial"/>
          <w:spacing w:val="-5"/>
          <w:sz w:val="24"/>
          <w:szCs w:val="24"/>
        </w:rPr>
        <w:t>s</w:t>
      </w:r>
      <w:r w:rsidRPr="00523ADB">
        <w:rPr>
          <w:rFonts w:eastAsia="Arial" w:cs="Arial"/>
          <w:spacing w:val="1"/>
          <w:sz w:val="24"/>
          <w:szCs w:val="24"/>
        </w:rPr>
        <w:t>t</w:t>
      </w:r>
      <w:r w:rsidRPr="00523ADB">
        <w:rPr>
          <w:rFonts w:eastAsia="Arial" w:cs="Arial"/>
          <w:spacing w:val="-2"/>
          <w:sz w:val="24"/>
          <w:szCs w:val="24"/>
        </w:rPr>
        <w:t>ad</w:t>
      </w:r>
      <w:r w:rsidRPr="00523ADB">
        <w:rPr>
          <w:rFonts w:eastAsia="Arial" w:cs="Arial"/>
          <w:sz w:val="24"/>
          <w:szCs w:val="24"/>
        </w:rPr>
        <w:t>o</w:t>
      </w:r>
      <w:r w:rsidRPr="00523ADB">
        <w:rPr>
          <w:rFonts w:eastAsia="Arial" w:cs="Arial"/>
          <w:w w:val="101"/>
          <w:sz w:val="24"/>
          <w:szCs w:val="24"/>
        </w:rPr>
        <w:t>.</w:t>
      </w:r>
    </w:p>
    <w:p w14:paraId="478AA857" w14:textId="77777777" w:rsidR="00AD4717" w:rsidRPr="00523ADB" w:rsidRDefault="00AD4717" w:rsidP="00AD4717">
      <w:pPr>
        <w:spacing w:line="360" w:lineRule="auto"/>
        <w:ind w:right="8"/>
        <w:rPr>
          <w:rFonts w:cs="Arial"/>
          <w:sz w:val="24"/>
          <w:szCs w:val="24"/>
        </w:rPr>
      </w:pPr>
    </w:p>
    <w:p w14:paraId="2D68EA66" w14:textId="77777777" w:rsidR="00AD4717" w:rsidRPr="00523ADB" w:rsidRDefault="00AD4717" w:rsidP="00AD4717">
      <w:pPr>
        <w:spacing w:line="360" w:lineRule="auto"/>
        <w:rPr>
          <w:rFonts w:cs="Arial"/>
          <w:sz w:val="24"/>
          <w:szCs w:val="24"/>
        </w:rPr>
      </w:pPr>
      <w:r w:rsidRPr="00523ADB">
        <w:rPr>
          <w:rFonts w:cs="Arial"/>
          <w:b/>
          <w:sz w:val="24"/>
          <w:szCs w:val="24"/>
          <w:lang w:val="es-ES_tradnl"/>
        </w:rPr>
        <w:t>DADO</w:t>
      </w:r>
      <w:r>
        <w:rPr>
          <w:rFonts w:cs="Arial"/>
          <w:b/>
          <w:sz w:val="24"/>
          <w:szCs w:val="24"/>
          <w:lang w:val="es-ES_tradnl"/>
        </w:rPr>
        <w:t>.</w:t>
      </w:r>
      <w:r w:rsidRPr="00523ADB">
        <w:rPr>
          <w:rFonts w:cs="Arial"/>
          <w:sz w:val="24"/>
          <w:szCs w:val="24"/>
          <w:lang w:val="es-ES_tradnl"/>
        </w:rPr>
        <w:t xml:space="preserve"> </w:t>
      </w:r>
      <w:r>
        <w:rPr>
          <w:rFonts w:cs="Arial"/>
          <w:sz w:val="24"/>
          <w:szCs w:val="24"/>
          <w:lang w:val="es-ES_tradnl"/>
        </w:rPr>
        <w:t>E</w:t>
      </w:r>
      <w:r w:rsidRPr="00523ADB">
        <w:rPr>
          <w:rFonts w:cs="Arial"/>
          <w:bCs/>
          <w:sz w:val="24"/>
          <w:szCs w:val="24"/>
        </w:rPr>
        <w:t>n la Residencia Oficial del poder Ejecutivo</w:t>
      </w:r>
      <w:r>
        <w:rPr>
          <w:rFonts w:cs="Arial"/>
          <w:bCs/>
          <w:sz w:val="24"/>
          <w:szCs w:val="24"/>
        </w:rPr>
        <w:t>,</w:t>
      </w:r>
      <w:r w:rsidRPr="00523ADB">
        <w:rPr>
          <w:rFonts w:cs="Arial"/>
          <w:bCs/>
          <w:sz w:val="24"/>
          <w:szCs w:val="24"/>
        </w:rPr>
        <w:t xml:space="preserve"> </w:t>
      </w:r>
      <w:r w:rsidRPr="00523ADB">
        <w:rPr>
          <w:rFonts w:cs="Arial"/>
          <w:sz w:val="24"/>
          <w:szCs w:val="24"/>
          <w:lang w:val="es-ES_tradnl"/>
        </w:rPr>
        <w:t xml:space="preserve">en la ciudad de Saltillo, Coahuila de Zaragoza, a los </w:t>
      </w:r>
      <w:r>
        <w:rPr>
          <w:rFonts w:cs="Arial"/>
          <w:sz w:val="24"/>
          <w:szCs w:val="24"/>
          <w:lang w:val="es-ES_tradnl"/>
        </w:rPr>
        <w:t>22</w:t>
      </w:r>
      <w:r w:rsidRPr="00523ADB">
        <w:rPr>
          <w:rFonts w:cs="Arial"/>
          <w:sz w:val="24"/>
          <w:szCs w:val="24"/>
          <w:lang w:val="es-ES_tradnl"/>
        </w:rPr>
        <w:t xml:space="preserve"> </w:t>
      </w:r>
      <w:r>
        <w:rPr>
          <w:rFonts w:cs="Arial"/>
          <w:sz w:val="24"/>
          <w:szCs w:val="24"/>
          <w:lang w:val="es-ES_tradnl"/>
        </w:rPr>
        <w:t>días del mes de noviembre de 2018</w:t>
      </w:r>
      <w:r w:rsidRPr="00523ADB">
        <w:rPr>
          <w:rFonts w:cs="Arial"/>
          <w:sz w:val="24"/>
          <w:szCs w:val="24"/>
          <w:lang w:val="es-ES_tradnl"/>
        </w:rPr>
        <w:t>.</w:t>
      </w:r>
    </w:p>
    <w:p w14:paraId="4F3CC8E9" w14:textId="77777777" w:rsidR="00AD4717" w:rsidRPr="00523ADB" w:rsidRDefault="00AD4717" w:rsidP="00AD4717">
      <w:pPr>
        <w:spacing w:line="360" w:lineRule="auto"/>
        <w:rPr>
          <w:rFonts w:cs="Arial"/>
          <w:sz w:val="24"/>
          <w:szCs w:val="24"/>
        </w:rPr>
      </w:pPr>
    </w:p>
    <w:p w14:paraId="69F481FC" w14:textId="77777777" w:rsidR="00AD4717" w:rsidRPr="00523ADB" w:rsidRDefault="00AD4717" w:rsidP="00AD4717">
      <w:pPr>
        <w:pStyle w:val="Sinespaciado"/>
        <w:spacing w:line="360" w:lineRule="auto"/>
        <w:jc w:val="center"/>
        <w:rPr>
          <w:rFonts w:ascii="Arial" w:hAnsi="Arial" w:cs="Arial"/>
          <w:b/>
          <w:sz w:val="24"/>
          <w:szCs w:val="24"/>
        </w:rPr>
      </w:pPr>
      <w:r w:rsidRPr="00523ADB">
        <w:rPr>
          <w:rFonts w:ascii="Arial" w:hAnsi="Arial" w:cs="Arial"/>
          <w:b/>
          <w:sz w:val="24"/>
          <w:szCs w:val="24"/>
        </w:rPr>
        <w:t xml:space="preserve"> “SUFRAGIO EFECTIVO, NO REELECCIÓN”</w:t>
      </w:r>
    </w:p>
    <w:p w14:paraId="642B9D9A" w14:textId="77777777" w:rsidR="00AD4717" w:rsidRPr="00523ADB" w:rsidRDefault="00AD4717" w:rsidP="00AD4717">
      <w:pPr>
        <w:pStyle w:val="Sinespaciado"/>
        <w:spacing w:line="360" w:lineRule="auto"/>
        <w:jc w:val="center"/>
        <w:rPr>
          <w:rFonts w:ascii="Arial" w:hAnsi="Arial" w:cs="Arial"/>
          <w:b/>
          <w:sz w:val="24"/>
          <w:szCs w:val="24"/>
        </w:rPr>
      </w:pPr>
      <w:r w:rsidRPr="00523ADB">
        <w:rPr>
          <w:rFonts w:ascii="Arial" w:hAnsi="Arial" w:cs="Arial"/>
          <w:b/>
          <w:sz w:val="24"/>
          <w:szCs w:val="24"/>
        </w:rPr>
        <w:t>EL GOBERNADOR CONSTITUCIONAL DEL ESTADO</w:t>
      </w:r>
    </w:p>
    <w:p w14:paraId="545836E8" w14:textId="77777777" w:rsidR="00AD4717" w:rsidRPr="00523ADB" w:rsidRDefault="00AD4717" w:rsidP="00AD4717">
      <w:pPr>
        <w:pStyle w:val="Sinespaciado"/>
        <w:spacing w:line="360" w:lineRule="auto"/>
        <w:jc w:val="center"/>
        <w:rPr>
          <w:rFonts w:ascii="Arial" w:hAnsi="Arial" w:cs="Arial"/>
          <w:b/>
          <w:sz w:val="24"/>
          <w:szCs w:val="24"/>
        </w:rPr>
      </w:pPr>
    </w:p>
    <w:p w14:paraId="573F55D2" w14:textId="77777777" w:rsidR="00AD4717" w:rsidRPr="00523ADB" w:rsidRDefault="00AD4717" w:rsidP="00AD4717">
      <w:pPr>
        <w:pStyle w:val="Sinespaciado"/>
        <w:spacing w:line="360" w:lineRule="auto"/>
        <w:jc w:val="center"/>
        <w:rPr>
          <w:rFonts w:ascii="Arial" w:hAnsi="Arial" w:cs="Arial"/>
          <w:b/>
          <w:sz w:val="24"/>
          <w:szCs w:val="24"/>
        </w:rPr>
      </w:pPr>
    </w:p>
    <w:p w14:paraId="33CC3693" w14:textId="77777777" w:rsidR="00AD4717" w:rsidRDefault="00AD4717" w:rsidP="00AD4717">
      <w:pPr>
        <w:pStyle w:val="Sinespaciado"/>
        <w:spacing w:line="360" w:lineRule="auto"/>
        <w:jc w:val="center"/>
        <w:rPr>
          <w:rFonts w:ascii="Arial" w:hAnsi="Arial" w:cs="Arial"/>
          <w:b/>
          <w:sz w:val="24"/>
          <w:szCs w:val="24"/>
        </w:rPr>
      </w:pPr>
      <w:r w:rsidRPr="008674B6">
        <w:rPr>
          <w:rFonts w:ascii="Arial" w:hAnsi="Arial" w:cs="Arial"/>
          <w:b/>
          <w:sz w:val="24"/>
          <w:szCs w:val="24"/>
        </w:rPr>
        <w:t>ING. MIGUEL ÁNGEL RIQUELME SOLÍS</w:t>
      </w:r>
    </w:p>
    <w:p w14:paraId="3C5684B6" w14:textId="77777777" w:rsidR="00AD4717" w:rsidRDefault="00AD4717" w:rsidP="00AD4717">
      <w:pPr>
        <w:pStyle w:val="Sinespaciado"/>
        <w:spacing w:line="360" w:lineRule="auto"/>
        <w:jc w:val="center"/>
        <w:rPr>
          <w:rFonts w:ascii="Arial" w:hAnsi="Arial" w:cs="Arial"/>
          <w:b/>
          <w:sz w:val="24"/>
          <w:szCs w:val="24"/>
        </w:rPr>
      </w:pPr>
    </w:p>
    <w:p w14:paraId="29056C93" w14:textId="77777777" w:rsidR="00AD4717" w:rsidRPr="00523ADB" w:rsidRDefault="00AD4717" w:rsidP="00AD4717">
      <w:pPr>
        <w:pStyle w:val="Sinespaciado"/>
        <w:spacing w:line="360" w:lineRule="auto"/>
        <w:jc w:val="center"/>
        <w:rPr>
          <w:rFonts w:ascii="Arial" w:hAnsi="Arial" w:cs="Arial"/>
          <w:b/>
          <w:sz w:val="24"/>
          <w:szCs w:val="24"/>
        </w:rPr>
      </w:pPr>
    </w:p>
    <w:tbl>
      <w:tblPr>
        <w:tblpPr w:leftFromText="141" w:rightFromText="141" w:vertAnchor="text" w:horzAnchor="margin" w:tblpXSpec="right" w:tblpY="245"/>
        <w:tblW w:w="0" w:type="auto"/>
        <w:tblLook w:val="04A0" w:firstRow="1" w:lastRow="0" w:firstColumn="1" w:lastColumn="0" w:noHBand="0" w:noVBand="1"/>
      </w:tblPr>
      <w:tblGrid>
        <w:gridCol w:w="4419"/>
        <w:gridCol w:w="4419"/>
      </w:tblGrid>
      <w:tr w:rsidR="00AD4717" w:rsidRPr="00523ADB" w14:paraId="3D1B5C8F" w14:textId="77777777" w:rsidTr="00037857">
        <w:tc>
          <w:tcPr>
            <w:tcW w:w="4489" w:type="dxa"/>
          </w:tcPr>
          <w:p w14:paraId="5023069D" w14:textId="77777777" w:rsidR="00AD4717" w:rsidRPr="00523ADB" w:rsidRDefault="00AD4717" w:rsidP="00037857">
            <w:pPr>
              <w:pStyle w:val="Sinespaciado"/>
              <w:spacing w:line="360" w:lineRule="auto"/>
              <w:jc w:val="center"/>
              <w:rPr>
                <w:rFonts w:ascii="Arial" w:hAnsi="Arial" w:cs="Arial"/>
                <w:b/>
                <w:sz w:val="24"/>
                <w:szCs w:val="24"/>
                <w:lang w:eastAsia="es-MX"/>
              </w:rPr>
            </w:pPr>
            <w:r w:rsidRPr="00523ADB">
              <w:rPr>
                <w:rFonts w:ascii="Arial" w:hAnsi="Arial" w:cs="Arial"/>
                <w:b/>
                <w:sz w:val="24"/>
                <w:szCs w:val="24"/>
                <w:lang w:eastAsia="es-MX"/>
              </w:rPr>
              <w:t>EL SECRETARIO DE GOBIERNO</w:t>
            </w:r>
          </w:p>
          <w:p w14:paraId="6AC18C40" w14:textId="77777777" w:rsidR="00AD4717" w:rsidRPr="00523ADB" w:rsidRDefault="00AD4717" w:rsidP="00037857">
            <w:pPr>
              <w:pStyle w:val="Sinespaciado"/>
              <w:spacing w:line="360" w:lineRule="auto"/>
              <w:jc w:val="center"/>
              <w:rPr>
                <w:rFonts w:ascii="Arial" w:hAnsi="Arial" w:cs="Arial"/>
                <w:b/>
                <w:sz w:val="24"/>
                <w:szCs w:val="24"/>
                <w:lang w:eastAsia="es-MX"/>
              </w:rPr>
            </w:pPr>
          </w:p>
          <w:p w14:paraId="1E2E5D93" w14:textId="77777777" w:rsidR="00AD4717" w:rsidRPr="00523ADB" w:rsidRDefault="00AD4717" w:rsidP="00037857">
            <w:pPr>
              <w:pStyle w:val="Sinespaciado"/>
              <w:spacing w:line="360" w:lineRule="auto"/>
              <w:jc w:val="center"/>
              <w:rPr>
                <w:rFonts w:ascii="Arial" w:hAnsi="Arial" w:cs="Arial"/>
                <w:b/>
                <w:sz w:val="24"/>
                <w:szCs w:val="24"/>
                <w:lang w:eastAsia="es-MX"/>
              </w:rPr>
            </w:pPr>
          </w:p>
          <w:p w14:paraId="73C8A093" w14:textId="77777777" w:rsidR="00AD4717" w:rsidRPr="00523ADB" w:rsidRDefault="00AD4717" w:rsidP="00037857">
            <w:pPr>
              <w:pStyle w:val="Sinespaciado"/>
              <w:spacing w:line="360" w:lineRule="auto"/>
              <w:jc w:val="center"/>
              <w:rPr>
                <w:rFonts w:ascii="Arial" w:hAnsi="Arial" w:cs="Arial"/>
                <w:b/>
                <w:sz w:val="24"/>
                <w:szCs w:val="24"/>
                <w:lang w:eastAsia="es-MX"/>
              </w:rPr>
            </w:pPr>
          </w:p>
          <w:p w14:paraId="72C50EE0" w14:textId="77777777" w:rsidR="00AD4717" w:rsidRPr="00523ADB" w:rsidRDefault="00AD4717" w:rsidP="00037857">
            <w:pPr>
              <w:pStyle w:val="Sinespaciado"/>
              <w:spacing w:line="360" w:lineRule="auto"/>
              <w:jc w:val="center"/>
              <w:rPr>
                <w:rFonts w:ascii="Arial" w:hAnsi="Arial" w:cs="Arial"/>
                <w:b/>
                <w:sz w:val="24"/>
                <w:szCs w:val="24"/>
                <w:lang w:eastAsia="es-MX"/>
              </w:rPr>
            </w:pPr>
          </w:p>
          <w:p w14:paraId="0CD8A1BD" w14:textId="77777777" w:rsidR="00AD4717" w:rsidRPr="00523ADB" w:rsidRDefault="00AD4717" w:rsidP="00037857">
            <w:pPr>
              <w:pStyle w:val="Sinespaciado"/>
              <w:spacing w:line="360" w:lineRule="auto"/>
              <w:jc w:val="center"/>
              <w:rPr>
                <w:rFonts w:ascii="Arial" w:hAnsi="Arial" w:cs="Arial"/>
                <w:b/>
                <w:sz w:val="24"/>
                <w:szCs w:val="24"/>
                <w:lang w:eastAsia="es-MX"/>
              </w:rPr>
            </w:pPr>
            <w:r>
              <w:rPr>
                <w:rFonts w:ascii="Arial" w:hAnsi="Arial" w:cs="Arial"/>
                <w:b/>
                <w:sz w:val="24"/>
                <w:szCs w:val="24"/>
                <w:lang w:eastAsia="es-MX"/>
              </w:rPr>
              <w:t>ING. JOSÉ MARÍA FRAUSTRO SILLER</w:t>
            </w:r>
          </w:p>
        </w:tc>
        <w:tc>
          <w:tcPr>
            <w:tcW w:w="4489" w:type="dxa"/>
          </w:tcPr>
          <w:p w14:paraId="6DC17499" w14:textId="77777777" w:rsidR="00AD4717" w:rsidRPr="00200431" w:rsidRDefault="00AD4717" w:rsidP="00037857">
            <w:pPr>
              <w:pStyle w:val="Sinespaciado"/>
              <w:spacing w:line="360" w:lineRule="auto"/>
              <w:jc w:val="center"/>
              <w:rPr>
                <w:rFonts w:ascii="Arial" w:eastAsia="Times New Roman" w:hAnsi="Arial" w:cs="Arial"/>
                <w:b/>
                <w:sz w:val="24"/>
                <w:szCs w:val="24"/>
              </w:rPr>
            </w:pPr>
            <w:r w:rsidRPr="00200431">
              <w:rPr>
                <w:rFonts w:ascii="Arial" w:eastAsia="Times New Roman" w:hAnsi="Arial" w:cs="Arial"/>
                <w:b/>
                <w:sz w:val="24"/>
                <w:szCs w:val="24"/>
              </w:rPr>
              <w:t>EL SECRETARIO DE ECONOMÍA Y TURISMO</w:t>
            </w:r>
          </w:p>
          <w:p w14:paraId="31A3007A" w14:textId="77777777" w:rsidR="00AD4717" w:rsidRPr="00200431" w:rsidRDefault="00AD4717" w:rsidP="00037857">
            <w:pPr>
              <w:pStyle w:val="Sinespaciado"/>
              <w:spacing w:line="360" w:lineRule="auto"/>
              <w:jc w:val="center"/>
              <w:rPr>
                <w:rFonts w:ascii="Arial" w:eastAsia="Times New Roman" w:hAnsi="Arial" w:cs="Arial"/>
                <w:b/>
                <w:sz w:val="24"/>
                <w:szCs w:val="24"/>
              </w:rPr>
            </w:pPr>
          </w:p>
          <w:p w14:paraId="55561B91" w14:textId="77777777" w:rsidR="00AD4717" w:rsidRPr="00200431" w:rsidRDefault="00AD4717" w:rsidP="00037857">
            <w:pPr>
              <w:pStyle w:val="Sinespaciado"/>
              <w:spacing w:line="360" w:lineRule="auto"/>
              <w:jc w:val="center"/>
              <w:rPr>
                <w:rFonts w:ascii="Arial" w:eastAsia="Times New Roman" w:hAnsi="Arial" w:cs="Arial"/>
                <w:b/>
                <w:sz w:val="24"/>
                <w:szCs w:val="24"/>
              </w:rPr>
            </w:pPr>
          </w:p>
          <w:p w14:paraId="636C5BF2" w14:textId="77777777" w:rsidR="00AD4717" w:rsidRPr="00200431" w:rsidRDefault="00AD4717" w:rsidP="00037857">
            <w:pPr>
              <w:pStyle w:val="Sinespaciado"/>
              <w:spacing w:line="360" w:lineRule="auto"/>
              <w:jc w:val="center"/>
              <w:rPr>
                <w:rFonts w:ascii="Arial" w:eastAsia="Times New Roman" w:hAnsi="Arial" w:cs="Arial"/>
                <w:b/>
                <w:sz w:val="24"/>
                <w:szCs w:val="24"/>
              </w:rPr>
            </w:pPr>
          </w:p>
          <w:p w14:paraId="4F103DB0" w14:textId="77777777" w:rsidR="00AD4717" w:rsidRPr="00200431" w:rsidRDefault="00AD4717" w:rsidP="00037857">
            <w:pPr>
              <w:pStyle w:val="Sinespaciado"/>
              <w:spacing w:line="360" w:lineRule="auto"/>
              <w:jc w:val="center"/>
              <w:rPr>
                <w:rFonts w:ascii="Arial" w:eastAsia="Times New Roman" w:hAnsi="Arial" w:cs="Arial"/>
                <w:b/>
                <w:sz w:val="24"/>
                <w:szCs w:val="24"/>
              </w:rPr>
            </w:pPr>
            <w:r w:rsidRPr="00200431">
              <w:rPr>
                <w:rFonts w:ascii="Arial" w:eastAsia="Times New Roman" w:hAnsi="Arial" w:cs="Arial"/>
                <w:b/>
                <w:sz w:val="24"/>
                <w:szCs w:val="24"/>
              </w:rPr>
              <w:t>ING. JAIME GUERRA PÉREZ</w:t>
            </w:r>
          </w:p>
        </w:tc>
      </w:tr>
    </w:tbl>
    <w:p w14:paraId="5DBAA8B3" w14:textId="77777777" w:rsidR="00AD4717" w:rsidRDefault="00AD4717" w:rsidP="00AD4717">
      <w:pPr>
        <w:pStyle w:val="Sinespaciado"/>
        <w:spacing w:line="360" w:lineRule="auto"/>
        <w:jc w:val="center"/>
        <w:rPr>
          <w:rFonts w:ascii="Arial" w:hAnsi="Arial" w:cs="Arial"/>
          <w:sz w:val="24"/>
          <w:szCs w:val="24"/>
        </w:rPr>
      </w:pPr>
    </w:p>
    <w:p w14:paraId="1928A0A9" w14:textId="77777777" w:rsidR="00AD4717" w:rsidRDefault="00AD4717" w:rsidP="00AD4717">
      <w:pPr>
        <w:pStyle w:val="Sinespaciado"/>
        <w:spacing w:line="360" w:lineRule="auto"/>
        <w:jc w:val="center"/>
        <w:rPr>
          <w:rFonts w:ascii="Arial" w:hAnsi="Arial" w:cs="Arial"/>
          <w:sz w:val="24"/>
          <w:szCs w:val="24"/>
        </w:rPr>
      </w:pPr>
    </w:p>
    <w:tbl>
      <w:tblPr>
        <w:tblpPr w:leftFromText="141" w:rightFromText="141" w:vertAnchor="text" w:horzAnchor="margin" w:tblpXSpec="right" w:tblpY="245"/>
        <w:tblW w:w="0" w:type="auto"/>
        <w:tblLook w:val="04A0" w:firstRow="1" w:lastRow="0" w:firstColumn="1" w:lastColumn="0" w:noHBand="0" w:noVBand="1"/>
      </w:tblPr>
      <w:tblGrid>
        <w:gridCol w:w="4415"/>
        <w:gridCol w:w="4423"/>
      </w:tblGrid>
      <w:tr w:rsidR="00AD4717" w:rsidRPr="00523ADB" w14:paraId="51460716" w14:textId="77777777" w:rsidTr="00037857">
        <w:tc>
          <w:tcPr>
            <w:tcW w:w="4489" w:type="dxa"/>
          </w:tcPr>
          <w:p w14:paraId="46A83089" w14:textId="77777777" w:rsidR="00AD4717" w:rsidRPr="00523ADB" w:rsidRDefault="00AD4717" w:rsidP="00037857">
            <w:pPr>
              <w:pStyle w:val="Sinespaciado"/>
              <w:spacing w:line="360" w:lineRule="auto"/>
              <w:jc w:val="center"/>
              <w:rPr>
                <w:rFonts w:ascii="Arial" w:hAnsi="Arial" w:cs="Arial"/>
                <w:b/>
                <w:sz w:val="24"/>
                <w:szCs w:val="24"/>
                <w:lang w:eastAsia="es-MX"/>
              </w:rPr>
            </w:pPr>
            <w:r w:rsidRPr="00523ADB">
              <w:rPr>
                <w:rFonts w:ascii="Arial" w:hAnsi="Arial" w:cs="Arial"/>
                <w:b/>
                <w:sz w:val="24"/>
                <w:szCs w:val="24"/>
                <w:lang w:eastAsia="es-MX"/>
              </w:rPr>
              <w:t xml:space="preserve">EL SECRETARIO DE </w:t>
            </w:r>
            <w:r>
              <w:rPr>
                <w:rFonts w:ascii="Arial" w:hAnsi="Arial" w:cs="Arial"/>
                <w:b/>
                <w:sz w:val="24"/>
                <w:szCs w:val="24"/>
                <w:lang w:eastAsia="es-MX"/>
              </w:rPr>
              <w:t>FINANZAS</w:t>
            </w:r>
          </w:p>
          <w:p w14:paraId="3D5ADA00" w14:textId="77777777" w:rsidR="00AD4717" w:rsidRPr="00523ADB" w:rsidRDefault="00AD4717" w:rsidP="00037857">
            <w:pPr>
              <w:pStyle w:val="Sinespaciado"/>
              <w:spacing w:line="360" w:lineRule="auto"/>
              <w:jc w:val="center"/>
              <w:rPr>
                <w:rFonts w:ascii="Arial" w:hAnsi="Arial" w:cs="Arial"/>
                <w:b/>
                <w:sz w:val="24"/>
                <w:szCs w:val="24"/>
                <w:lang w:eastAsia="es-MX"/>
              </w:rPr>
            </w:pPr>
          </w:p>
          <w:p w14:paraId="616A10DC" w14:textId="77777777" w:rsidR="00AD4717" w:rsidRPr="00523ADB" w:rsidRDefault="00AD4717" w:rsidP="00037857">
            <w:pPr>
              <w:pStyle w:val="Sinespaciado"/>
              <w:spacing w:line="360" w:lineRule="auto"/>
              <w:jc w:val="center"/>
              <w:rPr>
                <w:rFonts w:ascii="Arial" w:hAnsi="Arial" w:cs="Arial"/>
                <w:b/>
                <w:sz w:val="24"/>
                <w:szCs w:val="24"/>
                <w:lang w:eastAsia="es-MX"/>
              </w:rPr>
            </w:pPr>
          </w:p>
          <w:p w14:paraId="3D15A01D" w14:textId="77777777" w:rsidR="00AD4717" w:rsidRPr="00523ADB" w:rsidRDefault="00AD4717" w:rsidP="00037857">
            <w:pPr>
              <w:pStyle w:val="Sinespaciado"/>
              <w:spacing w:line="360" w:lineRule="auto"/>
              <w:jc w:val="center"/>
              <w:rPr>
                <w:rFonts w:ascii="Arial" w:hAnsi="Arial" w:cs="Arial"/>
                <w:b/>
                <w:sz w:val="24"/>
                <w:szCs w:val="24"/>
                <w:lang w:eastAsia="es-MX"/>
              </w:rPr>
            </w:pPr>
          </w:p>
          <w:p w14:paraId="01AC4A5C" w14:textId="77777777" w:rsidR="00AD4717" w:rsidRPr="00523ADB" w:rsidRDefault="00AD4717" w:rsidP="00037857">
            <w:pPr>
              <w:pStyle w:val="Sinespaciado"/>
              <w:spacing w:line="360" w:lineRule="auto"/>
              <w:jc w:val="center"/>
              <w:rPr>
                <w:rFonts w:ascii="Arial" w:hAnsi="Arial" w:cs="Arial"/>
                <w:b/>
                <w:sz w:val="24"/>
                <w:szCs w:val="24"/>
                <w:lang w:eastAsia="es-MX"/>
              </w:rPr>
            </w:pPr>
          </w:p>
          <w:p w14:paraId="49AD6C62" w14:textId="77777777" w:rsidR="00AD4717" w:rsidRPr="00523ADB" w:rsidRDefault="00AD4717" w:rsidP="00037857">
            <w:pPr>
              <w:pStyle w:val="Sinespaciado"/>
              <w:spacing w:line="360" w:lineRule="auto"/>
              <w:jc w:val="center"/>
              <w:rPr>
                <w:rFonts w:ascii="Arial" w:hAnsi="Arial" w:cs="Arial"/>
                <w:b/>
                <w:sz w:val="24"/>
                <w:szCs w:val="24"/>
                <w:lang w:eastAsia="es-MX"/>
              </w:rPr>
            </w:pPr>
            <w:r>
              <w:rPr>
                <w:rFonts w:ascii="Arial" w:hAnsi="Arial" w:cs="Arial"/>
                <w:b/>
                <w:sz w:val="24"/>
                <w:szCs w:val="24"/>
                <w:lang w:eastAsia="es-MX"/>
              </w:rPr>
              <w:t>LIC. BLAS JOSÉ FLORES DÁVILA</w:t>
            </w:r>
          </w:p>
        </w:tc>
        <w:tc>
          <w:tcPr>
            <w:tcW w:w="4489" w:type="dxa"/>
          </w:tcPr>
          <w:p w14:paraId="1D23D7F4" w14:textId="77777777" w:rsidR="00AD4717" w:rsidRPr="00200431" w:rsidRDefault="00AD4717" w:rsidP="00037857">
            <w:pPr>
              <w:pStyle w:val="Sinespaciado"/>
              <w:spacing w:line="360" w:lineRule="auto"/>
              <w:jc w:val="center"/>
              <w:rPr>
                <w:rFonts w:ascii="Arial" w:eastAsia="Times New Roman" w:hAnsi="Arial" w:cs="Arial"/>
                <w:b/>
                <w:sz w:val="24"/>
                <w:szCs w:val="24"/>
              </w:rPr>
            </w:pPr>
            <w:r>
              <w:rPr>
                <w:rFonts w:ascii="Arial" w:eastAsia="Times New Roman" w:hAnsi="Arial" w:cs="Arial"/>
                <w:b/>
                <w:sz w:val="24"/>
                <w:szCs w:val="24"/>
              </w:rPr>
              <w:t>LA SECRETARIA DE FISCALIZACIÓN Y RENDICIÓN DE CUENTAS</w:t>
            </w:r>
          </w:p>
          <w:p w14:paraId="032068C9" w14:textId="77777777" w:rsidR="00AD4717" w:rsidRPr="00200431" w:rsidRDefault="00AD4717" w:rsidP="00037857">
            <w:pPr>
              <w:pStyle w:val="Sinespaciado"/>
              <w:spacing w:line="360" w:lineRule="auto"/>
              <w:jc w:val="center"/>
              <w:rPr>
                <w:rFonts w:ascii="Arial" w:eastAsia="Times New Roman" w:hAnsi="Arial" w:cs="Arial"/>
                <w:b/>
                <w:sz w:val="24"/>
                <w:szCs w:val="24"/>
              </w:rPr>
            </w:pPr>
          </w:p>
          <w:p w14:paraId="0D60A2E4" w14:textId="77777777" w:rsidR="00AD4717" w:rsidRPr="00200431" w:rsidRDefault="00AD4717" w:rsidP="00037857">
            <w:pPr>
              <w:pStyle w:val="Sinespaciado"/>
              <w:spacing w:line="360" w:lineRule="auto"/>
              <w:jc w:val="center"/>
              <w:rPr>
                <w:rFonts w:ascii="Arial" w:eastAsia="Times New Roman" w:hAnsi="Arial" w:cs="Arial"/>
                <w:b/>
                <w:sz w:val="24"/>
                <w:szCs w:val="24"/>
              </w:rPr>
            </w:pPr>
          </w:p>
          <w:p w14:paraId="4F55BD53" w14:textId="77777777" w:rsidR="00AD4717" w:rsidRPr="00200431" w:rsidRDefault="00AD4717" w:rsidP="00037857">
            <w:pPr>
              <w:pStyle w:val="Sinespaciado"/>
              <w:spacing w:line="360" w:lineRule="auto"/>
              <w:jc w:val="center"/>
              <w:rPr>
                <w:rFonts w:ascii="Arial" w:eastAsia="Times New Roman" w:hAnsi="Arial" w:cs="Arial"/>
                <w:b/>
                <w:sz w:val="24"/>
                <w:szCs w:val="24"/>
              </w:rPr>
            </w:pPr>
          </w:p>
          <w:p w14:paraId="274D0859" w14:textId="77777777" w:rsidR="00AD4717" w:rsidRPr="00200431" w:rsidRDefault="00AD4717" w:rsidP="00037857">
            <w:pPr>
              <w:pStyle w:val="Sinespaciado"/>
              <w:spacing w:line="360" w:lineRule="auto"/>
              <w:jc w:val="center"/>
              <w:rPr>
                <w:rFonts w:ascii="Arial" w:eastAsia="Times New Roman" w:hAnsi="Arial" w:cs="Arial"/>
                <w:b/>
                <w:sz w:val="24"/>
                <w:szCs w:val="24"/>
              </w:rPr>
            </w:pPr>
            <w:r>
              <w:rPr>
                <w:rFonts w:ascii="Arial" w:eastAsia="Times New Roman" w:hAnsi="Arial" w:cs="Arial"/>
                <w:b/>
                <w:sz w:val="24"/>
                <w:szCs w:val="24"/>
              </w:rPr>
              <w:t>LIC. TERESA GUAJARDO BERLANGA</w:t>
            </w:r>
          </w:p>
        </w:tc>
      </w:tr>
    </w:tbl>
    <w:p w14:paraId="068ABF25" w14:textId="77777777" w:rsidR="00AD4717" w:rsidRPr="00A12131" w:rsidRDefault="00AD4717" w:rsidP="00AD4717">
      <w:pPr>
        <w:pStyle w:val="Sinespaciado"/>
        <w:spacing w:line="360" w:lineRule="auto"/>
        <w:jc w:val="center"/>
        <w:rPr>
          <w:rFonts w:ascii="Arial" w:hAnsi="Arial" w:cs="Arial"/>
          <w:sz w:val="24"/>
          <w:szCs w:val="24"/>
        </w:rPr>
      </w:pPr>
    </w:p>
    <w:p w14:paraId="13D3B45A" w14:textId="77777777" w:rsidR="00AD4717" w:rsidRDefault="00AD4717" w:rsidP="00AD4717"/>
    <w:p w14:paraId="01968371" w14:textId="77777777" w:rsidR="00AD4717" w:rsidRDefault="00AD4717" w:rsidP="00AD4717"/>
    <w:p w14:paraId="063D296C" w14:textId="77777777" w:rsidR="00AD4717" w:rsidRDefault="00AD4717" w:rsidP="00AD4717"/>
    <w:p w14:paraId="736ABD85" w14:textId="77777777" w:rsidR="00AD4717" w:rsidRDefault="00AD4717" w:rsidP="00AD4717"/>
    <w:p w14:paraId="60F57FDF" w14:textId="77777777" w:rsidR="00AD4717" w:rsidRPr="009E59BC" w:rsidRDefault="00AD4717" w:rsidP="00AD4717">
      <w:pPr>
        <w:rPr>
          <w:sz w:val="18"/>
          <w:szCs w:val="18"/>
        </w:rPr>
      </w:pPr>
      <w:r w:rsidRPr="009E59BC">
        <w:rPr>
          <w:sz w:val="18"/>
          <w:szCs w:val="18"/>
        </w:rPr>
        <w:t>LA PRESENTE HOJA DE FIRMAS PERTENECE A LA INICIATIVA DE DECRETO QUE ABROGA LA LEY QUE CREA EL ORGANISMO PÚBLICO DESCENTRALIZADO DENOMINADO “IMPULSORA MINERA DEL ESTADO DE COAHUILA DE ZARAGOZA”</w:t>
      </w:r>
    </w:p>
    <w:p w14:paraId="1A1F903C" w14:textId="77777777" w:rsidR="0035407A" w:rsidRDefault="0035407A" w:rsidP="00AD4717">
      <w:pPr>
        <w:spacing w:line="360" w:lineRule="auto"/>
        <w:rPr>
          <w:rFonts w:cs="Arial"/>
          <w:b/>
          <w:sz w:val="24"/>
          <w:szCs w:val="24"/>
        </w:rPr>
      </w:pPr>
    </w:p>
    <w:sectPr w:rsidR="0035407A" w:rsidSect="00776A2B">
      <w:headerReference w:type="default" r:id="rId10"/>
      <w:pgSz w:w="12240" w:h="15840" w:code="1"/>
      <w:pgMar w:top="3674" w:right="1701" w:bottom="1985" w:left="1701" w:header="155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E610F" w14:textId="77777777" w:rsidR="00BB1BE9" w:rsidRDefault="00BB1BE9">
      <w:r>
        <w:separator/>
      </w:r>
    </w:p>
  </w:endnote>
  <w:endnote w:type="continuationSeparator" w:id="0">
    <w:p w14:paraId="2922C2F4" w14:textId="77777777" w:rsidR="00BB1BE9" w:rsidRDefault="00BB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096BF" w14:textId="77777777" w:rsidR="00F221D6" w:rsidRPr="0027348B" w:rsidRDefault="00F221D6" w:rsidP="00601F13">
    <w:pPr>
      <w:rPr>
        <w:rFonts w:cs="Arial"/>
        <w:sz w:val="12"/>
        <w:szCs w:val="12"/>
      </w:rPr>
    </w:pPr>
  </w:p>
  <w:p w14:paraId="58B3DD73" w14:textId="77777777" w:rsidR="00F221D6" w:rsidRDefault="00F221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1CBE3" w14:textId="77777777" w:rsidR="00BB1BE9" w:rsidRDefault="00BB1BE9">
      <w:r>
        <w:separator/>
      </w:r>
    </w:p>
  </w:footnote>
  <w:footnote w:type="continuationSeparator" w:id="0">
    <w:p w14:paraId="0392361E" w14:textId="77777777" w:rsidR="00BB1BE9" w:rsidRDefault="00BB1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EB1CA9" w:rsidRPr="00D775E4" w14:paraId="3D6CB5C4" w14:textId="77777777" w:rsidTr="0027312A">
      <w:trPr>
        <w:jc w:val="center"/>
      </w:trPr>
      <w:tc>
        <w:tcPr>
          <w:tcW w:w="1253" w:type="dxa"/>
        </w:tcPr>
        <w:p w14:paraId="0BB16E1F" w14:textId="77777777" w:rsidR="00EB1CA9" w:rsidRPr="00D775E4" w:rsidRDefault="00EB1CA9" w:rsidP="00EB1CA9">
          <w:pPr>
            <w:jc w:val="center"/>
            <w:rPr>
              <w:b/>
              <w:bCs/>
              <w:sz w:val="12"/>
            </w:rPr>
          </w:pPr>
          <w:r>
            <w:rPr>
              <w:b/>
              <w:bCs/>
              <w:noProof/>
              <w:sz w:val="12"/>
              <w:lang w:eastAsia="es-MX"/>
            </w:rPr>
            <w:drawing>
              <wp:anchor distT="0" distB="0" distL="114300" distR="114300" simplePos="0" relativeHeight="251660288" behindDoc="0" locked="0" layoutInCell="1" allowOverlap="1" wp14:anchorId="250458DD" wp14:editId="32D1D44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A47FF" w14:textId="77777777" w:rsidR="00EB1CA9" w:rsidRPr="00D775E4" w:rsidRDefault="00EB1CA9" w:rsidP="00EB1CA9">
          <w:pPr>
            <w:jc w:val="center"/>
            <w:rPr>
              <w:b/>
              <w:bCs/>
              <w:sz w:val="12"/>
            </w:rPr>
          </w:pPr>
        </w:p>
        <w:p w14:paraId="4108C5F9" w14:textId="77777777" w:rsidR="00EB1CA9" w:rsidRPr="00D775E4" w:rsidRDefault="00EB1CA9" w:rsidP="00EB1CA9">
          <w:pPr>
            <w:jc w:val="center"/>
            <w:rPr>
              <w:b/>
              <w:bCs/>
              <w:sz w:val="12"/>
            </w:rPr>
          </w:pPr>
        </w:p>
        <w:p w14:paraId="089FAE1D" w14:textId="77777777" w:rsidR="00EB1CA9" w:rsidRPr="00D775E4" w:rsidRDefault="00EB1CA9" w:rsidP="00EB1CA9">
          <w:pPr>
            <w:jc w:val="center"/>
            <w:rPr>
              <w:b/>
              <w:bCs/>
              <w:sz w:val="12"/>
            </w:rPr>
          </w:pPr>
        </w:p>
        <w:p w14:paraId="70E73B0A" w14:textId="77777777" w:rsidR="00EB1CA9" w:rsidRPr="00D775E4" w:rsidRDefault="00EB1CA9" w:rsidP="00EB1CA9">
          <w:pPr>
            <w:jc w:val="center"/>
            <w:rPr>
              <w:b/>
              <w:bCs/>
              <w:sz w:val="12"/>
            </w:rPr>
          </w:pPr>
        </w:p>
        <w:p w14:paraId="71D0EAC9" w14:textId="77777777" w:rsidR="00EB1CA9" w:rsidRPr="00D775E4" w:rsidRDefault="00EB1CA9" w:rsidP="00EB1CA9">
          <w:pPr>
            <w:jc w:val="center"/>
            <w:rPr>
              <w:b/>
              <w:bCs/>
              <w:sz w:val="12"/>
            </w:rPr>
          </w:pPr>
        </w:p>
        <w:p w14:paraId="76CC2078" w14:textId="77777777" w:rsidR="00EB1CA9" w:rsidRPr="00D775E4" w:rsidRDefault="00EB1CA9" w:rsidP="00EB1CA9">
          <w:pPr>
            <w:jc w:val="center"/>
            <w:rPr>
              <w:b/>
              <w:bCs/>
              <w:sz w:val="12"/>
            </w:rPr>
          </w:pPr>
        </w:p>
        <w:p w14:paraId="10069AC0" w14:textId="77777777" w:rsidR="00EB1CA9" w:rsidRPr="00D775E4" w:rsidRDefault="00EB1CA9" w:rsidP="00EB1CA9">
          <w:pPr>
            <w:jc w:val="center"/>
            <w:rPr>
              <w:b/>
              <w:bCs/>
              <w:sz w:val="12"/>
            </w:rPr>
          </w:pPr>
        </w:p>
        <w:p w14:paraId="686B74AA" w14:textId="77777777" w:rsidR="00EB1CA9" w:rsidRPr="00D775E4" w:rsidRDefault="00EB1CA9" w:rsidP="00EB1CA9">
          <w:pPr>
            <w:jc w:val="center"/>
            <w:rPr>
              <w:b/>
              <w:bCs/>
              <w:sz w:val="12"/>
            </w:rPr>
          </w:pPr>
        </w:p>
        <w:p w14:paraId="7D679172" w14:textId="77777777" w:rsidR="00EB1CA9" w:rsidRPr="00D775E4" w:rsidRDefault="00EB1CA9" w:rsidP="00EB1CA9">
          <w:pPr>
            <w:jc w:val="center"/>
            <w:rPr>
              <w:b/>
              <w:bCs/>
              <w:sz w:val="12"/>
            </w:rPr>
          </w:pPr>
        </w:p>
        <w:p w14:paraId="0943ADA4" w14:textId="77777777" w:rsidR="00EB1CA9" w:rsidRPr="00D775E4" w:rsidRDefault="00EB1CA9" w:rsidP="00EB1CA9">
          <w:pPr>
            <w:jc w:val="center"/>
            <w:rPr>
              <w:b/>
              <w:bCs/>
              <w:sz w:val="12"/>
            </w:rPr>
          </w:pPr>
        </w:p>
        <w:p w14:paraId="04691D5C" w14:textId="77777777" w:rsidR="00EB1CA9" w:rsidRPr="00D775E4" w:rsidRDefault="00EB1CA9" w:rsidP="00EB1CA9">
          <w:pPr>
            <w:jc w:val="center"/>
            <w:rPr>
              <w:b/>
              <w:bCs/>
              <w:sz w:val="12"/>
            </w:rPr>
          </w:pPr>
        </w:p>
      </w:tc>
      <w:tc>
        <w:tcPr>
          <w:tcW w:w="8623" w:type="dxa"/>
        </w:tcPr>
        <w:p w14:paraId="4F980F6A" w14:textId="77777777" w:rsidR="00EB1CA9" w:rsidRPr="00815938" w:rsidRDefault="00EB1CA9" w:rsidP="00EB1CA9">
          <w:pPr>
            <w:jc w:val="center"/>
            <w:rPr>
              <w:b/>
              <w:bCs/>
              <w:sz w:val="24"/>
            </w:rPr>
          </w:pPr>
          <w:r w:rsidRPr="002E1219">
            <w:rPr>
              <w:noProof/>
            </w:rPr>
            <w:drawing>
              <wp:anchor distT="0" distB="0" distL="114300" distR="114300" simplePos="0" relativeHeight="251659264" behindDoc="0" locked="0" layoutInCell="1" allowOverlap="1" wp14:anchorId="36C87D68" wp14:editId="447FD6AC">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9429CE" w14:textId="77777777" w:rsidR="00EB1CA9" w:rsidRPr="002E1219" w:rsidRDefault="00EB1CA9" w:rsidP="00EB1CA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2A148493" w14:textId="77777777" w:rsidR="00EB1CA9" w:rsidRDefault="00EB1CA9" w:rsidP="00EB1CA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702ED2D7" w14:textId="77777777" w:rsidR="00EB1CA9" w:rsidRPr="004D5011" w:rsidRDefault="00EB1CA9" w:rsidP="00EB1CA9">
          <w:pPr>
            <w:pStyle w:val="Encabezado"/>
            <w:tabs>
              <w:tab w:val="left" w:pos="-1528"/>
              <w:tab w:val="center" w:pos="-1386"/>
            </w:tabs>
            <w:jc w:val="center"/>
            <w:rPr>
              <w:rFonts w:cs="Arial"/>
              <w:bCs/>
              <w:smallCaps/>
              <w:spacing w:val="20"/>
              <w:sz w:val="32"/>
              <w:szCs w:val="32"/>
            </w:rPr>
          </w:pPr>
        </w:p>
        <w:p w14:paraId="4F5B8155" w14:textId="77777777" w:rsidR="00EB1CA9" w:rsidRPr="00E41A80" w:rsidRDefault="00EB1CA9" w:rsidP="00EB1CA9">
          <w:pPr>
            <w:jc w:val="center"/>
            <w:rPr>
              <w:rFonts w:cs="Arial"/>
              <w:sz w:val="16"/>
            </w:rPr>
          </w:pPr>
          <w:r w:rsidRPr="00E41A80">
            <w:rPr>
              <w:rFonts w:cs="Arial"/>
              <w:sz w:val="16"/>
            </w:rPr>
            <w:t>“2018, AÑO DEL CENTENARIO DE LA CONSTITUCIÓN DE COAHUILA”</w:t>
          </w:r>
        </w:p>
        <w:p w14:paraId="047D8435" w14:textId="77777777" w:rsidR="00EB1CA9" w:rsidRPr="0037765C" w:rsidRDefault="00EB1CA9" w:rsidP="00EB1CA9">
          <w:pPr>
            <w:jc w:val="center"/>
            <w:rPr>
              <w:rFonts w:ascii="Century Schoolbook" w:hAnsi="Century Schoolbook"/>
              <w:b/>
              <w:bCs/>
              <w:sz w:val="6"/>
            </w:rPr>
          </w:pPr>
        </w:p>
        <w:p w14:paraId="5E458F10" w14:textId="77777777" w:rsidR="00EB1CA9" w:rsidRPr="00D775E4" w:rsidRDefault="00EB1CA9" w:rsidP="00EB1CA9">
          <w:pPr>
            <w:ind w:left="-434" w:right="-672"/>
            <w:jc w:val="center"/>
            <w:rPr>
              <w:b/>
              <w:bCs/>
              <w:sz w:val="12"/>
            </w:rPr>
          </w:pPr>
        </w:p>
      </w:tc>
      <w:tc>
        <w:tcPr>
          <w:tcW w:w="1181" w:type="dxa"/>
        </w:tcPr>
        <w:p w14:paraId="2D8E404A" w14:textId="77777777" w:rsidR="00EB1CA9" w:rsidRDefault="00EB1CA9" w:rsidP="00EB1CA9">
          <w:pPr>
            <w:jc w:val="center"/>
            <w:rPr>
              <w:b/>
              <w:bCs/>
              <w:sz w:val="12"/>
            </w:rPr>
          </w:pPr>
        </w:p>
        <w:p w14:paraId="45452ACD" w14:textId="77777777" w:rsidR="00EB1CA9" w:rsidRDefault="00EB1CA9" w:rsidP="00EB1CA9">
          <w:pPr>
            <w:jc w:val="center"/>
            <w:rPr>
              <w:b/>
              <w:bCs/>
              <w:sz w:val="12"/>
            </w:rPr>
          </w:pPr>
        </w:p>
        <w:p w14:paraId="0987E519" w14:textId="77777777" w:rsidR="00EB1CA9" w:rsidRPr="00D775E4" w:rsidRDefault="00EB1CA9" w:rsidP="00EB1CA9">
          <w:pPr>
            <w:jc w:val="center"/>
            <w:rPr>
              <w:b/>
              <w:bCs/>
              <w:sz w:val="12"/>
            </w:rPr>
          </w:pPr>
        </w:p>
      </w:tc>
    </w:tr>
  </w:tbl>
  <w:p w14:paraId="0E85F733" w14:textId="77777777" w:rsidR="00F221D6" w:rsidRDefault="00F221D6" w:rsidP="0089363A">
    <w:pPr>
      <w:ind w:right="-799"/>
      <w:rPr>
        <w:rFonts w:cs="Arial"/>
        <w:b/>
      </w:rPr>
    </w:pPr>
    <w:r>
      <w:rPr>
        <w:rFonts w:cs="Arial"/>
        <w:b/>
      </w:rPr>
      <w:br/>
      <w:t xml:space="preserve">                                                                                                                        </w:t>
    </w:r>
  </w:p>
  <w:p w14:paraId="44690E95" w14:textId="77777777" w:rsidR="00D02C46" w:rsidRDefault="00D02C46" w:rsidP="0089363A">
    <w:pPr>
      <w:ind w:right="-799"/>
      <w:rPr>
        <w:rFonts w:cs="Arial"/>
        <w:b/>
      </w:rPr>
    </w:pPr>
  </w:p>
  <w:p w14:paraId="0D6146AB" w14:textId="77777777" w:rsidR="00F221D6" w:rsidRDefault="00F221D6" w:rsidP="0089363A">
    <w:pPr>
      <w:ind w:right="-799"/>
      <w:rPr>
        <w:rFonts w:cs="Arial"/>
        <w:b/>
        <w:sz w:val="10"/>
        <w:szCs w:val="10"/>
      </w:rPr>
    </w:pPr>
    <w:r>
      <w:rPr>
        <w:rFonts w:cs="Arial"/>
        <w:b/>
      </w:rPr>
      <w:br/>
    </w:r>
  </w:p>
  <w:p w14:paraId="67E0CE1C" w14:textId="77777777" w:rsidR="00D02C46" w:rsidRPr="00942D59" w:rsidRDefault="00D02C46" w:rsidP="0089363A">
    <w:pPr>
      <w:ind w:right="-799"/>
      <w:rPr>
        <w:rFonts w:cs="Arial"/>
        <w:b/>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785D2" w14:textId="77777777" w:rsidR="00B975E1" w:rsidRPr="00801BD2" w:rsidRDefault="00BB1BE9" w:rsidP="00776A2B">
    <w:pPr>
      <w:pStyle w:val="Encabezado"/>
      <w:ind w:right="-799"/>
      <w:jc w:val="right"/>
      <w:rPr>
        <w:rFonts w:cs="Arial"/>
        <w:b/>
        <w:sz w:val="28"/>
        <w:szCs w:val="28"/>
      </w:rPr>
    </w:pPr>
  </w:p>
  <w:p w14:paraId="7E15B422" w14:textId="77777777" w:rsidR="001974B9" w:rsidRPr="00801BD2" w:rsidRDefault="00BB1BE9" w:rsidP="00776A2B">
    <w:pPr>
      <w:pStyle w:val="Encabezado"/>
      <w:ind w:right="-799"/>
      <w:jc w:val="right"/>
      <w:rPr>
        <w:rFonts w:cs="Arial"/>
        <w:b/>
        <w:sz w:val="28"/>
        <w:szCs w:val="28"/>
      </w:rPr>
    </w:pPr>
  </w:p>
  <w:p w14:paraId="21AC7D4E" w14:textId="77777777" w:rsidR="00B975E1" w:rsidRDefault="00BB1BE9" w:rsidP="00776A2B">
    <w:pPr>
      <w:pStyle w:val="Encabezado"/>
      <w:ind w:right="-1276"/>
      <w:jc w:val="right"/>
      <w:rPr>
        <w:rFonts w:cs="Arial"/>
        <w:b/>
      </w:rPr>
    </w:pPr>
  </w:p>
  <w:p w14:paraId="714FE409" w14:textId="77777777" w:rsidR="00B975E1" w:rsidRDefault="00BB1BE9" w:rsidP="00776A2B">
    <w:pPr>
      <w:pStyle w:val="Encabezado"/>
      <w:ind w:right="-1276"/>
      <w:jc w:val="right"/>
      <w:rPr>
        <w:rFonts w:cs="Arial"/>
        <w:b/>
      </w:rPr>
    </w:pPr>
  </w:p>
  <w:p w14:paraId="20EC3125" w14:textId="77777777" w:rsidR="00B975E1" w:rsidRDefault="00335904" w:rsidP="002F3CFC">
    <w:pPr>
      <w:pStyle w:val="Encabezado"/>
      <w:ind w:right="-518"/>
      <w:jc w:val="right"/>
      <w:rPr>
        <w:rFonts w:cs="Arial"/>
        <w:b/>
      </w:rPr>
    </w:pPr>
    <w:r w:rsidRPr="00766E5F">
      <w:rPr>
        <w:rFonts w:cs="Arial"/>
        <w:b/>
      </w:rPr>
      <w:t>CJ</w:t>
    </w:r>
    <w:r>
      <w:rPr>
        <w:rFonts w:cs="Arial"/>
        <w:b/>
      </w:rPr>
      <w:t>/COE/352/2018</w:t>
    </w:r>
  </w:p>
  <w:p w14:paraId="2026264B" w14:textId="77777777" w:rsidR="00B975E1" w:rsidRPr="00766E5F" w:rsidRDefault="00BB1BE9" w:rsidP="00776A2B">
    <w:pPr>
      <w:pStyle w:val="Encabezado"/>
      <w:ind w:right="-709"/>
      <w:jc w:val="right"/>
      <w:rPr>
        <w:rFonts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E4DEC"/>
    <w:multiLevelType w:val="multilevel"/>
    <w:tmpl w:val="D960F4E2"/>
    <w:lvl w:ilvl="0">
      <w:start w:val="1"/>
      <w:numFmt w:val="upperRoman"/>
      <w:lvlText w:val="%1."/>
      <w:lvlJc w:val="righ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3E3412"/>
    <w:multiLevelType w:val="hybridMultilevel"/>
    <w:tmpl w:val="9BEC517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AB09BF"/>
    <w:multiLevelType w:val="multilevel"/>
    <w:tmpl w:val="AEF22AB2"/>
    <w:lvl w:ilvl="0">
      <w:start w:val="1"/>
      <w:numFmt w:val="upperRoman"/>
      <w:lvlText w:val="%1."/>
      <w:lvlJc w:val="righ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86421B"/>
    <w:multiLevelType w:val="hybridMultilevel"/>
    <w:tmpl w:val="A3CEBE38"/>
    <w:lvl w:ilvl="0" w:tplc="7E1A1A0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6247F7"/>
    <w:multiLevelType w:val="hybridMultilevel"/>
    <w:tmpl w:val="2E02792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F230C4"/>
    <w:multiLevelType w:val="hybridMultilevel"/>
    <w:tmpl w:val="008A1A04"/>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FB2019"/>
    <w:multiLevelType w:val="hybridMultilevel"/>
    <w:tmpl w:val="17C40A4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3603BB"/>
    <w:multiLevelType w:val="hybridMultilevel"/>
    <w:tmpl w:val="9222B128"/>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66172D"/>
    <w:multiLevelType w:val="hybridMultilevel"/>
    <w:tmpl w:val="8AA2F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30768C"/>
    <w:multiLevelType w:val="hybridMultilevel"/>
    <w:tmpl w:val="44725B1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467C50"/>
    <w:multiLevelType w:val="hybridMultilevel"/>
    <w:tmpl w:val="9A9CCE5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A87D36"/>
    <w:multiLevelType w:val="hybridMultilevel"/>
    <w:tmpl w:val="9CB0805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932918"/>
    <w:multiLevelType w:val="hybridMultilevel"/>
    <w:tmpl w:val="8EAA77A6"/>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CB2038"/>
    <w:multiLevelType w:val="hybridMultilevel"/>
    <w:tmpl w:val="5B229B4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4777908"/>
    <w:multiLevelType w:val="hybridMultilevel"/>
    <w:tmpl w:val="EB78EA04"/>
    <w:lvl w:ilvl="0" w:tplc="B6A8F0FA">
      <w:start w:val="1"/>
      <w:numFmt w:val="upperRoman"/>
      <w:lvlText w:val="%1."/>
      <w:lvlJc w:val="righ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5105D8"/>
    <w:multiLevelType w:val="hybridMultilevel"/>
    <w:tmpl w:val="C5B2BEC8"/>
    <w:lvl w:ilvl="0" w:tplc="B6A8F0FA">
      <w:start w:val="1"/>
      <w:numFmt w:val="upperRoman"/>
      <w:lvlText w:val="%1."/>
      <w:lvlJc w:val="righ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736624"/>
    <w:multiLevelType w:val="multilevel"/>
    <w:tmpl w:val="080A001D"/>
    <w:styleLink w:val="Estilo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9785F37"/>
    <w:multiLevelType w:val="hybridMultilevel"/>
    <w:tmpl w:val="FF26F678"/>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8F6924"/>
    <w:multiLevelType w:val="hybridMultilevel"/>
    <w:tmpl w:val="932A2008"/>
    <w:lvl w:ilvl="0" w:tplc="7E1A1A0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1B6688"/>
    <w:multiLevelType w:val="hybridMultilevel"/>
    <w:tmpl w:val="86606F8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BB56C3"/>
    <w:multiLevelType w:val="hybridMultilevel"/>
    <w:tmpl w:val="8F6CC8C6"/>
    <w:lvl w:ilvl="0" w:tplc="7E1A1A0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AC24C6"/>
    <w:multiLevelType w:val="hybridMultilevel"/>
    <w:tmpl w:val="FAE2430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F157C70"/>
    <w:multiLevelType w:val="hybridMultilevel"/>
    <w:tmpl w:val="679E9866"/>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5C68DF"/>
    <w:multiLevelType w:val="hybridMultilevel"/>
    <w:tmpl w:val="EB9A25C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1172BD"/>
    <w:multiLevelType w:val="hybridMultilevel"/>
    <w:tmpl w:val="343C3EFC"/>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8567793"/>
    <w:multiLevelType w:val="hybridMultilevel"/>
    <w:tmpl w:val="2870C94A"/>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8149DB"/>
    <w:multiLevelType w:val="hybridMultilevel"/>
    <w:tmpl w:val="4C909C62"/>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992C94"/>
    <w:multiLevelType w:val="hybridMultilevel"/>
    <w:tmpl w:val="B98E3676"/>
    <w:lvl w:ilvl="0" w:tplc="7E1A1A0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5E357F1"/>
    <w:multiLevelType w:val="hybridMultilevel"/>
    <w:tmpl w:val="EEFE40B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B151B72"/>
    <w:multiLevelType w:val="hybridMultilevel"/>
    <w:tmpl w:val="4BBCE15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2"/>
  </w:num>
  <w:num w:numId="3">
    <w:abstractNumId w:val="21"/>
  </w:num>
  <w:num w:numId="4">
    <w:abstractNumId w:val="4"/>
  </w:num>
  <w:num w:numId="5">
    <w:abstractNumId w:val="7"/>
  </w:num>
  <w:num w:numId="6">
    <w:abstractNumId w:val="1"/>
  </w:num>
  <w:num w:numId="7">
    <w:abstractNumId w:val="11"/>
  </w:num>
  <w:num w:numId="8">
    <w:abstractNumId w:val="5"/>
  </w:num>
  <w:num w:numId="9">
    <w:abstractNumId w:val="17"/>
  </w:num>
  <w:num w:numId="10">
    <w:abstractNumId w:val="14"/>
  </w:num>
  <w:num w:numId="11">
    <w:abstractNumId w:val="22"/>
  </w:num>
  <w:num w:numId="12">
    <w:abstractNumId w:val="26"/>
  </w:num>
  <w:num w:numId="13">
    <w:abstractNumId w:val="24"/>
  </w:num>
  <w:num w:numId="14">
    <w:abstractNumId w:val="29"/>
  </w:num>
  <w:num w:numId="15">
    <w:abstractNumId w:val="6"/>
  </w:num>
  <w:num w:numId="16">
    <w:abstractNumId w:val="0"/>
  </w:num>
  <w:num w:numId="17">
    <w:abstractNumId w:val="16"/>
  </w:num>
  <w:num w:numId="18">
    <w:abstractNumId w:val="20"/>
  </w:num>
  <w:num w:numId="19">
    <w:abstractNumId w:val="3"/>
  </w:num>
  <w:num w:numId="20">
    <w:abstractNumId w:val="27"/>
  </w:num>
  <w:num w:numId="21">
    <w:abstractNumId w:val="18"/>
  </w:num>
  <w:num w:numId="22">
    <w:abstractNumId w:val="2"/>
  </w:num>
  <w:num w:numId="23">
    <w:abstractNumId w:val="19"/>
  </w:num>
  <w:num w:numId="24">
    <w:abstractNumId w:val="2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9"/>
  </w:num>
  <w:num w:numId="28">
    <w:abstractNumId w:val="10"/>
  </w:num>
  <w:num w:numId="29">
    <w:abstractNumId w:val="13"/>
  </w:num>
  <w:num w:numId="30">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EC"/>
    <w:rsid w:val="00000EC3"/>
    <w:rsid w:val="00002364"/>
    <w:rsid w:val="00010701"/>
    <w:rsid w:val="0001111B"/>
    <w:rsid w:val="00014DA0"/>
    <w:rsid w:val="000206EC"/>
    <w:rsid w:val="0002232A"/>
    <w:rsid w:val="000223B3"/>
    <w:rsid w:val="00024DAD"/>
    <w:rsid w:val="00024E4E"/>
    <w:rsid w:val="00030FB8"/>
    <w:rsid w:val="000321E0"/>
    <w:rsid w:val="00034003"/>
    <w:rsid w:val="0003692C"/>
    <w:rsid w:val="00040D03"/>
    <w:rsid w:val="00043340"/>
    <w:rsid w:val="00045106"/>
    <w:rsid w:val="00046365"/>
    <w:rsid w:val="0005164D"/>
    <w:rsid w:val="00055CBC"/>
    <w:rsid w:val="0006698C"/>
    <w:rsid w:val="00066B64"/>
    <w:rsid w:val="00075031"/>
    <w:rsid w:val="00080B00"/>
    <w:rsid w:val="000866A1"/>
    <w:rsid w:val="00092D3E"/>
    <w:rsid w:val="00092E2F"/>
    <w:rsid w:val="00093A2D"/>
    <w:rsid w:val="00093BC8"/>
    <w:rsid w:val="00095DBB"/>
    <w:rsid w:val="00096FD1"/>
    <w:rsid w:val="000A114B"/>
    <w:rsid w:val="000A1EBC"/>
    <w:rsid w:val="000A3E55"/>
    <w:rsid w:val="000A4341"/>
    <w:rsid w:val="000A557C"/>
    <w:rsid w:val="000B2D4F"/>
    <w:rsid w:val="000B74F4"/>
    <w:rsid w:val="000C0DF9"/>
    <w:rsid w:val="000C2FBD"/>
    <w:rsid w:val="000C57FC"/>
    <w:rsid w:val="000C78B0"/>
    <w:rsid w:val="000D01BB"/>
    <w:rsid w:val="000D2D4C"/>
    <w:rsid w:val="000D4D9F"/>
    <w:rsid w:val="000E25D8"/>
    <w:rsid w:val="000E3C9E"/>
    <w:rsid w:val="000F09E8"/>
    <w:rsid w:val="000F107D"/>
    <w:rsid w:val="000F2E38"/>
    <w:rsid w:val="000F3EBC"/>
    <w:rsid w:val="000F6571"/>
    <w:rsid w:val="000F755A"/>
    <w:rsid w:val="000F7D69"/>
    <w:rsid w:val="001055F1"/>
    <w:rsid w:val="001057C7"/>
    <w:rsid w:val="0010655C"/>
    <w:rsid w:val="001068DE"/>
    <w:rsid w:val="00106D32"/>
    <w:rsid w:val="001079E2"/>
    <w:rsid w:val="001117F4"/>
    <w:rsid w:val="00112437"/>
    <w:rsid w:val="001128C4"/>
    <w:rsid w:val="00113A5C"/>
    <w:rsid w:val="00114B22"/>
    <w:rsid w:val="0011560B"/>
    <w:rsid w:val="00116FB8"/>
    <w:rsid w:val="00117687"/>
    <w:rsid w:val="00121F3C"/>
    <w:rsid w:val="001260C5"/>
    <w:rsid w:val="001270D8"/>
    <w:rsid w:val="00127D4C"/>
    <w:rsid w:val="00132BFD"/>
    <w:rsid w:val="001331EE"/>
    <w:rsid w:val="00135022"/>
    <w:rsid w:val="00136053"/>
    <w:rsid w:val="001365E1"/>
    <w:rsid w:val="001429C0"/>
    <w:rsid w:val="00145FB1"/>
    <w:rsid w:val="00152397"/>
    <w:rsid w:val="00152875"/>
    <w:rsid w:val="00155E32"/>
    <w:rsid w:val="00156A40"/>
    <w:rsid w:val="001571E4"/>
    <w:rsid w:val="001572F5"/>
    <w:rsid w:val="001623FD"/>
    <w:rsid w:val="00164CDB"/>
    <w:rsid w:val="00167210"/>
    <w:rsid w:val="00170265"/>
    <w:rsid w:val="00171789"/>
    <w:rsid w:val="0018503C"/>
    <w:rsid w:val="0018574E"/>
    <w:rsid w:val="001858DF"/>
    <w:rsid w:val="00185B99"/>
    <w:rsid w:val="00190A65"/>
    <w:rsid w:val="00191063"/>
    <w:rsid w:val="00193F03"/>
    <w:rsid w:val="001943C1"/>
    <w:rsid w:val="00194A2E"/>
    <w:rsid w:val="0019578C"/>
    <w:rsid w:val="001A0E37"/>
    <w:rsid w:val="001A2153"/>
    <w:rsid w:val="001A27FB"/>
    <w:rsid w:val="001A3789"/>
    <w:rsid w:val="001B2435"/>
    <w:rsid w:val="001C1E0D"/>
    <w:rsid w:val="001C397E"/>
    <w:rsid w:val="001C59CD"/>
    <w:rsid w:val="001C70EC"/>
    <w:rsid w:val="001D1565"/>
    <w:rsid w:val="001D300C"/>
    <w:rsid w:val="001D48F4"/>
    <w:rsid w:val="001D5155"/>
    <w:rsid w:val="001D6658"/>
    <w:rsid w:val="001D7999"/>
    <w:rsid w:val="001E1BF7"/>
    <w:rsid w:val="001E2A7C"/>
    <w:rsid w:val="001E3B19"/>
    <w:rsid w:val="001E5608"/>
    <w:rsid w:val="001E698F"/>
    <w:rsid w:val="001E7338"/>
    <w:rsid w:val="001F0161"/>
    <w:rsid w:val="001F0597"/>
    <w:rsid w:val="001F1229"/>
    <w:rsid w:val="001F3825"/>
    <w:rsid w:val="001F6D62"/>
    <w:rsid w:val="002013A4"/>
    <w:rsid w:val="00204833"/>
    <w:rsid w:val="00205303"/>
    <w:rsid w:val="00211D09"/>
    <w:rsid w:val="00212B44"/>
    <w:rsid w:val="00213C78"/>
    <w:rsid w:val="0021414B"/>
    <w:rsid w:val="00215653"/>
    <w:rsid w:val="00215997"/>
    <w:rsid w:val="00216364"/>
    <w:rsid w:val="00216380"/>
    <w:rsid w:val="00216547"/>
    <w:rsid w:val="00216560"/>
    <w:rsid w:val="002165F0"/>
    <w:rsid w:val="00216D77"/>
    <w:rsid w:val="0022092E"/>
    <w:rsid w:val="002232D1"/>
    <w:rsid w:val="00223588"/>
    <w:rsid w:val="0022394D"/>
    <w:rsid w:val="0022515F"/>
    <w:rsid w:val="002256B6"/>
    <w:rsid w:val="002268F5"/>
    <w:rsid w:val="00227309"/>
    <w:rsid w:val="0022798A"/>
    <w:rsid w:val="002335FA"/>
    <w:rsid w:val="00235209"/>
    <w:rsid w:val="0023590C"/>
    <w:rsid w:val="00241AAF"/>
    <w:rsid w:val="00242A48"/>
    <w:rsid w:val="00242EFA"/>
    <w:rsid w:val="00243D6F"/>
    <w:rsid w:val="00243EF4"/>
    <w:rsid w:val="00245DBF"/>
    <w:rsid w:val="00251252"/>
    <w:rsid w:val="002535B6"/>
    <w:rsid w:val="0025583D"/>
    <w:rsid w:val="0025660E"/>
    <w:rsid w:val="00256C9E"/>
    <w:rsid w:val="002575C7"/>
    <w:rsid w:val="0025795A"/>
    <w:rsid w:val="00257F7E"/>
    <w:rsid w:val="00261249"/>
    <w:rsid w:val="00265D02"/>
    <w:rsid w:val="00267747"/>
    <w:rsid w:val="00272539"/>
    <w:rsid w:val="00274A66"/>
    <w:rsid w:val="00274DB5"/>
    <w:rsid w:val="0028006E"/>
    <w:rsid w:val="00281544"/>
    <w:rsid w:val="002825DF"/>
    <w:rsid w:val="00284A75"/>
    <w:rsid w:val="00284ACF"/>
    <w:rsid w:val="00285C0C"/>
    <w:rsid w:val="00294B16"/>
    <w:rsid w:val="00296CE8"/>
    <w:rsid w:val="002972F3"/>
    <w:rsid w:val="002A212F"/>
    <w:rsid w:val="002A3733"/>
    <w:rsid w:val="002A4784"/>
    <w:rsid w:val="002B1175"/>
    <w:rsid w:val="002B1194"/>
    <w:rsid w:val="002B1B5E"/>
    <w:rsid w:val="002B2EA0"/>
    <w:rsid w:val="002C3B7E"/>
    <w:rsid w:val="002C3F5D"/>
    <w:rsid w:val="002C665D"/>
    <w:rsid w:val="002C6856"/>
    <w:rsid w:val="002D08DC"/>
    <w:rsid w:val="002D0913"/>
    <w:rsid w:val="002D2A97"/>
    <w:rsid w:val="002D5F0B"/>
    <w:rsid w:val="002D7283"/>
    <w:rsid w:val="002D771F"/>
    <w:rsid w:val="002E1268"/>
    <w:rsid w:val="002E5217"/>
    <w:rsid w:val="002E535B"/>
    <w:rsid w:val="002E5CF3"/>
    <w:rsid w:val="002E654C"/>
    <w:rsid w:val="002E6958"/>
    <w:rsid w:val="002E6E0E"/>
    <w:rsid w:val="002F1171"/>
    <w:rsid w:val="002F3803"/>
    <w:rsid w:val="002F4AD9"/>
    <w:rsid w:val="002F4F48"/>
    <w:rsid w:val="002F76AD"/>
    <w:rsid w:val="00302126"/>
    <w:rsid w:val="0030335C"/>
    <w:rsid w:val="00304000"/>
    <w:rsid w:val="00310684"/>
    <w:rsid w:val="00310AD5"/>
    <w:rsid w:val="00314E91"/>
    <w:rsid w:val="003163AC"/>
    <w:rsid w:val="003167AF"/>
    <w:rsid w:val="00317498"/>
    <w:rsid w:val="00320DE2"/>
    <w:rsid w:val="00323A46"/>
    <w:rsid w:val="00324C7E"/>
    <w:rsid w:val="00326475"/>
    <w:rsid w:val="0032758B"/>
    <w:rsid w:val="00332ED7"/>
    <w:rsid w:val="003344C2"/>
    <w:rsid w:val="00335853"/>
    <w:rsid w:val="00335904"/>
    <w:rsid w:val="00336F51"/>
    <w:rsid w:val="00340DED"/>
    <w:rsid w:val="003411FA"/>
    <w:rsid w:val="0034154A"/>
    <w:rsid w:val="0034548B"/>
    <w:rsid w:val="0034619A"/>
    <w:rsid w:val="00347A00"/>
    <w:rsid w:val="00353123"/>
    <w:rsid w:val="0035407A"/>
    <w:rsid w:val="00356FF7"/>
    <w:rsid w:val="003609B0"/>
    <w:rsid w:val="00361F42"/>
    <w:rsid w:val="00362AD4"/>
    <w:rsid w:val="003641A5"/>
    <w:rsid w:val="003650E9"/>
    <w:rsid w:val="00367EC5"/>
    <w:rsid w:val="00371345"/>
    <w:rsid w:val="0037199E"/>
    <w:rsid w:val="003725F8"/>
    <w:rsid w:val="00372659"/>
    <w:rsid w:val="00373169"/>
    <w:rsid w:val="00373D3C"/>
    <w:rsid w:val="00377C00"/>
    <w:rsid w:val="00380F8D"/>
    <w:rsid w:val="00381E5E"/>
    <w:rsid w:val="00382DE2"/>
    <w:rsid w:val="003912E9"/>
    <w:rsid w:val="00391FA0"/>
    <w:rsid w:val="00392F9E"/>
    <w:rsid w:val="003943BE"/>
    <w:rsid w:val="003A1C03"/>
    <w:rsid w:val="003A4D6C"/>
    <w:rsid w:val="003A52B7"/>
    <w:rsid w:val="003A5794"/>
    <w:rsid w:val="003A7CFE"/>
    <w:rsid w:val="003B186B"/>
    <w:rsid w:val="003B1AA0"/>
    <w:rsid w:val="003B66AA"/>
    <w:rsid w:val="003B6972"/>
    <w:rsid w:val="003C2D7D"/>
    <w:rsid w:val="003C3CB8"/>
    <w:rsid w:val="003C43B1"/>
    <w:rsid w:val="003C4C2C"/>
    <w:rsid w:val="003C556B"/>
    <w:rsid w:val="003C68F6"/>
    <w:rsid w:val="003D3FB4"/>
    <w:rsid w:val="003D46D0"/>
    <w:rsid w:val="003D6B8D"/>
    <w:rsid w:val="003D7497"/>
    <w:rsid w:val="003D7B1D"/>
    <w:rsid w:val="003E5499"/>
    <w:rsid w:val="003E6F47"/>
    <w:rsid w:val="003F3B1C"/>
    <w:rsid w:val="003F3E07"/>
    <w:rsid w:val="003F6A10"/>
    <w:rsid w:val="003F6C88"/>
    <w:rsid w:val="00400BB1"/>
    <w:rsid w:val="00401287"/>
    <w:rsid w:val="00401821"/>
    <w:rsid w:val="00401AAD"/>
    <w:rsid w:val="004024C5"/>
    <w:rsid w:val="0040530A"/>
    <w:rsid w:val="00406E0C"/>
    <w:rsid w:val="00407405"/>
    <w:rsid w:val="00413BD8"/>
    <w:rsid w:val="004143D8"/>
    <w:rsid w:val="00417B65"/>
    <w:rsid w:val="00417E6D"/>
    <w:rsid w:val="004209F6"/>
    <w:rsid w:val="00422F29"/>
    <w:rsid w:val="0042308F"/>
    <w:rsid w:val="0042438B"/>
    <w:rsid w:val="004256BB"/>
    <w:rsid w:val="00430195"/>
    <w:rsid w:val="00430CB2"/>
    <w:rsid w:val="00432FEE"/>
    <w:rsid w:val="00434934"/>
    <w:rsid w:val="00435DD1"/>
    <w:rsid w:val="00437DB0"/>
    <w:rsid w:val="004414A3"/>
    <w:rsid w:val="004463EE"/>
    <w:rsid w:val="004503F6"/>
    <w:rsid w:val="00450A44"/>
    <w:rsid w:val="00450BF3"/>
    <w:rsid w:val="00450C5D"/>
    <w:rsid w:val="0045170C"/>
    <w:rsid w:val="004575F4"/>
    <w:rsid w:val="004577B7"/>
    <w:rsid w:val="00460545"/>
    <w:rsid w:val="00464E56"/>
    <w:rsid w:val="00466742"/>
    <w:rsid w:val="004754E6"/>
    <w:rsid w:val="0047629B"/>
    <w:rsid w:val="0047694A"/>
    <w:rsid w:val="00480BFB"/>
    <w:rsid w:val="004856C4"/>
    <w:rsid w:val="0049231B"/>
    <w:rsid w:val="00495FF7"/>
    <w:rsid w:val="00497D29"/>
    <w:rsid w:val="004A1C76"/>
    <w:rsid w:val="004A3B0A"/>
    <w:rsid w:val="004A42CA"/>
    <w:rsid w:val="004B21F3"/>
    <w:rsid w:val="004B2772"/>
    <w:rsid w:val="004B3B1A"/>
    <w:rsid w:val="004B77B0"/>
    <w:rsid w:val="004C1470"/>
    <w:rsid w:val="004C22BF"/>
    <w:rsid w:val="004C6218"/>
    <w:rsid w:val="004D064E"/>
    <w:rsid w:val="004D3DC6"/>
    <w:rsid w:val="004D60D2"/>
    <w:rsid w:val="004E3A68"/>
    <w:rsid w:val="004E6DB0"/>
    <w:rsid w:val="004F178B"/>
    <w:rsid w:val="004F1851"/>
    <w:rsid w:val="004F21D0"/>
    <w:rsid w:val="004F39FD"/>
    <w:rsid w:val="004F4021"/>
    <w:rsid w:val="0050040F"/>
    <w:rsid w:val="00502659"/>
    <w:rsid w:val="005035EE"/>
    <w:rsid w:val="00505799"/>
    <w:rsid w:val="00505F43"/>
    <w:rsid w:val="00506636"/>
    <w:rsid w:val="00506B04"/>
    <w:rsid w:val="00507E06"/>
    <w:rsid w:val="00510BAE"/>
    <w:rsid w:val="00511B9F"/>
    <w:rsid w:val="0051296F"/>
    <w:rsid w:val="00514368"/>
    <w:rsid w:val="00516589"/>
    <w:rsid w:val="005172B2"/>
    <w:rsid w:val="0052093F"/>
    <w:rsid w:val="00521EF8"/>
    <w:rsid w:val="00523466"/>
    <w:rsid w:val="00524BD2"/>
    <w:rsid w:val="005362A5"/>
    <w:rsid w:val="005406C6"/>
    <w:rsid w:val="00541658"/>
    <w:rsid w:val="00541908"/>
    <w:rsid w:val="005509E1"/>
    <w:rsid w:val="005538FC"/>
    <w:rsid w:val="005562EE"/>
    <w:rsid w:val="00565F6A"/>
    <w:rsid w:val="00566BA2"/>
    <w:rsid w:val="00567EC3"/>
    <w:rsid w:val="00572AEC"/>
    <w:rsid w:val="00577CD4"/>
    <w:rsid w:val="00581D55"/>
    <w:rsid w:val="00583782"/>
    <w:rsid w:val="00584152"/>
    <w:rsid w:val="00584E50"/>
    <w:rsid w:val="0059389C"/>
    <w:rsid w:val="005953D7"/>
    <w:rsid w:val="00595F50"/>
    <w:rsid w:val="00597669"/>
    <w:rsid w:val="005A0D8F"/>
    <w:rsid w:val="005A14D2"/>
    <w:rsid w:val="005A2D28"/>
    <w:rsid w:val="005A4A96"/>
    <w:rsid w:val="005A594C"/>
    <w:rsid w:val="005A6FEB"/>
    <w:rsid w:val="005A776A"/>
    <w:rsid w:val="005A798E"/>
    <w:rsid w:val="005B2155"/>
    <w:rsid w:val="005B68A5"/>
    <w:rsid w:val="005C3188"/>
    <w:rsid w:val="005D362B"/>
    <w:rsid w:val="005D3946"/>
    <w:rsid w:val="005D4C57"/>
    <w:rsid w:val="005D5714"/>
    <w:rsid w:val="005D5AD5"/>
    <w:rsid w:val="005E546B"/>
    <w:rsid w:val="005E64C0"/>
    <w:rsid w:val="005F0C62"/>
    <w:rsid w:val="005F5C2C"/>
    <w:rsid w:val="00600196"/>
    <w:rsid w:val="00600E38"/>
    <w:rsid w:val="00601F13"/>
    <w:rsid w:val="006033C4"/>
    <w:rsid w:val="0061065C"/>
    <w:rsid w:val="00610AA2"/>
    <w:rsid w:val="00610CCD"/>
    <w:rsid w:val="00611F45"/>
    <w:rsid w:val="0061271C"/>
    <w:rsid w:val="00612843"/>
    <w:rsid w:val="006155D2"/>
    <w:rsid w:val="00616555"/>
    <w:rsid w:val="00620429"/>
    <w:rsid w:val="00621833"/>
    <w:rsid w:val="006219AD"/>
    <w:rsid w:val="00621D10"/>
    <w:rsid w:val="00623029"/>
    <w:rsid w:val="006237DE"/>
    <w:rsid w:val="006303B0"/>
    <w:rsid w:val="00630737"/>
    <w:rsid w:val="00637270"/>
    <w:rsid w:val="00637FB4"/>
    <w:rsid w:val="00647BEF"/>
    <w:rsid w:val="00653A44"/>
    <w:rsid w:val="006561C3"/>
    <w:rsid w:val="00656739"/>
    <w:rsid w:val="00656F37"/>
    <w:rsid w:val="00661732"/>
    <w:rsid w:val="00662466"/>
    <w:rsid w:val="0066426F"/>
    <w:rsid w:val="006662C8"/>
    <w:rsid w:val="006679A0"/>
    <w:rsid w:val="00670335"/>
    <w:rsid w:val="00671B82"/>
    <w:rsid w:val="00674350"/>
    <w:rsid w:val="006752EF"/>
    <w:rsid w:val="00675509"/>
    <w:rsid w:val="00675530"/>
    <w:rsid w:val="00675D8C"/>
    <w:rsid w:val="00675E81"/>
    <w:rsid w:val="00677D1A"/>
    <w:rsid w:val="006820A1"/>
    <w:rsid w:val="006834CD"/>
    <w:rsid w:val="006841FD"/>
    <w:rsid w:val="00684851"/>
    <w:rsid w:val="006863E0"/>
    <w:rsid w:val="006919F6"/>
    <w:rsid w:val="00691AAC"/>
    <w:rsid w:val="006932B0"/>
    <w:rsid w:val="00694546"/>
    <w:rsid w:val="006964C4"/>
    <w:rsid w:val="006A00F3"/>
    <w:rsid w:val="006A0789"/>
    <w:rsid w:val="006A1C4D"/>
    <w:rsid w:val="006A30F0"/>
    <w:rsid w:val="006A3697"/>
    <w:rsid w:val="006A4C54"/>
    <w:rsid w:val="006A64C2"/>
    <w:rsid w:val="006B0C4A"/>
    <w:rsid w:val="006B1277"/>
    <w:rsid w:val="006B1293"/>
    <w:rsid w:val="006B4EAF"/>
    <w:rsid w:val="006B7AF8"/>
    <w:rsid w:val="006B7DBF"/>
    <w:rsid w:val="006C0741"/>
    <w:rsid w:val="006C1581"/>
    <w:rsid w:val="006C2C3E"/>
    <w:rsid w:val="006C314E"/>
    <w:rsid w:val="006C5B6D"/>
    <w:rsid w:val="006C6D6E"/>
    <w:rsid w:val="006C6F61"/>
    <w:rsid w:val="006C71BD"/>
    <w:rsid w:val="006D06BC"/>
    <w:rsid w:val="006D1258"/>
    <w:rsid w:val="006D1CA1"/>
    <w:rsid w:val="006D2D11"/>
    <w:rsid w:val="006D37E3"/>
    <w:rsid w:val="006D3849"/>
    <w:rsid w:val="006D38B5"/>
    <w:rsid w:val="006D5196"/>
    <w:rsid w:val="006D62D3"/>
    <w:rsid w:val="006E110C"/>
    <w:rsid w:val="006E188F"/>
    <w:rsid w:val="006E2B8C"/>
    <w:rsid w:val="006E59EC"/>
    <w:rsid w:val="006E6D3A"/>
    <w:rsid w:val="006F2373"/>
    <w:rsid w:val="006F32B8"/>
    <w:rsid w:val="006F4F5A"/>
    <w:rsid w:val="006F6C58"/>
    <w:rsid w:val="007016FF"/>
    <w:rsid w:val="0070179A"/>
    <w:rsid w:val="00711336"/>
    <w:rsid w:val="00714B05"/>
    <w:rsid w:val="00716F65"/>
    <w:rsid w:val="00717E6D"/>
    <w:rsid w:val="0072000E"/>
    <w:rsid w:val="00722AEB"/>
    <w:rsid w:val="007268AE"/>
    <w:rsid w:val="00740033"/>
    <w:rsid w:val="00741D18"/>
    <w:rsid w:val="00743E34"/>
    <w:rsid w:val="00747046"/>
    <w:rsid w:val="007471CC"/>
    <w:rsid w:val="007478F4"/>
    <w:rsid w:val="00750275"/>
    <w:rsid w:val="00750D3A"/>
    <w:rsid w:val="007517FD"/>
    <w:rsid w:val="0075187A"/>
    <w:rsid w:val="00753659"/>
    <w:rsid w:val="007551CA"/>
    <w:rsid w:val="007610A7"/>
    <w:rsid w:val="0076293B"/>
    <w:rsid w:val="007711C6"/>
    <w:rsid w:val="007712E9"/>
    <w:rsid w:val="00773E02"/>
    <w:rsid w:val="00777AE9"/>
    <w:rsid w:val="00777C67"/>
    <w:rsid w:val="00780760"/>
    <w:rsid w:val="007811F3"/>
    <w:rsid w:val="00781685"/>
    <w:rsid w:val="00781DF2"/>
    <w:rsid w:val="00782C83"/>
    <w:rsid w:val="00782F40"/>
    <w:rsid w:val="00785FF3"/>
    <w:rsid w:val="00786910"/>
    <w:rsid w:val="0078783A"/>
    <w:rsid w:val="0079185D"/>
    <w:rsid w:val="00793621"/>
    <w:rsid w:val="0079384D"/>
    <w:rsid w:val="00794B43"/>
    <w:rsid w:val="00796390"/>
    <w:rsid w:val="00796822"/>
    <w:rsid w:val="007974DA"/>
    <w:rsid w:val="00797587"/>
    <w:rsid w:val="007A5C55"/>
    <w:rsid w:val="007A5EE7"/>
    <w:rsid w:val="007A60D4"/>
    <w:rsid w:val="007A6FAA"/>
    <w:rsid w:val="007A7364"/>
    <w:rsid w:val="007A777F"/>
    <w:rsid w:val="007B0CF8"/>
    <w:rsid w:val="007B6EEB"/>
    <w:rsid w:val="007B7182"/>
    <w:rsid w:val="007C18E8"/>
    <w:rsid w:val="007C48E9"/>
    <w:rsid w:val="007D4D12"/>
    <w:rsid w:val="007D580F"/>
    <w:rsid w:val="007D7411"/>
    <w:rsid w:val="007E1561"/>
    <w:rsid w:val="007E355A"/>
    <w:rsid w:val="007E4112"/>
    <w:rsid w:val="007E479D"/>
    <w:rsid w:val="007E6EEE"/>
    <w:rsid w:val="007F0C64"/>
    <w:rsid w:val="007F220E"/>
    <w:rsid w:val="007F3393"/>
    <w:rsid w:val="007F36E3"/>
    <w:rsid w:val="007F54C0"/>
    <w:rsid w:val="007F576B"/>
    <w:rsid w:val="007F71C6"/>
    <w:rsid w:val="007F7230"/>
    <w:rsid w:val="007F75BD"/>
    <w:rsid w:val="008029CB"/>
    <w:rsid w:val="00803121"/>
    <w:rsid w:val="00803395"/>
    <w:rsid w:val="008049C5"/>
    <w:rsid w:val="00805032"/>
    <w:rsid w:val="00805A6C"/>
    <w:rsid w:val="00805E7C"/>
    <w:rsid w:val="0080605D"/>
    <w:rsid w:val="00812D64"/>
    <w:rsid w:val="00813427"/>
    <w:rsid w:val="008204DE"/>
    <w:rsid w:val="00823F6A"/>
    <w:rsid w:val="00830C73"/>
    <w:rsid w:val="008359AE"/>
    <w:rsid w:val="008362C8"/>
    <w:rsid w:val="00840765"/>
    <w:rsid w:val="008460F7"/>
    <w:rsid w:val="008469DA"/>
    <w:rsid w:val="00846E52"/>
    <w:rsid w:val="00852E45"/>
    <w:rsid w:val="00853DCC"/>
    <w:rsid w:val="00855748"/>
    <w:rsid w:val="00857085"/>
    <w:rsid w:val="008578EA"/>
    <w:rsid w:val="008608B0"/>
    <w:rsid w:val="008630C3"/>
    <w:rsid w:val="008650AB"/>
    <w:rsid w:val="00866BD2"/>
    <w:rsid w:val="00870144"/>
    <w:rsid w:val="00870A57"/>
    <w:rsid w:val="0087775E"/>
    <w:rsid w:val="00877A56"/>
    <w:rsid w:val="0088008E"/>
    <w:rsid w:val="00882E35"/>
    <w:rsid w:val="00884223"/>
    <w:rsid w:val="00892C49"/>
    <w:rsid w:val="00893436"/>
    <w:rsid w:val="0089363A"/>
    <w:rsid w:val="008936B2"/>
    <w:rsid w:val="008A0163"/>
    <w:rsid w:val="008A1DC4"/>
    <w:rsid w:val="008B0C1A"/>
    <w:rsid w:val="008B313B"/>
    <w:rsid w:val="008B359D"/>
    <w:rsid w:val="008B4658"/>
    <w:rsid w:val="008C2BAD"/>
    <w:rsid w:val="008C2C85"/>
    <w:rsid w:val="008C310F"/>
    <w:rsid w:val="008C36F0"/>
    <w:rsid w:val="008C3D67"/>
    <w:rsid w:val="008C59A4"/>
    <w:rsid w:val="008D21E5"/>
    <w:rsid w:val="008D2806"/>
    <w:rsid w:val="008D2AB8"/>
    <w:rsid w:val="008D2CB0"/>
    <w:rsid w:val="008D769C"/>
    <w:rsid w:val="008E09C2"/>
    <w:rsid w:val="008E0D8D"/>
    <w:rsid w:val="008E1B72"/>
    <w:rsid w:val="008E3DA7"/>
    <w:rsid w:val="008E593F"/>
    <w:rsid w:val="008F0E56"/>
    <w:rsid w:val="008F1A3B"/>
    <w:rsid w:val="008F1F23"/>
    <w:rsid w:val="008F27EC"/>
    <w:rsid w:val="008F367E"/>
    <w:rsid w:val="008F460A"/>
    <w:rsid w:val="008F52C8"/>
    <w:rsid w:val="008F63D8"/>
    <w:rsid w:val="008F743C"/>
    <w:rsid w:val="008F778B"/>
    <w:rsid w:val="008F7982"/>
    <w:rsid w:val="009001CF"/>
    <w:rsid w:val="009016E7"/>
    <w:rsid w:val="00912A32"/>
    <w:rsid w:val="00913096"/>
    <w:rsid w:val="00925E83"/>
    <w:rsid w:val="00927951"/>
    <w:rsid w:val="00930BE6"/>
    <w:rsid w:val="00931690"/>
    <w:rsid w:val="00933A73"/>
    <w:rsid w:val="00933E1E"/>
    <w:rsid w:val="0094016E"/>
    <w:rsid w:val="00940239"/>
    <w:rsid w:val="0094026A"/>
    <w:rsid w:val="00942749"/>
    <w:rsid w:val="00942D59"/>
    <w:rsid w:val="00942DFD"/>
    <w:rsid w:val="00944AB2"/>
    <w:rsid w:val="0094796C"/>
    <w:rsid w:val="00950D8B"/>
    <w:rsid w:val="00951604"/>
    <w:rsid w:val="00952861"/>
    <w:rsid w:val="009600BA"/>
    <w:rsid w:val="009630B6"/>
    <w:rsid w:val="009633F7"/>
    <w:rsid w:val="009635B0"/>
    <w:rsid w:val="00965109"/>
    <w:rsid w:val="00965556"/>
    <w:rsid w:val="0097211F"/>
    <w:rsid w:val="00977347"/>
    <w:rsid w:val="00977ED2"/>
    <w:rsid w:val="00990AE9"/>
    <w:rsid w:val="00990FE0"/>
    <w:rsid w:val="00991326"/>
    <w:rsid w:val="00993301"/>
    <w:rsid w:val="009935E4"/>
    <w:rsid w:val="009938F6"/>
    <w:rsid w:val="00994472"/>
    <w:rsid w:val="009964B7"/>
    <w:rsid w:val="009966B3"/>
    <w:rsid w:val="009A02A6"/>
    <w:rsid w:val="009A0586"/>
    <w:rsid w:val="009A509B"/>
    <w:rsid w:val="009A555B"/>
    <w:rsid w:val="009A5CF6"/>
    <w:rsid w:val="009B09BF"/>
    <w:rsid w:val="009B25A0"/>
    <w:rsid w:val="009B79E4"/>
    <w:rsid w:val="009B7B1C"/>
    <w:rsid w:val="009B7EF0"/>
    <w:rsid w:val="009C1E00"/>
    <w:rsid w:val="009D144C"/>
    <w:rsid w:val="009D520F"/>
    <w:rsid w:val="009D5A00"/>
    <w:rsid w:val="009D6EEF"/>
    <w:rsid w:val="009D727D"/>
    <w:rsid w:val="009E0F87"/>
    <w:rsid w:val="009E3D46"/>
    <w:rsid w:val="009E6B6A"/>
    <w:rsid w:val="009E725B"/>
    <w:rsid w:val="009F0035"/>
    <w:rsid w:val="009F0EC5"/>
    <w:rsid w:val="009F5FD2"/>
    <w:rsid w:val="00A0060F"/>
    <w:rsid w:val="00A02A3C"/>
    <w:rsid w:val="00A05C63"/>
    <w:rsid w:val="00A06B04"/>
    <w:rsid w:val="00A07577"/>
    <w:rsid w:val="00A106D9"/>
    <w:rsid w:val="00A111AE"/>
    <w:rsid w:val="00A1344D"/>
    <w:rsid w:val="00A15F5A"/>
    <w:rsid w:val="00A17009"/>
    <w:rsid w:val="00A2013F"/>
    <w:rsid w:val="00A21D3F"/>
    <w:rsid w:val="00A22159"/>
    <w:rsid w:val="00A24747"/>
    <w:rsid w:val="00A3055F"/>
    <w:rsid w:val="00A351F4"/>
    <w:rsid w:val="00A36F66"/>
    <w:rsid w:val="00A421EC"/>
    <w:rsid w:val="00A44471"/>
    <w:rsid w:val="00A453E3"/>
    <w:rsid w:val="00A45E2B"/>
    <w:rsid w:val="00A464D4"/>
    <w:rsid w:val="00A51766"/>
    <w:rsid w:val="00A551B0"/>
    <w:rsid w:val="00A60309"/>
    <w:rsid w:val="00A62F5E"/>
    <w:rsid w:val="00A63F82"/>
    <w:rsid w:val="00A64049"/>
    <w:rsid w:val="00A64EC4"/>
    <w:rsid w:val="00A677F7"/>
    <w:rsid w:val="00A67D9A"/>
    <w:rsid w:val="00A718EF"/>
    <w:rsid w:val="00A71A17"/>
    <w:rsid w:val="00A81BD4"/>
    <w:rsid w:val="00A82BD6"/>
    <w:rsid w:val="00A83F62"/>
    <w:rsid w:val="00A84BF3"/>
    <w:rsid w:val="00A967C5"/>
    <w:rsid w:val="00AA17AB"/>
    <w:rsid w:val="00AA203A"/>
    <w:rsid w:val="00AA2F31"/>
    <w:rsid w:val="00AA3DAE"/>
    <w:rsid w:val="00AA4338"/>
    <w:rsid w:val="00AA57C1"/>
    <w:rsid w:val="00AA5B92"/>
    <w:rsid w:val="00AB526E"/>
    <w:rsid w:val="00AB5BEC"/>
    <w:rsid w:val="00AB79BD"/>
    <w:rsid w:val="00AB7DE2"/>
    <w:rsid w:val="00AD4717"/>
    <w:rsid w:val="00AE07B9"/>
    <w:rsid w:val="00AE438D"/>
    <w:rsid w:val="00AE5B8C"/>
    <w:rsid w:val="00AF6F3E"/>
    <w:rsid w:val="00B02652"/>
    <w:rsid w:val="00B02E9D"/>
    <w:rsid w:val="00B03C8A"/>
    <w:rsid w:val="00B0591C"/>
    <w:rsid w:val="00B05FA1"/>
    <w:rsid w:val="00B062BC"/>
    <w:rsid w:val="00B06687"/>
    <w:rsid w:val="00B10CCB"/>
    <w:rsid w:val="00B10E55"/>
    <w:rsid w:val="00B13005"/>
    <w:rsid w:val="00B13192"/>
    <w:rsid w:val="00B145D0"/>
    <w:rsid w:val="00B14719"/>
    <w:rsid w:val="00B160DB"/>
    <w:rsid w:val="00B16BA7"/>
    <w:rsid w:val="00B208F1"/>
    <w:rsid w:val="00B2130D"/>
    <w:rsid w:val="00B218D0"/>
    <w:rsid w:val="00B2506E"/>
    <w:rsid w:val="00B3070F"/>
    <w:rsid w:val="00B31099"/>
    <w:rsid w:val="00B31FD5"/>
    <w:rsid w:val="00B33256"/>
    <w:rsid w:val="00B335EA"/>
    <w:rsid w:val="00B33A07"/>
    <w:rsid w:val="00B356C7"/>
    <w:rsid w:val="00B36EB7"/>
    <w:rsid w:val="00B4081E"/>
    <w:rsid w:val="00B42CB4"/>
    <w:rsid w:val="00B45ED0"/>
    <w:rsid w:val="00B4766A"/>
    <w:rsid w:val="00B509CC"/>
    <w:rsid w:val="00B5388D"/>
    <w:rsid w:val="00B540AB"/>
    <w:rsid w:val="00B60A5B"/>
    <w:rsid w:val="00B62F13"/>
    <w:rsid w:val="00B64EBF"/>
    <w:rsid w:val="00B65FED"/>
    <w:rsid w:val="00B67441"/>
    <w:rsid w:val="00B67733"/>
    <w:rsid w:val="00B7174F"/>
    <w:rsid w:val="00B747E6"/>
    <w:rsid w:val="00B7493E"/>
    <w:rsid w:val="00B74D47"/>
    <w:rsid w:val="00B776B6"/>
    <w:rsid w:val="00B8194B"/>
    <w:rsid w:val="00B81F05"/>
    <w:rsid w:val="00B8426F"/>
    <w:rsid w:val="00B85226"/>
    <w:rsid w:val="00B90CD0"/>
    <w:rsid w:val="00B90D25"/>
    <w:rsid w:val="00B93BB2"/>
    <w:rsid w:val="00B95DC8"/>
    <w:rsid w:val="00B974D1"/>
    <w:rsid w:val="00BA144C"/>
    <w:rsid w:val="00BA2BE5"/>
    <w:rsid w:val="00BA3407"/>
    <w:rsid w:val="00BA3B9F"/>
    <w:rsid w:val="00BA66F7"/>
    <w:rsid w:val="00BA77F8"/>
    <w:rsid w:val="00BB1BE9"/>
    <w:rsid w:val="00BB2932"/>
    <w:rsid w:val="00BB4FFB"/>
    <w:rsid w:val="00BC18AC"/>
    <w:rsid w:val="00BC7876"/>
    <w:rsid w:val="00BD17F8"/>
    <w:rsid w:val="00BD4B32"/>
    <w:rsid w:val="00BD556C"/>
    <w:rsid w:val="00BD604D"/>
    <w:rsid w:val="00BD6B2B"/>
    <w:rsid w:val="00BE0A9E"/>
    <w:rsid w:val="00BE184E"/>
    <w:rsid w:val="00BF3B28"/>
    <w:rsid w:val="00BF3DEC"/>
    <w:rsid w:val="00BF4691"/>
    <w:rsid w:val="00BF7F46"/>
    <w:rsid w:val="00C03382"/>
    <w:rsid w:val="00C05B3F"/>
    <w:rsid w:val="00C061A3"/>
    <w:rsid w:val="00C06538"/>
    <w:rsid w:val="00C06B26"/>
    <w:rsid w:val="00C07DF6"/>
    <w:rsid w:val="00C11BDC"/>
    <w:rsid w:val="00C21444"/>
    <w:rsid w:val="00C218E0"/>
    <w:rsid w:val="00C22818"/>
    <w:rsid w:val="00C22DFC"/>
    <w:rsid w:val="00C24636"/>
    <w:rsid w:val="00C24EDE"/>
    <w:rsid w:val="00C253DE"/>
    <w:rsid w:val="00C2562D"/>
    <w:rsid w:val="00C26EDA"/>
    <w:rsid w:val="00C27555"/>
    <w:rsid w:val="00C361DF"/>
    <w:rsid w:val="00C37D97"/>
    <w:rsid w:val="00C4172E"/>
    <w:rsid w:val="00C41975"/>
    <w:rsid w:val="00C42234"/>
    <w:rsid w:val="00C4324C"/>
    <w:rsid w:val="00C43AB1"/>
    <w:rsid w:val="00C475AD"/>
    <w:rsid w:val="00C5501F"/>
    <w:rsid w:val="00C554E9"/>
    <w:rsid w:val="00C55B0B"/>
    <w:rsid w:val="00C57D7D"/>
    <w:rsid w:val="00C6362E"/>
    <w:rsid w:val="00C640A0"/>
    <w:rsid w:val="00C65FA1"/>
    <w:rsid w:val="00C7028C"/>
    <w:rsid w:val="00C83150"/>
    <w:rsid w:val="00C848B1"/>
    <w:rsid w:val="00C8521B"/>
    <w:rsid w:val="00C9161F"/>
    <w:rsid w:val="00C928D2"/>
    <w:rsid w:val="00C95029"/>
    <w:rsid w:val="00CA155B"/>
    <w:rsid w:val="00CA1FDA"/>
    <w:rsid w:val="00CA3D0E"/>
    <w:rsid w:val="00CA48AF"/>
    <w:rsid w:val="00CA4A18"/>
    <w:rsid w:val="00CB00D7"/>
    <w:rsid w:val="00CB0888"/>
    <w:rsid w:val="00CB13C7"/>
    <w:rsid w:val="00CB2C6B"/>
    <w:rsid w:val="00CB52E0"/>
    <w:rsid w:val="00CB5EF8"/>
    <w:rsid w:val="00CB7496"/>
    <w:rsid w:val="00CC01D0"/>
    <w:rsid w:val="00CC1C1E"/>
    <w:rsid w:val="00CC41E9"/>
    <w:rsid w:val="00CC5025"/>
    <w:rsid w:val="00CD0152"/>
    <w:rsid w:val="00CD2319"/>
    <w:rsid w:val="00CD2FCE"/>
    <w:rsid w:val="00CD3C1A"/>
    <w:rsid w:val="00CD4E5E"/>
    <w:rsid w:val="00CD745A"/>
    <w:rsid w:val="00CE2578"/>
    <w:rsid w:val="00CE2A1B"/>
    <w:rsid w:val="00CE2EBF"/>
    <w:rsid w:val="00CE3408"/>
    <w:rsid w:val="00CE4748"/>
    <w:rsid w:val="00CE6592"/>
    <w:rsid w:val="00CE7FB9"/>
    <w:rsid w:val="00CF064D"/>
    <w:rsid w:val="00CF1B76"/>
    <w:rsid w:val="00CF22C7"/>
    <w:rsid w:val="00CF2D3B"/>
    <w:rsid w:val="00CF3B7D"/>
    <w:rsid w:val="00CF4F19"/>
    <w:rsid w:val="00CF58F7"/>
    <w:rsid w:val="00CF6502"/>
    <w:rsid w:val="00CF7155"/>
    <w:rsid w:val="00CF7244"/>
    <w:rsid w:val="00CF75BD"/>
    <w:rsid w:val="00D02C46"/>
    <w:rsid w:val="00D03042"/>
    <w:rsid w:val="00D03E9D"/>
    <w:rsid w:val="00D06D98"/>
    <w:rsid w:val="00D10FC0"/>
    <w:rsid w:val="00D1441A"/>
    <w:rsid w:val="00D15195"/>
    <w:rsid w:val="00D20A8A"/>
    <w:rsid w:val="00D20FB5"/>
    <w:rsid w:val="00D24EB4"/>
    <w:rsid w:val="00D25DFF"/>
    <w:rsid w:val="00D30E56"/>
    <w:rsid w:val="00D30F79"/>
    <w:rsid w:val="00D34133"/>
    <w:rsid w:val="00D3435B"/>
    <w:rsid w:val="00D34672"/>
    <w:rsid w:val="00D34F38"/>
    <w:rsid w:val="00D36B60"/>
    <w:rsid w:val="00D37560"/>
    <w:rsid w:val="00D41774"/>
    <w:rsid w:val="00D44EA7"/>
    <w:rsid w:val="00D44ED8"/>
    <w:rsid w:val="00D44F40"/>
    <w:rsid w:val="00D451D3"/>
    <w:rsid w:val="00D47CB4"/>
    <w:rsid w:val="00D52E11"/>
    <w:rsid w:val="00D546EE"/>
    <w:rsid w:val="00D54709"/>
    <w:rsid w:val="00D55945"/>
    <w:rsid w:val="00D55CD1"/>
    <w:rsid w:val="00D55CD2"/>
    <w:rsid w:val="00D6068C"/>
    <w:rsid w:val="00D621A2"/>
    <w:rsid w:val="00D67BD9"/>
    <w:rsid w:val="00D7446C"/>
    <w:rsid w:val="00D77AC8"/>
    <w:rsid w:val="00D8086C"/>
    <w:rsid w:val="00D822EA"/>
    <w:rsid w:val="00D84791"/>
    <w:rsid w:val="00D96C87"/>
    <w:rsid w:val="00DA1FE5"/>
    <w:rsid w:val="00DA23BB"/>
    <w:rsid w:val="00DA2B78"/>
    <w:rsid w:val="00DA3A14"/>
    <w:rsid w:val="00DA53A0"/>
    <w:rsid w:val="00DA6F61"/>
    <w:rsid w:val="00DB1316"/>
    <w:rsid w:val="00DB3F07"/>
    <w:rsid w:val="00DB5ECD"/>
    <w:rsid w:val="00DB6DAB"/>
    <w:rsid w:val="00DB7892"/>
    <w:rsid w:val="00DC2D0E"/>
    <w:rsid w:val="00DC75B0"/>
    <w:rsid w:val="00DD02A9"/>
    <w:rsid w:val="00DD1B86"/>
    <w:rsid w:val="00DD21C9"/>
    <w:rsid w:val="00DD2C40"/>
    <w:rsid w:val="00DD2F4D"/>
    <w:rsid w:val="00DD5715"/>
    <w:rsid w:val="00DE2261"/>
    <w:rsid w:val="00DE34BC"/>
    <w:rsid w:val="00DF04C1"/>
    <w:rsid w:val="00DF08A0"/>
    <w:rsid w:val="00DF7C3B"/>
    <w:rsid w:val="00E02EA2"/>
    <w:rsid w:val="00E07155"/>
    <w:rsid w:val="00E077DA"/>
    <w:rsid w:val="00E13655"/>
    <w:rsid w:val="00E1540C"/>
    <w:rsid w:val="00E154EC"/>
    <w:rsid w:val="00E17468"/>
    <w:rsid w:val="00E21ABF"/>
    <w:rsid w:val="00E2205F"/>
    <w:rsid w:val="00E23060"/>
    <w:rsid w:val="00E25673"/>
    <w:rsid w:val="00E2580B"/>
    <w:rsid w:val="00E260F9"/>
    <w:rsid w:val="00E26596"/>
    <w:rsid w:val="00E26C37"/>
    <w:rsid w:val="00E27581"/>
    <w:rsid w:val="00E27D36"/>
    <w:rsid w:val="00E3201F"/>
    <w:rsid w:val="00E3253D"/>
    <w:rsid w:val="00E326E4"/>
    <w:rsid w:val="00E34583"/>
    <w:rsid w:val="00E34C48"/>
    <w:rsid w:val="00E41EAF"/>
    <w:rsid w:val="00E43F36"/>
    <w:rsid w:val="00E45DEF"/>
    <w:rsid w:val="00E46AAE"/>
    <w:rsid w:val="00E472BE"/>
    <w:rsid w:val="00E547F9"/>
    <w:rsid w:val="00E54E20"/>
    <w:rsid w:val="00E61A9E"/>
    <w:rsid w:val="00E61E81"/>
    <w:rsid w:val="00E61EAA"/>
    <w:rsid w:val="00E626B8"/>
    <w:rsid w:val="00E62A9B"/>
    <w:rsid w:val="00E632FA"/>
    <w:rsid w:val="00E63B5F"/>
    <w:rsid w:val="00E64795"/>
    <w:rsid w:val="00E702FD"/>
    <w:rsid w:val="00E719AD"/>
    <w:rsid w:val="00E71AFB"/>
    <w:rsid w:val="00E722C1"/>
    <w:rsid w:val="00E74216"/>
    <w:rsid w:val="00E752E3"/>
    <w:rsid w:val="00E7645E"/>
    <w:rsid w:val="00E77C0B"/>
    <w:rsid w:val="00E86359"/>
    <w:rsid w:val="00E879AB"/>
    <w:rsid w:val="00E90434"/>
    <w:rsid w:val="00E9108F"/>
    <w:rsid w:val="00E9164B"/>
    <w:rsid w:val="00E91D49"/>
    <w:rsid w:val="00E94AA3"/>
    <w:rsid w:val="00E956F7"/>
    <w:rsid w:val="00E95E2B"/>
    <w:rsid w:val="00E95E7E"/>
    <w:rsid w:val="00E97059"/>
    <w:rsid w:val="00E975D5"/>
    <w:rsid w:val="00E978BE"/>
    <w:rsid w:val="00EA15F5"/>
    <w:rsid w:val="00EA41E3"/>
    <w:rsid w:val="00EA5FDC"/>
    <w:rsid w:val="00EA6940"/>
    <w:rsid w:val="00EA78AC"/>
    <w:rsid w:val="00EB1CA9"/>
    <w:rsid w:val="00EB3F35"/>
    <w:rsid w:val="00EB4210"/>
    <w:rsid w:val="00EB7623"/>
    <w:rsid w:val="00EC0202"/>
    <w:rsid w:val="00EC1FBA"/>
    <w:rsid w:val="00EC3FE7"/>
    <w:rsid w:val="00EC5550"/>
    <w:rsid w:val="00EC7A1C"/>
    <w:rsid w:val="00ED017B"/>
    <w:rsid w:val="00ED0DBB"/>
    <w:rsid w:val="00ED2E06"/>
    <w:rsid w:val="00ED5064"/>
    <w:rsid w:val="00ED5BC0"/>
    <w:rsid w:val="00ED72D1"/>
    <w:rsid w:val="00EE0E66"/>
    <w:rsid w:val="00EE218B"/>
    <w:rsid w:val="00EE4335"/>
    <w:rsid w:val="00EE6267"/>
    <w:rsid w:val="00EE66C1"/>
    <w:rsid w:val="00EE6E6E"/>
    <w:rsid w:val="00EF2414"/>
    <w:rsid w:val="00EF3EAD"/>
    <w:rsid w:val="00EF559C"/>
    <w:rsid w:val="00EF7035"/>
    <w:rsid w:val="00F0092B"/>
    <w:rsid w:val="00F01A34"/>
    <w:rsid w:val="00F069AE"/>
    <w:rsid w:val="00F06F7D"/>
    <w:rsid w:val="00F07168"/>
    <w:rsid w:val="00F109E8"/>
    <w:rsid w:val="00F10A92"/>
    <w:rsid w:val="00F1204B"/>
    <w:rsid w:val="00F120D0"/>
    <w:rsid w:val="00F12FBD"/>
    <w:rsid w:val="00F13500"/>
    <w:rsid w:val="00F20B87"/>
    <w:rsid w:val="00F2100F"/>
    <w:rsid w:val="00F21A73"/>
    <w:rsid w:val="00F21D60"/>
    <w:rsid w:val="00F21E91"/>
    <w:rsid w:val="00F221D6"/>
    <w:rsid w:val="00F229E4"/>
    <w:rsid w:val="00F22FA4"/>
    <w:rsid w:val="00F26BE7"/>
    <w:rsid w:val="00F3052A"/>
    <w:rsid w:val="00F31F59"/>
    <w:rsid w:val="00F322B8"/>
    <w:rsid w:val="00F35364"/>
    <w:rsid w:val="00F35AD6"/>
    <w:rsid w:val="00F36993"/>
    <w:rsid w:val="00F37103"/>
    <w:rsid w:val="00F40DA8"/>
    <w:rsid w:val="00F41324"/>
    <w:rsid w:val="00F43104"/>
    <w:rsid w:val="00F43435"/>
    <w:rsid w:val="00F4472F"/>
    <w:rsid w:val="00F45EF6"/>
    <w:rsid w:val="00F46FFF"/>
    <w:rsid w:val="00F476B4"/>
    <w:rsid w:val="00F47E7B"/>
    <w:rsid w:val="00F55639"/>
    <w:rsid w:val="00F5711B"/>
    <w:rsid w:val="00F637E4"/>
    <w:rsid w:val="00F63934"/>
    <w:rsid w:val="00F650B4"/>
    <w:rsid w:val="00F65ADF"/>
    <w:rsid w:val="00F6681D"/>
    <w:rsid w:val="00F67BEA"/>
    <w:rsid w:val="00F73652"/>
    <w:rsid w:val="00F74328"/>
    <w:rsid w:val="00F75F0F"/>
    <w:rsid w:val="00F808BF"/>
    <w:rsid w:val="00F835E0"/>
    <w:rsid w:val="00F852BF"/>
    <w:rsid w:val="00F85DA0"/>
    <w:rsid w:val="00F869C6"/>
    <w:rsid w:val="00F90A50"/>
    <w:rsid w:val="00F91B4E"/>
    <w:rsid w:val="00F93E76"/>
    <w:rsid w:val="00F95CEE"/>
    <w:rsid w:val="00F96926"/>
    <w:rsid w:val="00F97CF1"/>
    <w:rsid w:val="00F97F30"/>
    <w:rsid w:val="00FA0F85"/>
    <w:rsid w:val="00FA364E"/>
    <w:rsid w:val="00FA3D57"/>
    <w:rsid w:val="00FA78D0"/>
    <w:rsid w:val="00FB2F51"/>
    <w:rsid w:val="00FB3774"/>
    <w:rsid w:val="00FB5C55"/>
    <w:rsid w:val="00FC01CE"/>
    <w:rsid w:val="00FC0B68"/>
    <w:rsid w:val="00FC401D"/>
    <w:rsid w:val="00FC73A2"/>
    <w:rsid w:val="00FC7788"/>
    <w:rsid w:val="00FD2D31"/>
    <w:rsid w:val="00FD351E"/>
    <w:rsid w:val="00FD35E6"/>
    <w:rsid w:val="00FD4B61"/>
    <w:rsid w:val="00FE038C"/>
    <w:rsid w:val="00FE09ED"/>
    <w:rsid w:val="00FE0A39"/>
    <w:rsid w:val="00FE0CEF"/>
    <w:rsid w:val="00FE1174"/>
    <w:rsid w:val="00FE1B7F"/>
    <w:rsid w:val="00FE2AAA"/>
    <w:rsid w:val="00FF09AD"/>
    <w:rsid w:val="00FF2492"/>
    <w:rsid w:val="00FF620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CCDAA"/>
  <w15:docId w15:val="{DBCF2842-B66B-48E6-8988-5EF13C66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BE6"/>
    <w:pPr>
      <w:jc w:val="both"/>
    </w:pPr>
    <w:rPr>
      <w:rFonts w:ascii="Arial" w:eastAsia="Times New Roman" w:hAnsi="Arial"/>
      <w:lang w:eastAsia="es-ES"/>
    </w:rPr>
  </w:style>
  <w:style w:type="paragraph" w:styleId="Ttulo1">
    <w:name w:val="heading 1"/>
    <w:basedOn w:val="Normal"/>
    <w:next w:val="Normal"/>
    <w:link w:val="Ttulo1Car"/>
    <w:qFormat/>
    <w:rsid w:val="00930BE6"/>
    <w:pPr>
      <w:keepNext/>
      <w:outlineLvl w:val="0"/>
    </w:pPr>
    <w:rPr>
      <w:b/>
      <w:sz w:val="22"/>
    </w:rPr>
  </w:style>
  <w:style w:type="paragraph" w:styleId="Ttulo2">
    <w:name w:val="heading 2"/>
    <w:basedOn w:val="Normal"/>
    <w:next w:val="Normal"/>
    <w:link w:val="Ttulo2Car"/>
    <w:qFormat/>
    <w:rsid w:val="00930BE6"/>
    <w:pPr>
      <w:keepNext/>
      <w:tabs>
        <w:tab w:val="left" w:pos="0"/>
      </w:tabs>
      <w:jc w:val="center"/>
      <w:outlineLvl w:val="1"/>
    </w:pPr>
    <w:rPr>
      <w:b/>
    </w:rPr>
  </w:style>
  <w:style w:type="paragraph" w:styleId="Ttulo3">
    <w:name w:val="heading 3"/>
    <w:basedOn w:val="Normal"/>
    <w:next w:val="Normal"/>
    <w:link w:val="Ttulo3Car"/>
    <w:qFormat/>
    <w:rsid w:val="00930BE6"/>
    <w:pPr>
      <w:keepNext/>
      <w:spacing w:line="360" w:lineRule="auto"/>
      <w:outlineLvl w:val="2"/>
    </w:pPr>
    <w:rPr>
      <w:b/>
      <w:sz w:val="36"/>
    </w:rPr>
  </w:style>
  <w:style w:type="paragraph" w:styleId="Ttulo4">
    <w:name w:val="heading 4"/>
    <w:basedOn w:val="Normal"/>
    <w:next w:val="Normal"/>
    <w:link w:val="Ttulo4Car"/>
    <w:qFormat/>
    <w:rsid w:val="00930BE6"/>
    <w:pPr>
      <w:keepNext/>
      <w:spacing w:line="360" w:lineRule="auto"/>
      <w:outlineLvl w:val="3"/>
    </w:pPr>
    <w:rPr>
      <w:b/>
      <w:sz w:val="36"/>
    </w:rPr>
  </w:style>
  <w:style w:type="paragraph" w:styleId="Ttulo5">
    <w:name w:val="heading 5"/>
    <w:basedOn w:val="Normal"/>
    <w:next w:val="Normal"/>
    <w:link w:val="Ttulo5Car"/>
    <w:qFormat/>
    <w:rsid w:val="00930BE6"/>
    <w:pPr>
      <w:keepNext/>
      <w:shd w:val="clear" w:color="FF00FF" w:fill="auto"/>
      <w:spacing w:line="360" w:lineRule="auto"/>
      <w:outlineLvl w:val="4"/>
    </w:pPr>
    <w:rPr>
      <w:b/>
      <w:sz w:val="36"/>
    </w:rPr>
  </w:style>
  <w:style w:type="paragraph" w:styleId="Ttulo6">
    <w:name w:val="heading 6"/>
    <w:basedOn w:val="Normal"/>
    <w:next w:val="Normal"/>
    <w:link w:val="Ttulo6Car"/>
    <w:qFormat/>
    <w:rsid w:val="00930BE6"/>
    <w:pPr>
      <w:keepNext/>
      <w:spacing w:line="360" w:lineRule="auto"/>
      <w:outlineLvl w:val="5"/>
    </w:pPr>
    <w:rPr>
      <w:b/>
      <w:sz w:val="36"/>
    </w:rPr>
  </w:style>
  <w:style w:type="paragraph" w:styleId="Ttulo7">
    <w:name w:val="heading 7"/>
    <w:basedOn w:val="Normal"/>
    <w:next w:val="Normal"/>
    <w:link w:val="Ttulo7Car"/>
    <w:qFormat/>
    <w:rsid w:val="00930BE6"/>
    <w:pPr>
      <w:keepNext/>
      <w:spacing w:line="360" w:lineRule="auto"/>
      <w:outlineLvl w:val="6"/>
    </w:pPr>
    <w:rPr>
      <w:b/>
      <w:sz w:val="36"/>
    </w:rPr>
  </w:style>
  <w:style w:type="paragraph" w:styleId="Ttulo8">
    <w:name w:val="heading 8"/>
    <w:basedOn w:val="Normal"/>
    <w:next w:val="Normal"/>
    <w:link w:val="Ttulo8Car"/>
    <w:qFormat/>
    <w:rsid w:val="00930BE6"/>
    <w:pPr>
      <w:keepNext/>
      <w:tabs>
        <w:tab w:val="left" w:pos="6237"/>
      </w:tabs>
      <w:spacing w:line="360" w:lineRule="auto"/>
      <w:outlineLvl w:val="7"/>
    </w:pPr>
    <w:rPr>
      <w:b/>
      <w:sz w:val="36"/>
    </w:rPr>
  </w:style>
  <w:style w:type="paragraph" w:styleId="Ttulo9">
    <w:name w:val="heading 9"/>
    <w:basedOn w:val="Normal"/>
    <w:next w:val="Normal"/>
    <w:link w:val="Ttulo9Car"/>
    <w:qFormat/>
    <w:rsid w:val="00930BE6"/>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30BE6"/>
    <w:pPr>
      <w:autoSpaceDE w:val="0"/>
      <w:autoSpaceDN w:val="0"/>
      <w:adjustRightInd w:val="0"/>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930BE6"/>
    <w:pPr>
      <w:tabs>
        <w:tab w:val="center" w:pos="4419"/>
        <w:tab w:val="right" w:pos="8838"/>
      </w:tabs>
    </w:pPr>
  </w:style>
  <w:style w:type="character" w:customStyle="1" w:styleId="EncabezadoCar">
    <w:name w:val="Encabezado Car"/>
    <w:link w:val="Encabezado"/>
    <w:uiPriority w:val="99"/>
    <w:rsid w:val="00930BE6"/>
    <w:rPr>
      <w:rFonts w:ascii="Arial" w:eastAsia="Times New Roman" w:hAnsi="Arial"/>
      <w:lang w:eastAsia="es-ES"/>
    </w:rPr>
  </w:style>
  <w:style w:type="paragraph" w:styleId="Prrafodelista">
    <w:name w:val="List Paragraph"/>
    <w:basedOn w:val="Normal"/>
    <w:uiPriority w:val="34"/>
    <w:qFormat/>
    <w:rsid w:val="00930BE6"/>
    <w:pPr>
      <w:widowControl w:val="0"/>
      <w:ind w:left="720"/>
      <w:contextualSpacing/>
    </w:pPr>
    <w:rPr>
      <w:b/>
      <w:snapToGrid w:val="0"/>
    </w:rPr>
  </w:style>
  <w:style w:type="paragraph" w:styleId="Piedepgina">
    <w:name w:val="footer"/>
    <w:basedOn w:val="Normal"/>
    <w:link w:val="PiedepginaCar"/>
    <w:uiPriority w:val="99"/>
    <w:unhideWhenUsed/>
    <w:rsid w:val="00930BE6"/>
    <w:pPr>
      <w:tabs>
        <w:tab w:val="center" w:pos="4419"/>
        <w:tab w:val="right" w:pos="8838"/>
      </w:tabs>
    </w:pPr>
  </w:style>
  <w:style w:type="character" w:customStyle="1" w:styleId="PiedepginaCar">
    <w:name w:val="Pie de página Car"/>
    <w:link w:val="Piedepgina"/>
    <w:uiPriority w:val="99"/>
    <w:rsid w:val="00930BE6"/>
    <w:rPr>
      <w:rFonts w:ascii="Arial" w:eastAsia="Times New Roman" w:hAnsi="Arial"/>
      <w:lang w:eastAsia="es-ES"/>
    </w:rPr>
  </w:style>
  <w:style w:type="paragraph" w:styleId="Textodeglobo">
    <w:name w:val="Balloon Text"/>
    <w:basedOn w:val="Normal"/>
    <w:link w:val="TextodegloboCar"/>
    <w:uiPriority w:val="99"/>
    <w:semiHidden/>
    <w:unhideWhenUsed/>
    <w:rsid w:val="00930BE6"/>
    <w:rPr>
      <w:rFonts w:ascii="Tahoma" w:hAnsi="Tahoma" w:cs="Tahoma"/>
      <w:sz w:val="16"/>
      <w:szCs w:val="16"/>
    </w:rPr>
  </w:style>
  <w:style w:type="character" w:customStyle="1" w:styleId="TextodegloboCar">
    <w:name w:val="Texto de globo Car"/>
    <w:link w:val="Textodeglobo"/>
    <w:uiPriority w:val="99"/>
    <w:semiHidden/>
    <w:rsid w:val="00930BE6"/>
    <w:rPr>
      <w:rFonts w:ascii="Tahoma" w:eastAsia="Times New Roman" w:hAnsi="Tahoma" w:cs="Tahoma"/>
      <w:sz w:val="16"/>
      <w:szCs w:val="16"/>
      <w:lang w:eastAsia="es-ES"/>
    </w:rPr>
  </w:style>
  <w:style w:type="character" w:customStyle="1" w:styleId="Ttulo1Car">
    <w:name w:val="Título 1 Car"/>
    <w:link w:val="Ttulo1"/>
    <w:rsid w:val="00930BE6"/>
    <w:rPr>
      <w:rFonts w:ascii="Arial" w:eastAsia="Times New Roman" w:hAnsi="Arial"/>
      <w:b/>
      <w:sz w:val="22"/>
      <w:lang w:eastAsia="es-ES"/>
    </w:rPr>
  </w:style>
  <w:style w:type="character" w:customStyle="1" w:styleId="Ttulo2Car">
    <w:name w:val="Título 2 Car"/>
    <w:link w:val="Ttulo2"/>
    <w:rsid w:val="00930BE6"/>
    <w:rPr>
      <w:rFonts w:ascii="Arial" w:eastAsia="Times New Roman" w:hAnsi="Arial"/>
      <w:b/>
      <w:lang w:eastAsia="es-ES"/>
    </w:rPr>
  </w:style>
  <w:style w:type="character" w:customStyle="1" w:styleId="Ttulo5Car">
    <w:name w:val="Título 5 Car"/>
    <w:link w:val="Ttulo5"/>
    <w:rsid w:val="00930BE6"/>
    <w:rPr>
      <w:rFonts w:ascii="Arial" w:eastAsia="Times New Roman" w:hAnsi="Arial"/>
      <w:b/>
      <w:sz w:val="36"/>
      <w:shd w:val="clear" w:color="FF00FF" w:fill="auto"/>
      <w:lang w:eastAsia="es-ES"/>
    </w:rPr>
  </w:style>
  <w:style w:type="character" w:customStyle="1" w:styleId="Ttulo6Car">
    <w:name w:val="Título 6 Car"/>
    <w:link w:val="Ttulo6"/>
    <w:rsid w:val="00930BE6"/>
    <w:rPr>
      <w:rFonts w:ascii="Arial" w:eastAsia="Times New Roman" w:hAnsi="Arial"/>
      <w:b/>
      <w:sz w:val="36"/>
      <w:lang w:eastAsia="es-ES"/>
    </w:rPr>
  </w:style>
  <w:style w:type="paragraph" w:customStyle="1" w:styleId="Sombreadovistoso-nfasis11">
    <w:name w:val="Sombreado vistoso - Énfasis 11"/>
    <w:hidden/>
    <w:uiPriority w:val="99"/>
    <w:semiHidden/>
    <w:rsid w:val="00AB5BEC"/>
    <w:rPr>
      <w:sz w:val="22"/>
      <w:szCs w:val="22"/>
      <w:lang w:eastAsia="en-US"/>
    </w:rPr>
  </w:style>
  <w:style w:type="character" w:customStyle="1" w:styleId="Ttulo7Car">
    <w:name w:val="Título 7 Car"/>
    <w:link w:val="Ttulo7"/>
    <w:rsid w:val="00930BE6"/>
    <w:rPr>
      <w:rFonts w:ascii="Arial" w:eastAsia="Times New Roman" w:hAnsi="Arial"/>
      <w:b/>
      <w:sz w:val="36"/>
      <w:lang w:eastAsia="es-ES"/>
    </w:rPr>
  </w:style>
  <w:style w:type="character" w:customStyle="1" w:styleId="Ttulo9Car">
    <w:name w:val="Título 9 Car"/>
    <w:link w:val="Ttulo9"/>
    <w:rsid w:val="00930BE6"/>
    <w:rPr>
      <w:rFonts w:ascii="Arial" w:eastAsia="Times New Roman" w:hAnsi="Arial"/>
      <w:b/>
      <w:sz w:val="36"/>
      <w:lang w:eastAsia="es-ES"/>
    </w:rPr>
  </w:style>
  <w:style w:type="character" w:customStyle="1" w:styleId="Ttulo3Car">
    <w:name w:val="Título 3 Car"/>
    <w:link w:val="Ttulo3"/>
    <w:rsid w:val="00930BE6"/>
    <w:rPr>
      <w:rFonts w:ascii="Arial" w:eastAsia="Times New Roman" w:hAnsi="Arial"/>
      <w:b/>
      <w:sz w:val="36"/>
      <w:lang w:eastAsia="es-ES"/>
    </w:rPr>
  </w:style>
  <w:style w:type="character" w:customStyle="1" w:styleId="Ttulo4Car">
    <w:name w:val="Título 4 Car"/>
    <w:link w:val="Ttulo4"/>
    <w:rsid w:val="00930BE6"/>
    <w:rPr>
      <w:rFonts w:ascii="Arial" w:eastAsia="Times New Roman" w:hAnsi="Arial"/>
      <w:b/>
      <w:sz w:val="36"/>
      <w:lang w:eastAsia="es-ES"/>
    </w:rPr>
  </w:style>
  <w:style w:type="character" w:customStyle="1" w:styleId="Ttulo8Car">
    <w:name w:val="Título 8 Car"/>
    <w:link w:val="Ttulo8"/>
    <w:rsid w:val="00930BE6"/>
    <w:rPr>
      <w:rFonts w:ascii="Arial" w:eastAsia="Times New Roman" w:hAnsi="Arial"/>
      <w:b/>
      <w:sz w:val="36"/>
      <w:lang w:eastAsia="es-ES"/>
    </w:rPr>
  </w:style>
  <w:style w:type="numbering" w:customStyle="1" w:styleId="Estilo1">
    <w:name w:val="Estilo1"/>
    <w:uiPriority w:val="99"/>
    <w:rsid w:val="009C1E00"/>
    <w:pPr>
      <w:numPr>
        <w:numId w:val="17"/>
      </w:numPr>
    </w:pPr>
  </w:style>
  <w:style w:type="paragraph" w:customStyle="1" w:styleId="Texto">
    <w:name w:val="Texto"/>
    <w:basedOn w:val="Normal"/>
    <w:link w:val="TextoCar"/>
    <w:rsid w:val="009C1E00"/>
    <w:pPr>
      <w:spacing w:after="101" w:line="216" w:lineRule="exact"/>
      <w:ind w:firstLine="288"/>
    </w:pPr>
    <w:rPr>
      <w:rFonts w:cs="Arial"/>
      <w:sz w:val="18"/>
      <w:lang w:val="es-ES"/>
    </w:rPr>
  </w:style>
  <w:style w:type="character" w:customStyle="1" w:styleId="TextoCar">
    <w:name w:val="Texto Car"/>
    <w:link w:val="Texto"/>
    <w:locked/>
    <w:rsid w:val="009C1E00"/>
    <w:rPr>
      <w:rFonts w:ascii="Arial" w:eastAsia="Times New Roman" w:hAnsi="Arial" w:cs="Arial"/>
      <w:sz w:val="18"/>
      <w:lang w:val="es-ES" w:eastAsia="es-ES"/>
    </w:rPr>
  </w:style>
  <w:style w:type="character" w:styleId="Refdecomentario">
    <w:name w:val="annotation reference"/>
    <w:basedOn w:val="Fuentedeprrafopredeter"/>
    <w:uiPriority w:val="99"/>
    <w:semiHidden/>
    <w:unhideWhenUsed/>
    <w:rsid w:val="009C1E00"/>
    <w:rPr>
      <w:sz w:val="16"/>
      <w:szCs w:val="16"/>
    </w:rPr>
  </w:style>
  <w:style w:type="paragraph" w:styleId="Textocomentario">
    <w:name w:val="annotation text"/>
    <w:basedOn w:val="Normal"/>
    <w:link w:val="TextocomentarioCar"/>
    <w:uiPriority w:val="99"/>
    <w:semiHidden/>
    <w:unhideWhenUsed/>
    <w:rsid w:val="009C1E00"/>
    <w:pPr>
      <w:spacing w:after="200"/>
      <w:jc w:val="left"/>
    </w:pPr>
    <w:rPr>
      <w:rFonts w:asciiTheme="minorHAnsi" w:eastAsiaTheme="minorHAnsi" w:hAnsiTheme="minorHAnsi" w:cstheme="minorBidi"/>
      <w:lang w:eastAsia="en-US"/>
    </w:rPr>
  </w:style>
  <w:style w:type="character" w:customStyle="1" w:styleId="TextocomentarioCar">
    <w:name w:val="Texto comentario Car"/>
    <w:basedOn w:val="Fuentedeprrafopredeter"/>
    <w:link w:val="Textocomentario"/>
    <w:uiPriority w:val="99"/>
    <w:semiHidden/>
    <w:rsid w:val="009C1E00"/>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9C1E00"/>
    <w:rPr>
      <w:b/>
      <w:bCs/>
    </w:rPr>
  </w:style>
  <w:style w:type="character" w:customStyle="1" w:styleId="AsuntodelcomentarioCar">
    <w:name w:val="Asunto del comentario Car"/>
    <w:basedOn w:val="TextocomentarioCar"/>
    <w:link w:val="Asuntodelcomentario"/>
    <w:uiPriority w:val="99"/>
    <w:semiHidden/>
    <w:rsid w:val="009C1E00"/>
    <w:rPr>
      <w:rFonts w:asciiTheme="minorHAnsi" w:eastAsiaTheme="minorHAnsi" w:hAnsiTheme="minorHAnsi" w:cstheme="minorBidi"/>
      <w:b/>
      <w:bCs/>
      <w:lang w:eastAsia="en-US"/>
    </w:rPr>
  </w:style>
  <w:style w:type="paragraph" w:styleId="Revisin">
    <w:name w:val="Revision"/>
    <w:hidden/>
    <w:uiPriority w:val="99"/>
    <w:semiHidden/>
    <w:rsid w:val="009C1E00"/>
    <w:rPr>
      <w:rFonts w:asciiTheme="minorHAnsi" w:eastAsiaTheme="minorHAnsi" w:hAnsiTheme="minorHAnsi" w:cstheme="minorBidi"/>
      <w:sz w:val="22"/>
      <w:szCs w:val="22"/>
      <w:lang w:eastAsia="en-US"/>
    </w:rPr>
  </w:style>
  <w:style w:type="paragraph" w:styleId="Textosinformato">
    <w:name w:val="Plain Text"/>
    <w:basedOn w:val="Normal"/>
    <w:link w:val="TextosinformatoCar"/>
    <w:uiPriority w:val="99"/>
    <w:unhideWhenUsed/>
    <w:rsid w:val="009C1E00"/>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9C1E00"/>
    <w:rPr>
      <w:rFonts w:ascii="Consolas" w:eastAsia="Times New Roman" w:hAnsi="Consolas"/>
      <w:sz w:val="21"/>
      <w:szCs w:val="21"/>
      <w:lang w:val="x-none" w:eastAsia="es-ES"/>
    </w:rPr>
  </w:style>
  <w:style w:type="paragraph" w:styleId="Sinespaciado">
    <w:name w:val="No Spacing"/>
    <w:aliases w:val="Centrado Negritas"/>
    <w:link w:val="SinespaciadoCar"/>
    <w:uiPriority w:val="1"/>
    <w:qFormat/>
    <w:rsid w:val="009C1E00"/>
    <w:rPr>
      <w:sz w:val="22"/>
      <w:szCs w:val="22"/>
      <w:lang w:eastAsia="en-US"/>
    </w:rPr>
  </w:style>
  <w:style w:type="character" w:customStyle="1" w:styleId="SinespaciadoCar">
    <w:name w:val="Sin espaciado Car"/>
    <w:aliases w:val="Centrado Negritas Car"/>
    <w:link w:val="Sinespaciado"/>
    <w:uiPriority w:val="1"/>
    <w:rsid w:val="009C1E00"/>
    <w:rPr>
      <w:sz w:val="22"/>
      <w:szCs w:val="22"/>
      <w:lang w:eastAsia="en-US"/>
    </w:rPr>
  </w:style>
  <w:style w:type="table" w:styleId="Tablaconcuadrcula">
    <w:name w:val="Table Grid"/>
    <w:basedOn w:val="Tablanormal"/>
    <w:uiPriority w:val="59"/>
    <w:rsid w:val="00E61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61EAA"/>
    <w:pPr>
      <w:spacing w:after="160" w:line="259" w:lineRule="auto"/>
      <w:jc w:val="left"/>
    </w:pPr>
    <w:rPr>
      <w:rFonts w:ascii="Calibri" w:eastAsia="Calibri" w:hAnsi="Calibri"/>
      <w:lang w:eastAsia="en-US"/>
    </w:rPr>
  </w:style>
  <w:style w:type="character" w:customStyle="1" w:styleId="TextonotapieCar">
    <w:name w:val="Texto nota pie Car"/>
    <w:basedOn w:val="Fuentedeprrafopredeter"/>
    <w:link w:val="Textonotapie"/>
    <w:uiPriority w:val="99"/>
    <w:semiHidden/>
    <w:rsid w:val="00E61EAA"/>
    <w:rPr>
      <w:lang w:eastAsia="en-US"/>
    </w:rPr>
  </w:style>
  <w:style w:type="character" w:styleId="Refdenotaalpie">
    <w:name w:val="footnote reference"/>
    <w:basedOn w:val="Fuentedeprrafopredeter"/>
    <w:uiPriority w:val="99"/>
    <w:semiHidden/>
    <w:unhideWhenUsed/>
    <w:rsid w:val="00E61EAA"/>
    <w:rPr>
      <w:vertAlign w:val="superscript"/>
    </w:rPr>
  </w:style>
  <w:style w:type="character" w:styleId="Hipervnculo">
    <w:name w:val="Hyperlink"/>
    <w:basedOn w:val="Fuentedeprrafopredeter"/>
    <w:uiPriority w:val="99"/>
    <w:unhideWhenUsed/>
    <w:rsid w:val="00E61EAA"/>
    <w:rPr>
      <w:color w:val="0000FF" w:themeColor="hyperlink"/>
      <w:u w:val="single"/>
    </w:rPr>
  </w:style>
  <w:style w:type="paragraph" w:styleId="NormalWeb">
    <w:name w:val="Normal (Web)"/>
    <w:basedOn w:val="Normal"/>
    <w:uiPriority w:val="99"/>
    <w:rsid w:val="00AD4717"/>
    <w:pPr>
      <w:spacing w:before="100" w:beforeAutospacing="1" w:after="100" w:afterAutospacing="1"/>
      <w:jc w:val="left"/>
    </w:pPr>
    <w:rPr>
      <w:rFonts w:ascii="Times New Roman"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326112">
      <w:bodyDiv w:val="1"/>
      <w:marLeft w:val="0"/>
      <w:marRight w:val="0"/>
      <w:marTop w:val="0"/>
      <w:marBottom w:val="0"/>
      <w:divBdr>
        <w:top w:val="none" w:sz="0" w:space="0" w:color="auto"/>
        <w:left w:val="none" w:sz="0" w:space="0" w:color="auto"/>
        <w:bottom w:val="none" w:sz="0" w:space="0" w:color="auto"/>
        <w:right w:val="none" w:sz="0" w:space="0" w:color="auto"/>
      </w:divBdr>
    </w:div>
    <w:div w:id="376584292">
      <w:bodyDiv w:val="1"/>
      <w:marLeft w:val="0"/>
      <w:marRight w:val="0"/>
      <w:marTop w:val="0"/>
      <w:marBottom w:val="0"/>
      <w:divBdr>
        <w:top w:val="none" w:sz="0" w:space="0" w:color="auto"/>
        <w:left w:val="none" w:sz="0" w:space="0" w:color="auto"/>
        <w:bottom w:val="none" w:sz="0" w:space="0" w:color="auto"/>
        <w:right w:val="none" w:sz="0" w:space="0" w:color="auto"/>
      </w:divBdr>
    </w:div>
    <w:div w:id="399062802">
      <w:bodyDiv w:val="1"/>
      <w:marLeft w:val="0"/>
      <w:marRight w:val="0"/>
      <w:marTop w:val="0"/>
      <w:marBottom w:val="0"/>
      <w:divBdr>
        <w:top w:val="none" w:sz="0" w:space="0" w:color="auto"/>
        <w:left w:val="none" w:sz="0" w:space="0" w:color="auto"/>
        <w:bottom w:val="none" w:sz="0" w:space="0" w:color="auto"/>
        <w:right w:val="none" w:sz="0" w:space="0" w:color="auto"/>
      </w:divBdr>
      <w:divsChild>
        <w:div w:id="475296275">
          <w:marLeft w:val="0"/>
          <w:marRight w:val="0"/>
          <w:marTop w:val="0"/>
          <w:marBottom w:val="0"/>
          <w:divBdr>
            <w:top w:val="none" w:sz="0" w:space="0" w:color="auto"/>
            <w:left w:val="none" w:sz="0" w:space="0" w:color="auto"/>
            <w:bottom w:val="none" w:sz="0" w:space="0" w:color="auto"/>
            <w:right w:val="none" w:sz="0" w:space="0" w:color="auto"/>
          </w:divBdr>
        </w:div>
        <w:div w:id="562255719">
          <w:marLeft w:val="0"/>
          <w:marRight w:val="0"/>
          <w:marTop w:val="0"/>
          <w:marBottom w:val="0"/>
          <w:divBdr>
            <w:top w:val="none" w:sz="0" w:space="0" w:color="auto"/>
            <w:left w:val="none" w:sz="0" w:space="0" w:color="auto"/>
            <w:bottom w:val="none" w:sz="0" w:space="0" w:color="auto"/>
            <w:right w:val="none" w:sz="0" w:space="0" w:color="auto"/>
          </w:divBdr>
        </w:div>
        <w:div w:id="821431141">
          <w:marLeft w:val="0"/>
          <w:marRight w:val="0"/>
          <w:marTop w:val="0"/>
          <w:marBottom w:val="0"/>
          <w:divBdr>
            <w:top w:val="none" w:sz="0" w:space="0" w:color="auto"/>
            <w:left w:val="none" w:sz="0" w:space="0" w:color="auto"/>
            <w:bottom w:val="none" w:sz="0" w:space="0" w:color="auto"/>
            <w:right w:val="none" w:sz="0" w:space="0" w:color="auto"/>
          </w:divBdr>
        </w:div>
        <w:div w:id="829520934">
          <w:marLeft w:val="0"/>
          <w:marRight w:val="0"/>
          <w:marTop w:val="0"/>
          <w:marBottom w:val="0"/>
          <w:divBdr>
            <w:top w:val="none" w:sz="0" w:space="0" w:color="auto"/>
            <w:left w:val="none" w:sz="0" w:space="0" w:color="auto"/>
            <w:bottom w:val="none" w:sz="0" w:space="0" w:color="auto"/>
            <w:right w:val="none" w:sz="0" w:space="0" w:color="auto"/>
          </w:divBdr>
        </w:div>
        <w:div w:id="1755862116">
          <w:marLeft w:val="0"/>
          <w:marRight w:val="0"/>
          <w:marTop w:val="0"/>
          <w:marBottom w:val="0"/>
          <w:divBdr>
            <w:top w:val="none" w:sz="0" w:space="0" w:color="auto"/>
            <w:left w:val="none" w:sz="0" w:space="0" w:color="auto"/>
            <w:bottom w:val="none" w:sz="0" w:space="0" w:color="auto"/>
            <w:right w:val="none" w:sz="0" w:space="0" w:color="auto"/>
          </w:divBdr>
        </w:div>
        <w:div w:id="1906062644">
          <w:marLeft w:val="0"/>
          <w:marRight w:val="0"/>
          <w:marTop w:val="0"/>
          <w:marBottom w:val="0"/>
          <w:divBdr>
            <w:top w:val="none" w:sz="0" w:space="0" w:color="auto"/>
            <w:left w:val="none" w:sz="0" w:space="0" w:color="auto"/>
            <w:bottom w:val="none" w:sz="0" w:space="0" w:color="auto"/>
            <w:right w:val="none" w:sz="0" w:space="0" w:color="auto"/>
          </w:divBdr>
        </w:div>
        <w:div w:id="2110925294">
          <w:marLeft w:val="0"/>
          <w:marRight w:val="0"/>
          <w:marTop w:val="0"/>
          <w:marBottom w:val="0"/>
          <w:divBdr>
            <w:top w:val="none" w:sz="0" w:space="0" w:color="auto"/>
            <w:left w:val="none" w:sz="0" w:space="0" w:color="auto"/>
            <w:bottom w:val="none" w:sz="0" w:space="0" w:color="auto"/>
            <w:right w:val="none" w:sz="0" w:space="0" w:color="auto"/>
          </w:divBdr>
        </w:div>
      </w:divsChild>
    </w:div>
    <w:div w:id="708650652">
      <w:bodyDiv w:val="1"/>
      <w:marLeft w:val="0"/>
      <w:marRight w:val="0"/>
      <w:marTop w:val="0"/>
      <w:marBottom w:val="0"/>
      <w:divBdr>
        <w:top w:val="none" w:sz="0" w:space="0" w:color="auto"/>
        <w:left w:val="none" w:sz="0" w:space="0" w:color="auto"/>
        <w:bottom w:val="none" w:sz="0" w:space="0" w:color="auto"/>
        <w:right w:val="none" w:sz="0" w:space="0" w:color="auto"/>
      </w:divBdr>
    </w:div>
    <w:div w:id="716052278">
      <w:bodyDiv w:val="1"/>
      <w:marLeft w:val="0"/>
      <w:marRight w:val="0"/>
      <w:marTop w:val="0"/>
      <w:marBottom w:val="0"/>
      <w:divBdr>
        <w:top w:val="none" w:sz="0" w:space="0" w:color="auto"/>
        <w:left w:val="none" w:sz="0" w:space="0" w:color="auto"/>
        <w:bottom w:val="none" w:sz="0" w:space="0" w:color="auto"/>
        <w:right w:val="none" w:sz="0" w:space="0" w:color="auto"/>
      </w:divBdr>
      <w:divsChild>
        <w:div w:id="12001942">
          <w:marLeft w:val="0"/>
          <w:marRight w:val="0"/>
          <w:marTop w:val="0"/>
          <w:marBottom w:val="0"/>
          <w:divBdr>
            <w:top w:val="none" w:sz="0" w:space="0" w:color="auto"/>
            <w:left w:val="none" w:sz="0" w:space="0" w:color="auto"/>
            <w:bottom w:val="none" w:sz="0" w:space="0" w:color="auto"/>
            <w:right w:val="none" w:sz="0" w:space="0" w:color="auto"/>
          </w:divBdr>
        </w:div>
        <w:div w:id="583808113">
          <w:marLeft w:val="0"/>
          <w:marRight w:val="0"/>
          <w:marTop w:val="0"/>
          <w:marBottom w:val="0"/>
          <w:divBdr>
            <w:top w:val="none" w:sz="0" w:space="0" w:color="auto"/>
            <w:left w:val="none" w:sz="0" w:space="0" w:color="auto"/>
            <w:bottom w:val="none" w:sz="0" w:space="0" w:color="auto"/>
            <w:right w:val="none" w:sz="0" w:space="0" w:color="auto"/>
          </w:divBdr>
        </w:div>
        <w:div w:id="733312298">
          <w:marLeft w:val="0"/>
          <w:marRight w:val="0"/>
          <w:marTop w:val="0"/>
          <w:marBottom w:val="0"/>
          <w:divBdr>
            <w:top w:val="none" w:sz="0" w:space="0" w:color="auto"/>
            <w:left w:val="none" w:sz="0" w:space="0" w:color="auto"/>
            <w:bottom w:val="none" w:sz="0" w:space="0" w:color="auto"/>
            <w:right w:val="none" w:sz="0" w:space="0" w:color="auto"/>
          </w:divBdr>
        </w:div>
        <w:div w:id="1792046933">
          <w:marLeft w:val="0"/>
          <w:marRight w:val="0"/>
          <w:marTop w:val="0"/>
          <w:marBottom w:val="0"/>
          <w:divBdr>
            <w:top w:val="none" w:sz="0" w:space="0" w:color="auto"/>
            <w:left w:val="none" w:sz="0" w:space="0" w:color="auto"/>
            <w:bottom w:val="none" w:sz="0" w:space="0" w:color="auto"/>
            <w:right w:val="none" w:sz="0" w:space="0" w:color="auto"/>
          </w:divBdr>
        </w:div>
        <w:div w:id="1867206555">
          <w:marLeft w:val="0"/>
          <w:marRight w:val="0"/>
          <w:marTop w:val="0"/>
          <w:marBottom w:val="0"/>
          <w:divBdr>
            <w:top w:val="none" w:sz="0" w:space="0" w:color="auto"/>
            <w:left w:val="none" w:sz="0" w:space="0" w:color="auto"/>
            <w:bottom w:val="none" w:sz="0" w:space="0" w:color="auto"/>
            <w:right w:val="none" w:sz="0" w:space="0" w:color="auto"/>
          </w:divBdr>
        </w:div>
        <w:div w:id="1909680378">
          <w:marLeft w:val="0"/>
          <w:marRight w:val="0"/>
          <w:marTop w:val="0"/>
          <w:marBottom w:val="0"/>
          <w:divBdr>
            <w:top w:val="none" w:sz="0" w:space="0" w:color="auto"/>
            <w:left w:val="none" w:sz="0" w:space="0" w:color="auto"/>
            <w:bottom w:val="none" w:sz="0" w:space="0" w:color="auto"/>
            <w:right w:val="none" w:sz="0" w:space="0" w:color="auto"/>
          </w:divBdr>
        </w:div>
        <w:div w:id="1979726439">
          <w:marLeft w:val="0"/>
          <w:marRight w:val="0"/>
          <w:marTop w:val="0"/>
          <w:marBottom w:val="0"/>
          <w:divBdr>
            <w:top w:val="none" w:sz="0" w:space="0" w:color="auto"/>
            <w:left w:val="none" w:sz="0" w:space="0" w:color="auto"/>
            <w:bottom w:val="none" w:sz="0" w:space="0" w:color="auto"/>
            <w:right w:val="none" w:sz="0" w:space="0" w:color="auto"/>
          </w:divBdr>
        </w:div>
      </w:divsChild>
    </w:div>
    <w:div w:id="732046936">
      <w:bodyDiv w:val="1"/>
      <w:marLeft w:val="0"/>
      <w:marRight w:val="0"/>
      <w:marTop w:val="0"/>
      <w:marBottom w:val="0"/>
      <w:divBdr>
        <w:top w:val="none" w:sz="0" w:space="0" w:color="auto"/>
        <w:left w:val="none" w:sz="0" w:space="0" w:color="auto"/>
        <w:bottom w:val="none" w:sz="0" w:space="0" w:color="auto"/>
        <w:right w:val="none" w:sz="0" w:space="0" w:color="auto"/>
      </w:divBdr>
    </w:div>
    <w:div w:id="780953350">
      <w:bodyDiv w:val="1"/>
      <w:marLeft w:val="0"/>
      <w:marRight w:val="0"/>
      <w:marTop w:val="0"/>
      <w:marBottom w:val="0"/>
      <w:divBdr>
        <w:top w:val="none" w:sz="0" w:space="0" w:color="auto"/>
        <w:left w:val="none" w:sz="0" w:space="0" w:color="auto"/>
        <w:bottom w:val="none" w:sz="0" w:space="0" w:color="auto"/>
        <w:right w:val="none" w:sz="0" w:space="0" w:color="auto"/>
      </w:divBdr>
    </w:div>
    <w:div w:id="831483530">
      <w:bodyDiv w:val="1"/>
      <w:marLeft w:val="0"/>
      <w:marRight w:val="0"/>
      <w:marTop w:val="0"/>
      <w:marBottom w:val="0"/>
      <w:divBdr>
        <w:top w:val="none" w:sz="0" w:space="0" w:color="auto"/>
        <w:left w:val="none" w:sz="0" w:space="0" w:color="auto"/>
        <w:bottom w:val="none" w:sz="0" w:space="0" w:color="auto"/>
        <w:right w:val="none" w:sz="0" w:space="0" w:color="auto"/>
      </w:divBdr>
    </w:div>
    <w:div w:id="873229363">
      <w:bodyDiv w:val="1"/>
      <w:marLeft w:val="0"/>
      <w:marRight w:val="0"/>
      <w:marTop w:val="0"/>
      <w:marBottom w:val="0"/>
      <w:divBdr>
        <w:top w:val="none" w:sz="0" w:space="0" w:color="auto"/>
        <w:left w:val="none" w:sz="0" w:space="0" w:color="auto"/>
        <w:bottom w:val="none" w:sz="0" w:space="0" w:color="auto"/>
        <w:right w:val="none" w:sz="0" w:space="0" w:color="auto"/>
      </w:divBdr>
    </w:div>
    <w:div w:id="943925662">
      <w:bodyDiv w:val="1"/>
      <w:marLeft w:val="0"/>
      <w:marRight w:val="0"/>
      <w:marTop w:val="0"/>
      <w:marBottom w:val="0"/>
      <w:divBdr>
        <w:top w:val="none" w:sz="0" w:space="0" w:color="auto"/>
        <w:left w:val="none" w:sz="0" w:space="0" w:color="auto"/>
        <w:bottom w:val="none" w:sz="0" w:space="0" w:color="auto"/>
        <w:right w:val="none" w:sz="0" w:space="0" w:color="auto"/>
      </w:divBdr>
    </w:div>
    <w:div w:id="1031808649">
      <w:bodyDiv w:val="1"/>
      <w:marLeft w:val="0"/>
      <w:marRight w:val="0"/>
      <w:marTop w:val="0"/>
      <w:marBottom w:val="0"/>
      <w:divBdr>
        <w:top w:val="none" w:sz="0" w:space="0" w:color="auto"/>
        <w:left w:val="none" w:sz="0" w:space="0" w:color="auto"/>
        <w:bottom w:val="none" w:sz="0" w:space="0" w:color="auto"/>
        <w:right w:val="none" w:sz="0" w:space="0" w:color="auto"/>
      </w:divBdr>
    </w:div>
    <w:div w:id="1036351626">
      <w:bodyDiv w:val="1"/>
      <w:marLeft w:val="0"/>
      <w:marRight w:val="0"/>
      <w:marTop w:val="0"/>
      <w:marBottom w:val="0"/>
      <w:divBdr>
        <w:top w:val="none" w:sz="0" w:space="0" w:color="auto"/>
        <w:left w:val="none" w:sz="0" w:space="0" w:color="auto"/>
        <w:bottom w:val="none" w:sz="0" w:space="0" w:color="auto"/>
        <w:right w:val="none" w:sz="0" w:space="0" w:color="auto"/>
      </w:divBdr>
    </w:div>
    <w:div w:id="1228297532">
      <w:bodyDiv w:val="1"/>
      <w:marLeft w:val="0"/>
      <w:marRight w:val="0"/>
      <w:marTop w:val="0"/>
      <w:marBottom w:val="0"/>
      <w:divBdr>
        <w:top w:val="none" w:sz="0" w:space="0" w:color="auto"/>
        <w:left w:val="none" w:sz="0" w:space="0" w:color="auto"/>
        <w:bottom w:val="none" w:sz="0" w:space="0" w:color="auto"/>
        <w:right w:val="none" w:sz="0" w:space="0" w:color="auto"/>
      </w:divBdr>
    </w:div>
    <w:div w:id="1246038785">
      <w:bodyDiv w:val="1"/>
      <w:marLeft w:val="0"/>
      <w:marRight w:val="0"/>
      <w:marTop w:val="0"/>
      <w:marBottom w:val="0"/>
      <w:divBdr>
        <w:top w:val="none" w:sz="0" w:space="0" w:color="auto"/>
        <w:left w:val="none" w:sz="0" w:space="0" w:color="auto"/>
        <w:bottom w:val="none" w:sz="0" w:space="0" w:color="auto"/>
        <w:right w:val="none" w:sz="0" w:space="0" w:color="auto"/>
      </w:divBdr>
    </w:div>
    <w:div w:id="1254968517">
      <w:bodyDiv w:val="1"/>
      <w:marLeft w:val="0"/>
      <w:marRight w:val="0"/>
      <w:marTop w:val="0"/>
      <w:marBottom w:val="0"/>
      <w:divBdr>
        <w:top w:val="none" w:sz="0" w:space="0" w:color="auto"/>
        <w:left w:val="none" w:sz="0" w:space="0" w:color="auto"/>
        <w:bottom w:val="none" w:sz="0" w:space="0" w:color="auto"/>
        <w:right w:val="none" w:sz="0" w:space="0" w:color="auto"/>
      </w:divBdr>
    </w:div>
    <w:div w:id="1321233232">
      <w:bodyDiv w:val="1"/>
      <w:marLeft w:val="0"/>
      <w:marRight w:val="0"/>
      <w:marTop w:val="0"/>
      <w:marBottom w:val="0"/>
      <w:divBdr>
        <w:top w:val="none" w:sz="0" w:space="0" w:color="auto"/>
        <w:left w:val="none" w:sz="0" w:space="0" w:color="auto"/>
        <w:bottom w:val="none" w:sz="0" w:space="0" w:color="auto"/>
        <w:right w:val="none" w:sz="0" w:space="0" w:color="auto"/>
      </w:divBdr>
    </w:div>
    <w:div w:id="1383944275">
      <w:bodyDiv w:val="1"/>
      <w:marLeft w:val="0"/>
      <w:marRight w:val="0"/>
      <w:marTop w:val="0"/>
      <w:marBottom w:val="0"/>
      <w:divBdr>
        <w:top w:val="none" w:sz="0" w:space="0" w:color="auto"/>
        <w:left w:val="none" w:sz="0" w:space="0" w:color="auto"/>
        <w:bottom w:val="none" w:sz="0" w:space="0" w:color="auto"/>
        <w:right w:val="none" w:sz="0" w:space="0" w:color="auto"/>
      </w:divBdr>
    </w:div>
    <w:div w:id="1623875878">
      <w:bodyDiv w:val="1"/>
      <w:marLeft w:val="0"/>
      <w:marRight w:val="0"/>
      <w:marTop w:val="0"/>
      <w:marBottom w:val="0"/>
      <w:divBdr>
        <w:top w:val="none" w:sz="0" w:space="0" w:color="auto"/>
        <w:left w:val="none" w:sz="0" w:space="0" w:color="auto"/>
        <w:bottom w:val="none" w:sz="0" w:space="0" w:color="auto"/>
        <w:right w:val="none" w:sz="0" w:space="0" w:color="auto"/>
      </w:divBdr>
    </w:div>
    <w:div w:id="1966158749">
      <w:bodyDiv w:val="1"/>
      <w:marLeft w:val="0"/>
      <w:marRight w:val="0"/>
      <w:marTop w:val="0"/>
      <w:marBottom w:val="0"/>
      <w:divBdr>
        <w:top w:val="none" w:sz="0" w:space="0" w:color="auto"/>
        <w:left w:val="none" w:sz="0" w:space="0" w:color="auto"/>
        <w:bottom w:val="none" w:sz="0" w:space="0" w:color="auto"/>
        <w:right w:val="none" w:sz="0" w:space="0" w:color="auto"/>
      </w:divBdr>
    </w:div>
    <w:div w:id="2049523825">
      <w:bodyDiv w:val="1"/>
      <w:marLeft w:val="0"/>
      <w:marRight w:val="0"/>
      <w:marTop w:val="0"/>
      <w:marBottom w:val="0"/>
      <w:divBdr>
        <w:top w:val="none" w:sz="0" w:space="0" w:color="auto"/>
        <w:left w:val="none" w:sz="0" w:space="0" w:color="auto"/>
        <w:bottom w:val="none" w:sz="0" w:space="0" w:color="auto"/>
        <w:right w:val="none" w:sz="0" w:space="0" w:color="auto"/>
      </w:divBdr>
    </w:div>
    <w:div w:id="2070306041">
      <w:bodyDiv w:val="1"/>
      <w:marLeft w:val="0"/>
      <w:marRight w:val="0"/>
      <w:marTop w:val="0"/>
      <w:marBottom w:val="0"/>
      <w:divBdr>
        <w:top w:val="none" w:sz="0" w:space="0" w:color="auto"/>
        <w:left w:val="none" w:sz="0" w:space="0" w:color="auto"/>
        <w:bottom w:val="none" w:sz="0" w:space="0" w:color="auto"/>
        <w:right w:val="none" w:sz="0" w:space="0" w:color="auto"/>
      </w:divBdr>
    </w:div>
    <w:div w:id="2079014086">
      <w:bodyDiv w:val="1"/>
      <w:marLeft w:val="0"/>
      <w:marRight w:val="0"/>
      <w:marTop w:val="0"/>
      <w:marBottom w:val="0"/>
      <w:divBdr>
        <w:top w:val="none" w:sz="0" w:space="0" w:color="auto"/>
        <w:left w:val="none" w:sz="0" w:space="0" w:color="auto"/>
        <w:bottom w:val="none" w:sz="0" w:space="0" w:color="auto"/>
        <w:right w:val="none" w:sz="0" w:space="0" w:color="auto"/>
      </w:divBdr>
    </w:div>
    <w:div w:id="2099010583">
      <w:bodyDiv w:val="1"/>
      <w:marLeft w:val="0"/>
      <w:marRight w:val="0"/>
      <w:marTop w:val="0"/>
      <w:marBottom w:val="0"/>
      <w:divBdr>
        <w:top w:val="none" w:sz="0" w:space="0" w:color="auto"/>
        <w:left w:val="none" w:sz="0" w:space="0" w:color="auto"/>
        <w:bottom w:val="none" w:sz="0" w:space="0" w:color="auto"/>
        <w:right w:val="none" w:sz="0" w:space="0" w:color="auto"/>
      </w:divBdr>
    </w:div>
    <w:div w:id="2119139193">
      <w:bodyDiv w:val="1"/>
      <w:marLeft w:val="0"/>
      <w:marRight w:val="0"/>
      <w:marTop w:val="0"/>
      <w:marBottom w:val="0"/>
      <w:divBdr>
        <w:top w:val="none" w:sz="0" w:space="0" w:color="auto"/>
        <w:left w:val="none" w:sz="0" w:space="0" w:color="auto"/>
        <w:bottom w:val="none" w:sz="0" w:space="0" w:color="auto"/>
        <w:right w:val="none" w:sz="0" w:space="0" w:color="auto"/>
      </w:divBdr>
    </w:div>
    <w:div w:id="214650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27F3F-7480-4DAC-96C3-F8E8543AF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1012</Words>
  <Characters>5566</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 Salinas</dc:creator>
  <cp:lastModifiedBy>Juan Lumbreras</cp:lastModifiedBy>
  <cp:revision>2</cp:revision>
  <cp:lastPrinted>2019-01-17T19:46:00Z</cp:lastPrinted>
  <dcterms:created xsi:type="dcterms:W3CDTF">2019-01-17T19:46:00Z</dcterms:created>
  <dcterms:modified xsi:type="dcterms:W3CDTF">2019-01-17T19:46:00Z</dcterms:modified>
</cp:coreProperties>
</file>