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2E21" w14:textId="77777777" w:rsidR="00C33855" w:rsidRDefault="00C33855" w:rsidP="00C33855">
      <w:pPr>
        <w:rPr>
          <w:rFonts w:ascii="Arial Narrow" w:hAnsi="Arial Narrow"/>
          <w:color w:val="000000"/>
          <w:sz w:val="28"/>
          <w:szCs w:val="28"/>
        </w:rPr>
      </w:pPr>
    </w:p>
    <w:p w14:paraId="0A095134" w14:textId="77777777" w:rsidR="00C33855" w:rsidRPr="00C33855" w:rsidRDefault="00C33855" w:rsidP="00C33855">
      <w:pPr>
        <w:rPr>
          <w:rFonts w:ascii="Arial Narrow" w:hAnsi="Arial Narrow"/>
          <w:b/>
          <w:color w:val="000000"/>
          <w:sz w:val="28"/>
          <w:szCs w:val="28"/>
        </w:rPr>
      </w:pPr>
      <w:r w:rsidRPr="00C33855">
        <w:rPr>
          <w:rFonts w:ascii="Arial Narrow" w:hAnsi="Arial Narrow"/>
          <w:color w:val="000000"/>
          <w:sz w:val="28"/>
          <w:szCs w:val="28"/>
        </w:rPr>
        <w:t xml:space="preserve">Iniciativa </w:t>
      </w:r>
      <w:r w:rsidRPr="00C33855">
        <w:rPr>
          <w:rFonts w:ascii="Arial Narrow" w:hAnsi="Arial Narrow"/>
          <w:color w:val="000000"/>
          <w:sz w:val="28"/>
          <w:szCs w:val="28"/>
        </w:rPr>
        <w:t xml:space="preserve">con proyecto de </w:t>
      </w:r>
      <w:r w:rsidRPr="00C33855">
        <w:rPr>
          <w:rFonts w:ascii="Arial Narrow" w:hAnsi="Arial Narrow"/>
          <w:color w:val="000000"/>
          <w:sz w:val="28"/>
          <w:szCs w:val="28"/>
        </w:rPr>
        <w:t xml:space="preserve">Decreto </w:t>
      </w:r>
      <w:r w:rsidRPr="00C33855">
        <w:rPr>
          <w:rFonts w:ascii="Arial Narrow" w:hAnsi="Arial Narrow"/>
          <w:color w:val="000000"/>
          <w:sz w:val="28"/>
          <w:szCs w:val="28"/>
        </w:rPr>
        <w:t xml:space="preserve">por el que se adicionan diversas disposiciones al </w:t>
      </w:r>
      <w:r w:rsidRPr="00C33855">
        <w:rPr>
          <w:rFonts w:ascii="Arial Narrow" w:hAnsi="Arial Narrow"/>
          <w:b/>
          <w:color w:val="000000"/>
          <w:sz w:val="28"/>
          <w:szCs w:val="28"/>
        </w:rPr>
        <w:t>Código Financiero para los Municipios del Estado de Coahuila de Zaragoza</w:t>
      </w:r>
    </w:p>
    <w:p w14:paraId="227CE7A0" w14:textId="77777777" w:rsidR="00C33855" w:rsidRDefault="00C33855" w:rsidP="00C33855">
      <w:pPr>
        <w:rPr>
          <w:rFonts w:ascii="Arial Narrow" w:hAnsi="Arial Narrow"/>
          <w:color w:val="000000"/>
          <w:sz w:val="28"/>
          <w:szCs w:val="28"/>
        </w:rPr>
      </w:pPr>
    </w:p>
    <w:p w14:paraId="2CCE98CA" w14:textId="77777777" w:rsidR="00C33855" w:rsidRPr="00C33855" w:rsidRDefault="00C33855" w:rsidP="00C33855">
      <w:pPr>
        <w:numPr>
          <w:ilvl w:val="0"/>
          <w:numId w:val="7"/>
        </w:numPr>
        <w:rPr>
          <w:rFonts w:ascii="Arial Narrow" w:hAnsi="Arial Narrow"/>
          <w:b/>
          <w:color w:val="000000"/>
          <w:sz w:val="28"/>
          <w:szCs w:val="28"/>
        </w:rPr>
      </w:pPr>
      <w:r w:rsidRPr="00C33855">
        <w:rPr>
          <w:rFonts w:ascii="Arial Narrow" w:hAnsi="Arial Narrow"/>
          <w:b/>
          <w:color w:val="000000"/>
          <w:sz w:val="28"/>
          <w:szCs w:val="28"/>
        </w:rPr>
        <w:t>C</w:t>
      </w:r>
      <w:r w:rsidRPr="00C33855">
        <w:rPr>
          <w:rFonts w:ascii="Arial Narrow" w:hAnsi="Arial Narrow"/>
          <w:b/>
          <w:color w:val="000000"/>
          <w:sz w:val="28"/>
          <w:szCs w:val="28"/>
        </w:rPr>
        <w:t>on objeto de impedir que la mayoría de los ingresos municipales sean en efectivo y se realicen mediante depósito en Instituciones Bancarias</w:t>
      </w:r>
    </w:p>
    <w:p w14:paraId="7B4A1883" w14:textId="77777777" w:rsidR="00C33855" w:rsidRDefault="00C33855" w:rsidP="00C33855"/>
    <w:p w14:paraId="649B4F1D" w14:textId="77777777" w:rsidR="00C33855" w:rsidRPr="00C33855" w:rsidRDefault="00C33855" w:rsidP="00C33855">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C33855">
        <w:rPr>
          <w:rFonts w:ascii="Arial Narrow" w:hAnsi="Arial Narrow"/>
          <w:b/>
          <w:color w:val="000000"/>
          <w:sz w:val="28"/>
          <w:szCs w:val="28"/>
        </w:rPr>
        <w:t>Diputado Edgar Gerardo Sánchez Garza</w:t>
      </w:r>
      <w:r w:rsidRPr="00C33855">
        <w:rPr>
          <w:rFonts w:ascii="Arial Narrow" w:hAnsi="Arial Narrow"/>
          <w:color w:val="000000"/>
          <w:sz w:val="28"/>
          <w:szCs w:val="28"/>
        </w:rPr>
        <w:t xml:space="preserve">, </w:t>
      </w:r>
      <w:r w:rsidRPr="00C33855">
        <w:rPr>
          <w:rFonts w:ascii="Arial Narrow" w:hAnsi="Arial Narrow"/>
          <w:color w:val="000000"/>
          <w:sz w:val="28"/>
          <w:szCs w:val="28"/>
        </w:rPr>
        <w:t>de la Fracción Parlamentaria General Francisco L. Urquizo</w:t>
      </w:r>
    </w:p>
    <w:p w14:paraId="3536F4F6" w14:textId="77777777" w:rsidR="00C33855" w:rsidRDefault="00C33855" w:rsidP="00C33855"/>
    <w:p w14:paraId="18604AA6" w14:textId="77777777" w:rsidR="00C33855" w:rsidRDefault="00C33855" w:rsidP="00C33855">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w:t>
      </w:r>
      <w:r>
        <w:rPr>
          <w:rFonts w:ascii="Arial Narrow" w:hAnsi="Arial Narrow"/>
          <w:b/>
          <w:color w:val="000000"/>
          <w:sz w:val="28"/>
          <w:szCs w:val="28"/>
        </w:rPr>
        <w:t>4</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411C8E82" w14:textId="77777777" w:rsidR="00C33855" w:rsidRPr="00EE6FB0" w:rsidRDefault="00C33855" w:rsidP="00C33855">
      <w:pPr>
        <w:rPr>
          <w:rFonts w:ascii="Arial Narrow" w:hAnsi="Arial Narrow" w:cs="Arial"/>
          <w:sz w:val="28"/>
          <w:szCs w:val="28"/>
        </w:rPr>
      </w:pPr>
    </w:p>
    <w:p w14:paraId="7F93E0A6" w14:textId="77777777" w:rsidR="00C33855" w:rsidRDefault="00C33855" w:rsidP="00C33855">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C33855">
        <w:rPr>
          <w:rFonts w:ascii="Arial Narrow" w:hAnsi="Arial Narrow" w:cs="Arial"/>
          <w:b/>
          <w:snapToGrid w:val="0"/>
          <w:sz w:val="28"/>
        </w:rPr>
        <w:t>Comisión de Finanzas</w:t>
      </w:r>
      <w:r>
        <w:rPr>
          <w:rFonts w:ascii="Arial Narrow" w:hAnsi="Arial Narrow" w:cs="Arial"/>
          <w:b/>
          <w:snapToGrid w:val="0"/>
          <w:sz w:val="28"/>
        </w:rPr>
        <w:t>.</w:t>
      </w:r>
    </w:p>
    <w:p w14:paraId="671E2ED2" w14:textId="77777777" w:rsidR="00C33855" w:rsidRPr="00F76C36" w:rsidRDefault="00C33855" w:rsidP="00C33855">
      <w:pPr>
        <w:widowControl w:val="0"/>
        <w:rPr>
          <w:rFonts w:ascii="Arial Narrow" w:hAnsi="Arial Narrow"/>
          <w:b/>
          <w:color w:val="000000"/>
          <w:sz w:val="28"/>
          <w:szCs w:val="28"/>
        </w:rPr>
      </w:pPr>
    </w:p>
    <w:p w14:paraId="0BF72B7F" w14:textId="77777777" w:rsidR="00C33855" w:rsidRPr="00D85D34" w:rsidRDefault="00C33855" w:rsidP="00C33855">
      <w:pPr>
        <w:rPr>
          <w:rFonts w:ascii="Arial Narrow" w:hAnsi="Arial Narrow"/>
          <w:b/>
          <w:color w:val="000000"/>
          <w:sz w:val="28"/>
          <w:szCs w:val="28"/>
        </w:rPr>
      </w:pPr>
      <w:r w:rsidRPr="00D85D34">
        <w:rPr>
          <w:rFonts w:ascii="Arial Narrow" w:hAnsi="Arial Narrow"/>
          <w:b/>
          <w:color w:val="000000"/>
          <w:sz w:val="28"/>
          <w:szCs w:val="28"/>
        </w:rPr>
        <w:t xml:space="preserve">Fecha del Dictamen: </w:t>
      </w:r>
    </w:p>
    <w:p w14:paraId="244C6E9F" w14:textId="77777777" w:rsidR="00C33855" w:rsidRPr="00D85D34" w:rsidRDefault="00C33855" w:rsidP="00C33855">
      <w:pPr>
        <w:rPr>
          <w:rFonts w:ascii="Arial Narrow" w:hAnsi="Arial Narrow"/>
          <w:b/>
          <w:color w:val="000000"/>
          <w:sz w:val="28"/>
          <w:szCs w:val="28"/>
        </w:rPr>
      </w:pPr>
    </w:p>
    <w:p w14:paraId="233C882E" w14:textId="77777777" w:rsidR="00C33855" w:rsidRPr="00EE6FB0" w:rsidRDefault="00C33855" w:rsidP="00C33855">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64410BF3" w14:textId="77777777" w:rsidR="00C33855" w:rsidRPr="00EE6FB0" w:rsidRDefault="00C33855" w:rsidP="00C33855">
      <w:pPr>
        <w:rPr>
          <w:rFonts w:ascii="Arial Narrow" w:hAnsi="Arial Narrow"/>
          <w:b/>
          <w:color w:val="000000"/>
          <w:sz w:val="28"/>
          <w:szCs w:val="28"/>
        </w:rPr>
      </w:pPr>
    </w:p>
    <w:p w14:paraId="2E744ECE" w14:textId="77777777" w:rsidR="00C33855" w:rsidRDefault="00C33855" w:rsidP="00C33855">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3F001365" w14:textId="77777777" w:rsidR="00C33855" w:rsidRDefault="00C33855" w:rsidP="00C33855">
      <w:pPr>
        <w:spacing w:line="360" w:lineRule="auto"/>
        <w:rPr>
          <w:rFonts w:cs="Arial"/>
          <w:b/>
          <w:sz w:val="26"/>
          <w:szCs w:val="26"/>
        </w:rPr>
      </w:pPr>
    </w:p>
    <w:p w14:paraId="00F4EC60" w14:textId="77777777" w:rsidR="00C33855" w:rsidRDefault="00C33855" w:rsidP="00072072">
      <w:pPr>
        <w:spacing w:line="360" w:lineRule="auto"/>
        <w:rPr>
          <w:rFonts w:cs="Arial"/>
          <w:b/>
          <w:sz w:val="26"/>
          <w:szCs w:val="26"/>
        </w:rPr>
      </w:pPr>
    </w:p>
    <w:p w14:paraId="4F1CDAD1" w14:textId="77777777" w:rsidR="00C33855" w:rsidRDefault="00C33855" w:rsidP="00072072">
      <w:pPr>
        <w:spacing w:line="360" w:lineRule="auto"/>
        <w:rPr>
          <w:rFonts w:cs="Arial"/>
          <w:b/>
          <w:sz w:val="26"/>
          <w:szCs w:val="26"/>
        </w:rPr>
      </w:pPr>
    </w:p>
    <w:p w14:paraId="210369C2" w14:textId="77777777" w:rsidR="00C33855" w:rsidRDefault="00C33855" w:rsidP="00072072">
      <w:pPr>
        <w:spacing w:line="360" w:lineRule="auto"/>
        <w:rPr>
          <w:rFonts w:cs="Arial"/>
          <w:b/>
          <w:sz w:val="26"/>
          <w:szCs w:val="26"/>
        </w:rPr>
      </w:pPr>
    </w:p>
    <w:p w14:paraId="1AFCF0A6" w14:textId="77777777" w:rsidR="00C33855" w:rsidRDefault="00C33855" w:rsidP="00072072">
      <w:pPr>
        <w:spacing w:line="360" w:lineRule="auto"/>
        <w:rPr>
          <w:rFonts w:cs="Arial"/>
          <w:b/>
          <w:sz w:val="26"/>
          <w:szCs w:val="26"/>
        </w:rPr>
      </w:pPr>
    </w:p>
    <w:p w14:paraId="74A8DA7B" w14:textId="77777777" w:rsidR="00C33855" w:rsidRDefault="00C33855">
      <w:pPr>
        <w:jc w:val="left"/>
        <w:rPr>
          <w:rFonts w:cs="Arial"/>
          <w:b/>
          <w:sz w:val="26"/>
          <w:szCs w:val="26"/>
        </w:rPr>
      </w:pPr>
      <w:r>
        <w:rPr>
          <w:rFonts w:cs="Arial"/>
          <w:b/>
          <w:sz w:val="26"/>
          <w:szCs w:val="26"/>
        </w:rPr>
        <w:br w:type="page"/>
      </w:r>
    </w:p>
    <w:p w14:paraId="0CD29A25" w14:textId="77777777" w:rsidR="00072072" w:rsidRPr="006A6965" w:rsidRDefault="00072072" w:rsidP="00072072">
      <w:pPr>
        <w:spacing w:line="360" w:lineRule="auto"/>
        <w:rPr>
          <w:rFonts w:cs="Arial"/>
          <w:b/>
          <w:sz w:val="26"/>
          <w:szCs w:val="26"/>
        </w:rPr>
      </w:pPr>
      <w:r w:rsidRPr="006A6965">
        <w:rPr>
          <w:rFonts w:cs="Arial"/>
          <w:b/>
          <w:sz w:val="26"/>
          <w:szCs w:val="26"/>
        </w:rPr>
        <w:lastRenderedPageBreak/>
        <w:t xml:space="preserve">H. Pleno del Congreso del </w:t>
      </w:r>
    </w:p>
    <w:p w14:paraId="067041DB" w14:textId="77777777"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14:paraId="1B9B1BD1" w14:textId="77777777" w:rsidR="00072072" w:rsidRPr="006A6965" w:rsidRDefault="00072072" w:rsidP="00072072">
      <w:pPr>
        <w:spacing w:line="360" w:lineRule="auto"/>
        <w:rPr>
          <w:rFonts w:cs="Arial"/>
          <w:b/>
          <w:sz w:val="26"/>
          <w:szCs w:val="26"/>
        </w:rPr>
      </w:pPr>
      <w:r w:rsidRPr="006A6965">
        <w:rPr>
          <w:rFonts w:cs="Arial"/>
          <w:b/>
          <w:sz w:val="26"/>
          <w:szCs w:val="26"/>
        </w:rPr>
        <w:t>Presente.</w:t>
      </w:r>
    </w:p>
    <w:p w14:paraId="2886EFAD" w14:textId="77777777" w:rsidR="00072072" w:rsidRPr="006A6965" w:rsidRDefault="00072072" w:rsidP="00072072">
      <w:pPr>
        <w:spacing w:line="360" w:lineRule="auto"/>
        <w:rPr>
          <w:rFonts w:cs="Arial"/>
          <w:sz w:val="26"/>
          <w:szCs w:val="26"/>
        </w:rPr>
      </w:pPr>
    </w:p>
    <w:p w14:paraId="5BA59604" w14:textId="77777777" w:rsidR="00396B4C" w:rsidRPr="00FB35FC" w:rsidRDefault="00072072" w:rsidP="00072072">
      <w:pPr>
        <w:spacing w:line="360" w:lineRule="auto"/>
        <w:rPr>
          <w:rFonts w:cs="Arial"/>
          <w:sz w:val="26"/>
          <w:szCs w:val="26"/>
        </w:rPr>
      </w:pPr>
      <w:r w:rsidRPr="006A6965">
        <w:rPr>
          <w:rFonts w:cs="Arial"/>
          <w:color w:val="000000"/>
          <w:sz w:val="26"/>
          <w:szCs w:val="26"/>
        </w:rPr>
        <w:t>El que suscribe Diputado Edgar Sánchez Garza</w:t>
      </w:r>
      <w:r w:rsidR="00C94473">
        <w:rPr>
          <w:rFonts w:cs="Arial"/>
          <w:color w:val="000000"/>
          <w:sz w:val="26"/>
          <w:szCs w:val="26"/>
        </w:rPr>
        <w:t xml:space="preserve">, de </w:t>
      </w:r>
      <w:r w:rsidR="00C94473">
        <w:rPr>
          <w:rStyle w:val="CharAttribute14"/>
          <w:rFonts w:cs="Arial"/>
          <w:szCs w:val="26"/>
        </w:rPr>
        <w:t>la Fracción Parlamentaria General Francisco L. Urquizo</w:t>
      </w:r>
      <w:r w:rsidR="00216EFA">
        <w:rPr>
          <w:rStyle w:val="CharAttribute14"/>
          <w:rFonts w:cs="Arial"/>
          <w:szCs w:val="26"/>
        </w:rPr>
        <w:t>,</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6A6965">
        <w:rPr>
          <w:rFonts w:cs="Arial"/>
          <w:bCs/>
          <w:color w:val="000000"/>
          <w:sz w:val="26"/>
          <w:szCs w:val="26"/>
        </w:rPr>
        <w:t>por el que se a</w:t>
      </w:r>
      <w:r w:rsidR="00C94473">
        <w:rPr>
          <w:rFonts w:cs="Arial"/>
          <w:bCs/>
          <w:color w:val="000000"/>
          <w:sz w:val="26"/>
          <w:szCs w:val="26"/>
        </w:rPr>
        <w:t xml:space="preserve">dicionan diversas disposiciones al Código Financiero para los Municipios del Estado de Coahuila de Zaragoza, </w:t>
      </w:r>
      <w:r w:rsidR="00396B4C" w:rsidRPr="006A6965">
        <w:rPr>
          <w:rFonts w:cs="Arial"/>
          <w:color w:val="000000"/>
          <w:sz w:val="26"/>
          <w:szCs w:val="26"/>
        </w:rPr>
        <w:t>al tenor de la siguiente:</w:t>
      </w:r>
    </w:p>
    <w:p w14:paraId="7A78ECF1" w14:textId="77777777" w:rsidR="00072072" w:rsidRPr="006A6965" w:rsidRDefault="00072072" w:rsidP="00072072">
      <w:pPr>
        <w:jc w:val="center"/>
        <w:rPr>
          <w:rFonts w:cs="Arial"/>
          <w:b/>
          <w:sz w:val="26"/>
          <w:szCs w:val="26"/>
        </w:rPr>
      </w:pPr>
    </w:p>
    <w:p w14:paraId="0C26E36C" w14:textId="77777777"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14:paraId="4AEF621A" w14:textId="77777777" w:rsidR="0005754F" w:rsidRPr="006A6965" w:rsidRDefault="0005754F" w:rsidP="005F7AA2">
      <w:pPr>
        <w:spacing w:line="360" w:lineRule="auto"/>
        <w:rPr>
          <w:rFonts w:cs="Arial"/>
          <w:sz w:val="26"/>
          <w:szCs w:val="26"/>
        </w:rPr>
      </w:pPr>
    </w:p>
    <w:p w14:paraId="5C935E4E" w14:textId="77777777" w:rsidR="00680C17" w:rsidRDefault="00680C17" w:rsidP="00680C17">
      <w:pPr>
        <w:spacing w:line="360" w:lineRule="auto"/>
        <w:rPr>
          <w:sz w:val="26"/>
          <w:szCs w:val="26"/>
        </w:rPr>
      </w:pPr>
      <w:r>
        <w:rPr>
          <w:sz w:val="26"/>
          <w:szCs w:val="26"/>
        </w:rPr>
        <w:t>L</w:t>
      </w:r>
      <w:r w:rsidRPr="00680C17">
        <w:rPr>
          <w:sz w:val="26"/>
          <w:szCs w:val="26"/>
        </w:rPr>
        <w:t>a mala rendición de cuentas</w:t>
      </w:r>
      <w:r>
        <w:rPr>
          <w:sz w:val="26"/>
          <w:szCs w:val="26"/>
        </w:rPr>
        <w:t xml:space="preserve"> y las prácticas de corrupción, así como una no muy </w:t>
      </w:r>
      <w:proofErr w:type="gramStart"/>
      <w:r>
        <w:rPr>
          <w:sz w:val="26"/>
          <w:szCs w:val="26"/>
        </w:rPr>
        <w:t xml:space="preserve">clara </w:t>
      </w:r>
      <w:r w:rsidRPr="00680C17">
        <w:rPr>
          <w:sz w:val="26"/>
          <w:szCs w:val="26"/>
        </w:rPr>
        <w:t xml:space="preserve"> </w:t>
      </w:r>
      <w:r>
        <w:rPr>
          <w:sz w:val="26"/>
          <w:szCs w:val="26"/>
        </w:rPr>
        <w:t>y</w:t>
      </w:r>
      <w:proofErr w:type="gramEnd"/>
      <w:r>
        <w:rPr>
          <w:sz w:val="26"/>
          <w:szCs w:val="26"/>
        </w:rPr>
        <w:t xml:space="preserve"> transparente </w:t>
      </w:r>
      <w:r w:rsidRPr="00680C17">
        <w:rPr>
          <w:sz w:val="26"/>
          <w:szCs w:val="26"/>
        </w:rPr>
        <w:t>gestión de los ingresos a nivel municipal</w:t>
      </w:r>
      <w:r>
        <w:rPr>
          <w:sz w:val="26"/>
          <w:szCs w:val="26"/>
        </w:rPr>
        <w:t>,</w:t>
      </w:r>
      <w:r w:rsidRPr="00680C17">
        <w:rPr>
          <w:sz w:val="26"/>
          <w:szCs w:val="26"/>
        </w:rPr>
        <w:t xml:space="preserve"> explican la mala calidad de los servic</w:t>
      </w:r>
      <w:r>
        <w:rPr>
          <w:sz w:val="26"/>
          <w:szCs w:val="26"/>
        </w:rPr>
        <w:t>ios en muchas ciudades del país.</w:t>
      </w:r>
    </w:p>
    <w:p w14:paraId="1C95AE87" w14:textId="77777777" w:rsidR="00680C17" w:rsidRDefault="00680C17" w:rsidP="00680C17">
      <w:pPr>
        <w:spacing w:line="360" w:lineRule="auto"/>
        <w:rPr>
          <w:sz w:val="26"/>
          <w:szCs w:val="26"/>
        </w:rPr>
      </w:pPr>
    </w:p>
    <w:p w14:paraId="355542DE" w14:textId="77777777" w:rsidR="00680C17" w:rsidRDefault="00680C17" w:rsidP="00680C17">
      <w:pPr>
        <w:spacing w:line="360" w:lineRule="auto"/>
        <w:rPr>
          <w:sz w:val="26"/>
          <w:szCs w:val="26"/>
        </w:rPr>
      </w:pPr>
      <w:r w:rsidRPr="00680C17">
        <w:rPr>
          <w:sz w:val="26"/>
          <w:szCs w:val="26"/>
        </w:rPr>
        <w:t>Para nadie es un secreto que la corrupción y la falta de transparencia de los municipios de México</w:t>
      </w:r>
      <w:r>
        <w:rPr>
          <w:sz w:val="26"/>
          <w:szCs w:val="26"/>
        </w:rPr>
        <w:t>,</w:t>
      </w:r>
      <w:r w:rsidRPr="00680C17">
        <w:rPr>
          <w:sz w:val="26"/>
          <w:szCs w:val="26"/>
        </w:rPr>
        <w:t xml:space="preserve"> es un problema que afecta la calidad de los servicios públicos como pavimentación de calles, alcantarillado, transporte y alumbrado. Al menos así lo sugieren algunos estudios recientes</w:t>
      </w:r>
      <w:r>
        <w:rPr>
          <w:rFonts w:ascii="Helvetica" w:hAnsi="Helvetica"/>
          <w:color w:val="000000"/>
          <w:sz w:val="27"/>
          <w:szCs w:val="27"/>
          <w:shd w:val="clear" w:color="auto" w:fill="FFFFFF"/>
        </w:rPr>
        <w:t>.</w:t>
      </w:r>
    </w:p>
    <w:p w14:paraId="22F2FF9D" w14:textId="77777777" w:rsidR="00680C17" w:rsidRDefault="00680C17" w:rsidP="00680C17">
      <w:pPr>
        <w:spacing w:line="360" w:lineRule="auto"/>
        <w:rPr>
          <w:sz w:val="26"/>
          <w:szCs w:val="26"/>
        </w:rPr>
      </w:pPr>
    </w:p>
    <w:p w14:paraId="5F44F004" w14:textId="77777777" w:rsidR="00680C17" w:rsidRPr="00680C17" w:rsidRDefault="00680C17" w:rsidP="00680C17">
      <w:pPr>
        <w:spacing w:line="360" w:lineRule="auto"/>
        <w:rPr>
          <w:sz w:val="26"/>
          <w:szCs w:val="26"/>
        </w:rPr>
      </w:pPr>
      <w:r w:rsidRPr="00680C17">
        <w:rPr>
          <w:sz w:val="26"/>
          <w:szCs w:val="26"/>
          <w:shd w:val="clear" w:color="auto" w:fill="FFFFFF"/>
        </w:rPr>
        <w:lastRenderedPageBreak/>
        <w:t>Asimismo, la Encuesta Nacional de Calidad e Impacto Gubernamental de 2015 sostiene que el 76.2% de los mexicanos</w:t>
      </w:r>
      <w:r>
        <w:rPr>
          <w:sz w:val="26"/>
          <w:szCs w:val="26"/>
          <w:shd w:val="clear" w:color="auto" w:fill="FFFFFF"/>
        </w:rPr>
        <w:t>,</w:t>
      </w:r>
      <w:r w:rsidRPr="00680C17">
        <w:rPr>
          <w:sz w:val="26"/>
          <w:szCs w:val="26"/>
          <w:shd w:val="clear" w:color="auto" w:fill="FFFFFF"/>
        </w:rPr>
        <w:t xml:space="preserve"> considera que </w:t>
      </w:r>
      <w:r>
        <w:rPr>
          <w:sz w:val="26"/>
          <w:szCs w:val="26"/>
          <w:shd w:val="clear" w:color="auto" w:fill="FFFFFF"/>
        </w:rPr>
        <w:t xml:space="preserve">existen </w:t>
      </w:r>
      <w:r w:rsidRPr="00680C17">
        <w:rPr>
          <w:sz w:val="26"/>
          <w:szCs w:val="26"/>
          <w:shd w:val="clear" w:color="auto" w:fill="FFFFFF"/>
        </w:rPr>
        <w:t xml:space="preserve">prácticas corruptas </w:t>
      </w:r>
      <w:r>
        <w:rPr>
          <w:sz w:val="26"/>
          <w:szCs w:val="26"/>
          <w:shd w:val="clear" w:color="auto" w:fill="FFFFFF"/>
        </w:rPr>
        <w:t>en la realización de</w:t>
      </w:r>
      <w:r w:rsidRPr="00680C17">
        <w:rPr>
          <w:sz w:val="26"/>
          <w:szCs w:val="26"/>
          <w:shd w:val="clear" w:color="auto" w:fill="FFFFFF"/>
        </w:rPr>
        <w:t xml:space="preserve"> trámites municipales, </w:t>
      </w:r>
      <w:r>
        <w:rPr>
          <w:sz w:val="26"/>
          <w:szCs w:val="26"/>
          <w:shd w:val="clear" w:color="auto" w:fill="FFFFFF"/>
        </w:rPr>
        <w:t xml:space="preserve">como </w:t>
      </w:r>
      <w:r w:rsidRPr="00680C17">
        <w:rPr>
          <w:sz w:val="26"/>
          <w:szCs w:val="26"/>
          <w:shd w:val="clear" w:color="auto" w:fill="FFFFFF"/>
        </w:rPr>
        <w:t xml:space="preserve">pago de predial y </w:t>
      </w:r>
      <w:r>
        <w:rPr>
          <w:sz w:val="26"/>
          <w:szCs w:val="26"/>
          <w:shd w:val="clear" w:color="auto" w:fill="FFFFFF"/>
        </w:rPr>
        <w:t xml:space="preserve">de </w:t>
      </w:r>
      <w:r w:rsidRPr="00680C17">
        <w:rPr>
          <w:sz w:val="26"/>
          <w:szCs w:val="26"/>
          <w:shd w:val="clear" w:color="auto" w:fill="FFFFFF"/>
        </w:rPr>
        <w:t>servicios como agua potable</w:t>
      </w:r>
      <w:r w:rsidR="00280A42">
        <w:rPr>
          <w:sz w:val="26"/>
          <w:szCs w:val="26"/>
          <w:shd w:val="clear" w:color="auto" w:fill="FFFFFF"/>
        </w:rPr>
        <w:t>, luz</w:t>
      </w:r>
      <w:r w:rsidRPr="00680C17">
        <w:rPr>
          <w:sz w:val="26"/>
          <w:szCs w:val="26"/>
          <w:shd w:val="clear" w:color="auto" w:fill="FFFFFF"/>
        </w:rPr>
        <w:t xml:space="preserve"> y </w:t>
      </w:r>
      <w:proofErr w:type="spellStart"/>
      <w:r w:rsidRPr="00680C17">
        <w:rPr>
          <w:sz w:val="26"/>
          <w:szCs w:val="26"/>
          <w:shd w:val="clear" w:color="auto" w:fill="FFFFFF"/>
        </w:rPr>
        <w:t>alcantrillado</w:t>
      </w:r>
      <w:proofErr w:type="spellEnd"/>
      <w:r>
        <w:rPr>
          <w:sz w:val="26"/>
          <w:szCs w:val="26"/>
          <w:shd w:val="clear" w:color="auto" w:fill="FFFFFF"/>
        </w:rPr>
        <w:t>, entre otros.</w:t>
      </w:r>
    </w:p>
    <w:p w14:paraId="72B8BC51" w14:textId="77777777" w:rsidR="00216EFA" w:rsidRDefault="00216EFA" w:rsidP="00812C7E">
      <w:pPr>
        <w:spacing w:line="360" w:lineRule="auto"/>
        <w:rPr>
          <w:sz w:val="26"/>
          <w:szCs w:val="26"/>
        </w:rPr>
      </w:pPr>
    </w:p>
    <w:p w14:paraId="341D5AB9" w14:textId="77777777" w:rsidR="00216EFA" w:rsidRDefault="00680C17" w:rsidP="00812C7E">
      <w:pPr>
        <w:spacing w:line="360" w:lineRule="auto"/>
        <w:rPr>
          <w:rFonts w:ascii="Helvetica" w:hAnsi="Helvetica"/>
          <w:color w:val="000000"/>
          <w:sz w:val="27"/>
          <w:szCs w:val="27"/>
          <w:shd w:val="clear" w:color="auto" w:fill="FFFFFF"/>
        </w:rPr>
      </w:pPr>
      <w:r>
        <w:rPr>
          <w:rFonts w:ascii="Helvetica" w:hAnsi="Helvetica"/>
          <w:color w:val="000000"/>
          <w:sz w:val="27"/>
          <w:szCs w:val="27"/>
          <w:shd w:val="clear" w:color="auto" w:fill="FFFFFF"/>
        </w:rPr>
        <w:t xml:space="preserve">Sin lugar a duda, este fenómeno de corrupción </w:t>
      </w:r>
      <w:r w:rsidR="00280A42">
        <w:rPr>
          <w:rFonts w:ascii="Helvetica" w:hAnsi="Helvetica"/>
          <w:color w:val="000000"/>
          <w:sz w:val="27"/>
          <w:szCs w:val="27"/>
          <w:shd w:val="clear" w:color="auto" w:fill="FFFFFF"/>
        </w:rPr>
        <w:t xml:space="preserve">y </w:t>
      </w:r>
      <w:r>
        <w:rPr>
          <w:rFonts w:ascii="Helvetica" w:hAnsi="Helvetica"/>
          <w:color w:val="000000"/>
          <w:sz w:val="27"/>
          <w:szCs w:val="27"/>
          <w:shd w:val="clear" w:color="auto" w:fill="FFFFFF"/>
        </w:rPr>
        <w:t xml:space="preserve">falta de transparencia de los municipios, se ve reflejado en buena medida en la poca productividad de los </w:t>
      </w:r>
      <w:r w:rsidR="00280A42">
        <w:rPr>
          <w:rFonts w:ascii="Helvetica" w:hAnsi="Helvetica"/>
          <w:color w:val="000000"/>
          <w:sz w:val="27"/>
          <w:szCs w:val="27"/>
          <w:shd w:val="clear" w:color="auto" w:fill="FFFFFF"/>
        </w:rPr>
        <w:t xml:space="preserve">mismos, aunado a la siempre constante </w:t>
      </w:r>
      <w:r>
        <w:rPr>
          <w:rFonts w:ascii="Helvetica" w:hAnsi="Helvetica"/>
          <w:color w:val="000000"/>
          <w:sz w:val="27"/>
          <w:szCs w:val="27"/>
          <w:shd w:val="clear" w:color="auto" w:fill="FFFFFF"/>
        </w:rPr>
        <w:t>baja recaudación fiscal</w:t>
      </w:r>
      <w:r w:rsidR="00280A42">
        <w:rPr>
          <w:rFonts w:ascii="Helvetica" w:hAnsi="Helvetica"/>
          <w:color w:val="000000"/>
          <w:sz w:val="27"/>
          <w:szCs w:val="27"/>
          <w:shd w:val="clear" w:color="auto" w:fill="FFFFFF"/>
        </w:rPr>
        <w:t>, que los hace ineficientes para brindar con una buena calidad los servicios que la ciudadanía requiere.</w:t>
      </w:r>
    </w:p>
    <w:p w14:paraId="652E493D" w14:textId="77777777" w:rsidR="00280A42" w:rsidRDefault="00280A42" w:rsidP="00812C7E">
      <w:pPr>
        <w:spacing w:line="360" w:lineRule="auto"/>
        <w:rPr>
          <w:rFonts w:ascii="Helvetica" w:hAnsi="Helvetica"/>
          <w:color w:val="000000"/>
          <w:sz w:val="27"/>
          <w:szCs w:val="27"/>
          <w:shd w:val="clear" w:color="auto" w:fill="FFFFFF"/>
        </w:rPr>
      </w:pPr>
    </w:p>
    <w:p w14:paraId="3BBCA7CA" w14:textId="77777777" w:rsidR="00812C7E" w:rsidRDefault="00280A42" w:rsidP="00812C7E">
      <w:pPr>
        <w:spacing w:line="360" w:lineRule="auto"/>
        <w:rPr>
          <w:sz w:val="26"/>
          <w:szCs w:val="26"/>
        </w:rPr>
      </w:pPr>
      <w:r>
        <w:rPr>
          <w:sz w:val="26"/>
          <w:szCs w:val="26"/>
        </w:rPr>
        <w:t>Como lo hemos manifestado en ocasiones anteriores, l</w:t>
      </w:r>
      <w:r w:rsidR="00812C7E" w:rsidRPr="00812C7E">
        <w:rPr>
          <w:sz w:val="26"/>
          <w:szCs w:val="26"/>
        </w:rPr>
        <w:t>a corr</w:t>
      </w:r>
      <w:r w:rsidR="00812C7E">
        <w:rPr>
          <w:sz w:val="26"/>
          <w:szCs w:val="26"/>
        </w:rPr>
        <w:t xml:space="preserve">upción como problema público es </w:t>
      </w:r>
      <w:r w:rsidR="00812C7E" w:rsidRPr="00812C7E">
        <w:rPr>
          <w:sz w:val="26"/>
          <w:szCs w:val="26"/>
        </w:rPr>
        <w:t xml:space="preserve">complejo y el conocimiento de sus manifestaciones es condición necesaria para establecer instrumentos legales que sean eficaces y efectivos en su combate. </w:t>
      </w:r>
    </w:p>
    <w:p w14:paraId="4F7DC92C" w14:textId="77777777" w:rsidR="00812C7E" w:rsidRDefault="00812C7E" w:rsidP="00812C7E">
      <w:pPr>
        <w:spacing w:line="360" w:lineRule="auto"/>
        <w:rPr>
          <w:sz w:val="26"/>
          <w:szCs w:val="26"/>
        </w:rPr>
      </w:pPr>
    </w:p>
    <w:p w14:paraId="279B8031" w14:textId="77777777" w:rsidR="006A63E3" w:rsidRDefault="00280A42" w:rsidP="00812C7E">
      <w:pPr>
        <w:spacing w:line="360" w:lineRule="auto"/>
        <w:rPr>
          <w:sz w:val="26"/>
          <w:szCs w:val="26"/>
        </w:rPr>
      </w:pPr>
      <w:r>
        <w:rPr>
          <w:sz w:val="26"/>
          <w:szCs w:val="26"/>
        </w:rPr>
        <w:t>Derivado de ello, presento esta iniciativa de ley con, el fin impedir que la mayor parte de los ingresos que percibe</w:t>
      </w:r>
      <w:r w:rsidR="006A63E3">
        <w:rPr>
          <w:sz w:val="26"/>
          <w:szCs w:val="26"/>
        </w:rPr>
        <w:t xml:space="preserve">n los municipios del estado, </w:t>
      </w:r>
      <w:r>
        <w:rPr>
          <w:sz w:val="26"/>
          <w:szCs w:val="26"/>
        </w:rPr>
        <w:t xml:space="preserve">se hagan en </w:t>
      </w:r>
      <w:r w:rsidR="00827CC9">
        <w:rPr>
          <w:sz w:val="26"/>
          <w:szCs w:val="26"/>
        </w:rPr>
        <w:t xml:space="preserve">dinero en </w:t>
      </w:r>
      <w:r>
        <w:rPr>
          <w:sz w:val="26"/>
          <w:szCs w:val="26"/>
        </w:rPr>
        <w:t xml:space="preserve">efectivo por parte de la ciudadanía como se hace hasta el día de hoy, </w:t>
      </w:r>
      <w:r w:rsidR="006A63E3">
        <w:rPr>
          <w:sz w:val="26"/>
          <w:szCs w:val="26"/>
        </w:rPr>
        <w:t xml:space="preserve">pues ello permite que </w:t>
      </w:r>
      <w:r>
        <w:rPr>
          <w:sz w:val="26"/>
          <w:szCs w:val="26"/>
        </w:rPr>
        <w:t xml:space="preserve">se dé vida aún modelo </w:t>
      </w:r>
      <w:r w:rsidR="006A63E3">
        <w:rPr>
          <w:sz w:val="26"/>
          <w:szCs w:val="26"/>
        </w:rPr>
        <w:t xml:space="preserve">muy </w:t>
      </w:r>
      <w:r>
        <w:rPr>
          <w:sz w:val="26"/>
          <w:szCs w:val="26"/>
        </w:rPr>
        <w:t>poco transparente y confiable</w:t>
      </w:r>
      <w:r w:rsidR="006A63E3">
        <w:rPr>
          <w:sz w:val="26"/>
          <w:szCs w:val="26"/>
        </w:rPr>
        <w:t xml:space="preserve">, ya que </w:t>
      </w:r>
      <w:r>
        <w:rPr>
          <w:sz w:val="26"/>
          <w:szCs w:val="26"/>
        </w:rPr>
        <w:t>de la manera como recaudan sus impuestos los municipios</w:t>
      </w:r>
      <w:r w:rsidR="006A63E3">
        <w:rPr>
          <w:sz w:val="26"/>
          <w:szCs w:val="26"/>
        </w:rPr>
        <w:t>,</w:t>
      </w:r>
      <w:r>
        <w:rPr>
          <w:sz w:val="26"/>
          <w:szCs w:val="26"/>
        </w:rPr>
        <w:t xml:space="preserve"> </w:t>
      </w:r>
      <w:r w:rsidR="006A63E3">
        <w:rPr>
          <w:sz w:val="26"/>
          <w:szCs w:val="26"/>
        </w:rPr>
        <w:t>nadie tenemos una idea clara y precisa de cuál es la cantidad real de dinero</w:t>
      </w:r>
      <w:r w:rsidR="00827CC9">
        <w:rPr>
          <w:sz w:val="26"/>
          <w:szCs w:val="26"/>
        </w:rPr>
        <w:t>,</w:t>
      </w:r>
      <w:r w:rsidR="006A63E3">
        <w:rPr>
          <w:sz w:val="26"/>
          <w:szCs w:val="26"/>
        </w:rPr>
        <w:t xml:space="preserve"> que se ingresa por conceptos de pago de impuestos, multas, recargos y demás conceptos.</w:t>
      </w:r>
    </w:p>
    <w:p w14:paraId="13919E29" w14:textId="77777777" w:rsidR="006A63E3" w:rsidRDefault="006A63E3" w:rsidP="00812C7E">
      <w:pPr>
        <w:spacing w:line="360" w:lineRule="auto"/>
        <w:rPr>
          <w:sz w:val="26"/>
          <w:szCs w:val="26"/>
        </w:rPr>
      </w:pPr>
    </w:p>
    <w:p w14:paraId="546D53E0" w14:textId="77777777" w:rsidR="00827CC9" w:rsidRDefault="006A63E3" w:rsidP="00812C7E">
      <w:pPr>
        <w:spacing w:line="360" w:lineRule="auto"/>
        <w:rPr>
          <w:sz w:val="26"/>
          <w:szCs w:val="26"/>
        </w:rPr>
      </w:pPr>
      <w:r>
        <w:rPr>
          <w:sz w:val="26"/>
          <w:szCs w:val="26"/>
        </w:rPr>
        <w:t>De ahí, la intención de reformar el Código Financiero para los Municipios del Estado de Coahuila de Zaragoza, con la firme intención de precisar, que todo aquel ingreso que ingrese a las arcas municipales</w:t>
      </w:r>
      <w:r w:rsidR="00827CC9">
        <w:rPr>
          <w:sz w:val="26"/>
          <w:szCs w:val="26"/>
        </w:rPr>
        <w:t>,</w:t>
      </w:r>
      <w:r>
        <w:rPr>
          <w:sz w:val="26"/>
          <w:szCs w:val="26"/>
        </w:rPr>
        <w:t xml:space="preserve"> deberá hacerse mediante depósito </w:t>
      </w:r>
      <w:r>
        <w:rPr>
          <w:sz w:val="26"/>
          <w:szCs w:val="26"/>
        </w:rPr>
        <w:lastRenderedPageBreak/>
        <w:t>en las instituciones bancarias que para tal efecto previamente designe el municipio.</w:t>
      </w:r>
      <w:r w:rsidR="00827CC9">
        <w:rPr>
          <w:sz w:val="26"/>
          <w:szCs w:val="26"/>
        </w:rPr>
        <w:t xml:space="preserve"> En efecto, basta y sobra con que cada municipio del Estado, realice convenios con las instituciones bancarias de su elección, para que estas se encarguen de recibir los ingresos del municipio y este a su vez pueda disponer de los mismos, para llevar a cabo y ejecutar su presupuesto de egresos, pero de una manera ordenada y vigilada mediante depósitos y estados de cuenta. </w:t>
      </w:r>
    </w:p>
    <w:p w14:paraId="01378F12" w14:textId="77777777" w:rsidR="006A63E3" w:rsidRDefault="006A63E3" w:rsidP="00812C7E">
      <w:pPr>
        <w:spacing w:line="360" w:lineRule="auto"/>
        <w:rPr>
          <w:sz w:val="26"/>
          <w:szCs w:val="26"/>
        </w:rPr>
      </w:pPr>
    </w:p>
    <w:p w14:paraId="4B785F15" w14:textId="77777777" w:rsidR="006A63E3" w:rsidRDefault="006A63E3" w:rsidP="00812C7E">
      <w:pPr>
        <w:spacing w:line="360" w:lineRule="auto"/>
        <w:rPr>
          <w:sz w:val="26"/>
          <w:szCs w:val="26"/>
        </w:rPr>
      </w:pPr>
      <w:r>
        <w:rPr>
          <w:sz w:val="26"/>
          <w:szCs w:val="26"/>
        </w:rPr>
        <w:t xml:space="preserve">Con </w:t>
      </w:r>
      <w:r w:rsidR="007F01FC">
        <w:rPr>
          <w:sz w:val="26"/>
          <w:szCs w:val="26"/>
        </w:rPr>
        <w:t xml:space="preserve">esta medida </w:t>
      </w:r>
      <w:r>
        <w:rPr>
          <w:sz w:val="26"/>
          <w:szCs w:val="26"/>
        </w:rPr>
        <w:t>consideramos</w:t>
      </w:r>
      <w:r w:rsidR="007F01FC">
        <w:rPr>
          <w:sz w:val="26"/>
          <w:szCs w:val="26"/>
        </w:rPr>
        <w:t xml:space="preserve">, además de permitir </w:t>
      </w:r>
      <w:r>
        <w:rPr>
          <w:sz w:val="26"/>
          <w:szCs w:val="26"/>
        </w:rPr>
        <w:t>un mejor control</w:t>
      </w:r>
      <w:r w:rsidR="00827CC9">
        <w:rPr>
          <w:sz w:val="26"/>
          <w:szCs w:val="26"/>
        </w:rPr>
        <w:t xml:space="preserve"> y seguimiento</w:t>
      </w:r>
      <w:r>
        <w:rPr>
          <w:sz w:val="26"/>
          <w:szCs w:val="26"/>
        </w:rPr>
        <w:t xml:space="preserve"> de</w:t>
      </w:r>
      <w:r w:rsidR="00827CC9">
        <w:rPr>
          <w:sz w:val="26"/>
          <w:szCs w:val="26"/>
        </w:rPr>
        <w:t xml:space="preserve"> </w:t>
      </w:r>
      <w:r>
        <w:rPr>
          <w:sz w:val="26"/>
          <w:szCs w:val="26"/>
        </w:rPr>
        <w:t>l</w:t>
      </w:r>
      <w:r w:rsidR="00827CC9">
        <w:rPr>
          <w:sz w:val="26"/>
          <w:szCs w:val="26"/>
        </w:rPr>
        <w:t>os</w:t>
      </w:r>
      <w:r>
        <w:rPr>
          <w:sz w:val="26"/>
          <w:szCs w:val="26"/>
        </w:rPr>
        <w:t xml:space="preserve"> ingreso</w:t>
      </w:r>
      <w:r w:rsidR="00827CC9">
        <w:rPr>
          <w:sz w:val="26"/>
          <w:szCs w:val="26"/>
        </w:rPr>
        <w:t>s</w:t>
      </w:r>
      <w:r>
        <w:rPr>
          <w:sz w:val="26"/>
          <w:szCs w:val="26"/>
        </w:rPr>
        <w:t xml:space="preserve"> económico</w:t>
      </w:r>
      <w:r w:rsidR="00827CC9">
        <w:rPr>
          <w:sz w:val="26"/>
          <w:szCs w:val="26"/>
        </w:rPr>
        <w:t>s que tienen los cabildos municipales, facilitara las tareas de fiscalización por parte de los órganos que se encargan de realizar las tareas de auditoría</w:t>
      </w:r>
      <w:r w:rsidR="003F68A9">
        <w:rPr>
          <w:sz w:val="26"/>
          <w:szCs w:val="26"/>
        </w:rPr>
        <w:t>.</w:t>
      </w:r>
      <w:r w:rsidR="00827CC9">
        <w:rPr>
          <w:sz w:val="26"/>
          <w:szCs w:val="26"/>
        </w:rPr>
        <w:t xml:space="preserve">  </w:t>
      </w:r>
      <w:r>
        <w:rPr>
          <w:sz w:val="26"/>
          <w:szCs w:val="26"/>
        </w:rPr>
        <w:t xml:space="preserve"> </w:t>
      </w:r>
    </w:p>
    <w:p w14:paraId="63E495A6" w14:textId="77777777" w:rsidR="003F68A9" w:rsidRDefault="003F68A9" w:rsidP="00812C7E">
      <w:pPr>
        <w:spacing w:line="360" w:lineRule="auto"/>
        <w:rPr>
          <w:sz w:val="26"/>
          <w:szCs w:val="26"/>
        </w:rPr>
      </w:pPr>
    </w:p>
    <w:p w14:paraId="534DF19F" w14:textId="77777777" w:rsidR="003F68A9" w:rsidRDefault="003F68A9" w:rsidP="003F68A9">
      <w:pPr>
        <w:spacing w:line="360" w:lineRule="auto"/>
        <w:rPr>
          <w:rStyle w:val="Textoennegrita"/>
          <w:rFonts w:cs="Arial"/>
          <w:b w:val="0"/>
          <w:sz w:val="26"/>
          <w:szCs w:val="26"/>
          <w:shd w:val="clear" w:color="auto" w:fill="FFFFFF"/>
        </w:rPr>
      </w:pPr>
      <w:r>
        <w:rPr>
          <w:rStyle w:val="Textoennegrita"/>
          <w:rFonts w:cs="Arial"/>
          <w:b w:val="0"/>
          <w:sz w:val="26"/>
          <w:szCs w:val="26"/>
          <w:shd w:val="clear" w:color="auto" w:fill="FFFFFF"/>
        </w:rPr>
        <w:t>Como en otras ocasiones los hemos señalado, somos conscientes que de acuerdo al artículo 115 de la Constitución Política de los Estado unidos Mexicanos, el municipio es libre y autónomo de administrar su hacienda pública, el problema estriba en que el grado de corrupción y falta de transparencia que impera actualmente, en cuanto al manejo de los recursos públicos por parte de los municipios es poco claro, de ahí que surja la necesidad de implementar mecanismos de control, que permitan que la ciudadanía tenga de manera clara y precisa, cual es el monto recaudado y destino de sus aportaciones por concepto de impuestos.</w:t>
      </w:r>
    </w:p>
    <w:p w14:paraId="703B4550" w14:textId="77777777" w:rsidR="004F7D76" w:rsidRDefault="004F7D76" w:rsidP="003F68A9">
      <w:pPr>
        <w:spacing w:line="360" w:lineRule="auto"/>
        <w:rPr>
          <w:rStyle w:val="Textoennegrita"/>
          <w:rFonts w:cs="Arial"/>
          <w:b w:val="0"/>
          <w:sz w:val="26"/>
          <w:szCs w:val="26"/>
          <w:shd w:val="clear" w:color="auto" w:fill="FFFFFF"/>
        </w:rPr>
      </w:pPr>
    </w:p>
    <w:p w14:paraId="2CDF0520" w14:textId="77777777" w:rsidR="00495B99" w:rsidRDefault="004F7D76" w:rsidP="003F68A9">
      <w:pPr>
        <w:spacing w:line="360" w:lineRule="auto"/>
        <w:rPr>
          <w:rStyle w:val="Textoennegrita"/>
          <w:rFonts w:cs="Arial"/>
          <w:b w:val="0"/>
          <w:sz w:val="26"/>
          <w:szCs w:val="26"/>
          <w:shd w:val="clear" w:color="auto" w:fill="FFFFFF"/>
        </w:rPr>
      </w:pPr>
      <w:r>
        <w:rPr>
          <w:rStyle w:val="Textoennegrita"/>
          <w:rFonts w:cs="Arial"/>
          <w:b w:val="0"/>
          <w:sz w:val="26"/>
          <w:szCs w:val="26"/>
          <w:shd w:val="clear" w:color="auto" w:fill="FFFFFF"/>
        </w:rPr>
        <w:t xml:space="preserve">Por </w:t>
      </w:r>
      <w:r w:rsidR="00495B99">
        <w:rPr>
          <w:rStyle w:val="Textoennegrita"/>
          <w:rFonts w:cs="Arial"/>
          <w:b w:val="0"/>
          <w:sz w:val="26"/>
          <w:szCs w:val="26"/>
          <w:shd w:val="clear" w:color="auto" w:fill="FFFFFF"/>
        </w:rPr>
        <w:t>último,</w:t>
      </w:r>
      <w:r>
        <w:rPr>
          <w:rStyle w:val="Textoennegrita"/>
          <w:rFonts w:cs="Arial"/>
          <w:b w:val="0"/>
          <w:sz w:val="26"/>
          <w:szCs w:val="26"/>
          <w:shd w:val="clear" w:color="auto" w:fill="FFFFFF"/>
        </w:rPr>
        <w:t xml:space="preserve"> cabe señalar que actualmente el código </w:t>
      </w:r>
      <w:r w:rsidR="00495B99">
        <w:rPr>
          <w:rStyle w:val="Textoennegrita"/>
          <w:rFonts w:cs="Arial"/>
          <w:b w:val="0"/>
          <w:sz w:val="26"/>
          <w:szCs w:val="26"/>
          <w:shd w:val="clear" w:color="auto" w:fill="FFFFFF"/>
        </w:rPr>
        <w:t>Financiero</w:t>
      </w:r>
      <w:r>
        <w:rPr>
          <w:rStyle w:val="Textoennegrita"/>
          <w:rFonts w:cs="Arial"/>
          <w:b w:val="0"/>
          <w:sz w:val="26"/>
          <w:szCs w:val="26"/>
          <w:shd w:val="clear" w:color="auto" w:fill="FFFFFF"/>
        </w:rPr>
        <w:t xml:space="preserve"> para los municipios del Estado, contempla que algunos de los ingresos del municipio puedan ser</w:t>
      </w:r>
      <w:r w:rsidR="00495B99">
        <w:rPr>
          <w:rStyle w:val="Textoennegrita"/>
          <w:rFonts w:cs="Arial"/>
          <w:b w:val="0"/>
          <w:sz w:val="26"/>
          <w:szCs w:val="26"/>
          <w:shd w:val="clear" w:color="auto" w:fill="FFFFFF"/>
        </w:rPr>
        <w:t xml:space="preserve"> recaudados</w:t>
      </w:r>
      <w:r>
        <w:rPr>
          <w:rStyle w:val="Textoennegrita"/>
          <w:rFonts w:cs="Arial"/>
          <w:b w:val="0"/>
          <w:sz w:val="26"/>
          <w:szCs w:val="26"/>
          <w:shd w:val="clear" w:color="auto" w:fill="FFFFFF"/>
        </w:rPr>
        <w:t xml:space="preserve"> a</w:t>
      </w:r>
      <w:r w:rsidR="00495B99">
        <w:rPr>
          <w:rStyle w:val="Textoennegrita"/>
          <w:rFonts w:cs="Arial"/>
          <w:b w:val="0"/>
          <w:sz w:val="26"/>
          <w:szCs w:val="26"/>
          <w:shd w:val="clear" w:color="auto" w:fill="FFFFFF"/>
        </w:rPr>
        <w:t xml:space="preserve"> través</w:t>
      </w:r>
      <w:r>
        <w:rPr>
          <w:rStyle w:val="Textoennegrita"/>
          <w:rFonts w:cs="Arial"/>
          <w:b w:val="0"/>
          <w:sz w:val="26"/>
          <w:szCs w:val="26"/>
          <w:shd w:val="clear" w:color="auto" w:fill="FFFFFF"/>
        </w:rPr>
        <w:t xml:space="preserve"> de las instituciones previamente </w:t>
      </w:r>
      <w:r w:rsidR="00495B99">
        <w:rPr>
          <w:rStyle w:val="Textoennegrita"/>
          <w:rFonts w:cs="Arial"/>
          <w:b w:val="0"/>
          <w:sz w:val="26"/>
          <w:szCs w:val="26"/>
          <w:shd w:val="clear" w:color="auto" w:fill="FFFFFF"/>
        </w:rPr>
        <w:t xml:space="preserve">seleccionadas para tal efecto, de ahí que consideremos el </w:t>
      </w:r>
      <w:proofErr w:type="spellStart"/>
      <w:r w:rsidR="00495B99">
        <w:rPr>
          <w:rStyle w:val="Textoennegrita"/>
          <w:rFonts w:cs="Arial"/>
          <w:b w:val="0"/>
          <w:sz w:val="26"/>
          <w:szCs w:val="26"/>
          <w:shd w:val="clear" w:color="auto" w:fill="FFFFFF"/>
        </w:rPr>
        <w:t>por que</w:t>
      </w:r>
      <w:proofErr w:type="spellEnd"/>
      <w:r w:rsidR="00495B99">
        <w:rPr>
          <w:rStyle w:val="Textoennegrita"/>
          <w:rFonts w:cs="Arial"/>
          <w:b w:val="0"/>
          <w:sz w:val="26"/>
          <w:szCs w:val="26"/>
          <w:shd w:val="clear" w:color="auto" w:fill="FFFFFF"/>
        </w:rPr>
        <w:t xml:space="preserve"> no se pueda generalizar la captación de todos los impuestos municipales, mediante de </w:t>
      </w:r>
      <w:proofErr w:type="gramStart"/>
      <w:r w:rsidR="00495B99">
        <w:rPr>
          <w:rStyle w:val="Textoennegrita"/>
          <w:rFonts w:cs="Arial"/>
          <w:b w:val="0"/>
          <w:sz w:val="26"/>
          <w:szCs w:val="26"/>
          <w:shd w:val="clear" w:color="auto" w:fill="FFFFFF"/>
        </w:rPr>
        <w:t>esa mismo formato</w:t>
      </w:r>
      <w:proofErr w:type="gramEnd"/>
      <w:r w:rsidR="00495B99">
        <w:rPr>
          <w:rStyle w:val="Textoennegrita"/>
          <w:rFonts w:cs="Arial"/>
          <w:b w:val="0"/>
          <w:sz w:val="26"/>
          <w:szCs w:val="26"/>
          <w:shd w:val="clear" w:color="auto" w:fill="FFFFFF"/>
        </w:rPr>
        <w:t>.</w:t>
      </w:r>
    </w:p>
    <w:p w14:paraId="02D4683B" w14:textId="77777777" w:rsidR="00495B99" w:rsidRDefault="00495B99" w:rsidP="003F68A9">
      <w:pPr>
        <w:spacing w:line="360" w:lineRule="auto"/>
        <w:rPr>
          <w:rStyle w:val="Textoennegrita"/>
          <w:rFonts w:cs="Arial"/>
          <w:b w:val="0"/>
          <w:sz w:val="26"/>
          <w:szCs w:val="26"/>
          <w:shd w:val="clear" w:color="auto" w:fill="FFFFFF"/>
        </w:rPr>
      </w:pPr>
    </w:p>
    <w:p w14:paraId="29AF5D7A" w14:textId="77777777" w:rsidR="006A6965" w:rsidRPr="006A6965" w:rsidRDefault="006A6965" w:rsidP="006A6965">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14:paraId="47A1D415" w14:textId="77777777" w:rsidR="006A6965" w:rsidRPr="006A6965" w:rsidRDefault="006A6965" w:rsidP="006A6965">
      <w:pPr>
        <w:autoSpaceDE w:val="0"/>
        <w:autoSpaceDN w:val="0"/>
        <w:adjustRightInd w:val="0"/>
        <w:spacing w:line="360" w:lineRule="auto"/>
        <w:rPr>
          <w:rFonts w:cs="Arial"/>
          <w:color w:val="000000"/>
          <w:sz w:val="26"/>
          <w:szCs w:val="26"/>
        </w:rPr>
      </w:pPr>
    </w:p>
    <w:p w14:paraId="26521467" w14:textId="77777777" w:rsidR="006A6965" w:rsidRPr="006A6965" w:rsidRDefault="006A6965" w:rsidP="002553D8">
      <w:pPr>
        <w:spacing w:line="360" w:lineRule="auto"/>
        <w:rPr>
          <w:rFonts w:cs="Arial"/>
          <w:sz w:val="26"/>
          <w:szCs w:val="26"/>
        </w:rPr>
      </w:pPr>
      <w:r w:rsidRPr="006A6965">
        <w:rPr>
          <w:rFonts w:cs="Arial"/>
          <w:bCs/>
          <w:color w:val="000000"/>
          <w:sz w:val="26"/>
          <w:szCs w:val="26"/>
        </w:rPr>
        <w:t xml:space="preserve">Iniciativa de Decreto por el que se </w:t>
      </w:r>
      <w:r w:rsidR="002553D8">
        <w:rPr>
          <w:rFonts w:cs="Arial"/>
          <w:bCs/>
          <w:color w:val="000000"/>
          <w:sz w:val="26"/>
          <w:szCs w:val="26"/>
        </w:rPr>
        <w:t xml:space="preserve">modifican </w:t>
      </w:r>
      <w:r w:rsidR="00C94473">
        <w:rPr>
          <w:rFonts w:cs="Arial"/>
          <w:bCs/>
          <w:color w:val="000000"/>
          <w:sz w:val="26"/>
          <w:szCs w:val="26"/>
        </w:rPr>
        <w:t>diversas disposiciones del Código Financiero para los Municipios del Estado de Coahuila de Zaragoza</w:t>
      </w:r>
      <w:r w:rsidRPr="006A6965">
        <w:rPr>
          <w:rFonts w:cs="Arial"/>
          <w:bCs/>
          <w:color w:val="000000"/>
          <w:sz w:val="26"/>
          <w:szCs w:val="26"/>
        </w:rPr>
        <w:t xml:space="preserve">, </w:t>
      </w:r>
      <w:r w:rsidRPr="006A6965">
        <w:rPr>
          <w:rFonts w:cs="Arial"/>
          <w:sz w:val="26"/>
          <w:szCs w:val="26"/>
        </w:rPr>
        <w:t>para quedar como sigue:</w:t>
      </w:r>
    </w:p>
    <w:p w14:paraId="35E5870A" w14:textId="77777777" w:rsidR="003C093B" w:rsidRPr="00EA1334" w:rsidRDefault="003C093B" w:rsidP="003C093B">
      <w:pPr>
        <w:jc w:val="center"/>
        <w:rPr>
          <w:rFonts w:cs="Arial"/>
          <w:b/>
          <w:bCs/>
          <w:sz w:val="26"/>
          <w:szCs w:val="26"/>
        </w:rPr>
      </w:pPr>
      <w:r w:rsidRPr="00EA1334">
        <w:rPr>
          <w:rFonts w:cs="Arial"/>
          <w:b/>
          <w:bCs/>
          <w:sz w:val="26"/>
          <w:szCs w:val="26"/>
        </w:rPr>
        <w:t>CAPÍTULO PRIMERO</w:t>
      </w:r>
    </w:p>
    <w:p w14:paraId="417A5962" w14:textId="77777777" w:rsidR="003C093B" w:rsidRPr="00EA1334" w:rsidRDefault="003C093B" w:rsidP="003C093B">
      <w:pPr>
        <w:jc w:val="center"/>
        <w:rPr>
          <w:rFonts w:cs="Arial"/>
          <w:b/>
          <w:bCs/>
          <w:sz w:val="26"/>
          <w:szCs w:val="26"/>
        </w:rPr>
      </w:pPr>
      <w:r w:rsidRPr="00EA1334">
        <w:rPr>
          <w:rFonts w:cs="Arial"/>
          <w:b/>
          <w:bCs/>
          <w:sz w:val="26"/>
          <w:szCs w:val="26"/>
        </w:rPr>
        <w:t>DEL IMPUESTO PREDIAL</w:t>
      </w:r>
    </w:p>
    <w:p w14:paraId="0DC3DAC6" w14:textId="77777777" w:rsidR="00816F91" w:rsidRPr="00EA1334" w:rsidRDefault="003C093B" w:rsidP="003C093B">
      <w:pPr>
        <w:spacing w:line="360" w:lineRule="auto"/>
        <w:jc w:val="center"/>
        <w:rPr>
          <w:rFonts w:cs="Arial"/>
          <w:b/>
          <w:bCs/>
          <w:sz w:val="26"/>
          <w:szCs w:val="26"/>
        </w:rPr>
      </w:pPr>
      <w:r w:rsidRPr="00EA1334">
        <w:rPr>
          <w:rFonts w:cs="Arial"/>
          <w:b/>
          <w:bCs/>
          <w:sz w:val="26"/>
          <w:szCs w:val="26"/>
        </w:rPr>
        <w:t>DEL OBJETO DEL IMPUESTO</w:t>
      </w:r>
    </w:p>
    <w:p w14:paraId="2DAC8D10" w14:textId="77777777" w:rsidR="003C093B" w:rsidRPr="00EA1334" w:rsidRDefault="003C093B" w:rsidP="003C093B">
      <w:pPr>
        <w:spacing w:line="360" w:lineRule="auto"/>
        <w:jc w:val="center"/>
        <w:rPr>
          <w:rFonts w:cs="Arial"/>
          <w:b/>
          <w:bCs/>
          <w:sz w:val="26"/>
          <w:szCs w:val="26"/>
        </w:rPr>
      </w:pPr>
    </w:p>
    <w:p w14:paraId="4FAC5BF4" w14:textId="77777777" w:rsidR="00EA1334" w:rsidRPr="00EA1334" w:rsidRDefault="003C093B" w:rsidP="00EA1334">
      <w:pPr>
        <w:ind w:right="50"/>
        <w:rPr>
          <w:rFonts w:cs="Arial"/>
          <w:b/>
          <w:bCs/>
          <w:sz w:val="26"/>
          <w:szCs w:val="26"/>
        </w:rPr>
      </w:pPr>
      <w:r w:rsidRPr="00EA1334">
        <w:rPr>
          <w:rFonts w:cs="Arial"/>
          <w:b/>
          <w:sz w:val="26"/>
          <w:szCs w:val="26"/>
        </w:rPr>
        <w:t>ARTÍCULO 39.-</w:t>
      </w:r>
      <w:r w:rsidRPr="00EA1334">
        <w:rPr>
          <w:rFonts w:cs="Arial"/>
          <w:bCs/>
          <w:sz w:val="26"/>
          <w:szCs w:val="26"/>
        </w:rPr>
        <w:t xml:space="preserve"> Este impuesto es anual y se pagará bimestralmente; los pagos deberán hacerse dentro de los primeros quince días de cada bimestre </w:t>
      </w:r>
      <w:r w:rsidRPr="00EA1334">
        <w:rPr>
          <w:rFonts w:cs="Arial"/>
          <w:b/>
          <w:bCs/>
          <w:sz w:val="26"/>
          <w:szCs w:val="26"/>
        </w:rPr>
        <w:t>en las</w:t>
      </w:r>
      <w:r w:rsidR="00EA1334" w:rsidRPr="00EA1334">
        <w:rPr>
          <w:rFonts w:cs="Arial"/>
          <w:b/>
          <w:bCs/>
          <w:sz w:val="26"/>
          <w:szCs w:val="26"/>
        </w:rPr>
        <w:t xml:space="preserve"> instituciones autorizadas para tal efecto. </w:t>
      </w:r>
    </w:p>
    <w:p w14:paraId="225081E0" w14:textId="77777777" w:rsidR="00EA1334" w:rsidRDefault="00EA1334" w:rsidP="003C093B">
      <w:pPr>
        <w:ind w:right="50"/>
        <w:rPr>
          <w:rFonts w:cs="Arial"/>
          <w:bCs/>
          <w:sz w:val="26"/>
          <w:szCs w:val="26"/>
        </w:rPr>
      </w:pPr>
    </w:p>
    <w:p w14:paraId="059326E0" w14:textId="77777777" w:rsidR="003C093B" w:rsidRPr="00EA1334" w:rsidRDefault="003C093B" w:rsidP="003C093B">
      <w:pPr>
        <w:ind w:right="50"/>
        <w:rPr>
          <w:rFonts w:cs="Arial"/>
          <w:bCs/>
          <w:sz w:val="26"/>
          <w:szCs w:val="26"/>
        </w:rPr>
      </w:pPr>
      <w:r w:rsidRPr="00EA1334">
        <w:rPr>
          <w:rFonts w:cs="Arial"/>
          <w:bCs/>
          <w:sz w:val="26"/>
          <w:szCs w:val="26"/>
        </w:rPr>
        <w:t>Para los efectos del párrafo anterior los bimestres serán los siguientes: Enero</w:t>
      </w:r>
      <w:r w:rsidRPr="00EA1334">
        <w:rPr>
          <w:rFonts w:cs="Arial"/>
          <w:bCs/>
          <w:sz w:val="26"/>
          <w:szCs w:val="26"/>
        </w:rPr>
        <w:noBreakHyphen/>
        <w:t>Febrero; Marzo</w:t>
      </w:r>
      <w:r w:rsidRPr="00EA1334">
        <w:rPr>
          <w:rFonts w:cs="Arial"/>
          <w:bCs/>
          <w:sz w:val="26"/>
          <w:szCs w:val="26"/>
        </w:rPr>
        <w:noBreakHyphen/>
        <w:t>Abril; Mayo</w:t>
      </w:r>
      <w:r w:rsidRPr="00EA1334">
        <w:rPr>
          <w:rFonts w:cs="Arial"/>
          <w:bCs/>
          <w:sz w:val="26"/>
          <w:szCs w:val="26"/>
        </w:rPr>
        <w:noBreakHyphen/>
        <w:t>Junio; Julio</w:t>
      </w:r>
      <w:r w:rsidRPr="00EA1334">
        <w:rPr>
          <w:rFonts w:cs="Arial"/>
          <w:bCs/>
          <w:sz w:val="26"/>
          <w:szCs w:val="26"/>
        </w:rPr>
        <w:noBreakHyphen/>
        <w:t>Agosto; Septiembre</w:t>
      </w:r>
      <w:r w:rsidRPr="00EA1334">
        <w:rPr>
          <w:rFonts w:cs="Arial"/>
          <w:bCs/>
          <w:sz w:val="26"/>
          <w:szCs w:val="26"/>
        </w:rPr>
        <w:noBreakHyphen/>
        <w:t>Octubre; y Noviembre</w:t>
      </w:r>
      <w:r w:rsidRPr="00EA1334">
        <w:rPr>
          <w:rFonts w:cs="Arial"/>
          <w:bCs/>
          <w:sz w:val="26"/>
          <w:szCs w:val="26"/>
        </w:rPr>
        <w:noBreakHyphen/>
        <w:t>Diciembre.</w:t>
      </w:r>
    </w:p>
    <w:p w14:paraId="79471133" w14:textId="77777777" w:rsidR="003C093B" w:rsidRPr="00EA1334" w:rsidRDefault="003C093B" w:rsidP="003C093B">
      <w:pPr>
        <w:ind w:right="50"/>
        <w:rPr>
          <w:rFonts w:cs="Arial"/>
          <w:bCs/>
          <w:sz w:val="26"/>
          <w:szCs w:val="26"/>
        </w:rPr>
      </w:pPr>
    </w:p>
    <w:p w14:paraId="366BC9B7" w14:textId="77777777" w:rsidR="003C093B" w:rsidRPr="00EA1334" w:rsidRDefault="003C093B" w:rsidP="003C093B">
      <w:pPr>
        <w:spacing w:line="360" w:lineRule="auto"/>
        <w:jc w:val="center"/>
        <w:rPr>
          <w:rFonts w:cs="Arial"/>
          <w:b/>
          <w:bCs/>
          <w:color w:val="000000"/>
          <w:sz w:val="26"/>
          <w:szCs w:val="26"/>
        </w:rPr>
      </w:pPr>
    </w:p>
    <w:p w14:paraId="60263271" w14:textId="77777777" w:rsidR="003C093B" w:rsidRPr="00EA1334" w:rsidRDefault="003C093B" w:rsidP="003C093B">
      <w:pPr>
        <w:ind w:right="50"/>
        <w:rPr>
          <w:rFonts w:cs="Arial"/>
          <w:bCs/>
          <w:sz w:val="26"/>
          <w:szCs w:val="26"/>
        </w:rPr>
      </w:pPr>
      <w:r w:rsidRPr="00EA1334">
        <w:rPr>
          <w:rFonts w:cs="Arial"/>
          <w:b/>
          <w:sz w:val="26"/>
          <w:szCs w:val="26"/>
        </w:rPr>
        <w:t>ARTÍCULO 41.-</w:t>
      </w:r>
      <w:r w:rsidRPr="00EA1334">
        <w:rPr>
          <w:rFonts w:cs="Arial"/>
          <w:bCs/>
          <w:sz w:val="26"/>
          <w:szCs w:val="26"/>
        </w:rPr>
        <w:t xml:space="preserve"> El pago del impuesto correspondiente a predios, ejidales, comunales, federales, estatales o municipales concesionados destinados a la agricultura o explotación de productos forestales, ganadería, minería y otros afines, </w:t>
      </w:r>
      <w:r w:rsidRPr="00EA1334">
        <w:rPr>
          <w:rFonts w:cs="Arial"/>
          <w:b/>
          <w:bCs/>
          <w:sz w:val="26"/>
          <w:szCs w:val="26"/>
        </w:rPr>
        <w:t xml:space="preserve">se </w:t>
      </w:r>
      <w:r w:rsidR="00EA1334" w:rsidRPr="00EA1334">
        <w:rPr>
          <w:rFonts w:cs="Arial"/>
          <w:b/>
          <w:bCs/>
          <w:sz w:val="26"/>
          <w:szCs w:val="26"/>
        </w:rPr>
        <w:t>hará de igual manera en las instituciones autorizadas para tal efecto</w:t>
      </w:r>
      <w:r w:rsidRPr="00EA1334">
        <w:rPr>
          <w:rFonts w:cs="Arial"/>
          <w:b/>
          <w:bCs/>
          <w:sz w:val="26"/>
          <w:szCs w:val="26"/>
        </w:rPr>
        <w:t>,</w:t>
      </w:r>
      <w:r w:rsidRPr="00EA1334">
        <w:rPr>
          <w:rFonts w:cs="Arial"/>
          <w:bCs/>
          <w:sz w:val="26"/>
          <w:szCs w:val="26"/>
        </w:rPr>
        <w:t xml:space="preserve"> al momento de obtenerse el permiso de movilización de los productos. </w:t>
      </w:r>
    </w:p>
    <w:p w14:paraId="346A0566" w14:textId="77777777" w:rsidR="003C093B" w:rsidRPr="00EA1334" w:rsidRDefault="003C093B" w:rsidP="003C093B">
      <w:pPr>
        <w:spacing w:line="360" w:lineRule="auto"/>
        <w:jc w:val="center"/>
        <w:rPr>
          <w:rFonts w:cs="Arial"/>
          <w:b/>
          <w:bCs/>
          <w:color w:val="000000"/>
          <w:sz w:val="26"/>
          <w:szCs w:val="26"/>
        </w:rPr>
      </w:pPr>
    </w:p>
    <w:p w14:paraId="625DE68E" w14:textId="77777777" w:rsidR="007C4850" w:rsidRPr="00EA1334" w:rsidRDefault="007C4850" w:rsidP="007C4850">
      <w:pPr>
        <w:jc w:val="center"/>
        <w:rPr>
          <w:rFonts w:cs="Arial"/>
          <w:b/>
          <w:bCs/>
          <w:sz w:val="26"/>
          <w:szCs w:val="26"/>
        </w:rPr>
      </w:pPr>
      <w:r w:rsidRPr="00EA1334">
        <w:rPr>
          <w:rFonts w:cs="Arial"/>
          <w:b/>
          <w:bCs/>
          <w:sz w:val="26"/>
          <w:szCs w:val="26"/>
        </w:rPr>
        <w:t>CAPÍTULO SEGUNDO</w:t>
      </w:r>
    </w:p>
    <w:p w14:paraId="4762C0E2" w14:textId="77777777" w:rsidR="007C4850" w:rsidRPr="00EA1334" w:rsidRDefault="007C4850" w:rsidP="007C4850">
      <w:pPr>
        <w:jc w:val="center"/>
        <w:rPr>
          <w:rFonts w:cs="Arial"/>
          <w:b/>
          <w:bCs/>
          <w:sz w:val="26"/>
          <w:szCs w:val="26"/>
        </w:rPr>
      </w:pPr>
      <w:r w:rsidRPr="00EA1334">
        <w:rPr>
          <w:rFonts w:cs="Arial"/>
          <w:b/>
          <w:bCs/>
          <w:sz w:val="26"/>
          <w:szCs w:val="26"/>
        </w:rPr>
        <w:t>DEL IMPUESTO SOBRE ADQUISICIÓN DE INMUEBLES</w:t>
      </w:r>
    </w:p>
    <w:p w14:paraId="328E7C23" w14:textId="77777777" w:rsidR="00495B99" w:rsidRDefault="00495B99" w:rsidP="00FE0166">
      <w:pPr>
        <w:ind w:right="50"/>
        <w:rPr>
          <w:rFonts w:cs="Arial"/>
          <w:b/>
          <w:sz w:val="26"/>
          <w:szCs w:val="26"/>
        </w:rPr>
      </w:pPr>
    </w:p>
    <w:p w14:paraId="1F3D22FC" w14:textId="77777777" w:rsidR="00FE0166" w:rsidRPr="00FE0166" w:rsidRDefault="007C4850" w:rsidP="00FE0166">
      <w:pPr>
        <w:ind w:right="50"/>
        <w:rPr>
          <w:rFonts w:cs="Arial"/>
          <w:b/>
          <w:bCs/>
          <w:sz w:val="26"/>
          <w:szCs w:val="26"/>
        </w:rPr>
      </w:pPr>
      <w:r w:rsidRPr="00EA1334">
        <w:rPr>
          <w:rFonts w:cs="Arial"/>
          <w:b/>
          <w:sz w:val="26"/>
          <w:szCs w:val="26"/>
        </w:rPr>
        <w:t>ARTÍCULO 59.-</w:t>
      </w:r>
      <w:r w:rsidRPr="00EA1334">
        <w:rPr>
          <w:rFonts w:cs="Arial"/>
          <w:bCs/>
          <w:sz w:val="26"/>
          <w:szCs w:val="26"/>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w:t>
      </w:r>
      <w:r w:rsidRPr="00FE0166">
        <w:rPr>
          <w:rFonts w:cs="Arial"/>
          <w:b/>
          <w:bCs/>
          <w:sz w:val="26"/>
          <w:szCs w:val="26"/>
        </w:rPr>
        <w:t xml:space="preserve">lo enterarán </w:t>
      </w:r>
      <w:r w:rsidR="00FE0166" w:rsidRPr="00FE0166">
        <w:rPr>
          <w:rFonts w:cs="Arial"/>
          <w:b/>
          <w:bCs/>
          <w:sz w:val="26"/>
          <w:szCs w:val="26"/>
        </w:rPr>
        <w:t xml:space="preserve">al erario municipal </w:t>
      </w:r>
      <w:r w:rsidRPr="00FE0166">
        <w:rPr>
          <w:rFonts w:cs="Arial"/>
          <w:b/>
          <w:bCs/>
          <w:sz w:val="26"/>
          <w:szCs w:val="26"/>
        </w:rPr>
        <w:t xml:space="preserve">mediante </w:t>
      </w:r>
      <w:r w:rsidRPr="00FE0166">
        <w:rPr>
          <w:rFonts w:cs="Arial"/>
          <w:b/>
          <w:bCs/>
          <w:sz w:val="26"/>
          <w:szCs w:val="26"/>
        </w:rPr>
        <w:lastRenderedPageBreak/>
        <w:t>declaración en</w:t>
      </w:r>
      <w:r w:rsidR="00FE0166" w:rsidRPr="00FE0166">
        <w:rPr>
          <w:rFonts w:cs="Arial"/>
          <w:b/>
          <w:bCs/>
          <w:sz w:val="26"/>
          <w:szCs w:val="26"/>
        </w:rPr>
        <w:t xml:space="preserve"> las instituciones autorizadas para tal efecto. </w:t>
      </w:r>
      <w:r w:rsidRPr="00EA1334">
        <w:rPr>
          <w:rFonts w:cs="Arial"/>
          <w:bCs/>
          <w:sz w:val="26"/>
          <w:szCs w:val="26"/>
        </w:rPr>
        <w:t xml:space="preserve">En los demás casos, los contribuyentes pagarán el impuesto mediante declaración </w:t>
      </w:r>
      <w:r w:rsidR="00FE0166" w:rsidRPr="00FE0166">
        <w:rPr>
          <w:rFonts w:cs="Arial"/>
          <w:b/>
          <w:bCs/>
          <w:sz w:val="26"/>
          <w:szCs w:val="26"/>
        </w:rPr>
        <w:t xml:space="preserve">en las instituciones autorizadas para tal efecto. </w:t>
      </w:r>
    </w:p>
    <w:p w14:paraId="0773CFFA" w14:textId="77777777" w:rsidR="007C4850" w:rsidRPr="00FE0166" w:rsidRDefault="007C4850" w:rsidP="007C4850">
      <w:pPr>
        <w:ind w:right="50"/>
        <w:rPr>
          <w:rFonts w:cs="Arial"/>
          <w:b/>
          <w:bCs/>
          <w:sz w:val="26"/>
          <w:szCs w:val="26"/>
        </w:rPr>
      </w:pPr>
    </w:p>
    <w:p w14:paraId="00FE66AB" w14:textId="77777777" w:rsidR="007C4850" w:rsidRPr="00EA1334" w:rsidRDefault="007C4850" w:rsidP="007C4850">
      <w:pPr>
        <w:jc w:val="center"/>
        <w:rPr>
          <w:rFonts w:cs="Arial"/>
          <w:b/>
          <w:bCs/>
          <w:sz w:val="26"/>
          <w:szCs w:val="26"/>
        </w:rPr>
      </w:pPr>
      <w:r w:rsidRPr="00EA1334">
        <w:rPr>
          <w:rFonts w:cs="Arial"/>
          <w:b/>
          <w:bCs/>
          <w:sz w:val="26"/>
          <w:szCs w:val="26"/>
        </w:rPr>
        <w:t>CAPÍTULO TERCERO</w:t>
      </w:r>
    </w:p>
    <w:p w14:paraId="3AB54E1E" w14:textId="77777777" w:rsidR="007C4850" w:rsidRPr="00EA1334" w:rsidRDefault="007C4850" w:rsidP="007C4850">
      <w:pPr>
        <w:jc w:val="center"/>
        <w:rPr>
          <w:rFonts w:cs="Arial"/>
          <w:b/>
          <w:bCs/>
          <w:sz w:val="26"/>
          <w:szCs w:val="26"/>
        </w:rPr>
      </w:pPr>
      <w:r w:rsidRPr="00EA1334">
        <w:rPr>
          <w:rFonts w:cs="Arial"/>
          <w:b/>
          <w:bCs/>
          <w:sz w:val="26"/>
          <w:szCs w:val="26"/>
        </w:rPr>
        <w:t>DEL IMPUESTO SOBRE EL EJERCICIO DE</w:t>
      </w:r>
    </w:p>
    <w:p w14:paraId="58829DE1" w14:textId="77777777" w:rsidR="007C4850" w:rsidRPr="00EA1334" w:rsidRDefault="007C4850" w:rsidP="007C4850">
      <w:pPr>
        <w:jc w:val="center"/>
        <w:rPr>
          <w:rFonts w:cs="Arial"/>
          <w:b/>
          <w:bCs/>
          <w:sz w:val="26"/>
          <w:szCs w:val="26"/>
        </w:rPr>
      </w:pPr>
      <w:r w:rsidRPr="00EA1334">
        <w:rPr>
          <w:rFonts w:cs="Arial"/>
          <w:b/>
          <w:bCs/>
          <w:sz w:val="26"/>
          <w:szCs w:val="26"/>
        </w:rPr>
        <w:t>ACTIVIDADES MERCANTILES</w:t>
      </w:r>
    </w:p>
    <w:p w14:paraId="25EFA2E5" w14:textId="77777777" w:rsidR="007C4850" w:rsidRPr="00EA1334" w:rsidRDefault="007C4850" w:rsidP="003C093B">
      <w:pPr>
        <w:spacing w:line="360" w:lineRule="auto"/>
        <w:jc w:val="center"/>
        <w:rPr>
          <w:rFonts w:cs="Arial"/>
          <w:b/>
          <w:bCs/>
          <w:color w:val="000000"/>
          <w:sz w:val="26"/>
          <w:szCs w:val="26"/>
        </w:rPr>
      </w:pPr>
    </w:p>
    <w:p w14:paraId="75490314" w14:textId="77777777" w:rsidR="000A28AD" w:rsidRPr="00FE0166" w:rsidRDefault="006E66DD" w:rsidP="000A28AD">
      <w:pPr>
        <w:ind w:right="50"/>
        <w:rPr>
          <w:rFonts w:cs="Arial"/>
          <w:b/>
          <w:bCs/>
          <w:sz w:val="26"/>
          <w:szCs w:val="26"/>
        </w:rPr>
      </w:pPr>
      <w:r w:rsidRPr="00EA1334">
        <w:rPr>
          <w:rFonts w:cs="Arial"/>
          <w:b/>
          <w:sz w:val="26"/>
          <w:szCs w:val="26"/>
        </w:rPr>
        <w:t>ARTÍCULO 67.-</w:t>
      </w:r>
      <w:r w:rsidRPr="00EA1334">
        <w:rPr>
          <w:rFonts w:cs="Arial"/>
          <w:bCs/>
          <w:sz w:val="26"/>
          <w:szCs w:val="26"/>
        </w:rPr>
        <w:t xml:space="preserve"> El impuesto se pagará dentro de los primeros diez días del mes siguiente a aquél en que se cause</w:t>
      </w:r>
      <w:r w:rsidR="000A28AD">
        <w:rPr>
          <w:rFonts w:cs="Arial"/>
          <w:bCs/>
          <w:sz w:val="26"/>
          <w:szCs w:val="26"/>
        </w:rPr>
        <w:t xml:space="preserve"> </w:t>
      </w:r>
      <w:r w:rsidR="000A28AD" w:rsidRPr="00FE0166">
        <w:rPr>
          <w:rFonts w:cs="Arial"/>
          <w:b/>
          <w:bCs/>
          <w:sz w:val="26"/>
          <w:szCs w:val="26"/>
        </w:rPr>
        <w:t xml:space="preserve">en las instituciones autorizadas para tal efecto. </w:t>
      </w:r>
    </w:p>
    <w:p w14:paraId="0D0818F2" w14:textId="77777777" w:rsidR="007C4850" w:rsidRPr="00EA1334" w:rsidRDefault="007C4850" w:rsidP="000A28AD">
      <w:pPr>
        <w:spacing w:line="360" w:lineRule="auto"/>
        <w:rPr>
          <w:rFonts w:cs="Arial"/>
          <w:bCs/>
          <w:sz w:val="26"/>
          <w:szCs w:val="26"/>
        </w:rPr>
      </w:pPr>
    </w:p>
    <w:p w14:paraId="0AB1A700" w14:textId="77777777" w:rsidR="006E66DD" w:rsidRPr="00EA1334" w:rsidRDefault="006E66DD" w:rsidP="007C4850">
      <w:pPr>
        <w:spacing w:line="360" w:lineRule="auto"/>
        <w:jc w:val="left"/>
        <w:rPr>
          <w:rFonts w:cs="Arial"/>
          <w:bCs/>
          <w:sz w:val="26"/>
          <w:szCs w:val="26"/>
        </w:rPr>
      </w:pPr>
    </w:p>
    <w:p w14:paraId="5C606F7C" w14:textId="77777777" w:rsidR="006E66DD" w:rsidRPr="00EA1334" w:rsidRDefault="006E66DD" w:rsidP="006E66DD">
      <w:pPr>
        <w:jc w:val="center"/>
        <w:rPr>
          <w:rFonts w:cs="Arial"/>
          <w:b/>
          <w:bCs/>
          <w:sz w:val="26"/>
          <w:szCs w:val="26"/>
        </w:rPr>
      </w:pPr>
      <w:r w:rsidRPr="00EA1334">
        <w:rPr>
          <w:rFonts w:cs="Arial"/>
          <w:b/>
          <w:bCs/>
          <w:sz w:val="26"/>
          <w:szCs w:val="26"/>
        </w:rPr>
        <w:t>CAPÍTULO CUARTO</w:t>
      </w:r>
    </w:p>
    <w:p w14:paraId="7AA1C2A2" w14:textId="77777777" w:rsidR="006E66DD" w:rsidRPr="00EA1334" w:rsidRDefault="006E66DD" w:rsidP="006E66DD">
      <w:pPr>
        <w:jc w:val="center"/>
        <w:rPr>
          <w:rFonts w:cs="Arial"/>
          <w:b/>
          <w:bCs/>
          <w:sz w:val="26"/>
          <w:szCs w:val="26"/>
        </w:rPr>
      </w:pPr>
      <w:r w:rsidRPr="00EA1334">
        <w:rPr>
          <w:rFonts w:cs="Arial"/>
          <w:b/>
          <w:bCs/>
          <w:sz w:val="26"/>
          <w:szCs w:val="26"/>
        </w:rPr>
        <w:t>DEL IMPUESTO SOBRE PRESTACIÓN DE SERVICIOS</w:t>
      </w:r>
    </w:p>
    <w:p w14:paraId="2AB4B1D8" w14:textId="77777777" w:rsidR="006E66DD" w:rsidRPr="00EA1334" w:rsidRDefault="006E66DD" w:rsidP="007C4850">
      <w:pPr>
        <w:spacing w:line="360" w:lineRule="auto"/>
        <w:jc w:val="left"/>
        <w:rPr>
          <w:rFonts w:cs="Arial"/>
          <w:b/>
          <w:bCs/>
          <w:color w:val="000000"/>
          <w:sz w:val="26"/>
          <w:szCs w:val="26"/>
        </w:rPr>
      </w:pPr>
    </w:p>
    <w:p w14:paraId="71178202" w14:textId="77777777" w:rsidR="006E66DD" w:rsidRPr="00EA1334" w:rsidRDefault="006E66DD" w:rsidP="006E66DD">
      <w:pPr>
        <w:jc w:val="center"/>
        <w:rPr>
          <w:rFonts w:cs="Arial"/>
          <w:b/>
          <w:bCs/>
          <w:sz w:val="26"/>
          <w:szCs w:val="26"/>
        </w:rPr>
      </w:pPr>
      <w:r w:rsidRPr="00EA1334">
        <w:rPr>
          <w:rFonts w:cs="Arial"/>
          <w:b/>
          <w:bCs/>
          <w:sz w:val="26"/>
          <w:szCs w:val="26"/>
        </w:rPr>
        <w:t>DE LA DETERMINACION Y PAGO DEL IMPUESTO</w:t>
      </w:r>
    </w:p>
    <w:p w14:paraId="2DE37F10" w14:textId="77777777" w:rsidR="006E66DD" w:rsidRPr="00EA1334" w:rsidRDefault="006E66DD" w:rsidP="006E66DD">
      <w:pPr>
        <w:ind w:right="50"/>
        <w:rPr>
          <w:rFonts w:cs="Arial"/>
          <w:b/>
          <w:sz w:val="26"/>
          <w:szCs w:val="26"/>
        </w:rPr>
      </w:pPr>
    </w:p>
    <w:p w14:paraId="0B8E57DE" w14:textId="77777777" w:rsidR="006E66DD" w:rsidRPr="00EA1334" w:rsidRDefault="006E66DD" w:rsidP="006E66DD">
      <w:pPr>
        <w:ind w:right="50"/>
        <w:rPr>
          <w:rFonts w:cs="Arial"/>
          <w:bCs/>
          <w:sz w:val="26"/>
          <w:szCs w:val="26"/>
        </w:rPr>
      </w:pPr>
      <w:r w:rsidRPr="00EA1334">
        <w:rPr>
          <w:rFonts w:cs="Arial"/>
          <w:b/>
          <w:sz w:val="26"/>
          <w:szCs w:val="26"/>
        </w:rPr>
        <w:t>ARTÍCULO 73.-</w:t>
      </w:r>
      <w:r w:rsidRPr="00EA1334">
        <w:rPr>
          <w:rFonts w:cs="Arial"/>
          <w:bCs/>
          <w:sz w:val="26"/>
          <w:szCs w:val="26"/>
        </w:rPr>
        <w:t xml:space="preserve"> Para determinar el impuesto a cargo de los contribuyentes, se aplicará a la base gravable, la tasa que señale la Ley de Ingresos Municipal correspondiente</w:t>
      </w:r>
      <w:r w:rsidR="000A28AD">
        <w:rPr>
          <w:rFonts w:cs="Arial"/>
          <w:bCs/>
          <w:sz w:val="26"/>
          <w:szCs w:val="26"/>
        </w:rPr>
        <w:t xml:space="preserve">, debiéndose pagar </w:t>
      </w:r>
      <w:r w:rsidR="000A28AD" w:rsidRPr="00FE0166">
        <w:rPr>
          <w:rFonts w:cs="Arial"/>
          <w:b/>
          <w:bCs/>
          <w:sz w:val="26"/>
          <w:szCs w:val="26"/>
        </w:rPr>
        <w:t>en las institucion</w:t>
      </w:r>
      <w:r w:rsidR="000A28AD">
        <w:rPr>
          <w:rFonts w:cs="Arial"/>
          <w:b/>
          <w:bCs/>
          <w:sz w:val="26"/>
          <w:szCs w:val="26"/>
        </w:rPr>
        <w:t xml:space="preserve">es autorizadas para tal efecto </w:t>
      </w:r>
      <w:r w:rsidRPr="00EA1334">
        <w:rPr>
          <w:rFonts w:cs="Arial"/>
          <w:bCs/>
          <w:sz w:val="26"/>
          <w:szCs w:val="26"/>
        </w:rPr>
        <w:t>de la siguiente forma:</w:t>
      </w:r>
    </w:p>
    <w:p w14:paraId="6ECD84F6" w14:textId="77777777" w:rsidR="006E66DD" w:rsidRPr="00EA1334" w:rsidRDefault="006E66DD" w:rsidP="006E66DD">
      <w:pPr>
        <w:ind w:right="50"/>
        <w:rPr>
          <w:rFonts w:cs="Arial"/>
          <w:b/>
          <w:bCs/>
          <w:sz w:val="26"/>
          <w:szCs w:val="26"/>
        </w:rPr>
      </w:pPr>
    </w:p>
    <w:p w14:paraId="5D72BCBD" w14:textId="77777777" w:rsidR="006E66DD" w:rsidRPr="00EA1334" w:rsidRDefault="006E66DD" w:rsidP="006E66DD">
      <w:pPr>
        <w:ind w:left="454" w:hanging="454"/>
        <w:rPr>
          <w:rFonts w:cs="Arial"/>
          <w:sz w:val="26"/>
          <w:szCs w:val="26"/>
        </w:rPr>
      </w:pPr>
      <w:r w:rsidRPr="00EA1334">
        <w:rPr>
          <w:rFonts w:cs="Arial"/>
          <w:b/>
          <w:sz w:val="26"/>
          <w:szCs w:val="26"/>
        </w:rPr>
        <w:t>I.</w:t>
      </w:r>
      <w:r w:rsidRPr="00EA1334">
        <w:rPr>
          <w:rFonts w:cs="Arial"/>
          <w:sz w:val="26"/>
          <w:szCs w:val="26"/>
        </w:rPr>
        <w:t xml:space="preserve"> </w:t>
      </w:r>
      <w:r w:rsidRPr="00EA1334">
        <w:rPr>
          <w:rFonts w:cs="Arial"/>
          <w:sz w:val="26"/>
          <w:szCs w:val="26"/>
        </w:rPr>
        <w:tab/>
        <w:t>Cuando se trate de contribuyentes establecidos y registrados en el padrón municipal, dentro de los diez días del mes siguiente a aquél en que se cause.</w:t>
      </w:r>
    </w:p>
    <w:p w14:paraId="15BF83BE" w14:textId="77777777" w:rsidR="006E66DD" w:rsidRPr="00EA1334" w:rsidRDefault="006E66DD" w:rsidP="006E66DD">
      <w:pPr>
        <w:ind w:left="454" w:hanging="454"/>
        <w:rPr>
          <w:rFonts w:cs="Arial"/>
          <w:sz w:val="26"/>
          <w:szCs w:val="26"/>
        </w:rPr>
      </w:pPr>
    </w:p>
    <w:p w14:paraId="6F2DC4C5" w14:textId="77777777" w:rsidR="006E66DD" w:rsidRPr="00EA1334" w:rsidRDefault="006E66DD" w:rsidP="006E66DD">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Cuando se establezca una cuota fija, ésta se cubrirá dentro del plazo señalado de la fracción anterior.</w:t>
      </w:r>
    </w:p>
    <w:p w14:paraId="49E2B4F9" w14:textId="77777777" w:rsidR="006E66DD" w:rsidRPr="00EA1334" w:rsidRDefault="006E66DD" w:rsidP="006E66DD">
      <w:pPr>
        <w:ind w:left="454" w:hanging="454"/>
        <w:rPr>
          <w:rFonts w:cs="Arial"/>
          <w:sz w:val="26"/>
          <w:szCs w:val="26"/>
        </w:rPr>
      </w:pPr>
    </w:p>
    <w:p w14:paraId="19459498" w14:textId="77777777" w:rsidR="006E66DD" w:rsidRPr="00EA1334" w:rsidRDefault="006E66DD" w:rsidP="006E66DD">
      <w:pPr>
        <w:ind w:left="454" w:hanging="454"/>
        <w:rPr>
          <w:rFonts w:cs="Arial"/>
          <w:sz w:val="26"/>
          <w:szCs w:val="26"/>
        </w:rPr>
      </w:pPr>
      <w:r w:rsidRPr="00EA1334">
        <w:rPr>
          <w:rFonts w:cs="Arial"/>
          <w:b/>
          <w:sz w:val="26"/>
          <w:szCs w:val="26"/>
        </w:rPr>
        <w:t>III.</w:t>
      </w:r>
      <w:r w:rsidRPr="00EA1334">
        <w:rPr>
          <w:rFonts w:cs="Arial"/>
          <w:sz w:val="26"/>
          <w:szCs w:val="26"/>
        </w:rPr>
        <w:t xml:space="preserve"> </w:t>
      </w:r>
      <w:r w:rsidRPr="00EA1334">
        <w:rPr>
          <w:rFonts w:cs="Arial"/>
          <w:sz w:val="26"/>
          <w:szCs w:val="26"/>
        </w:rPr>
        <w:tab/>
        <w:t>Cuando se trate de contribuyentes eventuales, el pago se hará dentro de los diez días siguientes al en que se hagan exigibles las contraprestaciones a favor de quien las preste.</w:t>
      </w:r>
    </w:p>
    <w:p w14:paraId="1D62406C" w14:textId="77777777" w:rsidR="006E66DD" w:rsidRPr="00EA1334" w:rsidRDefault="006E66DD" w:rsidP="006E66DD">
      <w:pPr>
        <w:ind w:right="50"/>
        <w:rPr>
          <w:rFonts w:cs="Arial"/>
          <w:bCs/>
          <w:sz w:val="26"/>
          <w:szCs w:val="26"/>
        </w:rPr>
      </w:pPr>
    </w:p>
    <w:p w14:paraId="5D4E215C" w14:textId="77777777" w:rsidR="006E66DD" w:rsidRPr="00EA1334" w:rsidRDefault="006E66DD" w:rsidP="006E66DD">
      <w:pPr>
        <w:ind w:right="50"/>
        <w:rPr>
          <w:rFonts w:cs="Arial"/>
          <w:b/>
          <w:sz w:val="26"/>
          <w:szCs w:val="26"/>
        </w:rPr>
      </w:pPr>
    </w:p>
    <w:p w14:paraId="1962B41F" w14:textId="77777777" w:rsidR="000A28AD" w:rsidRPr="000A28AD" w:rsidRDefault="006E66DD" w:rsidP="000A28AD">
      <w:pPr>
        <w:ind w:right="50"/>
        <w:rPr>
          <w:rFonts w:cs="Arial"/>
          <w:b/>
          <w:bCs/>
          <w:sz w:val="26"/>
          <w:szCs w:val="26"/>
        </w:rPr>
      </w:pPr>
      <w:r w:rsidRPr="00EA1334">
        <w:rPr>
          <w:rFonts w:cs="Arial"/>
          <w:b/>
          <w:sz w:val="26"/>
          <w:szCs w:val="26"/>
        </w:rPr>
        <w:t>ARTÍCULO 74.-</w:t>
      </w:r>
      <w:r w:rsidRPr="00EA1334">
        <w:rPr>
          <w:rFonts w:cs="Arial"/>
          <w:bCs/>
          <w:sz w:val="26"/>
          <w:szCs w:val="26"/>
        </w:rPr>
        <w:t xml:space="preserve"> Las tesorerías municipales, cuando lo estimen conveniente, podrán determinar que el pago del impuesto se efect</w:t>
      </w:r>
      <w:r w:rsidR="000A28AD">
        <w:rPr>
          <w:rFonts w:cs="Arial"/>
          <w:bCs/>
          <w:sz w:val="26"/>
          <w:szCs w:val="26"/>
        </w:rPr>
        <w:t xml:space="preserve">úe a base de cuota fija mensual, </w:t>
      </w:r>
      <w:r w:rsidR="000A28AD" w:rsidRPr="000A28AD">
        <w:rPr>
          <w:rFonts w:cs="Arial"/>
          <w:b/>
          <w:bCs/>
          <w:sz w:val="26"/>
          <w:szCs w:val="26"/>
        </w:rPr>
        <w:t xml:space="preserve">el cual deberá efectuarse en las instituciones autorizadas para tal efecto. </w:t>
      </w:r>
    </w:p>
    <w:p w14:paraId="7AA4B9BD" w14:textId="77777777" w:rsidR="006E66DD" w:rsidRDefault="006E66DD" w:rsidP="006E66DD">
      <w:pPr>
        <w:ind w:right="50"/>
        <w:rPr>
          <w:rFonts w:cs="Arial"/>
          <w:bCs/>
          <w:sz w:val="26"/>
          <w:szCs w:val="26"/>
        </w:rPr>
      </w:pPr>
    </w:p>
    <w:p w14:paraId="1C767582" w14:textId="77777777" w:rsidR="00495B99" w:rsidRDefault="00495B99" w:rsidP="006E66DD">
      <w:pPr>
        <w:ind w:right="50"/>
        <w:rPr>
          <w:rFonts w:cs="Arial"/>
          <w:bCs/>
          <w:sz w:val="26"/>
          <w:szCs w:val="26"/>
        </w:rPr>
      </w:pPr>
    </w:p>
    <w:p w14:paraId="0786BACC" w14:textId="77777777" w:rsidR="00495B99" w:rsidRDefault="00495B99" w:rsidP="006E66DD">
      <w:pPr>
        <w:ind w:right="50"/>
        <w:rPr>
          <w:rFonts w:cs="Arial"/>
          <w:bCs/>
          <w:sz w:val="26"/>
          <w:szCs w:val="26"/>
        </w:rPr>
      </w:pPr>
    </w:p>
    <w:p w14:paraId="56B8CAEC" w14:textId="77777777" w:rsidR="00495B99" w:rsidRPr="00EA1334" w:rsidRDefault="00495B99" w:rsidP="006E66DD">
      <w:pPr>
        <w:ind w:right="50"/>
        <w:rPr>
          <w:rFonts w:cs="Arial"/>
          <w:bCs/>
          <w:sz w:val="26"/>
          <w:szCs w:val="26"/>
        </w:rPr>
      </w:pPr>
    </w:p>
    <w:p w14:paraId="0A4D9D06" w14:textId="77777777" w:rsidR="006E66DD" w:rsidRPr="00EA1334" w:rsidRDefault="006E66DD" w:rsidP="007C4850">
      <w:pPr>
        <w:spacing w:line="360" w:lineRule="auto"/>
        <w:jc w:val="left"/>
        <w:rPr>
          <w:rFonts w:cs="Arial"/>
          <w:b/>
          <w:bCs/>
          <w:color w:val="000000"/>
          <w:sz w:val="26"/>
          <w:szCs w:val="26"/>
        </w:rPr>
      </w:pPr>
    </w:p>
    <w:p w14:paraId="5E8DA820" w14:textId="77777777" w:rsidR="006E66DD" w:rsidRPr="00EA1334" w:rsidRDefault="006E66DD" w:rsidP="006E66DD">
      <w:pPr>
        <w:jc w:val="center"/>
        <w:rPr>
          <w:rFonts w:cs="Arial"/>
          <w:b/>
          <w:bCs/>
          <w:sz w:val="26"/>
          <w:szCs w:val="26"/>
        </w:rPr>
      </w:pPr>
      <w:r w:rsidRPr="00EA1334">
        <w:rPr>
          <w:rFonts w:cs="Arial"/>
          <w:b/>
          <w:bCs/>
          <w:sz w:val="26"/>
          <w:szCs w:val="26"/>
        </w:rPr>
        <w:t>DE LAS OBLIGACIONES</w:t>
      </w:r>
    </w:p>
    <w:p w14:paraId="7B77AF42" w14:textId="77777777" w:rsidR="006E66DD" w:rsidRPr="00EA1334" w:rsidRDefault="006E66DD" w:rsidP="006E66DD">
      <w:pPr>
        <w:ind w:right="50"/>
        <w:rPr>
          <w:rFonts w:cs="Arial"/>
          <w:b/>
          <w:sz w:val="26"/>
          <w:szCs w:val="26"/>
        </w:rPr>
      </w:pPr>
    </w:p>
    <w:p w14:paraId="398B7CCD" w14:textId="77777777" w:rsidR="000A28AD" w:rsidRPr="00FE0166" w:rsidRDefault="006E66DD" w:rsidP="000A28AD">
      <w:pPr>
        <w:ind w:right="50"/>
        <w:rPr>
          <w:rFonts w:cs="Arial"/>
          <w:b/>
          <w:bCs/>
          <w:sz w:val="26"/>
          <w:szCs w:val="26"/>
        </w:rPr>
      </w:pPr>
      <w:r w:rsidRPr="00EA1334">
        <w:rPr>
          <w:rFonts w:cs="Arial"/>
          <w:b/>
          <w:sz w:val="26"/>
          <w:szCs w:val="26"/>
        </w:rPr>
        <w:t>ARTÍCULO 75.-</w:t>
      </w:r>
      <w:r w:rsidRPr="00EA1334">
        <w:rPr>
          <w:rFonts w:cs="Arial"/>
          <w:bCs/>
          <w:sz w:val="26"/>
          <w:szCs w:val="26"/>
        </w:rPr>
        <w:t xml:space="preserve"> Las personas morales y los particulares que actúen como empresarios y que hagan pagos a contribuyentes eventuales de este impuesto, </w:t>
      </w:r>
      <w:r w:rsidRPr="000A28AD">
        <w:rPr>
          <w:rFonts w:cs="Arial"/>
          <w:b/>
          <w:bCs/>
          <w:sz w:val="26"/>
          <w:szCs w:val="26"/>
        </w:rPr>
        <w:t>d</w:t>
      </w:r>
      <w:r w:rsidR="000A28AD" w:rsidRPr="000A28AD">
        <w:rPr>
          <w:rFonts w:cs="Arial"/>
          <w:b/>
          <w:bCs/>
          <w:sz w:val="26"/>
          <w:szCs w:val="26"/>
        </w:rPr>
        <w:t>eberán retenerlo y enterarlo al municipio a través de las instituciones autorizadas para tal efecto.</w:t>
      </w:r>
      <w:r w:rsidR="000A28AD" w:rsidRPr="00FE0166">
        <w:rPr>
          <w:rFonts w:cs="Arial"/>
          <w:b/>
          <w:bCs/>
          <w:sz w:val="26"/>
          <w:szCs w:val="26"/>
        </w:rPr>
        <w:t xml:space="preserve"> </w:t>
      </w:r>
    </w:p>
    <w:p w14:paraId="373F87D6" w14:textId="77777777" w:rsidR="002553D8" w:rsidRPr="00EA1334" w:rsidRDefault="002553D8" w:rsidP="006E66DD">
      <w:pPr>
        <w:spacing w:line="360" w:lineRule="auto"/>
        <w:rPr>
          <w:rFonts w:cs="Arial"/>
          <w:b/>
          <w:bCs/>
          <w:color w:val="000000"/>
          <w:sz w:val="26"/>
          <w:szCs w:val="26"/>
        </w:rPr>
      </w:pPr>
    </w:p>
    <w:p w14:paraId="1B4ADB89" w14:textId="77777777" w:rsidR="006E66DD" w:rsidRPr="00EA1334" w:rsidRDefault="006E66DD" w:rsidP="006E66DD">
      <w:pPr>
        <w:jc w:val="center"/>
        <w:rPr>
          <w:rFonts w:cs="Arial"/>
          <w:b/>
          <w:bCs/>
          <w:sz w:val="26"/>
          <w:szCs w:val="26"/>
        </w:rPr>
      </w:pPr>
      <w:r w:rsidRPr="00EA1334">
        <w:rPr>
          <w:rFonts w:cs="Arial"/>
          <w:b/>
          <w:bCs/>
          <w:sz w:val="26"/>
          <w:szCs w:val="26"/>
        </w:rPr>
        <w:t>CAPÍTULO QUINTO</w:t>
      </w:r>
    </w:p>
    <w:p w14:paraId="21D4D27D" w14:textId="77777777" w:rsidR="006E66DD" w:rsidRPr="00EA1334" w:rsidRDefault="006E66DD" w:rsidP="006E66DD">
      <w:pPr>
        <w:jc w:val="center"/>
        <w:rPr>
          <w:rFonts w:cs="Arial"/>
          <w:b/>
          <w:bCs/>
          <w:sz w:val="26"/>
          <w:szCs w:val="26"/>
        </w:rPr>
      </w:pPr>
      <w:r w:rsidRPr="00EA1334">
        <w:rPr>
          <w:rFonts w:cs="Arial"/>
          <w:b/>
          <w:bCs/>
          <w:sz w:val="26"/>
          <w:szCs w:val="26"/>
        </w:rPr>
        <w:t>DEL IMPUESTO SOBRE ESPECTÁCULOS</w:t>
      </w:r>
    </w:p>
    <w:p w14:paraId="7C9BD654" w14:textId="77777777" w:rsidR="006E66DD" w:rsidRPr="00EA1334" w:rsidRDefault="006E66DD" w:rsidP="006E66DD">
      <w:pPr>
        <w:jc w:val="center"/>
        <w:rPr>
          <w:rFonts w:cs="Arial"/>
          <w:b/>
          <w:bCs/>
          <w:sz w:val="26"/>
          <w:szCs w:val="26"/>
        </w:rPr>
      </w:pPr>
      <w:r w:rsidRPr="00EA1334">
        <w:rPr>
          <w:rFonts w:cs="Arial"/>
          <w:b/>
          <w:bCs/>
          <w:sz w:val="26"/>
          <w:szCs w:val="26"/>
        </w:rPr>
        <w:t>Y DIVERSIONES PÚBLICAS</w:t>
      </w:r>
    </w:p>
    <w:p w14:paraId="017A5B51" w14:textId="77777777" w:rsidR="00D53A4C" w:rsidRPr="00EA1334" w:rsidRDefault="00D53A4C" w:rsidP="00D53A4C">
      <w:pPr>
        <w:ind w:right="50"/>
        <w:rPr>
          <w:rFonts w:cs="Arial"/>
          <w:b/>
          <w:sz w:val="26"/>
          <w:szCs w:val="26"/>
        </w:rPr>
      </w:pPr>
    </w:p>
    <w:p w14:paraId="4E0DDD36" w14:textId="77777777" w:rsidR="000A28AD" w:rsidRPr="00F450A1" w:rsidRDefault="00D53A4C" w:rsidP="000A28AD">
      <w:pPr>
        <w:ind w:right="50"/>
        <w:rPr>
          <w:rFonts w:cs="Arial"/>
          <w:b/>
          <w:bCs/>
          <w:sz w:val="26"/>
          <w:szCs w:val="26"/>
        </w:rPr>
      </w:pPr>
      <w:r w:rsidRPr="00EA1334">
        <w:rPr>
          <w:rFonts w:cs="Arial"/>
          <w:b/>
          <w:sz w:val="26"/>
          <w:szCs w:val="26"/>
        </w:rPr>
        <w:t>ARTÍCULO 80.-</w:t>
      </w:r>
      <w:r w:rsidRPr="00EA1334">
        <w:rPr>
          <w:rFonts w:cs="Arial"/>
          <w:bCs/>
          <w:sz w:val="26"/>
          <w:szCs w:val="26"/>
        </w:rPr>
        <w:t xml:space="preserve"> </w:t>
      </w:r>
      <w:r w:rsidRPr="00F450A1">
        <w:rPr>
          <w:rFonts w:cs="Arial"/>
          <w:b/>
          <w:bCs/>
          <w:sz w:val="26"/>
          <w:szCs w:val="26"/>
        </w:rPr>
        <w:t>El impuesto a que se refiere este capítulo se determinará y pagará, aplicando a la base, las tasas que señale la Ley de Ingresos Municipal</w:t>
      </w:r>
      <w:r w:rsidR="00F450A1">
        <w:rPr>
          <w:rFonts w:cs="Arial"/>
          <w:b/>
          <w:bCs/>
          <w:sz w:val="26"/>
          <w:szCs w:val="26"/>
        </w:rPr>
        <w:t xml:space="preserve">, el cual deberá pagarse </w:t>
      </w:r>
      <w:r w:rsidR="000A28AD" w:rsidRPr="00F450A1">
        <w:rPr>
          <w:rFonts w:cs="Arial"/>
          <w:b/>
          <w:bCs/>
          <w:sz w:val="26"/>
          <w:szCs w:val="26"/>
        </w:rPr>
        <w:t xml:space="preserve">en las instituciones autorizadas para tal efecto, recaudándose en la forma </w:t>
      </w:r>
      <w:r w:rsidR="00F450A1" w:rsidRPr="00F450A1">
        <w:rPr>
          <w:rFonts w:cs="Arial"/>
          <w:b/>
          <w:bCs/>
          <w:sz w:val="26"/>
          <w:szCs w:val="26"/>
        </w:rPr>
        <w:t>siguiente</w:t>
      </w:r>
      <w:r w:rsidR="000A28AD" w:rsidRPr="00F450A1">
        <w:rPr>
          <w:rFonts w:cs="Arial"/>
          <w:b/>
          <w:bCs/>
          <w:sz w:val="26"/>
          <w:szCs w:val="26"/>
        </w:rPr>
        <w:t>:</w:t>
      </w:r>
    </w:p>
    <w:p w14:paraId="04EC2F99" w14:textId="77777777" w:rsidR="00D53A4C" w:rsidRPr="00EA1334" w:rsidRDefault="00D53A4C" w:rsidP="00D53A4C">
      <w:pPr>
        <w:ind w:right="50"/>
        <w:rPr>
          <w:rFonts w:cs="Arial"/>
          <w:b/>
          <w:bCs/>
          <w:sz w:val="26"/>
          <w:szCs w:val="26"/>
        </w:rPr>
      </w:pPr>
      <w:r w:rsidRPr="00EA1334">
        <w:rPr>
          <w:rFonts w:cs="Arial"/>
          <w:bCs/>
          <w:sz w:val="26"/>
          <w:szCs w:val="26"/>
        </w:rPr>
        <w:t xml:space="preserve"> </w:t>
      </w:r>
    </w:p>
    <w:p w14:paraId="73EAAA64" w14:textId="77777777" w:rsidR="00D53A4C" w:rsidRPr="00EA1334" w:rsidRDefault="00D53A4C" w:rsidP="00D53A4C">
      <w:pPr>
        <w:ind w:left="454" w:hanging="454"/>
        <w:rPr>
          <w:rFonts w:cs="Arial"/>
          <w:sz w:val="26"/>
          <w:szCs w:val="26"/>
        </w:rPr>
      </w:pPr>
      <w:r w:rsidRPr="00EA1334">
        <w:rPr>
          <w:rFonts w:cs="Arial"/>
          <w:b/>
          <w:sz w:val="26"/>
          <w:szCs w:val="26"/>
        </w:rPr>
        <w:t>I.</w:t>
      </w:r>
      <w:r w:rsidRPr="00EA1334">
        <w:rPr>
          <w:rFonts w:cs="Arial"/>
          <w:sz w:val="26"/>
          <w:szCs w:val="26"/>
        </w:rPr>
        <w:t xml:space="preserve"> </w:t>
      </w:r>
      <w:r w:rsidRPr="00EA1334">
        <w:rPr>
          <w:rFonts w:cs="Arial"/>
          <w:sz w:val="26"/>
          <w:szCs w:val="26"/>
        </w:rPr>
        <w:tab/>
        <w:t>Tratándose de contribuyentes establecidos y registrados en el padrón -municipal, dentro de los primeros diez días de cada mes, mediante una declaración de los ingresos que hayan obtenido en el mes inmediato anterior. Tratándose de contribuyentes a cuota fija, pagarán dentro del mismo plazo.</w:t>
      </w:r>
    </w:p>
    <w:p w14:paraId="0C97A5CF" w14:textId="77777777" w:rsidR="00D53A4C" w:rsidRPr="00EA1334" w:rsidRDefault="00D53A4C" w:rsidP="00D53A4C">
      <w:pPr>
        <w:ind w:left="454" w:hanging="454"/>
        <w:rPr>
          <w:rFonts w:cs="Arial"/>
          <w:sz w:val="26"/>
          <w:szCs w:val="26"/>
        </w:rPr>
      </w:pPr>
    </w:p>
    <w:p w14:paraId="30C0A3D5" w14:textId="77777777" w:rsidR="00D53A4C" w:rsidRPr="00EA1334" w:rsidRDefault="00D53A4C" w:rsidP="00D53A4C">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Cuando se trate de contribuyentes eventuales, el pago se hará por adelantado cuando se pueda determinar previamente el monto del mismo; en caso contrario, al finalizar el espectáculo o diversión, los inspectores fiscales formularán la liquidación respectiva y el impuesto se pagará a más tardar al siguiente día hábil.</w:t>
      </w:r>
    </w:p>
    <w:p w14:paraId="6959ED9B" w14:textId="77777777" w:rsidR="00D53A4C" w:rsidRPr="00EA1334" w:rsidRDefault="00D53A4C" w:rsidP="00D53A4C">
      <w:pPr>
        <w:ind w:right="50"/>
        <w:rPr>
          <w:rFonts w:cs="Arial"/>
          <w:bCs/>
          <w:sz w:val="26"/>
          <w:szCs w:val="26"/>
        </w:rPr>
      </w:pPr>
    </w:p>
    <w:p w14:paraId="39FD3B3C" w14:textId="77777777" w:rsidR="00495B99" w:rsidRDefault="00495B99" w:rsidP="00F450A1">
      <w:pPr>
        <w:ind w:right="50"/>
        <w:rPr>
          <w:rFonts w:cs="Arial"/>
          <w:b/>
          <w:sz w:val="26"/>
          <w:szCs w:val="26"/>
        </w:rPr>
      </w:pPr>
    </w:p>
    <w:p w14:paraId="42D6442A" w14:textId="77777777" w:rsidR="00F450A1" w:rsidRPr="00F450A1" w:rsidRDefault="00D53A4C" w:rsidP="00F450A1">
      <w:pPr>
        <w:ind w:right="50"/>
        <w:rPr>
          <w:rFonts w:cs="Arial"/>
          <w:b/>
          <w:bCs/>
          <w:sz w:val="26"/>
          <w:szCs w:val="26"/>
        </w:rPr>
      </w:pPr>
      <w:r w:rsidRPr="00EA1334">
        <w:rPr>
          <w:rFonts w:cs="Arial"/>
          <w:b/>
          <w:sz w:val="26"/>
          <w:szCs w:val="26"/>
        </w:rPr>
        <w:t>ARTÍCULO 81.-</w:t>
      </w:r>
      <w:r w:rsidRPr="00EA1334">
        <w:rPr>
          <w:rFonts w:cs="Arial"/>
          <w:bCs/>
          <w:sz w:val="26"/>
          <w:szCs w:val="26"/>
        </w:rPr>
        <w:t xml:space="preserve"> Las tesorerías municipales, cuando lo estimen conveniente, podrán determinar que el pago del impuesto se efect</w:t>
      </w:r>
      <w:r w:rsidR="00F450A1">
        <w:rPr>
          <w:rFonts w:cs="Arial"/>
          <w:bCs/>
          <w:sz w:val="26"/>
          <w:szCs w:val="26"/>
        </w:rPr>
        <w:t xml:space="preserve">úe a base de cuota fija mensual, </w:t>
      </w:r>
      <w:r w:rsidR="00F450A1" w:rsidRPr="00F450A1">
        <w:rPr>
          <w:rFonts w:cs="Arial"/>
          <w:b/>
          <w:bCs/>
          <w:sz w:val="26"/>
          <w:szCs w:val="26"/>
        </w:rPr>
        <w:t>mismo que deberá pagarse en las instituciones autorizadas para tal efecto</w:t>
      </w:r>
      <w:r w:rsidR="00F450A1">
        <w:rPr>
          <w:rFonts w:cs="Arial"/>
          <w:b/>
          <w:bCs/>
          <w:sz w:val="26"/>
          <w:szCs w:val="26"/>
        </w:rPr>
        <w:t>.</w:t>
      </w:r>
    </w:p>
    <w:p w14:paraId="3101D128" w14:textId="77777777" w:rsidR="00D53A4C" w:rsidRPr="00EA1334" w:rsidRDefault="00D53A4C" w:rsidP="00D53A4C">
      <w:pPr>
        <w:ind w:right="50"/>
        <w:rPr>
          <w:rFonts w:cs="Arial"/>
          <w:bCs/>
          <w:sz w:val="26"/>
          <w:szCs w:val="26"/>
        </w:rPr>
      </w:pPr>
    </w:p>
    <w:p w14:paraId="2DC1B377" w14:textId="77777777" w:rsidR="00D53A4C" w:rsidRPr="00EA1334" w:rsidRDefault="00D53A4C" w:rsidP="00D53A4C">
      <w:pPr>
        <w:jc w:val="center"/>
        <w:rPr>
          <w:rFonts w:cs="Arial"/>
          <w:b/>
          <w:bCs/>
          <w:sz w:val="26"/>
          <w:szCs w:val="26"/>
        </w:rPr>
      </w:pPr>
    </w:p>
    <w:p w14:paraId="7B0E9E17" w14:textId="77777777" w:rsidR="00D53A4C" w:rsidRPr="00EA1334" w:rsidRDefault="00D53A4C" w:rsidP="00D53A4C">
      <w:pPr>
        <w:jc w:val="center"/>
        <w:rPr>
          <w:rFonts w:cs="Arial"/>
          <w:b/>
          <w:bCs/>
          <w:sz w:val="26"/>
          <w:szCs w:val="26"/>
        </w:rPr>
      </w:pPr>
      <w:r w:rsidRPr="00EA1334">
        <w:rPr>
          <w:rFonts w:cs="Arial"/>
          <w:b/>
          <w:bCs/>
          <w:sz w:val="26"/>
          <w:szCs w:val="26"/>
        </w:rPr>
        <w:lastRenderedPageBreak/>
        <w:t>DEL IMPUESTO SOBRE ENAJENACIÓN</w:t>
      </w:r>
    </w:p>
    <w:p w14:paraId="7AD3CB98" w14:textId="77777777" w:rsidR="00C94473" w:rsidRPr="00EA1334" w:rsidRDefault="00D53A4C" w:rsidP="00D53A4C">
      <w:pPr>
        <w:spacing w:line="360" w:lineRule="auto"/>
        <w:jc w:val="center"/>
        <w:rPr>
          <w:rFonts w:cs="Arial"/>
          <w:b/>
          <w:bCs/>
          <w:color w:val="000000"/>
          <w:sz w:val="26"/>
          <w:szCs w:val="26"/>
        </w:rPr>
      </w:pPr>
      <w:r w:rsidRPr="00EA1334">
        <w:rPr>
          <w:rFonts w:cs="Arial"/>
          <w:b/>
          <w:bCs/>
          <w:sz w:val="26"/>
          <w:szCs w:val="26"/>
        </w:rPr>
        <w:t>DE BIENES MUEBLES USADOS</w:t>
      </w:r>
    </w:p>
    <w:p w14:paraId="2A366E25" w14:textId="77777777" w:rsidR="00F450A1" w:rsidRPr="00F450A1" w:rsidRDefault="00D53A4C" w:rsidP="00F450A1">
      <w:pPr>
        <w:ind w:right="50"/>
        <w:rPr>
          <w:rFonts w:cs="Arial"/>
          <w:b/>
          <w:bCs/>
          <w:sz w:val="26"/>
          <w:szCs w:val="26"/>
        </w:rPr>
      </w:pPr>
      <w:r w:rsidRPr="00EA1334">
        <w:rPr>
          <w:rFonts w:cs="Arial"/>
          <w:b/>
          <w:sz w:val="26"/>
          <w:szCs w:val="26"/>
        </w:rPr>
        <w:t>ARTÍCULO 90.-</w:t>
      </w:r>
      <w:r w:rsidRPr="00EA1334">
        <w:rPr>
          <w:rFonts w:cs="Arial"/>
          <w:bCs/>
          <w:sz w:val="26"/>
          <w:szCs w:val="26"/>
        </w:rPr>
        <w:t xml:space="preserve"> El Impuesto Sobre Enajenación de Bienes Muebles Usados, se determinará y pagará, aplicando a la base, las tasas que señale la Ley de Ingresos Municipal y dentro de los diez días posteriores a la fecha en que se realicen las operaciones.</w:t>
      </w:r>
      <w:r w:rsidR="00F450A1">
        <w:rPr>
          <w:rFonts w:cs="Arial"/>
          <w:bCs/>
          <w:sz w:val="26"/>
          <w:szCs w:val="26"/>
        </w:rPr>
        <w:t xml:space="preserve"> </w:t>
      </w:r>
      <w:r w:rsidR="00F450A1" w:rsidRPr="00F450A1">
        <w:rPr>
          <w:rFonts w:cs="Arial"/>
          <w:b/>
          <w:bCs/>
          <w:sz w:val="26"/>
          <w:szCs w:val="26"/>
        </w:rPr>
        <w:t>Impuesto que</w:t>
      </w:r>
      <w:r w:rsidR="00F450A1">
        <w:rPr>
          <w:rFonts w:cs="Arial"/>
          <w:bCs/>
          <w:sz w:val="26"/>
          <w:szCs w:val="26"/>
        </w:rPr>
        <w:t xml:space="preserve"> </w:t>
      </w:r>
      <w:r w:rsidR="00F450A1" w:rsidRPr="00F450A1">
        <w:rPr>
          <w:rFonts w:cs="Arial"/>
          <w:b/>
          <w:bCs/>
          <w:sz w:val="26"/>
          <w:szCs w:val="26"/>
        </w:rPr>
        <w:t>deberá pagarse en las instituciones autorizadas para tal efecto</w:t>
      </w:r>
      <w:r w:rsidR="00F450A1">
        <w:rPr>
          <w:rFonts w:cs="Arial"/>
          <w:b/>
          <w:bCs/>
          <w:sz w:val="26"/>
          <w:szCs w:val="26"/>
        </w:rPr>
        <w:t>.</w:t>
      </w:r>
    </w:p>
    <w:p w14:paraId="052C58E3" w14:textId="77777777" w:rsidR="00D53A4C" w:rsidRPr="00EA1334" w:rsidRDefault="00D53A4C" w:rsidP="00D53A4C">
      <w:pPr>
        <w:jc w:val="center"/>
        <w:rPr>
          <w:rFonts w:cs="Arial"/>
          <w:b/>
          <w:bCs/>
          <w:sz w:val="26"/>
          <w:szCs w:val="26"/>
        </w:rPr>
      </w:pPr>
      <w:r w:rsidRPr="00EA1334">
        <w:rPr>
          <w:rFonts w:cs="Arial"/>
          <w:b/>
          <w:bCs/>
          <w:sz w:val="26"/>
          <w:szCs w:val="26"/>
        </w:rPr>
        <w:t>CAPÍTULO SÉPTIMO</w:t>
      </w:r>
    </w:p>
    <w:p w14:paraId="115AAEF8" w14:textId="77777777" w:rsidR="00D53A4C" w:rsidRPr="00EA1334" w:rsidRDefault="00D53A4C" w:rsidP="00D53A4C">
      <w:pPr>
        <w:jc w:val="center"/>
        <w:rPr>
          <w:rFonts w:cs="Arial"/>
          <w:b/>
          <w:bCs/>
          <w:sz w:val="26"/>
          <w:szCs w:val="26"/>
        </w:rPr>
      </w:pPr>
      <w:r w:rsidRPr="00EA1334">
        <w:rPr>
          <w:rFonts w:cs="Arial"/>
          <w:b/>
          <w:bCs/>
          <w:sz w:val="26"/>
          <w:szCs w:val="26"/>
        </w:rPr>
        <w:t>DEL IMPUESTO SOBRE LOTERÍAS, RIFAS Y SORTEOS</w:t>
      </w:r>
    </w:p>
    <w:p w14:paraId="5EF723E7" w14:textId="77777777" w:rsidR="00D53A4C" w:rsidRPr="00EA1334" w:rsidRDefault="00D53A4C" w:rsidP="00D53A4C">
      <w:pPr>
        <w:jc w:val="center"/>
        <w:rPr>
          <w:rFonts w:cs="Arial"/>
          <w:b/>
          <w:bCs/>
          <w:sz w:val="26"/>
          <w:szCs w:val="26"/>
        </w:rPr>
      </w:pPr>
    </w:p>
    <w:p w14:paraId="4A293D84" w14:textId="77777777" w:rsidR="00F450A1" w:rsidRPr="00F450A1" w:rsidRDefault="00D53A4C" w:rsidP="00F450A1">
      <w:pPr>
        <w:ind w:right="50"/>
        <w:rPr>
          <w:rFonts w:cs="Arial"/>
          <w:b/>
          <w:bCs/>
          <w:sz w:val="26"/>
          <w:szCs w:val="26"/>
        </w:rPr>
      </w:pPr>
      <w:r w:rsidRPr="00EA1334">
        <w:rPr>
          <w:rFonts w:cs="Arial"/>
          <w:b/>
          <w:sz w:val="26"/>
          <w:szCs w:val="26"/>
        </w:rPr>
        <w:t>ARTÍCULO 96.-</w:t>
      </w:r>
      <w:r w:rsidRPr="00EA1334">
        <w:rPr>
          <w:rFonts w:cs="Arial"/>
          <w:bCs/>
          <w:sz w:val="26"/>
          <w:szCs w:val="26"/>
        </w:rPr>
        <w:t xml:space="preserve"> El impuesto a que se refiere este capítulo, se determinará y pagará, aplicando a la base, las tasas que señale la Ley de Ingresos Municipal y se pagará a más tardar, al día siguiente de efectuada la lotería, rifa, sorteo o</w:t>
      </w:r>
      <w:r w:rsidR="00F450A1">
        <w:rPr>
          <w:rFonts w:cs="Arial"/>
          <w:bCs/>
          <w:sz w:val="26"/>
          <w:szCs w:val="26"/>
        </w:rPr>
        <w:t xml:space="preserve"> cualquier otro juego permitido, en </w:t>
      </w:r>
      <w:r w:rsidR="00F450A1" w:rsidRPr="00F450A1">
        <w:rPr>
          <w:rFonts w:cs="Arial"/>
          <w:b/>
          <w:bCs/>
          <w:sz w:val="26"/>
          <w:szCs w:val="26"/>
        </w:rPr>
        <w:t>las instituciones autorizadas para tal efecto</w:t>
      </w:r>
      <w:r w:rsidR="00F450A1">
        <w:rPr>
          <w:rFonts w:cs="Arial"/>
          <w:b/>
          <w:bCs/>
          <w:sz w:val="26"/>
          <w:szCs w:val="26"/>
        </w:rPr>
        <w:t>.</w:t>
      </w:r>
    </w:p>
    <w:p w14:paraId="2B29E0AC" w14:textId="77777777" w:rsidR="00D53A4C" w:rsidRPr="00EA1334" w:rsidRDefault="00D53A4C" w:rsidP="00D53A4C">
      <w:pPr>
        <w:ind w:right="50"/>
        <w:rPr>
          <w:rFonts w:cs="Arial"/>
          <w:bCs/>
          <w:sz w:val="26"/>
          <w:szCs w:val="26"/>
        </w:rPr>
      </w:pPr>
    </w:p>
    <w:p w14:paraId="009CF9A9" w14:textId="77777777" w:rsidR="00C94473" w:rsidRPr="00EA1334" w:rsidRDefault="00C94473" w:rsidP="00D53A4C">
      <w:pPr>
        <w:spacing w:line="360" w:lineRule="auto"/>
        <w:jc w:val="left"/>
        <w:rPr>
          <w:rFonts w:cs="Arial"/>
          <w:b/>
          <w:bCs/>
          <w:color w:val="000000"/>
          <w:sz w:val="26"/>
          <w:szCs w:val="26"/>
        </w:rPr>
      </w:pPr>
    </w:p>
    <w:p w14:paraId="21226D56" w14:textId="77777777" w:rsidR="00D53A4C" w:rsidRPr="00EA1334" w:rsidRDefault="00D53A4C" w:rsidP="00D53A4C">
      <w:pPr>
        <w:jc w:val="center"/>
        <w:rPr>
          <w:rFonts w:cs="Arial"/>
          <w:b/>
          <w:bCs/>
          <w:sz w:val="26"/>
          <w:szCs w:val="26"/>
        </w:rPr>
      </w:pPr>
      <w:r w:rsidRPr="00EA1334">
        <w:rPr>
          <w:rFonts w:cs="Arial"/>
          <w:b/>
          <w:bCs/>
          <w:sz w:val="26"/>
          <w:szCs w:val="26"/>
        </w:rPr>
        <w:t>CAPÍTULO OCTAVO</w:t>
      </w:r>
    </w:p>
    <w:p w14:paraId="40C944C6" w14:textId="77777777" w:rsidR="00D53A4C" w:rsidRPr="00EA1334" w:rsidRDefault="00D53A4C" w:rsidP="00D53A4C">
      <w:pPr>
        <w:jc w:val="center"/>
        <w:rPr>
          <w:rFonts w:cs="Arial"/>
          <w:b/>
          <w:bCs/>
          <w:sz w:val="26"/>
          <w:szCs w:val="26"/>
        </w:rPr>
      </w:pPr>
      <w:r w:rsidRPr="00EA1334">
        <w:rPr>
          <w:rFonts w:cs="Arial"/>
          <w:b/>
          <w:bCs/>
          <w:sz w:val="26"/>
          <w:szCs w:val="26"/>
        </w:rPr>
        <w:t>DEL IMPUESTO SOBRE PLUSVALIA</w:t>
      </w:r>
    </w:p>
    <w:p w14:paraId="04603EAE" w14:textId="77777777" w:rsidR="00D53A4C" w:rsidRPr="00EA1334" w:rsidRDefault="00D53A4C" w:rsidP="00D53A4C">
      <w:pPr>
        <w:spacing w:line="360" w:lineRule="auto"/>
        <w:jc w:val="left"/>
        <w:rPr>
          <w:rFonts w:cs="Arial"/>
          <w:b/>
          <w:bCs/>
          <w:color w:val="000000"/>
          <w:sz w:val="26"/>
          <w:szCs w:val="26"/>
        </w:rPr>
      </w:pPr>
    </w:p>
    <w:p w14:paraId="7B5153CD" w14:textId="77777777" w:rsidR="00D53A4C" w:rsidRPr="00EA1334" w:rsidRDefault="00D53A4C" w:rsidP="00D53A4C">
      <w:pPr>
        <w:ind w:right="50"/>
        <w:rPr>
          <w:rFonts w:cs="Arial"/>
          <w:bCs/>
          <w:sz w:val="26"/>
          <w:szCs w:val="26"/>
        </w:rPr>
      </w:pPr>
      <w:r w:rsidRPr="00EA1334">
        <w:rPr>
          <w:rFonts w:cs="Arial"/>
          <w:b/>
          <w:sz w:val="26"/>
          <w:szCs w:val="26"/>
        </w:rPr>
        <w:t>ARTÍCULO 111.-</w:t>
      </w:r>
      <w:r w:rsidRPr="00EA1334">
        <w:rPr>
          <w:rFonts w:cs="Arial"/>
          <w:bCs/>
          <w:sz w:val="26"/>
          <w:szCs w:val="26"/>
        </w:rPr>
        <w:t xml:space="preserve"> El impuesto que establece este capítulo, se pagará en</w:t>
      </w:r>
      <w:r w:rsidR="005770AB">
        <w:rPr>
          <w:rFonts w:cs="Arial"/>
          <w:bCs/>
          <w:sz w:val="26"/>
          <w:szCs w:val="26"/>
        </w:rPr>
        <w:t xml:space="preserve"> </w:t>
      </w:r>
      <w:r w:rsidR="005770AB" w:rsidRPr="00F450A1">
        <w:rPr>
          <w:rFonts w:cs="Arial"/>
          <w:b/>
          <w:bCs/>
          <w:sz w:val="26"/>
          <w:szCs w:val="26"/>
        </w:rPr>
        <w:t>las instituciones autorizadas para tal efecto</w:t>
      </w:r>
      <w:r w:rsidR="005770AB">
        <w:rPr>
          <w:rFonts w:cs="Arial"/>
          <w:b/>
          <w:bCs/>
          <w:sz w:val="26"/>
          <w:szCs w:val="26"/>
        </w:rPr>
        <w:t xml:space="preserve">, </w:t>
      </w:r>
      <w:r w:rsidRPr="00EA1334">
        <w:rPr>
          <w:rFonts w:cs="Arial"/>
          <w:bCs/>
          <w:sz w:val="26"/>
          <w:szCs w:val="26"/>
        </w:rPr>
        <w:t xml:space="preserve">dentro de los quince días siguientes a aquél en que surta efectos la notificación de la liquidación a que se refiere el artículo 113 de este código. </w:t>
      </w:r>
    </w:p>
    <w:p w14:paraId="7A08E152" w14:textId="77777777" w:rsidR="00D53A4C" w:rsidRPr="00EA1334" w:rsidRDefault="00D53A4C" w:rsidP="00D53A4C">
      <w:pPr>
        <w:ind w:right="50"/>
        <w:rPr>
          <w:rFonts w:cs="Arial"/>
          <w:bCs/>
          <w:sz w:val="26"/>
          <w:szCs w:val="26"/>
        </w:rPr>
      </w:pPr>
    </w:p>
    <w:p w14:paraId="41B8FEC0" w14:textId="77777777" w:rsidR="00D53A4C" w:rsidRPr="00EA1334" w:rsidRDefault="00D53A4C" w:rsidP="00D53A4C">
      <w:pPr>
        <w:ind w:right="50"/>
        <w:rPr>
          <w:rFonts w:cs="Arial"/>
          <w:bCs/>
          <w:sz w:val="26"/>
          <w:szCs w:val="26"/>
        </w:rPr>
      </w:pPr>
      <w:r w:rsidRPr="00EA1334">
        <w:rPr>
          <w:rFonts w:cs="Arial"/>
          <w:bCs/>
          <w:sz w:val="26"/>
          <w:szCs w:val="26"/>
        </w:rPr>
        <w:t>Los contribuyentes podrán solicitar autorización para pagar en parcialidades el impuesto determinado a su cargo, en términos del artículo 376 de este código.</w:t>
      </w:r>
    </w:p>
    <w:p w14:paraId="7111DE3E" w14:textId="77777777" w:rsidR="00D53A4C" w:rsidRPr="00EA1334" w:rsidRDefault="00D53A4C" w:rsidP="00D53A4C">
      <w:pPr>
        <w:spacing w:line="360" w:lineRule="auto"/>
        <w:jc w:val="left"/>
        <w:rPr>
          <w:rFonts w:cs="Arial"/>
          <w:b/>
          <w:bCs/>
          <w:color w:val="000000"/>
          <w:sz w:val="26"/>
          <w:szCs w:val="26"/>
        </w:rPr>
      </w:pPr>
    </w:p>
    <w:p w14:paraId="5587F033" w14:textId="77777777" w:rsidR="00495B99" w:rsidRDefault="00495B99" w:rsidP="00D53A4C">
      <w:pPr>
        <w:jc w:val="center"/>
        <w:rPr>
          <w:rFonts w:cs="Arial"/>
          <w:b/>
          <w:bCs/>
          <w:sz w:val="26"/>
          <w:szCs w:val="26"/>
        </w:rPr>
      </w:pPr>
    </w:p>
    <w:p w14:paraId="5B16C225" w14:textId="77777777" w:rsidR="00D53A4C" w:rsidRPr="00EA1334" w:rsidRDefault="00D53A4C" w:rsidP="00D53A4C">
      <w:pPr>
        <w:jc w:val="center"/>
        <w:rPr>
          <w:rFonts w:cs="Arial"/>
          <w:b/>
          <w:bCs/>
          <w:sz w:val="26"/>
          <w:szCs w:val="26"/>
        </w:rPr>
      </w:pPr>
      <w:r w:rsidRPr="00EA1334">
        <w:rPr>
          <w:rFonts w:cs="Arial"/>
          <w:b/>
          <w:bCs/>
          <w:sz w:val="26"/>
          <w:szCs w:val="26"/>
        </w:rPr>
        <w:t>CAPÍTULO NOVENO</w:t>
      </w:r>
    </w:p>
    <w:p w14:paraId="1322FBAE" w14:textId="77777777" w:rsidR="00D53A4C" w:rsidRPr="00EA1334" w:rsidRDefault="00D53A4C" w:rsidP="00D53A4C">
      <w:pPr>
        <w:jc w:val="center"/>
        <w:rPr>
          <w:rFonts w:cs="Arial"/>
          <w:b/>
          <w:bCs/>
          <w:sz w:val="26"/>
          <w:szCs w:val="26"/>
        </w:rPr>
      </w:pPr>
      <w:r w:rsidRPr="00EA1334">
        <w:rPr>
          <w:rFonts w:cs="Arial"/>
          <w:b/>
          <w:bCs/>
          <w:sz w:val="26"/>
          <w:szCs w:val="26"/>
        </w:rPr>
        <w:t>DE LAS CONTRIBUCIONES ESPECIALES</w:t>
      </w:r>
    </w:p>
    <w:p w14:paraId="401E0DD0" w14:textId="77777777" w:rsidR="00D53A4C" w:rsidRPr="00EA1334" w:rsidRDefault="00D53A4C" w:rsidP="00D53A4C">
      <w:pPr>
        <w:jc w:val="center"/>
        <w:rPr>
          <w:rFonts w:cs="Arial"/>
          <w:b/>
          <w:bCs/>
          <w:sz w:val="26"/>
          <w:szCs w:val="26"/>
        </w:rPr>
      </w:pPr>
    </w:p>
    <w:p w14:paraId="5C04C8F7" w14:textId="77777777" w:rsidR="00D53A4C" w:rsidRPr="00EA1334" w:rsidRDefault="00D53A4C" w:rsidP="00D53A4C">
      <w:pPr>
        <w:jc w:val="center"/>
        <w:rPr>
          <w:rFonts w:cs="Arial"/>
          <w:b/>
          <w:bCs/>
          <w:sz w:val="26"/>
          <w:szCs w:val="26"/>
        </w:rPr>
      </w:pPr>
      <w:proofErr w:type="gramStart"/>
      <w:r w:rsidRPr="00EA1334">
        <w:rPr>
          <w:rFonts w:cs="Arial"/>
          <w:b/>
          <w:bCs/>
          <w:sz w:val="26"/>
          <w:szCs w:val="26"/>
        </w:rPr>
        <w:t>SECCIÓN  I</w:t>
      </w:r>
      <w:proofErr w:type="gramEnd"/>
    </w:p>
    <w:p w14:paraId="3E9E94DB" w14:textId="77777777" w:rsidR="00D53A4C" w:rsidRPr="00EA1334" w:rsidRDefault="00D53A4C" w:rsidP="00D53A4C">
      <w:pPr>
        <w:jc w:val="center"/>
        <w:rPr>
          <w:rFonts w:cs="Arial"/>
          <w:b/>
          <w:bCs/>
          <w:sz w:val="26"/>
          <w:szCs w:val="26"/>
        </w:rPr>
      </w:pPr>
      <w:r w:rsidRPr="00EA1334">
        <w:rPr>
          <w:rFonts w:cs="Arial"/>
          <w:b/>
          <w:bCs/>
          <w:sz w:val="26"/>
          <w:szCs w:val="26"/>
        </w:rPr>
        <w:t>DE LA CONTRIBUCIÓN POR GASTO</w:t>
      </w:r>
    </w:p>
    <w:p w14:paraId="64C16954" w14:textId="77777777" w:rsidR="00D53A4C" w:rsidRPr="00EA1334" w:rsidRDefault="00D53A4C" w:rsidP="00D53A4C">
      <w:pPr>
        <w:spacing w:line="360" w:lineRule="auto"/>
        <w:jc w:val="left"/>
        <w:rPr>
          <w:rFonts w:cs="Arial"/>
          <w:b/>
          <w:bCs/>
          <w:color w:val="000000"/>
          <w:sz w:val="26"/>
          <w:szCs w:val="26"/>
        </w:rPr>
      </w:pPr>
    </w:p>
    <w:p w14:paraId="6AF29833" w14:textId="77777777" w:rsidR="00D53A4C" w:rsidRPr="00EA1334" w:rsidRDefault="00D53A4C" w:rsidP="00E532A4">
      <w:pPr>
        <w:ind w:right="50"/>
        <w:rPr>
          <w:rFonts w:cs="Arial"/>
          <w:b/>
          <w:bCs/>
          <w:color w:val="000000"/>
          <w:sz w:val="26"/>
          <w:szCs w:val="26"/>
        </w:rPr>
      </w:pPr>
      <w:r w:rsidRPr="00EA1334">
        <w:rPr>
          <w:rFonts w:cs="Arial"/>
          <w:b/>
          <w:sz w:val="26"/>
          <w:szCs w:val="26"/>
        </w:rPr>
        <w:t>ARTÍCULO 119.</w:t>
      </w:r>
      <w:r w:rsidRPr="00EA1334">
        <w:rPr>
          <w:rFonts w:cs="Arial"/>
          <w:bCs/>
          <w:sz w:val="26"/>
          <w:szCs w:val="26"/>
        </w:rPr>
        <w:t xml:space="preserve"> Las contribuciones por gasto deberán ser pagadas en </w:t>
      </w:r>
      <w:r w:rsidR="00E532A4" w:rsidRPr="00F450A1">
        <w:rPr>
          <w:rFonts w:cs="Arial"/>
          <w:b/>
          <w:bCs/>
          <w:sz w:val="26"/>
          <w:szCs w:val="26"/>
        </w:rPr>
        <w:t>las instituciones autorizadas para tal efecto</w:t>
      </w:r>
      <w:r w:rsidR="00E532A4">
        <w:rPr>
          <w:rFonts w:cs="Arial"/>
          <w:b/>
          <w:bCs/>
          <w:sz w:val="26"/>
          <w:szCs w:val="26"/>
        </w:rPr>
        <w:t xml:space="preserve">, </w:t>
      </w:r>
      <w:r w:rsidRPr="00EA1334">
        <w:rPr>
          <w:rFonts w:cs="Arial"/>
          <w:bCs/>
          <w:sz w:val="26"/>
          <w:szCs w:val="26"/>
        </w:rPr>
        <w:t>dentro de los quince días siguientes a aquel en que surta efectos la notificación de la resolución que contenga la determinación de las contribuciones</w:t>
      </w:r>
    </w:p>
    <w:p w14:paraId="77C5D0D0" w14:textId="77777777" w:rsidR="00D53A4C" w:rsidRPr="00EA1334" w:rsidRDefault="00D53A4C" w:rsidP="006A6965">
      <w:pPr>
        <w:spacing w:line="360" w:lineRule="auto"/>
        <w:jc w:val="center"/>
        <w:rPr>
          <w:rFonts w:cs="Arial"/>
          <w:b/>
          <w:bCs/>
          <w:color w:val="000000"/>
          <w:sz w:val="26"/>
          <w:szCs w:val="26"/>
        </w:rPr>
      </w:pPr>
    </w:p>
    <w:p w14:paraId="7AE8B82A" w14:textId="77777777" w:rsidR="00D53A4C" w:rsidRPr="00EA1334" w:rsidRDefault="00D53A4C" w:rsidP="00D53A4C">
      <w:pPr>
        <w:jc w:val="center"/>
        <w:rPr>
          <w:rFonts w:cs="Arial"/>
          <w:b/>
          <w:bCs/>
          <w:sz w:val="26"/>
          <w:szCs w:val="26"/>
        </w:rPr>
      </w:pPr>
      <w:r w:rsidRPr="00EA1334">
        <w:rPr>
          <w:rFonts w:cs="Arial"/>
          <w:b/>
          <w:bCs/>
          <w:sz w:val="26"/>
          <w:szCs w:val="26"/>
        </w:rPr>
        <w:t>SECCIÓN II</w:t>
      </w:r>
    </w:p>
    <w:p w14:paraId="4CEE2628" w14:textId="77777777" w:rsidR="00D53A4C" w:rsidRPr="00EA1334" w:rsidRDefault="00D53A4C" w:rsidP="00D53A4C">
      <w:pPr>
        <w:jc w:val="center"/>
        <w:rPr>
          <w:rFonts w:cs="Arial"/>
          <w:b/>
          <w:bCs/>
          <w:sz w:val="26"/>
          <w:szCs w:val="26"/>
        </w:rPr>
      </w:pPr>
      <w:r w:rsidRPr="00EA1334">
        <w:rPr>
          <w:rFonts w:cs="Arial"/>
          <w:b/>
          <w:bCs/>
          <w:sz w:val="26"/>
          <w:szCs w:val="26"/>
        </w:rPr>
        <w:t>POR OBRA PÚBLICA</w:t>
      </w:r>
    </w:p>
    <w:p w14:paraId="673AB2F5" w14:textId="77777777" w:rsidR="00D53A4C" w:rsidRPr="00EA1334" w:rsidRDefault="00D53A4C" w:rsidP="00D53A4C">
      <w:pPr>
        <w:jc w:val="center"/>
        <w:rPr>
          <w:rFonts w:cs="Arial"/>
          <w:b/>
          <w:bCs/>
          <w:sz w:val="26"/>
          <w:szCs w:val="26"/>
        </w:rPr>
      </w:pPr>
    </w:p>
    <w:p w14:paraId="51F04675" w14:textId="77777777" w:rsidR="00D53A4C" w:rsidRPr="00EA1334" w:rsidRDefault="00D53A4C" w:rsidP="00D53A4C">
      <w:pPr>
        <w:rPr>
          <w:rFonts w:cs="Arial"/>
          <w:bCs/>
          <w:sz w:val="26"/>
          <w:szCs w:val="26"/>
        </w:rPr>
      </w:pPr>
      <w:r w:rsidRPr="00EA1334">
        <w:rPr>
          <w:rFonts w:cs="Arial"/>
          <w:b/>
          <w:sz w:val="26"/>
          <w:szCs w:val="26"/>
        </w:rPr>
        <w:t>ARTÍCULO 133.-</w:t>
      </w:r>
      <w:r w:rsidRPr="00EA1334">
        <w:rPr>
          <w:rFonts w:cs="Arial"/>
          <w:bCs/>
          <w:sz w:val="26"/>
          <w:szCs w:val="26"/>
        </w:rPr>
        <w:t xml:space="preserve"> Las contribuciones por obra pública deberán ser pagadas en</w:t>
      </w:r>
      <w:r w:rsidR="00E532A4" w:rsidRPr="00E532A4">
        <w:rPr>
          <w:rFonts w:cs="Arial"/>
          <w:b/>
          <w:bCs/>
          <w:sz w:val="26"/>
          <w:szCs w:val="26"/>
        </w:rPr>
        <w:t xml:space="preserve"> </w:t>
      </w:r>
      <w:r w:rsidR="00E532A4" w:rsidRPr="00F450A1">
        <w:rPr>
          <w:rFonts w:cs="Arial"/>
          <w:b/>
          <w:bCs/>
          <w:sz w:val="26"/>
          <w:szCs w:val="26"/>
        </w:rPr>
        <w:t>las instituciones autorizadas para tal efecto</w:t>
      </w:r>
      <w:r w:rsidRPr="00EA1334">
        <w:rPr>
          <w:rFonts w:cs="Arial"/>
          <w:bCs/>
          <w:sz w:val="26"/>
          <w:szCs w:val="26"/>
        </w:rPr>
        <w:t xml:space="preserve">, al inicio de la obra o dentro del plazo que se establezca en los convenios que se celebren con los particulares, en la forma y plazo que ésta determine o se haya convenido. </w:t>
      </w:r>
    </w:p>
    <w:p w14:paraId="09CBCE19" w14:textId="77777777" w:rsidR="00D53A4C" w:rsidRPr="00EA1334" w:rsidRDefault="00D53A4C" w:rsidP="00D53A4C">
      <w:pPr>
        <w:spacing w:line="360" w:lineRule="auto"/>
        <w:jc w:val="left"/>
        <w:rPr>
          <w:rFonts w:cs="Arial"/>
          <w:b/>
          <w:bCs/>
          <w:color w:val="000000"/>
          <w:sz w:val="26"/>
          <w:szCs w:val="26"/>
        </w:rPr>
      </w:pPr>
    </w:p>
    <w:p w14:paraId="6AAE5585" w14:textId="77777777" w:rsidR="002E4F62" w:rsidRPr="00EA1334" w:rsidRDefault="002E4F62" w:rsidP="002E4F62">
      <w:pPr>
        <w:jc w:val="center"/>
        <w:rPr>
          <w:rFonts w:cs="Arial"/>
          <w:b/>
          <w:bCs/>
          <w:sz w:val="26"/>
          <w:szCs w:val="26"/>
        </w:rPr>
      </w:pPr>
      <w:r w:rsidRPr="00EA1334">
        <w:rPr>
          <w:rFonts w:cs="Arial"/>
          <w:b/>
          <w:bCs/>
          <w:sz w:val="26"/>
          <w:szCs w:val="26"/>
        </w:rPr>
        <w:t>SECCIÓN III</w:t>
      </w:r>
    </w:p>
    <w:p w14:paraId="3D13B140" w14:textId="77777777" w:rsidR="002E4F62" w:rsidRPr="00EA1334" w:rsidRDefault="002E4F62" w:rsidP="002E4F62">
      <w:pPr>
        <w:jc w:val="center"/>
        <w:rPr>
          <w:rFonts w:cs="Arial"/>
          <w:b/>
          <w:bCs/>
          <w:sz w:val="26"/>
          <w:szCs w:val="26"/>
        </w:rPr>
      </w:pPr>
      <w:r w:rsidRPr="00EA1334">
        <w:rPr>
          <w:rFonts w:cs="Arial"/>
          <w:b/>
          <w:bCs/>
          <w:sz w:val="26"/>
          <w:szCs w:val="26"/>
        </w:rPr>
        <w:t>POR RESPONSABILIDAD OBJETIVA</w:t>
      </w:r>
    </w:p>
    <w:p w14:paraId="3783A73D" w14:textId="77777777" w:rsidR="00D53A4C" w:rsidRPr="00EA1334" w:rsidRDefault="00D53A4C" w:rsidP="00D53A4C">
      <w:pPr>
        <w:spacing w:line="360" w:lineRule="auto"/>
        <w:jc w:val="left"/>
        <w:rPr>
          <w:rFonts w:cs="Arial"/>
          <w:b/>
          <w:bCs/>
          <w:color w:val="000000"/>
          <w:sz w:val="26"/>
          <w:szCs w:val="26"/>
        </w:rPr>
      </w:pPr>
    </w:p>
    <w:p w14:paraId="50B39179" w14:textId="77777777" w:rsidR="002E4F62" w:rsidRPr="00EA1334" w:rsidRDefault="002E4F62" w:rsidP="002E4F62">
      <w:pPr>
        <w:rPr>
          <w:rFonts w:cs="Arial"/>
          <w:bCs/>
          <w:sz w:val="26"/>
          <w:szCs w:val="26"/>
        </w:rPr>
      </w:pPr>
      <w:r w:rsidRPr="00EA1334">
        <w:rPr>
          <w:rFonts w:cs="Arial"/>
          <w:b/>
          <w:sz w:val="26"/>
          <w:szCs w:val="26"/>
        </w:rPr>
        <w:t>ARTÍCULO 141.-</w:t>
      </w:r>
      <w:r w:rsidRPr="00EA1334">
        <w:rPr>
          <w:rFonts w:cs="Arial"/>
          <w:bCs/>
          <w:sz w:val="26"/>
          <w:szCs w:val="26"/>
        </w:rPr>
        <w:t xml:space="preserve"> Esta contribución se pagará en</w:t>
      </w:r>
      <w:r w:rsidR="001F5375">
        <w:rPr>
          <w:rFonts w:cs="Arial"/>
          <w:bCs/>
          <w:sz w:val="26"/>
          <w:szCs w:val="26"/>
        </w:rPr>
        <w:t xml:space="preserve"> </w:t>
      </w:r>
      <w:r w:rsidR="001F5375" w:rsidRPr="00F450A1">
        <w:rPr>
          <w:rFonts w:cs="Arial"/>
          <w:b/>
          <w:bCs/>
          <w:sz w:val="26"/>
          <w:szCs w:val="26"/>
        </w:rPr>
        <w:t>las instituciones autorizadas para tal efecto</w:t>
      </w:r>
      <w:r w:rsidRPr="00EA1334">
        <w:rPr>
          <w:rFonts w:cs="Arial"/>
          <w:bCs/>
          <w:sz w:val="26"/>
          <w:szCs w:val="26"/>
        </w:rPr>
        <w:t xml:space="preserve">, dentro de los quince días siguientes al en que se notifique al contribuyente el resultado de la cuantificación de los daños o deterioros causados. </w:t>
      </w:r>
    </w:p>
    <w:p w14:paraId="13E09F48" w14:textId="77777777" w:rsidR="002E4F62" w:rsidRPr="00EA1334" w:rsidRDefault="002E4F62" w:rsidP="002E4F62">
      <w:pPr>
        <w:rPr>
          <w:rFonts w:cs="Arial"/>
          <w:bCs/>
          <w:sz w:val="26"/>
          <w:szCs w:val="26"/>
        </w:rPr>
      </w:pPr>
    </w:p>
    <w:p w14:paraId="2B4B5C35" w14:textId="77777777" w:rsidR="002E4F62" w:rsidRPr="00EA1334" w:rsidRDefault="002E4F62" w:rsidP="00D53A4C">
      <w:pPr>
        <w:spacing w:line="360" w:lineRule="auto"/>
        <w:jc w:val="left"/>
        <w:rPr>
          <w:rFonts w:cs="Arial"/>
          <w:b/>
          <w:bCs/>
          <w:color w:val="000000"/>
          <w:sz w:val="26"/>
          <w:szCs w:val="26"/>
        </w:rPr>
      </w:pPr>
    </w:p>
    <w:p w14:paraId="051D28EF" w14:textId="77777777" w:rsidR="002E4F62" w:rsidRPr="00EA1334" w:rsidRDefault="002E4F62" w:rsidP="002E4F62">
      <w:pPr>
        <w:jc w:val="center"/>
        <w:rPr>
          <w:rFonts w:cs="Arial"/>
          <w:b/>
          <w:bCs/>
          <w:sz w:val="26"/>
          <w:szCs w:val="26"/>
        </w:rPr>
      </w:pPr>
    </w:p>
    <w:p w14:paraId="4AB81DD5" w14:textId="77777777" w:rsidR="002E4F62" w:rsidRPr="00EA1334" w:rsidRDefault="002E4F62" w:rsidP="002E4F62">
      <w:pPr>
        <w:jc w:val="center"/>
        <w:rPr>
          <w:rFonts w:cs="Arial"/>
          <w:b/>
          <w:bCs/>
          <w:sz w:val="26"/>
          <w:szCs w:val="26"/>
        </w:rPr>
      </w:pPr>
      <w:r w:rsidRPr="00EA1334">
        <w:rPr>
          <w:rFonts w:cs="Arial"/>
          <w:b/>
          <w:bCs/>
          <w:sz w:val="26"/>
          <w:szCs w:val="26"/>
        </w:rPr>
        <w:t>SECCION IV</w:t>
      </w:r>
    </w:p>
    <w:p w14:paraId="145D5963" w14:textId="77777777" w:rsidR="002E4F62" w:rsidRPr="00EA1334" w:rsidRDefault="002E4F62" w:rsidP="002E4F62">
      <w:pPr>
        <w:jc w:val="center"/>
        <w:rPr>
          <w:rFonts w:cs="Arial"/>
          <w:b/>
          <w:bCs/>
          <w:sz w:val="26"/>
          <w:szCs w:val="26"/>
        </w:rPr>
      </w:pPr>
      <w:r w:rsidRPr="00EA1334">
        <w:rPr>
          <w:rFonts w:cs="Arial"/>
          <w:b/>
          <w:bCs/>
          <w:sz w:val="26"/>
          <w:szCs w:val="26"/>
        </w:rPr>
        <w:t>POR MANTENIMIENTO, MEJORAMIENTO Y EQUIPAMIENTO DEL CUERPO DE</w:t>
      </w:r>
    </w:p>
    <w:p w14:paraId="5C3AD8BF" w14:textId="77777777" w:rsidR="002E4F62" w:rsidRPr="00EA1334" w:rsidRDefault="002E4F62" w:rsidP="002E4F62">
      <w:pPr>
        <w:jc w:val="center"/>
        <w:rPr>
          <w:rFonts w:cs="Arial"/>
          <w:b/>
          <w:bCs/>
          <w:sz w:val="26"/>
          <w:szCs w:val="26"/>
        </w:rPr>
      </w:pPr>
      <w:r w:rsidRPr="00EA1334">
        <w:rPr>
          <w:rFonts w:cs="Arial"/>
          <w:b/>
          <w:bCs/>
          <w:sz w:val="26"/>
          <w:szCs w:val="26"/>
        </w:rPr>
        <w:t>BOMBEROS DE LOS MUNICIPIOS</w:t>
      </w:r>
    </w:p>
    <w:p w14:paraId="5899F08D" w14:textId="77777777" w:rsidR="002E4F62" w:rsidRPr="00EA1334" w:rsidRDefault="002E4F62" w:rsidP="00D53A4C">
      <w:pPr>
        <w:spacing w:line="360" w:lineRule="auto"/>
        <w:jc w:val="left"/>
        <w:rPr>
          <w:rFonts w:cs="Arial"/>
          <w:b/>
          <w:bCs/>
          <w:color w:val="000000"/>
          <w:sz w:val="26"/>
          <w:szCs w:val="26"/>
        </w:rPr>
      </w:pPr>
    </w:p>
    <w:p w14:paraId="24AE30E8" w14:textId="77777777" w:rsidR="00D53A4C" w:rsidRPr="00EA1334" w:rsidRDefault="00D53A4C" w:rsidP="006A6965">
      <w:pPr>
        <w:spacing w:line="360" w:lineRule="auto"/>
        <w:jc w:val="center"/>
        <w:rPr>
          <w:rFonts w:cs="Arial"/>
          <w:b/>
          <w:bCs/>
          <w:color w:val="000000"/>
          <w:sz w:val="26"/>
          <w:szCs w:val="26"/>
        </w:rPr>
      </w:pPr>
    </w:p>
    <w:p w14:paraId="49970C66" w14:textId="77777777" w:rsidR="002E4F62" w:rsidRPr="00EA1334" w:rsidRDefault="002E4F62" w:rsidP="002E4F62">
      <w:pPr>
        <w:rPr>
          <w:rFonts w:cs="Arial"/>
          <w:sz w:val="26"/>
          <w:szCs w:val="26"/>
        </w:rPr>
      </w:pPr>
      <w:r w:rsidRPr="00EA1334">
        <w:rPr>
          <w:rFonts w:cs="Arial"/>
          <w:b/>
          <w:bCs/>
          <w:sz w:val="26"/>
          <w:szCs w:val="26"/>
        </w:rPr>
        <w:t xml:space="preserve">ARTÍCULO 147.- </w:t>
      </w:r>
      <w:r w:rsidRPr="00EA1334">
        <w:rPr>
          <w:rFonts w:cs="Arial"/>
          <w:sz w:val="26"/>
          <w:szCs w:val="26"/>
        </w:rPr>
        <w:t xml:space="preserve">El pago de esta contribución deberá efectuarse en </w:t>
      </w:r>
      <w:r w:rsidR="001F5375" w:rsidRPr="00F450A1">
        <w:rPr>
          <w:rFonts w:cs="Arial"/>
          <w:b/>
          <w:bCs/>
          <w:sz w:val="26"/>
          <w:szCs w:val="26"/>
        </w:rPr>
        <w:t>las instituciones autorizadas para tal efecto</w:t>
      </w:r>
      <w:r w:rsidRPr="00EA1334">
        <w:rPr>
          <w:rFonts w:cs="Arial"/>
          <w:sz w:val="26"/>
          <w:szCs w:val="26"/>
        </w:rPr>
        <w:t>, en el mismo recibo con que se realicen los pagos objeto de esta contribución.</w:t>
      </w:r>
    </w:p>
    <w:p w14:paraId="42C36FE9" w14:textId="77777777" w:rsidR="002E4F62" w:rsidRPr="00EA1334" w:rsidRDefault="002E4F62" w:rsidP="002E4F62">
      <w:pPr>
        <w:spacing w:line="360" w:lineRule="auto"/>
        <w:jc w:val="left"/>
        <w:rPr>
          <w:rFonts w:cs="Arial"/>
          <w:b/>
          <w:bCs/>
          <w:color w:val="000000"/>
          <w:sz w:val="26"/>
          <w:szCs w:val="26"/>
        </w:rPr>
      </w:pPr>
    </w:p>
    <w:p w14:paraId="5EA902BA" w14:textId="77777777" w:rsidR="002E4F62" w:rsidRPr="00EA1334" w:rsidRDefault="002E4F62" w:rsidP="002E4F62">
      <w:pPr>
        <w:jc w:val="center"/>
        <w:rPr>
          <w:rFonts w:cs="Arial"/>
          <w:sz w:val="26"/>
          <w:szCs w:val="26"/>
        </w:rPr>
      </w:pPr>
      <w:r w:rsidRPr="00EA1334">
        <w:rPr>
          <w:rFonts w:cs="Arial"/>
          <w:b/>
          <w:bCs/>
          <w:sz w:val="26"/>
          <w:szCs w:val="26"/>
        </w:rPr>
        <w:t>SECCIÓN V</w:t>
      </w:r>
    </w:p>
    <w:p w14:paraId="14DA858C" w14:textId="77777777" w:rsidR="002E4F62" w:rsidRPr="00EA1334" w:rsidRDefault="002E4F62" w:rsidP="002E4F62">
      <w:pPr>
        <w:jc w:val="center"/>
        <w:rPr>
          <w:rFonts w:cs="Arial"/>
          <w:sz w:val="26"/>
          <w:szCs w:val="26"/>
        </w:rPr>
      </w:pPr>
      <w:r w:rsidRPr="00EA1334">
        <w:rPr>
          <w:rFonts w:cs="Arial"/>
          <w:b/>
          <w:bCs/>
          <w:sz w:val="26"/>
          <w:szCs w:val="26"/>
        </w:rPr>
        <w:t>POR MANTENIMIENTO Y CONSERVACIÓN DEL CENTRO HISTÓRICO</w:t>
      </w:r>
    </w:p>
    <w:p w14:paraId="1E41F586" w14:textId="77777777" w:rsidR="002E4F62" w:rsidRPr="00EA1334" w:rsidRDefault="002E4F62" w:rsidP="002E4F62">
      <w:pPr>
        <w:spacing w:line="360" w:lineRule="auto"/>
        <w:jc w:val="left"/>
        <w:rPr>
          <w:rFonts w:cs="Arial"/>
          <w:b/>
          <w:bCs/>
          <w:color w:val="000000"/>
          <w:sz w:val="26"/>
          <w:szCs w:val="26"/>
        </w:rPr>
      </w:pPr>
    </w:p>
    <w:p w14:paraId="6374C8DB" w14:textId="77777777" w:rsidR="002E4F62" w:rsidRPr="00EA1334" w:rsidRDefault="002E4F62" w:rsidP="002E4F62">
      <w:pPr>
        <w:spacing w:line="360" w:lineRule="auto"/>
        <w:jc w:val="left"/>
        <w:rPr>
          <w:rFonts w:cs="Arial"/>
          <w:b/>
          <w:bCs/>
          <w:color w:val="000000"/>
          <w:sz w:val="26"/>
          <w:szCs w:val="26"/>
        </w:rPr>
      </w:pPr>
    </w:p>
    <w:p w14:paraId="124A55B9" w14:textId="77777777" w:rsidR="002E4F62" w:rsidRPr="00EA1334" w:rsidRDefault="002E4F62" w:rsidP="002E4F62">
      <w:pPr>
        <w:rPr>
          <w:rFonts w:cs="Arial"/>
          <w:sz w:val="26"/>
          <w:szCs w:val="26"/>
        </w:rPr>
      </w:pPr>
      <w:r w:rsidRPr="00EA1334">
        <w:rPr>
          <w:rFonts w:cs="Arial"/>
          <w:b/>
          <w:bCs/>
          <w:sz w:val="26"/>
          <w:szCs w:val="26"/>
        </w:rPr>
        <w:t>ARTÍCULO 147-E.-</w:t>
      </w:r>
      <w:r w:rsidRPr="00EA1334">
        <w:rPr>
          <w:rFonts w:cs="Arial"/>
          <w:sz w:val="26"/>
          <w:szCs w:val="26"/>
        </w:rPr>
        <w:t xml:space="preserve"> El pago de esta contribución deberá efectuarse en </w:t>
      </w:r>
      <w:r w:rsidR="001F5375" w:rsidRPr="00F450A1">
        <w:rPr>
          <w:rFonts w:cs="Arial"/>
          <w:b/>
          <w:bCs/>
          <w:sz w:val="26"/>
          <w:szCs w:val="26"/>
        </w:rPr>
        <w:t>las instituciones autorizadas para tal efecto</w:t>
      </w:r>
      <w:r w:rsidRPr="00EA1334">
        <w:rPr>
          <w:rFonts w:cs="Arial"/>
          <w:sz w:val="26"/>
          <w:szCs w:val="26"/>
        </w:rPr>
        <w:t xml:space="preserve">, en el mismo recibo con que se realicen los pagos objeto de esta contribución. </w:t>
      </w:r>
    </w:p>
    <w:p w14:paraId="48C75DB8" w14:textId="77777777" w:rsidR="002E4F62" w:rsidRPr="00EA1334" w:rsidRDefault="002E4F62" w:rsidP="002E4F62">
      <w:pPr>
        <w:rPr>
          <w:rFonts w:cs="Arial"/>
          <w:sz w:val="26"/>
          <w:szCs w:val="26"/>
        </w:rPr>
      </w:pPr>
      <w:r w:rsidRPr="00EA1334">
        <w:rPr>
          <w:rFonts w:cs="Arial"/>
          <w:sz w:val="26"/>
          <w:szCs w:val="26"/>
        </w:rPr>
        <w:t xml:space="preserve"> </w:t>
      </w:r>
    </w:p>
    <w:p w14:paraId="23632893" w14:textId="77777777" w:rsidR="00495B99" w:rsidRDefault="00495B99" w:rsidP="002E4F62">
      <w:pPr>
        <w:jc w:val="center"/>
        <w:rPr>
          <w:rFonts w:cs="Arial"/>
          <w:b/>
          <w:bCs/>
          <w:sz w:val="26"/>
          <w:szCs w:val="26"/>
        </w:rPr>
      </w:pPr>
    </w:p>
    <w:p w14:paraId="2E1842E1" w14:textId="77777777" w:rsidR="002E4F62" w:rsidRPr="00EA1334" w:rsidRDefault="002E4F62" w:rsidP="002E4F62">
      <w:pPr>
        <w:jc w:val="center"/>
        <w:rPr>
          <w:rFonts w:cs="Arial"/>
          <w:b/>
          <w:bCs/>
          <w:sz w:val="26"/>
          <w:szCs w:val="26"/>
        </w:rPr>
      </w:pPr>
      <w:r w:rsidRPr="00EA1334">
        <w:rPr>
          <w:rFonts w:cs="Arial"/>
          <w:b/>
          <w:bCs/>
          <w:sz w:val="26"/>
          <w:szCs w:val="26"/>
        </w:rPr>
        <w:t>SECCIÓN VI</w:t>
      </w:r>
    </w:p>
    <w:p w14:paraId="73CA8368" w14:textId="77777777" w:rsidR="002E4F62" w:rsidRPr="00EA1334" w:rsidRDefault="002E4F62" w:rsidP="002E4F62">
      <w:pPr>
        <w:spacing w:line="360" w:lineRule="auto"/>
        <w:jc w:val="center"/>
        <w:rPr>
          <w:rFonts w:cs="Arial"/>
          <w:b/>
          <w:bCs/>
          <w:sz w:val="26"/>
          <w:szCs w:val="26"/>
        </w:rPr>
      </w:pPr>
      <w:r w:rsidRPr="00EA1334">
        <w:rPr>
          <w:rFonts w:cs="Arial"/>
          <w:b/>
          <w:bCs/>
          <w:sz w:val="26"/>
          <w:szCs w:val="26"/>
        </w:rPr>
        <w:t>POR OTROS SERVICIOS MUNICIPALES</w:t>
      </w:r>
    </w:p>
    <w:p w14:paraId="3B202C89" w14:textId="77777777" w:rsidR="002E4F62" w:rsidRPr="00EA1334" w:rsidRDefault="002E4F62" w:rsidP="002E4F62">
      <w:pPr>
        <w:rPr>
          <w:rFonts w:cs="Arial"/>
          <w:sz w:val="26"/>
          <w:szCs w:val="26"/>
        </w:rPr>
      </w:pPr>
      <w:r w:rsidRPr="00EA1334">
        <w:rPr>
          <w:rFonts w:cs="Arial"/>
          <w:b/>
          <w:bCs/>
          <w:sz w:val="26"/>
          <w:szCs w:val="26"/>
        </w:rPr>
        <w:t>ARTÍCULO 147-J.-</w:t>
      </w:r>
      <w:r w:rsidRPr="00EA1334">
        <w:rPr>
          <w:rFonts w:cs="Arial"/>
          <w:sz w:val="26"/>
          <w:szCs w:val="26"/>
        </w:rPr>
        <w:t xml:space="preserve"> El pago de esta contribución deberá efectuarse en </w:t>
      </w:r>
      <w:r w:rsidR="004B360B" w:rsidRPr="00F450A1">
        <w:rPr>
          <w:rFonts w:cs="Arial"/>
          <w:b/>
          <w:bCs/>
          <w:sz w:val="26"/>
          <w:szCs w:val="26"/>
        </w:rPr>
        <w:t>las instituciones autorizadas para tal efecto</w:t>
      </w:r>
      <w:r w:rsidRPr="00EA1334">
        <w:rPr>
          <w:rFonts w:cs="Arial"/>
          <w:sz w:val="26"/>
          <w:szCs w:val="26"/>
        </w:rPr>
        <w:t xml:space="preserve">, en el mismo </w:t>
      </w:r>
      <w:proofErr w:type="gramStart"/>
      <w:r w:rsidRPr="00EA1334">
        <w:rPr>
          <w:rFonts w:cs="Arial"/>
          <w:sz w:val="26"/>
          <w:szCs w:val="26"/>
        </w:rPr>
        <w:t>recibo  con</w:t>
      </w:r>
      <w:proofErr w:type="gramEnd"/>
      <w:r w:rsidRPr="00EA1334">
        <w:rPr>
          <w:rFonts w:cs="Arial"/>
          <w:sz w:val="26"/>
          <w:szCs w:val="26"/>
        </w:rPr>
        <w:t xml:space="preserve"> que se realicen los pagos objeto de esta contribución. </w:t>
      </w:r>
    </w:p>
    <w:p w14:paraId="5C595211" w14:textId="77777777" w:rsidR="002E4F62" w:rsidRPr="00EA1334" w:rsidRDefault="002E4F62" w:rsidP="002E4F62">
      <w:pPr>
        <w:jc w:val="center"/>
        <w:rPr>
          <w:rFonts w:cs="Arial"/>
          <w:b/>
          <w:bCs/>
          <w:sz w:val="26"/>
          <w:szCs w:val="26"/>
        </w:rPr>
      </w:pPr>
      <w:r w:rsidRPr="00EA1334">
        <w:rPr>
          <w:rFonts w:cs="Arial"/>
          <w:b/>
          <w:bCs/>
          <w:sz w:val="26"/>
          <w:szCs w:val="26"/>
        </w:rPr>
        <w:t>SECCIÓN I</w:t>
      </w:r>
    </w:p>
    <w:p w14:paraId="69AE4F42" w14:textId="77777777" w:rsidR="002E4F62" w:rsidRPr="00EA1334" w:rsidRDefault="002E4F62" w:rsidP="002E4F62">
      <w:pPr>
        <w:jc w:val="center"/>
        <w:rPr>
          <w:rFonts w:cs="Arial"/>
          <w:b/>
          <w:bCs/>
          <w:sz w:val="26"/>
          <w:szCs w:val="26"/>
        </w:rPr>
      </w:pPr>
      <w:r w:rsidRPr="00EA1334">
        <w:rPr>
          <w:rFonts w:cs="Arial"/>
          <w:b/>
          <w:bCs/>
          <w:sz w:val="26"/>
          <w:szCs w:val="26"/>
        </w:rPr>
        <w:t>DE LOS SERVICIOS DE AGUA POTABLE Y ALCANTARILLADO</w:t>
      </w:r>
    </w:p>
    <w:p w14:paraId="5F238532" w14:textId="77777777" w:rsidR="002E4F62" w:rsidRPr="00EA1334" w:rsidRDefault="002E4F62" w:rsidP="002E4F62">
      <w:pPr>
        <w:spacing w:line="360" w:lineRule="auto"/>
        <w:jc w:val="left"/>
        <w:rPr>
          <w:rFonts w:cs="Arial"/>
          <w:b/>
          <w:bCs/>
          <w:color w:val="000000"/>
          <w:sz w:val="26"/>
          <w:szCs w:val="26"/>
        </w:rPr>
      </w:pPr>
    </w:p>
    <w:p w14:paraId="70B9B06B" w14:textId="77777777" w:rsidR="002E4F62" w:rsidRPr="00EA1334" w:rsidRDefault="002E4F62" w:rsidP="002E4F62">
      <w:pPr>
        <w:ind w:right="50"/>
        <w:rPr>
          <w:rFonts w:cs="Arial"/>
          <w:bCs/>
          <w:sz w:val="26"/>
          <w:szCs w:val="26"/>
        </w:rPr>
      </w:pPr>
      <w:r w:rsidRPr="00EA1334">
        <w:rPr>
          <w:rFonts w:cs="Arial"/>
          <w:b/>
          <w:sz w:val="26"/>
          <w:szCs w:val="26"/>
        </w:rPr>
        <w:t>ARTÍCULO 150.-</w:t>
      </w:r>
      <w:r w:rsidRPr="00EA1334">
        <w:rPr>
          <w:rFonts w:cs="Arial"/>
          <w:bCs/>
          <w:sz w:val="26"/>
          <w:szCs w:val="26"/>
        </w:rPr>
        <w:t xml:space="preserve"> Los servicios de agua potable y alcantarillado se cobrarán con base en las cuotas o tarifas que establezca la Ley de Ingresos Municipal.</w:t>
      </w:r>
      <w:r w:rsidR="00C63A93" w:rsidRPr="00C63A93">
        <w:rPr>
          <w:rFonts w:cs="Arial"/>
          <w:sz w:val="26"/>
          <w:szCs w:val="26"/>
        </w:rPr>
        <w:t xml:space="preserve"> </w:t>
      </w:r>
      <w:r w:rsidR="00C63A93" w:rsidRPr="00EA1334">
        <w:rPr>
          <w:rFonts w:cs="Arial"/>
          <w:sz w:val="26"/>
          <w:szCs w:val="26"/>
        </w:rPr>
        <w:t xml:space="preserve">El pago de esta contribución deberá efectuarse en </w:t>
      </w:r>
      <w:r w:rsidR="00C63A93" w:rsidRPr="00F450A1">
        <w:rPr>
          <w:rFonts w:cs="Arial"/>
          <w:b/>
          <w:bCs/>
          <w:sz w:val="26"/>
          <w:szCs w:val="26"/>
        </w:rPr>
        <w:t>las instituciones autorizadas para tal efecto</w:t>
      </w:r>
      <w:r w:rsidR="00C63A93">
        <w:rPr>
          <w:rFonts w:cs="Arial"/>
          <w:bCs/>
          <w:sz w:val="26"/>
          <w:szCs w:val="26"/>
        </w:rPr>
        <w:t xml:space="preserve">. </w:t>
      </w:r>
      <w:r w:rsidRPr="00EA1334">
        <w:rPr>
          <w:rFonts w:cs="Arial"/>
          <w:bCs/>
          <w:sz w:val="26"/>
          <w:szCs w:val="26"/>
        </w:rPr>
        <w:t>La determinación de cuotas y tarifas estará a lo dispuesto en el Capítulo Sexto de la Ley de Aguas para los Municipios del Estado de Coahuila de Zaragoza.</w:t>
      </w:r>
    </w:p>
    <w:p w14:paraId="1EB1F03C" w14:textId="77777777" w:rsidR="002E4F62" w:rsidRPr="00EA1334" w:rsidRDefault="002E4F62" w:rsidP="002E4F62">
      <w:pPr>
        <w:ind w:right="50"/>
        <w:rPr>
          <w:rFonts w:cs="Arial"/>
          <w:bCs/>
          <w:sz w:val="26"/>
          <w:szCs w:val="26"/>
        </w:rPr>
      </w:pPr>
    </w:p>
    <w:p w14:paraId="2B59EEE9" w14:textId="77777777" w:rsidR="002E4F62" w:rsidRPr="00EA1334" w:rsidRDefault="002E4F62" w:rsidP="002E4F62">
      <w:pPr>
        <w:spacing w:line="360" w:lineRule="auto"/>
        <w:jc w:val="left"/>
        <w:rPr>
          <w:rFonts w:cs="Arial"/>
          <w:bCs/>
          <w:sz w:val="26"/>
          <w:szCs w:val="26"/>
        </w:rPr>
      </w:pPr>
    </w:p>
    <w:p w14:paraId="342F3491" w14:textId="77777777" w:rsidR="002E4F62" w:rsidRPr="00EA1334" w:rsidRDefault="002E4F62" w:rsidP="002E4F62">
      <w:pPr>
        <w:jc w:val="center"/>
        <w:rPr>
          <w:rFonts w:cs="Arial"/>
          <w:b/>
          <w:bCs/>
          <w:sz w:val="26"/>
          <w:szCs w:val="26"/>
        </w:rPr>
      </w:pPr>
    </w:p>
    <w:p w14:paraId="120062F0" w14:textId="77777777" w:rsidR="002E4F62" w:rsidRPr="00EA1334" w:rsidRDefault="002E4F62" w:rsidP="002E4F62">
      <w:pPr>
        <w:jc w:val="center"/>
        <w:rPr>
          <w:rFonts w:cs="Arial"/>
          <w:b/>
          <w:bCs/>
          <w:sz w:val="26"/>
          <w:szCs w:val="26"/>
        </w:rPr>
      </w:pPr>
      <w:r w:rsidRPr="00EA1334">
        <w:rPr>
          <w:rFonts w:cs="Arial"/>
          <w:b/>
          <w:bCs/>
          <w:sz w:val="26"/>
          <w:szCs w:val="26"/>
        </w:rPr>
        <w:t>SECCIÓN II</w:t>
      </w:r>
    </w:p>
    <w:p w14:paraId="33E056DF" w14:textId="77777777" w:rsidR="002E4F62" w:rsidRPr="00EA1334" w:rsidRDefault="002E4F62" w:rsidP="002E4F62">
      <w:pPr>
        <w:jc w:val="center"/>
        <w:rPr>
          <w:rFonts w:cs="Arial"/>
          <w:b/>
          <w:bCs/>
          <w:sz w:val="26"/>
          <w:szCs w:val="26"/>
        </w:rPr>
      </w:pPr>
      <w:r w:rsidRPr="00EA1334">
        <w:rPr>
          <w:rFonts w:cs="Arial"/>
          <w:b/>
          <w:bCs/>
          <w:sz w:val="26"/>
          <w:szCs w:val="26"/>
        </w:rPr>
        <w:t>DE LOS SERVICIOS DE RASTROS</w:t>
      </w:r>
    </w:p>
    <w:p w14:paraId="40718001" w14:textId="77777777" w:rsidR="002E4F62" w:rsidRPr="00EA1334" w:rsidRDefault="002E4F62" w:rsidP="002E4F62">
      <w:pPr>
        <w:spacing w:line="360" w:lineRule="auto"/>
        <w:jc w:val="left"/>
        <w:rPr>
          <w:rFonts w:cs="Arial"/>
          <w:b/>
          <w:bCs/>
          <w:color w:val="000000"/>
          <w:sz w:val="26"/>
          <w:szCs w:val="26"/>
        </w:rPr>
      </w:pPr>
    </w:p>
    <w:p w14:paraId="5D487BC8" w14:textId="77777777" w:rsidR="002E4F62" w:rsidRPr="00EA1334" w:rsidRDefault="002E4F62" w:rsidP="002E4F62">
      <w:pPr>
        <w:ind w:right="50"/>
        <w:rPr>
          <w:rFonts w:cs="Arial"/>
          <w:bCs/>
          <w:sz w:val="26"/>
          <w:szCs w:val="26"/>
        </w:rPr>
      </w:pPr>
      <w:r w:rsidRPr="00EA1334">
        <w:rPr>
          <w:rFonts w:cs="Arial"/>
          <w:b/>
          <w:sz w:val="26"/>
          <w:szCs w:val="26"/>
        </w:rPr>
        <w:t>ARTÍCULO 159.-</w:t>
      </w:r>
      <w:r w:rsidRPr="00EA1334">
        <w:rPr>
          <w:rFonts w:cs="Arial"/>
          <w:bCs/>
          <w:sz w:val="26"/>
          <w:szCs w:val="26"/>
        </w:rPr>
        <w:t xml:space="preserve"> Los derechos a que se refiere esta sección, se pagarán en </w:t>
      </w:r>
      <w:r w:rsidR="00C63A93" w:rsidRPr="00F450A1">
        <w:rPr>
          <w:rFonts w:cs="Arial"/>
          <w:b/>
          <w:bCs/>
          <w:sz w:val="26"/>
          <w:szCs w:val="26"/>
        </w:rPr>
        <w:t>las instituciones autorizadas para tal efecto</w:t>
      </w:r>
      <w:r w:rsidRPr="00EA1334">
        <w:rPr>
          <w:rFonts w:cs="Arial"/>
          <w:bCs/>
          <w:sz w:val="26"/>
          <w:szCs w:val="26"/>
        </w:rPr>
        <w:t>, de acuerdo con las tarifas establecidas en la Ley de Ingresos de cada Municipio.</w:t>
      </w:r>
    </w:p>
    <w:p w14:paraId="40C18431" w14:textId="77777777" w:rsidR="002E4F62" w:rsidRPr="00EA1334" w:rsidRDefault="002E4F62" w:rsidP="002E4F62">
      <w:pPr>
        <w:spacing w:line="360" w:lineRule="auto"/>
        <w:jc w:val="left"/>
        <w:rPr>
          <w:rFonts w:cs="Arial"/>
          <w:b/>
          <w:bCs/>
          <w:color w:val="000000"/>
          <w:sz w:val="26"/>
          <w:szCs w:val="26"/>
        </w:rPr>
      </w:pPr>
    </w:p>
    <w:p w14:paraId="5AF93227" w14:textId="77777777" w:rsidR="002E4F62" w:rsidRPr="00EA1334" w:rsidRDefault="002E4F62" w:rsidP="002E4F62">
      <w:pPr>
        <w:spacing w:line="360" w:lineRule="auto"/>
        <w:jc w:val="left"/>
        <w:rPr>
          <w:rFonts w:cs="Arial"/>
          <w:b/>
          <w:bCs/>
          <w:color w:val="000000"/>
          <w:sz w:val="26"/>
          <w:szCs w:val="26"/>
        </w:rPr>
      </w:pPr>
    </w:p>
    <w:p w14:paraId="2505E0A8" w14:textId="77777777" w:rsidR="002E4F62" w:rsidRPr="00EA1334" w:rsidRDefault="002E4F62" w:rsidP="002E4F62">
      <w:pPr>
        <w:jc w:val="center"/>
        <w:rPr>
          <w:rFonts w:cs="Arial"/>
          <w:b/>
          <w:bCs/>
          <w:sz w:val="26"/>
          <w:szCs w:val="26"/>
        </w:rPr>
      </w:pPr>
      <w:r w:rsidRPr="00EA1334">
        <w:rPr>
          <w:rFonts w:cs="Arial"/>
          <w:b/>
          <w:bCs/>
          <w:sz w:val="26"/>
          <w:szCs w:val="26"/>
        </w:rPr>
        <w:t>SECCIÓN III</w:t>
      </w:r>
    </w:p>
    <w:p w14:paraId="6D884261" w14:textId="77777777" w:rsidR="002E4F62" w:rsidRPr="00EA1334" w:rsidRDefault="002E4F62" w:rsidP="002E4F62">
      <w:pPr>
        <w:jc w:val="center"/>
        <w:rPr>
          <w:rFonts w:cs="Arial"/>
          <w:b/>
          <w:bCs/>
          <w:sz w:val="26"/>
          <w:szCs w:val="26"/>
        </w:rPr>
      </w:pPr>
      <w:r w:rsidRPr="00EA1334">
        <w:rPr>
          <w:rFonts w:cs="Arial"/>
          <w:b/>
          <w:bCs/>
          <w:sz w:val="26"/>
          <w:szCs w:val="26"/>
        </w:rPr>
        <w:t>DE LOS SERVICIOS DE ALUMBRADO PÚBLICO</w:t>
      </w:r>
    </w:p>
    <w:p w14:paraId="1F6769AB" w14:textId="77777777" w:rsidR="002E4F62" w:rsidRPr="00EA1334" w:rsidRDefault="002E4F62" w:rsidP="002E4F62">
      <w:pPr>
        <w:ind w:right="50"/>
        <w:jc w:val="center"/>
        <w:rPr>
          <w:rFonts w:cs="Arial"/>
          <w:bCs/>
          <w:sz w:val="26"/>
          <w:szCs w:val="26"/>
        </w:rPr>
      </w:pPr>
    </w:p>
    <w:p w14:paraId="5D4D8449" w14:textId="77777777" w:rsidR="002E4F62" w:rsidRPr="00EA1334" w:rsidRDefault="002E4F62" w:rsidP="002E4F62">
      <w:pPr>
        <w:ind w:right="50"/>
        <w:rPr>
          <w:rFonts w:cs="Arial"/>
          <w:bCs/>
          <w:sz w:val="26"/>
          <w:szCs w:val="26"/>
        </w:rPr>
      </w:pPr>
      <w:r w:rsidRPr="00EA1334">
        <w:rPr>
          <w:rFonts w:cs="Arial"/>
          <w:b/>
          <w:sz w:val="26"/>
          <w:szCs w:val="26"/>
        </w:rPr>
        <w:t>ARTÍCULO 163.-</w:t>
      </w:r>
      <w:r w:rsidRPr="00EA1334">
        <w:rPr>
          <w:rFonts w:cs="Arial"/>
          <w:bCs/>
          <w:sz w:val="26"/>
          <w:szCs w:val="26"/>
        </w:rPr>
        <w:t xml:space="preserve"> El derecho de alumbrado público se causará mensualmente. El pago se hará dentro de los primeros 10 días siguientes al mes en que se cause el pago. Se efectuará el pago en </w:t>
      </w:r>
      <w:r w:rsidR="00C63A93" w:rsidRPr="00F450A1">
        <w:rPr>
          <w:rFonts w:cs="Arial"/>
          <w:b/>
          <w:bCs/>
          <w:sz w:val="26"/>
          <w:szCs w:val="26"/>
        </w:rPr>
        <w:t>las instituciones autorizadas para tal efecto</w:t>
      </w:r>
      <w:r w:rsidR="00C63A93">
        <w:rPr>
          <w:rFonts w:cs="Arial"/>
          <w:bCs/>
          <w:sz w:val="26"/>
          <w:szCs w:val="26"/>
        </w:rPr>
        <w:t>.</w:t>
      </w:r>
    </w:p>
    <w:p w14:paraId="01D8C315" w14:textId="77777777" w:rsidR="002E4F62" w:rsidRPr="00EA1334" w:rsidRDefault="002E4F62" w:rsidP="002E4F62">
      <w:pPr>
        <w:ind w:right="50"/>
        <w:rPr>
          <w:rFonts w:cs="Arial"/>
          <w:bCs/>
          <w:sz w:val="26"/>
          <w:szCs w:val="26"/>
        </w:rPr>
      </w:pPr>
    </w:p>
    <w:p w14:paraId="73C0B8F1" w14:textId="77777777" w:rsidR="002E4F62" w:rsidRPr="00EA1334" w:rsidRDefault="002E4F62" w:rsidP="002E4F62">
      <w:pPr>
        <w:spacing w:line="360" w:lineRule="auto"/>
        <w:jc w:val="left"/>
        <w:rPr>
          <w:rFonts w:cs="Arial"/>
          <w:b/>
          <w:bCs/>
          <w:color w:val="000000"/>
          <w:sz w:val="26"/>
          <w:szCs w:val="26"/>
        </w:rPr>
      </w:pPr>
    </w:p>
    <w:p w14:paraId="4383FE39" w14:textId="77777777" w:rsidR="002E4F62" w:rsidRPr="00EA1334" w:rsidRDefault="002E4F62" w:rsidP="002E4F62">
      <w:pPr>
        <w:jc w:val="center"/>
        <w:rPr>
          <w:rFonts w:cs="Arial"/>
          <w:b/>
          <w:bCs/>
          <w:sz w:val="26"/>
          <w:szCs w:val="26"/>
        </w:rPr>
      </w:pPr>
    </w:p>
    <w:p w14:paraId="39BCA740" w14:textId="77777777" w:rsidR="002E4F62" w:rsidRPr="00EA1334" w:rsidRDefault="002E4F62" w:rsidP="002E4F62">
      <w:pPr>
        <w:jc w:val="center"/>
        <w:rPr>
          <w:rFonts w:cs="Arial"/>
          <w:b/>
          <w:bCs/>
          <w:sz w:val="26"/>
          <w:szCs w:val="26"/>
        </w:rPr>
      </w:pPr>
      <w:r w:rsidRPr="00EA1334">
        <w:rPr>
          <w:rFonts w:cs="Arial"/>
          <w:b/>
          <w:bCs/>
          <w:sz w:val="26"/>
          <w:szCs w:val="26"/>
        </w:rPr>
        <w:t>SECCIÓN IV</w:t>
      </w:r>
    </w:p>
    <w:p w14:paraId="15691439" w14:textId="77777777" w:rsidR="002E4F62" w:rsidRPr="00EA1334" w:rsidRDefault="002E4F62" w:rsidP="002E4F62">
      <w:pPr>
        <w:jc w:val="center"/>
        <w:rPr>
          <w:rFonts w:cs="Arial"/>
          <w:b/>
          <w:bCs/>
          <w:sz w:val="26"/>
          <w:szCs w:val="26"/>
        </w:rPr>
      </w:pPr>
      <w:r w:rsidRPr="00EA1334">
        <w:rPr>
          <w:rFonts w:cs="Arial"/>
          <w:b/>
          <w:bCs/>
          <w:sz w:val="26"/>
          <w:szCs w:val="26"/>
        </w:rPr>
        <w:t>DE LOS SERVICIOS EN MERCADOS</w:t>
      </w:r>
    </w:p>
    <w:p w14:paraId="7B399D9A" w14:textId="77777777" w:rsidR="002E4F62" w:rsidRPr="00EA1334" w:rsidRDefault="002E4F62" w:rsidP="002E4F62">
      <w:pPr>
        <w:jc w:val="center"/>
        <w:rPr>
          <w:rFonts w:cs="Arial"/>
          <w:b/>
          <w:bCs/>
          <w:sz w:val="26"/>
          <w:szCs w:val="26"/>
        </w:rPr>
      </w:pPr>
    </w:p>
    <w:p w14:paraId="6C602769" w14:textId="77777777" w:rsidR="00D90211" w:rsidRPr="00EA1334" w:rsidRDefault="00D90211" w:rsidP="00D90211">
      <w:pPr>
        <w:ind w:right="50"/>
        <w:rPr>
          <w:rFonts w:cs="Arial"/>
          <w:bCs/>
          <w:sz w:val="26"/>
          <w:szCs w:val="26"/>
        </w:rPr>
      </w:pPr>
    </w:p>
    <w:p w14:paraId="3FD4DAC2" w14:textId="77777777" w:rsidR="00D90211" w:rsidRPr="00EA1334" w:rsidRDefault="00D90211" w:rsidP="00C63A93">
      <w:pPr>
        <w:spacing w:line="360" w:lineRule="auto"/>
        <w:rPr>
          <w:rFonts w:cs="Arial"/>
          <w:bCs/>
          <w:sz w:val="26"/>
          <w:szCs w:val="26"/>
        </w:rPr>
      </w:pPr>
      <w:r w:rsidRPr="00EA1334">
        <w:rPr>
          <w:rFonts w:cs="Arial"/>
          <w:b/>
          <w:sz w:val="26"/>
          <w:szCs w:val="26"/>
        </w:rPr>
        <w:t>ARTÍCULO 168.-</w:t>
      </w:r>
      <w:r w:rsidRPr="00EA1334">
        <w:rPr>
          <w:rFonts w:cs="Arial"/>
          <w:bCs/>
          <w:sz w:val="26"/>
          <w:szCs w:val="26"/>
        </w:rPr>
        <w:t xml:space="preserve"> El derecho por</w:t>
      </w:r>
      <w:r w:rsidR="00C63A93">
        <w:rPr>
          <w:rFonts w:cs="Arial"/>
          <w:bCs/>
          <w:sz w:val="26"/>
          <w:szCs w:val="26"/>
        </w:rPr>
        <w:t xml:space="preserve"> servicios en mercados se pagará en</w:t>
      </w:r>
      <w:r w:rsidRPr="00EA1334">
        <w:rPr>
          <w:rFonts w:cs="Arial"/>
          <w:bCs/>
          <w:sz w:val="26"/>
          <w:szCs w:val="26"/>
        </w:rPr>
        <w:t xml:space="preserve"> </w:t>
      </w:r>
      <w:r w:rsidR="00C63A93" w:rsidRPr="00F450A1">
        <w:rPr>
          <w:rFonts w:cs="Arial"/>
          <w:b/>
          <w:bCs/>
          <w:sz w:val="26"/>
          <w:szCs w:val="26"/>
        </w:rPr>
        <w:t>las instituciones autorizadas para tal efecto</w:t>
      </w:r>
      <w:r w:rsidR="00C63A93">
        <w:rPr>
          <w:rFonts w:cs="Arial"/>
          <w:b/>
          <w:bCs/>
          <w:sz w:val="26"/>
          <w:szCs w:val="26"/>
        </w:rPr>
        <w:t>,</w:t>
      </w:r>
      <w:r w:rsidR="00C63A93" w:rsidRPr="00EA1334">
        <w:rPr>
          <w:rFonts w:cs="Arial"/>
          <w:bCs/>
          <w:sz w:val="26"/>
          <w:szCs w:val="26"/>
        </w:rPr>
        <w:t xml:space="preserve"> </w:t>
      </w:r>
      <w:r w:rsidRPr="00EA1334">
        <w:rPr>
          <w:rFonts w:cs="Arial"/>
          <w:bCs/>
          <w:sz w:val="26"/>
          <w:szCs w:val="26"/>
        </w:rPr>
        <w:t>conforme a las cuotas establecidas en la Ley de Ingresos Municipal y de acuerdo a las siguientes bases</w:t>
      </w:r>
      <w:r w:rsidR="00495B99">
        <w:rPr>
          <w:rFonts w:cs="Arial"/>
          <w:bCs/>
          <w:sz w:val="26"/>
          <w:szCs w:val="26"/>
        </w:rPr>
        <w:t>.</w:t>
      </w:r>
    </w:p>
    <w:p w14:paraId="63D928CE" w14:textId="77777777" w:rsidR="00D90211" w:rsidRPr="00EA1334" w:rsidRDefault="00D90211" w:rsidP="00D90211">
      <w:pPr>
        <w:spacing w:line="360" w:lineRule="auto"/>
        <w:jc w:val="left"/>
        <w:rPr>
          <w:rFonts w:cs="Arial"/>
          <w:b/>
          <w:sz w:val="26"/>
          <w:szCs w:val="26"/>
        </w:rPr>
      </w:pPr>
      <w:r w:rsidRPr="00EA1334">
        <w:rPr>
          <w:rFonts w:cs="Arial"/>
          <w:b/>
          <w:sz w:val="26"/>
          <w:szCs w:val="26"/>
        </w:rPr>
        <w:t>I a III……….</w:t>
      </w:r>
    </w:p>
    <w:p w14:paraId="1CFF48FF" w14:textId="77777777" w:rsidR="00D90211" w:rsidRPr="00EA1334" w:rsidRDefault="00D90211" w:rsidP="002E4F62">
      <w:pPr>
        <w:spacing w:line="360" w:lineRule="auto"/>
        <w:jc w:val="left"/>
        <w:rPr>
          <w:rFonts w:cs="Arial"/>
          <w:b/>
          <w:sz w:val="26"/>
          <w:szCs w:val="26"/>
        </w:rPr>
      </w:pPr>
    </w:p>
    <w:p w14:paraId="08A0102B" w14:textId="77777777" w:rsidR="002E4F62" w:rsidRPr="00EA1334" w:rsidRDefault="00D90211" w:rsidP="00C63A93">
      <w:pPr>
        <w:spacing w:line="360" w:lineRule="auto"/>
        <w:rPr>
          <w:rFonts w:cs="Arial"/>
          <w:bCs/>
          <w:sz w:val="26"/>
          <w:szCs w:val="26"/>
        </w:rPr>
      </w:pPr>
      <w:r w:rsidRPr="00EA1334">
        <w:rPr>
          <w:rFonts w:cs="Arial"/>
          <w:b/>
          <w:sz w:val="26"/>
          <w:szCs w:val="26"/>
        </w:rPr>
        <w:t>ARTÍCULO 169.-</w:t>
      </w:r>
      <w:r w:rsidRPr="00EA1334">
        <w:rPr>
          <w:rFonts w:cs="Arial"/>
          <w:bCs/>
          <w:sz w:val="26"/>
          <w:szCs w:val="26"/>
        </w:rPr>
        <w:t xml:space="preserve"> El pago de los derechos por servicios que deban prestarse en forma regular, como son: El aseo, vigilancia y demás relacionados con la administración, deberán realizarse mensualmente</w:t>
      </w:r>
      <w:r w:rsidR="00C63A93">
        <w:rPr>
          <w:rFonts w:cs="Arial"/>
          <w:bCs/>
          <w:sz w:val="26"/>
          <w:szCs w:val="26"/>
        </w:rPr>
        <w:t xml:space="preserve"> en </w:t>
      </w:r>
      <w:r w:rsidR="00C63A93" w:rsidRPr="00F450A1">
        <w:rPr>
          <w:rFonts w:cs="Arial"/>
          <w:b/>
          <w:bCs/>
          <w:sz w:val="26"/>
          <w:szCs w:val="26"/>
        </w:rPr>
        <w:t>las instituciones autorizadas para tal efecto</w:t>
      </w:r>
      <w:r w:rsidR="005C2BA0">
        <w:rPr>
          <w:rFonts w:cs="Arial"/>
          <w:b/>
          <w:bCs/>
          <w:sz w:val="26"/>
          <w:szCs w:val="26"/>
        </w:rPr>
        <w:t>,</w:t>
      </w:r>
      <w:r w:rsidRPr="00EA1334">
        <w:rPr>
          <w:rFonts w:cs="Arial"/>
          <w:bCs/>
          <w:sz w:val="26"/>
          <w:szCs w:val="26"/>
        </w:rPr>
        <w:t xml:space="preserve"> por los comerciantes con locales o puestos fijos o semifijos. En los casos de comerciantes que realicen sus actividades de manera esporádica, el pago deberá realizarse por cada vez que soliciten la asignación de lugares o espacios.</w:t>
      </w:r>
    </w:p>
    <w:p w14:paraId="7F98F791" w14:textId="77777777" w:rsidR="00D90211" w:rsidRPr="00EA1334" w:rsidRDefault="00D90211" w:rsidP="002E4F62">
      <w:pPr>
        <w:spacing w:line="360" w:lineRule="auto"/>
        <w:jc w:val="left"/>
        <w:rPr>
          <w:rFonts w:cs="Arial"/>
          <w:bCs/>
          <w:sz w:val="26"/>
          <w:szCs w:val="26"/>
        </w:rPr>
      </w:pPr>
    </w:p>
    <w:p w14:paraId="2A5E6D7D" w14:textId="77777777" w:rsidR="00D90211" w:rsidRPr="00EA1334" w:rsidRDefault="00D90211" w:rsidP="00D90211">
      <w:pPr>
        <w:jc w:val="center"/>
        <w:rPr>
          <w:rFonts w:cs="Arial"/>
          <w:b/>
          <w:bCs/>
          <w:sz w:val="26"/>
          <w:szCs w:val="26"/>
        </w:rPr>
      </w:pPr>
    </w:p>
    <w:p w14:paraId="039B18F9" w14:textId="77777777" w:rsidR="00D90211" w:rsidRPr="00EA1334" w:rsidRDefault="00D90211" w:rsidP="00D90211">
      <w:pPr>
        <w:jc w:val="center"/>
        <w:rPr>
          <w:rFonts w:cs="Arial"/>
          <w:b/>
          <w:bCs/>
          <w:sz w:val="26"/>
          <w:szCs w:val="26"/>
        </w:rPr>
      </w:pPr>
      <w:r w:rsidRPr="00EA1334">
        <w:rPr>
          <w:rFonts w:cs="Arial"/>
          <w:b/>
          <w:bCs/>
          <w:sz w:val="26"/>
          <w:szCs w:val="26"/>
        </w:rPr>
        <w:t>SECCIÓN V</w:t>
      </w:r>
    </w:p>
    <w:p w14:paraId="7019C3A6" w14:textId="77777777" w:rsidR="00D90211" w:rsidRPr="00EA1334" w:rsidRDefault="00D90211" w:rsidP="00D90211">
      <w:pPr>
        <w:jc w:val="center"/>
        <w:rPr>
          <w:rFonts w:cs="Arial"/>
          <w:b/>
          <w:bCs/>
          <w:sz w:val="26"/>
          <w:szCs w:val="26"/>
        </w:rPr>
      </w:pPr>
      <w:r w:rsidRPr="00EA1334">
        <w:rPr>
          <w:rFonts w:cs="Arial"/>
          <w:b/>
          <w:bCs/>
          <w:sz w:val="26"/>
          <w:szCs w:val="26"/>
        </w:rPr>
        <w:t>DE LOS SERVICIOS DE ASEO PÚBLICO</w:t>
      </w:r>
    </w:p>
    <w:p w14:paraId="2773A42D" w14:textId="77777777" w:rsidR="00D90211" w:rsidRPr="00EA1334" w:rsidRDefault="00D90211" w:rsidP="00D90211">
      <w:pPr>
        <w:jc w:val="center"/>
        <w:rPr>
          <w:rFonts w:cs="Arial"/>
          <w:b/>
          <w:bCs/>
          <w:sz w:val="26"/>
          <w:szCs w:val="26"/>
        </w:rPr>
      </w:pPr>
    </w:p>
    <w:p w14:paraId="1A6E2958" w14:textId="77777777" w:rsidR="00D90211" w:rsidRPr="00EA1334" w:rsidRDefault="00D90211" w:rsidP="00D90211">
      <w:pPr>
        <w:ind w:right="50"/>
        <w:rPr>
          <w:rFonts w:cs="Arial"/>
          <w:sz w:val="26"/>
          <w:szCs w:val="26"/>
        </w:rPr>
      </w:pPr>
      <w:r w:rsidRPr="00EA1334">
        <w:rPr>
          <w:rFonts w:cs="Arial"/>
          <w:b/>
          <w:bCs/>
          <w:sz w:val="26"/>
          <w:szCs w:val="26"/>
        </w:rPr>
        <w:t>ARTÍCULO 173.-</w:t>
      </w:r>
      <w:r w:rsidRPr="00EA1334">
        <w:rPr>
          <w:rFonts w:cs="Arial"/>
          <w:sz w:val="26"/>
          <w:szCs w:val="26"/>
        </w:rPr>
        <w:t xml:space="preserve"> El pago de este derecho se efectuará:</w:t>
      </w:r>
    </w:p>
    <w:p w14:paraId="0F34C407" w14:textId="77777777" w:rsidR="00D90211" w:rsidRPr="00EA1334" w:rsidRDefault="00D90211" w:rsidP="00D90211">
      <w:pPr>
        <w:ind w:right="50"/>
        <w:rPr>
          <w:rFonts w:cs="Arial"/>
          <w:sz w:val="26"/>
          <w:szCs w:val="26"/>
        </w:rPr>
      </w:pPr>
    </w:p>
    <w:p w14:paraId="7650F6B7" w14:textId="77777777" w:rsidR="00D90211" w:rsidRPr="00EA1334" w:rsidRDefault="00D90211" w:rsidP="00D90211">
      <w:pPr>
        <w:ind w:left="454" w:hanging="454"/>
        <w:rPr>
          <w:rFonts w:cs="Arial"/>
          <w:sz w:val="26"/>
          <w:szCs w:val="26"/>
        </w:rPr>
      </w:pPr>
      <w:r w:rsidRPr="00EA1334">
        <w:rPr>
          <w:rFonts w:cs="Arial"/>
          <w:b/>
          <w:sz w:val="26"/>
          <w:szCs w:val="26"/>
        </w:rPr>
        <w:t>I.</w:t>
      </w:r>
      <w:r w:rsidRPr="00EA1334">
        <w:rPr>
          <w:rFonts w:cs="Arial"/>
          <w:sz w:val="26"/>
          <w:szCs w:val="26"/>
        </w:rPr>
        <w:t xml:space="preserve"> </w:t>
      </w:r>
      <w:r w:rsidRPr="00EA1334">
        <w:rPr>
          <w:rFonts w:cs="Arial"/>
          <w:sz w:val="26"/>
          <w:szCs w:val="26"/>
        </w:rPr>
        <w:tab/>
        <w:t>En los casos de la fracción I del artículo anterior en forma bimestral, conforme a la cuota que establezca por metro lineal de frente, la Ley de Ingresos Municipal.</w:t>
      </w:r>
    </w:p>
    <w:p w14:paraId="1B15B0D6" w14:textId="77777777" w:rsidR="00D90211" w:rsidRPr="00EA1334" w:rsidRDefault="00D90211" w:rsidP="00D90211">
      <w:pPr>
        <w:ind w:left="454" w:hanging="454"/>
        <w:rPr>
          <w:rFonts w:cs="Arial"/>
          <w:sz w:val="26"/>
          <w:szCs w:val="26"/>
        </w:rPr>
      </w:pPr>
    </w:p>
    <w:p w14:paraId="2A2DBA04" w14:textId="77777777" w:rsidR="00D90211" w:rsidRPr="00EA1334" w:rsidRDefault="00D90211" w:rsidP="00D90211">
      <w:pPr>
        <w:ind w:left="454" w:hanging="454"/>
        <w:rPr>
          <w:rFonts w:cs="Arial"/>
          <w:sz w:val="26"/>
          <w:szCs w:val="26"/>
        </w:rPr>
      </w:pPr>
      <w:r w:rsidRPr="00EA1334">
        <w:rPr>
          <w:rFonts w:cs="Arial"/>
          <w:b/>
          <w:sz w:val="26"/>
          <w:szCs w:val="26"/>
        </w:rPr>
        <w:t>II.</w:t>
      </w:r>
      <w:r w:rsidRPr="00EA1334">
        <w:rPr>
          <w:rFonts w:cs="Arial"/>
          <w:sz w:val="26"/>
          <w:szCs w:val="26"/>
        </w:rPr>
        <w:t xml:space="preserve"> </w:t>
      </w:r>
      <w:r w:rsidRPr="00EA1334">
        <w:rPr>
          <w:rFonts w:cs="Arial"/>
          <w:sz w:val="26"/>
          <w:szCs w:val="26"/>
        </w:rPr>
        <w:tab/>
        <w:t>En los casos a que se refiere la fracción II del artículo anterior, dentro de los quince días siguientes a la fecha en que el ayuntamiento concluya la limpieza del predio, conforme a la cuota establecida por metro cuadrado de superficie, en la Ley de Ingresos Municipal.</w:t>
      </w:r>
    </w:p>
    <w:p w14:paraId="3745EEBD" w14:textId="77777777" w:rsidR="00D90211" w:rsidRPr="00EA1334" w:rsidRDefault="00D90211" w:rsidP="00D90211">
      <w:pPr>
        <w:ind w:left="454" w:hanging="454"/>
        <w:rPr>
          <w:rFonts w:cs="Arial"/>
          <w:sz w:val="26"/>
          <w:szCs w:val="26"/>
        </w:rPr>
      </w:pPr>
    </w:p>
    <w:p w14:paraId="10E4A6D9" w14:textId="77777777" w:rsidR="00D90211" w:rsidRPr="00EA1334" w:rsidRDefault="00D90211" w:rsidP="00D90211">
      <w:pPr>
        <w:ind w:left="454" w:hanging="454"/>
        <w:rPr>
          <w:rFonts w:cs="Arial"/>
          <w:sz w:val="26"/>
          <w:szCs w:val="26"/>
        </w:rPr>
      </w:pPr>
      <w:r w:rsidRPr="00EA1334">
        <w:rPr>
          <w:rFonts w:cs="Arial"/>
          <w:b/>
          <w:sz w:val="26"/>
          <w:szCs w:val="26"/>
        </w:rPr>
        <w:t>III.</w:t>
      </w:r>
      <w:r w:rsidRPr="00EA1334">
        <w:rPr>
          <w:rFonts w:cs="Arial"/>
          <w:sz w:val="26"/>
          <w:szCs w:val="26"/>
        </w:rPr>
        <w:t xml:space="preserve"> </w:t>
      </w:r>
      <w:r w:rsidRPr="00EA1334">
        <w:rPr>
          <w:rFonts w:cs="Arial"/>
          <w:sz w:val="26"/>
          <w:szCs w:val="26"/>
        </w:rPr>
        <w:tab/>
        <w:t>En los casos a que se refiere la fracción III del artículo anterior, el pago se hará bimestralmente, conforme a los contratos celebrados entre el Ayuntamiento y los particulares para tal efecto y de acuerdo a las cuotas establecidas en la Ley de Ingresos Municipal.</w:t>
      </w:r>
    </w:p>
    <w:p w14:paraId="2EE192AC" w14:textId="77777777" w:rsidR="00D90211" w:rsidRDefault="00D90211" w:rsidP="00D90211">
      <w:pPr>
        <w:jc w:val="left"/>
        <w:rPr>
          <w:rFonts w:cs="Arial"/>
          <w:b/>
          <w:bCs/>
          <w:sz w:val="26"/>
          <w:szCs w:val="26"/>
        </w:rPr>
      </w:pPr>
    </w:p>
    <w:p w14:paraId="1EC4A109" w14:textId="77777777" w:rsidR="005C2BA0" w:rsidRDefault="005C2BA0" w:rsidP="005C2BA0">
      <w:pPr>
        <w:rPr>
          <w:rFonts w:cs="Arial"/>
          <w:b/>
          <w:bCs/>
          <w:sz w:val="26"/>
          <w:szCs w:val="26"/>
        </w:rPr>
      </w:pPr>
    </w:p>
    <w:p w14:paraId="786293DC" w14:textId="77777777" w:rsidR="005C2BA0" w:rsidRPr="005C2BA0" w:rsidRDefault="005C2BA0" w:rsidP="005C2BA0">
      <w:pPr>
        <w:rPr>
          <w:rFonts w:cs="Arial"/>
          <w:b/>
          <w:sz w:val="26"/>
          <w:szCs w:val="26"/>
        </w:rPr>
      </w:pPr>
      <w:r w:rsidRPr="005C2BA0">
        <w:rPr>
          <w:rFonts w:cs="Arial"/>
          <w:b/>
          <w:sz w:val="26"/>
          <w:szCs w:val="26"/>
        </w:rPr>
        <w:t xml:space="preserve">El pago de las contribuciones antes señaladas, deberá efectuarse en </w:t>
      </w:r>
      <w:r w:rsidRPr="005C2BA0">
        <w:rPr>
          <w:rFonts w:cs="Arial"/>
          <w:b/>
          <w:bCs/>
          <w:sz w:val="26"/>
          <w:szCs w:val="26"/>
        </w:rPr>
        <w:t>las instituciones autorizadas para tal efecto</w:t>
      </w:r>
      <w:r w:rsidRPr="005C2BA0">
        <w:rPr>
          <w:rFonts w:cs="Arial"/>
          <w:b/>
          <w:sz w:val="26"/>
          <w:szCs w:val="26"/>
        </w:rPr>
        <w:t>.</w:t>
      </w:r>
    </w:p>
    <w:p w14:paraId="78CF4499" w14:textId="77777777" w:rsidR="005C2BA0" w:rsidRDefault="005C2BA0" w:rsidP="005C2BA0">
      <w:pPr>
        <w:rPr>
          <w:rFonts w:cs="Arial"/>
          <w:sz w:val="26"/>
          <w:szCs w:val="26"/>
        </w:rPr>
      </w:pPr>
    </w:p>
    <w:p w14:paraId="42878E27" w14:textId="77777777" w:rsidR="005C2BA0" w:rsidRDefault="005C2BA0" w:rsidP="00D90211">
      <w:pPr>
        <w:jc w:val="left"/>
        <w:rPr>
          <w:rFonts w:cs="Arial"/>
          <w:b/>
          <w:bCs/>
          <w:sz w:val="26"/>
          <w:szCs w:val="26"/>
        </w:rPr>
      </w:pPr>
    </w:p>
    <w:p w14:paraId="65654FA6" w14:textId="77777777" w:rsidR="005C2BA0" w:rsidRPr="00EA1334" w:rsidRDefault="005C2BA0" w:rsidP="00D90211">
      <w:pPr>
        <w:jc w:val="left"/>
        <w:rPr>
          <w:rFonts w:cs="Arial"/>
          <w:b/>
          <w:bCs/>
          <w:sz w:val="26"/>
          <w:szCs w:val="26"/>
        </w:rPr>
      </w:pPr>
    </w:p>
    <w:p w14:paraId="7AAD7934" w14:textId="77777777" w:rsidR="00D90211" w:rsidRPr="00EA1334" w:rsidRDefault="00D90211" w:rsidP="00D90211">
      <w:pPr>
        <w:jc w:val="left"/>
        <w:rPr>
          <w:rFonts w:cs="Arial"/>
          <w:b/>
          <w:bCs/>
          <w:sz w:val="26"/>
          <w:szCs w:val="26"/>
        </w:rPr>
      </w:pPr>
    </w:p>
    <w:p w14:paraId="6C0FC14A" w14:textId="77777777" w:rsidR="00D90211" w:rsidRPr="00EA1334" w:rsidRDefault="00D90211" w:rsidP="00D90211">
      <w:pPr>
        <w:jc w:val="center"/>
        <w:rPr>
          <w:rFonts w:cs="Arial"/>
          <w:b/>
          <w:bCs/>
          <w:sz w:val="26"/>
          <w:szCs w:val="26"/>
        </w:rPr>
      </w:pPr>
      <w:r w:rsidRPr="00EA1334">
        <w:rPr>
          <w:rFonts w:cs="Arial"/>
          <w:b/>
          <w:bCs/>
          <w:sz w:val="26"/>
          <w:szCs w:val="26"/>
        </w:rPr>
        <w:t>SECCIÓN VI</w:t>
      </w:r>
    </w:p>
    <w:p w14:paraId="33772866" w14:textId="77777777" w:rsidR="00D90211" w:rsidRPr="00EA1334" w:rsidRDefault="00D90211" w:rsidP="00D90211">
      <w:pPr>
        <w:jc w:val="center"/>
        <w:rPr>
          <w:rFonts w:cs="Arial"/>
          <w:b/>
          <w:bCs/>
          <w:sz w:val="26"/>
          <w:szCs w:val="26"/>
        </w:rPr>
      </w:pPr>
      <w:r w:rsidRPr="00EA1334">
        <w:rPr>
          <w:rFonts w:cs="Arial"/>
          <w:b/>
          <w:bCs/>
          <w:sz w:val="26"/>
          <w:szCs w:val="26"/>
        </w:rPr>
        <w:t>DE LOS SERVICIOS DE SEGURIDAD PÚBLICA</w:t>
      </w:r>
    </w:p>
    <w:p w14:paraId="7D5595E9" w14:textId="77777777" w:rsidR="00D90211" w:rsidRPr="00EA1334" w:rsidRDefault="00D90211" w:rsidP="00D90211">
      <w:pPr>
        <w:jc w:val="left"/>
        <w:rPr>
          <w:rFonts w:cs="Arial"/>
          <w:b/>
          <w:bCs/>
          <w:sz w:val="26"/>
          <w:szCs w:val="26"/>
        </w:rPr>
      </w:pPr>
    </w:p>
    <w:p w14:paraId="57650913" w14:textId="77777777" w:rsidR="00D90211" w:rsidRPr="00EA1334" w:rsidRDefault="00D90211" w:rsidP="002E4F62">
      <w:pPr>
        <w:spacing w:line="360" w:lineRule="auto"/>
        <w:jc w:val="left"/>
        <w:rPr>
          <w:rFonts w:cs="Arial"/>
          <w:bCs/>
          <w:sz w:val="26"/>
          <w:szCs w:val="26"/>
        </w:rPr>
      </w:pPr>
    </w:p>
    <w:p w14:paraId="5A19FA70" w14:textId="77777777" w:rsidR="00D90211" w:rsidRPr="00EA1334" w:rsidRDefault="00D90211" w:rsidP="00D90211">
      <w:pPr>
        <w:ind w:right="50"/>
        <w:rPr>
          <w:rFonts w:cs="Arial"/>
          <w:bCs/>
          <w:sz w:val="26"/>
          <w:szCs w:val="26"/>
        </w:rPr>
      </w:pPr>
      <w:r w:rsidRPr="00EA1334">
        <w:rPr>
          <w:rFonts w:cs="Arial"/>
          <w:b/>
          <w:sz w:val="26"/>
          <w:szCs w:val="26"/>
        </w:rPr>
        <w:t>ARTÍCULO 177.-</w:t>
      </w:r>
      <w:r w:rsidRPr="00EA1334">
        <w:rPr>
          <w:rFonts w:cs="Arial"/>
          <w:bCs/>
          <w:sz w:val="26"/>
          <w:szCs w:val="26"/>
        </w:rPr>
        <w:t xml:space="preserve"> El pago de los derechos se hará por anticipado en el momento de la solicitud del servicio, </w:t>
      </w:r>
      <w:r w:rsidR="005C2BA0" w:rsidRPr="00EA1334">
        <w:rPr>
          <w:rFonts w:cs="Arial"/>
          <w:sz w:val="26"/>
          <w:szCs w:val="26"/>
        </w:rPr>
        <w:t xml:space="preserve">en </w:t>
      </w:r>
      <w:r w:rsidR="005C2BA0" w:rsidRPr="00F450A1">
        <w:rPr>
          <w:rFonts w:cs="Arial"/>
          <w:b/>
          <w:bCs/>
          <w:sz w:val="26"/>
          <w:szCs w:val="26"/>
        </w:rPr>
        <w:t>las instituciones autorizadas para tal efecto</w:t>
      </w:r>
      <w:r w:rsidR="005C2BA0">
        <w:rPr>
          <w:rFonts w:cs="Arial"/>
          <w:sz w:val="26"/>
          <w:szCs w:val="26"/>
        </w:rPr>
        <w:t xml:space="preserve">. </w:t>
      </w:r>
      <w:r w:rsidRPr="00EA1334">
        <w:rPr>
          <w:rFonts w:cs="Arial"/>
          <w:bCs/>
          <w:sz w:val="26"/>
          <w:szCs w:val="26"/>
        </w:rPr>
        <w:t>En los casos en que el Ayuntamiento determine la prestación del servicio, el pago deberá realizarlo el sujeto atendido, dentro del plazo que establezca la autoridad.</w:t>
      </w:r>
    </w:p>
    <w:p w14:paraId="31A9810A" w14:textId="77777777" w:rsidR="00D90211" w:rsidRPr="00EA1334" w:rsidRDefault="00D90211" w:rsidP="002E4F62">
      <w:pPr>
        <w:spacing w:line="360" w:lineRule="auto"/>
        <w:jc w:val="left"/>
        <w:rPr>
          <w:rFonts w:cs="Arial"/>
          <w:bCs/>
          <w:sz w:val="26"/>
          <w:szCs w:val="26"/>
        </w:rPr>
      </w:pPr>
    </w:p>
    <w:p w14:paraId="4EC83B1E" w14:textId="77777777" w:rsidR="00D90211" w:rsidRPr="00EA1334" w:rsidRDefault="00D90211" w:rsidP="00D90211">
      <w:pPr>
        <w:jc w:val="center"/>
        <w:rPr>
          <w:rFonts w:cs="Arial"/>
          <w:b/>
          <w:bCs/>
          <w:sz w:val="26"/>
          <w:szCs w:val="26"/>
        </w:rPr>
      </w:pPr>
    </w:p>
    <w:p w14:paraId="7290C99C" w14:textId="77777777" w:rsidR="00D90211" w:rsidRPr="00EA1334" w:rsidRDefault="00D90211" w:rsidP="00D90211">
      <w:pPr>
        <w:jc w:val="center"/>
        <w:rPr>
          <w:rFonts w:cs="Arial"/>
          <w:b/>
          <w:bCs/>
          <w:sz w:val="26"/>
          <w:szCs w:val="26"/>
        </w:rPr>
      </w:pPr>
      <w:r w:rsidRPr="00EA1334">
        <w:rPr>
          <w:rFonts w:cs="Arial"/>
          <w:b/>
          <w:bCs/>
          <w:sz w:val="26"/>
          <w:szCs w:val="26"/>
        </w:rPr>
        <w:t>SECCIÓN VII</w:t>
      </w:r>
    </w:p>
    <w:p w14:paraId="37934C1A" w14:textId="77777777" w:rsidR="00D90211" w:rsidRPr="00EA1334" w:rsidRDefault="00D90211" w:rsidP="00D90211">
      <w:pPr>
        <w:jc w:val="center"/>
        <w:rPr>
          <w:rFonts w:cs="Arial"/>
          <w:b/>
          <w:bCs/>
          <w:sz w:val="26"/>
          <w:szCs w:val="26"/>
        </w:rPr>
      </w:pPr>
      <w:r w:rsidRPr="00EA1334">
        <w:rPr>
          <w:rFonts w:cs="Arial"/>
          <w:b/>
          <w:bCs/>
          <w:sz w:val="26"/>
          <w:szCs w:val="26"/>
        </w:rPr>
        <w:t>DE LOS SERVICIOS EN PANTEONES</w:t>
      </w:r>
    </w:p>
    <w:p w14:paraId="28DB409D" w14:textId="77777777" w:rsidR="00D90211" w:rsidRPr="00EA1334" w:rsidRDefault="00D90211" w:rsidP="00D90211">
      <w:pPr>
        <w:jc w:val="center"/>
        <w:rPr>
          <w:rFonts w:cs="Arial"/>
          <w:b/>
          <w:bCs/>
          <w:sz w:val="26"/>
          <w:szCs w:val="26"/>
        </w:rPr>
      </w:pPr>
    </w:p>
    <w:p w14:paraId="7E4A7F3A" w14:textId="77777777" w:rsidR="00D90211" w:rsidRPr="00EA1334" w:rsidRDefault="00D90211" w:rsidP="00D90211">
      <w:pPr>
        <w:ind w:right="50"/>
        <w:rPr>
          <w:rFonts w:cs="Arial"/>
          <w:bCs/>
          <w:sz w:val="26"/>
          <w:szCs w:val="26"/>
        </w:rPr>
      </w:pPr>
      <w:r w:rsidRPr="00EA1334">
        <w:rPr>
          <w:rFonts w:cs="Arial"/>
          <w:b/>
          <w:sz w:val="26"/>
          <w:szCs w:val="26"/>
        </w:rPr>
        <w:t>ARTÍCULO 180.-</w:t>
      </w:r>
      <w:r w:rsidRPr="00EA1334">
        <w:rPr>
          <w:rFonts w:cs="Arial"/>
          <w:bCs/>
          <w:sz w:val="26"/>
          <w:szCs w:val="26"/>
        </w:rPr>
        <w:t xml:space="preserve"> El pago de los derechos por servicios en panteones, se hará en la </w:t>
      </w:r>
      <w:r w:rsidR="005C2BA0" w:rsidRPr="00EA1334">
        <w:rPr>
          <w:rFonts w:cs="Arial"/>
          <w:sz w:val="26"/>
          <w:szCs w:val="26"/>
        </w:rPr>
        <w:t xml:space="preserve">en </w:t>
      </w:r>
      <w:r w:rsidR="005C2BA0" w:rsidRPr="00F450A1">
        <w:rPr>
          <w:rFonts w:cs="Arial"/>
          <w:b/>
          <w:bCs/>
          <w:sz w:val="26"/>
          <w:szCs w:val="26"/>
        </w:rPr>
        <w:t>las instituciones autorizadas para tal efecto</w:t>
      </w:r>
      <w:r w:rsidR="005C2BA0">
        <w:rPr>
          <w:rFonts w:cs="Arial"/>
          <w:bCs/>
          <w:sz w:val="26"/>
          <w:szCs w:val="26"/>
        </w:rPr>
        <w:t xml:space="preserve">, </w:t>
      </w:r>
      <w:r w:rsidRPr="00EA1334">
        <w:rPr>
          <w:rFonts w:cs="Arial"/>
          <w:bCs/>
          <w:sz w:val="26"/>
          <w:szCs w:val="26"/>
        </w:rPr>
        <w:t>antes de la ejecución del servicio, o al día hábil siguiente, conforme a la tarifa que establezca la Ley de Ingresos Municipal.</w:t>
      </w:r>
    </w:p>
    <w:p w14:paraId="0AFFDD1E" w14:textId="77777777" w:rsidR="00D90211" w:rsidRPr="00EA1334" w:rsidRDefault="00D90211" w:rsidP="00D90211">
      <w:pPr>
        <w:jc w:val="left"/>
        <w:rPr>
          <w:rFonts w:cs="Arial"/>
          <w:b/>
          <w:bCs/>
          <w:sz w:val="26"/>
          <w:szCs w:val="26"/>
        </w:rPr>
      </w:pPr>
    </w:p>
    <w:p w14:paraId="14D283EB" w14:textId="77777777" w:rsidR="00D90211" w:rsidRPr="00EA1334" w:rsidRDefault="00D90211" w:rsidP="00D90211">
      <w:pPr>
        <w:rPr>
          <w:rFonts w:cs="Arial"/>
          <w:bCs/>
          <w:sz w:val="26"/>
          <w:szCs w:val="26"/>
        </w:rPr>
      </w:pPr>
    </w:p>
    <w:p w14:paraId="6B1B94CD" w14:textId="77777777" w:rsidR="00D90211" w:rsidRPr="00EA1334" w:rsidRDefault="00D90211" w:rsidP="00D90211">
      <w:pPr>
        <w:jc w:val="center"/>
        <w:rPr>
          <w:rFonts w:cs="Arial"/>
          <w:b/>
          <w:bCs/>
          <w:sz w:val="26"/>
          <w:szCs w:val="26"/>
        </w:rPr>
      </w:pPr>
      <w:r w:rsidRPr="00EA1334">
        <w:rPr>
          <w:rFonts w:cs="Arial"/>
          <w:b/>
          <w:bCs/>
          <w:sz w:val="26"/>
          <w:szCs w:val="26"/>
        </w:rPr>
        <w:t>SECCIÓN VIII</w:t>
      </w:r>
    </w:p>
    <w:p w14:paraId="1C2872C9" w14:textId="77777777" w:rsidR="00D90211" w:rsidRPr="00EA1334" w:rsidRDefault="00D90211" w:rsidP="00D90211">
      <w:pPr>
        <w:jc w:val="center"/>
        <w:rPr>
          <w:rFonts w:cs="Arial"/>
          <w:b/>
          <w:bCs/>
          <w:sz w:val="26"/>
          <w:szCs w:val="26"/>
        </w:rPr>
      </w:pPr>
      <w:r w:rsidRPr="00EA1334">
        <w:rPr>
          <w:rFonts w:cs="Arial"/>
          <w:b/>
          <w:bCs/>
          <w:sz w:val="26"/>
          <w:szCs w:val="26"/>
        </w:rPr>
        <w:t>DE LOS SERVICIOS DE TRÁNSITO</w:t>
      </w:r>
    </w:p>
    <w:p w14:paraId="56C85BAA" w14:textId="77777777" w:rsidR="00D90211" w:rsidRPr="00EA1334" w:rsidRDefault="00D90211" w:rsidP="00D90211">
      <w:pPr>
        <w:ind w:right="50"/>
        <w:rPr>
          <w:rFonts w:cs="Arial"/>
          <w:bCs/>
          <w:sz w:val="26"/>
          <w:szCs w:val="26"/>
        </w:rPr>
      </w:pPr>
    </w:p>
    <w:p w14:paraId="5F717002" w14:textId="77777777" w:rsidR="00D90211" w:rsidRPr="00EA1334" w:rsidRDefault="00D90211" w:rsidP="00D90211">
      <w:pPr>
        <w:ind w:right="50"/>
        <w:rPr>
          <w:rFonts w:cs="Arial"/>
          <w:b/>
          <w:bCs/>
          <w:sz w:val="26"/>
          <w:szCs w:val="26"/>
        </w:rPr>
      </w:pPr>
      <w:r w:rsidRPr="00EA1334">
        <w:rPr>
          <w:rFonts w:cs="Arial"/>
          <w:b/>
          <w:sz w:val="26"/>
          <w:szCs w:val="26"/>
        </w:rPr>
        <w:t>ARTÍCULO 183.-</w:t>
      </w:r>
      <w:r w:rsidRPr="00EA1334">
        <w:rPr>
          <w:rFonts w:cs="Arial"/>
          <w:bCs/>
          <w:sz w:val="26"/>
          <w:szCs w:val="26"/>
        </w:rPr>
        <w:t xml:space="preserve"> El pago del derecho se hará</w:t>
      </w:r>
      <w:r w:rsidR="00062054">
        <w:rPr>
          <w:rFonts w:cs="Arial"/>
          <w:bCs/>
          <w:sz w:val="26"/>
          <w:szCs w:val="26"/>
        </w:rPr>
        <w:t xml:space="preserve"> </w:t>
      </w:r>
      <w:r w:rsidR="00062054" w:rsidRPr="00EA1334">
        <w:rPr>
          <w:rFonts w:cs="Arial"/>
          <w:sz w:val="26"/>
          <w:szCs w:val="26"/>
        </w:rPr>
        <w:t xml:space="preserve">en </w:t>
      </w:r>
      <w:r w:rsidR="00062054" w:rsidRPr="00F450A1">
        <w:rPr>
          <w:rFonts w:cs="Arial"/>
          <w:b/>
          <w:bCs/>
          <w:sz w:val="26"/>
          <w:szCs w:val="26"/>
        </w:rPr>
        <w:t>las instituciones autorizadas para tal efecto</w:t>
      </w:r>
      <w:r w:rsidR="00062054">
        <w:rPr>
          <w:rFonts w:cs="Arial"/>
          <w:bCs/>
          <w:sz w:val="26"/>
          <w:szCs w:val="26"/>
        </w:rPr>
        <w:t xml:space="preserve">, cuando </w:t>
      </w:r>
      <w:r w:rsidRPr="00EA1334">
        <w:rPr>
          <w:rFonts w:cs="Arial"/>
          <w:bCs/>
          <w:sz w:val="26"/>
          <w:szCs w:val="26"/>
        </w:rPr>
        <w:t>se solicite el servicio y por el monto que establezca la Ley de Ingresos Municipal.</w:t>
      </w:r>
    </w:p>
    <w:p w14:paraId="1DE2E21B" w14:textId="77777777" w:rsidR="00D90211" w:rsidRPr="00EA1334" w:rsidRDefault="00D90211" w:rsidP="00D90211">
      <w:pPr>
        <w:jc w:val="left"/>
        <w:rPr>
          <w:rFonts w:cs="Arial"/>
          <w:b/>
          <w:bCs/>
          <w:sz w:val="26"/>
          <w:szCs w:val="26"/>
        </w:rPr>
      </w:pPr>
    </w:p>
    <w:p w14:paraId="2408F66F" w14:textId="77777777" w:rsidR="00D90211" w:rsidRPr="00EA1334" w:rsidRDefault="00D90211" w:rsidP="00D90211">
      <w:pPr>
        <w:jc w:val="center"/>
        <w:rPr>
          <w:rFonts w:cs="Arial"/>
          <w:b/>
          <w:bCs/>
          <w:sz w:val="26"/>
          <w:szCs w:val="26"/>
        </w:rPr>
      </w:pPr>
    </w:p>
    <w:p w14:paraId="06E2C4E3" w14:textId="77777777" w:rsidR="00D90211" w:rsidRPr="00EA1334" w:rsidRDefault="00D90211" w:rsidP="00D90211">
      <w:pPr>
        <w:jc w:val="center"/>
        <w:rPr>
          <w:rFonts w:cs="Arial"/>
          <w:b/>
          <w:bCs/>
          <w:sz w:val="26"/>
          <w:szCs w:val="26"/>
        </w:rPr>
      </w:pPr>
      <w:r w:rsidRPr="00EA1334">
        <w:rPr>
          <w:rFonts w:cs="Arial"/>
          <w:b/>
          <w:bCs/>
          <w:sz w:val="26"/>
          <w:szCs w:val="26"/>
        </w:rPr>
        <w:t>SECCIÓN IX</w:t>
      </w:r>
    </w:p>
    <w:p w14:paraId="44A7F3A9" w14:textId="77777777" w:rsidR="00D90211" w:rsidRPr="00EA1334" w:rsidRDefault="00D90211" w:rsidP="00D90211">
      <w:pPr>
        <w:jc w:val="center"/>
        <w:rPr>
          <w:rFonts w:cs="Arial"/>
          <w:b/>
          <w:bCs/>
          <w:sz w:val="26"/>
          <w:szCs w:val="26"/>
        </w:rPr>
      </w:pPr>
      <w:r w:rsidRPr="00EA1334">
        <w:rPr>
          <w:rFonts w:cs="Arial"/>
          <w:b/>
          <w:bCs/>
          <w:sz w:val="26"/>
          <w:szCs w:val="26"/>
        </w:rPr>
        <w:t>DE LOS SERVICIOS DE PREVISIÓN SOCIAL</w:t>
      </w:r>
    </w:p>
    <w:p w14:paraId="7A3B60E6" w14:textId="77777777" w:rsidR="00D90211" w:rsidRPr="00EA1334" w:rsidRDefault="00D90211" w:rsidP="00D90211">
      <w:pPr>
        <w:ind w:right="50"/>
        <w:rPr>
          <w:rFonts w:cs="Arial"/>
          <w:bCs/>
          <w:sz w:val="26"/>
          <w:szCs w:val="26"/>
        </w:rPr>
      </w:pPr>
    </w:p>
    <w:p w14:paraId="530154D5" w14:textId="77777777" w:rsidR="00D90211" w:rsidRPr="00EA1334" w:rsidRDefault="00D90211" w:rsidP="00D90211">
      <w:pPr>
        <w:ind w:right="50"/>
        <w:rPr>
          <w:rFonts w:cs="Arial"/>
          <w:bCs/>
          <w:sz w:val="26"/>
          <w:szCs w:val="26"/>
        </w:rPr>
      </w:pPr>
      <w:r w:rsidRPr="00EA1334">
        <w:rPr>
          <w:rFonts w:cs="Arial"/>
          <w:b/>
          <w:sz w:val="26"/>
          <w:szCs w:val="26"/>
        </w:rPr>
        <w:lastRenderedPageBreak/>
        <w:t>ARTÍCULO 186.-</w:t>
      </w:r>
      <w:r w:rsidRPr="00EA1334">
        <w:rPr>
          <w:rFonts w:cs="Arial"/>
          <w:bCs/>
          <w:sz w:val="26"/>
          <w:szCs w:val="26"/>
        </w:rPr>
        <w:t xml:space="preserve"> El pago de este derecho se hará </w:t>
      </w:r>
      <w:r w:rsidR="00062054" w:rsidRPr="00EA1334">
        <w:rPr>
          <w:rFonts w:cs="Arial"/>
          <w:sz w:val="26"/>
          <w:szCs w:val="26"/>
        </w:rPr>
        <w:t xml:space="preserve">en </w:t>
      </w:r>
      <w:r w:rsidR="00062054" w:rsidRPr="00F450A1">
        <w:rPr>
          <w:rFonts w:cs="Arial"/>
          <w:b/>
          <w:bCs/>
          <w:sz w:val="26"/>
          <w:szCs w:val="26"/>
        </w:rPr>
        <w:t>las instituciones autorizadas para tal efecto</w:t>
      </w:r>
      <w:r w:rsidR="00062054">
        <w:rPr>
          <w:rFonts w:cs="Arial"/>
          <w:bCs/>
          <w:sz w:val="26"/>
          <w:szCs w:val="26"/>
        </w:rPr>
        <w:t>, cuando se solicite</w:t>
      </w:r>
      <w:r w:rsidRPr="00EA1334">
        <w:rPr>
          <w:rFonts w:cs="Arial"/>
          <w:bCs/>
          <w:sz w:val="26"/>
          <w:szCs w:val="26"/>
        </w:rPr>
        <w:t xml:space="preserve"> o se preste el servicio por el monto que para tal efecto señale la Ley de Ingresos Municipal.</w:t>
      </w:r>
    </w:p>
    <w:p w14:paraId="75206430" w14:textId="77777777" w:rsidR="00D90211" w:rsidRPr="00EA1334" w:rsidRDefault="00D90211" w:rsidP="00D90211">
      <w:pPr>
        <w:ind w:right="50"/>
        <w:rPr>
          <w:rFonts w:cs="Arial"/>
          <w:bCs/>
          <w:sz w:val="26"/>
          <w:szCs w:val="26"/>
        </w:rPr>
      </w:pPr>
    </w:p>
    <w:p w14:paraId="76B08C75" w14:textId="77777777" w:rsidR="00D90211" w:rsidRPr="00EA1334" w:rsidRDefault="00D90211" w:rsidP="00D90211">
      <w:pPr>
        <w:jc w:val="center"/>
        <w:rPr>
          <w:rFonts w:cs="Arial"/>
          <w:b/>
          <w:bCs/>
          <w:sz w:val="26"/>
          <w:szCs w:val="26"/>
        </w:rPr>
      </w:pPr>
    </w:p>
    <w:p w14:paraId="6E094AA1" w14:textId="77777777" w:rsidR="00D90211" w:rsidRPr="00EA1334" w:rsidRDefault="00D90211" w:rsidP="00D90211">
      <w:pPr>
        <w:jc w:val="center"/>
        <w:rPr>
          <w:rFonts w:cs="Arial"/>
          <w:b/>
          <w:bCs/>
          <w:sz w:val="26"/>
          <w:szCs w:val="26"/>
        </w:rPr>
      </w:pPr>
      <w:r w:rsidRPr="00EA1334">
        <w:rPr>
          <w:rFonts w:cs="Arial"/>
          <w:b/>
          <w:bCs/>
          <w:sz w:val="26"/>
          <w:szCs w:val="26"/>
        </w:rPr>
        <w:t>SECCIÓN X</w:t>
      </w:r>
    </w:p>
    <w:p w14:paraId="7580F281" w14:textId="77777777" w:rsidR="00D90211" w:rsidRPr="00EA1334" w:rsidRDefault="00D90211" w:rsidP="00D90211">
      <w:pPr>
        <w:jc w:val="center"/>
        <w:rPr>
          <w:rFonts w:cs="Arial"/>
          <w:b/>
          <w:bCs/>
          <w:sz w:val="26"/>
          <w:szCs w:val="26"/>
        </w:rPr>
      </w:pPr>
      <w:r w:rsidRPr="00EA1334">
        <w:rPr>
          <w:rFonts w:cs="Arial"/>
          <w:b/>
          <w:bCs/>
          <w:sz w:val="26"/>
          <w:szCs w:val="26"/>
        </w:rPr>
        <w:t>DE LOS SERVICIOS DE PROTECCIÓN CIVIL</w:t>
      </w:r>
    </w:p>
    <w:p w14:paraId="6EE42DFB" w14:textId="77777777" w:rsidR="00D90211" w:rsidRPr="00EA1334" w:rsidRDefault="00D90211" w:rsidP="00D90211">
      <w:pPr>
        <w:ind w:right="50"/>
        <w:rPr>
          <w:rFonts w:cs="Arial"/>
          <w:bCs/>
          <w:sz w:val="26"/>
          <w:szCs w:val="26"/>
        </w:rPr>
      </w:pPr>
    </w:p>
    <w:p w14:paraId="42C4DE69" w14:textId="77777777" w:rsidR="00D90211" w:rsidRPr="00EA1334" w:rsidRDefault="00D90211" w:rsidP="00D90211">
      <w:pPr>
        <w:ind w:right="50"/>
        <w:rPr>
          <w:rFonts w:cs="Arial"/>
          <w:bCs/>
          <w:sz w:val="26"/>
          <w:szCs w:val="26"/>
        </w:rPr>
      </w:pPr>
    </w:p>
    <w:p w14:paraId="15952F19" w14:textId="77777777" w:rsidR="00D90211" w:rsidRPr="00EA1334" w:rsidRDefault="00D90211" w:rsidP="00D90211">
      <w:pPr>
        <w:ind w:right="50"/>
        <w:rPr>
          <w:rFonts w:cs="Arial"/>
          <w:bCs/>
          <w:sz w:val="26"/>
          <w:szCs w:val="26"/>
        </w:rPr>
      </w:pPr>
      <w:r w:rsidRPr="00EA1334">
        <w:rPr>
          <w:rFonts w:cs="Arial"/>
          <w:b/>
          <w:sz w:val="26"/>
          <w:szCs w:val="26"/>
        </w:rPr>
        <w:t>ARTÍCULO 189.-</w:t>
      </w:r>
      <w:r w:rsidRPr="00EA1334">
        <w:rPr>
          <w:rFonts w:cs="Arial"/>
          <w:bCs/>
          <w:sz w:val="26"/>
          <w:szCs w:val="26"/>
        </w:rPr>
        <w:t xml:space="preserve"> El pago de estos derechos se hará </w:t>
      </w:r>
      <w:r w:rsidR="00062054" w:rsidRPr="00EA1334">
        <w:rPr>
          <w:rFonts w:cs="Arial"/>
          <w:sz w:val="26"/>
          <w:szCs w:val="26"/>
        </w:rPr>
        <w:t xml:space="preserve">en </w:t>
      </w:r>
      <w:r w:rsidR="00062054" w:rsidRPr="00F450A1">
        <w:rPr>
          <w:rFonts w:cs="Arial"/>
          <w:b/>
          <w:bCs/>
          <w:sz w:val="26"/>
          <w:szCs w:val="26"/>
        </w:rPr>
        <w:t>las instituciones autorizadas para tal efecto</w:t>
      </w:r>
      <w:r w:rsidR="00062054">
        <w:rPr>
          <w:rFonts w:cs="Arial"/>
          <w:bCs/>
          <w:sz w:val="26"/>
          <w:szCs w:val="26"/>
        </w:rPr>
        <w:t>, cuando se solicite</w:t>
      </w:r>
      <w:r w:rsidR="00062054" w:rsidRPr="00EA1334">
        <w:rPr>
          <w:rFonts w:cs="Arial"/>
          <w:bCs/>
          <w:sz w:val="26"/>
          <w:szCs w:val="26"/>
        </w:rPr>
        <w:t xml:space="preserve"> </w:t>
      </w:r>
      <w:r w:rsidRPr="00EA1334">
        <w:rPr>
          <w:rFonts w:cs="Arial"/>
          <w:bCs/>
          <w:sz w:val="26"/>
          <w:szCs w:val="26"/>
        </w:rPr>
        <w:t>el servicio y por el monto que establezca la Ley de Ingresos Municipal.</w:t>
      </w:r>
    </w:p>
    <w:p w14:paraId="173C9A77" w14:textId="77777777" w:rsidR="00495B99" w:rsidRDefault="00495B99" w:rsidP="00D90211">
      <w:pPr>
        <w:jc w:val="center"/>
        <w:rPr>
          <w:rFonts w:cs="Arial"/>
          <w:b/>
          <w:bCs/>
          <w:sz w:val="26"/>
          <w:szCs w:val="26"/>
        </w:rPr>
      </w:pPr>
    </w:p>
    <w:p w14:paraId="0AFE8C8B" w14:textId="77777777" w:rsidR="00495B99" w:rsidRDefault="00495B99" w:rsidP="00D90211">
      <w:pPr>
        <w:jc w:val="center"/>
        <w:rPr>
          <w:rFonts w:cs="Arial"/>
          <w:b/>
          <w:bCs/>
          <w:sz w:val="26"/>
          <w:szCs w:val="26"/>
        </w:rPr>
      </w:pPr>
    </w:p>
    <w:p w14:paraId="626264A5" w14:textId="77777777" w:rsidR="00D90211" w:rsidRPr="00EA1334" w:rsidRDefault="00D90211" w:rsidP="00D90211">
      <w:pPr>
        <w:jc w:val="center"/>
        <w:rPr>
          <w:rFonts w:cs="Arial"/>
          <w:b/>
          <w:bCs/>
          <w:sz w:val="26"/>
          <w:szCs w:val="26"/>
        </w:rPr>
      </w:pPr>
      <w:r w:rsidRPr="00EA1334">
        <w:rPr>
          <w:rFonts w:cs="Arial"/>
          <w:b/>
          <w:bCs/>
          <w:sz w:val="26"/>
          <w:szCs w:val="26"/>
        </w:rPr>
        <w:t>CAPÍTULO UNDÉCIMO</w:t>
      </w:r>
    </w:p>
    <w:p w14:paraId="73BBF7F6" w14:textId="77777777" w:rsidR="00D90211" w:rsidRPr="00EA1334" w:rsidRDefault="00D90211" w:rsidP="00D90211">
      <w:pPr>
        <w:jc w:val="center"/>
        <w:rPr>
          <w:rFonts w:cs="Arial"/>
          <w:b/>
          <w:bCs/>
          <w:sz w:val="26"/>
          <w:szCs w:val="26"/>
        </w:rPr>
      </w:pPr>
      <w:r w:rsidRPr="00EA1334">
        <w:rPr>
          <w:rFonts w:cs="Arial"/>
          <w:b/>
          <w:bCs/>
          <w:sz w:val="26"/>
          <w:szCs w:val="26"/>
        </w:rPr>
        <w:t>DE LOS DERECHOS POR EXPEDICIÓN DE LICENCIAS,</w:t>
      </w:r>
    </w:p>
    <w:p w14:paraId="0D249966" w14:textId="77777777" w:rsidR="00D90211" w:rsidRPr="00EA1334" w:rsidRDefault="00D90211" w:rsidP="00D90211">
      <w:pPr>
        <w:jc w:val="center"/>
        <w:rPr>
          <w:rFonts w:cs="Arial"/>
          <w:b/>
          <w:bCs/>
          <w:sz w:val="26"/>
          <w:szCs w:val="26"/>
        </w:rPr>
      </w:pPr>
      <w:r w:rsidRPr="00EA1334">
        <w:rPr>
          <w:rFonts w:cs="Arial"/>
          <w:b/>
          <w:bCs/>
          <w:sz w:val="26"/>
          <w:szCs w:val="26"/>
        </w:rPr>
        <w:t>PERMISOS, AUTORIZACIONES Y CONCESIONES</w:t>
      </w:r>
    </w:p>
    <w:p w14:paraId="501D8970" w14:textId="77777777" w:rsidR="00D90211" w:rsidRPr="00EA1334" w:rsidRDefault="00D90211" w:rsidP="00D90211">
      <w:pPr>
        <w:jc w:val="center"/>
        <w:rPr>
          <w:rFonts w:cs="Arial"/>
          <w:b/>
          <w:bCs/>
          <w:sz w:val="26"/>
          <w:szCs w:val="26"/>
        </w:rPr>
      </w:pPr>
    </w:p>
    <w:p w14:paraId="182E6E0C" w14:textId="77777777" w:rsidR="00D90211" w:rsidRPr="00EA1334" w:rsidRDefault="00D90211" w:rsidP="00D90211">
      <w:pPr>
        <w:jc w:val="center"/>
        <w:rPr>
          <w:rFonts w:cs="Arial"/>
          <w:b/>
          <w:bCs/>
          <w:sz w:val="26"/>
          <w:szCs w:val="26"/>
        </w:rPr>
      </w:pPr>
      <w:r w:rsidRPr="00EA1334">
        <w:rPr>
          <w:rFonts w:cs="Arial"/>
          <w:b/>
          <w:bCs/>
          <w:sz w:val="26"/>
          <w:szCs w:val="26"/>
        </w:rPr>
        <w:t>SECCIÓN I</w:t>
      </w:r>
    </w:p>
    <w:p w14:paraId="48408C77" w14:textId="77777777" w:rsidR="00D90211" w:rsidRPr="00EA1334" w:rsidRDefault="00D90211" w:rsidP="00D90211">
      <w:pPr>
        <w:jc w:val="center"/>
        <w:rPr>
          <w:rFonts w:cs="Arial"/>
          <w:b/>
          <w:bCs/>
          <w:sz w:val="26"/>
          <w:szCs w:val="26"/>
        </w:rPr>
      </w:pPr>
      <w:r w:rsidRPr="00EA1334">
        <w:rPr>
          <w:rFonts w:cs="Arial"/>
          <w:b/>
          <w:bCs/>
          <w:sz w:val="26"/>
          <w:szCs w:val="26"/>
        </w:rPr>
        <w:t>POR LA EXPEDICION DE LICENCIAS PARA CONSTRUCCIÓN</w:t>
      </w:r>
    </w:p>
    <w:p w14:paraId="6F597D5B" w14:textId="77777777" w:rsidR="00D90211" w:rsidRPr="00EA1334" w:rsidRDefault="00D90211" w:rsidP="00D90211">
      <w:pPr>
        <w:jc w:val="left"/>
        <w:rPr>
          <w:rFonts w:cs="Arial"/>
          <w:b/>
          <w:bCs/>
          <w:sz w:val="26"/>
          <w:szCs w:val="26"/>
        </w:rPr>
      </w:pPr>
    </w:p>
    <w:p w14:paraId="572AFAE0" w14:textId="77777777" w:rsidR="00D90211" w:rsidRPr="00EA1334" w:rsidRDefault="00D90211" w:rsidP="00D90211">
      <w:pPr>
        <w:jc w:val="left"/>
        <w:rPr>
          <w:rFonts w:cs="Arial"/>
          <w:b/>
          <w:bCs/>
          <w:sz w:val="26"/>
          <w:szCs w:val="26"/>
        </w:rPr>
      </w:pPr>
    </w:p>
    <w:p w14:paraId="26E75618" w14:textId="77777777" w:rsidR="00D90211" w:rsidRPr="00EA1334" w:rsidRDefault="00D90211" w:rsidP="00D90211">
      <w:pPr>
        <w:ind w:right="50"/>
        <w:rPr>
          <w:rFonts w:cs="Arial"/>
          <w:bCs/>
          <w:sz w:val="26"/>
          <w:szCs w:val="26"/>
        </w:rPr>
      </w:pPr>
      <w:r w:rsidRPr="00EA1334">
        <w:rPr>
          <w:rFonts w:cs="Arial"/>
          <w:b/>
          <w:sz w:val="26"/>
          <w:szCs w:val="26"/>
        </w:rPr>
        <w:t>ARTÍCULO 204.-</w:t>
      </w:r>
      <w:r w:rsidRPr="00EA1334">
        <w:rPr>
          <w:rFonts w:cs="Arial"/>
          <w:bCs/>
          <w:sz w:val="26"/>
          <w:szCs w:val="26"/>
        </w:rPr>
        <w:t xml:space="preserve"> Los derechos a que se refiere la presente Sección, </w:t>
      </w:r>
      <w:r w:rsidRPr="00153C13">
        <w:rPr>
          <w:rFonts w:cs="Arial"/>
          <w:b/>
          <w:bCs/>
          <w:sz w:val="26"/>
          <w:szCs w:val="26"/>
        </w:rPr>
        <w:t>se pagarán en la</w:t>
      </w:r>
      <w:r w:rsidR="00153C13">
        <w:rPr>
          <w:rFonts w:cs="Arial"/>
          <w:b/>
          <w:bCs/>
          <w:sz w:val="26"/>
          <w:szCs w:val="26"/>
        </w:rPr>
        <w:t>s</w:t>
      </w:r>
      <w:r w:rsidRPr="00153C13">
        <w:rPr>
          <w:rFonts w:cs="Arial"/>
          <w:b/>
          <w:bCs/>
          <w:sz w:val="26"/>
          <w:szCs w:val="26"/>
        </w:rPr>
        <w:t xml:space="preserve"> </w:t>
      </w:r>
      <w:r w:rsidR="00153C13" w:rsidRPr="00153C13">
        <w:rPr>
          <w:rFonts w:cs="Arial"/>
          <w:b/>
          <w:bCs/>
          <w:sz w:val="26"/>
          <w:szCs w:val="26"/>
        </w:rPr>
        <w:t xml:space="preserve">instituciones </w:t>
      </w:r>
      <w:r w:rsidRPr="00153C13">
        <w:rPr>
          <w:rFonts w:cs="Arial"/>
          <w:b/>
          <w:bCs/>
          <w:sz w:val="26"/>
          <w:szCs w:val="26"/>
        </w:rPr>
        <w:t>autorizadas</w:t>
      </w:r>
      <w:r w:rsidR="00153C13" w:rsidRPr="00153C13">
        <w:rPr>
          <w:rFonts w:cs="Arial"/>
          <w:b/>
          <w:bCs/>
          <w:sz w:val="26"/>
          <w:szCs w:val="26"/>
        </w:rPr>
        <w:t xml:space="preserve"> para tal efecto</w:t>
      </w:r>
      <w:r w:rsidRPr="00153C13">
        <w:rPr>
          <w:rFonts w:cs="Arial"/>
          <w:b/>
          <w:bCs/>
          <w:sz w:val="26"/>
          <w:szCs w:val="26"/>
        </w:rPr>
        <w:t xml:space="preserve">, </w:t>
      </w:r>
      <w:r w:rsidRPr="00EA1334">
        <w:rPr>
          <w:rFonts w:cs="Arial"/>
          <w:bCs/>
          <w:sz w:val="26"/>
          <w:szCs w:val="26"/>
        </w:rPr>
        <w:t>de acuerdo con las tarifas establecidas e</w:t>
      </w:r>
      <w:r w:rsidR="00153C13">
        <w:rPr>
          <w:rFonts w:cs="Arial"/>
          <w:bCs/>
          <w:sz w:val="26"/>
          <w:szCs w:val="26"/>
        </w:rPr>
        <w:t>n</w:t>
      </w:r>
      <w:r w:rsidRPr="00EA1334">
        <w:rPr>
          <w:rFonts w:cs="Arial"/>
          <w:bCs/>
          <w:sz w:val="26"/>
          <w:szCs w:val="26"/>
        </w:rPr>
        <w:t xml:space="preserve"> las Leyes de Ingresos Municipales.</w:t>
      </w:r>
    </w:p>
    <w:p w14:paraId="13DE8DB8" w14:textId="77777777" w:rsidR="00D90211" w:rsidRPr="00EA1334" w:rsidRDefault="00D90211" w:rsidP="00D90211">
      <w:pPr>
        <w:ind w:right="50"/>
        <w:rPr>
          <w:rFonts w:cs="Arial"/>
          <w:bCs/>
          <w:sz w:val="26"/>
          <w:szCs w:val="26"/>
        </w:rPr>
      </w:pPr>
    </w:p>
    <w:p w14:paraId="5BEF8BC2" w14:textId="77777777" w:rsidR="00D90211" w:rsidRPr="00EA1334" w:rsidRDefault="00D90211" w:rsidP="00D90211">
      <w:pPr>
        <w:ind w:right="50"/>
        <w:rPr>
          <w:rFonts w:cs="Arial"/>
          <w:bCs/>
          <w:sz w:val="26"/>
          <w:szCs w:val="26"/>
        </w:rPr>
      </w:pPr>
      <w:r w:rsidRPr="00EA1334">
        <w:rPr>
          <w:rFonts w:cs="Arial"/>
          <w:bCs/>
          <w:sz w:val="26"/>
          <w:szCs w:val="26"/>
        </w:rPr>
        <w:t>La documentación oficial que expidan</w:t>
      </w:r>
      <w:r w:rsidR="00153C13">
        <w:rPr>
          <w:rFonts w:cs="Arial"/>
          <w:bCs/>
          <w:sz w:val="26"/>
          <w:szCs w:val="26"/>
        </w:rPr>
        <w:t>…….</w:t>
      </w:r>
    </w:p>
    <w:p w14:paraId="0FD168FF" w14:textId="77777777" w:rsidR="00D90211" w:rsidRPr="00EA1334" w:rsidRDefault="00D90211" w:rsidP="00D90211">
      <w:pPr>
        <w:rPr>
          <w:rFonts w:cs="Arial"/>
          <w:bCs/>
          <w:sz w:val="26"/>
          <w:szCs w:val="26"/>
        </w:rPr>
      </w:pPr>
    </w:p>
    <w:p w14:paraId="6FB5B81B" w14:textId="77777777" w:rsidR="00D90211" w:rsidRPr="00EA1334" w:rsidRDefault="00D90211" w:rsidP="00D90211">
      <w:pPr>
        <w:jc w:val="center"/>
        <w:rPr>
          <w:rFonts w:cs="Arial"/>
          <w:bCs/>
          <w:sz w:val="26"/>
          <w:szCs w:val="26"/>
        </w:rPr>
      </w:pPr>
    </w:p>
    <w:p w14:paraId="2964C9DD" w14:textId="77777777" w:rsidR="00D90211" w:rsidRPr="00EA1334" w:rsidRDefault="00D90211" w:rsidP="00D90211">
      <w:pPr>
        <w:jc w:val="center"/>
        <w:rPr>
          <w:rFonts w:cs="Arial"/>
          <w:b/>
          <w:bCs/>
          <w:sz w:val="26"/>
          <w:szCs w:val="26"/>
        </w:rPr>
      </w:pPr>
      <w:r w:rsidRPr="00EA1334">
        <w:rPr>
          <w:rFonts w:cs="Arial"/>
          <w:b/>
          <w:bCs/>
          <w:sz w:val="26"/>
          <w:szCs w:val="26"/>
        </w:rPr>
        <w:t>SECCIÓN II</w:t>
      </w:r>
    </w:p>
    <w:p w14:paraId="1AA0E60D" w14:textId="77777777" w:rsidR="00D90211" w:rsidRPr="00EA1334" w:rsidRDefault="00D90211" w:rsidP="00D90211">
      <w:pPr>
        <w:jc w:val="center"/>
        <w:rPr>
          <w:rFonts w:cs="Arial"/>
          <w:b/>
          <w:bCs/>
          <w:sz w:val="26"/>
          <w:szCs w:val="26"/>
        </w:rPr>
      </w:pPr>
      <w:r w:rsidRPr="00EA1334">
        <w:rPr>
          <w:rFonts w:cs="Arial"/>
          <w:b/>
          <w:bCs/>
          <w:sz w:val="26"/>
          <w:szCs w:val="26"/>
        </w:rPr>
        <w:t>DE LOS SERVICIOS POR ALINEACIÓN DE PREDIOS</w:t>
      </w:r>
    </w:p>
    <w:p w14:paraId="29A62E22" w14:textId="77777777" w:rsidR="00D90211" w:rsidRPr="00EA1334" w:rsidRDefault="00D90211" w:rsidP="00D90211">
      <w:pPr>
        <w:jc w:val="center"/>
        <w:rPr>
          <w:rFonts w:cs="Arial"/>
          <w:b/>
          <w:bCs/>
          <w:sz w:val="26"/>
          <w:szCs w:val="26"/>
        </w:rPr>
      </w:pPr>
      <w:r w:rsidRPr="00EA1334">
        <w:rPr>
          <w:rFonts w:cs="Arial"/>
          <w:b/>
          <w:bCs/>
          <w:sz w:val="26"/>
          <w:szCs w:val="26"/>
        </w:rPr>
        <w:t>Y ASIGNACIÓN DE NÚMEROS OFICIALES</w:t>
      </w:r>
    </w:p>
    <w:p w14:paraId="674484AC" w14:textId="77777777" w:rsidR="00D90211" w:rsidRPr="00EA1334" w:rsidRDefault="00D90211" w:rsidP="00D90211">
      <w:pPr>
        <w:ind w:right="50"/>
        <w:jc w:val="center"/>
        <w:rPr>
          <w:rFonts w:cs="Arial"/>
          <w:bCs/>
          <w:sz w:val="26"/>
          <w:szCs w:val="26"/>
        </w:rPr>
      </w:pPr>
    </w:p>
    <w:p w14:paraId="4AA2AEC6" w14:textId="77777777" w:rsidR="00D90211" w:rsidRPr="00EA1334" w:rsidRDefault="00D90211" w:rsidP="00D90211">
      <w:pPr>
        <w:ind w:right="50"/>
        <w:jc w:val="left"/>
        <w:rPr>
          <w:rFonts w:cs="Arial"/>
          <w:bCs/>
          <w:sz w:val="26"/>
          <w:szCs w:val="26"/>
        </w:rPr>
      </w:pPr>
    </w:p>
    <w:p w14:paraId="5E17B82C" w14:textId="77777777" w:rsidR="00153C13" w:rsidRDefault="00D90211" w:rsidP="00153C13">
      <w:pPr>
        <w:ind w:right="50"/>
        <w:rPr>
          <w:rFonts w:cs="Arial"/>
          <w:bCs/>
          <w:sz w:val="26"/>
          <w:szCs w:val="26"/>
        </w:rPr>
      </w:pPr>
      <w:r w:rsidRPr="00153C13">
        <w:rPr>
          <w:rFonts w:cs="Arial"/>
          <w:b/>
          <w:bCs/>
          <w:sz w:val="26"/>
          <w:szCs w:val="26"/>
        </w:rPr>
        <w:t xml:space="preserve">207 </w:t>
      </w:r>
      <w:proofErr w:type="gramStart"/>
      <w:r w:rsidRPr="00153C13">
        <w:rPr>
          <w:rFonts w:cs="Arial"/>
          <w:b/>
          <w:bCs/>
          <w:sz w:val="26"/>
          <w:szCs w:val="26"/>
        </w:rPr>
        <w:t>Bis</w:t>
      </w:r>
      <w:proofErr w:type="gramEnd"/>
      <w:r w:rsidR="00153C13" w:rsidRPr="00153C13">
        <w:rPr>
          <w:rFonts w:cs="Arial"/>
          <w:b/>
          <w:bCs/>
          <w:sz w:val="26"/>
          <w:szCs w:val="26"/>
        </w:rPr>
        <w:t>.</w:t>
      </w:r>
      <w:r w:rsidRPr="00EA1334">
        <w:rPr>
          <w:rFonts w:cs="Arial"/>
          <w:bCs/>
          <w:sz w:val="26"/>
          <w:szCs w:val="26"/>
        </w:rPr>
        <w:t xml:space="preserve"> </w:t>
      </w:r>
      <w:r w:rsidR="00153C13">
        <w:rPr>
          <w:rFonts w:cs="Arial"/>
          <w:bCs/>
          <w:sz w:val="26"/>
          <w:szCs w:val="26"/>
        </w:rPr>
        <w:t xml:space="preserve">– </w:t>
      </w:r>
      <w:r w:rsidR="00153C13" w:rsidRPr="00EA1334">
        <w:rPr>
          <w:rFonts w:cs="Arial"/>
          <w:bCs/>
          <w:sz w:val="26"/>
          <w:szCs w:val="26"/>
        </w:rPr>
        <w:t xml:space="preserve">El pago de estos derechos se hará </w:t>
      </w:r>
      <w:r w:rsidR="00153C13" w:rsidRPr="00EA1334">
        <w:rPr>
          <w:rFonts w:cs="Arial"/>
          <w:sz w:val="26"/>
          <w:szCs w:val="26"/>
        </w:rPr>
        <w:t xml:space="preserve">en </w:t>
      </w:r>
      <w:r w:rsidR="00153C13" w:rsidRPr="00F450A1">
        <w:rPr>
          <w:rFonts w:cs="Arial"/>
          <w:b/>
          <w:bCs/>
          <w:sz w:val="26"/>
          <w:szCs w:val="26"/>
        </w:rPr>
        <w:t>las instituciones autorizadas para tal efecto</w:t>
      </w:r>
      <w:r w:rsidR="00153C13">
        <w:rPr>
          <w:rFonts w:cs="Arial"/>
          <w:bCs/>
          <w:sz w:val="26"/>
          <w:szCs w:val="26"/>
        </w:rPr>
        <w:t>, cuando se solicite</w:t>
      </w:r>
      <w:r w:rsidR="00153C13" w:rsidRPr="00EA1334">
        <w:rPr>
          <w:rFonts w:cs="Arial"/>
          <w:bCs/>
          <w:sz w:val="26"/>
          <w:szCs w:val="26"/>
        </w:rPr>
        <w:t xml:space="preserve"> el servicio y por el monto que establezca la Ley de Ingresos Municipal</w:t>
      </w:r>
    </w:p>
    <w:p w14:paraId="4F014C72" w14:textId="77777777" w:rsidR="00153C13" w:rsidRDefault="00153C13" w:rsidP="00153C13">
      <w:pPr>
        <w:ind w:right="50"/>
        <w:rPr>
          <w:rFonts w:cs="Arial"/>
          <w:bCs/>
          <w:sz w:val="26"/>
          <w:szCs w:val="26"/>
        </w:rPr>
      </w:pPr>
    </w:p>
    <w:p w14:paraId="7FDE90CB" w14:textId="77777777" w:rsidR="00153C13" w:rsidRDefault="00153C13" w:rsidP="00153C13">
      <w:pPr>
        <w:ind w:right="50"/>
        <w:rPr>
          <w:rFonts w:cs="Arial"/>
          <w:bCs/>
          <w:sz w:val="26"/>
          <w:szCs w:val="26"/>
        </w:rPr>
      </w:pPr>
    </w:p>
    <w:p w14:paraId="1865C4B8" w14:textId="77777777" w:rsidR="00D90211" w:rsidRPr="00EA1334" w:rsidRDefault="00D90211" w:rsidP="00D90211">
      <w:pPr>
        <w:spacing w:line="360" w:lineRule="auto"/>
        <w:jc w:val="center"/>
        <w:rPr>
          <w:rFonts w:cs="Arial"/>
          <w:bCs/>
          <w:sz w:val="26"/>
          <w:szCs w:val="26"/>
        </w:rPr>
      </w:pPr>
    </w:p>
    <w:p w14:paraId="13387BD2" w14:textId="77777777" w:rsidR="00D90211" w:rsidRPr="00EA1334" w:rsidRDefault="00D90211" w:rsidP="00D90211">
      <w:pPr>
        <w:jc w:val="center"/>
        <w:rPr>
          <w:rFonts w:cs="Arial"/>
          <w:b/>
          <w:bCs/>
          <w:sz w:val="26"/>
          <w:szCs w:val="26"/>
        </w:rPr>
      </w:pPr>
      <w:r w:rsidRPr="00EA1334">
        <w:rPr>
          <w:rFonts w:cs="Arial"/>
          <w:b/>
          <w:bCs/>
          <w:sz w:val="26"/>
          <w:szCs w:val="26"/>
        </w:rPr>
        <w:lastRenderedPageBreak/>
        <w:t>SECCIÓN III</w:t>
      </w:r>
    </w:p>
    <w:p w14:paraId="78F2EADF" w14:textId="77777777" w:rsidR="00D90211" w:rsidRPr="00EA1334" w:rsidRDefault="00D90211" w:rsidP="00D90211">
      <w:pPr>
        <w:jc w:val="center"/>
        <w:rPr>
          <w:rFonts w:cs="Arial"/>
          <w:b/>
          <w:bCs/>
          <w:sz w:val="26"/>
          <w:szCs w:val="26"/>
        </w:rPr>
      </w:pPr>
      <w:r w:rsidRPr="00EA1334">
        <w:rPr>
          <w:rFonts w:cs="Arial"/>
          <w:b/>
          <w:bCs/>
          <w:sz w:val="26"/>
          <w:szCs w:val="26"/>
        </w:rPr>
        <w:t>POR LA EXPEDICIÓN DE LICENCIAS PARA FRACCIONAMIENTOS</w:t>
      </w:r>
    </w:p>
    <w:p w14:paraId="1A296713" w14:textId="77777777" w:rsidR="002E4F62" w:rsidRPr="00EA1334" w:rsidRDefault="002E4F62" w:rsidP="006A6965">
      <w:pPr>
        <w:spacing w:line="360" w:lineRule="auto"/>
        <w:jc w:val="center"/>
        <w:rPr>
          <w:rFonts w:cs="Arial"/>
          <w:b/>
          <w:bCs/>
          <w:color w:val="000000"/>
          <w:sz w:val="26"/>
          <w:szCs w:val="26"/>
        </w:rPr>
      </w:pPr>
    </w:p>
    <w:p w14:paraId="4163F355" w14:textId="77777777" w:rsidR="0056729A" w:rsidRPr="00EA1334" w:rsidRDefault="0056729A" w:rsidP="0056729A">
      <w:pPr>
        <w:ind w:right="50"/>
        <w:rPr>
          <w:rFonts w:cs="Arial"/>
          <w:bCs/>
          <w:sz w:val="26"/>
          <w:szCs w:val="26"/>
        </w:rPr>
      </w:pPr>
      <w:r w:rsidRPr="00EA1334">
        <w:rPr>
          <w:rFonts w:cs="Arial"/>
          <w:b/>
          <w:sz w:val="26"/>
          <w:szCs w:val="26"/>
        </w:rPr>
        <w:t>ARTÍCULO 211.-</w:t>
      </w:r>
      <w:r w:rsidRPr="00EA1334">
        <w:rPr>
          <w:rFonts w:cs="Arial"/>
          <w:bCs/>
          <w:sz w:val="26"/>
          <w:szCs w:val="26"/>
        </w:rPr>
        <w:t xml:space="preserve"> Los derechos que se causen conforme a esta sección se cobrarán por metro vendible y se </w:t>
      </w:r>
      <w:r w:rsidRPr="00153C13">
        <w:rPr>
          <w:rFonts w:cs="Arial"/>
          <w:b/>
          <w:bCs/>
          <w:sz w:val="26"/>
          <w:szCs w:val="26"/>
        </w:rPr>
        <w:t xml:space="preserve">pagarán en </w:t>
      </w:r>
      <w:r w:rsidR="00153C13" w:rsidRPr="00153C13">
        <w:rPr>
          <w:rFonts w:cs="Arial"/>
          <w:b/>
          <w:bCs/>
          <w:sz w:val="26"/>
          <w:szCs w:val="26"/>
        </w:rPr>
        <w:t xml:space="preserve">las instituciones </w:t>
      </w:r>
      <w:r w:rsidRPr="00153C13">
        <w:rPr>
          <w:rFonts w:cs="Arial"/>
          <w:b/>
          <w:bCs/>
          <w:sz w:val="26"/>
          <w:szCs w:val="26"/>
        </w:rPr>
        <w:t>autorizadas, de</w:t>
      </w:r>
      <w:r w:rsidRPr="00EA1334">
        <w:rPr>
          <w:rFonts w:cs="Arial"/>
          <w:bCs/>
          <w:sz w:val="26"/>
          <w:szCs w:val="26"/>
        </w:rPr>
        <w:t xml:space="preserve"> acuerdo con las tarifas establecidas de las Leyes de Ingresos Municipales.</w:t>
      </w:r>
    </w:p>
    <w:p w14:paraId="327ADCE5" w14:textId="77777777" w:rsidR="0056729A" w:rsidRPr="00EA1334" w:rsidRDefault="0056729A" w:rsidP="0056729A">
      <w:pPr>
        <w:spacing w:line="360" w:lineRule="auto"/>
        <w:jc w:val="left"/>
        <w:rPr>
          <w:rFonts w:cs="Arial"/>
          <w:b/>
          <w:bCs/>
          <w:color w:val="000000"/>
          <w:sz w:val="26"/>
          <w:szCs w:val="26"/>
        </w:rPr>
      </w:pPr>
    </w:p>
    <w:p w14:paraId="2E790EF1" w14:textId="77777777" w:rsidR="0056729A" w:rsidRPr="00EA1334" w:rsidRDefault="0056729A" w:rsidP="0056729A">
      <w:pPr>
        <w:jc w:val="center"/>
        <w:rPr>
          <w:rFonts w:cs="Arial"/>
          <w:b/>
          <w:bCs/>
          <w:sz w:val="26"/>
          <w:szCs w:val="26"/>
        </w:rPr>
      </w:pPr>
      <w:r w:rsidRPr="00EA1334">
        <w:rPr>
          <w:rFonts w:cs="Arial"/>
          <w:b/>
          <w:bCs/>
          <w:sz w:val="26"/>
          <w:szCs w:val="26"/>
        </w:rPr>
        <w:t>SECCIÓN IV</w:t>
      </w:r>
    </w:p>
    <w:p w14:paraId="753EED8B" w14:textId="77777777" w:rsidR="0056729A" w:rsidRPr="00EA1334" w:rsidRDefault="0056729A" w:rsidP="0056729A">
      <w:pPr>
        <w:jc w:val="center"/>
        <w:rPr>
          <w:rFonts w:cs="Arial"/>
          <w:b/>
          <w:bCs/>
          <w:sz w:val="26"/>
          <w:szCs w:val="26"/>
        </w:rPr>
      </w:pPr>
      <w:r w:rsidRPr="00EA1334">
        <w:rPr>
          <w:rFonts w:cs="Arial"/>
          <w:b/>
          <w:bCs/>
          <w:sz w:val="26"/>
          <w:szCs w:val="26"/>
        </w:rPr>
        <w:t>POR LICENCIAS PARA ESTABLECIMIENTOS</w:t>
      </w:r>
    </w:p>
    <w:p w14:paraId="0A2BDDF8" w14:textId="77777777" w:rsidR="0056729A" w:rsidRPr="00EA1334" w:rsidRDefault="0056729A" w:rsidP="0056729A">
      <w:pPr>
        <w:jc w:val="center"/>
        <w:rPr>
          <w:rFonts w:cs="Arial"/>
          <w:b/>
          <w:bCs/>
          <w:sz w:val="26"/>
          <w:szCs w:val="26"/>
        </w:rPr>
      </w:pPr>
      <w:r w:rsidRPr="00EA1334">
        <w:rPr>
          <w:rFonts w:cs="Arial"/>
          <w:b/>
          <w:bCs/>
          <w:sz w:val="26"/>
          <w:szCs w:val="26"/>
        </w:rPr>
        <w:t>QUE EXPENDAN BEBIDAS ALCOHÓLICAS</w:t>
      </w:r>
    </w:p>
    <w:p w14:paraId="4FEF18EF" w14:textId="77777777" w:rsidR="0056729A" w:rsidRPr="00EA1334" w:rsidRDefault="0056729A" w:rsidP="0056729A">
      <w:pPr>
        <w:jc w:val="center"/>
        <w:rPr>
          <w:rFonts w:cs="Arial"/>
          <w:b/>
          <w:bCs/>
          <w:sz w:val="26"/>
          <w:szCs w:val="26"/>
        </w:rPr>
      </w:pPr>
    </w:p>
    <w:p w14:paraId="229C5840" w14:textId="77777777" w:rsidR="0056729A" w:rsidRPr="00EA1334" w:rsidRDefault="0056729A" w:rsidP="0056729A">
      <w:pPr>
        <w:jc w:val="center"/>
        <w:rPr>
          <w:rFonts w:cs="Arial"/>
          <w:b/>
          <w:bCs/>
          <w:sz w:val="26"/>
          <w:szCs w:val="26"/>
        </w:rPr>
      </w:pPr>
    </w:p>
    <w:p w14:paraId="62F25767" w14:textId="77777777" w:rsidR="0056729A" w:rsidRPr="00EA1334" w:rsidRDefault="0056729A" w:rsidP="0056729A">
      <w:pPr>
        <w:ind w:right="50"/>
        <w:rPr>
          <w:rFonts w:cs="Arial"/>
          <w:bCs/>
          <w:sz w:val="26"/>
          <w:szCs w:val="26"/>
        </w:rPr>
      </w:pPr>
      <w:r w:rsidRPr="00EA1334">
        <w:rPr>
          <w:rFonts w:cs="Arial"/>
          <w:b/>
          <w:sz w:val="26"/>
          <w:szCs w:val="26"/>
        </w:rPr>
        <w:t>ARTÍCULO 214</w:t>
      </w:r>
      <w:r w:rsidRPr="00EA1334">
        <w:rPr>
          <w:rFonts w:cs="Arial"/>
          <w:b/>
          <w:bCs/>
          <w:sz w:val="26"/>
          <w:szCs w:val="26"/>
        </w:rPr>
        <w:t>.-</w:t>
      </w:r>
      <w:r w:rsidRPr="00EA1334">
        <w:rPr>
          <w:rFonts w:cs="Arial"/>
          <w:bCs/>
          <w:sz w:val="26"/>
          <w:szCs w:val="26"/>
        </w:rPr>
        <w:t xml:space="preserve"> El pago de este derecho deberá </w:t>
      </w:r>
      <w:r w:rsidRPr="00153C13">
        <w:rPr>
          <w:rFonts w:cs="Arial"/>
          <w:b/>
          <w:bCs/>
          <w:sz w:val="26"/>
          <w:szCs w:val="26"/>
        </w:rPr>
        <w:t>realizarse en las instituciones autorizadas para tal efecto</w:t>
      </w:r>
      <w:r w:rsidRPr="00EA1334">
        <w:rPr>
          <w:rFonts w:cs="Arial"/>
          <w:bCs/>
          <w:sz w:val="26"/>
          <w:szCs w:val="26"/>
        </w:rPr>
        <w:t xml:space="preserve">, previamente al otorgamiento de la licencia o refrendo anual correspondiente, conforme a las tarifas que para tal efecto establezca la Ley de Ingresos Municipal. </w:t>
      </w:r>
    </w:p>
    <w:p w14:paraId="0610078D" w14:textId="77777777" w:rsidR="0056729A" w:rsidRPr="00EA1334" w:rsidRDefault="0056729A" w:rsidP="0056729A">
      <w:pPr>
        <w:jc w:val="left"/>
        <w:rPr>
          <w:rFonts w:cs="Arial"/>
          <w:b/>
          <w:bCs/>
          <w:sz w:val="26"/>
          <w:szCs w:val="26"/>
        </w:rPr>
      </w:pPr>
    </w:p>
    <w:p w14:paraId="2FFE6CBD" w14:textId="77777777" w:rsidR="0056729A" w:rsidRPr="00EA1334" w:rsidRDefault="0056729A" w:rsidP="0056729A">
      <w:pPr>
        <w:jc w:val="left"/>
        <w:rPr>
          <w:rFonts w:cs="Arial"/>
          <w:b/>
          <w:bCs/>
          <w:sz w:val="26"/>
          <w:szCs w:val="26"/>
        </w:rPr>
      </w:pPr>
    </w:p>
    <w:p w14:paraId="4E9E5132" w14:textId="77777777" w:rsidR="0056729A" w:rsidRPr="00EA1334" w:rsidRDefault="0056729A" w:rsidP="0056729A">
      <w:pPr>
        <w:rPr>
          <w:rFonts w:cs="Arial"/>
          <w:bCs/>
          <w:sz w:val="26"/>
          <w:szCs w:val="26"/>
        </w:rPr>
      </w:pPr>
    </w:p>
    <w:p w14:paraId="2A9DD065" w14:textId="77777777" w:rsidR="0056729A" w:rsidRPr="00EA1334" w:rsidRDefault="0056729A" w:rsidP="0056729A">
      <w:pPr>
        <w:jc w:val="center"/>
        <w:rPr>
          <w:rFonts w:cs="Arial"/>
          <w:b/>
          <w:bCs/>
          <w:sz w:val="26"/>
          <w:szCs w:val="26"/>
        </w:rPr>
      </w:pPr>
      <w:r w:rsidRPr="00EA1334">
        <w:rPr>
          <w:rFonts w:cs="Arial"/>
          <w:b/>
          <w:bCs/>
          <w:sz w:val="26"/>
          <w:szCs w:val="26"/>
        </w:rPr>
        <w:t>SECCIÓN V</w:t>
      </w:r>
    </w:p>
    <w:p w14:paraId="03507562" w14:textId="77777777" w:rsidR="0056729A" w:rsidRPr="00EA1334" w:rsidRDefault="0056729A" w:rsidP="0056729A">
      <w:pPr>
        <w:jc w:val="center"/>
        <w:rPr>
          <w:rFonts w:cs="Arial"/>
          <w:b/>
          <w:bCs/>
          <w:sz w:val="26"/>
          <w:szCs w:val="26"/>
        </w:rPr>
      </w:pPr>
      <w:r w:rsidRPr="00EA1334">
        <w:rPr>
          <w:rFonts w:cs="Arial"/>
          <w:b/>
          <w:bCs/>
          <w:sz w:val="26"/>
          <w:szCs w:val="26"/>
        </w:rPr>
        <w:t>POR LA EXPEDICIÓN DE LICENCIAS PARA</w:t>
      </w:r>
    </w:p>
    <w:p w14:paraId="40B3D70A" w14:textId="77777777" w:rsidR="0056729A" w:rsidRPr="00EA1334" w:rsidRDefault="0056729A" w:rsidP="0056729A">
      <w:pPr>
        <w:jc w:val="center"/>
        <w:rPr>
          <w:rFonts w:cs="Arial"/>
          <w:b/>
          <w:bCs/>
          <w:sz w:val="26"/>
          <w:szCs w:val="26"/>
        </w:rPr>
      </w:pPr>
      <w:r w:rsidRPr="00EA1334">
        <w:rPr>
          <w:rFonts w:cs="Arial"/>
          <w:b/>
          <w:bCs/>
          <w:sz w:val="26"/>
          <w:szCs w:val="26"/>
        </w:rPr>
        <w:t>LA COLOCACIÓN Y USO DE ANUNCIOS Y CARTELES PUBLICITARIOS</w:t>
      </w:r>
    </w:p>
    <w:p w14:paraId="4E4D7B71" w14:textId="77777777" w:rsidR="0056729A" w:rsidRPr="00EA1334" w:rsidRDefault="0056729A" w:rsidP="0056729A">
      <w:pPr>
        <w:rPr>
          <w:rFonts w:cs="Arial"/>
          <w:b/>
          <w:sz w:val="26"/>
          <w:szCs w:val="26"/>
        </w:rPr>
      </w:pPr>
    </w:p>
    <w:p w14:paraId="0D85829C" w14:textId="77777777" w:rsidR="0056729A" w:rsidRPr="00EA1334" w:rsidRDefault="0056729A" w:rsidP="0056729A">
      <w:pPr>
        <w:rPr>
          <w:rFonts w:cs="Arial"/>
          <w:bCs/>
          <w:sz w:val="26"/>
          <w:szCs w:val="26"/>
        </w:rPr>
      </w:pPr>
      <w:r w:rsidRPr="00EA1334">
        <w:rPr>
          <w:rFonts w:cs="Arial"/>
          <w:b/>
          <w:sz w:val="26"/>
          <w:szCs w:val="26"/>
        </w:rPr>
        <w:t>ARTÍCULO 218.-</w:t>
      </w:r>
      <w:r w:rsidRPr="00EA1334">
        <w:rPr>
          <w:rFonts w:cs="Arial"/>
          <w:bCs/>
          <w:sz w:val="26"/>
          <w:szCs w:val="26"/>
        </w:rPr>
        <w:t xml:space="preserve"> El pago de este derecho deberá realizarse en las instituciones autorizadas para tal efecto, previamente al otorgamiento de la licencia o refrendo anual correspondiente, conforme a las tarifas que para tal efecto establezca la Ley de Ingresos Municipal.</w:t>
      </w:r>
    </w:p>
    <w:p w14:paraId="55F04501" w14:textId="77777777" w:rsidR="0056729A" w:rsidRPr="00EA1334" w:rsidRDefault="0056729A" w:rsidP="0056729A">
      <w:pPr>
        <w:jc w:val="left"/>
        <w:rPr>
          <w:rFonts w:cs="Arial"/>
          <w:b/>
          <w:bCs/>
          <w:sz w:val="26"/>
          <w:szCs w:val="26"/>
        </w:rPr>
      </w:pPr>
    </w:p>
    <w:p w14:paraId="7D942940" w14:textId="77777777" w:rsidR="0056729A" w:rsidRPr="00EA1334" w:rsidRDefault="0056729A" w:rsidP="0056729A">
      <w:pPr>
        <w:jc w:val="center"/>
        <w:rPr>
          <w:rFonts w:cs="Arial"/>
          <w:b/>
          <w:sz w:val="26"/>
          <w:szCs w:val="26"/>
        </w:rPr>
      </w:pPr>
    </w:p>
    <w:p w14:paraId="37FF800D" w14:textId="77777777" w:rsidR="0056729A" w:rsidRPr="00EA1334" w:rsidRDefault="0056729A" w:rsidP="0056729A">
      <w:pPr>
        <w:jc w:val="center"/>
        <w:rPr>
          <w:rFonts w:cs="Arial"/>
          <w:b/>
          <w:sz w:val="26"/>
          <w:szCs w:val="26"/>
        </w:rPr>
      </w:pPr>
      <w:r w:rsidRPr="00EA1334">
        <w:rPr>
          <w:rFonts w:cs="Arial"/>
          <w:b/>
          <w:sz w:val="26"/>
          <w:szCs w:val="26"/>
        </w:rPr>
        <w:t>SECCIÓN VI</w:t>
      </w:r>
    </w:p>
    <w:p w14:paraId="5FE039AE" w14:textId="77777777" w:rsidR="0056729A" w:rsidRPr="00EA1334" w:rsidRDefault="0056729A" w:rsidP="0056729A">
      <w:pPr>
        <w:jc w:val="center"/>
        <w:rPr>
          <w:rFonts w:cs="Arial"/>
          <w:b/>
          <w:bCs/>
          <w:sz w:val="26"/>
          <w:szCs w:val="26"/>
        </w:rPr>
      </w:pPr>
      <w:r w:rsidRPr="00EA1334">
        <w:rPr>
          <w:rFonts w:cs="Arial"/>
          <w:b/>
          <w:bCs/>
          <w:sz w:val="26"/>
          <w:szCs w:val="26"/>
        </w:rPr>
        <w:t>DE LOS SERVICIOS CATASTRALES</w:t>
      </w:r>
    </w:p>
    <w:p w14:paraId="3811A293" w14:textId="77777777" w:rsidR="0056729A" w:rsidRPr="00EA1334" w:rsidRDefault="0056729A" w:rsidP="0056729A">
      <w:pPr>
        <w:jc w:val="center"/>
        <w:rPr>
          <w:rFonts w:cs="Arial"/>
          <w:b/>
          <w:bCs/>
          <w:sz w:val="26"/>
          <w:szCs w:val="26"/>
        </w:rPr>
      </w:pPr>
    </w:p>
    <w:p w14:paraId="1796BD7E" w14:textId="77777777" w:rsidR="0056729A" w:rsidRPr="00EA1334" w:rsidRDefault="0056729A" w:rsidP="0056729A">
      <w:pPr>
        <w:ind w:right="50"/>
        <w:rPr>
          <w:rFonts w:cs="Arial"/>
          <w:bCs/>
          <w:sz w:val="26"/>
          <w:szCs w:val="26"/>
        </w:rPr>
      </w:pPr>
      <w:r w:rsidRPr="00EA1334">
        <w:rPr>
          <w:rFonts w:cs="Arial"/>
          <w:b/>
          <w:sz w:val="26"/>
          <w:szCs w:val="26"/>
        </w:rPr>
        <w:t>ARTÍCULO 221.-</w:t>
      </w:r>
      <w:r w:rsidRPr="00EA1334">
        <w:rPr>
          <w:rFonts w:cs="Arial"/>
          <w:bCs/>
          <w:sz w:val="26"/>
          <w:szCs w:val="26"/>
        </w:rPr>
        <w:t xml:space="preserve"> El pago de este derecho deberá realizarse en las instituciones autorizadas para tal efecto, en el momento en que se soliciten los servicios, conforme a las tarifas que para tal efecto establezca la Ley de Ingresos Municipal. </w:t>
      </w:r>
    </w:p>
    <w:p w14:paraId="0CF04752" w14:textId="77777777" w:rsidR="0056729A" w:rsidRPr="00EA1334" w:rsidRDefault="0056729A" w:rsidP="0056729A">
      <w:pPr>
        <w:jc w:val="left"/>
        <w:rPr>
          <w:rFonts w:cs="Arial"/>
          <w:b/>
          <w:bCs/>
          <w:sz w:val="26"/>
          <w:szCs w:val="26"/>
        </w:rPr>
      </w:pPr>
    </w:p>
    <w:p w14:paraId="78ECBF45" w14:textId="77777777" w:rsidR="0056729A" w:rsidRPr="00EA1334" w:rsidRDefault="0056729A" w:rsidP="0056729A">
      <w:pPr>
        <w:ind w:right="50"/>
        <w:rPr>
          <w:rFonts w:cs="Arial"/>
          <w:bCs/>
          <w:sz w:val="26"/>
          <w:szCs w:val="26"/>
        </w:rPr>
      </w:pPr>
    </w:p>
    <w:p w14:paraId="2D72B9E5" w14:textId="77777777" w:rsidR="0056729A" w:rsidRPr="00EA1334" w:rsidRDefault="0056729A" w:rsidP="0056729A">
      <w:pPr>
        <w:ind w:right="50"/>
        <w:jc w:val="center"/>
        <w:rPr>
          <w:rFonts w:cs="Arial"/>
          <w:b/>
          <w:sz w:val="26"/>
          <w:szCs w:val="26"/>
        </w:rPr>
      </w:pPr>
    </w:p>
    <w:p w14:paraId="25525B89" w14:textId="77777777" w:rsidR="0056729A" w:rsidRPr="00EA1334" w:rsidRDefault="0056729A" w:rsidP="0056729A">
      <w:pPr>
        <w:ind w:right="50"/>
        <w:jc w:val="center"/>
        <w:rPr>
          <w:rFonts w:cs="Arial"/>
          <w:b/>
          <w:sz w:val="26"/>
          <w:szCs w:val="26"/>
        </w:rPr>
      </w:pPr>
      <w:r w:rsidRPr="00EA1334">
        <w:rPr>
          <w:rFonts w:cs="Arial"/>
          <w:b/>
          <w:sz w:val="26"/>
          <w:szCs w:val="26"/>
        </w:rPr>
        <w:t>SECCIÓN VII</w:t>
      </w:r>
    </w:p>
    <w:p w14:paraId="638E6C56" w14:textId="77777777" w:rsidR="0056729A" w:rsidRPr="00EA1334" w:rsidRDefault="0056729A" w:rsidP="0056729A">
      <w:pPr>
        <w:jc w:val="center"/>
        <w:rPr>
          <w:rFonts w:cs="Arial"/>
          <w:b/>
          <w:bCs/>
          <w:sz w:val="26"/>
          <w:szCs w:val="26"/>
        </w:rPr>
      </w:pPr>
      <w:r w:rsidRPr="00EA1334">
        <w:rPr>
          <w:rFonts w:cs="Arial"/>
          <w:b/>
          <w:bCs/>
          <w:sz w:val="26"/>
          <w:szCs w:val="26"/>
        </w:rPr>
        <w:lastRenderedPageBreak/>
        <w:t>DE LOS SERVICIOS POR CERTIFICACIONES Y LEGALIZACIONES</w:t>
      </w:r>
    </w:p>
    <w:p w14:paraId="69DF09B7" w14:textId="77777777" w:rsidR="0056729A" w:rsidRPr="00EA1334" w:rsidRDefault="0056729A" w:rsidP="0056729A">
      <w:pPr>
        <w:jc w:val="center"/>
        <w:rPr>
          <w:rFonts w:cs="Arial"/>
          <w:b/>
          <w:bCs/>
          <w:sz w:val="26"/>
          <w:szCs w:val="26"/>
        </w:rPr>
      </w:pPr>
    </w:p>
    <w:p w14:paraId="2C848F98" w14:textId="77777777" w:rsidR="0056729A" w:rsidRPr="00EA1334" w:rsidRDefault="0056729A" w:rsidP="0056729A">
      <w:pPr>
        <w:jc w:val="left"/>
        <w:rPr>
          <w:rFonts w:cs="Arial"/>
          <w:b/>
          <w:bCs/>
          <w:sz w:val="26"/>
          <w:szCs w:val="26"/>
        </w:rPr>
      </w:pPr>
    </w:p>
    <w:p w14:paraId="74857316" w14:textId="77777777" w:rsidR="0056729A" w:rsidRPr="00EA1334" w:rsidRDefault="0056729A" w:rsidP="0056729A">
      <w:pPr>
        <w:ind w:right="50"/>
        <w:rPr>
          <w:rFonts w:cs="Arial"/>
          <w:bCs/>
          <w:sz w:val="26"/>
          <w:szCs w:val="26"/>
        </w:rPr>
      </w:pPr>
      <w:r w:rsidRPr="00EA1334">
        <w:rPr>
          <w:rFonts w:cs="Arial"/>
          <w:b/>
          <w:sz w:val="26"/>
          <w:szCs w:val="26"/>
        </w:rPr>
        <w:t xml:space="preserve">ARTÍCULO 224 </w:t>
      </w:r>
      <w:proofErr w:type="gramStart"/>
      <w:r w:rsidRPr="00EA1334">
        <w:rPr>
          <w:rFonts w:cs="Arial"/>
          <w:b/>
          <w:sz w:val="26"/>
          <w:szCs w:val="26"/>
        </w:rPr>
        <w:t>BIS.-</w:t>
      </w:r>
      <w:proofErr w:type="gramEnd"/>
      <w:r w:rsidRPr="00EA1334">
        <w:rPr>
          <w:rFonts w:cs="Arial"/>
          <w:bCs/>
          <w:sz w:val="26"/>
          <w:szCs w:val="26"/>
        </w:rPr>
        <w:t xml:space="preserve"> El pago de este derecho deberá realizarse en las instituciones autorizadas para tal efecto, en el momento en que se soliciten los servicios, conforme a las tarifas que para tal efecto establezca la Ley de Ingresos Municipal. </w:t>
      </w:r>
    </w:p>
    <w:p w14:paraId="3E9D0E06" w14:textId="77777777" w:rsidR="0056729A" w:rsidRPr="00EA1334" w:rsidRDefault="0056729A" w:rsidP="0056729A">
      <w:pPr>
        <w:ind w:right="50"/>
        <w:rPr>
          <w:rFonts w:cs="Arial"/>
          <w:bCs/>
          <w:sz w:val="26"/>
          <w:szCs w:val="26"/>
        </w:rPr>
      </w:pPr>
    </w:p>
    <w:p w14:paraId="2A2FDFE9" w14:textId="77777777" w:rsidR="0056729A" w:rsidRPr="00EA1334" w:rsidRDefault="0056729A" w:rsidP="0056729A">
      <w:pPr>
        <w:ind w:right="50"/>
        <w:jc w:val="center"/>
        <w:rPr>
          <w:rFonts w:cs="Arial"/>
          <w:b/>
          <w:sz w:val="26"/>
          <w:szCs w:val="26"/>
        </w:rPr>
      </w:pPr>
    </w:p>
    <w:p w14:paraId="09ADBE6C" w14:textId="77777777" w:rsidR="0056729A" w:rsidRPr="00EA1334" w:rsidRDefault="0056729A" w:rsidP="0056729A">
      <w:pPr>
        <w:ind w:right="50"/>
        <w:jc w:val="center"/>
        <w:rPr>
          <w:rFonts w:cs="Arial"/>
          <w:b/>
          <w:sz w:val="26"/>
          <w:szCs w:val="26"/>
        </w:rPr>
      </w:pPr>
      <w:r w:rsidRPr="00EA1334">
        <w:rPr>
          <w:rFonts w:cs="Arial"/>
          <w:b/>
          <w:sz w:val="26"/>
          <w:szCs w:val="26"/>
        </w:rPr>
        <w:t>SECCIÓN VIII</w:t>
      </w:r>
    </w:p>
    <w:p w14:paraId="696EE15D" w14:textId="77777777" w:rsidR="0056729A" w:rsidRPr="00EA1334" w:rsidRDefault="0056729A" w:rsidP="0056729A">
      <w:pPr>
        <w:jc w:val="center"/>
        <w:rPr>
          <w:rFonts w:cs="Arial"/>
          <w:b/>
          <w:bCs/>
          <w:sz w:val="26"/>
          <w:szCs w:val="26"/>
        </w:rPr>
      </w:pPr>
      <w:r w:rsidRPr="00EA1334">
        <w:rPr>
          <w:rFonts w:cs="Arial"/>
          <w:b/>
          <w:bCs/>
          <w:sz w:val="26"/>
          <w:szCs w:val="26"/>
        </w:rPr>
        <w:t>POR LA EXPEDICIÓN DE LICENCIAS, PERMISOS, AUTORIZACIONES</w:t>
      </w:r>
    </w:p>
    <w:p w14:paraId="5DC8AC76" w14:textId="77777777" w:rsidR="0056729A" w:rsidRPr="00EA1334" w:rsidRDefault="0056729A" w:rsidP="0056729A">
      <w:pPr>
        <w:jc w:val="center"/>
        <w:rPr>
          <w:rFonts w:cs="Arial"/>
          <w:b/>
          <w:bCs/>
          <w:sz w:val="26"/>
          <w:szCs w:val="26"/>
        </w:rPr>
      </w:pPr>
      <w:r w:rsidRPr="00EA1334">
        <w:rPr>
          <w:rFonts w:cs="Arial"/>
          <w:b/>
          <w:bCs/>
          <w:sz w:val="26"/>
          <w:szCs w:val="26"/>
        </w:rPr>
        <w:t xml:space="preserve"> Y SERVICIOS DE CONTROL AMBIENTAL</w:t>
      </w:r>
    </w:p>
    <w:p w14:paraId="768D187C" w14:textId="77777777" w:rsidR="0056729A" w:rsidRPr="00EA1334" w:rsidRDefault="0056729A" w:rsidP="0056729A">
      <w:pPr>
        <w:jc w:val="center"/>
        <w:rPr>
          <w:rFonts w:cs="Arial"/>
          <w:b/>
          <w:bCs/>
          <w:sz w:val="26"/>
          <w:szCs w:val="26"/>
        </w:rPr>
      </w:pPr>
    </w:p>
    <w:p w14:paraId="1DF14349" w14:textId="77777777" w:rsidR="0056729A" w:rsidRPr="00EA1334" w:rsidRDefault="0056729A" w:rsidP="0056729A">
      <w:pPr>
        <w:ind w:right="50"/>
        <w:rPr>
          <w:rFonts w:cs="Arial"/>
          <w:bCs/>
          <w:sz w:val="26"/>
          <w:szCs w:val="26"/>
        </w:rPr>
      </w:pPr>
      <w:r w:rsidRPr="00EA1334">
        <w:rPr>
          <w:rFonts w:cs="Arial"/>
          <w:b/>
          <w:sz w:val="26"/>
          <w:szCs w:val="26"/>
        </w:rPr>
        <w:t>ARTÍCULO 227.-</w:t>
      </w:r>
      <w:r w:rsidRPr="00EA1334">
        <w:rPr>
          <w:rFonts w:cs="Arial"/>
          <w:bCs/>
          <w:sz w:val="26"/>
          <w:szCs w:val="26"/>
        </w:rPr>
        <w:t xml:space="preserve"> El pago de estos derechos deberá realizarse en las instituciones autorizadas para tal efecto, en el momento en que se soliciten los servicios, conforme a las tarifas que para tal efecto establezca la Ley de Ingresos Municipal. </w:t>
      </w:r>
    </w:p>
    <w:p w14:paraId="4BAF1346" w14:textId="77777777" w:rsidR="0056729A" w:rsidRPr="00EA1334" w:rsidRDefault="0056729A" w:rsidP="0056729A">
      <w:pPr>
        <w:jc w:val="left"/>
        <w:rPr>
          <w:rFonts w:cs="Arial"/>
          <w:b/>
          <w:bCs/>
          <w:sz w:val="26"/>
          <w:szCs w:val="26"/>
        </w:rPr>
      </w:pPr>
    </w:p>
    <w:p w14:paraId="16833069" w14:textId="77777777" w:rsidR="0056729A" w:rsidRPr="00EA1334" w:rsidRDefault="0056729A" w:rsidP="0056729A">
      <w:pPr>
        <w:ind w:right="50"/>
        <w:rPr>
          <w:rFonts w:cs="Arial"/>
          <w:bCs/>
          <w:sz w:val="26"/>
          <w:szCs w:val="26"/>
        </w:rPr>
      </w:pPr>
    </w:p>
    <w:p w14:paraId="41E4E6AA" w14:textId="77777777" w:rsidR="0056729A" w:rsidRPr="00EA1334" w:rsidRDefault="0056729A" w:rsidP="0056729A">
      <w:pPr>
        <w:jc w:val="center"/>
        <w:rPr>
          <w:rFonts w:cs="Arial"/>
          <w:b/>
          <w:bCs/>
          <w:sz w:val="26"/>
          <w:szCs w:val="26"/>
        </w:rPr>
      </w:pPr>
      <w:r w:rsidRPr="00EA1334">
        <w:rPr>
          <w:rFonts w:cs="Arial"/>
          <w:b/>
          <w:bCs/>
          <w:sz w:val="26"/>
          <w:szCs w:val="26"/>
        </w:rPr>
        <w:t>CAPÍTULO DUODÉCIMO</w:t>
      </w:r>
    </w:p>
    <w:p w14:paraId="0571DC48" w14:textId="77777777" w:rsidR="0056729A" w:rsidRPr="00EA1334" w:rsidRDefault="0056729A" w:rsidP="0056729A">
      <w:pPr>
        <w:jc w:val="center"/>
        <w:rPr>
          <w:rFonts w:cs="Arial"/>
          <w:b/>
          <w:bCs/>
          <w:sz w:val="26"/>
          <w:szCs w:val="26"/>
        </w:rPr>
      </w:pPr>
      <w:r w:rsidRPr="00EA1334">
        <w:rPr>
          <w:rFonts w:cs="Arial"/>
          <w:b/>
          <w:bCs/>
          <w:sz w:val="26"/>
          <w:szCs w:val="26"/>
        </w:rPr>
        <w:t>DE LOS DERECHOS POR EL USO O APROVECHAMIENTO DE</w:t>
      </w:r>
    </w:p>
    <w:p w14:paraId="7C1C656F" w14:textId="77777777" w:rsidR="0056729A" w:rsidRPr="00EA1334" w:rsidRDefault="0056729A" w:rsidP="0056729A">
      <w:pPr>
        <w:jc w:val="center"/>
        <w:rPr>
          <w:rFonts w:cs="Arial"/>
          <w:b/>
          <w:bCs/>
          <w:sz w:val="26"/>
          <w:szCs w:val="26"/>
        </w:rPr>
      </w:pPr>
      <w:r w:rsidRPr="00EA1334">
        <w:rPr>
          <w:rFonts w:cs="Arial"/>
          <w:b/>
          <w:bCs/>
          <w:sz w:val="26"/>
          <w:szCs w:val="26"/>
        </w:rPr>
        <w:t>BIENES DEL DOMINIO PÚBLICO DEL MUNICIPIO</w:t>
      </w:r>
    </w:p>
    <w:p w14:paraId="686C44C3" w14:textId="77777777" w:rsidR="0056729A" w:rsidRPr="00EA1334" w:rsidRDefault="0056729A" w:rsidP="0056729A">
      <w:pPr>
        <w:rPr>
          <w:rFonts w:cs="Arial"/>
          <w:b/>
          <w:bCs/>
          <w:sz w:val="26"/>
          <w:szCs w:val="26"/>
        </w:rPr>
      </w:pPr>
    </w:p>
    <w:p w14:paraId="1C96ED58" w14:textId="77777777" w:rsidR="0056729A" w:rsidRPr="00EA1334" w:rsidRDefault="0056729A" w:rsidP="0056729A">
      <w:pPr>
        <w:jc w:val="center"/>
        <w:rPr>
          <w:rFonts w:cs="Arial"/>
          <w:b/>
          <w:bCs/>
          <w:sz w:val="26"/>
          <w:szCs w:val="26"/>
        </w:rPr>
      </w:pPr>
      <w:r w:rsidRPr="00EA1334">
        <w:rPr>
          <w:rFonts w:cs="Arial"/>
          <w:b/>
          <w:bCs/>
          <w:sz w:val="26"/>
          <w:szCs w:val="26"/>
        </w:rPr>
        <w:t>SECCIÓN I</w:t>
      </w:r>
    </w:p>
    <w:p w14:paraId="651C1026" w14:textId="77777777" w:rsidR="0056729A" w:rsidRPr="00EA1334" w:rsidRDefault="0056729A" w:rsidP="0056729A">
      <w:pPr>
        <w:jc w:val="center"/>
        <w:rPr>
          <w:rFonts w:cs="Arial"/>
          <w:b/>
          <w:bCs/>
          <w:sz w:val="26"/>
          <w:szCs w:val="26"/>
        </w:rPr>
      </w:pPr>
      <w:r w:rsidRPr="00EA1334">
        <w:rPr>
          <w:rFonts w:cs="Arial"/>
          <w:b/>
          <w:bCs/>
          <w:sz w:val="26"/>
          <w:szCs w:val="26"/>
        </w:rPr>
        <w:t>DE LOS SERVICIOS DE ARRASTRE Y ALMACENAJE</w:t>
      </w:r>
    </w:p>
    <w:p w14:paraId="00A47114" w14:textId="77777777" w:rsidR="0056729A" w:rsidRPr="00EA1334" w:rsidRDefault="0056729A" w:rsidP="0056729A">
      <w:pPr>
        <w:jc w:val="left"/>
        <w:rPr>
          <w:rFonts w:cs="Arial"/>
          <w:b/>
          <w:bCs/>
          <w:sz w:val="26"/>
          <w:szCs w:val="26"/>
        </w:rPr>
      </w:pPr>
    </w:p>
    <w:p w14:paraId="3F92B5A0" w14:textId="77777777" w:rsidR="0056729A" w:rsidRPr="00EA1334" w:rsidRDefault="0056729A" w:rsidP="0056729A">
      <w:pPr>
        <w:ind w:right="50"/>
        <w:rPr>
          <w:rFonts w:cs="Arial"/>
          <w:bCs/>
          <w:sz w:val="26"/>
          <w:szCs w:val="26"/>
        </w:rPr>
      </w:pPr>
      <w:r w:rsidRPr="00EA1334">
        <w:rPr>
          <w:rFonts w:cs="Arial"/>
          <w:b/>
          <w:sz w:val="26"/>
          <w:szCs w:val="26"/>
        </w:rPr>
        <w:t>ARTÍCULO 230.-</w:t>
      </w:r>
      <w:r w:rsidRPr="00EA1334">
        <w:rPr>
          <w:rFonts w:cs="Arial"/>
          <w:bCs/>
          <w:sz w:val="26"/>
          <w:szCs w:val="26"/>
        </w:rPr>
        <w:t xml:space="preserve"> El pago de estos derechos se hará</w:t>
      </w:r>
      <w:r w:rsidR="007F7805">
        <w:rPr>
          <w:rFonts w:cs="Arial"/>
          <w:bCs/>
          <w:sz w:val="26"/>
          <w:szCs w:val="26"/>
        </w:rPr>
        <w:t xml:space="preserve"> </w:t>
      </w:r>
      <w:r w:rsidR="007F7805" w:rsidRPr="00EA1334">
        <w:rPr>
          <w:rFonts w:cs="Arial"/>
          <w:bCs/>
          <w:sz w:val="26"/>
          <w:szCs w:val="26"/>
        </w:rPr>
        <w:t>en las instituciones autorizadas para tal efecto</w:t>
      </w:r>
      <w:r w:rsidR="007F7805">
        <w:rPr>
          <w:rFonts w:cs="Arial"/>
          <w:bCs/>
          <w:sz w:val="26"/>
          <w:szCs w:val="26"/>
        </w:rPr>
        <w:t>,</w:t>
      </w:r>
      <w:r w:rsidRPr="00EA1334">
        <w:rPr>
          <w:rFonts w:cs="Arial"/>
          <w:bCs/>
          <w:sz w:val="26"/>
          <w:szCs w:val="26"/>
        </w:rPr>
        <w:t xml:space="preserve"> una vez proporcionado el servicio, de acuerdo a las cuotas establecidas en la Ley de Ingresos Municipal.</w:t>
      </w:r>
    </w:p>
    <w:p w14:paraId="7A4E9F27" w14:textId="77777777" w:rsidR="0056729A" w:rsidRPr="00EA1334" w:rsidRDefault="0056729A" w:rsidP="0056729A">
      <w:pPr>
        <w:jc w:val="left"/>
        <w:rPr>
          <w:rFonts w:cs="Arial"/>
          <w:b/>
          <w:bCs/>
          <w:sz w:val="26"/>
          <w:szCs w:val="26"/>
        </w:rPr>
      </w:pPr>
    </w:p>
    <w:p w14:paraId="353C9347" w14:textId="77777777" w:rsidR="0056729A" w:rsidRPr="00EA1334" w:rsidRDefault="0056729A" w:rsidP="0056729A">
      <w:pPr>
        <w:rPr>
          <w:rFonts w:cs="Arial"/>
          <w:b/>
          <w:bCs/>
          <w:sz w:val="26"/>
          <w:szCs w:val="26"/>
        </w:rPr>
      </w:pPr>
    </w:p>
    <w:p w14:paraId="6FEAEB39" w14:textId="77777777" w:rsidR="0056729A" w:rsidRPr="00EA1334" w:rsidRDefault="0056729A" w:rsidP="0056729A">
      <w:pPr>
        <w:jc w:val="center"/>
        <w:rPr>
          <w:rFonts w:cs="Arial"/>
          <w:b/>
          <w:bCs/>
          <w:sz w:val="26"/>
          <w:szCs w:val="26"/>
        </w:rPr>
      </w:pPr>
      <w:r w:rsidRPr="00EA1334">
        <w:rPr>
          <w:rFonts w:cs="Arial"/>
          <w:b/>
          <w:bCs/>
          <w:sz w:val="26"/>
          <w:szCs w:val="26"/>
        </w:rPr>
        <w:t>SECCIÓN II</w:t>
      </w:r>
    </w:p>
    <w:p w14:paraId="224EE125" w14:textId="77777777" w:rsidR="0056729A" w:rsidRPr="00EA1334" w:rsidRDefault="0056729A" w:rsidP="0056729A">
      <w:pPr>
        <w:jc w:val="center"/>
        <w:rPr>
          <w:rFonts w:cs="Arial"/>
          <w:b/>
          <w:bCs/>
          <w:sz w:val="26"/>
          <w:szCs w:val="26"/>
        </w:rPr>
      </w:pPr>
      <w:r w:rsidRPr="00EA1334">
        <w:rPr>
          <w:rFonts w:cs="Arial"/>
          <w:b/>
          <w:bCs/>
          <w:sz w:val="26"/>
          <w:szCs w:val="26"/>
        </w:rPr>
        <w:t>PROVENIENTES DE LA OCUPACIÓN DE LAS VÍAS PÚBLICAS</w:t>
      </w:r>
    </w:p>
    <w:p w14:paraId="47201099" w14:textId="77777777" w:rsidR="0056729A" w:rsidRPr="00EA1334" w:rsidRDefault="0056729A" w:rsidP="0056729A">
      <w:pPr>
        <w:jc w:val="left"/>
        <w:rPr>
          <w:rFonts w:cs="Arial"/>
          <w:b/>
          <w:bCs/>
          <w:sz w:val="26"/>
          <w:szCs w:val="26"/>
        </w:rPr>
      </w:pPr>
    </w:p>
    <w:p w14:paraId="3429945A" w14:textId="77777777" w:rsidR="0056729A" w:rsidRPr="00EA1334" w:rsidRDefault="0056729A" w:rsidP="0056729A">
      <w:pPr>
        <w:rPr>
          <w:rFonts w:cs="Arial"/>
          <w:bCs/>
          <w:sz w:val="26"/>
          <w:szCs w:val="26"/>
        </w:rPr>
      </w:pPr>
      <w:r w:rsidRPr="00EA1334">
        <w:rPr>
          <w:rFonts w:cs="Arial"/>
          <w:b/>
          <w:sz w:val="26"/>
          <w:szCs w:val="26"/>
        </w:rPr>
        <w:t>ARTÍCULO 233.-</w:t>
      </w:r>
      <w:r w:rsidRPr="00EA1334">
        <w:rPr>
          <w:rFonts w:cs="Arial"/>
          <w:bCs/>
          <w:sz w:val="26"/>
          <w:szCs w:val="26"/>
        </w:rPr>
        <w:t xml:space="preserve"> El pago de los derechos a que se refiere la fracción I del artículo anterior, se realizará de acuerdo a las cantidades que señale la Ley de Ingresos Municipal, las cuales se depositarán en el aparato </w:t>
      </w:r>
      <w:proofErr w:type="spellStart"/>
      <w:r w:rsidRPr="00EA1334">
        <w:rPr>
          <w:rFonts w:cs="Arial"/>
          <w:bCs/>
          <w:sz w:val="26"/>
          <w:szCs w:val="26"/>
        </w:rPr>
        <w:t>estacionómetro</w:t>
      </w:r>
      <w:proofErr w:type="spellEnd"/>
      <w:r w:rsidRPr="00EA1334">
        <w:rPr>
          <w:rFonts w:cs="Arial"/>
          <w:bCs/>
          <w:sz w:val="26"/>
          <w:szCs w:val="26"/>
        </w:rPr>
        <w:t xml:space="preserve"> correspondiente en el momento de estacionarse.</w:t>
      </w:r>
    </w:p>
    <w:p w14:paraId="3A2D0136" w14:textId="77777777" w:rsidR="0056729A" w:rsidRPr="00EA1334" w:rsidRDefault="0056729A" w:rsidP="0056729A">
      <w:pPr>
        <w:rPr>
          <w:rFonts w:cs="Arial"/>
          <w:bCs/>
          <w:sz w:val="26"/>
          <w:szCs w:val="26"/>
        </w:rPr>
      </w:pPr>
    </w:p>
    <w:p w14:paraId="6B943727" w14:textId="77777777" w:rsidR="0056729A" w:rsidRPr="00EA1334" w:rsidRDefault="0056729A" w:rsidP="0056729A">
      <w:pPr>
        <w:rPr>
          <w:rFonts w:cs="Arial"/>
          <w:bCs/>
          <w:sz w:val="26"/>
          <w:szCs w:val="26"/>
        </w:rPr>
      </w:pPr>
      <w:r w:rsidRPr="00EA1334">
        <w:rPr>
          <w:rFonts w:cs="Arial"/>
          <w:bCs/>
          <w:sz w:val="26"/>
          <w:szCs w:val="26"/>
        </w:rPr>
        <w:t xml:space="preserve">El pago de los derechos señalados en la fracción II del artículo anterior, se efectuará </w:t>
      </w:r>
      <w:r w:rsidR="00201031" w:rsidRPr="00EA1334">
        <w:rPr>
          <w:rFonts w:cs="Arial"/>
          <w:bCs/>
          <w:sz w:val="26"/>
          <w:szCs w:val="26"/>
        </w:rPr>
        <w:t>en las instituciones autorizadas para tal efecto</w:t>
      </w:r>
      <w:r w:rsidR="00201031">
        <w:rPr>
          <w:rFonts w:cs="Arial"/>
          <w:bCs/>
          <w:sz w:val="26"/>
          <w:szCs w:val="26"/>
        </w:rPr>
        <w:t>,</w:t>
      </w:r>
      <w:r w:rsidR="00201031" w:rsidRPr="00EA1334">
        <w:rPr>
          <w:rFonts w:cs="Arial"/>
          <w:bCs/>
          <w:sz w:val="26"/>
          <w:szCs w:val="26"/>
        </w:rPr>
        <w:t xml:space="preserve"> </w:t>
      </w:r>
      <w:r w:rsidRPr="00EA1334">
        <w:rPr>
          <w:rFonts w:cs="Arial"/>
          <w:bCs/>
          <w:sz w:val="26"/>
          <w:szCs w:val="26"/>
        </w:rPr>
        <w:t xml:space="preserve">dentro de los primeros </w:t>
      </w:r>
      <w:r w:rsidRPr="00EA1334">
        <w:rPr>
          <w:rFonts w:cs="Arial"/>
          <w:bCs/>
          <w:sz w:val="26"/>
          <w:szCs w:val="26"/>
        </w:rPr>
        <w:lastRenderedPageBreak/>
        <w:t>diez días de cada mes y de acuerdo con las cantidades que establezca la Ley de Ingresos Municipal.</w:t>
      </w:r>
    </w:p>
    <w:p w14:paraId="3014B866" w14:textId="77777777" w:rsidR="0056729A" w:rsidRPr="00EA1334" w:rsidRDefault="0056729A" w:rsidP="0056729A">
      <w:pPr>
        <w:jc w:val="left"/>
        <w:rPr>
          <w:rFonts w:cs="Arial"/>
          <w:b/>
          <w:bCs/>
          <w:sz w:val="26"/>
          <w:szCs w:val="26"/>
        </w:rPr>
      </w:pPr>
    </w:p>
    <w:p w14:paraId="25F2E3D1" w14:textId="77777777" w:rsidR="0056729A" w:rsidRPr="00EA1334" w:rsidRDefault="0056729A" w:rsidP="0056729A">
      <w:pPr>
        <w:jc w:val="center"/>
        <w:rPr>
          <w:rFonts w:cs="Arial"/>
          <w:b/>
          <w:bCs/>
          <w:sz w:val="26"/>
          <w:szCs w:val="26"/>
        </w:rPr>
      </w:pPr>
      <w:r w:rsidRPr="00EA1334">
        <w:rPr>
          <w:rFonts w:cs="Arial"/>
          <w:b/>
          <w:bCs/>
          <w:sz w:val="26"/>
          <w:szCs w:val="26"/>
        </w:rPr>
        <w:t>SECCIÓN III</w:t>
      </w:r>
    </w:p>
    <w:p w14:paraId="721A9CB1" w14:textId="77777777" w:rsidR="0056729A" w:rsidRPr="00EA1334" w:rsidRDefault="0056729A" w:rsidP="0056729A">
      <w:pPr>
        <w:jc w:val="center"/>
        <w:rPr>
          <w:rFonts w:cs="Arial"/>
          <w:b/>
          <w:bCs/>
          <w:sz w:val="26"/>
          <w:szCs w:val="26"/>
        </w:rPr>
      </w:pPr>
      <w:r w:rsidRPr="00EA1334">
        <w:rPr>
          <w:rFonts w:cs="Arial"/>
          <w:b/>
          <w:bCs/>
          <w:sz w:val="26"/>
          <w:szCs w:val="26"/>
        </w:rPr>
        <w:t>PROVENIENTES DEL USO DE LAS PENSIONES MUNICIPALES</w:t>
      </w:r>
    </w:p>
    <w:p w14:paraId="01FA355B" w14:textId="77777777" w:rsidR="0056729A" w:rsidRPr="00EA1334" w:rsidRDefault="0056729A" w:rsidP="0056729A">
      <w:pPr>
        <w:jc w:val="center"/>
        <w:rPr>
          <w:rFonts w:cs="Arial"/>
          <w:b/>
          <w:bCs/>
          <w:sz w:val="26"/>
          <w:szCs w:val="26"/>
        </w:rPr>
      </w:pPr>
    </w:p>
    <w:p w14:paraId="76DD8BB1" w14:textId="77777777" w:rsidR="0056729A" w:rsidRPr="00EA1334" w:rsidRDefault="0056729A" w:rsidP="0056729A">
      <w:pPr>
        <w:ind w:right="50"/>
        <w:rPr>
          <w:rFonts w:cs="Arial"/>
          <w:bCs/>
          <w:sz w:val="26"/>
          <w:szCs w:val="26"/>
        </w:rPr>
      </w:pPr>
      <w:r w:rsidRPr="00EA1334">
        <w:rPr>
          <w:rFonts w:cs="Arial"/>
          <w:b/>
          <w:sz w:val="26"/>
          <w:szCs w:val="26"/>
        </w:rPr>
        <w:t>ARTÍCULO 236.-</w:t>
      </w:r>
      <w:r w:rsidRPr="00EA1334">
        <w:rPr>
          <w:rFonts w:cs="Arial"/>
          <w:bCs/>
          <w:sz w:val="26"/>
          <w:szCs w:val="26"/>
        </w:rPr>
        <w:t xml:space="preserve"> El pago de los derechos a que se refiere esta sección se realizará </w:t>
      </w:r>
      <w:r w:rsidR="00201031" w:rsidRPr="00EA1334">
        <w:rPr>
          <w:rFonts w:cs="Arial"/>
          <w:bCs/>
          <w:sz w:val="26"/>
          <w:szCs w:val="26"/>
        </w:rPr>
        <w:t>en las instituciones autorizadas para tal efecto</w:t>
      </w:r>
      <w:r w:rsidR="00201031">
        <w:rPr>
          <w:rFonts w:cs="Arial"/>
          <w:bCs/>
          <w:sz w:val="26"/>
          <w:szCs w:val="26"/>
        </w:rPr>
        <w:t xml:space="preserve">, </w:t>
      </w:r>
      <w:r w:rsidRPr="00EA1334">
        <w:rPr>
          <w:rFonts w:cs="Arial"/>
          <w:bCs/>
          <w:sz w:val="26"/>
          <w:szCs w:val="26"/>
        </w:rPr>
        <w:t>de acuerdo con las cuotas que establezca la Ley de Ingresos Municipal y previamente al retiro del vehículo correspondiente.</w:t>
      </w:r>
    </w:p>
    <w:p w14:paraId="2C4508E1" w14:textId="77777777" w:rsidR="00495B99" w:rsidRDefault="00495B99" w:rsidP="0056729A">
      <w:pPr>
        <w:jc w:val="center"/>
        <w:rPr>
          <w:rFonts w:cs="Arial"/>
          <w:b/>
          <w:bCs/>
          <w:sz w:val="26"/>
          <w:szCs w:val="26"/>
        </w:rPr>
      </w:pPr>
    </w:p>
    <w:p w14:paraId="6F7268CA" w14:textId="77777777" w:rsidR="0056729A" w:rsidRPr="00EA1334" w:rsidRDefault="0056729A" w:rsidP="0056729A">
      <w:pPr>
        <w:jc w:val="center"/>
        <w:rPr>
          <w:rFonts w:cs="Arial"/>
          <w:b/>
          <w:bCs/>
          <w:sz w:val="26"/>
          <w:szCs w:val="26"/>
        </w:rPr>
      </w:pPr>
      <w:r w:rsidRPr="00EA1334">
        <w:rPr>
          <w:rFonts w:cs="Arial"/>
          <w:b/>
          <w:bCs/>
          <w:sz w:val="26"/>
          <w:szCs w:val="26"/>
        </w:rPr>
        <w:t>TÍTULO TERCERO</w:t>
      </w:r>
    </w:p>
    <w:p w14:paraId="132B1169" w14:textId="77777777" w:rsidR="0056729A" w:rsidRPr="00EA1334" w:rsidRDefault="0056729A" w:rsidP="0056729A">
      <w:pPr>
        <w:jc w:val="center"/>
        <w:rPr>
          <w:rFonts w:cs="Arial"/>
          <w:b/>
          <w:bCs/>
          <w:sz w:val="26"/>
          <w:szCs w:val="26"/>
        </w:rPr>
      </w:pPr>
      <w:r w:rsidRPr="00EA1334">
        <w:rPr>
          <w:rFonts w:cs="Arial"/>
          <w:b/>
          <w:bCs/>
          <w:sz w:val="26"/>
          <w:szCs w:val="26"/>
        </w:rPr>
        <w:t>DE LOS INGRESOS NO TRIBUTARIOS</w:t>
      </w:r>
    </w:p>
    <w:p w14:paraId="76479EB7" w14:textId="77777777" w:rsidR="0056729A" w:rsidRPr="00EA1334" w:rsidRDefault="0056729A" w:rsidP="0056729A">
      <w:pPr>
        <w:rPr>
          <w:rFonts w:cs="Arial"/>
          <w:b/>
          <w:bCs/>
          <w:sz w:val="26"/>
          <w:szCs w:val="26"/>
        </w:rPr>
      </w:pPr>
    </w:p>
    <w:p w14:paraId="34A0CDD0" w14:textId="77777777" w:rsidR="0056729A" w:rsidRPr="00EA1334" w:rsidRDefault="0056729A" w:rsidP="0056729A">
      <w:pPr>
        <w:jc w:val="center"/>
        <w:rPr>
          <w:rFonts w:cs="Arial"/>
          <w:b/>
          <w:bCs/>
          <w:sz w:val="26"/>
          <w:szCs w:val="26"/>
        </w:rPr>
      </w:pPr>
      <w:r w:rsidRPr="00EA1334">
        <w:rPr>
          <w:rFonts w:cs="Arial"/>
          <w:b/>
          <w:bCs/>
          <w:sz w:val="26"/>
          <w:szCs w:val="26"/>
        </w:rPr>
        <w:t>CAPÍTULO PRIMERO</w:t>
      </w:r>
    </w:p>
    <w:p w14:paraId="18047DCE" w14:textId="77777777" w:rsidR="0056729A" w:rsidRPr="00EA1334" w:rsidRDefault="0056729A" w:rsidP="0056729A">
      <w:pPr>
        <w:jc w:val="center"/>
        <w:rPr>
          <w:rFonts w:cs="Arial"/>
          <w:b/>
          <w:bCs/>
          <w:sz w:val="26"/>
          <w:szCs w:val="26"/>
        </w:rPr>
      </w:pPr>
      <w:r w:rsidRPr="00EA1334">
        <w:rPr>
          <w:rFonts w:cs="Arial"/>
          <w:b/>
          <w:bCs/>
          <w:sz w:val="26"/>
          <w:szCs w:val="26"/>
        </w:rPr>
        <w:t>DE LOS PRODUCTOS</w:t>
      </w:r>
    </w:p>
    <w:p w14:paraId="7F5B081F" w14:textId="77777777" w:rsidR="0056729A" w:rsidRPr="00EA1334" w:rsidRDefault="0056729A" w:rsidP="0056729A">
      <w:pPr>
        <w:jc w:val="center"/>
        <w:rPr>
          <w:rFonts w:cs="Arial"/>
          <w:b/>
          <w:bCs/>
          <w:sz w:val="26"/>
          <w:szCs w:val="26"/>
        </w:rPr>
      </w:pPr>
    </w:p>
    <w:p w14:paraId="6253879E" w14:textId="77777777" w:rsidR="0056729A" w:rsidRPr="00EA1334" w:rsidRDefault="0056729A" w:rsidP="0056729A">
      <w:pPr>
        <w:ind w:right="50"/>
        <w:rPr>
          <w:rFonts w:cs="Arial"/>
          <w:bCs/>
          <w:sz w:val="26"/>
          <w:szCs w:val="26"/>
        </w:rPr>
      </w:pPr>
    </w:p>
    <w:p w14:paraId="3986AA11" w14:textId="77777777" w:rsidR="00B25D3B" w:rsidRPr="00EA1334" w:rsidRDefault="00B25D3B" w:rsidP="00B25D3B">
      <w:pPr>
        <w:rPr>
          <w:rFonts w:cs="Arial"/>
          <w:bCs/>
          <w:sz w:val="26"/>
          <w:szCs w:val="26"/>
        </w:rPr>
      </w:pPr>
      <w:r w:rsidRPr="00EA1334">
        <w:rPr>
          <w:rFonts w:cs="Arial"/>
          <w:b/>
          <w:sz w:val="26"/>
          <w:szCs w:val="26"/>
        </w:rPr>
        <w:t>ARTÍCULO 241.-</w:t>
      </w:r>
      <w:r w:rsidRPr="00EA1334">
        <w:rPr>
          <w:rFonts w:cs="Arial"/>
          <w:bCs/>
          <w:sz w:val="26"/>
          <w:szCs w:val="26"/>
        </w:rPr>
        <w:t xml:space="preserve"> Las personas beneficiarias del acuerdo a que se refiere el artículo anterior constituirán depósito en efectivo </w:t>
      </w:r>
      <w:r w:rsidR="00201031" w:rsidRPr="00EA1334">
        <w:rPr>
          <w:rFonts w:cs="Arial"/>
          <w:bCs/>
          <w:sz w:val="26"/>
          <w:szCs w:val="26"/>
        </w:rPr>
        <w:t>en las instituciones autorizadas para tal efecto</w:t>
      </w:r>
      <w:r w:rsidRPr="00EA1334">
        <w:rPr>
          <w:rFonts w:cs="Arial"/>
          <w:bCs/>
          <w:sz w:val="26"/>
          <w:szCs w:val="26"/>
        </w:rPr>
        <w:t>, por la cantidad que determine el acuerdo respectivo, para garantizar la devolución del terreno en las condiciones en que se reciba.</w:t>
      </w:r>
    </w:p>
    <w:p w14:paraId="7E3716B4" w14:textId="77777777" w:rsidR="0056729A" w:rsidRPr="00EA1334" w:rsidRDefault="0056729A" w:rsidP="0056729A">
      <w:pPr>
        <w:jc w:val="left"/>
        <w:rPr>
          <w:rFonts w:cs="Arial"/>
          <w:b/>
          <w:bCs/>
          <w:sz w:val="26"/>
          <w:szCs w:val="26"/>
        </w:rPr>
      </w:pPr>
    </w:p>
    <w:p w14:paraId="226EF100" w14:textId="77777777" w:rsidR="00B25D3B" w:rsidRPr="00EA1334" w:rsidRDefault="00B25D3B" w:rsidP="00B25D3B">
      <w:pPr>
        <w:rPr>
          <w:rFonts w:cs="Arial"/>
          <w:bCs/>
          <w:sz w:val="26"/>
          <w:szCs w:val="26"/>
        </w:rPr>
      </w:pPr>
    </w:p>
    <w:p w14:paraId="15205F59" w14:textId="77777777" w:rsidR="00B25D3B" w:rsidRPr="00EA1334" w:rsidRDefault="00B25D3B" w:rsidP="00B25D3B">
      <w:pPr>
        <w:jc w:val="center"/>
        <w:rPr>
          <w:rFonts w:cs="Arial"/>
          <w:b/>
          <w:bCs/>
          <w:sz w:val="26"/>
          <w:szCs w:val="26"/>
        </w:rPr>
      </w:pPr>
      <w:r w:rsidRPr="00EA1334">
        <w:rPr>
          <w:rFonts w:cs="Arial"/>
          <w:b/>
          <w:bCs/>
          <w:sz w:val="26"/>
          <w:szCs w:val="26"/>
        </w:rPr>
        <w:t>SECCIÓN II</w:t>
      </w:r>
    </w:p>
    <w:p w14:paraId="15F6A4B6" w14:textId="77777777" w:rsidR="00B25D3B" w:rsidRPr="00EA1334" w:rsidRDefault="00B25D3B" w:rsidP="00B25D3B">
      <w:pPr>
        <w:jc w:val="center"/>
        <w:rPr>
          <w:rFonts w:cs="Arial"/>
          <w:b/>
          <w:bCs/>
          <w:sz w:val="26"/>
          <w:szCs w:val="26"/>
        </w:rPr>
      </w:pPr>
      <w:r w:rsidRPr="00EA1334">
        <w:rPr>
          <w:rFonts w:cs="Arial"/>
          <w:b/>
          <w:bCs/>
          <w:sz w:val="26"/>
          <w:szCs w:val="26"/>
        </w:rPr>
        <w:t>PROVENIENTES DE LA VENTA O ARRENDAMIENTO DE LOTES</w:t>
      </w:r>
    </w:p>
    <w:p w14:paraId="3219A99E" w14:textId="77777777" w:rsidR="00B25D3B" w:rsidRPr="00EA1334" w:rsidRDefault="00B25D3B" w:rsidP="00B25D3B">
      <w:pPr>
        <w:jc w:val="center"/>
        <w:rPr>
          <w:rFonts w:cs="Arial"/>
          <w:b/>
          <w:bCs/>
          <w:sz w:val="26"/>
          <w:szCs w:val="26"/>
        </w:rPr>
      </w:pPr>
      <w:r w:rsidRPr="00EA1334">
        <w:rPr>
          <w:rFonts w:cs="Arial"/>
          <w:b/>
          <w:bCs/>
          <w:sz w:val="26"/>
          <w:szCs w:val="26"/>
        </w:rPr>
        <w:t>Y GAVETAS DE LOS PANTEONES MUNICIPALES</w:t>
      </w:r>
    </w:p>
    <w:p w14:paraId="1D8CE186" w14:textId="77777777" w:rsidR="00B25D3B" w:rsidRPr="00EA1334" w:rsidRDefault="00B25D3B" w:rsidP="00B25D3B">
      <w:pPr>
        <w:jc w:val="center"/>
        <w:rPr>
          <w:rFonts w:cs="Arial"/>
          <w:b/>
          <w:bCs/>
          <w:sz w:val="26"/>
          <w:szCs w:val="26"/>
        </w:rPr>
      </w:pPr>
    </w:p>
    <w:p w14:paraId="40B4A453" w14:textId="77777777" w:rsidR="00B25D3B" w:rsidRPr="00EA1334" w:rsidRDefault="00B25D3B" w:rsidP="00B25D3B">
      <w:pPr>
        <w:jc w:val="center"/>
        <w:rPr>
          <w:rFonts w:cs="Arial"/>
          <w:b/>
          <w:bCs/>
          <w:sz w:val="26"/>
          <w:szCs w:val="26"/>
        </w:rPr>
      </w:pPr>
    </w:p>
    <w:p w14:paraId="6D10EB67" w14:textId="77777777" w:rsidR="00B25D3B" w:rsidRPr="00EA1334" w:rsidRDefault="00B25D3B" w:rsidP="00B25D3B">
      <w:pPr>
        <w:rPr>
          <w:rFonts w:cs="Arial"/>
          <w:bCs/>
          <w:sz w:val="26"/>
          <w:szCs w:val="26"/>
        </w:rPr>
      </w:pPr>
      <w:r w:rsidRPr="00EA1334">
        <w:rPr>
          <w:rFonts w:cs="Arial"/>
          <w:b/>
          <w:sz w:val="26"/>
          <w:szCs w:val="26"/>
        </w:rPr>
        <w:t>ARTÍCULO 245.-</w:t>
      </w:r>
      <w:r w:rsidRPr="00EA1334">
        <w:rPr>
          <w:rFonts w:cs="Arial"/>
          <w:bCs/>
          <w:sz w:val="26"/>
          <w:szCs w:val="26"/>
        </w:rPr>
        <w:t xml:space="preserve"> El pago de los productos señalados en esta sección se realizará conforme a las cuotas y términos, que establezca la Ley de Ingresos Municipal.</w:t>
      </w:r>
      <w:r w:rsidR="00201031">
        <w:rPr>
          <w:rFonts w:cs="Arial"/>
          <w:bCs/>
          <w:sz w:val="26"/>
          <w:szCs w:val="26"/>
        </w:rPr>
        <w:t xml:space="preserve"> Los cuales deberán pagarse </w:t>
      </w:r>
      <w:r w:rsidR="00201031" w:rsidRPr="00EA1334">
        <w:rPr>
          <w:rFonts w:cs="Arial"/>
          <w:bCs/>
          <w:sz w:val="26"/>
          <w:szCs w:val="26"/>
        </w:rPr>
        <w:t>en las instituciones autorizadas para tal efecto</w:t>
      </w:r>
    </w:p>
    <w:p w14:paraId="3D23B3CC" w14:textId="77777777" w:rsidR="00B25D3B" w:rsidRPr="00EA1334" w:rsidRDefault="00B25D3B" w:rsidP="00B25D3B">
      <w:pPr>
        <w:jc w:val="center"/>
        <w:rPr>
          <w:rFonts w:cs="Arial"/>
          <w:b/>
          <w:bCs/>
          <w:sz w:val="26"/>
          <w:szCs w:val="26"/>
        </w:rPr>
      </w:pPr>
    </w:p>
    <w:p w14:paraId="1DB569CF" w14:textId="77777777" w:rsidR="00B25D3B" w:rsidRPr="00EA1334" w:rsidRDefault="00B25D3B" w:rsidP="00B25D3B">
      <w:pPr>
        <w:jc w:val="center"/>
        <w:rPr>
          <w:rFonts w:cs="Arial"/>
          <w:b/>
          <w:bCs/>
          <w:sz w:val="26"/>
          <w:szCs w:val="26"/>
        </w:rPr>
      </w:pPr>
    </w:p>
    <w:p w14:paraId="53A8F5BA" w14:textId="77777777" w:rsidR="00B25D3B" w:rsidRPr="00EA1334" w:rsidRDefault="00B25D3B" w:rsidP="00B25D3B">
      <w:pPr>
        <w:jc w:val="center"/>
        <w:rPr>
          <w:rFonts w:cs="Arial"/>
          <w:b/>
          <w:bCs/>
          <w:sz w:val="26"/>
          <w:szCs w:val="26"/>
        </w:rPr>
      </w:pPr>
      <w:r w:rsidRPr="00EA1334">
        <w:rPr>
          <w:rFonts w:cs="Arial"/>
          <w:b/>
          <w:bCs/>
          <w:sz w:val="26"/>
          <w:szCs w:val="26"/>
        </w:rPr>
        <w:t>SECCIÓN III</w:t>
      </w:r>
    </w:p>
    <w:p w14:paraId="13E7BE02" w14:textId="77777777" w:rsidR="00B25D3B" w:rsidRPr="00EA1334" w:rsidRDefault="00B25D3B" w:rsidP="00B25D3B">
      <w:pPr>
        <w:jc w:val="center"/>
        <w:rPr>
          <w:rFonts w:cs="Arial"/>
          <w:b/>
          <w:bCs/>
          <w:sz w:val="26"/>
          <w:szCs w:val="26"/>
        </w:rPr>
      </w:pPr>
      <w:r w:rsidRPr="00EA1334">
        <w:rPr>
          <w:rFonts w:cs="Arial"/>
          <w:b/>
          <w:bCs/>
          <w:sz w:val="26"/>
          <w:szCs w:val="26"/>
        </w:rPr>
        <w:t>PROVENIENTES DEL ARRENDAMIENTO DE LOCALES</w:t>
      </w:r>
    </w:p>
    <w:p w14:paraId="3C71199C" w14:textId="77777777" w:rsidR="00B25D3B" w:rsidRPr="00EA1334" w:rsidRDefault="00B25D3B" w:rsidP="00B25D3B">
      <w:pPr>
        <w:jc w:val="center"/>
        <w:rPr>
          <w:rFonts w:cs="Arial"/>
          <w:b/>
          <w:bCs/>
          <w:sz w:val="26"/>
          <w:szCs w:val="26"/>
        </w:rPr>
      </w:pPr>
      <w:r w:rsidRPr="00EA1334">
        <w:rPr>
          <w:rFonts w:cs="Arial"/>
          <w:b/>
          <w:bCs/>
          <w:sz w:val="26"/>
          <w:szCs w:val="26"/>
        </w:rPr>
        <w:t>UBICADOS EN LOS MERCADOS MUNICIPALES</w:t>
      </w:r>
    </w:p>
    <w:p w14:paraId="59F04911" w14:textId="77777777" w:rsidR="00B25D3B" w:rsidRPr="00EA1334" w:rsidRDefault="00B25D3B" w:rsidP="00B25D3B">
      <w:pPr>
        <w:jc w:val="center"/>
        <w:rPr>
          <w:rFonts w:cs="Arial"/>
          <w:b/>
          <w:bCs/>
          <w:sz w:val="26"/>
          <w:szCs w:val="26"/>
        </w:rPr>
      </w:pPr>
    </w:p>
    <w:p w14:paraId="722FF162" w14:textId="77777777" w:rsidR="00B25D3B" w:rsidRPr="00EA1334" w:rsidRDefault="00B25D3B" w:rsidP="00B25D3B">
      <w:pPr>
        <w:jc w:val="center"/>
        <w:rPr>
          <w:rFonts w:cs="Arial"/>
          <w:b/>
          <w:bCs/>
          <w:sz w:val="26"/>
          <w:szCs w:val="26"/>
        </w:rPr>
      </w:pPr>
    </w:p>
    <w:p w14:paraId="344C1F22" w14:textId="77777777" w:rsidR="00201031" w:rsidRPr="00EA1334" w:rsidRDefault="00B25D3B" w:rsidP="00201031">
      <w:pPr>
        <w:rPr>
          <w:rFonts w:cs="Arial"/>
          <w:bCs/>
          <w:sz w:val="26"/>
          <w:szCs w:val="26"/>
        </w:rPr>
      </w:pPr>
      <w:r w:rsidRPr="00EA1334">
        <w:rPr>
          <w:rFonts w:cs="Arial"/>
          <w:b/>
          <w:sz w:val="26"/>
          <w:szCs w:val="26"/>
        </w:rPr>
        <w:lastRenderedPageBreak/>
        <w:t>ARTÍCULO 251.-</w:t>
      </w:r>
      <w:r w:rsidRPr="00EA1334">
        <w:rPr>
          <w:rFonts w:cs="Arial"/>
          <w:bCs/>
          <w:sz w:val="26"/>
          <w:szCs w:val="26"/>
        </w:rPr>
        <w:t xml:space="preserve"> El pago de los productos señalados en este capítulo se realizará dentro de los primeros diez días de cada mes y de acuerdo con las cuotas que señale la Ley de Ingresos Municipal.</w:t>
      </w:r>
      <w:r w:rsidR="00201031">
        <w:rPr>
          <w:rFonts w:cs="Arial"/>
          <w:bCs/>
          <w:sz w:val="26"/>
          <w:szCs w:val="26"/>
        </w:rPr>
        <w:t xml:space="preserve"> Los cuales deberán pagarse </w:t>
      </w:r>
      <w:r w:rsidR="00201031" w:rsidRPr="00EA1334">
        <w:rPr>
          <w:rFonts w:cs="Arial"/>
          <w:bCs/>
          <w:sz w:val="26"/>
          <w:szCs w:val="26"/>
        </w:rPr>
        <w:t>en las instituciones autorizadas para tal efecto</w:t>
      </w:r>
    </w:p>
    <w:p w14:paraId="67532FCB" w14:textId="77777777" w:rsidR="00B25D3B" w:rsidRPr="00EA1334" w:rsidRDefault="00B25D3B" w:rsidP="00B25D3B">
      <w:pPr>
        <w:rPr>
          <w:rFonts w:cs="Arial"/>
          <w:bCs/>
          <w:sz w:val="26"/>
          <w:szCs w:val="26"/>
        </w:rPr>
      </w:pPr>
    </w:p>
    <w:p w14:paraId="7D5D73C8" w14:textId="77777777" w:rsidR="00B25D3B" w:rsidRDefault="00B25D3B" w:rsidP="0056729A">
      <w:pPr>
        <w:jc w:val="left"/>
        <w:rPr>
          <w:rFonts w:cs="Arial"/>
          <w:b/>
          <w:bCs/>
          <w:sz w:val="26"/>
          <w:szCs w:val="26"/>
        </w:rPr>
      </w:pPr>
    </w:p>
    <w:p w14:paraId="052FB539" w14:textId="77777777" w:rsidR="00495B99" w:rsidRPr="00EA1334" w:rsidRDefault="00495B99" w:rsidP="0056729A">
      <w:pPr>
        <w:jc w:val="left"/>
        <w:rPr>
          <w:rFonts w:cs="Arial"/>
          <w:b/>
          <w:bCs/>
          <w:sz w:val="26"/>
          <w:szCs w:val="26"/>
        </w:rPr>
      </w:pPr>
    </w:p>
    <w:p w14:paraId="1247FF09" w14:textId="77777777" w:rsidR="00B25D3B" w:rsidRPr="00EA1334" w:rsidRDefault="00B25D3B" w:rsidP="00B25D3B">
      <w:pPr>
        <w:jc w:val="center"/>
        <w:rPr>
          <w:rFonts w:cs="Arial"/>
          <w:b/>
          <w:bCs/>
          <w:sz w:val="26"/>
          <w:szCs w:val="26"/>
        </w:rPr>
      </w:pPr>
      <w:r w:rsidRPr="00EA1334">
        <w:rPr>
          <w:rFonts w:cs="Arial"/>
          <w:b/>
          <w:bCs/>
          <w:sz w:val="26"/>
          <w:szCs w:val="26"/>
        </w:rPr>
        <w:t>SECCIÓN III</w:t>
      </w:r>
    </w:p>
    <w:p w14:paraId="6F0FC001" w14:textId="77777777" w:rsidR="00B25D3B" w:rsidRPr="00EA1334" w:rsidRDefault="00B25D3B" w:rsidP="00B25D3B">
      <w:pPr>
        <w:jc w:val="center"/>
        <w:rPr>
          <w:rFonts w:cs="Arial"/>
          <w:b/>
          <w:bCs/>
          <w:sz w:val="26"/>
          <w:szCs w:val="26"/>
        </w:rPr>
      </w:pPr>
      <w:r w:rsidRPr="00EA1334">
        <w:rPr>
          <w:rFonts w:cs="Arial"/>
          <w:b/>
          <w:bCs/>
          <w:sz w:val="26"/>
          <w:szCs w:val="26"/>
        </w:rPr>
        <w:t>DE LOS INGRESOS DERIVADOS DE SANCIONES</w:t>
      </w:r>
    </w:p>
    <w:p w14:paraId="4A45C7FF" w14:textId="77777777" w:rsidR="00201031" w:rsidRPr="00EA1334" w:rsidRDefault="00B25D3B" w:rsidP="00201031">
      <w:pPr>
        <w:rPr>
          <w:rFonts w:cs="Arial"/>
          <w:bCs/>
          <w:sz w:val="26"/>
          <w:szCs w:val="26"/>
        </w:rPr>
      </w:pPr>
      <w:r w:rsidRPr="00EA1334">
        <w:rPr>
          <w:rFonts w:cs="Arial"/>
          <w:b/>
          <w:sz w:val="26"/>
          <w:szCs w:val="26"/>
        </w:rPr>
        <w:t>ARTÍCULO 258.-</w:t>
      </w:r>
      <w:r w:rsidRPr="00EA1334">
        <w:rPr>
          <w:rFonts w:cs="Arial"/>
          <w:bCs/>
          <w:sz w:val="26"/>
          <w:szCs w:val="26"/>
        </w:rPr>
        <w:t xml:space="preserve"> Los montos aplicables por concepto de multas estarán determinados por las leyes o reglamentos municipales que contem</w:t>
      </w:r>
      <w:r w:rsidR="00201031">
        <w:rPr>
          <w:rFonts w:cs="Arial"/>
          <w:bCs/>
          <w:sz w:val="26"/>
          <w:szCs w:val="26"/>
        </w:rPr>
        <w:t xml:space="preserve">plen las infracciones cometidas y deberán ingresarse al erario municipal, a través de </w:t>
      </w:r>
      <w:r w:rsidR="00201031" w:rsidRPr="00EA1334">
        <w:rPr>
          <w:rFonts w:cs="Arial"/>
          <w:bCs/>
          <w:sz w:val="26"/>
          <w:szCs w:val="26"/>
        </w:rPr>
        <w:t>las instituciones autorizadas para tal efecto</w:t>
      </w:r>
      <w:r w:rsidR="00201031">
        <w:rPr>
          <w:rFonts w:cs="Arial"/>
          <w:bCs/>
          <w:sz w:val="26"/>
          <w:szCs w:val="26"/>
        </w:rPr>
        <w:t>.</w:t>
      </w:r>
    </w:p>
    <w:p w14:paraId="72164F2F" w14:textId="77777777" w:rsidR="00B25D3B" w:rsidRPr="00EA1334" w:rsidRDefault="00B25D3B" w:rsidP="00B25D3B">
      <w:pPr>
        <w:rPr>
          <w:rFonts w:cs="Arial"/>
          <w:bCs/>
          <w:sz w:val="26"/>
          <w:szCs w:val="26"/>
        </w:rPr>
      </w:pPr>
      <w:r w:rsidRPr="00EA1334">
        <w:rPr>
          <w:rFonts w:cs="Arial"/>
          <w:bCs/>
          <w:sz w:val="26"/>
          <w:szCs w:val="26"/>
        </w:rPr>
        <w:t xml:space="preserve"> </w:t>
      </w:r>
    </w:p>
    <w:p w14:paraId="5CE8BE33" w14:textId="77777777" w:rsidR="00B25D3B" w:rsidRDefault="00B25D3B" w:rsidP="0056729A">
      <w:pPr>
        <w:jc w:val="left"/>
        <w:rPr>
          <w:rFonts w:ascii="Arial Narrow" w:hAnsi="Arial Narrow" w:cs="Arial"/>
          <w:b/>
          <w:bCs/>
          <w:sz w:val="22"/>
          <w:szCs w:val="22"/>
        </w:rPr>
      </w:pPr>
    </w:p>
    <w:p w14:paraId="67D59BBE" w14:textId="77777777" w:rsidR="0056729A" w:rsidRPr="009A3F2E" w:rsidRDefault="0056729A" w:rsidP="0056729A">
      <w:pPr>
        <w:jc w:val="left"/>
        <w:rPr>
          <w:rFonts w:ascii="Arial Narrow" w:hAnsi="Arial Narrow" w:cs="Arial"/>
          <w:b/>
          <w:bCs/>
          <w:sz w:val="22"/>
          <w:szCs w:val="22"/>
        </w:rPr>
      </w:pPr>
    </w:p>
    <w:p w14:paraId="08C4B379" w14:textId="77777777" w:rsidR="006A6965" w:rsidRPr="006A6965" w:rsidRDefault="006A6965" w:rsidP="006A6965">
      <w:pPr>
        <w:spacing w:line="360" w:lineRule="auto"/>
        <w:jc w:val="center"/>
        <w:rPr>
          <w:rFonts w:cs="Arial"/>
          <w:b/>
          <w:bCs/>
          <w:color w:val="000000"/>
          <w:sz w:val="26"/>
          <w:szCs w:val="26"/>
        </w:rPr>
      </w:pPr>
      <w:r w:rsidRPr="006A6965">
        <w:rPr>
          <w:rFonts w:cs="Arial"/>
          <w:b/>
          <w:bCs/>
          <w:color w:val="000000"/>
          <w:sz w:val="26"/>
          <w:szCs w:val="26"/>
        </w:rPr>
        <w:t>ARTÍCULO TRANSITORIO</w:t>
      </w:r>
    </w:p>
    <w:p w14:paraId="7D25EE90" w14:textId="77777777" w:rsidR="00C7775E" w:rsidRDefault="00C7775E" w:rsidP="006A6965">
      <w:pPr>
        <w:spacing w:line="360" w:lineRule="auto"/>
        <w:rPr>
          <w:rFonts w:cs="Arial"/>
          <w:b/>
          <w:bCs/>
          <w:color w:val="000000"/>
          <w:sz w:val="26"/>
          <w:szCs w:val="26"/>
        </w:rPr>
      </w:pPr>
    </w:p>
    <w:p w14:paraId="333E00B3" w14:textId="77777777" w:rsidR="006A6965" w:rsidRPr="006A6965" w:rsidRDefault="006A6965" w:rsidP="006A6965">
      <w:pPr>
        <w:spacing w:line="360" w:lineRule="auto"/>
        <w:rPr>
          <w:rFonts w:cs="Arial"/>
          <w:b/>
          <w:bCs/>
          <w:color w:val="000000"/>
          <w:sz w:val="26"/>
          <w:szCs w:val="26"/>
        </w:rPr>
      </w:pPr>
      <w:proofErr w:type="gramStart"/>
      <w:r w:rsidRPr="006A6965">
        <w:rPr>
          <w:rFonts w:cs="Arial"/>
          <w:b/>
          <w:bCs/>
          <w:color w:val="000000"/>
          <w:sz w:val="26"/>
          <w:szCs w:val="26"/>
        </w:rPr>
        <w:t>ÚNICO.-</w:t>
      </w:r>
      <w:proofErr w:type="gramEnd"/>
      <w:r w:rsidRPr="006A6965">
        <w:rPr>
          <w:rFonts w:cs="Arial"/>
          <w:b/>
          <w:bCs/>
          <w:color w:val="000000"/>
          <w:sz w:val="26"/>
          <w:szCs w:val="26"/>
        </w:rPr>
        <w:t xml:space="preserve"> </w:t>
      </w:r>
      <w:r w:rsidRPr="006A6965">
        <w:rPr>
          <w:rFonts w:cs="Arial"/>
          <w:bCs/>
          <w:color w:val="000000"/>
          <w:sz w:val="26"/>
          <w:szCs w:val="26"/>
        </w:rPr>
        <w:t>Las presentes modificaciones a</w:t>
      </w:r>
      <w:r w:rsidR="00201031">
        <w:rPr>
          <w:rFonts w:cs="Arial"/>
          <w:bCs/>
          <w:color w:val="000000"/>
          <w:sz w:val="26"/>
          <w:szCs w:val="26"/>
        </w:rPr>
        <w:t xml:space="preserve">l Código Financiero para los Municipios del Estado de Coahuila de Zaragoza, </w:t>
      </w:r>
      <w:r w:rsidRPr="006A6965">
        <w:rPr>
          <w:rFonts w:cs="Arial"/>
          <w:bCs/>
          <w:color w:val="000000"/>
          <w:sz w:val="26"/>
          <w:szCs w:val="26"/>
        </w:rPr>
        <w:t xml:space="preserve"> entrarán en vigor el día siguiente de su publicación en el Periódico Oficial del Gobierno del Estado.</w:t>
      </w:r>
    </w:p>
    <w:p w14:paraId="6CADAC90" w14:textId="77777777" w:rsidR="00F83DA6" w:rsidRDefault="00F83DA6" w:rsidP="00F83DA6">
      <w:pPr>
        <w:rPr>
          <w:rFonts w:cs="Arial"/>
          <w:b/>
          <w:bCs/>
          <w:color w:val="000000"/>
          <w:sz w:val="26"/>
          <w:szCs w:val="26"/>
        </w:rPr>
      </w:pPr>
    </w:p>
    <w:p w14:paraId="5DC212D6" w14:textId="77777777" w:rsidR="00816F91" w:rsidRDefault="00816F91" w:rsidP="00F83DA6">
      <w:pPr>
        <w:rPr>
          <w:rFonts w:cs="Arial"/>
          <w:b/>
          <w:bCs/>
          <w:color w:val="000000"/>
          <w:sz w:val="26"/>
          <w:szCs w:val="26"/>
        </w:rPr>
      </w:pPr>
    </w:p>
    <w:p w14:paraId="795985C3" w14:textId="77777777" w:rsidR="00F83DA6" w:rsidRPr="006A6965" w:rsidRDefault="00CF4432" w:rsidP="00CF4432">
      <w:pPr>
        <w:spacing w:line="360" w:lineRule="auto"/>
        <w:jc w:val="center"/>
        <w:rPr>
          <w:rFonts w:cs="Arial"/>
          <w:b/>
          <w:sz w:val="26"/>
          <w:szCs w:val="26"/>
        </w:rPr>
      </w:pPr>
      <w:r w:rsidRPr="006A6965">
        <w:rPr>
          <w:rFonts w:cs="Arial"/>
          <w:b/>
          <w:sz w:val="26"/>
          <w:szCs w:val="26"/>
        </w:rPr>
        <w:t>Atentamente</w:t>
      </w:r>
    </w:p>
    <w:p w14:paraId="7A6D8ADD" w14:textId="697CCCC2" w:rsidR="00CF4432" w:rsidRPr="006A6965" w:rsidRDefault="002553D8" w:rsidP="00CF4432">
      <w:pPr>
        <w:spacing w:line="360" w:lineRule="auto"/>
        <w:jc w:val="center"/>
        <w:rPr>
          <w:rFonts w:cs="Arial"/>
          <w:b/>
          <w:sz w:val="26"/>
          <w:szCs w:val="26"/>
        </w:rPr>
      </w:pPr>
      <w:bookmarkStart w:id="0" w:name="_GoBack"/>
      <w:bookmarkEnd w:id="0"/>
      <w:r>
        <w:rPr>
          <w:rFonts w:cs="Arial"/>
          <w:b/>
          <w:sz w:val="26"/>
          <w:szCs w:val="26"/>
        </w:rPr>
        <w:t xml:space="preserve">Saltillo, </w:t>
      </w:r>
      <w:r w:rsidR="00201031">
        <w:rPr>
          <w:rFonts w:cs="Arial"/>
          <w:b/>
          <w:sz w:val="26"/>
          <w:szCs w:val="26"/>
        </w:rPr>
        <w:t>Coahuila a 4</w:t>
      </w:r>
      <w:r w:rsidR="00CF4432" w:rsidRPr="006A6965">
        <w:rPr>
          <w:rFonts w:cs="Arial"/>
          <w:b/>
          <w:sz w:val="26"/>
          <w:szCs w:val="26"/>
        </w:rPr>
        <w:t xml:space="preserve"> de </w:t>
      </w:r>
      <w:r w:rsidR="00201031">
        <w:rPr>
          <w:rFonts w:cs="Arial"/>
          <w:b/>
          <w:sz w:val="26"/>
          <w:szCs w:val="26"/>
        </w:rPr>
        <w:t xml:space="preserve">Diciembre </w:t>
      </w:r>
      <w:r w:rsidR="00CF4432" w:rsidRPr="006A6965">
        <w:rPr>
          <w:rFonts w:cs="Arial"/>
          <w:b/>
          <w:sz w:val="26"/>
          <w:szCs w:val="26"/>
        </w:rPr>
        <w:t>del 2018</w:t>
      </w:r>
    </w:p>
    <w:p w14:paraId="57753865" w14:textId="77777777" w:rsidR="00CF4432" w:rsidRDefault="00CF4432" w:rsidP="00F83DA6">
      <w:pPr>
        <w:spacing w:line="360" w:lineRule="auto"/>
        <w:rPr>
          <w:rFonts w:cs="Arial"/>
          <w:b/>
          <w:sz w:val="26"/>
          <w:szCs w:val="26"/>
        </w:rPr>
      </w:pPr>
    </w:p>
    <w:p w14:paraId="47015B20" w14:textId="77777777" w:rsidR="00816F91" w:rsidRDefault="00816F91" w:rsidP="00F83DA6">
      <w:pPr>
        <w:spacing w:line="360" w:lineRule="auto"/>
        <w:rPr>
          <w:rFonts w:cs="Arial"/>
          <w:b/>
          <w:sz w:val="26"/>
          <w:szCs w:val="26"/>
        </w:rPr>
      </w:pPr>
    </w:p>
    <w:p w14:paraId="1A11ABB3" w14:textId="77777777" w:rsidR="00932730" w:rsidRDefault="00932730" w:rsidP="00932730">
      <w:pPr>
        <w:spacing w:line="360" w:lineRule="auto"/>
        <w:jc w:val="center"/>
        <w:rPr>
          <w:rFonts w:cs="Arial"/>
          <w:b/>
          <w:sz w:val="26"/>
          <w:szCs w:val="26"/>
        </w:rPr>
      </w:pPr>
    </w:p>
    <w:p w14:paraId="32F4BA09" w14:textId="77777777" w:rsidR="00932730" w:rsidRDefault="00932730" w:rsidP="00F83DA6">
      <w:pPr>
        <w:spacing w:line="360" w:lineRule="auto"/>
        <w:rPr>
          <w:rFonts w:cs="Arial"/>
          <w:b/>
          <w:sz w:val="26"/>
          <w:szCs w:val="26"/>
        </w:rPr>
      </w:pPr>
    </w:p>
    <w:p w14:paraId="7191B419" w14:textId="77777777" w:rsidR="004072AC" w:rsidRDefault="009A17CE" w:rsidP="00816F91">
      <w:pPr>
        <w:ind w:firstLine="708"/>
        <w:jc w:val="center"/>
        <w:rPr>
          <w:rStyle w:val="CharAttribute14"/>
          <w:rFonts w:cs="Arial"/>
          <w:b/>
          <w:szCs w:val="26"/>
        </w:rPr>
      </w:pPr>
      <w:proofErr w:type="spellStart"/>
      <w:r w:rsidRPr="006A6965">
        <w:rPr>
          <w:rFonts w:eastAsia="Arial Unicode MS" w:cs="Arial"/>
          <w:b/>
          <w:sz w:val="26"/>
          <w:szCs w:val="26"/>
          <w:u w:color="000000"/>
          <w:lang w:eastAsia="es-MX"/>
        </w:rPr>
        <w:t>Dip</w:t>
      </w:r>
      <w:proofErr w:type="spellEnd"/>
      <w:r w:rsidRPr="006A6965">
        <w:rPr>
          <w:rFonts w:eastAsia="Arial Unicode MS" w:cs="Arial"/>
          <w:b/>
          <w:sz w:val="26"/>
          <w:szCs w:val="26"/>
          <w:u w:color="000000"/>
          <w:lang w:eastAsia="es-MX"/>
        </w:rPr>
        <w:t>. Edgar Sánchez Garza</w:t>
      </w:r>
    </w:p>
    <w:p w14:paraId="7DB71232" w14:textId="77777777" w:rsidR="00C406E4" w:rsidRPr="006A6965" w:rsidRDefault="00C406E4" w:rsidP="00181215">
      <w:pPr>
        <w:jc w:val="left"/>
        <w:rPr>
          <w:rStyle w:val="CharAttribute14"/>
          <w:rFonts w:cs="Arial"/>
          <w:b/>
          <w:szCs w:val="26"/>
        </w:rPr>
      </w:pPr>
    </w:p>
    <w:p w14:paraId="734216C0" w14:textId="77777777" w:rsidR="006A6965" w:rsidRDefault="006A6965" w:rsidP="00932730">
      <w:pPr>
        <w:rPr>
          <w:rStyle w:val="CharAttribute14"/>
          <w:rFonts w:cs="Arial"/>
          <w:b/>
          <w:sz w:val="16"/>
          <w:szCs w:val="16"/>
        </w:rPr>
      </w:pPr>
    </w:p>
    <w:p w14:paraId="496FB710" w14:textId="77777777" w:rsidR="00495B99" w:rsidRDefault="00495B99" w:rsidP="00932730">
      <w:pPr>
        <w:rPr>
          <w:rStyle w:val="CharAttribute14"/>
          <w:rFonts w:cs="Arial"/>
          <w:b/>
          <w:sz w:val="16"/>
          <w:szCs w:val="16"/>
        </w:rPr>
      </w:pPr>
    </w:p>
    <w:p w14:paraId="5DCECFA1" w14:textId="77777777" w:rsidR="00495B99" w:rsidRDefault="00495B99" w:rsidP="00932730">
      <w:pPr>
        <w:rPr>
          <w:rStyle w:val="CharAttribute14"/>
          <w:rFonts w:cs="Arial"/>
          <w:b/>
          <w:sz w:val="16"/>
          <w:szCs w:val="16"/>
        </w:rPr>
      </w:pPr>
    </w:p>
    <w:p w14:paraId="62004620" w14:textId="77777777" w:rsidR="00495B99" w:rsidRDefault="00495B99" w:rsidP="00932730">
      <w:pPr>
        <w:rPr>
          <w:rStyle w:val="CharAttribute14"/>
          <w:rFonts w:cs="Arial"/>
          <w:b/>
          <w:sz w:val="16"/>
          <w:szCs w:val="16"/>
        </w:rPr>
      </w:pPr>
    </w:p>
    <w:p w14:paraId="3F8F3662" w14:textId="77777777" w:rsidR="00495B99" w:rsidRPr="00495B99" w:rsidRDefault="00495B99" w:rsidP="00932730">
      <w:pPr>
        <w:rPr>
          <w:rStyle w:val="CharAttribute14"/>
          <w:rFonts w:cs="Arial"/>
          <w:b/>
          <w:sz w:val="16"/>
          <w:szCs w:val="16"/>
        </w:rPr>
      </w:pPr>
      <w:proofErr w:type="gramStart"/>
      <w:r w:rsidRPr="00495B99">
        <w:rPr>
          <w:rStyle w:val="CharAttribute14"/>
          <w:rFonts w:cs="Arial"/>
          <w:b/>
          <w:sz w:val="16"/>
          <w:szCs w:val="16"/>
        </w:rPr>
        <w:t>Fuente.-</w:t>
      </w:r>
      <w:proofErr w:type="gramEnd"/>
      <w:r w:rsidRPr="00495B99">
        <w:rPr>
          <w:rStyle w:val="CharAttribute14"/>
          <w:rFonts w:cs="Arial"/>
          <w:b/>
          <w:sz w:val="16"/>
          <w:szCs w:val="16"/>
        </w:rPr>
        <w:t xml:space="preserve"> </w:t>
      </w:r>
    </w:p>
    <w:p w14:paraId="742611A2" w14:textId="77777777" w:rsidR="00495B99" w:rsidRPr="00495B99" w:rsidRDefault="00495B99" w:rsidP="00932730">
      <w:pPr>
        <w:rPr>
          <w:rStyle w:val="CharAttribute14"/>
          <w:rFonts w:cs="Arial"/>
          <w:sz w:val="16"/>
          <w:szCs w:val="16"/>
        </w:rPr>
      </w:pPr>
      <w:r w:rsidRPr="00495B99">
        <w:rPr>
          <w:rStyle w:val="CharAttribute14"/>
          <w:rFonts w:cs="Arial"/>
          <w:sz w:val="16"/>
          <w:szCs w:val="16"/>
        </w:rPr>
        <w:t>https://www.huffingtonpost.com.mx/2016/10/13/falta-de-transparencia-en-municipios-pega-en</w:t>
      </w:r>
      <w:r>
        <w:rPr>
          <w:rStyle w:val="CharAttribute14"/>
          <w:rFonts w:cs="Arial"/>
          <w:sz w:val="16"/>
          <w:szCs w:val="16"/>
        </w:rPr>
        <w:t>-la-calidad-de-los</w:t>
      </w:r>
    </w:p>
    <w:sectPr w:rsidR="00495B99" w:rsidRPr="00495B99" w:rsidSect="00C33855">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7C38" w14:textId="77777777" w:rsidR="00707C3E" w:rsidRDefault="00707C3E">
      <w:r>
        <w:separator/>
      </w:r>
    </w:p>
  </w:endnote>
  <w:endnote w:type="continuationSeparator" w:id="0">
    <w:p w14:paraId="429883C6" w14:textId="77777777" w:rsidR="00707C3E" w:rsidRDefault="0070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C84C" w14:textId="77777777" w:rsidR="00280A42" w:rsidRDefault="00280A42">
    <w:pPr>
      <w:pStyle w:val="Piedepgina"/>
      <w:jc w:val="right"/>
    </w:pPr>
    <w:r>
      <w:fldChar w:fldCharType="begin"/>
    </w:r>
    <w:r>
      <w:instrText>PAGE   \* MERGEFORMAT</w:instrText>
    </w:r>
    <w:r>
      <w:fldChar w:fldCharType="separate"/>
    </w:r>
    <w:r w:rsidR="00352793" w:rsidRPr="00352793">
      <w:rPr>
        <w:noProof/>
        <w:lang w:val="es-ES"/>
      </w:rPr>
      <w:t>15</w:t>
    </w:r>
    <w:r>
      <w:fldChar w:fldCharType="end"/>
    </w:r>
  </w:p>
  <w:p w14:paraId="37F8D8C9" w14:textId="77777777" w:rsidR="00280A42" w:rsidRDefault="00280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4729B" w14:textId="77777777" w:rsidR="00707C3E" w:rsidRDefault="00707C3E">
      <w:r>
        <w:separator/>
      </w:r>
    </w:p>
  </w:footnote>
  <w:footnote w:type="continuationSeparator" w:id="0">
    <w:p w14:paraId="17F0E1CB" w14:textId="77777777" w:rsidR="00707C3E" w:rsidRDefault="0070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061B" w14:textId="77777777" w:rsidR="00280A42" w:rsidRPr="00F81E38" w:rsidRDefault="00DE304A" w:rsidP="0022062F">
    <w:pPr>
      <w:pStyle w:val="Encabezado"/>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58240" behindDoc="0" locked="0" layoutInCell="1" allowOverlap="1" wp14:anchorId="2670742B" wp14:editId="43255D8D">
          <wp:simplePos x="0" y="0"/>
          <wp:positionH relativeFrom="column">
            <wp:posOffset>5484723</wp:posOffset>
          </wp:positionH>
          <wp:positionV relativeFrom="paragraph">
            <wp:posOffset>-127305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rPr>
      <w:drawing>
        <wp:anchor distT="0" distB="0" distL="114300" distR="114300" simplePos="0" relativeHeight="251657216" behindDoc="0" locked="0" layoutInCell="1" allowOverlap="1" wp14:anchorId="0B82D274" wp14:editId="34D052A8">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A42" w:rsidRPr="00F81E38">
      <w:rPr>
        <w:rFonts w:ascii="Times New Roman" w:hAnsi="Times New Roman" w:cs="Arial"/>
        <w:bCs/>
        <w:smallCaps/>
        <w:spacing w:val="20"/>
        <w:sz w:val="32"/>
        <w:szCs w:val="32"/>
      </w:rPr>
      <w:t xml:space="preserve">Congreso del Estado Independiente, </w:t>
    </w:r>
  </w:p>
  <w:p w14:paraId="4706E74A" w14:textId="77777777" w:rsidR="00280A42" w:rsidRPr="00F81E38" w:rsidRDefault="00280A42"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EE3E589" w14:textId="77777777" w:rsidR="00280A42" w:rsidRPr="00DE6A6A" w:rsidRDefault="00280A42" w:rsidP="0022062F">
    <w:pPr>
      <w:pStyle w:val="Encabezado"/>
      <w:ind w:right="616"/>
    </w:pPr>
  </w:p>
  <w:p w14:paraId="37E9A8F0" w14:textId="77777777" w:rsidR="00280A42" w:rsidRDefault="00280A42" w:rsidP="0022062F">
    <w:pPr>
      <w:pStyle w:val="Encabezado"/>
      <w:ind w:right="49"/>
      <w:jc w:val="center"/>
      <w:rPr>
        <w:rFonts w:ascii="Times New Roman" w:hAnsi="Times New Roman"/>
      </w:rPr>
    </w:pPr>
  </w:p>
  <w:p w14:paraId="1A02D5E2" w14:textId="77777777" w:rsidR="00280A42" w:rsidRPr="005E061E" w:rsidRDefault="00280A42" w:rsidP="0022062F">
    <w:pPr>
      <w:pStyle w:val="Encabezado"/>
      <w:ind w:right="49"/>
      <w:jc w:val="center"/>
      <w:rPr>
        <w:rFonts w:ascii="Times New Roman" w:hAnsi="Times New Roman"/>
        <w:sz w:val="22"/>
        <w:szCs w:val="22"/>
      </w:rPr>
    </w:pPr>
    <w:r>
      <w:rPr>
        <w:rFonts w:ascii="Times New Roman" w:hAnsi="Times New Roman"/>
      </w:rPr>
      <w:t xml:space="preserve"> </w:t>
    </w:r>
  </w:p>
  <w:p w14:paraId="79D3F8A5" w14:textId="77777777" w:rsidR="00280A42" w:rsidRPr="00030032" w:rsidRDefault="00280A42" w:rsidP="00220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40E8"/>
    <w:rsid w:val="002350AD"/>
    <w:rsid w:val="002353DD"/>
    <w:rsid w:val="002356EC"/>
    <w:rsid w:val="002357AB"/>
    <w:rsid w:val="0023699F"/>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FFE"/>
    <w:rsid w:val="004B29B8"/>
    <w:rsid w:val="004B360B"/>
    <w:rsid w:val="004B6DCF"/>
    <w:rsid w:val="004B7B37"/>
    <w:rsid w:val="004C17C1"/>
    <w:rsid w:val="004C1E16"/>
    <w:rsid w:val="004C5438"/>
    <w:rsid w:val="004C560F"/>
    <w:rsid w:val="004C5EB9"/>
    <w:rsid w:val="004C72C2"/>
    <w:rsid w:val="004C7803"/>
    <w:rsid w:val="004D11E7"/>
    <w:rsid w:val="004D1B17"/>
    <w:rsid w:val="004D2A1B"/>
    <w:rsid w:val="004D31CA"/>
    <w:rsid w:val="004D43E3"/>
    <w:rsid w:val="004D47B8"/>
    <w:rsid w:val="004D4E8F"/>
    <w:rsid w:val="004D77B3"/>
    <w:rsid w:val="004E05D8"/>
    <w:rsid w:val="004E16AC"/>
    <w:rsid w:val="004E1C7E"/>
    <w:rsid w:val="004E24DE"/>
    <w:rsid w:val="004E3889"/>
    <w:rsid w:val="004E582D"/>
    <w:rsid w:val="004E5CD0"/>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346C"/>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5B84"/>
    <w:rsid w:val="005876B4"/>
    <w:rsid w:val="00595CB8"/>
    <w:rsid w:val="0059654B"/>
    <w:rsid w:val="005A2816"/>
    <w:rsid w:val="005A3D60"/>
    <w:rsid w:val="005A4340"/>
    <w:rsid w:val="005A43C9"/>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A4C"/>
    <w:rsid w:val="005F171F"/>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680B"/>
    <w:rsid w:val="006275E1"/>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07C3E"/>
    <w:rsid w:val="00711BE7"/>
    <w:rsid w:val="00713D39"/>
    <w:rsid w:val="0072347D"/>
    <w:rsid w:val="00724CDB"/>
    <w:rsid w:val="007254F3"/>
    <w:rsid w:val="00725A5B"/>
    <w:rsid w:val="007264D4"/>
    <w:rsid w:val="00727303"/>
    <w:rsid w:val="00734A49"/>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74A3"/>
    <w:rsid w:val="007F7805"/>
    <w:rsid w:val="0080030F"/>
    <w:rsid w:val="00800E92"/>
    <w:rsid w:val="008014F2"/>
    <w:rsid w:val="00801E58"/>
    <w:rsid w:val="00802D87"/>
    <w:rsid w:val="00804489"/>
    <w:rsid w:val="00805B91"/>
    <w:rsid w:val="00810758"/>
    <w:rsid w:val="00810E3A"/>
    <w:rsid w:val="00812C09"/>
    <w:rsid w:val="00812C7E"/>
    <w:rsid w:val="00812E9E"/>
    <w:rsid w:val="008131DC"/>
    <w:rsid w:val="00813339"/>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1B1E"/>
    <w:rsid w:val="00862DC3"/>
    <w:rsid w:val="0086374B"/>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93E"/>
    <w:rsid w:val="008B4D64"/>
    <w:rsid w:val="008B5BD3"/>
    <w:rsid w:val="008B5FDD"/>
    <w:rsid w:val="008B62E4"/>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31D"/>
    <w:rsid w:val="008E0DA1"/>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37E6"/>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720B"/>
    <w:rsid w:val="00B17AB2"/>
    <w:rsid w:val="00B201C3"/>
    <w:rsid w:val="00B2072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3855"/>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6410"/>
    <w:rsid w:val="00C7775E"/>
    <w:rsid w:val="00C80839"/>
    <w:rsid w:val="00C820F0"/>
    <w:rsid w:val="00C82341"/>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2006"/>
    <w:rsid w:val="00CD2FD6"/>
    <w:rsid w:val="00CD3325"/>
    <w:rsid w:val="00CD484F"/>
    <w:rsid w:val="00CD6613"/>
    <w:rsid w:val="00CD76B1"/>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6769"/>
    <w:rsid w:val="00D96A93"/>
    <w:rsid w:val="00D9718E"/>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04A"/>
    <w:rsid w:val="00DE3B60"/>
    <w:rsid w:val="00DE45B2"/>
    <w:rsid w:val="00DE4F55"/>
    <w:rsid w:val="00DE59D2"/>
    <w:rsid w:val="00DE5FDE"/>
    <w:rsid w:val="00DE71D8"/>
    <w:rsid w:val="00DE7B79"/>
    <w:rsid w:val="00DF0B12"/>
    <w:rsid w:val="00DF1AE1"/>
    <w:rsid w:val="00DF1CBD"/>
    <w:rsid w:val="00DF2925"/>
    <w:rsid w:val="00DF3CF4"/>
    <w:rsid w:val="00DF489E"/>
    <w:rsid w:val="00DF5754"/>
    <w:rsid w:val="00DF5E4F"/>
    <w:rsid w:val="00DF6856"/>
    <w:rsid w:val="00DF713C"/>
    <w:rsid w:val="00DF7D25"/>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90E7B"/>
    <w:rsid w:val="00E9236D"/>
    <w:rsid w:val="00E939A5"/>
    <w:rsid w:val="00E94A22"/>
    <w:rsid w:val="00E950F4"/>
    <w:rsid w:val="00E95F13"/>
    <w:rsid w:val="00E96D61"/>
    <w:rsid w:val="00E97673"/>
    <w:rsid w:val="00EA0799"/>
    <w:rsid w:val="00EA1334"/>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57F05"/>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2587"/>
    <w:rsid w:val="00FC262E"/>
    <w:rsid w:val="00FC4679"/>
    <w:rsid w:val="00FC5D96"/>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FB872"/>
  <w15:chartTrackingRefBased/>
  <w15:docId w15:val="{A6887456-6658-4758-B63A-5E4BC885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semiHidden/>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2F90-C792-447B-85B1-ECB726AE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3499</Words>
  <Characters>19250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2018-12-04T17:20:00Z</cp:lastPrinted>
  <dcterms:created xsi:type="dcterms:W3CDTF">2018-12-04T17:21:00Z</dcterms:created>
  <dcterms:modified xsi:type="dcterms:W3CDTF">2018-12-04T17:21:00Z</dcterms:modified>
</cp:coreProperties>
</file>