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9B" w:rsidRDefault="00A8699B" w:rsidP="00A8699B">
      <w:pPr>
        <w:rPr>
          <w:rFonts w:ascii="Arial Narrow" w:hAnsi="Arial Narrow"/>
          <w:color w:val="000000"/>
          <w:sz w:val="28"/>
          <w:szCs w:val="28"/>
        </w:rPr>
      </w:pPr>
    </w:p>
    <w:p w:rsidR="00A8699B" w:rsidRDefault="00A8699B" w:rsidP="00A8699B">
      <w:pPr>
        <w:rPr>
          <w:rFonts w:ascii="Arial Narrow" w:hAnsi="Arial Narrow"/>
          <w:color w:val="000000"/>
          <w:sz w:val="28"/>
          <w:szCs w:val="28"/>
        </w:rPr>
      </w:pPr>
    </w:p>
    <w:p w:rsidR="00A8699B" w:rsidRDefault="00A8699B" w:rsidP="00A8699B">
      <w:pPr>
        <w:rPr>
          <w:rFonts w:ascii="Arial Narrow" w:hAnsi="Arial Narrow"/>
          <w:color w:val="000000"/>
          <w:sz w:val="28"/>
          <w:szCs w:val="28"/>
        </w:rPr>
      </w:pPr>
      <w:r w:rsidRPr="00A8699B">
        <w:rPr>
          <w:rFonts w:ascii="Arial Narrow" w:hAnsi="Arial Narrow"/>
          <w:color w:val="000000"/>
          <w:sz w:val="28"/>
          <w:szCs w:val="28"/>
        </w:rPr>
        <w:t xml:space="preserve">Iniciativa con proyecto de decreto por la que se reforma el artículo 1° de la </w:t>
      </w:r>
      <w:r w:rsidR="00001918" w:rsidRPr="00001918">
        <w:rPr>
          <w:rFonts w:ascii="Arial Narrow" w:hAnsi="Arial Narrow"/>
          <w:b/>
          <w:color w:val="000000"/>
          <w:sz w:val="28"/>
          <w:szCs w:val="28"/>
        </w:rPr>
        <w:t>Ley para la Protección de las y los Periodistas para el Estado de Coahuila de Zaragoza</w:t>
      </w:r>
      <w:r>
        <w:rPr>
          <w:rFonts w:ascii="Arial Narrow" w:hAnsi="Arial Narrow"/>
          <w:color w:val="000000"/>
          <w:sz w:val="28"/>
          <w:szCs w:val="28"/>
        </w:rPr>
        <w:t>.</w:t>
      </w:r>
    </w:p>
    <w:p w:rsidR="00A8699B" w:rsidRDefault="00A8699B" w:rsidP="00A8699B">
      <w:pPr>
        <w:rPr>
          <w:rFonts w:ascii="Arial Narrow" w:hAnsi="Arial Narrow"/>
          <w:color w:val="000000"/>
          <w:sz w:val="28"/>
          <w:szCs w:val="28"/>
        </w:rPr>
      </w:pPr>
    </w:p>
    <w:p w:rsidR="00A8699B" w:rsidRPr="00A8699B" w:rsidRDefault="00A8699B" w:rsidP="00A8699B">
      <w:pPr>
        <w:pStyle w:val="Prrafodelista"/>
        <w:numPr>
          <w:ilvl w:val="0"/>
          <w:numId w:val="24"/>
        </w:numPr>
        <w:rPr>
          <w:rFonts w:ascii="Arial Narrow" w:hAnsi="Arial Narrow"/>
          <w:color w:val="000000"/>
          <w:sz w:val="28"/>
          <w:szCs w:val="28"/>
        </w:rPr>
      </w:pPr>
      <w:r w:rsidRPr="00A8699B">
        <w:rPr>
          <w:rFonts w:ascii="Arial Narrow" w:hAnsi="Arial Narrow"/>
          <w:color w:val="000000"/>
          <w:sz w:val="28"/>
          <w:szCs w:val="28"/>
        </w:rPr>
        <w:t>En materia de libertad de expresión e información.</w:t>
      </w:r>
    </w:p>
    <w:p w:rsidR="00A8699B" w:rsidRDefault="00A8699B" w:rsidP="00A8699B">
      <w:pPr>
        <w:rPr>
          <w:rFonts w:ascii="Arial Narrow" w:hAnsi="Arial Narrow"/>
          <w:color w:val="000000"/>
          <w:sz w:val="28"/>
          <w:szCs w:val="28"/>
        </w:rPr>
      </w:pPr>
    </w:p>
    <w:p w:rsidR="00A8699B" w:rsidRPr="009B465A" w:rsidRDefault="00A8699B" w:rsidP="00A8699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rsidR="00A8699B" w:rsidRPr="00EE6FB0" w:rsidRDefault="00A8699B" w:rsidP="00A8699B">
      <w:pPr>
        <w:rPr>
          <w:rFonts w:ascii="Arial Narrow" w:hAnsi="Arial Narrow" w:cs="Arial"/>
          <w:sz w:val="28"/>
          <w:szCs w:val="28"/>
        </w:rPr>
      </w:pPr>
    </w:p>
    <w:p w:rsidR="00A8699B" w:rsidRPr="00EE6FB0" w:rsidRDefault="00A8699B" w:rsidP="00A8699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05</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de</w:t>
      </w:r>
      <w:r w:rsidRPr="00EE6FB0">
        <w:rPr>
          <w:rFonts w:ascii="Arial Narrow" w:hAnsi="Arial Narrow"/>
          <w:b/>
          <w:color w:val="000000"/>
          <w:sz w:val="28"/>
          <w:szCs w:val="28"/>
        </w:rPr>
        <w:t xml:space="preserve"> 201</w:t>
      </w:r>
      <w:r>
        <w:rPr>
          <w:rFonts w:ascii="Arial Narrow" w:hAnsi="Arial Narrow"/>
          <w:b/>
          <w:color w:val="000000"/>
          <w:sz w:val="28"/>
          <w:szCs w:val="28"/>
        </w:rPr>
        <w:t>9</w:t>
      </w:r>
      <w:r w:rsidRPr="00EE6FB0">
        <w:rPr>
          <w:rFonts w:ascii="Arial Narrow" w:hAnsi="Arial Narrow"/>
          <w:b/>
          <w:color w:val="000000"/>
          <w:sz w:val="28"/>
          <w:szCs w:val="28"/>
        </w:rPr>
        <w:t>.</w:t>
      </w:r>
    </w:p>
    <w:p w:rsidR="00A8699B" w:rsidRPr="00EE6FB0" w:rsidRDefault="00A8699B" w:rsidP="00A8699B">
      <w:pPr>
        <w:rPr>
          <w:rFonts w:ascii="Arial Narrow" w:hAnsi="Arial Narrow" w:cs="Arial"/>
          <w:sz w:val="28"/>
          <w:szCs w:val="28"/>
        </w:rPr>
      </w:pPr>
    </w:p>
    <w:p w:rsidR="00A8699B" w:rsidRPr="00531B96" w:rsidRDefault="00A8699B" w:rsidP="00A8699B">
      <w:pPr>
        <w:rPr>
          <w:rFonts w:ascii="Arial Narrow" w:hAnsi="Arial Narrow"/>
          <w:b/>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EE4A43">
        <w:rPr>
          <w:rFonts w:ascii="Arial Narrow" w:hAnsi="Arial Narrow"/>
          <w:b/>
          <w:color w:val="000000"/>
          <w:sz w:val="28"/>
          <w:szCs w:val="28"/>
        </w:rPr>
        <w:t>Comisión de Gobernación, Puntos Constitucionales y Justicia</w:t>
      </w:r>
      <w:r w:rsidRPr="00531B96">
        <w:rPr>
          <w:rFonts w:ascii="Arial Narrow" w:hAnsi="Arial Narrow"/>
          <w:b/>
          <w:color w:val="000000"/>
          <w:sz w:val="28"/>
          <w:szCs w:val="28"/>
        </w:rPr>
        <w:t>.</w:t>
      </w:r>
    </w:p>
    <w:p w:rsidR="00A8699B" w:rsidRDefault="00A8699B" w:rsidP="00A8699B">
      <w:pPr>
        <w:rPr>
          <w:rFonts w:ascii="Arial Narrow" w:hAnsi="Arial Narrow"/>
          <w:color w:val="000000"/>
          <w:sz w:val="28"/>
          <w:szCs w:val="28"/>
        </w:rPr>
      </w:pPr>
    </w:p>
    <w:p w:rsidR="00CC446A" w:rsidRDefault="00CC446A" w:rsidP="00CC446A">
      <w:pPr>
        <w:rPr>
          <w:rFonts w:ascii="Arial Narrow" w:hAnsi="Arial Narrow"/>
          <w:b/>
          <w:color w:val="000000"/>
          <w:sz w:val="26"/>
          <w:szCs w:val="26"/>
        </w:rPr>
      </w:pPr>
      <w:r>
        <w:rPr>
          <w:rFonts w:ascii="Arial Narrow" w:hAnsi="Arial Narrow"/>
          <w:b/>
          <w:color w:val="000000"/>
          <w:sz w:val="26"/>
          <w:szCs w:val="26"/>
        </w:rPr>
        <w:t>Lectura</w:t>
      </w:r>
      <w:r w:rsidRPr="003A3A2A">
        <w:rPr>
          <w:rFonts w:ascii="Arial Narrow" w:hAnsi="Arial Narrow"/>
          <w:b/>
          <w:color w:val="000000"/>
          <w:sz w:val="26"/>
          <w:szCs w:val="26"/>
        </w:rPr>
        <w:t xml:space="preserve"> del Dictamen:</w:t>
      </w:r>
      <w:r>
        <w:rPr>
          <w:rFonts w:ascii="Arial Narrow" w:hAnsi="Arial Narrow"/>
          <w:b/>
          <w:color w:val="000000"/>
          <w:sz w:val="26"/>
          <w:szCs w:val="26"/>
        </w:rPr>
        <w:t xml:space="preserve"> 12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2019.</w:t>
      </w:r>
    </w:p>
    <w:p w:rsidR="00CC446A" w:rsidRDefault="00CC446A" w:rsidP="00CC446A">
      <w:pPr>
        <w:rPr>
          <w:rFonts w:ascii="Arial Narrow" w:hAnsi="Arial Narrow"/>
          <w:b/>
          <w:color w:val="000000"/>
          <w:sz w:val="26"/>
          <w:szCs w:val="26"/>
        </w:rPr>
      </w:pPr>
    </w:p>
    <w:p w:rsidR="00CC446A" w:rsidRPr="003A3A2A" w:rsidRDefault="00CC446A" w:rsidP="00CC446A">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292</w:t>
      </w:r>
    </w:p>
    <w:p w:rsidR="00CC446A" w:rsidRPr="003A3A2A" w:rsidRDefault="00CC446A" w:rsidP="00CC446A">
      <w:pPr>
        <w:rPr>
          <w:rFonts w:ascii="Arial Narrow" w:hAnsi="Arial Narrow"/>
          <w:b/>
          <w:color w:val="000000"/>
          <w:sz w:val="26"/>
          <w:szCs w:val="26"/>
        </w:rPr>
      </w:pPr>
    </w:p>
    <w:p w:rsidR="00771370" w:rsidRPr="005A3755" w:rsidRDefault="00771370" w:rsidP="00771370">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A8699B" w:rsidRDefault="00A8699B" w:rsidP="00A8699B">
      <w:pPr>
        <w:rPr>
          <w:rFonts w:ascii="Arial Narrow" w:hAnsi="Arial Narrow"/>
          <w:b/>
          <w:color w:val="000000"/>
          <w:sz w:val="28"/>
          <w:szCs w:val="28"/>
        </w:rPr>
      </w:pPr>
      <w:bookmarkStart w:id="0" w:name="_GoBack"/>
      <w:bookmarkEnd w:id="0"/>
    </w:p>
    <w:p w:rsidR="00A8699B" w:rsidRDefault="00A8699B" w:rsidP="0042588D">
      <w:pPr>
        <w:spacing w:after="240" w:line="360" w:lineRule="auto"/>
        <w:rPr>
          <w:rFonts w:eastAsia="Calibri" w:cs="Arial"/>
          <w:b/>
          <w:sz w:val="28"/>
          <w:szCs w:val="28"/>
        </w:rPr>
      </w:pPr>
    </w:p>
    <w:p w:rsidR="00A8699B" w:rsidRDefault="00A8699B" w:rsidP="0042588D">
      <w:pPr>
        <w:spacing w:after="240" w:line="360" w:lineRule="auto"/>
        <w:rPr>
          <w:rFonts w:eastAsia="Calibri" w:cs="Arial"/>
          <w:b/>
          <w:sz w:val="28"/>
          <w:szCs w:val="28"/>
        </w:rPr>
      </w:pPr>
    </w:p>
    <w:p w:rsidR="00A8699B" w:rsidRDefault="00A8699B" w:rsidP="0042588D">
      <w:pPr>
        <w:spacing w:after="240" w:line="360" w:lineRule="auto"/>
        <w:rPr>
          <w:rFonts w:eastAsia="Calibri" w:cs="Arial"/>
          <w:b/>
          <w:sz w:val="28"/>
          <w:szCs w:val="28"/>
        </w:rPr>
      </w:pPr>
    </w:p>
    <w:p w:rsidR="00A8699B" w:rsidRDefault="00A8699B">
      <w:pPr>
        <w:spacing w:after="200" w:line="276" w:lineRule="auto"/>
        <w:jc w:val="left"/>
        <w:rPr>
          <w:rFonts w:eastAsia="Calibri" w:cs="Arial"/>
          <w:b/>
          <w:sz w:val="28"/>
          <w:szCs w:val="28"/>
        </w:rPr>
      </w:pPr>
      <w:r>
        <w:rPr>
          <w:rFonts w:eastAsia="Calibri" w:cs="Arial"/>
          <w:b/>
          <w:sz w:val="28"/>
          <w:szCs w:val="28"/>
        </w:rPr>
        <w:br w:type="page"/>
      </w:r>
    </w:p>
    <w:p w:rsidR="00F97D17" w:rsidRPr="0042588D" w:rsidRDefault="00F97D17" w:rsidP="0042588D">
      <w:pPr>
        <w:spacing w:after="240" w:line="360" w:lineRule="auto"/>
        <w:rPr>
          <w:rFonts w:eastAsia="Calibri" w:cs="Arial"/>
          <w:b/>
          <w:sz w:val="28"/>
          <w:szCs w:val="28"/>
        </w:rPr>
      </w:pPr>
      <w:r w:rsidRPr="0042588D">
        <w:rPr>
          <w:rFonts w:eastAsia="Calibri" w:cs="Arial"/>
          <w:b/>
          <w:sz w:val="28"/>
          <w:szCs w:val="28"/>
        </w:rPr>
        <w:lastRenderedPageBreak/>
        <w:t xml:space="preserve">INICIATIVA CON PROYECTO DE DECRETO POR LA QUE SE </w:t>
      </w:r>
      <w:r w:rsidR="009B42EC" w:rsidRPr="0042588D">
        <w:rPr>
          <w:rFonts w:eastAsia="Calibri" w:cs="Arial"/>
          <w:b/>
          <w:sz w:val="28"/>
          <w:szCs w:val="28"/>
        </w:rPr>
        <w:t>REFORMA EL ARTÍCULO 1º DE LA LEY PARA LA PROTECCIÓN DE LAS Y LOS PERIODISTAS.</w:t>
      </w:r>
      <w:r w:rsidR="00B14C27" w:rsidRPr="0042588D">
        <w:rPr>
          <w:rFonts w:eastAsia="Calibri" w:cs="Arial"/>
          <w:b/>
          <w:sz w:val="28"/>
          <w:szCs w:val="28"/>
        </w:rPr>
        <w:t xml:space="preserve"> PRESENTADA POR</w:t>
      </w:r>
      <w:r w:rsidRPr="0042588D">
        <w:rPr>
          <w:rFonts w:eastAsia="Calibri" w:cs="Arial"/>
          <w:b/>
          <w:sz w:val="28"/>
          <w:szCs w:val="28"/>
        </w:rPr>
        <w:t xml:space="preserve"> LA DIPUTADA CLAUDIA ISELA RAMÍREZ PINEDA DE LA FRACCIÓN PARLAMENTARIA “ELVIA CARRILLO PUERTO” DEL PARTIDO DE LA REVOLUCIÓN DEMOCR</w:t>
      </w:r>
      <w:r w:rsidR="00B14C27" w:rsidRPr="0042588D">
        <w:rPr>
          <w:rFonts w:eastAsia="Calibri" w:cs="Arial"/>
          <w:b/>
          <w:sz w:val="28"/>
          <w:szCs w:val="28"/>
        </w:rPr>
        <w:t>Á</w:t>
      </w:r>
      <w:r w:rsidRPr="0042588D">
        <w:rPr>
          <w:rFonts w:eastAsia="Calibri" w:cs="Arial"/>
          <w:b/>
          <w:sz w:val="28"/>
          <w:szCs w:val="28"/>
        </w:rPr>
        <w:t>TIC</w:t>
      </w:r>
      <w:r w:rsidR="009B42EC" w:rsidRPr="0042588D">
        <w:rPr>
          <w:rFonts w:eastAsia="Calibri" w:cs="Arial"/>
          <w:b/>
          <w:sz w:val="28"/>
          <w:szCs w:val="28"/>
        </w:rPr>
        <w:t>A, EN MATERIA DE LIBERTAD DE EXPRESIÓN E INFORMACIÓN.</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373D09" w:rsidRPr="002A5F2B">
        <w:rPr>
          <w:rFonts w:eastAsia="Calibri" w:cs="Arial"/>
          <w:sz w:val="28"/>
          <w:szCs w:val="28"/>
        </w:rPr>
        <w:t xml:space="preserve"> por la </w:t>
      </w:r>
      <w:r w:rsidR="00B14C27" w:rsidRPr="002A5F2B">
        <w:rPr>
          <w:rFonts w:eastAsia="Calibri" w:cs="Arial"/>
          <w:sz w:val="28"/>
          <w:szCs w:val="28"/>
        </w:rPr>
        <w:t>se</w:t>
      </w:r>
      <w:r w:rsidR="009B42EC">
        <w:rPr>
          <w:rFonts w:eastAsia="Calibri" w:cs="Arial"/>
          <w:sz w:val="28"/>
          <w:szCs w:val="28"/>
        </w:rPr>
        <w:t xml:space="preserve"> reforma el artículo 1º de la Ley de protección para las y los periodistas</w:t>
      </w:r>
      <w:r w:rsidRPr="002A5F2B">
        <w:rPr>
          <w:rFonts w:cs="Arial"/>
          <w:sz w:val="28"/>
          <w:szCs w:val="28"/>
        </w:rPr>
        <w:t xml:space="preserve">, </w:t>
      </w:r>
      <w:r w:rsidRPr="002A5F2B">
        <w:rPr>
          <w:rFonts w:eastAsia="Calibri" w:cs="Arial"/>
          <w:sz w:val="28"/>
          <w:szCs w:val="28"/>
        </w:rPr>
        <w:t>conforme a la siguiente:</w:t>
      </w:r>
    </w:p>
    <w:p w:rsidR="000E7908" w:rsidRDefault="00F97D17" w:rsidP="00A70FA0">
      <w:pPr>
        <w:spacing w:after="240" w:line="360" w:lineRule="auto"/>
        <w:jc w:val="center"/>
        <w:rPr>
          <w:rFonts w:eastAsia="Calibri" w:cs="Arial"/>
          <w:b/>
          <w:bCs/>
          <w:sz w:val="28"/>
          <w:szCs w:val="28"/>
        </w:rPr>
      </w:pPr>
      <w:r w:rsidRPr="00137394">
        <w:rPr>
          <w:rFonts w:eastAsia="Calibri" w:cs="Arial"/>
          <w:b/>
          <w:bCs/>
          <w:sz w:val="28"/>
          <w:szCs w:val="28"/>
        </w:rPr>
        <w:t>EXPOSICIÓN DE MOTIVOS</w:t>
      </w:r>
    </w:p>
    <w:p w:rsidR="007B5D47" w:rsidRDefault="007B5D47" w:rsidP="007B5D47">
      <w:pPr>
        <w:spacing w:line="360" w:lineRule="auto"/>
        <w:rPr>
          <w:rFonts w:cs="Arial"/>
          <w:color w:val="000000"/>
          <w:sz w:val="28"/>
          <w:szCs w:val="28"/>
        </w:rPr>
      </w:pPr>
      <w:r>
        <w:rPr>
          <w:rFonts w:cs="Arial"/>
          <w:color w:val="000000"/>
          <w:sz w:val="28"/>
          <w:szCs w:val="28"/>
        </w:rPr>
        <w:t>Como hemos sostenido anteriormente en esta Tribuna Legislativa,</w:t>
      </w:r>
      <w:r w:rsidR="00D37B09">
        <w:rPr>
          <w:rFonts w:cs="Arial"/>
          <w:color w:val="000000"/>
          <w:sz w:val="28"/>
          <w:szCs w:val="28"/>
        </w:rPr>
        <w:t xml:space="preserve"> consideramos que </w:t>
      </w:r>
      <w:r>
        <w:rPr>
          <w:rFonts w:cs="Arial"/>
          <w:color w:val="000000"/>
          <w:sz w:val="28"/>
          <w:szCs w:val="28"/>
        </w:rPr>
        <w:t>libertad de expresión es un bien jurídico invaluable</w:t>
      </w:r>
      <w:r w:rsidRPr="001A7A1F">
        <w:rPr>
          <w:rFonts w:cs="Arial"/>
          <w:color w:val="000000"/>
          <w:sz w:val="28"/>
          <w:szCs w:val="28"/>
        </w:rPr>
        <w:t>,</w:t>
      </w:r>
      <w:r>
        <w:rPr>
          <w:rFonts w:cs="Arial"/>
          <w:color w:val="000000"/>
          <w:sz w:val="28"/>
          <w:szCs w:val="28"/>
        </w:rPr>
        <w:t xml:space="preserve"> que ha </w:t>
      </w:r>
      <w:r w:rsidRPr="001A7A1F">
        <w:rPr>
          <w:rFonts w:cs="Arial"/>
          <w:color w:val="000000"/>
          <w:sz w:val="28"/>
          <w:szCs w:val="28"/>
        </w:rPr>
        <w:t>sido</w:t>
      </w:r>
      <w:r>
        <w:rPr>
          <w:rFonts w:cs="Arial"/>
          <w:color w:val="000000"/>
          <w:sz w:val="28"/>
          <w:szCs w:val="28"/>
        </w:rPr>
        <w:t xml:space="preserve"> </w:t>
      </w:r>
      <w:r w:rsidRPr="001A7A1F">
        <w:rPr>
          <w:rFonts w:cs="Arial"/>
          <w:color w:val="000000"/>
          <w:sz w:val="28"/>
          <w:szCs w:val="28"/>
        </w:rPr>
        <w:t>producto de una larga y fuerte lucha en contra de los sistemas</w:t>
      </w:r>
      <w:r>
        <w:rPr>
          <w:rFonts w:cs="Arial"/>
          <w:color w:val="000000"/>
          <w:sz w:val="28"/>
          <w:szCs w:val="28"/>
        </w:rPr>
        <w:t xml:space="preserve"> </w:t>
      </w:r>
      <w:r>
        <w:rPr>
          <w:rFonts w:cs="Arial"/>
          <w:color w:val="000000"/>
          <w:sz w:val="28"/>
          <w:szCs w:val="28"/>
        </w:rPr>
        <w:lastRenderedPageBreak/>
        <w:t>políticos</w:t>
      </w:r>
      <w:r w:rsidRPr="001A7A1F">
        <w:rPr>
          <w:rFonts w:cs="Arial"/>
          <w:color w:val="000000"/>
          <w:sz w:val="28"/>
          <w:szCs w:val="28"/>
        </w:rPr>
        <w:t xml:space="preserve"> autoritarios</w:t>
      </w:r>
      <w:r>
        <w:rPr>
          <w:rFonts w:cs="Arial"/>
          <w:color w:val="000000"/>
          <w:sz w:val="28"/>
          <w:szCs w:val="28"/>
        </w:rPr>
        <w:t xml:space="preserve"> y antidemocráticos. Ésta permite en primera instancia que cualquier persona pueda manifestarse, escribir, publicar y promover sus ideas, creencias y concepciones sobre cualquier asunto, siempre y cuando lo haga con respeto a los derechos de los demás.</w:t>
      </w:r>
    </w:p>
    <w:p w:rsidR="00A8699B" w:rsidRDefault="00A8699B" w:rsidP="007B5D47">
      <w:pPr>
        <w:spacing w:line="360" w:lineRule="auto"/>
        <w:rPr>
          <w:rFonts w:cs="Arial"/>
          <w:color w:val="000000"/>
          <w:sz w:val="28"/>
          <w:szCs w:val="28"/>
        </w:rPr>
      </w:pPr>
    </w:p>
    <w:p w:rsidR="007B5D47" w:rsidRDefault="00D37B09" w:rsidP="007B5D47">
      <w:pPr>
        <w:spacing w:line="360" w:lineRule="auto"/>
        <w:rPr>
          <w:rFonts w:cs="Arial"/>
          <w:color w:val="000000"/>
          <w:sz w:val="28"/>
          <w:szCs w:val="28"/>
        </w:rPr>
      </w:pPr>
      <w:r>
        <w:rPr>
          <w:rFonts w:cs="Arial"/>
          <w:color w:val="000000"/>
          <w:sz w:val="28"/>
          <w:szCs w:val="28"/>
        </w:rPr>
        <w:t xml:space="preserve">Por lo que toca a las y los periodistas y profesionales de la comunicación, los derechos antes citados </w:t>
      </w:r>
      <w:r w:rsidR="007B5D47">
        <w:rPr>
          <w:rFonts w:cs="Arial"/>
          <w:color w:val="000000"/>
          <w:sz w:val="28"/>
          <w:szCs w:val="28"/>
        </w:rPr>
        <w:t xml:space="preserve">son </w:t>
      </w:r>
      <w:r>
        <w:rPr>
          <w:rFonts w:cs="Arial"/>
          <w:color w:val="000000"/>
          <w:sz w:val="28"/>
          <w:szCs w:val="28"/>
        </w:rPr>
        <w:t xml:space="preserve">todavía de mayor importancia, debido a que hacen de ellos su medio de sustento </w:t>
      </w:r>
      <w:r w:rsidR="007B5D47">
        <w:rPr>
          <w:rFonts w:cs="Arial"/>
          <w:color w:val="000000"/>
          <w:sz w:val="28"/>
          <w:szCs w:val="28"/>
        </w:rPr>
        <w:t xml:space="preserve">y a la vez reditúan en un bien social para la comunidad pues a través de su investigación y trabajo </w:t>
      </w:r>
      <w:r>
        <w:rPr>
          <w:rFonts w:cs="Arial"/>
          <w:color w:val="000000"/>
          <w:sz w:val="28"/>
          <w:szCs w:val="28"/>
        </w:rPr>
        <w:t xml:space="preserve">informan sobre todo tipo de hechos </w:t>
      </w:r>
      <w:r w:rsidR="007B5D47">
        <w:rPr>
          <w:rFonts w:cs="Arial"/>
          <w:color w:val="000000"/>
          <w:sz w:val="28"/>
          <w:szCs w:val="28"/>
        </w:rPr>
        <w:t xml:space="preserve">que acontecen en nuestra sociedad. </w:t>
      </w:r>
    </w:p>
    <w:p w:rsidR="00A8699B" w:rsidRDefault="00A8699B" w:rsidP="007B5D47">
      <w:pPr>
        <w:spacing w:line="360" w:lineRule="auto"/>
        <w:rPr>
          <w:rFonts w:cs="Arial"/>
          <w:color w:val="000000"/>
          <w:sz w:val="28"/>
          <w:szCs w:val="28"/>
        </w:rPr>
      </w:pPr>
    </w:p>
    <w:p w:rsidR="00D37B09" w:rsidRDefault="00D37B09" w:rsidP="007B5D47">
      <w:pPr>
        <w:spacing w:line="360" w:lineRule="auto"/>
        <w:rPr>
          <w:rFonts w:cs="Arial"/>
          <w:color w:val="000000"/>
          <w:sz w:val="28"/>
          <w:szCs w:val="28"/>
        </w:rPr>
      </w:pPr>
      <w:r>
        <w:rPr>
          <w:rFonts w:cs="Arial"/>
          <w:color w:val="000000"/>
          <w:sz w:val="28"/>
          <w:szCs w:val="28"/>
        </w:rPr>
        <w:t xml:space="preserve">La labor periodística está protegida </w:t>
      </w:r>
      <w:r w:rsidR="003F51B7">
        <w:rPr>
          <w:rFonts w:cs="Arial"/>
          <w:color w:val="000000"/>
          <w:sz w:val="28"/>
          <w:szCs w:val="28"/>
        </w:rPr>
        <w:t xml:space="preserve">en primer lugar por los artículos 6º y 7º de la Constitución Política de los Estados Unidos Mexicanos, el artículo 8º de nuestra constitución local y en diversos tratados internacionales firmados y ratificados por nuestro país, por ejemplo, los artículos 19 y 29 de la Declaración Universal de los Derechos Humanos; los artículos 19 y 20 del Pacto Internacional de Derechos Civiles y Políticos y los artículos 13 y 14 de la Convención Americana de Derechos Humanos. </w:t>
      </w:r>
    </w:p>
    <w:p w:rsidR="00A8699B" w:rsidRDefault="00A8699B" w:rsidP="007B5D47">
      <w:pPr>
        <w:spacing w:line="360" w:lineRule="auto"/>
        <w:rPr>
          <w:rFonts w:cs="Arial"/>
          <w:color w:val="000000"/>
          <w:sz w:val="28"/>
          <w:szCs w:val="28"/>
        </w:rPr>
      </w:pPr>
    </w:p>
    <w:p w:rsidR="003F51B7" w:rsidRDefault="003F51B7" w:rsidP="007B5D47">
      <w:pPr>
        <w:spacing w:line="360" w:lineRule="auto"/>
        <w:rPr>
          <w:rFonts w:cs="Arial"/>
          <w:color w:val="000000"/>
          <w:sz w:val="28"/>
          <w:szCs w:val="28"/>
        </w:rPr>
      </w:pPr>
      <w:r>
        <w:rPr>
          <w:rFonts w:cs="Arial"/>
          <w:color w:val="000000"/>
          <w:sz w:val="28"/>
          <w:szCs w:val="28"/>
        </w:rPr>
        <w:t xml:space="preserve">No obstante, todos estos artículos hacen referencia a la libertad de expresión, manifestación de ideas, libertad de opinión e investigación de manera genérica, sin que se haga un catálogo específico de los derechos que deben ser garantizados para los profesionales de la información. </w:t>
      </w:r>
    </w:p>
    <w:p w:rsidR="00A8699B" w:rsidRDefault="00A8699B" w:rsidP="007B5D47">
      <w:pPr>
        <w:spacing w:line="360" w:lineRule="auto"/>
        <w:rPr>
          <w:rFonts w:cs="Arial"/>
          <w:color w:val="000000"/>
          <w:sz w:val="28"/>
          <w:szCs w:val="28"/>
        </w:rPr>
      </w:pPr>
    </w:p>
    <w:p w:rsidR="003F51B7" w:rsidRDefault="00C36D99" w:rsidP="007B5D47">
      <w:pPr>
        <w:spacing w:line="360" w:lineRule="auto"/>
        <w:rPr>
          <w:rFonts w:cs="Arial"/>
          <w:color w:val="000000"/>
          <w:sz w:val="28"/>
          <w:szCs w:val="28"/>
        </w:rPr>
      </w:pPr>
      <w:r>
        <w:rPr>
          <w:rFonts w:cs="Arial"/>
          <w:color w:val="000000"/>
          <w:sz w:val="28"/>
          <w:szCs w:val="28"/>
        </w:rPr>
        <w:lastRenderedPageBreak/>
        <w:t xml:space="preserve">Por estos motivos, </w:t>
      </w:r>
      <w:r w:rsidR="003F51B7">
        <w:rPr>
          <w:rFonts w:cs="Arial"/>
          <w:color w:val="000000"/>
          <w:sz w:val="28"/>
          <w:szCs w:val="28"/>
        </w:rPr>
        <w:t xml:space="preserve">la presente iniciativa de ley, buscar modificar el artículo 1º de la Ley de </w:t>
      </w:r>
      <w:r w:rsidR="00995CF2">
        <w:rPr>
          <w:rFonts w:cs="Arial"/>
          <w:color w:val="000000"/>
          <w:sz w:val="28"/>
          <w:szCs w:val="28"/>
        </w:rPr>
        <w:t>p</w:t>
      </w:r>
      <w:r w:rsidR="003F51B7">
        <w:rPr>
          <w:rFonts w:cs="Arial"/>
          <w:color w:val="000000"/>
          <w:sz w:val="28"/>
          <w:szCs w:val="28"/>
        </w:rPr>
        <w:t xml:space="preserve">rotección </w:t>
      </w:r>
      <w:r w:rsidR="00995CF2">
        <w:rPr>
          <w:rFonts w:cs="Arial"/>
          <w:color w:val="000000"/>
          <w:sz w:val="28"/>
          <w:szCs w:val="28"/>
        </w:rPr>
        <w:t>para las y los periodistas del Estado de Coahuila de Zaragoza, con el objeto de incluir un cuadro básico de derechos que consideramos deben estar plasmados en ley como lo son la prohibición de la censura previa; e</w:t>
      </w:r>
      <w:r w:rsidR="00995CF2" w:rsidRPr="00995CF2">
        <w:rPr>
          <w:rFonts w:cs="Arial"/>
          <w:color w:val="000000"/>
          <w:sz w:val="28"/>
          <w:szCs w:val="28"/>
        </w:rPr>
        <w:t>l derecho a desempeñarse de manera libre y a mantener el secreto profesional</w:t>
      </w:r>
      <w:r w:rsidR="00995CF2">
        <w:rPr>
          <w:rFonts w:cs="Arial"/>
          <w:color w:val="000000"/>
          <w:sz w:val="28"/>
          <w:szCs w:val="28"/>
        </w:rPr>
        <w:t>,</w:t>
      </w:r>
      <w:r w:rsidR="00995CF2" w:rsidRPr="00995CF2">
        <w:rPr>
          <w:rFonts w:cs="Arial"/>
          <w:color w:val="000000"/>
          <w:sz w:val="28"/>
          <w:szCs w:val="28"/>
        </w:rPr>
        <w:t xml:space="preserve"> así como </w:t>
      </w:r>
      <w:r w:rsidR="00995CF2">
        <w:rPr>
          <w:rFonts w:cs="Arial"/>
          <w:color w:val="000000"/>
          <w:sz w:val="28"/>
          <w:szCs w:val="28"/>
        </w:rPr>
        <w:t xml:space="preserve">el derecho </w:t>
      </w:r>
      <w:r w:rsidR="00995CF2" w:rsidRPr="00995CF2">
        <w:rPr>
          <w:rFonts w:cs="Arial"/>
          <w:color w:val="000000"/>
          <w:sz w:val="28"/>
          <w:szCs w:val="28"/>
        </w:rPr>
        <w:t>a no ser obligados a revelar sus fuentes de información</w:t>
      </w:r>
      <w:r w:rsidR="00995CF2">
        <w:rPr>
          <w:rFonts w:cs="Arial"/>
          <w:color w:val="000000"/>
          <w:sz w:val="28"/>
          <w:szCs w:val="28"/>
        </w:rPr>
        <w:t xml:space="preserve"> entre otros</w:t>
      </w:r>
      <w:r>
        <w:rPr>
          <w:rFonts w:cs="Arial"/>
          <w:color w:val="000000"/>
          <w:sz w:val="28"/>
          <w:szCs w:val="28"/>
        </w:rPr>
        <w:t>, estos últimos si bien se encuentran considerados en legislaciones de otros países, no están plasmados de manera directa ni en la constitución federal ni en la constitución local</w:t>
      </w:r>
      <w:r w:rsidR="00995CF2">
        <w:rPr>
          <w:rFonts w:cs="Arial"/>
          <w:color w:val="000000"/>
          <w:sz w:val="28"/>
          <w:szCs w:val="28"/>
        </w:rPr>
        <w:t xml:space="preserve">. </w:t>
      </w:r>
    </w:p>
    <w:p w:rsidR="00A8699B" w:rsidRDefault="00A8699B" w:rsidP="007B5D47">
      <w:pPr>
        <w:spacing w:line="360" w:lineRule="auto"/>
        <w:rPr>
          <w:rFonts w:cs="Arial"/>
          <w:color w:val="000000"/>
          <w:sz w:val="28"/>
          <w:szCs w:val="28"/>
        </w:rPr>
      </w:pPr>
    </w:p>
    <w:p w:rsidR="00EB30C0" w:rsidRDefault="00995CF2" w:rsidP="007B5D47">
      <w:pPr>
        <w:spacing w:line="360" w:lineRule="auto"/>
        <w:rPr>
          <w:rFonts w:cs="Arial"/>
          <w:color w:val="000000"/>
          <w:sz w:val="28"/>
          <w:szCs w:val="28"/>
        </w:rPr>
      </w:pPr>
      <w:r>
        <w:rPr>
          <w:rFonts w:cs="Arial"/>
          <w:color w:val="000000"/>
          <w:sz w:val="28"/>
          <w:szCs w:val="28"/>
        </w:rPr>
        <w:t>De la misma forma</w:t>
      </w:r>
      <w:r w:rsidR="00E61EC4">
        <w:rPr>
          <w:rFonts w:cs="Arial"/>
          <w:color w:val="000000"/>
          <w:sz w:val="28"/>
          <w:szCs w:val="28"/>
        </w:rPr>
        <w:t xml:space="preserve">, consideramos que las y los periodistas deben actuar conforme a los principios </w:t>
      </w:r>
      <w:r w:rsidR="00EB30C0">
        <w:rPr>
          <w:rFonts w:cs="Arial"/>
          <w:color w:val="000000"/>
          <w:sz w:val="28"/>
          <w:szCs w:val="28"/>
        </w:rPr>
        <w:t>éticos de su profesión, pues en la actualidad hemos podido constatar que los medios y las redes sociales</w:t>
      </w:r>
      <w:r w:rsidR="00EB30C0" w:rsidRPr="00EB30C0">
        <w:rPr>
          <w:rFonts w:cs="Arial"/>
          <w:color w:val="000000"/>
          <w:sz w:val="28"/>
          <w:szCs w:val="28"/>
        </w:rPr>
        <w:t xml:space="preserve"> </w:t>
      </w:r>
      <w:r w:rsidR="00EB30C0">
        <w:rPr>
          <w:rFonts w:cs="Arial"/>
          <w:color w:val="000000"/>
          <w:sz w:val="28"/>
          <w:szCs w:val="28"/>
        </w:rPr>
        <w:t>están en la actualidad plagadas de noticias falsas, tendenciosas y/o amarillistas, por lo que es necesario recuperar la objetividad y la veracidad de la información.</w:t>
      </w:r>
    </w:p>
    <w:p w:rsidR="00A8699B" w:rsidRDefault="00A8699B" w:rsidP="007B5D47">
      <w:pPr>
        <w:spacing w:line="360" w:lineRule="auto"/>
        <w:rPr>
          <w:rFonts w:cs="Arial"/>
          <w:color w:val="000000"/>
          <w:sz w:val="28"/>
          <w:szCs w:val="28"/>
        </w:rPr>
      </w:pPr>
    </w:p>
    <w:p w:rsidR="00901FF5" w:rsidRDefault="00EB30C0" w:rsidP="007B5D47">
      <w:pPr>
        <w:spacing w:line="360" w:lineRule="auto"/>
        <w:rPr>
          <w:rFonts w:cs="Arial"/>
          <w:color w:val="000000"/>
          <w:sz w:val="28"/>
          <w:szCs w:val="28"/>
        </w:rPr>
      </w:pPr>
      <w:r>
        <w:rPr>
          <w:rFonts w:cs="Arial"/>
          <w:color w:val="000000"/>
          <w:sz w:val="28"/>
          <w:szCs w:val="28"/>
        </w:rPr>
        <w:t xml:space="preserve">En la misma tesitura, el tratamiento que se da en algunos casos a los datos personales por parte de algunos comunicadores, se </w:t>
      </w:r>
      <w:r w:rsidR="008E668D" w:rsidRPr="00EB30C0">
        <w:rPr>
          <w:rFonts w:cs="Arial"/>
          <w:color w:val="000000"/>
          <w:sz w:val="28"/>
          <w:szCs w:val="28"/>
        </w:rPr>
        <w:t>mediatiza</w:t>
      </w:r>
      <w:r w:rsidRPr="00EB30C0">
        <w:rPr>
          <w:rFonts w:cs="Arial"/>
          <w:color w:val="000000"/>
          <w:sz w:val="28"/>
          <w:szCs w:val="28"/>
        </w:rPr>
        <w:t xml:space="preserve"> de forma negativa en perjuicio de las </w:t>
      </w:r>
      <w:r>
        <w:rPr>
          <w:rFonts w:cs="Arial"/>
          <w:color w:val="000000"/>
          <w:sz w:val="28"/>
          <w:szCs w:val="28"/>
        </w:rPr>
        <w:t>personas,</w:t>
      </w:r>
      <w:r w:rsidRPr="00EB30C0">
        <w:rPr>
          <w:rFonts w:cs="Arial"/>
          <w:color w:val="000000"/>
          <w:sz w:val="28"/>
          <w:szCs w:val="28"/>
        </w:rPr>
        <w:t xml:space="preserve"> </w:t>
      </w:r>
      <w:r>
        <w:rPr>
          <w:rFonts w:cs="Arial"/>
          <w:color w:val="000000"/>
          <w:sz w:val="28"/>
          <w:szCs w:val="28"/>
        </w:rPr>
        <w:t>sobre todo en los casos donde no existe</w:t>
      </w:r>
      <w:r w:rsidRPr="00EB30C0">
        <w:rPr>
          <w:rFonts w:cs="Arial"/>
          <w:color w:val="000000"/>
          <w:sz w:val="28"/>
          <w:szCs w:val="28"/>
        </w:rPr>
        <w:t xml:space="preserve"> un manejo responsable de la información y </w:t>
      </w:r>
      <w:r>
        <w:rPr>
          <w:rFonts w:cs="Arial"/>
          <w:color w:val="000000"/>
          <w:sz w:val="28"/>
          <w:szCs w:val="28"/>
        </w:rPr>
        <w:t xml:space="preserve">no hay </w:t>
      </w:r>
      <w:r w:rsidRPr="00EB30C0">
        <w:rPr>
          <w:rFonts w:cs="Arial"/>
          <w:color w:val="000000"/>
          <w:sz w:val="28"/>
          <w:szCs w:val="28"/>
        </w:rPr>
        <w:t>una investigación más profunda y detallada sobre el asunto.</w:t>
      </w:r>
      <w:r>
        <w:rPr>
          <w:rFonts w:cs="Arial"/>
          <w:color w:val="000000"/>
          <w:sz w:val="28"/>
          <w:szCs w:val="28"/>
        </w:rPr>
        <w:t xml:space="preserve"> </w:t>
      </w:r>
    </w:p>
    <w:p w:rsidR="00A8699B" w:rsidRDefault="00A8699B" w:rsidP="007B5D47">
      <w:pPr>
        <w:spacing w:line="360" w:lineRule="auto"/>
        <w:rPr>
          <w:rFonts w:cs="Arial"/>
          <w:color w:val="000000"/>
          <w:sz w:val="28"/>
          <w:szCs w:val="28"/>
        </w:rPr>
      </w:pPr>
    </w:p>
    <w:p w:rsidR="00EB30C0" w:rsidRDefault="00EB30C0" w:rsidP="007B5D47">
      <w:pPr>
        <w:spacing w:line="360" w:lineRule="auto"/>
        <w:rPr>
          <w:rFonts w:cs="Arial"/>
          <w:color w:val="000000"/>
          <w:sz w:val="28"/>
          <w:szCs w:val="28"/>
        </w:rPr>
      </w:pPr>
      <w:r>
        <w:rPr>
          <w:rFonts w:cs="Arial"/>
          <w:color w:val="000000"/>
          <w:sz w:val="28"/>
          <w:szCs w:val="28"/>
        </w:rPr>
        <w:t xml:space="preserve">Justo hace unos días fuimos testigos del suicidio de una adolescente, después de que se difundieran sus fotos privadas en internet, pero luego reproducidas en medios de comunicación y presentados de forma “noticiosa” </w:t>
      </w:r>
      <w:r>
        <w:rPr>
          <w:rFonts w:cs="Arial"/>
          <w:color w:val="000000"/>
          <w:sz w:val="28"/>
          <w:szCs w:val="28"/>
        </w:rPr>
        <w:lastRenderedPageBreak/>
        <w:t xml:space="preserve">en algunos periódicos de la entidad. </w:t>
      </w:r>
      <w:r w:rsidR="00901FF5">
        <w:rPr>
          <w:rFonts w:cs="Arial"/>
          <w:color w:val="000000"/>
          <w:sz w:val="28"/>
          <w:szCs w:val="28"/>
        </w:rPr>
        <w:t>Desgraciadamente, este caso no es único, los medios de comunicación dan fe por ellos mismos de noticias amarillistas y tendenciosas todos los días, por lo que consideramos necesario que la información se difunda bajo estrictos y proporcionales criterios de respeto a la vida privada y la intimidad de los particulares.</w:t>
      </w:r>
    </w:p>
    <w:p w:rsidR="00A8699B" w:rsidRDefault="00A8699B" w:rsidP="007B5D47">
      <w:pPr>
        <w:spacing w:line="360" w:lineRule="auto"/>
        <w:rPr>
          <w:rFonts w:cs="Arial"/>
          <w:color w:val="000000"/>
          <w:sz w:val="28"/>
          <w:szCs w:val="28"/>
        </w:rPr>
      </w:pPr>
    </w:p>
    <w:p w:rsidR="00995CF2" w:rsidRDefault="00EB30C0" w:rsidP="007B5D47">
      <w:pPr>
        <w:spacing w:line="360" w:lineRule="auto"/>
        <w:rPr>
          <w:rFonts w:cs="Arial"/>
          <w:color w:val="000000"/>
          <w:sz w:val="28"/>
          <w:szCs w:val="28"/>
        </w:rPr>
      </w:pPr>
      <w:r>
        <w:rPr>
          <w:rFonts w:cs="Arial"/>
          <w:color w:val="000000"/>
          <w:sz w:val="28"/>
          <w:szCs w:val="28"/>
        </w:rPr>
        <w:t xml:space="preserve">De ahí, que </w:t>
      </w:r>
      <w:r w:rsidR="00995CF2">
        <w:rPr>
          <w:rFonts w:cs="Arial"/>
          <w:color w:val="000000"/>
          <w:sz w:val="28"/>
          <w:szCs w:val="28"/>
        </w:rPr>
        <w:t>la norma jurídica</w:t>
      </w:r>
      <w:r>
        <w:rPr>
          <w:rFonts w:cs="Arial"/>
          <w:color w:val="000000"/>
          <w:sz w:val="28"/>
          <w:szCs w:val="28"/>
        </w:rPr>
        <w:t xml:space="preserve"> que proponemos</w:t>
      </w:r>
      <w:r w:rsidR="00995CF2">
        <w:rPr>
          <w:rFonts w:cs="Arial"/>
          <w:color w:val="000000"/>
          <w:sz w:val="28"/>
          <w:szCs w:val="28"/>
        </w:rPr>
        <w:t xml:space="preserve"> inst</w:t>
      </w:r>
      <w:r>
        <w:rPr>
          <w:rFonts w:cs="Arial"/>
          <w:color w:val="000000"/>
          <w:sz w:val="28"/>
          <w:szCs w:val="28"/>
        </w:rPr>
        <w:t>e</w:t>
      </w:r>
      <w:r w:rsidR="00995CF2">
        <w:rPr>
          <w:rFonts w:cs="Arial"/>
          <w:color w:val="000000"/>
          <w:sz w:val="28"/>
          <w:szCs w:val="28"/>
        </w:rPr>
        <w:t xml:space="preserve"> a los periodistas, comunicadores y otros profesionales de la información a </w:t>
      </w:r>
      <w:r w:rsidR="00995CF2" w:rsidRPr="00995CF2">
        <w:rPr>
          <w:rFonts w:cs="Arial"/>
          <w:color w:val="000000"/>
          <w:sz w:val="28"/>
          <w:szCs w:val="28"/>
        </w:rPr>
        <w:t>conduci</w:t>
      </w:r>
      <w:r w:rsidR="00995CF2">
        <w:rPr>
          <w:rFonts w:cs="Arial"/>
          <w:color w:val="000000"/>
          <w:sz w:val="28"/>
          <w:szCs w:val="28"/>
        </w:rPr>
        <w:t>rs</w:t>
      </w:r>
      <w:r w:rsidR="00995CF2" w:rsidRPr="00995CF2">
        <w:rPr>
          <w:rFonts w:cs="Arial"/>
          <w:color w:val="000000"/>
          <w:sz w:val="28"/>
          <w:szCs w:val="28"/>
        </w:rPr>
        <w:t>e de forma</w:t>
      </w:r>
      <w:r w:rsidR="00995CF2">
        <w:rPr>
          <w:rFonts w:cs="Arial"/>
          <w:color w:val="000000"/>
          <w:sz w:val="28"/>
          <w:szCs w:val="28"/>
        </w:rPr>
        <w:t xml:space="preserve"> íntegra</w:t>
      </w:r>
      <w:r w:rsidR="00E61EC4">
        <w:rPr>
          <w:rFonts w:cs="Arial"/>
          <w:color w:val="000000"/>
          <w:sz w:val="28"/>
          <w:szCs w:val="28"/>
        </w:rPr>
        <w:t xml:space="preserve"> </w:t>
      </w:r>
      <w:r w:rsidR="00995CF2" w:rsidRPr="00995CF2">
        <w:rPr>
          <w:rFonts w:cs="Arial"/>
          <w:color w:val="000000"/>
          <w:sz w:val="28"/>
          <w:szCs w:val="28"/>
        </w:rPr>
        <w:t>promoviendo en todo momento el respeto de la dignidad humana y la vida privada de los particulares.</w:t>
      </w:r>
      <w:r w:rsidR="00995CF2">
        <w:rPr>
          <w:rFonts w:cs="Arial"/>
          <w:color w:val="000000"/>
          <w:sz w:val="28"/>
          <w:szCs w:val="28"/>
        </w:rPr>
        <w:t xml:space="preserve"> </w:t>
      </w:r>
    </w:p>
    <w:p w:rsidR="00A8699B" w:rsidRDefault="00A8699B" w:rsidP="007B5D47">
      <w:pPr>
        <w:spacing w:line="360" w:lineRule="auto"/>
        <w:rPr>
          <w:rFonts w:cs="Arial"/>
          <w:color w:val="000000"/>
          <w:sz w:val="28"/>
          <w:szCs w:val="28"/>
        </w:rPr>
      </w:pPr>
    </w:p>
    <w:p w:rsidR="003F51B7" w:rsidRDefault="00995CF2" w:rsidP="007B5D47">
      <w:pPr>
        <w:spacing w:line="360" w:lineRule="auto"/>
        <w:rPr>
          <w:rFonts w:cs="Arial"/>
          <w:color w:val="000000"/>
          <w:sz w:val="28"/>
          <w:szCs w:val="28"/>
        </w:rPr>
      </w:pPr>
      <w:r>
        <w:rPr>
          <w:rFonts w:cs="Arial"/>
          <w:color w:val="000000"/>
          <w:sz w:val="28"/>
          <w:szCs w:val="28"/>
        </w:rPr>
        <w:t xml:space="preserve">Finalmente, advertimos que el fin de la ley que hoy proponemos reformar tal como fue pensada, </w:t>
      </w:r>
      <w:r w:rsidR="00453E22">
        <w:rPr>
          <w:rFonts w:cs="Arial"/>
          <w:color w:val="000000"/>
          <w:sz w:val="28"/>
          <w:szCs w:val="28"/>
        </w:rPr>
        <w:t>está hecha para proteger a las y los periodistas en situaciones de peligro o agresión, sin embargo, por la materia de la norma jurídica consideramos pertinente que en la misma sean agregad</w:t>
      </w:r>
      <w:r w:rsidR="00270A81">
        <w:rPr>
          <w:rFonts w:cs="Arial"/>
          <w:color w:val="000000"/>
          <w:sz w:val="28"/>
          <w:szCs w:val="28"/>
        </w:rPr>
        <w:t>o</w:t>
      </w:r>
      <w:r w:rsidR="00453E22">
        <w:rPr>
          <w:rFonts w:cs="Arial"/>
          <w:color w:val="000000"/>
          <w:sz w:val="28"/>
          <w:szCs w:val="28"/>
        </w:rPr>
        <w:t>s l</w:t>
      </w:r>
      <w:r w:rsidR="00270A81">
        <w:rPr>
          <w:rFonts w:cs="Arial"/>
          <w:color w:val="000000"/>
          <w:sz w:val="28"/>
          <w:szCs w:val="28"/>
        </w:rPr>
        <w:t>os presentes cambios</w:t>
      </w:r>
      <w:r w:rsidR="00453E22">
        <w:rPr>
          <w:rFonts w:cs="Arial"/>
          <w:color w:val="000000"/>
          <w:sz w:val="28"/>
          <w:szCs w:val="28"/>
        </w:rPr>
        <w:t>.</w:t>
      </w:r>
    </w:p>
    <w:p w:rsidR="00A8699B" w:rsidRDefault="00A8699B" w:rsidP="007B5D47">
      <w:pPr>
        <w:spacing w:line="360" w:lineRule="auto"/>
        <w:rPr>
          <w:rFonts w:cs="Arial"/>
          <w:color w:val="000000"/>
          <w:sz w:val="28"/>
          <w:szCs w:val="28"/>
        </w:rPr>
      </w:pPr>
    </w:p>
    <w:p w:rsidR="00F97D17"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A8699B" w:rsidRPr="002A5F2B" w:rsidRDefault="00A8699B" w:rsidP="00F97D17">
      <w:pPr>
        <w:spacing w:after="240" w:line="360" w:lineRule="auto"/>
        <w:rPr>
          <w:rFonts w:cs="Arial"/>
          <w:sz w:val="28"/>
          <w:szCs w:val="28"/>
        </w:rPr>
      </w:pPr>
    </w:p>
    <w:p w:rsidR="00373D09" w:rsidRPr="002A5F2B" w:rsidRDefault="00373D09" w:rsidP="00BF7E4A">
      <w:pPr>
        <w:spacing w:after="240" w:line="360" w:lineRule="auto"/>
        <w:jc w:val="center"/>
        <w:rPr>
          <w:rFonts w:cs="Arial"/>
          <w:sz w:val="28"/>
          <w:szCs w:val="28"/>
        </w:rPr>
      </w:pPr>
      <w:r w:rsidRPr="002A5F2B">
        <w:rPr>
          <w:rFonts w:cs="Arial"/>
          <w:b/>
          <w:sz w:val="28"/>
          <w:szCs w:val="28"/>
        </w:rPr>
        <w:lastRenderedPageBreak/>
        <w:t>INICIATIVA CON PROYECTO DE DECRETO</w:t>
      </w:r>
    </w:p>
    <w:p w:rsidR="00C9419D" w:rsidRDefault="00C9419D" w:rsidP="00AD01C6">
      <w:pPr>
        <w:spacing w:after="240" w:line="360" w:lineRule="auto"/>
        <w:rPr>
          <w:rFonts w:cs="Arial"/>
          <w:sz w:val="28"/>
          <w:szCs w:val="28"/>
        </w:rPr>
      </w:pPr>
      <w:proofErr w:type="gramStart"/>
      <w:r w:rsidRPr="002A5F2B">
        <w:rPr>
          <w:rFonts w:cs="Arial"/>
          <w:b/>
          <w:sz w:val="28"/>
          <w:szCs w:val="28"/>
        </w:rPr>
        <w:t>ÚNICO</w:t>
      </w:r>
      <w:r w:rsidR="00F97D17" w:rsidRPr="002A5F2B">
        <w:rPr>
          <w:rFonts w:cs="Arial"/>
          <w:b/>
          <w:sz w:val="28"/>
          <w:szCs w:val="28"/>
        </w:rPr>
        <w:t>.-</w:t>
      </w:r>
      <w:proofErr w:type="gramEnd"/>
      <w:r w:rsidR="00F97D17" w:rsidRPr="002A5F2B">
        <w:rPr>
          <w:rFonts w:cs="Arial"/>
          <w:sz w:val="28"/>
          <w:szCs w:val="28"/>
        </w:rPr>
        <w:t xml:space="preserve"> </w:t>
      </w:r>
      <w:r w:rsidR="00D81F5C">
        <w:rPr>
          <w:rFonts w:cs="Arial"/>
          <w:sz w:val="28"/>
          <w:szCs w:val="28"/>
        </w:rPr>
        <w:t xml:space="preserve">Se reforma el artículo 1º de la Ley de </w:t>
      </w:r>
      <w:r w:rsidR="00995CF2">
        <w:rPr>
          <w:rFonts w:cs="Arial"/>
          <w:sz w:val="28"/>
          <w:szCs w:val="28"/>
        </w:rPr>
        <w:t>p</w:t>
      </w:r>
      <w:r w:rsidR="00D81F5C">
        <w:rPr>
          <w:rFonts w:cs="Arial"/>
          <w:sz w:val="28"/>
          <w:szCs w:val="28"/>
        </w:rPr>
        <w:t>rotección para las y los periodistas</w:t>
      </w:r>
      <w:r w:rsidR="00995CF2">
        <w:rPr>
          <w:rFonts w:cs="Arial"/>
          <w:sz w:val="28"/>
          <w:szCs w:val="28"/>
        </w:rPr>
        <w:t xml:space="preserve"> para el Estado de Coahuila de Zaragoza</w:t>
      </w:r>
      <w:r w:rsidR="00D81F5C">
        <w:rPr>
          <w:rFonts w:cs="Arial"/>
          <w:sz w:val="28"/>
          <w:szCs w:val="28"/>
        </w:rPr>
        <w:t xml:space="preserve"> para quedar como sigue:</w:t>
      </w:r>
    </w:p>
    <w:p w:rsidR="00D81F5C" w:rsidRPr="00D81F5C" w:rsidRDefault="00D81F5C" w:rsidP="00D81F5C">
      <w:pPr>
        <w:spacing w:after="240" w:line="360" w:lineRule="auto"/>
        <w:rPr>
          <w:rFonts w:eastAsiaTheme="minorEastAsia" w:cs="Arial"/>
          <w:sz w:val="28"/>
          <w:szCs w:val="28"/>
        </w:rPr>
      </w:pPr>
      <w:r w:rsidRPr="00D81F5C">
        <w:rPr>
          <w:rFonts w:eastAsiaTheme="minorEastAsia" w:cs="Arial"/>
          <w:sz w:val="28"/>
          <w:szCs w:val="28"/>
        </w:rPr>
        <w:t>Artículo 1.- 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del periodismo.</w:t>
      </w:r>
    </w:p>
    <w:p w:rsidR="00D81F5C" w:rsidRPr="00D81F5C" w:rsidRDefault="00D81F5C" w:rsidP="00D81F5C">
      <w:pPr>
        <w:spacing w:after="240" w:line="360" w:lineRule="auto"/>
        <w:rPr>
          <w:rFonts w:eastAsiaTheme="minorEastAsia" w:cs="Arial"/>
          <w:b/>
          <w:sz w:val="28"/>
          <w:szCs w:val="28"/>
        </w:rPr>
      </w:pPr>
      <w:r w:rsidRPr="00D81F5C">
        <w:rPr>
          <w:rFonts w:eastAsiaTheme="minorEastAsia" w:cs="Arial"/>
          <w:b/>
          <w:sz w:val="28"/>
          <w:szCs w:val="28"/>
        </w:rPr>
        <w:t>Las personas que se dedican al periodismo en la entidad tendrán garantizados los siguientes derechos:</w:t>
      </w:r>
    </w:p>
    <w:p w:rsidR="00D81F5C" w:rsidRPr="00D81F5C" w:rsidRDefault="00D81F5C" w:rsidP="00D81F5C">
      <w:pPr>
        <w:numPr>
          <w:ilvl w:val="0"/>
          <w:numId w:val="23"/>
        </w:numPr>
        <w:spacing w:after="240" w:line="360" w:lineRule="auto"/>
        <w:rPr>
          <w:rFonts w:eastAsiaTheme="minorEastAsia" w:cs="Arial"/>
          <w:b/>
          <w:sz w:val="28"/>
          <w:szCs w:val="28"/>
        </w:rPr>
      </w:pPr>
      <w:r w:rsidRPr="00D81F5C">
        <w:rPr>
          <w:rFonts w:eastAsiaTheme="minorEastAsia" w:cs="Arial"/>
          <w:b/>
          <w:sz w:val="28"/>
          <w:szCs w:val="28"/>
        </w:rPr>
        <w:t>Libre expresión y manifestación de ideas, el derecho a la información y a la libertad de expresión en el contexto o medio a través del cual realice su trabajo, así como de las tecnologías digitales</w:t>
      </w:r>
      <w:r>
        <w:rPr>
          <w:rFonts w:eastAsiaTheme="minorEastAsia" w:cs="Arial"/>
          <w:b/>
          <w:sz w:val="28"/>
          <w:szCs w:val="28"/>
        </w:rPr>
        <w:t>, quedando prohibida la censura previa.</w:t>
      </w:r>
      <w:r w:rsidRPr="00D81F5C">
        <w:rPr>
          <w:rFonts w:eastAsiaTheme="minorEastAsia" w:cs="Arial"/>
          <w:b/>
          <w:sz w:val="28"/>
          <w:szCs w:val="28"/>
        </w:rPr>
        <w:t xml:space="preserve"> </w:t>
      </w:r>
    </w:p>
    <w:p w:rsidR="00D81F5C" w:rsidRDefault="00D81F5C" w:rsidP="00D81F5C">
      <w:pPr>
        <w:numPr>
          <w:ilvl w:val="0"/>
          <w:numId w:val="23"/>
        </w:numPr>
        <w:spacing w:after="240" w:line="360" w:lineRule="auto"/>
        <w:rPr>
          <w:rFonts w:eastAsiaTheme="minorEastAsia" w:cs="Arial"/>
          <w:b/>
          <w:sz w:val="28"/>
          <w:szCs w:val="28"/>
        </w:rPr>
      </w:pPr>
      <w:bookmarkStart w:id="1" w:name="_Hlk2372355"/>
      <w:r w:rsidRPr="00D81F5C">
        <w:rPr>
          <w:rFonts w:eastAsiaTheme="minorEastAsia" w:cs="Arial"/>
          <w:b/>
          <w:sz w:val="28"/>
          <w:szCs w:val="28"/>
        </w:rPr>
        <w:t>El derecho a desempeñarse de manera libre y a mantener el secreto profesional, que salvaguarda a periodistas y colaboradores periodísticos en cumplimiento de sus funciones, así como a no ser obligados a revelar sus fuentes de información</w:t>
      </w:r>
      <w:bookmarkEnd w:id="1"/>
      <w:r w:rsidRPr="00D81F5C">
        <w:rPr>
          <w:rFonts w:eastAsiaTheme="minorEastAsia" w:cs="Arial"/>
          <w:b/>
          <w:sz w:val="28"/>
          <w:szCs w:val="28"/>
        </w:rPr>
        <w:t>.</w:t>
      </w:r>
    </w:p>
    <w:p w:rsidR="00D81F5C" w:rsidRPr="00D81F5C" w:rsidRDefault="00D81F5C" w:rsidP="00D81F5C">
      <w:pPr>
        <w:spacing w:after="240" w:line="360" w:lineRule="auto"/>
        <w:ind w:left="1080"/>
        <w:rPr>
          <w:rFonts w:eastAsiaTheme="minorEastAsia" w:cs="Arial"/>
          <w:b/>
          <w:sz w:val="28"/>
          <w:szCs w:val="28"/>
        </w:rPr>
      </w:pPr>
      <w:r w:rsidRPr="00D81F5C">
        <w:rPr>
          <w:rFonts w:eastAsiaTheme="minorEastAsia" w:cs="Arial"/>
          <w:b/>
          <w:sz w:val="28"/>
          <w:szCs w:val="28"/>
        </w:rPr>
        <w:lastRenderedPageBreak/>
        <w:t>III.</w:t>
      </w:r>
      <w:r w:rsidRPr="00D81F5C">
        <w:rPr>
          <w:rFonts w:eastAsiaTheme="minorEastAsia" w:cs="Arial"/>
          <w:b/>
          <w:sz w:val="28"/>
          <w:szCs w:val="28"/>
        </w:rPr>
        <w:tab/>
        <w:t>Todos los demás derechos reconocidos por las normas estatales, generales y los tratados internacionales en los que México sea parte.</w:t>
      </w:r>
    </w:p>
    <w:p w:rsidR="00C9419D" w:rsidRPr="00D81F5C" w:rsidRDefault="00D81F5C" w:rsidP="00895559">
      <w:pPr>
        <w:spacing w:after="240" w:line="360" w:lineRule="auto"/>
        <w:rPr>
          <w:rFonts w:eastAsiaTheme="minorEastAsia" w:cs="Arial"/>
          <w:b/>
          <w:sz w:val="28"/>
          <w:szCs w:val="28"/>
        </w:rPr>
      </w:pPr>
      <w:r w:rsidRPr="00D81F5C">
        <w:rPr>
          <w:rFonts w:eastAsiaTheme="minorEastAsia" w:cs="Arial"/>
          <w:b/>
          <w:sz w:val="28"/>
          <w:szCs w:val="28"/>
        </w:rPr>
        <w:t xml:space="preserve">Así mismo los periodistas </w:t>
      </w:r>
      <w:r w:rsidR="00453E22">
        <w:rPr>
          <w:rFonts w:eastAsiaTheme="minorEastAsia" w:cs="Arial"/>
          <w:b/>
          <w:sz w:val="28"/>
          <w:szCs w:val="28"/>
        </w:rPr>
        <w:t>procurarán</w:t>
      </w:r>
      <w:r w:rsidRPr="00D81F5C">
        <w:rPr>
          <w:rFonts w:eastAsiaTheme="minorEastAsia" w:cs="Arial"/>
          <w:b/>
          <w:sz w:val="28"/>
          <w:szCs w:val="28"/>
        </w:rPr>
        <w:t xml:space="preserve"> informar de forma libre, veraz y objetiva, conduciéndose de forma</w:t>
      </w:r>
      <w:r w:rsidR="00453E22">
        <w:rPr>
          <w:rFonts w:eastAsiaTheme="minorEastAsia" w:cs="Arial"/>
          <w:b/>
          <w:sz w:val="28"/>
          <w:szCs w:val="28"/>
        </w:rPr>
        <w:t xml:space="preserve"> íntegra atendiendo a la</w:t>
      </w:r>
      <w:r w:rsidRPr="00D81F5C">
        <w:rPr>
          <w:rFonts w:eastAsiaTheme="minorEastAsia" w:cs="Arial"/>
          <w:b/>
          <w:sz w:val="28"/>
          <w:szCs w:val="28"/>
        </w:rPr>
        <w:t xml:space="preserve"> ética</w:t>
      </w:r>
      <w:r w:rsidR="00453E22">
        <w:rPr>
          <w:rFonts w:eastAsiaTheme="minorEastAsia" w:cs="Arial"/>
          <w:b/>
          <w:sz w:val="28"/>
          <w:szCs w:val="28"/>
        </w:rPr>
        <w:t xml:space="preserve"> profesional</w:t>
      </w:r>
      <w:r w:rsidRPr="00D81F5C">
        <w:rPr>
          <w:rFonts w:eastAsiaTheme="minorEastAsia" w:cs="Arial"/>
          <w:b/>
          <w:sz w:val="28"/>
          <w:szCs w:val="28"/>
        </w:rPr>
        <w:t xml:space="preserve"> y promoviendo en todo momento el respeto de la dignidad humana</w:t>
      </w:r>
      <w:r>
        <w:rPr>
          <w:rFonts w:eastAsiaTheme="minorEastAsia" w:cs="Arial"/>
          <w:b/>
          <w:sz w:val="28"/>
          <w:szCs w:val="28"/>
        </w:rPr>
        <w:t>,</w:t>
      </w:r>
      <w:r w:rsidRPr="00D81F5C">
        <w:rPr>
          <w:rFonts w:eastAsiaTheme="minorEastAsia" w:cs="Arial"/>
          <w:b/>
          <w:sz w:val="28"/>
          <w:szCs w:val="28"/>
        </w:rPr>
        <w:t xml:space="preserve"> la vida privada</w:t>
      </w:r>
      <w:r>
        <w:rPr>
          <w:rFonts w:eastAsiaTheme="minorEastAsia" w:cs="Arial"/>
          <w:b/>
          <w:sz w:val="28"/>
          <w:szCs w:val="28"/>
        </w:rPr>
        <w:t xml:space="preserve"> y los datos personales</w:t>
      </w:r>
      <w:r w:rsidRPr="00D81F5C">
        <w:rPr>
          <w:rFonts w:eastAsiaTheme="minorEastAsia" w:cs="Arial"/>
          <w:b/>
          <w:sz w:val="28"/>
          <w:szCs w:val="28"/>
        </w:rPr>
        <w:t xml:space="preserve"> de los particulares.</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proofErr w:type="gramStart"/>
      <w:r w:rsidRPr="002A5F2B">
        <w:rPr>
          <w:rFonts w:cs="Arial"/>
          <w:b/>
          <w:sz w:val="28"/>
          <w:szCs w:val="28"/>
        </w:rPr>
        <w:t>PRIMERO.-</w:t>
      </w:r>
      <w:proofErr w:type="gramEnd"/>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proofErr w:type="gramStart"/>
      <w:r w:rsidRPr="002A5F2B">
        <w:rPr>
          <w:rFonts w:cs="Arial"/>
          <w:b/>
          <w:sz w:val="28"/>
          <w:szCs w:val="28"/>
        </w:rPr>
        <w:t>SEGUNDO.-</w:t>
      </w:r>
      <w:proofErr w:type="gramEnd"/>
      <w:r w:rsidR="00A8699B">
        <w:rPr>
          <w:rFonts w:cs="Arial"/>
          <w:b/>
          <w:sz w:val="28"/>
          <w:szCs w:val="28"/>
        </w:rPr>
        <w:t xml:space="preserve"> </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solicitamos que las reformas presentadas sean votadas a favor.</w:t>
      </w: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D81F5C">
        <w:rPr>
          <w:rFonts w:cs="Arial"/>
          <w:b/>
          <w:sz w:val="28"/>
          <w:szCs w:val="28"/>
        </w:rPr>
        <w:t>05</w:t>
      </w:r>
      <w:r w:rsidRPr="002A5F2B">
        <w:rPr>
          <w:rFonts w:cs="Arial"/>
          <w:b/>
          <w:sz w:val="28"/>
          <w:szCs w:val="28"/>
        </w:rPr>
        <w:t xml:space="preserve"> de </w:t>
      </w:r>
      <w:r w:rsidR="00D81F5C">
        <w:rPr>
          <w:rFonts w:cs="Arial"/>
          <w:b/>
          <w:sz w:val="28"/>
          <w:szCs w:val="28"/>
        </w:rPr>
        <w:t>marzo</w:t>
      </w:r>
      <w:r w:rsidRPr="002A5F2B">
        <w:rPr>
          <w:rFonts w:cs="Arial"/>
          <w:b/>
          <w:sz w:val="28"/>
          <w:szCs w:val="28"/>
        </w:rPr>
        <w:t xml:space="preserve"> de 2018</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Pr="008B3273" w:rsidRDefault="008A7A8C" w:rsidP="00A8699B">
      <w:pPr>
        <w:spacing w:after="240" w:line="360" w:lineRule="auto"/>
        <w:jc w:val="center"/>
        <w:rPr>
          <w:rFonts w:cs="Arial"/>
          <w:sz w:val="28"/>
          <w:szCs w:val="28"/>
        </w:rPr>
      </w:pPr>
      <w:r w:rsidRPr="002A5F2B">
        <w:rPr>
          <w:rFonts w:cs="Arial"/>
          <w:b/>
          <w:sz w:val="28"/>
          <w:szCs w:val="28"/>
        </w:rPr>
        <w:t>CLAUDIA ISELA RAMIREZ PINEDA.</w:t>
      </w:r>
    </w:p>
    <w:p w:rsidR="00F97D17" w:rsidRDefault="00F97D17"/>
    <w:sectPr w:rsidR="00F97D17" w:rsidSect="00A8699B">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74" w:rsidRDefault="00E16174" w:rsidP="00F97D17">
      <w:r>
        <w:separator/>
      </w:r>
    </w:p>
  </w:endnote>
  <w:endnote w:type="continuationSeparator" w:id="0">
    <w:p w:rsidR="00E16174" w:rsidRDefault="00E16174"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8331E8" w:rsidRDefault="008331E8">
        <w:pPr>
          <w:jc w:val="center"/>
        </w:pPr>
        <w:r>
          <w:fldChar w:fldCharType="begin"/>
        </w:r>
        <w:r>
          <w:instrText>PAGE   \* MERGEFORMAT</w:instrText>
        </w:r>
        <w:r>
          <w:fldChar w:fldCharType="separate"/>
        </w:r>
        <w:r w:rsidR="00771370" w:rsidRPr="00771370">
          <w:rPr>
            <w:noProof/>
            <w:lang w:val="es-ES"/>
          </w:rPr>
          <w:t>7</w:t>
        </w:r>
        <w:r>
          <w:fldChar w:fldCharType="end"/>
        </w:r>
      </w:p>
    </w:sdtContent>
  </w:sdt>
  <w:p w:rsidR="008331E8" w:rsidRDefault="008331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74" w:rsidRDefault="00E16174" w:rsidP="00F97D17">
      <w:r>
        <w:separator/>
      </w:r>
    </w:p>
  </w:footnote>
  <w:footnote w:type="continuationSeparator" w:id="0">
    <w:p w:rsidR="00E16174" w:rsidRDefault="00E16174" w:rsidP="00F9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8699B" w:rsidRPr="00D775E4" w:rsidTr="00C313FD">
      <w:trPr>
        <w:jc w:val="center"/>
      </w:trPr>
      <w:tc>
        <w:tcPr>
          <w:tcW w:w="1253" w:type="dxa"/>
        </w:tcPr>
        <w:p w:rsidR="00A8699B" w:rsidRPr="00D775E4" w:rsidRDefault="00A8699B" w:rsidP="00A8699B">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320F4949" wp14:editId="0F7B35B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p w:rsidR="00A8699B" w:rsidRPr="00D775E4" w:rsidRDefault="00A8699B" w:rsidP="00A8699B">
          <w:pPr>
            <w:jc w:val="center"/>
            <w:rPr>
              <w:b/>
              <w:bCs/>
              <w:sz w:val="12"/>
            </w:rPr>
          </w:pPr>
        </w:p>
      </w:tc>
      <w:tc>
        <w:tcPr>
          <w:tcW w:w="8623" w:type="dxa"/>
        </w:tcPr>
        <w:p w:rsidR="00A8699B" w:rsidRPr="00815938" w:rsidRDefault="00A8699B" w:rsidP="00A8699B">
          <w:pPr>
            <w:jc w:val="center"/>
            <w:rPr>
              <w:b/>
              <w:bCs/>
              <w:sz w:val="24"/>
            </w:rPr>
          </w:pPr>
          <w:r w:rsidRPr="002E1219">
            <w:rPr>
              <w:noProof/>
              <w:lang w:eastAsia="es-MX"/>
            </w:rPr>
            <w:drawing>
              <wp:anchor distT="0" distB="0" distL="114300" distR="114300" simplePos="0" relativeHeight="251659264" behindDoc="0" locked="0" layoutInCell="1" allowOverlap="1" wp14:anchorId="04C93A54" wp14:editId="36CF518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99B" w:rsidRPr="002E1219" w:rsidRDefault="00A8699B" w:rsidP="00A8699B">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8699B" w:rsidRDefault="00A8699B" w:rsidP="00A8699B">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8699B" w:rsidRPr="004D5011" w:rsidRDefault="00A8699B" w:rsidP="00A8699B">
          <w:pPr>
            <w:tabs>
              <w:tab w:val="left" w:pos="-1528"/>
              <w:tab w:val="center" w:pos="-1386"/>
            </w:tabs>
            <w:jc w:val="center"/>
            <w:rPr>
              <w:rFonts w:cs="Arial"/>
              <w:bCs/>
              <w:smallCaps/>
              <w:spacing w:val="20"/>
              <w:sz w:val="32"/>
              <w:szCs w:val="32"/>
            </w:rPr>
          </w:pPr>
        </w:p>
        <w:p w:rsidR="00A8699B" w:rsidRPr="00E41A80" w:rsidRDefault="00A8699B" w:rsidP="00A8699B">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8699B" w:rsidRPr="00D775E4" w:rsidRDefault="00A8699B" w:rsidP="00A8699B">
          <w:pPr>
            <w:ind w:left="-434" w:right="-672"/>
            <w:jc w:val="center"/>
            <w:rPr>
              <w:b/>
              <w:bCs/>
              <w:sz w:val="12"/>
            </w:rPr>
          </w:pPr>
        </w:p>
      </w:tc>
      <w:tc>
        <w:tcPr>
          <w:tcW w:w="1181" w:type="dxa"/>
        </w:tcPr>
        <w:p w:rsidR="00A8699B" w:rsidRDefault="00A8699B" w:rsidP="00A8699B">
          <w:pPr>
            <w:jc w:val="center"/>
            <w:rPr>
              <w:b/>
              <w:bCs/>
              <w:sz w:val="12"/>
            </w:rPr>
          </w:pPr>
        </w:p>
        <w:p w:rsidR="00A8699B" w:rsidRDefault="00A8699B" w:rsidP="00A8699B">
          <w:pPr>
            <w:jc w:val="center"/>
            <w:rPr>
              <w:b/>
              <w:bCs/>
              <w:sz w:val="12"/>
            </w:rPr>
          </w:pPr>
        </w:p>
        <w:p w:rsidR="00A8699B" w:rsidRPr="00D775E4" w:rsidRDefault="00A8699B" w:rsidP="00A8699B">
          <w:pPr>
            <w:jc w:val="center"/>
            <w:rPr>
              <w:b/>
              <w:bCs/>
              <w:sz w:val="12"/>
            </w:rPr>
          </w:pPr>
        </w:p>
      </w:tc>
    </w:tr>
    <w:bookmarkEnd w:id="2"/>
  </w:tbl>
  <w:p w:rsidR="008331E8" w:rsidRDefault="008331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13"/>
  </w:num>
  <w:num w:numId="5">
    <w:abstractNumId w:val="5"/>
  </w:num>
  <w:num w:numId="6">
    <w:abstractNumId w:val="14"/>
  </w:num>
  <w:num w:numId="7">
    <w:abstractNumId w:val="19"/>
  </w:num>
  <w:num w:numId="8">
    <w:abstractNumId w:val="9"/>
  </w:num>
  <w:num w:numId="9">
    <w:abstractNumId w:val="16"/>
  </w:num>
  <w:num w:numId="10">
    <w:abstractNumId w:val="12"/>
  </w:num>
  <w:num w:numId="11">
    <w:abstractNumId w:val="22"/>
  </w:num>
  <w:num w:numId="12">
    <w:abstractNumId w:val="17"/>
  </w:num>
  <w:num w:numId="13">
    <w:abstractNumId w:val="10"/>
  </w:num>
  <w:num w:numId="14">
    <w:abstractNumId w:val="20"/>
  </w:num>
  <w:num w:numId="15">
    <w:abstractNumId w:val="15"/>
  </w:num>
  <w:num w:numId="16">
    <w:abstractNumId w:val="3"/>
  </w:num>
  <w:num w:numId="17">
    <w:abstractNumId w:val="8"/>
  </w:num>
  <w:num w:numId="18">
    <w:abstractNumId w:val="1"/>
  </w:num>
  <w:num w:numId="19">
    <w:abstractNumId w:val="6"/>
  </w:num>
  <w:num w:numId="20">
    <w:abstractNumId w:val="11"/>
  </w:num>
  <w:num w:numId="21">
    <w:abstractNumId w:val="2"/>
  </w:num>
  <w:num w:numId="22">
    <w:abstractNumId w:val="4"/>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918"/>
    <w:rsid w:val="00001F1E"/>
    <w:rsid w:val="00016F9F"/>
    <w:rsid w:val="00060129"/>
    <w:rsid w:val="00067E06"/>
    <w:rsid w:val="000804CB"/>
    <w:rsid w:val="000977AA"/>
    <w:rsid w:val="000B0244"/>
    <w:rsid w:val="000C59B9"/>
    <w:rsid w:val="000E3B9F"/>
    <w:rsid w:val="000E7908"/>
    <w:rsid w:val="00102200"/>
    <w:rsid w:val="001162EE"/>
    <w:rsid w:val="00137394"/>
    <w:rsid w:val="001560B6"/>
    <w:rsid w:val="001B1171"/>
    <w:rsid w:val="001C3B59"/>
    <w:rsid w:val="001D1214"/>
    <w:rsid w:val="001E4B17"/>
    <w:rsid w:val="001F6298"/>
    <w:rsid w:val="0020034A"/>
    <w:rsid w:val="0020786A"/>
    <w:rsid w:val="00231A62"/>
    <w:rsid w:val="00255CB6"/>
    <w:rsid w:val="00266E22"/>
    <w:rsid w:val="00270A81"/>
    <w:rsid w:val="002800F4"/>
    <w:rsid w:val="00286039"/>
    <w:rsid w:val="002A5F2B"/>
    <w:rsid w:val="002B54B7"/>
    <w:rsid w:val="002F5352"/>
    <w:rsid w:val="0030515B"/>
    <w:rsid w:val="0030725F"/>
    <w:rsid w:val="00324B00"/>
    <w:rsid w:val="003308C3"/>
    <w:rsid w:val="00370CD2"/>
    <w:rsid w:val="00373D09"/>
    <w:rsid w:val="00383283"/>
    <w:rsid w:val="0039754D"/>
    <w:rsid w:val="00397E2A"/>
    <w:rsid w:val="003A7CB9"/>
    <w:rsid w:val="003E1F31"/>
    <w:rsid w:val="003F0051"/>
    <w:rsid w:val="003F51B7"/>
    <w:rsid w:val="0042588D"/>
    <w:rsid w:val="00437D96"/>
    <w:rsid w:val="0044503D"/>
    <w:rsid w:val="00453E22"/>
    <w:rsid w:val="0046481D"/>
    <w:rsid w:val="004931FE"/>
    <w:rsid w:val="004B7110"/>
    <w:rsid w:val="004E5B9B"/>
    <w:rsid w:val="0054225F"/>
    <w:rsid w:val="0054646D"/>
    <w:rsid w:val="00567B25"/>
    <w:rsid w:val="00570C66"/>
    <w:rsid w:val="005A0FE7"/>
    <w:rsid w:val="005D7470"/>
    <w:rsid w:val="005E6A70"/>
    <w:rsid w:val="005F7EE5"/>
    <w:rsid w:val="00600D76"/>
    <w:rsid w:val="006801D1"/>
    <w:rsid w:val="006B09D1"/>
    <w:rsid w:val="006B35D3"/>
    <w:rsid w:val="007020F3"/>
    <w:rsid w:val="007064FC"/>
    <w:rsid w:val="007172A2"/>
    <w:rsid w:val="00771370"/>
    <w:rsid w:val="007B04F4"/>
    <w:rsid w:val="007B30EC"/>
    <w:rsid w:val="007B5D47"/>
    <w:rsid w:val="007D4469"/>
    <w:rsid w:val="0082722A"/>
    <w:rsid w:val="008331E8"/>
    <w:rsid w:val="00855641"/>
    <w:rsid w:val="00885595"/>
    <w:rsid w:val="0088562F"/>
    <w:rsid w:val="00895559"/>
    <w:rsid w:val="00897A28"/>
    <w:rsid w:val="008A5C25"/>
    <w:rsid w:val="008A7A8C"/>
    <w:rsid w:val="008D7251"/>
    <w:rsid w:val="008E0A06"/>
    <w:rsid w:val="008E668D"/>
    <w:rsid w:val="008F77A6"/>
    <w:rsid w:val="00901FF5"/>
    <w:rsid w:val="00911D0C"/>
    <w:rsid w:val="00971DF4"/>
    <w:rsid w:val="009802F3"/>
    <w:rsid w:val="00995CF2"/>
    <w:rsid w:val="009B42EC"/>
    <w:rsid w:val="009D7063"/>
    <w:rsid w:val="009E0B1C"/>
    <w:rsid w:val="009E2941"/>
    <w:rsid w:val="00A10BF3"/>
    <w:rsid w:val="00A230CC"/>
    <w:rsid w:val="00A263B0"/>
    <w:rsid w:val="00A70FA0"/>
    <w:rsid w:val="00A8699B"/>
    <w:rsid w:val="00A92044"/>
    <w:rsid w:val="00AC755C"/>
    <w:rsid w:val="00AD01C6"/>
    <w:rsid w:val="00AD6419"/>
    <w:rsid w:val="00AE48E7"/>
    <w:rsid w:val="00B14C27"/>
    <w:rsid w:val="00B7589C"/>
    <w:rsid w:val="00B9538F"/>
    <w:rsid w:val="00BA7379"/>
    <w:rsid w:val="00BC617C"/>
    <w:rsid w:val="00BD64BD"/>
    <w:rsid w:val="00BF7E4A"/>
    <w:rsid w:val="00C17795"/>
    <w:rsid w:val="00C23ACA"/>
    <w:rsid w:val="00C25273"/>
    <w:rsid w:val="00C36D99"/>
    <w:rsid w:val="00C9419D"/>
    <w:rsid w:val="00CB5036"/>
    <w:rsid w:val="00CC02D4"/>
    <w:rsid w:val="00CC1546"/>
    <w:rsid w:val="00CC446A"/>
    <w:rsid w:val="00CC610F"/>
    <w:rsid w:val="00CC6B63"/>
    <w:rsid w:val="00CD7610"/>
    <w:rsid w:val="00CE12BE"/>
    <w:rsid w:val="00D143F3"/>
    <w:rsid w:val="00D22CF2"/>
    <w:rsid w:val="00D337A9"/>
    <w:rsid w:val="00D35E3A"/>
    <w:rsid w:val="00D37B09"/>
    <w:rsid w:val="00D53224"/>
    <w:rsid w:val="00D81F5C"/>
    <w:rsid w:val="00D97EF2"/>
    <w:rsid w:val="00DA28D7"/>
    <w:rsid w:val="00DB4062"/>
    <w:rsid w:val="00DD4E7E"/>
    <w:rsid w:val="00DD5A5D"/>
    <w:rsid w:val="00E10D3C"/>
    <w:rsid w:val="00E16174"/>
    <w:rsid w:val="00E279E9"/>
    <w:rsid w:val="00E346AF"/>
    <w:rsid w:val="00E5505E"/>
    <w:rsid w:val="00E61EC4"/>
    <w:rsid w:val="00E655DA"/>
    <w:rsid w:val="00E72168"/>
    <w:rsid w:val="00E800DA"/>
    <w:rsid w:val="00E85EB7"/>
    <w:rsid w:val="00EB30C0"/>
    <w:rsid w:val="00F21497"/>
    <w:rsid w:val="00F24768"/>
    <w:rsid w:val="00F97D17"/>
    <w:rsid w:val="00FB07E2"/>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9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A8699B"/>
    <w:pPr>
      <w:keepNext/>
      <w:outlineLvl w:val="0"/>
    </w:pPr>
    <w:rPr>
      <w:b/>
      <w:sz w:val="22"/>
    </w:rPr>
  </w:style>
  <w:style w:type="paragraph" w:styleId="Ttulo2">
    <w:name w:val="heading 2"/>
    <w:basedOn w:val="Normal"/>
    <w:next w:val="Normal"/>
    <w:link w:val="Ttulo2Car"/>
    <w:qFormat/>
    <w:rsid w:val="00A8699B"/>
    <w:pPr>
      <w:keepNext/>
      <w:tabs>
        <w:tab w:val="left" w:pos="0"/>
      </w:tabs>
      <w:jc w:val="center"/>
      <w:outlineLvl w:val="1"/>
    </w:pPr>
    <w:rPr>
      <w:b/>
    </w:rPr>
  </w:style>
  <w:style w:type="paragraph" w:styleId="Ttulo3">
    <w:name w:val="heading 3"/>
    <w:basedOn w:val="Normal"/>
    <w:next w:val="Normal"/>
    <w:link w:val="Ttulo3Car"/>
    <w:qFormat/>
    <w:rsid w:val="00A8699B"/>
    <w:pPr>
      <w:keepNext/>
      <w:spacing w:line="360" w:lineRule="auto"/>
      <w:outlineLvl w:val="2"/>
    </w:pPr>
    <w:rPr>
      <w:b/>
      <w:sz w:val="36"/>
    </w:rPr>
  </w:style>
  <w:style w:type="paragraph" w:styleId="Ttulo4">
    <w:name w:val="heading 4"/>
    <w:basedOn w:val="Normal"/>
    <w:next w:val="Normal"/>
    <w:link w:val="Ttulo4Car"/>
    <w:qFormat/>
    <w:rsid w:val="00A8699B"/>
    <w:pPr>
      <w:keepNext/>
      <w:spacing w:line="360" w:lineRule="auto"/>
      <w:outlineLvl w:val="3"/>
    </w:pPr>
    <w:rPr>
      <w:b/>
      <w:sz w:val="36"/>
    </w:rPr>
  </w:style>
  <w:style w:type="paragraph" w:styleId="Ttulo5">
    <w:name w:val="heading 5"/>
    <w:basedOn w:val="Normal"/>
    <w:next w:val="Normal"/>
    <w:link w:val="Ttulo5Car"/>
    <w:qFormat/>
    <w:rsid w:val="00A8699B"/>
    <w:pPr>
      <w:keepNext/>
      <w:shd w:val="clear" w:color="FF00FF" w:fill="auto"/>
      <w:spacing w:line="360" w:lineRule="auto"/>
      <w:outlineLvl w:val="4"/>
    </w:pPr>
    <w:rPr>
      <w:b/>
      <w:sz w:val="36"/>
    </w:rPr>
  </w:style>
  <w:style w:type="paragraph" w:styleId="Ttulo6">
    <w:name w:val="heading 6"/>
    <w:basedOn w:val="Normal"/>
    <w:next w:val="Normal"/>
    <w:link w:val="Ttulo6Car"/>
    <w:qFormat/>
    <w:rsid w:val="00A8699B"/>
    <w:pPr>
      <w:keepNext/>
      <w:spacing w:line="360" w:lineRule="auto"/>
      <w:outlineLvl w:val="5"/>
    </w:pPr>
    <w:rPr>
      <w:b/>
      <w:sz w:val="36"/>
    </w:rPr>
  </w:style>
  <w:style w:type="paragraph" w:styleId="Ttulo7">
    <w:name w:val="heading 7"/>
    <w:basedOn w:val="Normal"/>
    <w:next w:val="Normal"/>
    <w:link w:val="Ttulo7Car"/>
    <w:qFormat/>
    <w:rsid w:val="00A8699B"/>
    <w:pPr>
      <w:keepNext/>
      <w:spacing w:line="360" w:lineRule="auto"/>
      <w:outlineLvl w:val="6"/>
    </w:pPr>
    <w:rPr>
      <w:b/>
      <w:sz w:val="36"/>
    </w:rPr>
  </w:style>
  <w:style w:type="paragraph" w:styleId="Ttulo8">
    <w:name w:val="heading 8"/>
    <w:basedOn w:val="Normal"/>
    <w:next w:val="Normal"/>
    <w:link w:val="Ttulo8Car"/>
    <w:qFormat/>
    <w:rsid w:val="00A8699B"/>
    <w:pPr>
      <w:keepNext/>
      <w:tabs>
        <w:tab w:val="left" w:pos="6237"/>
      </w:tabs>
      <w:spacing w:line="360" w:lineRule="auto"/>
      <w:outlineLvl w:val="7"/>
    </w:pPr>
    <w:rPr>
      <w:b/>
      <w:sz w:val="36"/>
    </w:rPr>
  </w:style>
  <w:style w:type="paragraph" w:styleId="Ttulo9">
    <w:name w:val="heading 9"/>
    <w:basedOn w:val="Normal"/>
    <w:next w:val="Normal"/>
    <w:link w:val="Ttulo9Car"/>
    <w:qFormat/>
    <w:rsid w:val="00A8699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699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A8699B"/>
    <w:pPr>
      <w:tabs>
        <w:tab w:val="center" w:pos="4419"/>
        <w:tab w:val="right" w:pos="8838"/>
      </w:tabs>
    </w:pPr>
  </w:style>
  <w:style w:type="character" w:customStyle="1" w:styleId="EncabezadoCar">
    <w:name w:val="Encabezado Car"/>
    <w:link w:val="Encabezado"/>
    <w:uiPriority w:val="99"/>
    <w:rsid w:val="00A8699B"/>
    <w:rPr>
      <w:rFonts w:ascii="Arial" w:eastAsia="Times New Roman" w:hAnsi="Arial" w:cs="Times New Roman"/>
      <w:sz w:val="20"/>
      <w:szCs w:val="20"/>
      <w:lang w:val="es-MX" w:eastAsia="es-ES"/>
    </w:rPr>
  </w:style>
  <w:style w:type="paragraph" w:styleId="Prrafodelista">
    <w:name w:val="List Paragraph"/>
    <w:basedOn w:val="Normal"/>
    <w:uiPriority w:val="34"/>
    <w:qFormat/>
    <w:rsid w:val="00A8699B"/>
    <w:pPr>
      <w:widowControl w:val="0"/>
      <w:ind w:left="720"/>
      <w:contextualSpacing/>
    </w:pPr>
    <w:rPr>
      <w:b/>
      <w:snapToGrid w:val="0"/>
    </w:rPr>
  </w:style>
  <w:style w:type="paragraph" w:styleId="Piedepgina">
    <w:name w:val="footer"/>
    <w:basedOn w:val="Normal"/>
    <w:link w:val="PiedepginaCar"/>
    <w:uiPriority w:val="99"/>
    <w:unhideWhenUsed/>
    <w:rsid w:val="00A8699B"/>
    <w:pPr>
      <w:tabs>
        <w:tab w:val="center" w:pos="4419"/>
        <w:tab w:val="right" w:pos="8838"/>
      </w:tabs>
    </w:pPr>
  </w:style>
  <w:style w:type="character" w:customStyle="1" w:styleId="PiedepginaCar">
    <w:name w:val="Pie de página Car"/>
    <w:link w:val="Piedepgina"/>
    <w:uiPriority w:val="99"/>
    <w:rsid w:val="00A8699B"/>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A8699B"/>
    <w:rPr>
      <w:rFonts w:ascii="Tahoma" w:hAnsi="Tahoma" w:cs="Tahoma"/>
      <w:sz w:val="16"/>
      <w:szCs w:val="16"/>
    </w:rPr>
  </w:style>
  <w:style w:type="character" w:customStyle="1" w:styleId="TextodegloboCar">
    <w:name w:val="Texto de globo Car"/>
    <w:link w:val="Textodeglobo"/>
    <w:uiPriority w:val="99"/>
    <w:semiHidden/>
    <w:rsid w:val="00A8699B"/>
    <w:rPr>
      <w:rFonts w:ascii="Tahoma" w:eastAsia="Times New Roman" w:hAnsi="Tahoma" w:cs="Tahoma"/>
      <w:sz w:val="16"/>
      <w:szCs w:val="16"/>
      <w:lang w:val="es-MX" w:eastAsia="es-ES"/>
    </w:rPr>
  </w:style>
  <w:style w:type="character" w:customStyle="1" w:styleId="Ttulo1Car">
    <w:name w:val="Título 1 Car"/>
    <w:link w:val="Ttulo1"/>
    <w:rsid w:val="00A8699B"/>
    <w:rPr>
      <w:rFonts w:ascii="Arial" w:eastAsia="Times New Roman" w:hAnsi="Arial" w:cs="Times New Roman"/>
      <w:b/>
      <w:szCs w:val="20"/>
      <w:lang w:val="es-MX" w:eastAsia="es-ES"/>
    </w:rPr>
  </w:style>
  <w:style w:type="character" w:customStyle="1" w:styleId="Ttulo2Car">
    <w:name w:val="Título 2 Car"/>
    <w:link w:val="Ttulo2"/>
    <w:rsid w:val="00A8699B"/>
    <w:rPr>
      <w:rFonts w:ascii="Arial" w:eastAsia="Times New Roman" w:hAnsi="Arial" w:cs="Times New Roman"/>
      <w:b/>
      <w:sz w:val="20"/>
      <w:szCs w:val="20"/>
      <w:lang w:val="es-MX" w:eastAsia="es-ES"/>
    </w:rPr>
  </w:style>
  <w:style w:type="character" w:customStyle="1" w:styleId="Ttulo3Car">
    <w:name w:val="Título 3 Car"/>
    <w:link w:val="Ttulo3"/>
    <w:rsid w:val="00A8699B"/>
    <w:rPr>
      <w:rFonts w:ascii="Arial" w:eastAsia="Times New Roman" w:hAnsi="Arial" w:cs="Times New Roman"/>
      <w:b/>
      <w:sz w:val="36"/>
      <w:szCs w:val="20"/>
      <w:lang w:val="es-MX" w:eastAsia="es-ES"/>
    </w:rPr>
  </w:style>
  <w:style w:type="character" w:customStyle="1" w:styleId="Ttulo4Car">
    <w:name w:val="Título 4 Car"/>
    <w:link w:val="Ttulo4"/>
    <w:rsid w:val="00A8699B"/>
    <w:rPr>
      <w:rFonts w:ascii="Arial" w:eastAsia="Times New Roman" w:hAnsi="Arial" w:cs="Times New Roman"/>
      <w:b/>
      <w:sz w:val="36"/>
      <w:szCs w:val="20"/>
      <w:lang w:val="es-MX" w:eastAsia="es-ES"/>
    </w:rPr>
  </w:style>
  <w:style w:type="character" w:customStyle="1" w:styleId="Ttulo5Car">
    <w:name w:val="Título 5 Car"/>
    <w:link w:val="Ttulo5"/>
    <w:rsid w:val="00A8699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A8699B"/>
    <w:rPr>
      <w:rFonts w:ascii="Arial" w:eastAsia="Times New Roman" w:hAnsi="Arial" w:cs="Times New Roman"/>
      <w:b/>
      <w:sz w:val="36"/>
      <w:szCs w:val="20"/>
      <w:lang w:val="es-MX" w:eastAsia="es-ES"/>
    </w:rPr>
  </w:style>
  <w:style w:type="character" w:customStyle="1" w:styleId="Ttulo7Car">
    <w:name w:val="Título 7 Car"/>
    <w:link w:val="Ttulo7"/>
    <w:rsid w:val="00A8699B"/>
    <w:rPr>
      <w:rFonts w:ascii="Arial" w:eastAsia="Times New Roman" w:hAnsi="Arial" w:cs="Times New Roman"/>
      <w:b/>
      <w:sz w:val="36"/>
      <w:szCs w:val="20"/>
      <w:lang w:val="es-MX" w:eastAsia="es-ES"/>
    </w:rPr>
  </w:style>
  <w:style w:type="character" w:customStyle="1" w:styleId="Ttulo8Car">
    <w:name w:val="Título 8 Car"/>
    <w:link w:val="Ttulo8"/>
    <w:rsid w:val="00A8699B"/>
    <w:rPr>
      <w:rFonts w:ascii="Arial" w:eastAsia="Times New Roman" w:hAnsi="Arial" w:cs="Times New Roman"/>
      <w:b/>
      <w:sz w:val="36"/>
      <w:szCs w:val="20"/>
      <w:lang w:val="es-MX" w:eastAsia="es-ES"/>
    </w:rPr>
  </w:style>
  <w:style w:type="character" w:customStyle="1" w:styleId="Ttulo9Car">
    <w:name w:val="Título 9 Car"/>
    <w:link w:val="Ttulo9"/>
    <w:rsid w:val="00A8699B"/>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F433-4E0D-433A-9961-B257C938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4</cp:revision>
  <cp:lastPrinted>2019-03-04T15:35:00Z</cp:lastPrinted>
  <dcterms:created xsi:type="dcterms:W3CDTF">2019-03-05T18:24:00Z</dcterms:created>
  <dcterms:modified xsi:type="dcterms:W3CDTF">2019-07-16T18:17:00Z</dcterms:modified>
</cp:coreProperties>
</file>