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5B5" w:rsidRDefault="007F15B5">
      <w:pPr>
        <w:rPr>
          <w:sz w:val="26"/>
          <w:szCs w:val="26"/>
        </w:rPr>
      </w:pPr>
    </w:p>
    <w:p w:rsidR="00E14FDC" w:rsidRDefault="00E14FDC" w:rsidP="00E14FDC">
      <w:pPr>
        <w:rPr>
          <w:rFonts w:ascii="Arial Narrow" w:hAnsi="Arial Narrow"/>
          <w:color w:val="000000"/>
          <w:sz w:val="28"/>
          <w:szCs w:val="28"/>
        </w:rPr>
      </w:pPr>
    </w:p>
    <w:p w:rsidR="00E14FDC" w:rsidRDefault="00E14FDC" w:rsidP="00E14FDC">
      <w:pPr>
        <w:rPr>
          <w:rFonts w:ascii="Arial Narrow" w:hAnsi="Arial Narrow"/>
          <w:color w:val="000000"/>
          <w:sz w:val="28"/>
          <w:szCs w:val="28"/>
        </w:rPr>
      </w:pPr>
    </w:p>
    <w:p w:rsidR="00E14FDC" w:rsidRPr="004F377C" w:rsidRDefault="00E14FDC" w:rsidP="00E14FDC">
      <w:pPr>
        <w:rPr>
          <w:rFonts w:ascii="Arial Narrow" w:hAnsi="Arial Narrow"/>
          <w:b/>
          <w:color w:val="000000"/>
          <w:sz w:val="28"/>
          <w:szCs w:val="28"/>
        </w:rPr>
      </w:pPr>
      <w:r w:rsidRPr="00E14FDC">
        <w:rPr>
          <w:rFonts w:ascii="Arial Narrow" w:hAnsi="Arial Narrow"/>
          <w:color w:val="000000"/>
          <w:sz w:val="28"/>
          <w:szCs w:val="28"/>
        </w:rPr>
        <w:t xml:space="preserve">Iniciativa con Proyecto de Decreto por el que se adiciona el artículo 345 Bis al </w:t>
      </w:r>
      <w:r w:rsidRPr="004F377C">
        <w:rPr>
          <w:rFonts w:ascii="Arial Narrow" w:hAnsi="Arial Narrow"/>
          <w:b/>
          <w:color w:val="000000"/>
          <w:sz w:val="28"/>
          <w:szCs w:val="28"/>
        </w:rPr>
        <w:t>Código Penal del Estado de Coahuila.</w:t>
      </w:r>
    </w:p>
    <w:p w:rsidR="00E14FDC" w:rsidRDefault="00E14FDC" w:rsidP="00E14FDC">
      <w:pPr>
        <w:rPr>
          <w:rFonts w:ascii="Arial Narrow" w:hAnsi="Arial Narrow"/>
          <w:color w:val="000000"/>
          <w:sz w:val="28"/>
          <w:szCs w:val="28"/>
        </w:rPr>
      </w:pPr>
    </w:p>
    <w:p w:rsidR="00E14FDC" w:rsidRPr="004F377C" w:rsidRDefault="004F377C" w:rsidP="004F377C">
      <w:pPr>
        <w:numPr>
          <w:ilvl w:val="0"/>
          <w:numId w:val="1"/>
        </w:numPr>
        <w:rPr>
          <w:rFonts w:ascii="Arial Narrow" w:hAnsi="Arial Narrow"/>
          <w:b/>
          <w:color w:val="000000"/>
          <w:sz w:val="28"/>
          <w:szCs w:val="28"/>
        </w:rPr>
      </w:pPr>
      <w:r w:rsidRPr="004F377C">
        <w:rPr>
          <w:rFonts w:ascii="Arial Narrow" w:hAnsi="Arial Narrow"/>
          <w:b/>
          <w:color w:val="000000"/>
          <w:sz w:val="28"/>
          <w:szCs w:val="28"/>
        </w:rPr>
        <w:t>En relación al uso indebido de los sistemas de emergencia y de denuncia.</w:t>
      </w:r>
    </w:p>
    <w:p w:rsidR="00E14FDC" w:rsidRDefault="00E14FDC" w:rsidP="00E14FDC">
      <w:pPr>
        <w:rPr>
          <w:rFonts w:ascii="Arial Narrow" w:hAnsi="Arial Narrow"/>
          <w:color w:val="000000"/>
          <w:sz w:val="28"/>
          <w:szCs w:val="28"/>
        </w:rPr>
      </w:pPr>
    </w:p>
    <w:p w:rsidR="00E14FDC" w:rsidRDefault="00E14FDC" w:rsidP="00E14FDC">
      <w:pPr>
        <w:rPr>
          <w:rFonts w:ascii="Arial Narrow" w:hAnsi="Arial Narrow"/>
          <w:color w:val="000000"/>
          <w:sz w:val="28"/>
          <w:szCs w:val="28"/>
        </w:rPr>
      </w:pPr>
      <w:r w:rsidRPr="00EE6FB0">
        <w:rPr>
          <w:rFonts w:ascii="Arial Narrow" w:hAnsi="Arial Narrow"/>
          <w:color w:val="000000"/>
          <w:sz w:val="28"/>
          <w:szCs w:val="28"/>
        </w:rPr>
        <w:t xml:space="preserve">Planteada por </w:t>
      </w:r>
      <w:r>
        <w:rPr>
          <w:rFonts w:ascii="Arial Narrow" w:hAnsi="Arial Narrow"/>
          <w:color w:val="000000"/>
          <w:sz w:val="28"/>
          <w:szCs w:val="28"/>
        </w:rPr>
        <w:t xml:space="preserve">el </w:t>
      </w:r>
      <w:r w:rsidRPr="00E14FDC">
        <w:rPr>
          <w:rFonts w:ascii="Arial Narrow" w:hAnsi="Arial Narrow"/>
          <w:b/>
          <w:color w:val="000000"/>
          <w:sz w:val="28"/>
          <w:szCs w:val="28"/>
        </w:rPr>
        <w:t xml:space="preserve">Diputado Marcelo de Jesús Torres </w:t>
      </w:r>
      <w:proofErr w:type="spellStart"/>
      <w:r w:rsidRPr="00E14FDC">
        <w:rPr>
          <w:rFonts w:ascii="Arial Narrow" w:hAnsi="Arial Narrow"/>
          <w:b/>
          <w:color w:val="000000"/>
          <w:sz w:val="28"/>
          <w:szCs w:val="28"/>
        </w:rPr>
        <w:t>Cofiño</w:t>
      </w:r>
      <w:proofErr w:type="spellEnd"/>
      <w:r>
        <w:rPr>
          <w:rFonts w:ascii="Arial Narrow" w:hAnsi="Arial Narrow"/>
          <w:b/>
          <w:color w:val="000000"/>
          <w:sz w:val="28"/>
          <w:szCs w:val="28"/>
        </w:rPr>
        <w:t>,</w:t>
      </w:r>
      <w:r w:rsidRPr="00B13779"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 w:rsidRPr="00B13779">
        <w:rPr>
          <w:rFonts w:ascii="Arial Narrow" w:hAnsi="Arial Narrow"/>
          <w:color w:val="000000"/>
          <w:sz w:val="28"/>
          <w:szCs w:val="28"/>
        </w:rPr>
        <w:t>del Grupo</w:t>
      </w:r>
      <w:r w:rsidRPr="00EE6FB0">
        <w:rPr>
          <w:rFonts w:ascii="Arial Narrow" w:hAnsi="Arial Narrow"/>
          <w:color w:val="000000"/>
          <w:sz w:val="28"/>
          <w:szCs w:val="28"/>
        </w:rPr>
        <w:t xml:space="preserve"> Parlamentario “Del Partido Acción Nacional”, conjuntamente con las demás Diputadas y Diputados que la suscriben.</w:t>
      </w:r>
    </w:p>
    <w:p w:rsidR="00E14FDC" w:rsidRPr="00EE6FB0" w:rsidRDefault="00E14FDC" w:rsidP="00E14FDC">
      <w:pPr>
        <w:rPr>
          <w:rFonts w:ascii="Arial Narrow" w:hAnsi="Arial Narrow"/>
          <w:color w:val="000000"/>
          <w:sz w:val="28"/>
          <w:szCs w:val="28"/>
        </w:rPr>
      </w:pPr>
    </w:p>
    <w:p w:rsidR="00E14FDC" w:rsidRPr="00EE6FB0" w:rsidRDefault="00E14FDC" w:rsidP="00E14FDC">
      <w:pPr>
        <w:rPr>
          <w:rFonts w:ascii="Arial Narrow" w:hAnsi="Arial Narrow"/>
          <w:b/>
          <w:color w:val="000000"/>
          <w:sz w:val="28"/>
          <w:szCs w:val="28"/>
        </w:rPr>
      </w:pPr>
      <w:r w:rsidRPr="00EE6FB0">
        <w:rPr>
          <w:rFonts w:ascii="Arial Narrow" w:hAnsi="Arial Narrow"/>
          <w:color w:val="000000"/>
          <w:sz w:val="28"/>
          <w:szCs w:val="28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09 de </w:t>
      </w:r>
      <w:proofErr w:type="gramStart"/>
      <w:r>
        <w:rPr>
          <w:rFonts w:ascii="Arial Narrow" w:hAnsi="Arial Narrow"/>
          <w:b/>
          <w:color w:val="000000"/>
          <w:sz w:val="28"/>
          <w:szCs w:val="28"/>
        </w:rPr>
        <w:t>Abril</w:t>
      </w:r>
      <w:proofErr w:type="gramEnd"/>
      <w:r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 w:rsidRPr="00493510">
        <w:rPr>
          <w:rFonts w:ascii="Arial Narrow" w:hAnsi="Arial Narrow"/>
          <w:b/>
          <w:color w:val="000000"/>
          <w:sz w:val="28"/>
          <w:szCs w:val="28"/>
        </w:rPr>
        <w:t>de 201</w:t>
      </w:r>
      <w:r>
        <w:rPr>
          <w:rFonts w:ascii="Arial Narrow" w:hAnsi="Arial Narrow"/>
          <w:b/>
          <w:color w:val="000000"/>
          <w:sz w:val="28"/>
          <w:szCs w:val="28"/>
        </w:rPr>
        <w:t>9</w:t>
      </w:r>
      <w:r w:rsidRPr="00EE6FB0">
        <w:rPr>
          <w:rFonts w:ascii="Arial Narrow" w:hAnsi="Arial Narrow"/>
          <w:b/>
          <w:color w:val="000000"/>
          <w:sz w:val="28"/>
          <w:szCs w:val="28"/>
        </w:rPr>
        <w:t>.</w:t>
      </w:r>
    </w:p>
    <w:p w:rsidR="00E14FDC" w:rsidRPr="00EE6FB0" w:rsidRDefault="00E14FDC" w:rsidP="00E14FDC">
      <w:pPr>
        <w:rPr>
          <w:rFonts w:ascii="Arial Narrow" w:hAnsi="Arial Narrow" w:cs="Arial"/>
          <w:sz w:val="28"/>
          <w:szCs w:val="28"/>
        </w:rPr>
      </w:pPr>
    </w:p>
    <w:p w:rsidR="00E14FDC" w:rsidRPr="00651EF9" w:rsidRDefault="00E14FDC" w:rsidP="00E14FDC">
      <w:pPr>
        <w:rPr>
          <w:rFonts w:ascii="Arial Narrow" w:hAnsi="Arial Narrow"/>
          <w:b/>
          <w:color w:val="000000"/>
          <w:sz w:val="28"/>
          <w:szCs w:val="28"/>
        </w:rPr>
      </w:pPr>
      <w:r w:rsidRPr="00764594">
        <w:rPr>
          <w:rFonts w:ascii="Arial Narrow" w:hAnsi="Arial Narrow"/>
          <w:color w:val="000000"/>
          <w:sz w:val="28"/>
          <w:szCs w:val="28"/>
        </w:rPr>
        <w:t>Turnada a la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E14FDC">
        <w:rPr>
          <w:rFonts w:ascii="Arial Narrow" w:hAnsi="Arial Narrow" w:cs="Arial"/>
          <w:b/>
          <w:snapToGrid w:val="0"/>
          <w:sz w:val="28"/>
          <w:szCs w:val="28"/>
        </w:rPr>
        <w:t>Comisión de Gobernación, Puntos Constitucionales y Justicia</w:t>
      </w:r>
      <w:r>
        <w:rPr>
          <w:rFonts w:ascii="Arial Narrow" w:hAnsi="Arial Narrow"/>
          <w:b/>
          <w:color w:val="000000"/>
          <w:sz w:val="28"/>
          <w:szCs w:val="28"/>
        </w:rPr>
        <w:t>.</w:t>
      </w:r>
    </w:p>
    <w:p w:rsidR="00E14FDC" w:rsidRDefault="00E14FDC" w:rsidP="00E14FDC">
      <w:pPr>
        <w:rPr>
          <w:rFonts w:ascii="Arial Narrow" w:hAnsi="Arial Narrow"/>
          <w:color w:val="000000"/>
          <w:sz w:val="28"/>
          <w:szCs w:val="28"/>
        </w:rPr>
      </w:pPr>
    </w:p>
    <w:p w:rsidR="00F968BB" w:rsidRDefault="00F968BB" w:rsidP="00F968BB">
      <w:pPr>
        <w:rPr>
          <w:rFonts w:ascii="Arial Narrow" w:hAnsi="Arial Narrow"/>
          <w:b/>
          <w:color w:val="000000"/>
          <w:sz w:val="26"/>
          <w:szCs w:val="26"/>
        </w:rPr>
      </w:pPr>
      <w:r>
        <w:rPr>
          <w:rFonts w:ascii="Arial Narrow" w:hAnsi="Arial Narrow"/>
          <w:b/>
          <w:color w:val="000000"/>
          <w:sz w:val="26"/>
          <w:szCs w:val="26"/>
        </w:rPr>
        <w:t>Lectura</w:t>
      </w:r>
      <w:r w:rsidRPr="003A3A2A">
        <w:rPr>
          <w:rFonts w:ascii="Arial Narrow" w:hAnsi="Arial Narrow"/>
          <w:b/>
          <w:color w:val="000000"/>
          <w:sz w:val="26"/>
          <w:szCs w:val="26"/>
        </w:rPr>
        <w:t xml:space="preserve"> del Dictamen: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 12 de </w:t>
      </w:r>
      <w:proofErr w:type="gramStart"/>
      <w:r>
        <w:rPr>
          <w:rFonts w:ascii="Arial Narrow" w:hAnsi="Arial Narrow"/>
          <w:b/>
          <w:color w:val="000000"/>
          <w:sz w:val="26"/>
          <w:szCs w:val="26"/>
        </w:rPr>
        <w:t>Junio</w:t>
      </w:r>
      <w:proofErr w:type="gramEnd"/>
      <w:r>
        <w:rPr>
          <w:rFonts w:ascii="Arial Narrow" w:hAnsi="Arial Narrow"/>
          <w:b/>
          <w:color w:val="000000"/>
          <w:sz w:val="26"/>
          <w:szCs w:val="26"/>
        </w:rPr>
        <w:t xml:space="preserve"> de 2019.</w:t>
      </w:r>
    </w:p>
    <w:p w:rsidR="00F968BB" w:rsidRDefault="00F968BB" w:rsidP="00F968BB">
      <w:pPr>
        <w:rPr>
          <w:rFonts w:ascii="Arial Narrow" w:hAnsi="Arial Narrow"/>
          <w:b/>
          <w:color w:val="000000"/>
          <w:sz w:val="26"/>
          <w:szCs w:val="26"/>
        </w:rPr>
      </w:pPr>
    </w:p>
    <w:p w:rsidR="00F968BB" w:rsidRPr="003A3A2A" w:rsidRDefault="00F968BB" w:rsidP="00F968BB">
      <w:pPr>
        <w:rPr>
          <w:rFonts w:ascii="Arial Narrow" w:hAnsi="Arial Narrow"/>
          <w:b/>
          <w:color w:val="000000"/>
          <w:sz w:val="26"/>
          <w:szCs w:val="26"/>
        </w:rPr>
      </w:pPr>
      <w:r w:rsidRPr="003A3A2A">
        <w:rPr>
          <w:rFonts w:ascii="Arial Narrow" w:hAnsi="Arial Narrow"/>
          <w:b/>
          <w:color w:val="000000"/>
          <w:sz w:val="26"/>
          <w:szCs w:val="26"/>
        </w:rPr>
        <w:t xml:space="preserve">Decreto No. </w:t>
      </w:r>
      <w:r>
        <w:rPr>
          <w:rFonts w:ascii="Arial Narrow" w:hAnsi="Arial Narrow"/>
          <w:b/>
          <w:color w:val="000000"/>
          <w:sz w:val="26"/>
          <w:szCs w:val="26"/>
        </w:rPr>
        <w:t>293</w:t>
      </w:r>
    </w:p>
    <w:p w:rsidR="00F968BB" w:rsidRPr="003A3A2A" w:rsidRDefault="00F968BB" w:rsidP="00F968BB">
      <w:pPr>
        <w:rPr>
          <w:rFonts w:ascii="Arial Narrow" w:hAnsi="Arial Narrow"/>
          <w:b/>
          <w:color w:val="000000"/>
          <w:sz w:val="26"/>
          <w:szCs w:val="26"/>
        </w:rPr>
      </w:pPr>
    </w:p>
    <w:p w:rsidR="00690BC2" w:rsidRPr="005A3755" w:rsidRDefault="00690BC2" w:rsidP="00690BC2">
      <w:pPr>
        <w:rPr>
          <w:rFonts w:ascii="Arial Narrow" w:hAnsi="Arial Narrow"/>
          <w:b/>
          <w:color w:val="000000"/>
          <w:sz w:val="26"/>
          <w:szCs w:val="26"/>
        </w:rPr>
      </w:pPr>
      <w:r w:rsidRPr="005A3755">
        <w:rPr>
          <w:rFonts w:ascii="Arial Narrow" w:hAnsi="Arial Narrow"/>
          <w:color w:val="000000"/>
          <w:sz w:val="26"/>
          <w:szCs w:val="26"/>
        </w:rPr>
        <w:t>Publicación en el Periódico Oficial del Gobierno del Estado:</w:t>
      </w:r>
      <w:r w:rsidRPr="005A3755">
        <w:rPr>
          <w:rFonts w:ascii="Arial Narrow" w:hAnsi="Arial Narrow"/>
          <w:b/>
          <w:color w:val="000000"/>
          <w:sz w:val="26"/>
          <w:szCs w:val="26"/>
        </w:rPr>
        <w:t xml:space="preserve"> P.O. 54 / 05 de Julio de 2019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F968BB" w:rsidRDefault="00F968BB" w:rsidP="00F968BB">
      <w:pPr>
        <w:rPr>
          <w:rFonts w:cs="Arial"/>
          <w:b/>
          <w:sz w:val="28"/>
          <w:szCs w:val="28"/>
        </w:rPr>
      </w:pPr>
      <w:bookmarkStart w:id="0" w:name="_GoBack"/>
      <w:bookmarkEnd w:id="0"/>
    </w:p>
    <w:p w:rsidR="00E14FDC" w:rsidRDefault="00E14FDC" w:rsidP="00E14FDC">
      <w:pPr>
        <w:rPr>
          <w:rFonts w:cs="Arial"/>
          <w:b/>
          <w:sz w:val="28"/>
          <w:szCs w:val="28"/>
        </w:rPr>
      </w:pPr>
    </w:p>
    <w:p w:rsidR="00E14FDC" w:rsidRDefault="00E14FDC" w:rsidP="00E14FDC">
      <w:pPr>
        <w:rPr>
          <w:rFonts w:cs="Arial"/>
          <w:b/>
          <w:sz w:val="28"/>
          <w:szCs w:val="28"/>
        </w:rPr>
      </w:pPr>
    </w:p>
    <w:p w:rsidR="00E14FDC" w:rsidRDefault="00E14FDC">
      <w:pPr>
        <w:rPr>
          <w:sz w:val="26"/>
          <w:szCs w:val="26"/>
        </w:rPr>
      </w:pPr>
    </w:p>
    <w:p w:rsidR="00E14FDC" w:rsidRDefault="00E14FDC">
      <w:pPr>
        <w:rPr>
          <w:sz w:val="26"/>
          <w:szCs w:val="26"/>
        </w:rPr>
      </w:pPr>
    </w:p>
    <w:p w:rsidR="00E14FDC" w:rsidRDefault="00E14FDC">
      <w:pPr>
        <w:rPr>
          <w:sz w:val="26"/>
          <w:szCs w:val="26"/>
        </w:rPr>
      </w:pPr>
    </w:p>
    <w:p w:rsidR="00E14FDC" w:rsidRPr="003364C5" w:rsidRDefault="00E14FDC">
      <w:pPr>
        <w:rPr>
          <w:sz w:val="26"/>
          <w:szCs w:val="26"/>
        </w:rPr>
      </w:pPr>
    </w:p>
    <w:p w:rsidR="00E14FDC" w:rsidRDefault="00E14FDC">
      <w:pPr>
        <w:spacing w:after="160" w:line="259" w:lineRule="auto"/>
        <w:jc w:val="left"/>
        <w:rPr>
          <w:rFonts w:cs="Arial"/>
          <w:b/>
          <w:color w:val="000000"/>
          <w:sz w:val="26"/>
          <w:szCs w:val="26"/>
        </w:rPr>
      </w:pPr>
      <w:r>
        <w:rPr>
          <w:rFonts w:cs="Arial"/>
          <w:b/>
          <w:color w:val="000000"/>
          <w:sz w:val="26"/>
          <w:szCs w:val="26"/>
        </w:rPr>
        <w:br w:type="page"/>
      </w:r>
    </w:p>
    <w:p w:rsidR="00F3025C" w:rsidRPr="003364C5" w:rsidRDefault="00F3025C" w:rsidP="004238F7">
      <w:pPr>
        <w:rPr>
          <w:rFonts w:cs="Arial"/>
          <w:b/>
          <w:color w:val="000000"/>
          <w:sz w:val="26"/>
          <w:szCs w:val="26"/>
        </w:rPr>
      </w:pPr>
      <w:r w:rsidRPr="003364C5">
        <w:rPr>
          <w:rFonts w:cs="Arial"/>
          <w:b/>
          <w:color w:val="000000"/>
          <w:sz w:val="26"/>
          <w:szCs w:val="26"/>
        </w:rPr>
        <w:lastRenderedPageBreak/>
        <w:t>H. PLENO DEL CONGRESO DEL ESTADO DE COAHUILA DE ZARAGOZA.</w:t>
      </w:r>
    </w:p>
    <w:p w:rsidR="00F3025C" w:rsidRPr="003364C5" w:rsidRDefault="00F3025C" w:rsidP="004238F7">
      <w:pPr>
        <w:rPr>
          <w:rFonts w:cs="Arial"/>
          <w:b/>
          <w:color w:val="000000"/>
          <w:sz w:val="26"/>
          <w:szCs w:val="26"/>
        </w:rPr>
      </w:pPr>
      <w:r w:rsidRPr="003364C5">
        <w:rPr>
          <w:rFonts w:cs="Arial"/>
          <w:b/>
          <w:color w:val="000000"/>
          <w:sz w:val="26"/>
          <w:szCs w:val="26"/>
        </w:rPr>
        <w:t>PRESENTE.</w:t>
      </w:r>
    </w:p>
    <w:p w:rsidR="00F3025C" w:rsidRPr="003364C5" w:rsidRDefault="00F3025C" w:rsidP="004238F7">
      <w:pPr>
        <w:rPr>
          <w:rFonts w:cs="Arial"/>
          <w:b/>
          <w:color w:val="000000"/>
          <w:sz w:val="26"/>
          <w:szCs w:val="26"/>
        </w:rPr>
      </w:pPr>
    </w:p>
    <w:p w:rsidR="00F3025C" w:rsidRPr="003364C5" w:rsidRDefault="00F3025C" w:rsidP="004238F7">
      <w:pPr>
        <w:tabs>
          <w:tab w:val="left" w:pos="8321"/>
        </w:tabs>
        <w:spacing w:line="360" w:lineRule="auto"/>
        <w:rPr>
          <w:rFonts w:cs="Arial"/>
          <w:b/>
          <w:bCs/>
          <w:sz w:val="26"/>
          <w:szCs w:val="26"/>
        </w:rPr>
      </w:pPr>
      <w:bookmarkStart w:id="1" w:name="_Hlk3792980"/>
      <w:r w:rsidRPr="003364C5">
        <w:rPr>
          <w:rFonts w:cs="Arial"/>
          <w:b/>
          <w:sz w:val="26"/>
          <w:szCs w:val="26"/>
        </w:rPr>
        <w:t xml:space="preserve">INICIATIVA CON PROYECTO DE DECRETO </w:t>
      </w:r>
      <w:bookmarkEnd w:id="1"/>
      <w:r w:rsidR="004000EE" w:rsidRPr="003364C5">
        <w:rPr>
          <w:rFonts w:cs="Arial"/>
          <w:b/>
          <w:sz w:val="26"/>
          <w:szCs w:val="26"/>
        </w:rPr>
        <w:t xml:space="preserve">POR EL QUE SE ADICIONA EL </w:t>
      </w:r>
      <w:r w:rsidRPr="003364C5">
        <w:rPr>
          <w:rFonts w:cs="Arial"/>
          <w:b/>
          <w:bCs/>
          <w:sz w:val="26"/>
          <w:szCs w:val="26"/>
        </w:rPr>
        <w:t xml:space="preserve">ARTÍCULO </w:t>
      </w:r>
      <w:r w:rsidR="004000EE" w:rsidRPr="003364C5">
        <w:rPr>
          <w:rFonts w:cs="Arial"/>
          <w:b/>
          <w:bCs/>
          <w:sz w:val="26"/>
          <w:szCs w:val="26"/>
        </w:rPr>
        <w:t>345 BIS</w:t>
      </w:r>
      <w:r w:rsidRPr="003364C5">
        <w:rPr>
          <w:rFonts w:cs="Arial"/>
          <w:b/>
          <w:bCs/>
          <w:sz w:val="26"/>
          <w:szCs w:val="26"/>
        </w:rPr>
        <w:t xml:space="preserve"> </w:t>
      </w:r>
      <w:r w:rsidR="00D42BF4" w:rsidRPr="003364C5">
        <w:rPr>
          <w:rFonts w:cs="Arial"/>
          <w:b/>
          <w:bCs/>
          <w:sz w:val="26"/>
          <w:szCs w:val="26"/>
        </w:rPr>
        <w:t>AL</w:t>
      </w:r>
      <w:r w:rsidRPr="003364C5">
        <w:rPr>
          <w:rFonts w:cs="Arial"/>
          <w:b/>
          <w:bCs/>
          <w:sz w:val="26"/>
          <w:szCs w:val="26"/>
        </w:rPr>
        <w:t xml:space="preserve"> </w:t>
      </w:r>
      <w:r w:rsidR="004000EE" w:rsidRPr="003364C5">
        <w:rPr>
          <w:rFonts w:cs="Arial"/>
          <w:b/>
          <w:bCs/>
          <w:sz w:val="26"/>
          <w:szCs w:val="26"/>
        </w:rPr>
        <w:t>C</w:t>
      </w:r>
      <w:r w:rsidR="00D42BF4" w:rsidRPr="003364C5">
        <w:rPr>
          <w:rFonts w:cs="Arial"/>
          <w:b/>
          <w:bCs/>
          <w:sz w:val="26"/>
          <w:szCs w:val="26"/>
        </w:rPr>
        <w:t>Ó</w:t>
      </w:r>
      <w:r w:rsidR="004000EE" w:rsidRPr="003364C5">
        <w:rPr>
          <w:rFonts w:cs="Arial"/>
          <w:b/>
          <w:bCs/>
          <w:sz w:val="26"/>
          <w:szCs w:val="26"/>
        </w:rPr>
        <w:t>DIGO PENAL</w:t>
      </w:r>
      <w:r w:rsidRPr="003364C5">
        <w:rPr>
          <w:rFonts w:cs="Arial"/>
          <w:b/>
          <w:bCs/>
          <w:sz w:val="26"/>
          <w:szCs w:val="26"/>
        </w:rPr>
        <w:t xml:space="preserve"> PARA EL ESTADO DE COAHUILA DE ZARAGOZA, A CARGO DEL DIPUTADO MARCELO DE JES</w:t>
      </w:r>
      <w:r w:rsidR="00D42BF4" w:rsidRPr="003364C5">
        <w:rPr>
          <w:rFonts w:cs="Arial"/>
          <w:b/>
          <w:bCs/>
          <w:sz w:val="26"/>
          <w:szCs w:val="26"/>
        </w:rPr>
        <w:t>Ú</w:t>
      </w:r>
      <w:r w:rsidRPr="003364C5">
        <w:rPr>
          <w:rFonts w:cs="Arial"/>
          <w:b/>
          <w:bCs/>
          <w:sz w:val="26"/>
          <w:szCs w:val="26"/>
        </w:rPr>
        <w:t>S TORRES COFIÑO, DEL GRUPO PARLAMENTARIO DEL PARTIDO ACCI</w:t>
      </w:r>
      <w:r w:rsidR="00D42BF4" w:rsidRPr="003364C5">
        <w:rPr>
          <w:rFonts w:cs="Arial"/>
          <w:b/>
          <w:bCs/>
          <w:sz w:val="26"/>
          <w:szCs w:val="26"/>
        </w:rPr>
        <w:t>Ó</w:t>
      </w:r>
      <w:r w:rsidRPr="003364C5">
        <w:rPr>
          <w:rFonts w:cs="Arial"/>
          <w:b/>
          <w:bCs/>
          <w:sz w:val="26"/>
          <w:szCs w:val="26"/>
        </w:rPr>
        <w:t>N NACIONAL.</w:t>
      </w:r>
    </w:p>
    <w:p w:rsidR="00F3025C" w:rsidRPr="003364C5" w:rsidRDefault="00F3025C" w:rsidP="00F3025C">
      <w:pPr>
        <w:tabs>
          <w:tab w:val="left" w:pos="8321"/>
        </w:tabs>
        <w:spacing w:line="360" w:lineRule="auto"/>
        <w:rPr>
          <w:rFonts w:cs="Arial"/>
          <w:b/>
          <w:sz w:val="26"/>
          <w:szCs w:val="26"/>
        </w:rPr>
      </w:pPr>
    </w:p>
    <w:p w:rsidR="00F3025C" w:rsidRPr="003364C5" w:rsidRDefault="00F3025C" w:rsidP="00F3025C">
      <w:pPr>
        <w:tabs>
          <w:tab w:val="left" w:pos="8321"/>
        </w:tabs>
        <w:spacing w:line="360" w:lineRule="auto"/>
        <w:rPr>
          <w:rFonts w:cs="Arial"/>
          <w:b/>
          <w:sz w:val="26"/>
          <w:szCs w:val="26"/>
        </w:rPr>
      </w:pPr>
      <w:r w:rsidRPr="003364C5">
        <w:rPr>
          <w:rFonts w:cs="Arial"/>
          <w:sz w:val="26"/>
          <w:szCs w:val="26"/>
        </w:rPr>
        <w:t xml:space="preserve">El que suscribe, </w:t>
      </w:r>
      <w:r w:rsidRPr="003364C5">
        <w:rPr>
          <w:rFonts w:cs="Arial"/>
          <w:b/>
          <w:sz w:val="26"/>
          <w:szCs w:val="26"/>
        </w:rPr>
        <w:t xml:space="preserve">Marcelo de Jesús Torres Cofiño, </w:t>
      </w:r>
      <w:r w:rsidRPr="003364C5">
        <w:rPr>
          <w:rFonts w:cs="Arial"/>
          <w:sz w:val="26"/>
          <w:szCs w:val="26"/>
        </w:rPr>
        <w:t>Diputado de la Sexagésima Primera Legislatura del Honorable Congreso del Estado por el Grupo Parlamentario del Partido Acción Nacional</w:t>
      </w:r>
      <w:r w:rsidRPr="003364C5">
        <w:rPr>
          <w:rFonts w:cs="Arial"/>
          <w:b/>
          <w:sz w:val="26"/>
          <w:szCs w:val="26"/>
        </w:rPr>
        <w:t xml:space="preserve">, </w:t>
      </w:r>
      <w:r w:rsidRPr="003364C5">
        <w:rPr>
          <w:rFonts w:cs="Arial"/>
          <w:sz w:val="26"/>
          <w:szCs w:val="26"/>
        </w:rPr>
        <w:t xml:space="preserve">en ejercicio de la facultad legislativa que concede el artículo 59 fracción I, 65 y 67 fracción I, de la Constitución Política del Estado de Coahuila de Zaragoza, y con fundamento en los artículos 21 fracción IV, 152 fracción I, 159 y 160 de la Ley Orgánica del Congreso del Estado, someto a consideración del pleno de ésta Honorable Representación </w:t>
      </w:r>
      <w:r w:rsidRPr="003364C5">
        <w:rPr>
          <w:rFonts w:cs="Arial"/>
          <w:bCs/>
          <w:sz w:val="26"/>
          <w:szCs w:val="26"/>
        </w:rPr>
        <w:t xml:space="preserve">iniciativa con proyecto de decreto por virtud de la cual se </w:t>
      </w:r>
      <w:r w:rsidR="004000EE" w:rsidRPr="003364C5">
        <w:rPr>
          <w:rFonts w:cs="Arial"/>
          <w:bCs/>
          <w:sz w:val="26"/>
          <w:szCs w:val="26"/>
        </w:rPr>
        <w:t>adiciona el artículo 345 bis</w:t>
      </w:r>
      <w:r w:rsidRPr="003364C5">
        <w:rPr>
          <w:rFonts w:cs="Arial"/>
          <w:bCs/>
          <w:sz w:val="26"/>
          <w:szCs w:val="26"/>
        </w:rPr>
        <w:t xml:space="preserve"> del </w:t>
      </w:r>
      <w:r w:rsidR="004000EE" w:rsidRPr="003364C5">
        <w:rPr>
          <w:rFonts w:cs="Arial"/>
          <w:bCs/>
          <w:sz w:val="26"/>
          <w:szCs w:val="26"/>
        </w:rPr>
        <w:t>Código Penal</w:t>
      </w:r>
      <w:r w:rsidRPr="003364C5">
        <w:rPr>
          <w:rFonts w:cs="Arial"/>
          <w:bCs/>
          <w:sz w:val="26"/>
          <w:szCs w:val="26"/>
        </w:rPr>
        <w:t xml:space="preserve"> para el Estado de Coahuila de Zaragoza </w:t>
      </w:r>
      <w:r w:rsidRPr="003364C5">
        <w:rPr>
          <w:rFonts w:cs="Arial"/>
          <w:sz w:val="26"/>
          <w:szCs w:val="26"/>
        </w:rPr>
        <w:t>al tenor de la siguiente:</w:t>
      </w:r>
    </w:p>
    <w:p w:rsidR="00F3025C" w:rsidRPr="003364C5" w:rsidRDefault="00F3025C" w:rsidP="00F3025C">
      <w:pPr>
        <w:jc w:val="center"/>
        <w:rPr>
          <w:rFonts w:cs="Arial"/>
          <w:b/>
          <w:sz w:val="26"/>
          <w:szCs w:val="26"/>
        </w:rPr>
      </w:pPr>
    </w:p>
    <w:p w:rsidR="00F3025C" w:rsidRDefault="00F3025C" w:rsidP="00F3025C">
      <w:pPr>
        <w:spacing w:line="360" w:lineRule="auto"/>
        <w:jc w:val="center"/>
        <w:rPr>
          <w:rFonts w:cs="Arial"/>
          <w:b/>
          <w:sz w:val="26"/>
          <w:szCs w:val="26"/>
        </w:rPr>
      </w:pPr>
      <w:r w:rsidRPr="003364C5">
        <w:rPr>
          <w:rFonts w:cs="Arial"/>
          <w:b/>
          <w:sz w:val="26"/>
          <w:szCs w:val="26"/>
        </w:rPr>
        <w:t>EXPOSICION DE MOTIVOS</w:t>
      </w:r>
    </w:p>
    <w:p w:rsidR="003364C5" w:rsidRPr="003364C5" w:rsidRDefault="003364C5" w:rsidP="00F3025C">
      <w:pPr>
        <w:spacing w:line="360" w:lineRule="auto"/>
        <w:jc w:val="center"/>
        <w:rPr>
          <w:rFonts w:cs="Arial"/>
          <w:b/>
          <w:sz w:val="26"/>
          <w:szCs w:val="26"/>
        </w:rPr>
      </w:pPr>
    </w:p>
    <w:p w:rsidR="00F07B3D" w:rsidRPr="003364C5" w:rsidRDefault="00A01ED9" w:rsidP="00F07B3D">
      <w:pPr>
        <w:spacing w:line="360" w:lineRule="auto"/>
        <w:rPr>
          <w:rFonts w:cs="Arial"/>
          <w:sz w:val="26"/>
          <w:szCs w:val="26"/>
        </w:rPr>
      </w:pPr>
      <w:r w:rsidRPr="003364C5">
        <w:rPr>
          <w:rFonts w:cs="Arial"/>
          <w:sz w:val="26"/>
          <w:szCs w:val="26"/>
        </w:rPr>
        <w:t xml:space="preserve">Desde finales del </w:t>
      </w:r>
      <w:r w:rsidR="00F07B3D" w:rsidRPr="003364C5">
        <w:rPr>
          <w:rFonts w:cs="Arial"/>
          <w:sz w:val="26"/>
          <w:szCs w:val="26"/>
        </w:rPr>
        <w:t>2015</w:t>
      </w:r>
      <w:r w:rsidRPr="003364C5">
        <w:rPr>
          <w:rFonts w:cs="Arial"/>
          <w:sz w:val="26"/>
          <w:szCs w:val="26"/>
        </w:rPr>
        <w:t xml:space="preserve">, el Instituto Federal de Telecomunicaciones </w:t>
      </w:r>
      <w:r w:rsidR="00F07B3D" w:rsidRPr="003364C5">
        <w:rPr>
          <w:rFonts w:cs="Arial"/>
          <w:sz w:val="26"/>
          <w:szCs w:val="26"/>
        </w:rPr>
        <w:t>anunció</w:t>
      </w:r>
      <w:r w:rsidRPr="003364C5">
        <w:rPr>
          <w:rFonts w:cs="Arial"/>
          <w:sz w:val="26"/>
          <w:szCs w:val="26"/>
        </w:rPr>
        <w:t xml:space="preserve"> la implementación de un único número de emergencias</w:t>
      </w:r>
      <w:r w:rsidR="00F07B3D" w:rsidRPr="003364C5">
        <w:rPr>
          <w:rFonts w:cs="Arial"/>
          <w:sz w:val="26"/>
          <w:szCs w:val="26"/>
        </w:rPr>
        <w:t xml:space="preserve"> </w:t>
      </w:r>
      <w:r w:rsidRPr="003364C5">
        <w:rPr>
          <w:rFonts w:cs="Arial"/>
          <w:sz w:val="26"/>
          <w:szCs w:val="26"/>
        </w:rPr>
        <w:t xml:space="preserve">para todo México. </w:t>
      </w:r>
      <w:r w:rsidR="00F07B3D" w:rsidRPr="003364C5">
        <w:rPr>
          <w:rFonts w:cs="Arial"/>
          <w:sz w:val="26"/>
          <w:szCs w:val="26"/>
        </w:rPr>
        <w:t xml:space="preserve">El número telefónico 911 sería utilizado en México para las llamadas de emergencia de tal suerte que los números para llamar a la </w:t>
      </w:r>
      <w:r w:rsidR="00A116B4" w:rsidRPr="003364C5">
        <w:rPr>
          <w:rFonts w:cs="Arial"/>
          <w:sz w:val="26"/>
          <w:szCs w:val="26"/>
        </w:rPr>
        <w:t>P</w:t>
      </w:r>
      <w:r w:rsidR="00F07B3D" w:rsidRPr="003364C5">
        <w:rPr>
          <w:rFonts w:cs="Arial"/>
          <w:sz w:val="26"/>
          <w:szCs w:val="26"/>
        </w:rPr>
        <w:t xml:space="preserve">olicía, la Cruz Roja y los Bomberos serían reemplazados </w:t>
      </w:r>
      <w:r w:rsidR="004F7736" w:rsidRPr="003364C5">
        <w:rPr>
          <w:rFonts w:cs="Arial"/>
          <w:sz w:val="26"/>
          <w:szCs w:val="26"/>
        </w:rPr>
        <w:t xml:space="preserve">y homologados </w:t>
      </w:r>
      <w:r w:rsidR="00F07B3D" w:rsidRPr="003364C5">
        <w:rPr>
          <w:rFonts w:cs="Arial"/>
          <w:sz w:val="26"/>
          <w:szCs w:val="26"/>
        </w:rPr>
        <w:t xml:space="preserve">por el 911. </w:t>
      </w:r>
    </w:p>
    <w:p w:rsidR="00F07B3D" w:rsidRPr="003364C5" w:rsidRDefault="00F07B3D" w:rsidP="00F07B3D">
      <w:pPr>
        <w:spacing w:line="360" w:lineRule="auto"/>
        <w:rPr>
          <w:rFonts w:cs="Arial"/>
          <w:sz w:val="26"/>
          <w:szCs w:val="26"/>
        </w:rPr>
      </w:pPr>
    </w:p>
    <w:p w:rsidR="00F07B3D" w:rsidRDefault="00F07B3D" w:rsidP="00F07B3D">
      <w:pPr>
        <w:spacing w:line="360" w:lineRule="auto"/>
        <w:rPr>
          <w:rFonts w:cs="Arial"/>
          <w:sz w:val="26"/>
          <w:szCs w:val="26"/>
        </w:rPr>
      </w:pPr>
      <w:r w:rsidRPr="003364C5">
        <w:rPr>
          <w:rFonts w:cs="Arial"/>
          <w:sz w:val="26"/>
          <w:szCs w:val="26"/>
        </w:rPr>
        <w:t>Dicho sistema de emergencia</w:t>
      </w:r>
      <w:r w:rsidR="00AB59FB" w:rsidRPr="003364C5">
        <w:rPr>
          <w:rFonts w:cs="Arial"/>
          <w:sz w:val="26"/>
          <w:szCs w:val="26"/>
        </w:rPr>
        <w:t>, surgido de iniciativas ciudadanas,</w:t>
      </w:r>
      <w:r w:rsidRPr="003364C5">
        <w:rPr>
          <w:rFonts w:cs="Arial"/>
          <w:sz w:val="26"/>
          <w:szCs w:val="26"/>
        </w:rPr>
        <w:t xml:space="preserve"> sería administrado por el Secretariado Ejecutivo del Sistema Nacional de Seguridad Pública y marcaría el inicio para evolucionar hacia una plataforma electrónica con </w:t>
      </w:r>
      <w:r w:rsidRPr="003364C5">
        <w:rPr>
          <w:rFonts w:cs="Arial"/>
          <w:sz w:val="26"/>
          <w:szCs w:val="26"/>
        </w:rPr>
        <w:lastRenderedPageBreak/>
        <w:t>el fin de implementar medidas que permitie</w:t>
      </w:r>
      <w:r w:rsidR="00D42BF4" w:rsidRPr="003364C5">
        <w:rPr>
          <w:rFonts w:cs="Arial"/>
          <w:sz w:val="26"/>
          <w:szCs w:val="26"/>
        </w:rPr>
        <w:t>sen</w:t>
      </w:r>
      <w:r w:rsidRPr="003364C5">
        <w:rPr>
          <w:rFonts w:cs="Arial"/>
          <w:sz w:val="26"/>
          <w:szCs w:val="26"/>
        </w:rPr>
        <w:t xml:space="preserve"> una colaboración más efectiva y oportuna entre las autoridades.</w:t>
      </w:r>
    </w:p>
    <w:p w:rsidR="003364C5" w:rsidRPr="003364C5" w:rsidRDefault="003364C5" w:rsidP="00F07B3D">
      <w:pPr>
        <w:spacing w:line="360" w:lineRule="auto"/>
        <w:rPr>
          <w:rFonts w:cs="Arial"/>
          <w:sz w:val="26"/>
          <w:szCs w:val="26"/>
        </w:rPr>
      </w:pPr>
    </w:p>
    <w:p w:rsidR="00A01ED9" w:rsidRDefault="00F07B3D" w:rsidP="00F07B3D">
      <w:pPr>
        <w:spacing w:line="360" w:lineRule="auto"/>
        <w:rPr>
          <w:rFonts w:cs="Arial"/>
          <w:sz w:val="26"/>
          <w:szCs w:val="26"/>
        </w:rPr>
      </w:pPr>
      <w:r w:rsidRPr="003364C5">
        <w:rPr>
          <w:rFonts w:cs="Arial"/>
          <w:sz w:val="26"/>
          <w:szCs w:val="26"/>
        </w:rPr>
        <w:t>E</w:t>
      </w:r>
      <w:r w:rsidR="00A01ED9" w:rsidRPr="003364C5">
        <w:rPr>
          <w:rFonts w:cs="Arial"/>
          <w:sz w:val="26"/>
          <w:szCs w:val="26"/>
        </w:rPr>
        <w:t xml:space="preserve">l objetivo </w:t>
      </w:r>
      <w:r w:rsidRPr="003364C5">
        <w:rPr>
          <w:rFonts w:cs="Arial"/>
          <w:sz w:val="26"/>
          <w:szCs w:val="26"/>
        </w:rPr>
        <w:t xml:space="preserve">de la homologación era </w:t>
      </w:r>
      <w:r w:rsidR="00A01ED9" w:rsidRPr="003364C5">
        <w:rPr>
          <w:rFonts w:cs="Arial"/>
          <w:sz w:val="26"/>
          <w:szCs w:val="26"/>
        </w:rPr>
        <w:t>tener un solo número para todo tipo de emergencias a nivel nacional</w:t>
      </w:r>
      <w:r w:rsidR="00A116B4" w:rsidRPr="003364C5">
        <w:rPr>
          <w:rFonts w:cs="Arial"/>
          <w:sz w:val="26"/>
          <w:szCs w:val="26"/>
        </w:rPr>
        <w:t xml:space="preserve">, y así brindar a la ciudadanía </w:t>
      </w:r>
      <w:r w:rsidR="004F7736" w:rsidRPr="003364C5">
        <w:rPr>
          <w:rFonts w:cs="Arial"/>
          <w:sz w:val="26"/>
          <w:szCs w:val="26"/>
        </w:rPr>
        <w:t xml:space="preserve">una </w:t>
      </w:r>
      <w:r w:rsidR="00A116B4" w:rsidRPr="003364C5">
        <w:rPr>
          <w:rFonts w:cs="Arial"/>
          <w:sz w:val="26"/>
          <w:szCs w:val="26"/>
        </w:rPr>
        <w:t xml:space="preserve">atención más eficaz ante cualquier llamado de auxilio, </w:t>
      </w:r>
      <w:r w:rsidR="004F7736" w:rsidRPr="003364C5">
        <w:rPr>
          <w:rFonts w:cs="Arial"/>
          <w:sz w:val="26"/>
          <w:szCs w:val="26"/>
        </w:rPr>
        <w:t>de tal suerte</w:t>
      </w:r>
      <w:r w:rsidR="00A116B4" w:rsidRPr="003364C5">
        <w:rPr>
          <w:rFonts w:cs="Arial"/>
          <w:sz w:val="26"/>
          <w:szCs w:val="26"/>
        </w:rPr>
        <w:t xml:space="preserve"> que se eligió e</w:t>
      </w:r>
      <w:r w:rsidR="00A01ED9" w:rsidRPr="003364C5">
        <w:rPr>
          <w:rFonts w:cs="Arial"/>
          <w:sz w:val="26"/>
          <w:szCs w:val="26"/>
        </w:rPr>
        <w:t xml:space="preserve">l 911 </w:t>
      </w:r>
      <w:r w:rsidR="00A116B4" w:rsidRPr="003364C5">
        <w:rPr>
          <w:rFonts w:cs="Arial"/>
          <w:sz w:val="26"/>
          <w:szCs w:val="26"/>
        </w:rPr>
        <w:t xml:space="preserve">en virtud de que </w:t>
      </w:r>
      <w:r w:rsidR="00A01ED9" w:rsidRPr="003364C5">
        <w:rPr>
          <w:rFonts w:cs="Arial"/>
          <w:sz w:val="26"/>
          <w:szCs w:val="26"/>
        </w:rPr>
        <w:t>e</w:t>
      </w:r>
      <w:r w:rsidR="00A116B4" w:rsidRPr="003364C5">
        <w:rPr>
          <w:rFonts w:cs="Arial"/>
          <w:sz w:val="26"/>
          <w:szCs w:val="26"/>
        </w:rPr>
        <w:t>ra</w:t>
      </w:r>
      <w:r w:rsidR="00A01ED9" w:rsidRPr="003364C5">
        <w:rPr>
          <w:rFonts w:cs="Arial"/>
          <w:sz w:val="26"/>
          <w:szCs w:val="26"/>
        </w:rPr>
        <w:t xml:space="preserve"> uno de los número más aceptados y reconocidos a nivel mundial como el número para reportar emergencias.</w:t>
      </w:r>
    </w:p>
    <w:p w:rsidR="003364C5" w:rsidRPr="003364C5" w:rsidRDefault="003364C5" w:rsidP="00F07B3D">
      <w:pPr>
        <w:spacing w:line="360" w:lineRule="auto"/>
        <w:rPr>
          <w:rFonts w:cs="Arial"/>
          <w:sz w:val="26"/>
          <w:szCs w:val="26"/>
        </w:rPr>
      </w:pPr>
    </w:p>
    <w:p w:rsidR="00A01ED9" w:rsidRDefault="00A116B4" w:rsidP="00A01ED9">
      <w:pPr>
        <w:spacing w:line="360" w:lineRule="auto"/>
        <w:rPr>
          <w:rFonts w:cs="Arial"/>
          <w:sz w:val="26"/>
          <w:szCs w:val="26"/>
        </w:rPr>
      </w:pPr>
      <w:r w:rsidRPr="003364C5">
        <w:rPr>
          <w:rFonts w:cs="Arial"/>
          <w:sz w:val="26"/>
          <w:szCs w:val="26"/>
        </w:rPr>
        <w:t>Así pues, la homologación del nuevo sistema de emergencias empezó</w:t>
      </w:r>
      <w:r w:rsidR="00A01ED9" w:rsidRPr="003364C5">
        <w:rPr>
          <w:rFonts w:cs="Arial"/>
          <w:sz w:val="26"/>
          <w:szCs w:val="26"/>
        </w:rPr>
        <w:t xml:space="preserve"> en todo el país en 2016, </w:t>
      </w:r>
      <w:r w:rsidRPr="003364C5">
        <w:rPr>
          <w:rFonts w:cs="Arial"/>
          <w:sz w:val="26"/>
          <w:szCs w:val="26"/>
        </w:rPr>
        <w:t>y e</w:t>
      </w:r>
      <w:r w:rsidR="00A01ED9" w:rsidRPr="003364C5">
        <w:rPr>
          <w:rFonts w:cs="Arial"/>
          <w:sz w:val="26"/>
          <w:szCs w:val="26"/>
        </w:rPr>
        <w:t xml:space="preserve">n el caso </w:t>
      </w:r>
      <w:r w:rsidRPr="003364C5">
        <w:rPr>
          <w:rFonts w:cs="Arial"/>
          <w:sz w:val="26"/>
          <w:szCs w:val="26"/>
        </w:rPr>
        <w:t xml:space="preserve">particular </w:t>
      </w:r>
      <w:r w:rsidR="00A01ED9" w:rsidRPr="003364C5">
        <w:rPr>
          <w:rFonts w:cs="Arial"/>
          <w:sz w:val="26"/>
          <w:szCs w:val="26"/>
        </w:rPr>
        <w:t xml:space="preserve">de Coahuila </w:t>
      </w:r>
      <w:r w:rsidRPr="003364C5">
        <w:rPr>
          <w:rFonts w:cs="Arial"/>
          <w:sz w:val="26"/>
          <w:szCs w:val="26"/>
        </w:rPr>
        <w:t xml:space="preserve">fue </w:t>
      </w:r>
      <w:r w:rsidR="00A01ED9" w:rsidRPr="003364C5">
        <w:rPr>
          <w:rFonts w:cs="Arial"/>
          <w:sz w:val="26"/>
          <w:szCs w:val="26"/>
        </w:rPr>
        <w:t xml:space="preserve">en octubre de 2016 </w:t>
      </w:r>
      <w:r w:rsidRPr="003364C5">
        <w:rPr>
          <w:rFonts w:cs="Arial"/>
          <w:sz w:val="26"/>
          <w:szCs w:val="26"/>
        </w:rPr>
        <w:t xml:space="preserve">cuando </w:t>
      </w:r>
      <w:r w:rsidR="00A01ED9" w:rsidRPr="003364C5">
        <w:rPr>
          <w:rFonts w:cs="Arial"/>
          <w:sz w:val="26"/>
          <w:szCs w:val="26"/>
        </w:rPr>
        <w:t>comenz</w:t>
      </w:r>
      <w:r w:rsidRPr="003364C5">
        <w:rPr>
          <w:rFonts w:cs="Arial"/>
          <w:sz w:val="26"/>
          <w:szCs w:val="26"/>
        </w:rPr>
        <w:t>ó</w:t>
      </w:r>
      <w:r w:rsidR="00A01ED9" w:rsidRPr="003364C5">
        <w:rPr>
          <w:rFonts w:cs="Arial"/>
          <w:sz w:val="26"/>
          <w:szCs w:val="26"/>
        </w:rPr>
        <w:t xml:space="preserve"> </w:t>
      </w:r>
      <w:r w:rsidRPr="003364C5">
        <w:rPr>
          <w:rFonts w:cs="Arial"/>
          <w:sz w:val="26"/>
          <w:szCs w:val="26"/>
        </w:rPr>
        <w:t xml:space="preserve">a operar </w:t>
      </w:r>
      <w:r w:rsidR="00A01ED9" w:rsidRPr="003364C5">
        <w:rPr>
          <w:rFonts w:cs="Arial"/>
          <w:sz w:val="26"/>
          <w:szCs w:val="26"/>
        </w:rPr>
        <w:t xml:space="preserve">el </w:t>
      </w:r>
      <w:r w:rsidRPr="003364C5">
        <w:rPr>
          <w:rFonts w:cs="Arial"/>
          <w:sz w:val="26"/>
          <w:szCs w:val="26"/>
        </w:rPr>
        <w:t>número</w:t>
      </w:r>
      <w:r w:rsidR="00A01ED9" w:rsidRPr="003364C5">
        <w:rPr>
          <w:rFonts w:cs="Arial"/>
          <w:sz w:val="26"/>
          <w:szCs w:val="26"/>
        </w:rPr>
        <w:t xml:space="preserve"> de emergencia 911</w:t>
      </w:r>
      <w:r w:rsidRPr="003364C5">
        <w:rPr>
          <w:rFonts w:cs="Arial"/>
          <w:sz w:val="26"/>
          <w:szCs w:val="26"/>
        </w:rPr>
        <w:t>.</w:t>
      </w:r>
      <w:r w:rsidR="00A01ED9" w:rsidRPr="003364C5">
        <w:rPr>
          <w:rFonts w:cs="Arial"/>
          <w:sz w:val="26"/>
          <w:szCs w:val="26"/>
        </w:rPr>
        <w:t xml:space="preserve"> </w:t>
      </w:r>
    </w:p>
    <w:p w:rsidR="003364C5" w:rsidRPr="003364C5" w:rsidRDefault="003364C5" w:rsidP="00A01ED9">
      <w:pPr>
        <w:spacing w:line="360" w:lineRule="auto"/>
        <w:rPr>
          <w:rFonts w:cs="Arial"/>
          <w:sz w:val="26"/>
          <w:szCs w:val="26"/>
        </w:rPr>
      </w:pPr>
    </w:p>
    <w:p w:rsidR="003E3124" w:rsidRPr="003364C5" w:rsidRDefault="00A116B4" w:rsidP="00AB59FB">
      <w:pPr>
        <w:spacing w:line="360" w:lineRule="auto"/>
        <w:rPr>
          <w:rFonts w:cs="Arial"/>
          <w:sz w:val="26"/>
          <w:szCs w:val="26"/>
        </w:rPr>
      </w:pPr>
      <w:r w:rsidRPr="003364C5">
        <w:rPr>
          <w:rFonts w:cs="Arial"/>
          <w:sz w:val="26"/>
          <w:szCs w:val="26"/>
        </w:rPr>
        <w:t>Desde su implementación, el 911 ha sido un</w:t>
      </w:r>
      <w:r w:rsidR="00A01ED9" w:rsidRPr="003364C5">
        <w:rPr>
          <w:rFonts w:cs="Arial"/>
          <w:sz w:val="26"/>
          <w:szCs w:val="26"/>
        </w:rPr>
        <w:t xml:space="preserve"> instrumento que </w:t>
      </w:r>
      <w:r w:rsidRPr="003364C5">
        <w:rPr>
          <w:rFonts w:cs="Arial"/>
          <w:sz w:val="26"/>
          <w:szCs w:val="26"/>
        </w:rPr>
        <w:t>permite</w:t>
      </w:r>
      <w:r w:rsidR="00A01ED9" w:rsidRPr="003364C5">
        <w:rPr>
          <w:rFonts w:cs="Arial"/>
          <w:sz w:val="26"/>
          <w:szCs w:val="26"/>
        </w:rPr>
        <w:t xml:space="preserve"> a </w:t>
      </w:r>
      <w:r w:rsidRPr="003364C5">
        <w:rPr>
          <w:rFonts w:cs="Arial"/>
          <w:sz w:val="26"/>
          <w:szCs w:val="26"/>
        </w:rPr>
        <w:t xml:space="preserve">las corporaciones de Protección Civil, Seguridad Pública, Cruz Roja Mexicana, Cuerpo de Bomberos, y otras, a </w:t>
      </w:r>
      <w:r w:rsidR="00A01ED9" w:rsidRPr="003364C5">
        <w:rPr>
          <w:rFonts w:cs="Arial"/>
          <w:sz w:val="26"/>
          <w:szCs w:val="26"/>
        </w:rPr>
        <w:t xml:space="preserve">trabajar de forma articulada en la atención oportuna </w:t>
      </w:r>
      <w:r w:rsidRPr="003364C5">
        <w:rPr>
          <w:rFonts w:cs="Arial"/>
          <w:sz w:val="26"/>
          <w:szCs w:val="26"/>
        </w:rPr>
        <w:t xml:space="preserve">a los ciudadanos, atendiendo llamados que van desde una emergencia médica hasta </w:t>
      </w:r>
      <w:r w:rsidR="00A01ED9" w:rsidRPr="003364C5">
        <w:rPr>
          <w:rFonts w:cs="Arial"/>
          <w:sz w:val="26"/>
          <w:szCs w:val="26"/>
        </w:rPr>
        <w:t>denuncia</w:t>
      </w:r>
      <w:r w:rsidRPr="003364C5">
        <w:rPr>
          <w:rFonts w:cs="Arial"/>
          <w:sz w:val="26"/>
          <w:szCs w:val="26"/>
        </w:rPr>
        <w:t>s</w:t>
      </w:r>
      <w:r w:rsidR="00A01ED9" w:rsidRPr="003364C5">
        <w:rPr>
          <w:rFonts w:cs="Arial"/>
          <w:sz w:val="26"/>
          <w:szCs w:val="26"/>
        </w:rPr>
        <w:t xml:space="preserve"> </w:t>
      </w:r>
      <w:r w:rsidRPr="003364C5">
        <w:rPr>
          <w:rFonts w:cs="Arial"/>
          <w:sz w:val="26"/>
          <w:szCs w:val="26"/>
        </w:rPr>
        <w:t>como</w:t>
      </w:r>
      <w:r w:rsidR="00A01ED9" w:rsidRPr="003364C5">
        <w:rPr>
          <w:rFonts w:cs="Arial"/>
          <w:sz w:val="26"/>
          <w:szCs w:val="26"/>
        </w:rPr>
        <w:t xml:space="preserve"> robo, secuestro o extorsión.</w:t>
      </w:r>
      <w:r w:rsidRPr="003364C5">
        <w:rPr>
          <w:rFonts w:cs="Arial"/>
          <w:sz w:val="26"/>
          <w:szCs w:val="26"/>
        </w:rPr>
        <w:t xml:space="preserve"> </w:t>
      </w:r>
    </w:p>
    <w:p w:rsidR="003E3124" w:rsidRPr="003364C5" w:rsidRDefault="003E3124" w:rsidP="00AB59FB">
      <w:pPr>
        <w:spacing w:line="360" w:lineRule="auto"/>
        <w:rPr>
          <w:rFonts w:cs="Arial"/>
          <w:sz w:val="26"/>
          <w:szCs w:val="26"/>
        </w:rPr>
      </w:pPr>
    </w:p>
    <w:p w:rsidR="00AB59FB" w:rsidRDefault="003E3124" w:rsidP="00AB59FB">
      <w:pPr>
        <w:spacing w:line="360" w:lineRule="auto"/>
        <w:rPr>
          <w:rFonts w:cs="Arial"/>
          <w:sz w:val="26"/>
          <w:szCs w:val="26"/>
        </w:rPr>
      </w:pPr>
      <w:r w:rsidRPr="003364C5">
        <w:rPr>
          <w:rFonts w:cs="Arial"/>
          <w:sz w:val="26"/>
          <w:szCs w:val="26"/>
        </w:rPr>
        <w:t>Una parte medular</w:t>
      </w:r>
      <w:r w:rsidR="004000EE" w:rsidRPr="003364C5">
        <w:rPr>
          <w:rFonts w:cs="Arial"/>
          <w:sz w:val="26"/>
          <w:szCs w:val="26"/>
        </w:rPr>
        <w:t xml:space="preserve"> de esta herramienta</w:t>
      </w:r>
      <w:r w:rsidRPr="003364C5">
        <w:rPr>
          <w:rFonts w:cs="Arial"/>
          <w:sz w:val="26"/>
          <w:szCs w:val="26"/>
        </w:rPr>
        <w:t xml:space="preserve"> es</w:t>
      </w:r>
      <w:r w:rsidR="00A116B4" w:rsidRPr="003364C5">
        <w:rPr>
          <w:rFonts w:cs="Arial"/>
          <w:sz w:val="26"/>
          <w:szCs w:val="26"/>
        </w:rPr>
        <w:t xml:space="preserve"> brindar una atención</w:t>
      </w:r>
      <w:r w:rsidR="004000EE" w:rsidRPr="003364C5">
        <w:rPr>
          <w:rFonts w:cs="Arial"/>
          <w:sz w:val="26"/>
          <w:szCs w:val="26"/>
        </w:rPr>
        <w:t xml:space="preserve"> </w:t>
      </w:r>
      <w:r w:rsidR="00A116B4" w:rsidRPr="003364C5">
        <w:rPr>
          <w:rFonts w:cs="Arial"/>
          <w:sz w:val="26"/>
          <w:szCs w:val="26"/>
        </w:rPr>
        <w:t>rápida</w:t>
      </w:r>
      <w:r w:rsidR="00AB59FB" w:rsidRPr="003364C5">
        <w:rPr>
          <w:rFonts w:cs="Arial"/>
          <w:sz w:val="26"/>
          <w:szCs w:val="26"/>
        </w:rPr>
        <w:t xml:space="preserve"> y</w:t>
      </w:r>
      <w:r w:rsidR="00A116B4" w:rsidRPr="003364C5">
        <w:rPr>
          <w:rFonts w:cs="Arial"/>
          <w:sz w:val="26"/>
          <w:szCs w:val="26"/>
        </w:rPr>
        <w:t xml:space="preserve"> </w:t>
      </w:r>
      <w:r w:rsidR="004000EE" w:rsidRPr="003364C5">
        <w:rPr>
          <w:rFonts w:cs="Arial"/>
          <w:sz w:val="26"/>
          <w:szCs w:val="26"/>
        </w:rPr>
        <w:t>oportuna</w:t>
      </w:r>
      <w:r w:rsidR="00A116B4" w:rsidRPr="003364C5">
        <w:rPr>
          <w:rFonts w:cs="Arial"/>
          <w:sz w:val="26"/>
          <w:szCs w:val="26"/>
        </w:rPr>
        <w:t xml:space="preserve"> </w:t>
      </w:r>
      <w:r w:rsidR="00AB59FB" w:rsidRPr="003364C5">
        <w:rPr>
          <w:rFonts w:cs="Arial"/>
          <w:sz w:val="26"/>
          <w:szCs w:val="26"/>
        </w:rPr>
        <w:t xml:space="preserve">por parte de los cuerpos de auxilio, </w:t>
      </w:r>
      <w:r w:rsidR="004F7736" w:rsidRPr="003364C5">
        <w:rPr>
          <w:rFonts w:cs="Arial"/>
          <w:sz w:val="26"/>
          <w:szCs w:val="26"/>
        </w:rPr>
        <w:t>por lo</w:t>
      </w:r>
      <w:r w:rsidR="00AB59FB" w:rsidRPr="003364C5">
        <w:rPr>
          <w:rFonts w:cs="Arial"/>
          <w:sz w:val="26"/>
          <w:szCs w:val="26"/>
        </w:rPr>
        <w:t xml:space="preserve"> que para su óptimo funcionamiento </w:t>
      </w:r>
      <w:r w:rsidRPr="003364C5">
        <w:rPr>
          <w:rFonts w:cs="Arial"/>
          <w:sz w:val="26"/>
          <w:szCs w:val="26"/>
        </w:rPr>
        <w:t xml:space="preserve">ha sido de gran importancia </w:t>
      </w:r>
      <w:r w:rsidR="00AB59FB" w:rsidRPr="003364C5">
        <w:rPr>
          <w:rFonts w:cs="Arial"/>
          <w:sz w:val="26"/>
          <w:szCs w:val="26"/>
        </w:rPr>
        <w:t>que los ciudadanos llamen al teléfono 911 únicamente cuando exista una emergencia</w:t>
      </w:r>
      <w:r w:rsidRPr="003364C5">
        <w:rPr>
          <w:rFonts w:cs="Arial"/>
          <w:sz w:val="26"/>
          <w:szCs w:val="26"/>
        </w:rPr>
        <w:t xml:space="preserve"> real</w:t>
      </w:r>
      <w:r w:rsidR="00AB59FB" w:rsidRPr="003364C5">
        <w:rPr>
          <w:rFonts w:cs="Arial"/>
          <w:sz w:val="26"/>
          <w:szCs w:val="26"/>
        </w:rPr>
        <w:t>, de lo contrario, solo se estaría movilizan inútilmente al personal, equipo y recursos, poniendo en riesgo a las personas que realmente necesiten ser atendidos de urgencia y que de existir un retraso en la llegada del auxilio debido a los mensajes improcedentes</w:t>
      </w:r>
      <w:r w:rsidRPr="003364C5">
        <w:rPr>
          <w:rFonts w:cs="Arial"/>
          <w:sz w:val="26"/>
          <w:szCs w:val="26"/>
        </w:rPr>
        <w:t>,</w:t>
      </w:r>
      <w:r w:rsidR="00AB59FB" w:rsidRPr="003364C5">
        <w:rPr>
          <w:rFonts w:cs="Arial"/>
          <w:sz w:val="26"/>
          <w:szCs w:val="26"/>
        </w:rPr>
        <w:t xml:space="preserve"> pudiesen </w:t>
      </w:r>
      <w:r w:rsidRPr="003364C5">
        <w:rPr>
          <w:rFonts w:cs="Arial"/>
          <w:sz w:val="26"/>
          <w:szCs w:val="26"/>
        </w:rPr>
        <w:t xml:space="preserve">los ciudadanos incluso </w:t>
      </w:r>
      <w:r w:rsidR="00AB59FB" w:rsidRPr="003364C5">
        <w:rPr>
          <w:rFonts w:cs="Arial"/>
          <w:sz w:val="26"/>
          <w:szCs w:val="26"/>
        </w:rPr>
        <w:t>perder la vida.</w:t>
      </w:r>
    </w:p>
    <w:p w:rsidR="003364C5" w:rsidRPr="003364C5" w:rsidRDefault="003364C5" w:rsidP="00AB59FB">
      <w:pPr>
        <w:spacing w:line="360" w:lineRule="auto"/>
        <w:rPr>
          <w:rFonts w:cs="Arial"/>
          <w:sz w:val="26"/>
          <w:szCs w:val="26"/>
        </w:rPr>
      </w:pPr>
    </w:p>
    <w:p w:rsidR="003E3124" w:rsidRDefault="003E3124" w:rsidP="003E3124">
      <w:pPr>
        <w:spacing w:line="360" w:lineRule="auto"/>
        <w:rPr>
          <w:rFonts w:cs="Arial"/>
          <w:sz w:val="26"/>
          <w:szCs w:val="26"/>
        </w:rPr>
      </w:pPr>
      <w:r w:rsidRPr="003364C5">
        <w:rPr>
          <w:rFonts w:cs="Arial"/>
          <w:sz w:val="26"/>
          <w:szCs w:val="26"/>
        </w:rPr>
        <w:lastRenderedPageBreak/>
        <w:t>Según datos del Secretariado Ejecutivo del Sistema Nacional de Seguridad Pública (SESNSP), de enero a diciembre de 2017 se recibieron en el número telefónico 911 un total de 112 millones 460 mil 767 llamadas; de las cuales 98 millones 523 mil 093 fueron consideradas improcedentes</w:t>
      </w:r>
      <w:r w:rsidR="00716D13" w:rsidRPr="003364C5">
        <w:rPr>
          <w:rFonts w:cs="Arial"/>
          <w:sz w:val="26"/>
          <w:szCs w:val="26"/>
        </w:rPr>
        <w:t>.</w:t>
      </w:r>
      <w:r w:rsidRPr="003364C5">
        <w:rPr>
          <w:rFonts w:cs="Arial"/>
          <w:sz w:val="26"/>
          <w:szCs w:val="26"/>
        </w:rPr>
        <w:t xml:space="preserve"> Es decir, siete de cada ocho del total de llamadas a los servicios de emergencia a escala nacional durante 2017 fueron falsas</w:t>
      </w:r>
      <w:r w:rsidR="004F7736" w:rsidRPr="003364C5">
        <w:rPr>
          <w:rFonts w:cs="Arial"/>
          <w:sz w:val="26"/>
          <w:szCs w:val="26"/>
        </w:rPr>
        <w:t>, lo que representa un 87.6% del total de llamadas recibidas</w:t>
      </w:r>
      <w:r w:rsidRPr="003364C5">
        <w:rPr>
          <w:rFonts w:cs="Arial"/>
          <w:sz w:val="26"/>
          <w:szCs w:val="26"/>
        </w:rPr>
        <w:t>. En el caso particular del Coahuila, fue</w:t>
      </w:r>
      <w:r w:rsidR="004F7736" w:rsidRPr="003364C5">
        <w:rPr>
          <w:rFonts w:cs="Arial"/>
          <w:sz w:val="26"/>
          <w:szCs w:val="26"/>
        </w:rPr>
        <w:t>ron falsas</w:t>
      </w:r>
      <w:r w:rsidRPr="003364C5">
        <w:rPr>
          <w:rFonts w:cs="Arial"/>
          <w:sz w:val="26"/>
          <w:szCs w:val="26"/>
        </w:rPr>
        <w:t xml:space="preserve"> el 85.5%</w:t>
      </w:r>
      <w:r w:rsidR="004F7736" w:rsidRPr="003364C5">
        <w:rPr>
          <w:rFonts w:cs="Arial"/>
          <w:sz w:val="26"/>
          <w:szCs w:val="26"/>
        </w:rPr>
        <w:t xml:space="preserve"> de las llamadas recibidas en los sistemas de emergencia</w:t>
      </w:r>
      <w:r w:rsidRPr="003364C5">
        <w:rPr>
          <w:rFonts w:cs="Arial"/>
          <w:sz w:val="26"/>
          <w:szCs w:val="26"/>
        </w:rPr>
        <w:t>.</w:t>
      </w:r>
    </w:p>
    <w:p w:rsidR="003364C5" w:rsidRPr="003364C5" w:rsidRDefault="003364C5" w:rsidP="003E3124">
      <w:pPr>
        <w:spacing w:line="360" w:lineRule="auto"/>
        <w:rPr>
          <w:rFonts w:cs="Arial"/>
          <w:sz w:val="26"/>
          <w:szCs w:val="26"/>
        </w:rPr>
      </w:pPr>
    </w:p>
    <w:p w:rsidR="00AB59FB" w:rsidRDefault="00AB59FB" w:rsidP="00A01ED9">
      <w:pPr>
        <w:spacing w:line="360" w:lineRule="auto"/>
        <w:rPr>
          <w:rFonts w:cs="Arial"/>
          <w:sz w:val="26"/>
          <w:szCs w:val="26"/>
        </w:rPr>
      </w:pPr>
      <w:r w:rsidRPr="003364C5">
        <w:rPr>
          <w:rFonts w:cs="Arial"/>
          <w:sz w:val="26"/>
          <w:szCs w:val="26"/>
        </w:rPr>
        <w:t>Las llamadas falsas o bromas al 911 no solo no son graciosas, por el contrario,</w:t>
      </w:r>
      <w:r w:rsidR="004000EE" w:rsidRPr="003364C5">
        <w:rPr>
          <w:rFonts w:cs="Arial"/>
          <w:sz w:val="26"/>
          <w:szCs w:val="26"/>
        </w:rPr>
        <w:t xml:space="preserve"> distraen importantes recursos humanos y materiales, </w:t>
      </w:r>
      <w:r w:rsidRPr="003364C5">
        <w:rPr>
          <w:rFonts w:cs="Arial"/>
          <w:sz w:val="26"/>
          <w:szCs w:val="26"/>
        </w:rPr>
        <w:t>y</w:t>
      </w:r>
      <w:r w:rsidR="004000EE" w:rsidRPr="003364C5">
        <w:rPr>
          <w:rFonts w:cs="Arial"/>
          <w:sz w:val="26"/>
          <w:szCs w:val="26"/>
        </w:rPr>
        <w:t xml:space="preserve"> ponen en riesgo la vida de las personas</w:t>
      </w:r>
      <w:r w:rsidRPr="003364C5">
        <w:rPr>
          <w:rFonts w:cs="Arial"/>
          <w:sz w:val="26"/>
          <w:szCs w:val="26"/>
        </w:rPr>
        <w:t>.</w:t>
      </w:r>
      <w:r w:rsidR="003E3124" w:rsidRPr="003364C5">
        <w:rPr>
          <w:rFonts w:cs="Arial"/>
          <w:sz w:val="26"/>
          <w:szCs w:val="26"/>
        </w:rPr>
        <w:t xml:space="preserve"> Por ello es importante determinar en la legislación local </w:t>
      </w:r>
      <w:r w:rsidRPr="003364C5">
        <w:rPr>
          <w:rFonts w:cs="Arial"/>
          <w:sz w:val="26"/>
          <w:szCs w:val="26"/>
        </w:rPr>
        <w:t xml:space="preserve">sanciones </w:t>
      </w:r>
      <w:r w:rsidR="003E3124" w:rsidRPr="003364C5">
        <w:rPr>
          <w:rFonts w:cs="Arial"/>
          <w:sz w:val="26"/>
          <w:szCs w:val="26"/>
        </w:rPr>
        <w:t xml:space="preserve">ejemplares </w:t>
      </w:r>
      <w:r w:rsidRPr="003364C5">
        <w:rPr>
          <w:rFonts w:cs="Arial"/>
          <w:sz w:val="26"/>
          <w:szCs w:val="26"/>
        </w:rPr>
        <w:t>por el mal uso de ésta importante herramienta</w:t>
      </w:r>
      <w:r w:rsidR="003E3124" w:rsidRPr="003364C5">
        <w:rPr>
          <w:rFonts w:cs="Arial"/>
          <w:sz w:val="26"/>
          <w:szCs w:val="26"/>
        </w:rPr>
        <w:t xml:space="preserve">, en virtud de que no solo utilizan indebidamente las herramientas de seguridad pública, sino que ponen en riesgo la vida de las personas. </w:t>
      </w:r>
    </w:p>
    <w:p w:rsidR="003364C5" w:rsidRPr="003364C5" w:rsidRDefault="003364C5" w:rsidP="00A01ED9">
      <w:pPr>
        <w:spacing w:line="360" w:lineRule="auto"/>
        <w:rPr>
          <w:rFonts w:cs="Arial"/>
          <w:sz w:val="26"/>
          <w:szCs w:val="26"/>
        </w:rPr>
      </w:pPr>
    </w:p>
    <w:p w:rsidR="00F3025C" w:rsidRDefault="00F3025C" w:rsidP="00F3025C">
      <w:pPr>
        <w:spacing w:line="360" w:lineRule="auto"/>
        <w:rPr>
          <w:rFonts w:cs="Arial"/>
          <w:sz w:val="26"/>
          <w:szCs w:val="26"/>
        </w:rPr>
      </w:pPr>
      <w:r w:rsidRPr="003364C5">
        <w:rPr>
          <w:rFonts w:cs="Arial"/>
          <w:sz w:val="26"/>
          <w:szCs w:val="26"/>
        </w:rPr>
        <w:t>En virtud de lo anterior, es que se somete a consideración de este Honorable Congreso del Estado, para su revisión, análisis y, en su caso, aprobación, la siguiente iniciativa con proyecto de:</w:t>
      </w:r>
    </w:p>
    <w:p w:rsidR="003364C5" w:rsidRPr="003364C5" w:rsidRDefault="003364C5" w:rsidP="00F3025C">
      <w:pPr>
        <w:spacing w:line="360" w:lineRule="auto"/>
        <w:rPr>
          <w:rFonts w:cs="Arial"/>
          <w:sz w:val="26"/>
          <w:szCs w:val="26"/>
        </w:rPr>
      </w:pPr>
    </w:p>
    <w:p w:rsidR="00F3025C" w:rsidRPr="003364C5" w:rsidRDefault="00F3025C" w:rsidP="00F3025C">
      <w:pPr>
        <w:spacing w:line="360" w:lineRule="auto"/>
        <w:jc w:val="center"/>
        <w:rPr>
          <w:rFonts w:cs="Arial"/>
          <w:b/>
          <w:sz w:val="26"/>
          <w:szCs w:val="26"/>
        </w:rPr>
      </w:pPr>
      <w:r w:rsidRPr="003364C5">
        <w:rPr>
          <w:rFonts w:cs="Arial"/>
          <w:b/>
          <w:sz w:val="26"/>
          <w:szCs w:val="26"/>
        </w:rPr>
        <w:t>DECRETO</w:t>
      </w:r>
    </w:p>
    <w:p w:rsidR="00F3025C" w:rsidRDefault="00F3025C" w:rsidP="00F3025C">
      <w:pPr>
        <w:spacing w:line="360" w:lineRule="auto"/>
        <w:rPr>
          <w:rFonts w:cs="Arial"/>
          <w:sz w:val="26"/>
          <w:szCs w:val="26"/>
        </w:rPr>
      </w:pPr>
      <w:r w:rsidRPr="003364C5">
        <w:rPr>
          <w:rFonts w:cs="Arial"/>
          <w:b/>
          <w:sz w:val="26"/>
          <w:szCs w:val="26"/>
        </w:rPr>
        <w:t xml:space="preserve">ÚNICO. - </w:t>
      </w:r>
      <w:r w:rsidRPr="003364C5">
        <w:rPr>
          <w:rFonts w:cs="Arial"/>
          <w:sz w:val="26"/>
          <w:szCs w:val="26"/>
        </w:rPr>
        <w:t xml:space="preserve">Se </w:t>
      </w:r>
      <w:r w:rsidR="004F7736" w:rsidRPr="003364C5">
        <w:rPr>
          <w:rFonts w:cs="Arial"/>
          <w:b/>
          <w:sz w:val="26"/>
          <w:szCs w:val="26"/>
        </w:rPr>
        <w:t xml:space="preserve">adiciona </w:t>
      </w:r>
      <w:r w:rsidR="004F7736" w:rsidRPr="003364C5">
        <w:rPr>
          <w:rFonts w:cs="Arial"/>
          <w:sz w:val="26"/>
          <w:szCs w:val="26"/>
        </w:rPr>
        <w:t xml:space="preserve">el </w:t>
      </w:r>
      <w:r w:rsidR="004F7736" w:rsidRPr="003364C5">
        <w:rPr>
          <w:rFonts w:cs="Arial"/>
          <w:b/>
          <w:sz w:val="26"/>
          <w:szCs w:val="26"/>
        </w:rPr>
        <w:t>artículo 345 bis</w:t>
      </w:r>
      <w:r w:rsidR="004F7736" w:rsidRPr="003364C5">
        <w:rPr>
          <w:rFonts w:cs="Arial"/>
          <w:sz w:val="26"/>
          <w:szCs w:val="26"/>
        </w:rPr>
        <w:t xml:space="preserve"> </w:t>
      </w:r>
      <w:r w:rsidR="00D42BF4" w:rsidRPr="003364C5">
        <w:rPr>
          <w:rFonts w:cs="Arial"/>
          <w:sz w:val="26"/>
          <w:szCs w:val="26"/>
        </w:rPr>
        <w:t>al</w:t>
      </w:r>
      <w:r w:rsidR="004F7736" w:rsidRPr="003364C5">
        <w:rPr>
          <w:rFonts w:cs="Arial"/>
          <w:sz w:val="26"/>
          <w:szCs w:val="26"/>
        </w:rPr>
        <w:t xml:space="preserve"> Código Penal para el Estado de Coahuila de Zaragoza </w:t>
      </w:r>
      <w:r w:rsidRPr="003364C5">
        <w:rPr>
          <w:rFonts w:cs="Arial"/>
          <w:sz w:val="26"/>
          <w:szCs w:val="26"/>
        </w:rPr>
        <w:t>para quedar como sigue:</w:t>
      </w:r>
    </w:p>
    <w:p w:rsidR="006526C5" w:rsidRPr="003364C5" w:rsidRDefault="006526C5" w:rsidP="00F3025C">
      <w:pPr>
        <w:spacing w:line="360" w:lineRule="auto"/>
        <w:rPr>
          <w:rFonts w:cs="Arial"/>
          <w:sz w:val="26"/>
          <w:szCs w:val="26"/>
        </w:rPr>
      </w:pPr>
    </w:p>
    <w:p w:rsidR="00641D25" w:rsidRDefault="00F3025C" w:rsidP="00641D25">
      <w:pPr>
        <w:rPr>
          <w:rFonts w:cs="Arial"/>
          <w:sz w:val="26"/>
          <w:szCs w:val="26"/>
        </w:rPr>
      </w:pPr>
      <w:r w:rsidRPr="003364C5">
        <w:rPr>
          <w:rFonts w:cs="Arial"/>
          <w:b/>
          <w:bCs/>
          <w:sz w:val="26"/>
          <w:szCs w:val="26"/>
        </w:rPr>
        <w:t>ARTÍCULO 3</w:t>
      </w:r>
      <w:r w:rsidR="004F7736" w:rsidRPr="003364C5">
        <w:rPr>
          <w:rFonts w:cs="Arial"/>
          <w:b/>
          <w:bCs/>
          <w:sz w:val="26"/>
          <w:szCs w:val="26"/>
        </w:rPr>
        <w:t>45</w:t>
      </w:r>
      <w:r w:rsidRPr="003364C5">
        <w:rPr>
          <w:rFonts w:cs="Arial"/>
          <w:b/>
          <w:bCs/>
          <w:sz w:val="26"/>
          <w:szCs w:val="26"/>
        </w:rPr>
        <w:t>.-</w:t>
      </w:r>
      <w:r w:rsidRPr="003364C5">
        <w:rPr>
          <w:rFonts w:cs="Arial"/>
          <w:sz w:val="26"/>
          <w:szCs w:val="26"/>
        </w:rPr>
        <w:t xml:space="preserve"> </w:t>
      </w:r>
      <w:r w:rsidR="00641D25" w:rsidRPr="003364C5">
        <w:rPr>
          <w:rFonts w:cs="Arial"/>
          <w:sz w:val="26"/>
          <w:szCs w:val="26"/>
        </w:rPr>
        <w:t>(Empleo indebido de objetos destinados a la seguridad pública, o de aquellos que estén simulados o sean robados).</w:t>
      </w:r>
    </w:p>
    <w:p w:rsidR="006526C5" w:rsidRPr="003364C5" w:rsidRDefault="006526C5" w:rsidP="00641D25">
      <w:pPr>
        <w:rPr>
          <w:rFonts w:cs="Arial"/>
          <w:sz w:val="26"/>
          <w:szCs w:val="26"/>
        </w:rPr>
      </w:pPr>
    </w:p>
    <w:p w:rsidR="00641D25" w:rsidRDefault="00641D25" w:rsidP="00641D25">
      <w:pPr>
        <w:rPr>
          <w:rFonts w:cs="Arial"/>
          <w:sz w:val="26"/>
          <w:szCs w:val="26"/>
        </w:rPr>
      </w:pPr>
      <w:r w:rsidRPr="003364C5">
        <w:rPr>
          <w:rFonts w:cs="Arial"/>
          <w:sz w:val="26"/>
          <w:szCs w:val="26"/>
        </w:rPr>
        <w:t>…</w:t>
      </w:r>
    </w:p>
    <w:p w:rsidR="006526C5" w:rsidRPr="003364C5" w:rsidRDefault="006526C5" w:rsidP="00641D25">
      <w:pPr>
        <w:rPr>
          <w:rFonts w:cs="Arial"/>
          <w:sz w:val="26"/>
          <w:szCs w:val="26"/>
        </w:rPr>
      </w:pPr>
    </w:p>
    <w:p w:rsidR="00641D25" w:rsidRDefault="00641D25" w:rsidP="00641D25">
      <w:pPr>
        <w:rPr>
          <w:rFonts w:cs="Arial"/>
          <w:b/>
          <w:sz w:val="26"/>
          <w:szCs w:val="26"/>
        </w:rPr>
      </w:pPr>
      <w:r w:rsidRPr="003364C5">
        <w:rPr>
          <w:rFonts w:cs="Arial"/>
          <w:b/>
          <w:sz w:val="26"/>
          <w:szCs w:val="26"/>
        </w:rPr>
        <w:lastRenderedPageBreak/>
        <w:t xml:space="preserve">ARTÍCULO 345 </w:t>
      </w:r>
      <w:proofErr w:type="gramStart"/>
      <w:r w:rsidRPr="003364C5">
        <w:rPr>
          <w:rFonts w:cs="Arial"/>
          <w:b/>
          <w:sz w:val="26"/>
          <w:szCs w:val="26"/>
        </w:rPr>
        <w:t>bis.-</w:t>
      </w:r>
      <w:proofErr w:type="gramEnd"/>
      <w:r w:rsidRPr="003364C5">
        <w:rPr>
          <w:rFonts w:cs="Arial"/>
          <w:b/>
          <w:sz w:val="26"/>
          <w:szCs w:val="26"/>
        </w:rPr>
        <w:t xml:space="preserve"> (Uso indebido de los sistemas de emergencia y de denuncia).</w:t>
      </w:r>
    </w:p>
    <w:p w:rsidR="006526C5" w:rsidRPr="003364C5" w:rsidRDefault="006526C5" w:rsidP="00641D25">
      <w:pPr>
        <w:rPr>
          <w:rFonts w:cs="Arial"/>
          <w:sz w:val="26"/>
          <w:szCs w:val="26"/>
        </w:rPr>
      </w:pPr>
    </w:p>
    <w:p w:rsidR="00162DBF" w:rsidRDefault="00162DBF" w:rsidP="00162DBF">
      <w:pPr>
        <w:rPr>
          <w:rFonts w:cs="Arial"/>
          <w:sz w:val="26"/>
          <w:szCs w:val="26"/>
        </w:rPr>
      </w:pPr>
      <w:r w:rsidRPr="003364C5">
        <w:rPr>
          <w:rFonts w:cs="Arial"/>
          <w:sz w:val="26"/>
          <w:szCs w:val="26"/>
        </w:rPr>
        <w:t>Se impondrá de seis meses a dos años de prisión y multa de quinientos a mil días de salario mínimo</w:t>
      </w:r>
      <w:r w:rsidR="00D42BF4" w:rsidRPr="003364C5">
        <w:rPr>
          <w:rFonts w:cs="Arial"/>
          <w:sz w:val="26"/>
          <w:szCs w:val="26"/>
        </w:rPr>
        <w:t>,</w:t>
      </w:r>
      <w:r w:rsidRPr="003364C5">
        <w:rPr>
          <w:rFonts w:cs="Arial"/>
          <w:sz w:val="26"/>
          <w:szCs w:val="26"/>
        </w:rPr>
        <w:t xml:space="preserve"> a qu</w:t>
      </w:r>
      <w:r w:rsidR="00D42BF4" w:rsidRPr="003364C5">
        <w:rPr>
          <w:rFonts w:cs="Arial"/>
          <w:sz w:val="26"/>
          <w:szCs w:val="26"/>
        </w:rPr>
        <w:t>ien</w:t>
      </w:r>
      <w:r w:rsidRPr="003364C5">
        <w:rPr>
          <w:rFonts w:cs="Arial"/>
          <w:sz w:val="26"/>
          <w:szCs w:val="26"/>
        </w:rPr>
        <w:t xml:space="preserve"> utilice </w:t>
      </w:r>
      <w:r w:rsidR="00D42BF4" w:rsidRPr="003364C5">
        <w:rPr>
          <w:rFonts w:cs="Arial"/>
          <w:sz w:val="26"/>
          <w:szCs w:val="26"/>
        </w:rPr>
        <w:t xml:space="preserve">indebidamente </w:t>
      </w:r>
      <w:r w:rsidRPr="003364C5">
        <w:rPr>
          <w:rFonts w:cs="Arial"/>
          <w:sz w:val="26"/>
          <w:szCs w:val="26"/>
        </w:rPr>
        <w:t xml:space="preserve">los números telefónicos de emergencia </w:t>
      </w:r>
      <w:r w:rsidR="00D42BF4" w:rsidRPr="003364C5">
        <w:rPr>
          <w:rFonts w:cs="Arial"/>
          <w:sz w:val="26"/>
          <w:szCs w:val="26"/>
        </w:rPr>
        <w:t>proporcionados por las autoridades en materia de seguridad pública, protección civil, bomberos, cruz roja o cualquier número telefónico destinado a atender emergencias en la población,</w:t>
      </w:r>
      <w:r w:rsidRPr="003364C5">
        <w:rPr>
          <w:rFonts w:cs="Arial"/>
          <w:sz w:val="26"/>
          <w:szCs w:val="26"/>
        </w:rPr>
        <w:t xml:space="preserve"> para dar un aviso que resulte falso y que provoque la movilización o presencia de personal de emergencia.</w:t>
      </w:r>
    </w:p>
    <w:p w:rsidR="006526C5" w:rsidRPr="003364C5" w:rsidRDefault="006526C5" w:rsidP="00162DBF">
      <w:pPr>
        <w:rPr>
          <w:rFonts w:cs="Arial"/>
          <w:sz w:val="26"/>
          <w:szCs w:val="26"/>
        </w:rPr>
      </w:pPr>
    </w:p>
    <w:p w:rsidR="00F3025C" w:rsidRPr="003364C5" w:rsidRDefault="00B04069" w:rsidP="00641D25">
      <w:pPr>
        <w:spacing w:line="360" w:lineRule="auto"/>
        <w:rPr>
          <w:rFonts w:cs="Arial"/>
          <w:b/>
          <w:sz w:val="26"/>
          <w:szCs w:val="26"/>
        </w:rPr>
      </w:pPr>
      <w:r w:rsidRPr="003364C5">
        <w:rPr>
          <w:rFonts w:cs="Arial"/>
          <w:b/>
          <w:sz w:val="26"/>
          <w:szCs w:val="26"/>
        </w:rPr>
        <w:t>…..</w:t>
      </w:r>
    </w:p>
    <w:p w:rsidR="00F3025C" w:rsidRPr="003364C5" w:rsidRDefault="00F3025C" w:rsidP="00B04069">
      <w:pPr>
        <w:spacing w:line="360" w:lineRule="auto"/>
        <w:jc w:val="center"/>
        <w:rPr>
          <w:rFonts w:cs="Arial"/>
          <w:b/>
          <w:sz w:val="26"/>
          <w:szCs w:val="26"/>
        </w:rPr>
      </w:pPr>
      <w:r w:rsidRPr="003364C5">
        <w:rPr>
          <w:rFonts w:cs="Arial"/>
          <w:b/>
          <w:sz w:val="26"/>
          <w:szCs w:val="26"/>
        </w:rPr>
        <w:t>TRANSITORIOS</w:t>
      </w:r>
    </w:p>
    <w:p w:rsidR="00F3025C" w:rsidRPr="003364C5" w:rsidRDefault="00F3025C" w:rsidP="00F3025C">
      <w:pPr>
        <w:spacing w:line="360" w:lineRule="auto"/>
        <w:rPr>
          <w:rFonts w:cs="Arial"/>
          <w:b/>
          <w:sz w:val="26"/>
          <w:szCs w:val="26"/>
        </w:rPr>
      </w:pPr>
      <w:proofErr w:type="gramStart"/>
      <w:r w:rsidRPr="003364C5">
        <w:rPr>
          <w:rFonts w:cs="Arial"/>
          <w:b/>
          <w:sz w:val="26"/>
          <w:szCs w:val="26"/>
        </w:rPr>
        <w:t>PRIMERO.-</w:t>
      </w:r>
      <w:proofErr w:type="gramEnd"/>
      <w:r w:rsidRPr="003364C5">
        <w:rPr>
          <w:rFonts w:cs="Arial"/>
          <w:b/>
          <w:sz w:val="26"/>
          <w:szCs w:val="26"/>
        </w:rPr>
        <w:t xml:space="preserve"> </w:t>
      </w:r>
      <w:r w:rsidRPr="003364C5">
        <w:rPr>
          <w:rFonts w:cs="Arial"/>
          <w:sz w:val="26"/>
          <w:szCs w:val="26"/>
        </w:rPr>
        <w:t xml:space="preserve">El presente Decreto entrará en vigor </w:t>
      </w:r>
      <w:r w:rsidR="00D42BF4" w:rsidRPr="003364C5">
        <w:rPr>
          <w:rFonts w:cs="Arial"/>
          <w:sz w:val="26"/>
          <w:szCs w:val="26"/>
        </w:rPr>
        <w:t>al día siguiente de su publicación</w:t>
      </w:r>
      <w:r w:rsidRPr="003364C5">
        <w:rPr>
          <w:rFonts w:cs="Arial"/>
          <w:sz w:val="26"/>
          <w:szCs w:val="26"/>
        </w:rPr>
        <w:t>.</w:t>
      </w:r>
    </w:p>
    <w:p w:rsidR="00F3025C" w:rsidRPr="003364C5" w:rsidRDefault="00F3025C" w:rsidP="00B04069">
      <w:pPr>
        <w:spacing w:line="360" w:lineRule="auto"/>
        <w:rPr>
          <w:rFonts w:cs="Arial"/>
          <w:sz w:val="26"/>
          <w:szCs w:val="26"/>
        </w:rPr>
      </w:pPr>
      <w:proofErr w:type="gramStart"/>
      <w:r w:rsidRPr="003364C5">
        <w:rPr>
          <w:rFonts w:cs="Arial"/>
          <w:b/>
          <w:sz w:val="26"/>
          <w:szCs w:val="26"/>
        </w:rPr>
        <w:t>SEGUNDO.-</w:t>
      </w:r>
      <w:proofErr w:type="gramEnd"/>
      <w:r w:rsidRPr="003364C5">
        <w:rPr>
          <w:rFonts w:cs="Arial"/>
          <w:b/>
          <w:sz w:val="26"/>
          <w:szCs w:val="26"/>
        </w:rPr>
        <w:t xml:space="preserve"> </w:t>
      </w:r>
      <w:r w:rsidRPr="003364C5">
        <w:rPr>
          <w:rFonts w:cs="Arial"/>
          <w:sz w:val="26"/>
          <w:szCs w:val="26"/>
        </w:rPr>
        <w:t>Publíquese el presente decreto en el Periódico oficial del Estado.</w:t>
      </w:r>
    </w:p>
    <w:p w:rsidR="00F3025C" w:rsidRPr="003364C5" w:rsidRDefault="00F3025C" w:rsidP="004238F7">
      <w:pPr>
        <w:spacing w:line="360" w:lineRule="auto"/>
        <w:jc w:val="center"/>
        <w:rPr>
          <w:rFonts w:cs="Arial"/>
          <w:b/>
          <w:sz w:val="26"/>
          <w:szCs w:val="26"/>
        </w:rPr>
      </w:pPr>
      <w:r w:rsidRPr="003364C5">
        <w:rPr>
          <w:rFonts w:cs="Arial"/>
          <w:b/>
          <w:sz w:val="26"/>
          <w:szCs w:val="26"/>
        </w:rPr>
        <w:t>ATENTAMENTE,</w:t>
      </w:r>
    </w:p>
    <w:p w:rsidR="00F3025C" w:rsidRPr="003364C5" w:rsidRDefault="00F3025C" w:rsidP="004238F7">
      <w:pPr>
        <w:spacing w:line="360" w:lineRule="auto"/>
        <w:jc w:val="center"/>
        <w:rPr>
          <w:rFonts w:cs="Arial"/>
          <w:b/>
          <w:sz w:val="26"/>
          <w:szCs w:val="26"/>
        </w:rPr>
      </w:pPr>
      <w:r w:rsidRPr="003364C5">
        <w:rPr>
          <w:rFonts w:cs="Arial"/>
          <w:b/>
          <w:sz w:val="26"/>
          <w:szCs w:val="26"/>
        </w:rPr>
        <w:t>“POR UNA PATRIA ORDENADA Y GENEROSA, Y UNA VIDA MEJOR Y MÁS DIGNA PARA TODOS”</w:t>
      </w:r>
    </w:p>
    <w:p w:rsidR="00F3025C" w:rsidRPr="003364C5" w:rsidRDefault="00F3025C" w:rsidP="004238F7">
      <w:pPr>
        <w:spacing w:line="360" w:lineRule="auto"/>
        <w:jc w:val="center"/>
        <w:rPr>
          <w:rFonts w:cs="Arial"/>
          <w:b/>
          <w:sz w:val="26"/>
          <w:szCs w:val="26"/>
        </w:rPr>
      </w:pPr>
    </w:p>
    <w:p w:rsidR="00F3025C" w:rsidRPr="003364C5" w:rsidRDefault="00F3025C" w:rsidP="004238F7">
      <w:pPr>
        <w:spacing w:line="360" w:lineRule="auto"/>
        <w:rPr>
          <w:rFonts w:cs="Arial"/>
          <w:b/>
          <w:sz w:val="26"/>
          <w:szCs w:val="26"/>
        </w:rPr>
      </w:pPr>
      <w:r w:rsidRPr="003364C5">
        <w:rPr>
          <w:rFonts w:cs="Arial"/>
          <w:b/>
          <w:sz w:val="26"/>
          <w:szCs w:val="26"/>
        </w:rPr>
        <w:t xml:space="preserve">SALTILLO, COAHUILA DE ZARAGOZA; A </w:t>
      </w:r>
      <w:r w:rsidR="00D42BF4" w:rsidRPr="003364C5">
        <w:rPr>
          <w:rFonts w:cs="Arial"/>
          <w:b/>
          <w:sz w:val="26"/>
          <w:szCs w:val="26"/>
        </w:rPr>
        <w:t>9</w:t>
      </w:r>
      <w:r w:rsidRPr="003364C5">
        <w:rPr>
          <w:rFonts w:cs="Arial"/>
          <w:b/>
          <w:sz w:val="26"/>
          <w:szCs w:val="26"/>
        </w:rPr>
        <w:t xml:space="preserve"> DE ABRIL DE 2019.</w:t>
      </w:r>
    </w:p>
    <w:p w:rsidR="00F3025C" w:rsidRPr="003364C5" w:rsidRDefault="00F3025C" w:rsidP="004238F7">
      <w:pPr>
        <w:spacing w:line="360" w:lineRule="auto"/>
        <w:jc w:val="center"/>
        <w:rPr>
          <w:rFonts w:cs="Arial"/>
          <w:b/>
          <w:sz w:val="26"/>
          <w:szCs w:val="26"/>
        </w:rPr>
      </w:pPr>
      <w:r w:rsidRPr="003364C5">
        <w:rPr>
          <w:rFonts w:cs="Arial"/>
          <w:b/>
          <w:sz w:val="26"/>
          <w:szCs w:val="26"/>
        </w:rPr>
        <w:t>POR EL GRUPO PARLAMENTARIO “DEL PARTIDO ACCIÓN NACIONAL”</w:t>
      </w:r>
    </w:p>
    <w:p w:rsidR="00F3025C" w:rsidRPr="003364C5" w:rsidRDefault="00F3025C" w:rsidP="004238F7">
      <w:pPr>
        <w:rPr>
          <w:sz w:val="26"/>
          <w:szCs w:val="26"/>
        </w:rPr>
      </w:pPr>
    </w:p>
    <w:p w:rsidR="00A6679C" w:rsidRPr="003364C5" w:rsidRDefault="00A6679C" w:rsidP="00A6679C">
      <w:pPr>
        <w:spacing w:line="360" w:lineRule="auto"/>
        <w:jc w:val="center"/>
        <w:rPr>
          <w:rFonts w:cs="Arial"/>
          <w:sz w:val="26"/>
          <w:szCs w:val="26"/>
        </w:rPr>
      </w:pPr>
    </w:p>
    <w:p w:rsidR="00A6679C" w:rsidRDefault="00A6679C" w:rsidP="00A6679C">
      <w:pPr>
        <w:spacing w:line="360" w:lineRule="auto"/>
        <w:jc w:val="center"/>
        <w:rPr>
          <w:rFonts w:cstheme="minorHAnsi"/>
          <w:sz w:val="26"/>
          <w:szCs w:val="26"/>
        </w:rPr>
      </w:pPr>
      <w:r w:rsidRPr="003364C5">
        <w:rPr>
          <w:rFonts w:asciiTheme="minorHAnsi" w:hAnsiTheme="minorHAnsi" w:cstheme="minorHAnsi"/>
          <w:sz w:val="26"/>
          <w:szCs w:val="26"/>
        </w:rPr>
        <w:t xml:space="preserve">DIP. </w:t>
      </w:r>
      <w:r w:rsidRPr="003364C5">
        <w:rPr>
          <w:rFonts w:cstheme="minorHAnsi"/>
          <w:sz w:val="26"/>
          <w:szCs w:val="26"/>
        </w:rPr>
        <w:t>MARCELO DE JESÚS TORRES COFIÑO</w:t>
      </w:r>
    </w:p>
    <w:p w:rsidR="006526C5" w:rsidRPr="003364C5" w:rsidRDefault="006526C5" w:rsidP="00A6679C">
      <w:pPr>
        <w:spacing w:line="360" w:lineRule="auto"/>
        <w:jc w:val="center"/>
        <w:rPr>
          <w:rFonts w:asciiTheme="minorHAnsi" w:hAnsiTheme="minorHAnsi" w:cstheme="minorHAnsi"/>
          <w:sz w:val="26"/>
          <w:szCs w:val="26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5471"/>
        <w:gridCol w:w="4594"/>
      </w:tblGrid>
      <w:tr w:rsidR="00A6679C" w:rsidRPr="003364C5" w:rsidTr="008B1C77">
        <w:trPr>
          <w:trHeight w:val="1570"/>
        </w:trPr>
        <w:tc>
          <w:tcPr>
            <w:tcW w:w="5471" w:type="dxa"/>
          </w:tcPr>
          <w:p w:rsidR="006526C5" w:rsidRDefault="006526C5" w:rsidP="008B1C7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26"/>
              </w:rPr>
            </w:pPr>
          </w:p>
          <w:p w:rsidR="00A6679C" w:rsidRPr="003364C5" w:rsidRDefault="00A6679C" w:rsidP="008B1C7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26"/>
              </w:rPr>
            </w:pPr>
            <w:r w:rsidRPr="003364C5">
              <w:rPr>
                <w:rFonts w:cstheme="minorHAnsi"/>
                <w:szCs w:val="26"/>
              </w:rPr>
              <w:tab/>
            </w:r>
            <w:r w:rsidRPr="003364C5">
              <w:rPr>
                <w:rFonts w:cstheme="minorHAnsi"/>
                <w:szCs w:val="26"/>
              </w:rPr>
              <w:tab/>
            </w:r>
          </w:p>
          <w:p w:rsidR="00A6679C" w:rsidRPr="003364C5" w:rsidRDefault="00A6679C" w:rsidP="008B1C7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26"/>
              </w:rPr>
            </w:pPr>
          </w:p>
          <w:p w:rsidR="00A6679C" w:rsidRPr="003364C5" w:rsidRDefault="00A6679C" w:rsidP="008B1C7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26"/>
              </w:rPr>
            </w:pPr>
          </w:p>
          <w:p w:rsidR="00A6679C" w:rsidRPr="003364C5" w:rsidRDefault="00A6679C" w:rsidP="008B1C7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cstheme="minorHAnsi"/>
                <w:szCs w:val="26"/>
              </w:rPr>
            </w:pPr>
            <w:r w:rsidRPr="003364C5">
              <w:rPr>
                <w:rFonts w:cstheme="minorHAnsi"/>
                <w:szCs w:val="26"/>
              </w:rPr>
              <w:t xml:space="preserve">DIP. ROSA NILDA GONZALEZ NORIEGA </w:t>
            </w:r>
          </w:p>
        </w:tc>
        <w:tc>
          <w:tcPr>
            <w:tcW w:w="4594" w:type="dxa"/>
          </w:tcPr>
          <w:p w:rsidR="00A6679C" w:rsidRPr="003364C5" w:rsidRDefault="00A6679C" w:rsidP="008B1C7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26"/>
              </w:rPr>
            </w:pPr>
          </w:p>
          <w:p w:rsidR="00A6679C" w:rsidRPr="003364C5" w:rsidRDefault="00A6679C" w:rsidP="008B1C7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26"/>
              </w:rPr>
            </w:pPr>
          </w:p>
          <w:p w:rsidR="00A6679C" w:rsidRPr="003364C5" w:rsidRDefault="00A6679C" w:rsidP="008B1C7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26"/>
              </w:rPr>
            </w:pPr>
          </w:p>
          <w:p w:rsidR="00A6679C" w:rsidRPr="003364C5" w:rsidRDefault="00A6679C" w:rsidP="008B1C7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cstheme="minorHAnsi"/>
                <w:szCs w:val="26"/>
                <w:lang w:val="pt-BR"/>
              </w:rPr>
            </w:pPr>
            <w:r w:rsidRPr="003364C5">
              <w:rPr>
                <w:rFonts w:cstheme="minorHAnsi"/>
                <w:szCs w:val="26"/>
                <w:lang w:val="pt-BR"/>
              </w:rPr>
              <w:t>DIP. MARIA EUGENIA CAZARES MARTINEZ</w:t>
            </w:r>
          </w:p>
        </w:tc>
      </w:tr>
      <w:tr w:rsidR="00A6679C" w:rsidRPr="003364C5" w:rsidTr="008B1C77">
        <w:trPr>
          <w:trHeight w:val="398"/>
        </w:trPr>
        <w:tc>
          <w:tcPr>
            <w:tcW w:w="5471" w:type="dxa"/>
          </w:tcPr>
          <w:p w:rsidR="00A6679C" w:rsidRPr="003364C5" w:rsidRDefault="00A6679C" w:rsidP="008B1C7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26"/>
                <w:lang w:val="pt-BR"/>
              </w:rPr>
            </w:pPr>
          </w:p>
          <w:p w:rsidR="00A6679C" w:rsidRPr="003364C5" w:rsidRDefault="00A6679C" w:rsidP="008B1C7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26"/>
                <w:lang w:val="pt-BR"/>
              </w:rPr>
            </w:pPr>
          </w:p>
          <w:p w:rsidR="00A6679C" w:rsidRPr="003364C5" w:rsidRDefault="00A6679C" w:rsidP="008B1C7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26"/>
                <w:lang w:val="pt-BR"/>
              </w:rPr>
            </w:pPr>
          </w:p>
          <w:p w:rsidR="00A6679C" w:rsidRPr="003364C5" w:rsidRDefault="00A6679C" w:rsidP="008B1C7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26"/>
                <w:lang w:val="pt-BR"/>
              </w:rPr>
            </w:pPr>
          </w:p>
          <w:p w:rsidR="00A6679C" w:rsidRPr="003364C5" w:rsidRDefault="00A6679C" w:rsidP="008B1C7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cstheme="minorHAnsi"/>
                <w:szCs w:val="26"/>
                <w:lang w:val="pt-BR"/>
              </w:rPr>
            </w:pPr>
            <w:r w:rsidRPr="003364C5">
              <w:rPr>
                <w:rFonts w:cstheme="minorHAnsi"/>
                <w:szCs w:val="26"/>
              </w:rPr>
              <w:lastRenderedPageBreak/>
              <w:t>DIP. BLANCA EPPEN CANALES</w:t>
            </w:r>
          </w:p>
        </w:tc>
        <w:tc>
          <w:tcPr>
            <w:tcW w:w="4594" w:type="dxa"/>
          </w:tcPr>
          <w:p w:rsidR="00A6679C" w:rsidRPr="003364C5" w:rsidRDefault="00A6679C" w:rsidP="008B1C7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26"/>
                <w:lang w:val="pt-BR"/>
              </w:rPr>
            </w:pPr>
          </w:p>
          <w:p w:rsidR="00A6679C" w:rsidRPr="003364C5" w:rsidRDefault="00A6679C" w:rsidP="008B1C7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26"/>
                <w:lang w:val="pt-BR"/>
              </w:rPr>
            </w:pPr>
          </w:p>
          <w:p w:rsidR="00A6679C" w:rsidRPr="003364C5" w:rsidRDefault="00A6679C" w:rsidP="008B1C7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26"/>
                <w:lang w:val="pt-BR"/>
              </w:rPr>
            </w:pPr>
          </w:p>
          <w:p w:rsidR="00A6679C" w:rsidRPr="003364C5" w:rsidRDefault="00A6679C" w:rsidP="008B1C7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26"/>
                <w:lang w:val="pt-BR"/>
              </w:rPr>
            </w:pPr>
          </w:p>
          <w:p w:rsidR="00A6679C" w:rsidRPr="003364C5" w:rsidRDefault="00A6679C" w:rsidP="008B1C7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cstheme="minorHAnsi"/>
                <w:szCs w:val="26"/>
                <w:lang w:val="pt-BR"/>
              </w:rPr>
            </w:pPr>
            <w:r w:rsidRPr="003364C5">
              <w:rPr>
                <w:rFonts w:cstheme="minorHAnsi"/>
                <w:szCs w:val="26"/>
              </w:rPr>
              <w:lastRenderedPageBreak/>
              <w:t>DIP. FERNANDO IZAGUIRRE VALDES</w:t>
            </w:r>
          </w:p>
        </w:tc>
      </w:tr>
      <w:tr w:rsidR="00A6679C" w:rsidRPr="003364C5" w:rsidTr="008B1C77">
        <w:trPr>
          <w:trHeight w:val="398"/>
        </w:trPr>
        <w:tc>
          <w:tcPr>
            <w:tcW w:w="5471" w:type="dxa"/>
          </w:tcPr>
          <w:p w:rsidR="00A6679C" w:rsidRPr="003364C5" w:rsidRDefault="00A6679C" w:rsidP="008B1C7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26"/>
              </w:rPr>
            </w:pPr>
          </w:p>
          <w:p w:rsidR="00A6679C" w:rsidRPr="003364C5" w:rsidRDefault="00A6679C" w:rsidP="008B1C7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26"/>
              </w:rPr>
            </w:pPr>
          </w:p>
          <w:p w:rsidR="00A6679C" w:rsidRPr="003364C5" w:rsidRDefault="00A6679C" w:rsidP="008B1C7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26"/>
              </w:rPr>
            </w:pPr>
          </w:p>
          <w:p w:rsidR="00A6679C" w:rsidRPr="003364C5" w:rsidRDefault="00A6679C" w:rsidP="008B1C7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26"/>
              </w:rPr>
            </w:pPr>
          </w:p>
          <w:p w:rsidR="00A6679C" w:rsidRPr="003364C5" w:rsidRDefault="00A6679C" w:rsidP="008B1C7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cstheme="minorHAnsi"/>
                <w:szCs w:val="26"/>
              </w:rPr>
            </w:pPr>
            <w:r w:rsidRPr="003364C5">
              <w:rPr>
                <w:rFonts w:cstheme="minorHAnsi"/>
                <w:szCs w:val="26"/>
              </w:rPr>
              <w:t>DIP. GABRIELA ZAPOPAN GARZA GALVÁN</w:t>
            </w:r>
          </w:p>
        </w:tc>
        <w:tc>
          <w:tcPr>
            <w:tcW w:w="4594" w:type="dxa"/>
          </w:tcPr>
          <w:p w:rsidR="00A6679C" w:rsidRPr="003364C5" w:rsidRDefault="00A6679C" w:rsidP="008B1C7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26"/>
              </w:rPr>
            </w:pPr>
          </w:p>
          <w:p w:rsidR="00A6679C" w:rsidRPr="003364C5" w:rsidRDefault="00A6679C" w:rsidP="008B1C7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26"/>
              </w:rPr>
            </w:pPr>
          </w:p>
          <w:p w:rsidR="00A6679C" w:rsidRPr="003364C5" w:rsidRDefault="00A6679C" w:rsidP="008B1C7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26"/>
              </w:rPr>
            </w:pPr>
          </w:p>
          <w:p w:rsidR="00A6679C" w:rsidRPr="003364C5" w:rsidRDefault="00A6679C" w:rsidP="008B1C7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26"/>
              </w:rPr>
            </w:pPr>
          </w:p>
          <w:p w:rsidR="00A6679C" w:rsidRPr="003364C5" w:rsidRDefault="00A6679C" w:rsidP="008B1C7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cstheme="minorHAnsi"/>
                <w:szCs w:val="26"/>
                <w:lang w:val="pt-BR"/>
              </w:rPr>
            </w:pPr>
            <w:r w:rsidRPr="003364C5">
              <w:rPr>
                <w:rFonts w:cstheme="minorHAnsi"/>
                <w:szCs w:val="26"/>
                <w:lang w:val="pt-BR"/>
              </w:rPr>
              <w:t>DIP. GERARDO ABRAHAM AGUADO GÓMEZ</w:t>
            </w:r>
          </w:p>
        </w:tc>
      </w:tr>
      <w:tr w:rsidR="00A6679C" w:rsidRPr="003364C5" w:rsidTr="008B1C77">
        <w:trPr>
          <w:trHeight w:val="398"/>
        </w:trPr>
        <w:tc>
          <w:tcPr>
            <w:tcW w:w="5471" w:type="dxa"/>
          </w:tcPr>
          <w:p w:rsidR="00A6679C" w:rsidRPr="003364C5" w:rsidRDefault="00A6679C" w:rsidP="008B1C7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26"/>
                <w:lang w:val="pt-BR"/>
              </w:rPr>
            </w:pPr>
          </w:p>
          <w:p w:rsidR="00A6679C" w:rsidRPr="003364C5" w:rsidRDefault="00A6679C" w:rsidP="008B1C7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26"/>
                <w:lang w:val="pt-BR"/>
              </w:rPr>
            </w:pPr>
          </w:p>
          <w:p w:rsidR="00A6679C" w:rsidRPr="003364C5" w:rsidRDefault="00A6679C" w:rsidP="008B1C7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26"/>
                <w:lang w:val="pt-BR"/>
              </w:rPr>
            </w:pPr>
          </w:p>
          <w:p w:rsidR="00A6679C" w:rsidRPr="003364C5" w:rsidRDefault="00A6679C" w:rsidP="008B1C7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26"/>
                <w:lang w:val="pt-BR"/>
              </w:rPr>
            </w:pPr>
          </w:p>
          <w:p w:rsidR="00A6679C" w:rsidRPr="003364C5" w:rsidRDefault="00A6679C" w:rsidP="008B1C7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cstheme="minorHAnsi"/>
                <w:szCs w:val="26"/>
              </w:rPr>
            </w:pPr>
            <w:r w:rsidRPr="003364C5">
              <w:rPr>
                <w:rFonts w:cstheme="minorHAnsi"/>
                <w:szCs w:val="26"/>
              </w:rPr>
              <w:t>DIP. JUAN ANTONIO GARCÍA VILLA</w:t>
            </w:r>
          </w:p>
        </w:tc>
        <w:tc>
          <w:tcPr>
            <w:tcW w:w="4594" w:type="dxa"/>
          </w:tcPr>
          <w:p w:rsidR="00A6679C" w:rsidRPr="003364C5" w:rsidRDefault="00A6679C" w:rsidP="008B1C7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26"/>
              </w:rPr>
            </w:pPr>
          </w:p>
          <w:p w:rsidR="00A6679C" w:rsidRPr="003364C5" w:rsidRDefault="00A6679C" w:rsidP="008B1C7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26"/>
              </w:rPr>
            </w:pPr>
          </w:p>
          <w:p w:rsidR="00A6679C" w:rsidRPr="003364C5" w:rsidRDefault="00A6679C" w:rsidP="008B1C7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26"/>
              </w:rPr>
            </w:pPr>
          </w:p>
          <w:p w:rsidR="00A6679C" w:rsidRPr="003364C5" w:rsidRDefault="00A6679C" w:rsidP="008B1C7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szCs w:val="26"/>
              </w:rPr>
            </w:pPr>
          </w:p>
          <w:p w:rsidR="00A6679C" w:rsidRPr="003364C5" w:rsidRDefault="00A6679C" w:rsidP="008B1C7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cstheme="minorHAnsi"/>
                <w:szCs w:val="26"/>
              </w:rPr>
            </w:pPr>
            <w:r w:rsidRPr="003364C5">
              <w:rPr>
                <w:rFonts w:cstheme="minorHAnsi"/>
                <w:szCs w:val="26"/>
              </w:rPr>
              <w:t>DIP. JUAN CARLOS GUERRA LÓPEZ NEGRETE</w:t>
            </w:r>
          </w:p>
        </w:tc>
      </w:tr>
    </w:tbl>
    <w:p w:rsidR="00A6679C" w:rsidRPr="003364C5" w:rsidRDefault="00A6679C" w:rsidP="00A6679C">
      <w:pPr>
        <w:tabs>
          <w:tab w:val="left" w:pos="885"/>
          <w:tab w:val="center" w:pos="4987"/>
          <w:tab w:val="left" w:pos="5056"/>
        </w:tabs>
        <w:spacing w:line="360" w:lineRule="auto"/>
        <w:rPr>
          <w:rFonts w:cstheme="minorHAnsi"/>
          <w:b/>
          <w:sz w:val="26"/>
          <w:szCs w:val="26"/>
        </w:rPr>
      </w:pPr>
    </w:p>
    <w:p w:rsidR="00A6679C" w:rsidRPr="003364C5" w:rsidRDefault="00A6679C" w:rsidP="00A6679C">
      <w:pPr>
        <w:tabs>
          <w:tab w:val="left" w:pos="5056"/>
        </w:tabs>
        <w:spacing w:line="360" w:lineRule="auto"/>
        <w:rPr>
          <w:rFonts w:cstheme="minorHAnsi"/>
          <w:b/>
          <w:sz w:val="26"/>
          <w:szCs w:val="26"/>
        </w:rPr>
      </w:pPr>
    </w:p>
    <w:p w:rsidR="00A6679C" w:rsidRPr="003364C5" w:rsidRDefault="00A6679C" w:rsidP="00A6679C">
      <w:pPr>
        <w:rPr>
          <w:rFonts w:ascii="Calibri" w:hAnsi="Calibri" w:cs="Calibri"/>
          <w:sz w:val="26"/>
          <w:szCs w:val="26"/>
        </w:rPr>
      </w:pPr>
    </w:p>
    <w:p w:rsidR="00A6679C" w:rsidRPr="003364C5" w:rsidRDefault="00A6679C" w:rsidP="00A6679C">
      <w:pPr>
        <w:rPr>
          <w:rFonts w:ascii="Calibri" w:hAnsi="Calibri" w:cs="Calibri"/>
          <w:sz w:val="26"/>
          <w:szCs w:val="26"/>
        </w:rPr>
      </w:pPr>
    </w:p>
    <w:p w:rsidR="00B32DCB" w:rsidRPr="003364C5" w:rsidRDefault="00A6679C" w:rsidP="00A6679C">
      <w:pPr>
        <w:rPr>
          <w:rFonts w:ascii="Calibri" w:hAnsi="Calibri" w:cs="Calibri"/>
          <w:szCs w:val="26"/>
        </w:rPr>
      </w:pPr>
      <w:r w:rsidRPr="003364C5">
        <w:rPr>
          <w:rFonts w:ascii="Calibri" w:hAnsi="Calibri" w:cs="Calibri"/>
          <w:szCs w:val="26"/>
        </w:rPr>
        <w:t xml:space="preserve">HOJA DE FIRMAS QUE ACOMPAÑA A LA INICIATIVA CON PROYECTO DE DECRETO POR EL QUE SE ADICIONA EL </w:t>
      </w:r>
      <w:r w:rsidRPr="003364C5">
        <w:rPr>
          <w:rFonts w:ascii="Calibri" w:hAnsi="Calibri" w:cs="Calibri"/>
          <w:bCs/>
          <w:szCs w:val="26"/>
        </w:rPr>
        <w:t>ARTÍCULO 345 BIS AL CÓDIGO PENAL PARA EL ESTADO DE COAHUILA DE ZARAGOZA.</w:t>
      </w:r>
    </w:p>
    <w:sectPr w:rsidR="00B32DCB" w:rsidRPr="003364C5" w:rsidSect="00E14FDC">
      <w:headerReference w:type="default" r:id="rId7"/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E8F" w:rsidRDefault="000A3E8F" w:rsidP="005F5CDF">
      <w:r>
        <w:separator/>
      </w:r>
    </w:p>
  </w:endnote>
  <w:endnote w:type="continuationSeparator" w:id="0">
    <w:p w:rsidR="000A3E8F" w:rsidRDefault="000A3E8F" w:rsidP="005F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E8F" w:rsidRDefault="000A3E8F" w:rsidP="005F5CDF">
      <w:r>
        <w:separator/>
      </w:r>
    </w:p>
  </w:footnote>
  <w:footnote w:type="continuationSeparator" w:id="0">
    <w:p w:rsidR="000A3E8F" w:rsidRDefault="000A3E8F" w:rsidP="005F5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CDF" w:rsidRPr="00F81E38" w:rsidRDefault="00E14FDC" w:rsidP="005F5CDF">
    <w:pPr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 wp14:anchorId="7C165AFD" wp14:editId="00AD98D2">
          <wp:simplePos x="0" y="0"/>
          <wp:positionH relativeFrom="column">
            <wp:posOffset>5335270</wp:posOffset>
          </wp:positionH>
          <wp:positionV relativeFrom="paragraph">
            <wp:posOffset>-32413</wp:posOffset>
          </wp:positionV>
          <wp:extent cx="1141291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91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597DDF70" wp14:editId="4CF1A3BA">
          <wp:simplePos x="0" y="0"/>
          <wp:positionH relativeFrom="column">
            <wp:posOffset>-355847</wp:posOffset>
          </wp:positionH>
          <wp:positionV relativeFrom="paragraph">
            <wp:posOffset>-34460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CDF" w:rsidRPr="00F81E38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:rsidR="005F5CDF" w:rsidRPr="00F81E38" w:rsidRDefault="005F5CDF" w:rsidP="005F5CDF">
    <w:pPr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 w:rsidR="00954C50" w:rsidRP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:rsidR="005F5CDF" w:rsidRDefault="005F5CDF" w:rsidP="005F5CDF">
    <w:pPr>
      <w:ind w:right="49"/>
      <w:jc w:val="center"/>
    </w:pPr>
  </w:p>
  <w:p w:rsidR="005F5CDF" w:rsidRPr="00792090" w:rsidRDefault="005F5CDF" w:rsidP="005F5CDF">
    <w:pPr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:rsidR="005F5CDF" w:rsidRDefault="005F5CD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DF"/>
    <w:rsid w:val="0000650D"/>
    <w:rsid w:val="00087107"/>
    <w:rsid w:val="000A345E"/>
    <w:rsid w:val="000A3E8F"/>
    <w:rsid w:val="00162DBF"/>
    <w:rsid w:val="001A0425"/>
    <w:rsid w:val="00242A71"/>
    <w:rsid w:val="003364C5"/>
    <w:rsid w:val="003555B0"/>
    <w:rsid w:val="0037031B"/>
    <w:rsid w:val="003E3124"/>
    <w:rsid w:val="004000EE"/>
    <w:rsid w:val="004238F7"/>
    <w:rsid w:val="004B0334"/>
    <w:rsid w:val="004D7486"/>
    <w:rsid w:val="004F377C"/>
    <w:rsid w:val="004F7736"/>
    <w:rsid w:val="00503A3E"/>
    <w:rsid w:val="005C2CBE"/>
    <w:rsid w:val="005F5CDF"/>
    <w:rsid w:val="00641D25"/>
    <w:rsid w:val="006526C5"/>
    <w:rsid w:val="00690BC2"/>
    <w:rsid w:val="006B0FB2"/>
    <w:rsid w:val="00716D13"/>
    <w:rsid w:val="007E336A"/>
    <w:rsid w:val="007F15B5"/>
    <w:rsid w:val="00837BCB"/>
    <w:rsid w:val="008438FF"/>
    <w:rsid w:val="008B4A6D"/>
    <w:rsid w:val="009345E5"/>
    <w:rsid w:val="00954C50"/>
    <w:rsid w:val="00A01ED9"/>
    <w:rsid w:val="00A116B4"/>
    <w:rsid w:val="00A20864"/>
    <w:rsid w:val="00A6679C"/>
    <w:rsid w:val="00AB59FB"/>
    <w:rsid w:val="00B04069"/>
    <w:rsid w:val="00B32DCB"/>
    <w:rsid w:val="00B40E60"/>
    <w:rsid w:val="00B46762"/>
    <w:rsid w:val="00B74FA9"/>
    <w:rsid w:val="00BB5110"/>
    <w:rsid w:val="00BB6C98"/>
    <w:rsid w:val="00CE3BB1"/>
    <w:rsid w:val="00D07DDA"/>
    <w:rsid w:val="00D42BF4"/>
    <w:rsid w:val="00DD1B31"/>
    <w:rsid w:val="00E14FDC"/>
    <w:rsid w:val="00E2259C"/>
    <w:rsid w:val="00EA17F9"/>
    <w:rsid w:val="00F01D33"/>
    <w:rsid w:val="00F07B3D"/>
    <w:rsid w:val="00F3025C"/>
    <w:rsid w:val="00F728AE"/>
    <w:rsid w:val="00F82654"/>
    <w:rsid w:val="00F9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FA047D-813B-48C5-A794-3375F560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4C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364C5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3364C5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3364C5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3364C5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3364C5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3364C5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3364C5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3364C5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3364C5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64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364C5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364C5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3364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364C5"/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3364C5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3364C5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1">
    <w:name w:val="Texto independiente Car1"/>
    <w:uiPriority w:val="99"/>
    <w:semiHidden/>
    <w:rsid w:val="003364C5"/>
    <w:rPr>
      <w:rFonts w:eastAsia="Times New Roman" w:cs="Times New Roman"/>
      <w:sz w:val="20"/>
      <w:szCs w:val="20"/>
      <w:lang w:eastAsia="es-ES"/>
    </w:rPr>
  </w:style>
  <w:style w:type="character" w:customStyle="1" w:styleId="Ttulo1Car">
    <w:name w:val="Título 1 Car"/>
    <w:link w:val="Ttulo1"/>
    <w:rsid w:val="003364C5"/>
    <w:rPr>
      <w:rFonts w:ascii="Arial" w:eastAsia="Times New Roman" w:hAnsi="Arial" w:cs="Times New Roman"/>
      <w:b/>
      <w:szCs w:val="20"/>
      <w:lang w:eastAsia="es-ES"/>
    </w:rPr>
  </w:style>
  <w:style w:type="character" w:customStyle="1" w:styleId="Ttulo2Car">
    <w:name w:val="Título 2 Car"/>
    <w:link w:val="Ttulo2"/>
    <w:rsid w:val="003364C5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3Car">
    <w:name w:val="Título 3 Car"/>
    <w:link w:val="Ttulo3"/>
    <w:rsid w:val="003364C5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4Car">
    <w:name w:val="Título 4 Car"/>
    <w:link w:val="Ttulo4"/>
    <w:rsid w:val="003364C5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5Car">
    <w:name w:val="Título 5 Car"/>
    <w:link w:val="Ttulo5"/>
    <w:rsid w:val="003364C5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character" w:customStyle="1" w:styleId="Ttulo6Car">
    <w:name w:val="Título 6 Car"/>
    <w:link w:val="Ttulo6"/>
    <w:rsid w:val="003364C5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7Car">
    <w:name w:val="Título 7 Car"/>
    <w:link w:val="Ttulo7"/>
    <w:rsid w:val="003364C5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8Car">
    <w:name w:val="Título 8 Car"/>
    <w:link w:val="Ttulo8"/>
    <w:rsid w:val="003364C5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9Car">
    <w:name w:val="Título 9 Car"/>
    <w:link w:val="Ttulo9"/>
    <w:rsid w:val="003364C5"/>
    <w:rPr>
      <w:rFonts w:ascii="Arial" w:eastAsia="Times New Roman" w:hAnsi="Arial" w:cs="Times New Roman"/>
      <w:b/>
      <w:sz w:val="3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1050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DiputadasPRI</dc:creator>
  <cp:lastModifiedBy>Juan Lumbreras</cp:lastModifiedBy>
  <cp:revision>7</cp:revision>
  <cp:lastPrinted>2019-04-08T14:18:00Z</cp:lastPrinted>
  <dcterms:created xsi:type="dcterms:W3CDTF">2019-04-09T18:16:00Z</dcterms:created>
  <dcterms:modified xsi:type="dcterms:W3CDTF">2019-07-16T18:18:00Z</dcterms:modified>
</cp:coreProperties>
</file>