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B6C" w:rsidRDefault="00436B6C" w:rsidP="00436B6C">
      <w:pPr>
        <w:rPr>
          <w:rFonts w:ascii="Arial Narrow" w:hAnsi="Arial Narrow"/>
          <w:color w:val="000000"/>
          <w:sz w:val="26"/>
          <w:szCs w:val="26"/>
        </w:rPr>
      </w:pPr>
    </w:p>
    <w:p w:rsidR="00436B6C" w:rsidRDefault="00436B6C" w:rsidP="00436B6C">
      <w:pPr>
        <w:rPr>
          <w:rFonts w:ascii="Arial Narrow" w:hAnsi="Arial Narrow"/>
          <w:color w:val="000000"/>
          <w:sz w:val="26"/>
          <w:szCs w:val="26"/>
        </w:rPr>
      </w:pPr>
    </w:p>
    <w:p w:rsidR="00436B6C" w:rsidRPr="00436B6C" w:rsidRDefault="00436B6C" w:rsidP="00436B6C">
      <w:pPr>
        <w:rPr>
          <w:rFonts w:ascii="Arial Narrow" w:hAnsi="Arial Narrow"/>
          <w:b/>
          <w:color w:val="000000"/>
          <w:sz w:val="26"/>
          <w:szCs w:val="26"/>
        </w:rPr>
      </w:pPr>
      <w:r w:rsidRPr="00436B6C">
        <w:rPr>
          <w:rFonts w:ascii="Arial Narrow" w:hAnsi="Arial Narrow"/>
          <w:color w:val="000000"/>
          <w:sz w:val="26"/>
          <w:szCs w:val="26"/>
        </w:rPr>
        <w:t xml:space="preserve">Iniciativa con Proyecto de Decreto para reformar la </w:t>
      </w:r>
      <w:r w:rsidRPr="00436B6C">
        <w:rPr>
          <w:rFonts w:ascii="Arial Narrow" w:hAnsi="Arial Narrow"/>
          <w:b/>
          <w:color w:val="000000"/>
          <w:sz w:val="26"/>
          <w:szCs w:val="26"/>
        </w:rPr>
        <w:t>Ley para el Desarrollo Integral de la Juventud del Estado de Coahuila.</w:t>
      </w:r>
    </w:p>
    <w:p w:rsidR="00436B6C" w:rsidRDefault="00436B6C" w:rsidP="00436B6C">
      <w:pPr>
        <w:rPr>
          <w:rFonts w:ascii="Arial Narrow" w:hAnsi="Arial Narrow"/>
          <w:color w:val="000000"/>
          <w:sz w:val="26"/>
          <w:szCs w:val="26"/>
        </w:rPr>
      </w:pPr>
    </w:p>
    <w:p w:rsidR="00436B6C" w:rsidRPr="00436B6C" w:rsidRDefault="00436B6C" w:rsidP="00436B6C">
      <w:pPr>
        <w:pStyle w:val="Prrafodelista"/>
        <w:numPr>
          <w:ilvl w:val="0"/>
          <w:numId w:val="42"/>
        </w:numPr>
        <w:rPr>
          <w:rFonts w:ascii="Arial Narrow" w:hAnsi="Arial Narrow"/>
          <w:color w:val="000000"/>
          <w:sz w:val="26"/>
          <w:szCs w:val="26"/>
        </w:rPr>
      </w:pPr>
      <w:r>
        <w:rPr>
          <w:rFonts w:ascii="Arial Narrow" w:hAnsi="Arial Narrow"/>
          <w:color w:val="000000"/>
          <w:sz w:val="26"/>
          <w:szCs w:val="26"/>
        </w:rPr>
        <w:t>C</w:t>
      </w:r>
      <w:r w:rsidRPr="00436B6C">
        <w:rPr>
          <w:rFonts w:ascii="Arial Narrow" w:hAnsi="Arial Narrow"/>
          <w:color w:val="000000"/>
          <w:sz w:val="26"/>
          <w:szCs w:val="26"/>
        </w:rPr>
        <w:t>on objeto de implementar una cultura financiera y económica para los jóvenes menores de 18 años.</w:t>
      </w:r>
    </w:p>
    <w:p w:rsidR="00436B6C" w:rsidRDefault="00436B6C" w:rsidP="006E0970">
      <w:pPr>
        <w:spacing w:line="276" w:lineRule="auto"/>
        <w:rPr>
          <w:rFonts w:eastAsia="Arial" w:cs="Arial"/>
          <w:b/>
          <w:bCs/>
          <w:sz w:val="28"/>
          <w:szCs w:val="28"/>
        </w:rPr>
      </w:pPr>
    </w:p>
    <w:p w:rsidR="00436B6C" w:rsidRPr="003A3A2A" w:rsidRDefault="00436B6C" w:rsidP="00436B6C">
      <w:pPr>
        <w:rPr>
          <w:rFonts w:ascii="Arial Narrow" w:hAnsi="Arial Narrow"/>
          <w:color w:val="000000"/>
          <w:sz w:val="26"/>
          <w:szCs w:val="26"/>
        </w:rPr>
      </w:pPr>
      <w:bookmarkStart w:id="0" w:name="_Hlk5564419"/>
      <w:bookmarkEnd w:id="0"/>
      <w:r w:rsidRPr="003A3A2A">
        <w:rPr>
          <w:rFonts w:ascii="Arial Narrow" w:hAnsi="Arial Narrow"/>
          <w:color w:val="000000"/>
          <w:sz w:val="26"/>
          <w:szCs w:val="26"/>
        </w:rPr>
        <w:t>Planteada por</w:t>
      </w:r>
      <w:r>
        <w:rPr>
          <w:rFonts w:ascii="Arial Narrow" w:hAnsi="Arial Narrow"/>
          <w:color w:val="000000"/>
          <w:sz w:val="26"/>
          <w:szCs w:val="26"/>
        </w:rPr>
        <w:t xml:space="preserve"> el </w:t>
      </w:r>
      <w:r w:rsidRPr="00436B6C">
        <w:rPr>
          <w:rFonts w:ascii="Arial Narrow" w:hAnsi="Arial Narrow"/>
          <w:b/>
          <w:color w:val="000000"/>
          <w:sz w:val="26"/>
          <w:szCs w:val="26"/>
        </w:rPr>
        <w:t xml:space="preserve">Diputada Verónica </w:t>
      </w:r>
      <w:proofErr w:type="spellStart"/>
      <w:r w:rsidRPr="00436B6C">
        <w:rPr>
          <w:rFonts w:ascii="Arial Narrow" w:hAnsi="Arial Narrow"/>
          <w:b/>
          <w:color w:val="000000"/>
          <w:sz w:val="26"/>
          <w:szCs w:val="26"/>
        </w:rPr>
        <w:t>Boreque</w:t>
      </w:r>
      <w:proofErr w:type="spellEnd"/>
      <w:r w:rsidRPr="00436B6C">
        <w:rPr>
          <w:rFonts w:ascii="Arial Narrow" w:hAnsi="Arial Narrow"/>
          <w:b/>
          <w:color w:val="000000"/>
          <w:sz w:val="26"/>
          <w:szCs w:val="26"/>
        </w:rPr>
        <w:t xml:space="preserve"> Martínez González</w:t>
      </w:r>
      <w:r w:rsidRPr="003A3A2A">
        <w:rPr>
          <w:rFonts w:ascii="Arial Narrow" w:hAnsi="Arial Narrow"/>
          <w:b/>
          <w:color w:val="000000"/>
          <w:sz w:val="26"/>
          <w:szCs w:val="26"/>
        </w:rPr>
        <w:t xml:space="preserve">, </w:t>
      </w:r>
      <w:r w:rsidRPr="003A3A2A">
        <w:rPr>
          <w:rFonts w:ascii="Arial Narrow" w:hAnsi="Arial Narrow"/>
          <w:color w:val="000000"/>
          <w:sz w:val="26"/>
          <w:szCs w:val="26"/>
        </w:rPr>
        <w:t>del Grupo Parlamentario “Gral. Andrés S. Viesca”, del Partido Revolucionario Institucional, conjuntamente con las demás Diputadas y Diputados que la suscriben.</w:t>
      </w:r>
    </w:p>
    <w:p w:rsidR="00436B6C" w:rsidRPr="003A3A2A" w:rsidRDefault="00436B6C" w:rsidP="00436B6C">
      <w:pPr>
        <w:rPr>
          <w:rFonts w:ascii="Arial Narrow" w:hAnsi="Arial Narrow" w:cs="Arial"/>
          <w:sz w:val="26"/>
          <w:szCs w:val="26"/>
        </w:rPr>
      </w:pPr>
    </w:p>
    <w:p w:rsidR="00436B6C" w:rsidRPr="003A3A2A" w:rsidRDefault="00436B6C" w:rsidP="00436B6C">
      <w:pPr>
        <w:rPr>
          <w:rFonts w:ascii="Arial Narrow" w:hAnsi="Arial Narrow"/>
          <w:b/>
          <w:color w:val="000000"/>
          <w:sz w:val="26"/>
          <w:szCs w:val="26"/>
        </w:rPr>
      </w:pPr>
      <w:r w:rsidRPr="003A3A2A">
        <w:rPr>
          <w:rFonts w:ascii="Arial Narrow" w:hAnsi="Arial Narrow"/>
          <w:color w:val="000000"/>
          <w:sz w:val="26"/>
          <w:szCs w:val="26"/>
        </w:rPr>
        <w:t xml:space="preserve">Fecha de Lectura de la Iniciativa: </w:t>
      </w:r>
      <w:r>
        <w:rPr>
          <w:rFonts w:ascii="Arial Narrow" w:hAnsi="Arial Narrow"/>
          <w:b/>
          <w:color w:val="000000"/>
          <w:sz w:val="26"/>
          <w:szCs w:val="26"/>
        </w:rPr>
        <w:t>08</w:t>
      </w:r>
      <w:r w:rsidRPr="003A3A2A">
        <w:rPr>
          <w:rFonts w:ascii="Arial Narrow" w:hAnsi="Arial Narrow"/>
          <w:b/>
          <w:color w:val="000000"/>
          <w:sz w:val="26"/>
          <w:szCs w:val="26"/>
        </w:rPr>
        <w:t xml:space="preserve"> de </w:t>
      </w:r>
      <w:r>
        <w:rPr>
          <w:rFonts w:ascii="Arial Narrow" w:hAnsi="Arial Narrow"/>
          <w:b/>
          <w:color w:val="000000"/>
          <w:sz w:val="26"/>
          <w:szCs w:val="26"/>
        </w:rPr>
        <w:t xml:space="preserve">Mayo </w:t>
      </w:r>
      <w:r w:rsidRPr="003A3A2A">
        <w:rPr>
          <w:rFonts w:ascii="Arial Narrow" w:hAnsi="Arial Narrow"/>
          <w:b/>
          <w:color w:val="000000"/>
          <w:sz w:val="26"/>
          <w:szCs w:val="26"/>
        </w:rPr>
        <w:t>de 2019.</w:t>
      </w:r>
    </w:p>
    <w:p w:rsidR="00436B6C" w:rsidRPr="003A3A2A" w:rsidRDefault="00436B6C" w:rsidP="00436B6C">
      <w:pPr>
        <w:rPr>
          <w:rFonts w:ascii="Arial Narrow" w:hAnsi="Arial Narrow" w:cs="Arial"/>
          <w:sz w:val="26"/>
          <w:szCs w:val="26"/>
        </w:rPr>
      </w:pPr>
    </w:p>
    <w:p w:rsidR="00436B6C" w:rsidRDefault="00436B6C" w:rsidP="00436B6C">
      <w:pPr>
        <w:rPr>
          <w:rFonts w:ascii="Arial Narrow" w:hAnsi="Arial Narrow"/>
          <w:color w:val="000000"/>
          <w:sz w:val="26"/>
          <w:szCs w:val="26"/>
        </w:rPr>
      </w:pPr>
      <w:r w:rsidRPr="003A3A2A">
        <w:rPr>
          <w:rFonts w:ascii="Arial Narrow" w:hAnsi="Arial Narrow"/>
          <w:color w:val="000000"/>
          <w:sz w:val="26"/>
          <w:szCs w:val="26"/>
        </w:rPr>
        <w:t>Turnada a la</w:t>
      </w:r>
      <w:r>
        <w:rPr>
          <w:rFonts w:ascii="Arial Narrow" w:hAnsi="Arial Narrow"/>
          <w:color w:val="000000"/>
          <w:sz w:val="26"/>
          <w:szCs w:val="26"/>
        </w:rPr>
        <w:t xml:space="preserve"> </w:t>
      </w:r>
      <w:r w:rsidRPr="00436B6C">
        <w:rPr>
          <w:rFonts w:ascii="Arial Narrow" w:hAnsi="Arial Narrow"/>
          <w:b/>
          <w:color w:val="000000"/>
          <w:sz w:val="26"/>
          <w:szCs w:val="26"/>
        </w:rPr>
        <w:t>Comisión de Deporte y Juventud</w:t>
      </w:r>
      <w:r>
        <w:rPr>
          <w:rFonts w:ascii="Arial Narrow" w:hAnsi="Arial Narrow"/>
          <w:b/>
          <w:color w:val="000000"/>
          <w:sz w:val="26"/>
          <w:szCs w:val="26"/>
        </w:rPr>
        <w:t>.</w:t>
      </w:r>
    </w:p>
    <w:p w:rsidR="00436B6C" w:rsidRDefault="00436B6C" w:rsidP="00436B6C">
      <w:pPr>
        <w:rPr>
          <w:rFonts w:ascii="Arial Narrow" w:hAnsi="Arial Narrow"/>
          <w:color w:val="000000"/>
          <w:sz w:val="26"/>
          <w:szCs w:val="26"/>
        </w:rPr>
      </w:pPr>
    </w:p>
    <w:p w:rsidR="006E1462" w:rsidRDefault="006E1462" w:rsidP="006E1462">
      <w:pPr>
        <w:rPr>
          <w:rFonts w:ascii="Arial Narrow" w:hAnsi="Arial Narrow"/>
          <w:b/>
          <w:color w:val="000000"/>
          <w:sz w:val="26"/>
          <w:szCs w:val="26"/>
        </w:rPr>
      </w:pPr>
      <w:r>
        <w:rPr>
          <w:rFonts w:ascii="Arial Narrow" w:hAnsi="Arial Narrow"/>
          <w:b/>
          <w:color w:val="000000"/>
          <w:sz w:val="26"/>
          <w:szCs w:val="26"/>
        </w:rPr>
        <w:t xml:space="preserve">Lectura </w:t>
      </w:r>
      <w:r w:rsidRPr="003A3A2A">
        <w:rPr>
          <w:rFonts w:ascii="Arial Narrow" w:hAnsi="Arial Narrow"/>
          <w:b/>
          <w:color w:val="000000"/>
          <w:sz w:val="26"/>
          <w:szCs w:val="26"/>
        </w:rPr>
        <w:t>del Dictamen:</w:t>
      </w:r>
      <w:r>
        <w:rPr>
          <w:rFonts w:ascii="Arial Narrow" w:hAnsi="Arial Narrow"/>
          <w:b/>
          <w:color w:val="000000"/>
          <w:sz w:val="26"/>
          <w:szCs w:val="26"/>
        </w:rPr>
        <w:t xml:space="preserve"> 18 de Diciembre de 2019.</w:t>
      </w:r>
    </w:p>
    <w:p w:rsidR="006E1462" w:rsidRDefault="006E1462" w:rsidP="006E1462">
      <w:pPr>
        <w:rPr>
          <w:rFonts w:ascii="Arial Narrow" w:hAnsi="Arial Narrow"/>
          <w:b/>
          <w:color w:val="000000"/>
          <w:sz w:val="26"/>
          <w:szCs w:val="26"/>
        </w:rPr>
      </w:pPr>
    </w:p>
    <w:p w:rsidR="006E1462" w:rsidRPr="003A3A2A" w:rsidRDefault="006E1462" w:rsidP="006E1462">
      <w:pPr>
        <w:rPr>
          <w:rFonts w:ascii="Arial Narrow" w:hAnsi="Arial Narrow"/>
          <w:b/>
          <w:color w:val="000000"/>
          <w:sz w:val="26"/>
          <w:szCs w:val="26"/>
        </w:rPr>
      </w:pPr>
      <w:r w:rsidRPr="003A3A2A">
        <w:rPr>
          <w:rFonts w:ascii="Arial Narrow" w:hAnsi="Arial Narrow"/>
          <w:b/>
          <w:color w:val="000000"/>
          <w:sz w:val="26"/>
          <w:szCs w:val="26"/>
        </w:rPr>
        <w:t xml:space="preserve">Decreto No. </w:t>
      </w:r>
      <w:r>
        <w:rPr>
          <w:rFonts w:ascii="Arial Narrow" w:hAnsi="Arial Narrow"/>
          <w:b/>
          <w:color w:val="000000"/>
          <w:sz w:val="26"/>
          <w:szCs w:val="26"/>
        </w:rPr>
        <w:t>492</w:t>
      </w:r>
    </w:p>
    <w:p w:rsidR="006E1462" w:rsidRPr="003A3A2A" w:rsidRDefault="006E1462" w:rsidP="006E1462">
      <w:pPr>
        <w:rPr>
          <w:rFonts w:ascii="Arial Narrow" w:hAnsi="Arial Narrow"/>
          <w:b/>
          <w:color w:val="000000"/>
          <w:sz w:val="26"/>
          <w:szCs w:val="26"/>
        </w:rPr>
      </w:pPr>
    </w:p>
    <w:p w:rsidR="004A3678" w:rsidRPr="00751DF9" w:rsidRDefault="004A3678" w:rsidP="004A3678">
      <w:pPr>
        <w:rPr>
          <w:rFonts w:ascii="Arial Narrow" w:hAnsi="Arial Narrow"/>
          <w:b/>
          <w:color w:val="000000"/>
          <w:sz w:val="26"/>
          <w:szCs w:val="26"/>
        </w:rPr>
      </w:pPr>
      <w:r w:rsidRPr="003A3A2A">
        <w:rPr>
          <w:rFonts w:ascii="Arial Narrow" w:hAnsi="Arial Narrow"/>
          <w:color w:val="000000"/>
          <w:sz w:val="26"/>
          <w:szCs w:val="26"/>
        </w:rPr>
        <w:t>Publicación en el Periódico Oficial del Gobierno del Estado:</w:t>
      </w:r>
      <w:r>
        <w:rPr>
          <w:rFonts w:ascii="Arial Narrow" w:hAnsi="Arial Narrow"/>
          <w:color w:val="000000"/>
          <w:sz w:val="26"/>
          <w:szCs w:val="26"/>
        </w:rPr>
        <w:t xml:space="preserve"> </w:t>
      </w:r>
      <w:r w:rsidRPr="00751DF9">
        <w:rPr>
          <w:rFonts w:ascii="Arial Narrow" w:hAnsi="Arial Narrow"/>
          <w:b/>
          <w:color w:val="000000"/>
          <w:sz w:val="26"/>
          <w:szCs w:val="26"/>
        </w:rPr>
        <w:t xml:space="preserve">P.O. </w:t>
      </w:r>
      <w:r>
        <w:rPr>
          <w:rFonts w:ascii="Arial Narrow" w:hAnsi="Arial Narrow"/>
          <w:b/>
          <w:color w:val="000000"/>
          <w:sz w:val="26"/>
          <w:szCs w:val="26"/>
        </w:rPr>
        <w:t>00</w:t>
      </w:r>
      <w:r w:rsidRPr="00751DF9">
        <w:rPr>
          <w:rFonts w:ascii="Arial Narrow" w:hAnsi="Arial Narrow"/>
          <w:b/>
          <w:color w:val="000000"/>
          <w:sz w:val="26"/>
          <w:szCs w:val="26"/>
        </w:rPr>
        <w:t xml:space="preserve">9 - 31 de </w:t>
      </w:r>
      <w:proofErr w:type="gramStart"/>
      <w:r w:rsidRPr="00751DF9">
        <w:rPr>
          <w:rFonts w:ascii="Arial Narrow" w:hAnsi="Arial Narrow"/>
          <w:b/>
          <w:color w:val="000000"/>
          <w:sz w:val="26"/>
          <w:szCs w:val="26"/>
        </w:rPr>
        <w:t>Enero</w:t>
      </w:r>
      <w:proofErr w:type="gramEnd"/>
      <w:r w:rsidRPr="00751DF9">
        <w:rPr>
          <w:rFonts w:ascii="Arial Narrow" w:hAnsi="Arial Narrow"/>
          <w:b/>
          <w:color w:val="000000"/>
          <w:sz w:val="26"/>
          <w:szCs w:val="26"/>
        </w:rPr>
        <w:t xml:space="preserve"> de 2020</w:t>
      </w:r>
      <w:r>
        <w:rPr>
          <w:rFonts w:ascii="Arial Narrow" w:hAnsi="Arial Narrow"/>
          <w:b/>
          <w:color w:val="000000"/>
          <w:sz w:val="26"/>
          <w:szCs w:val="26"/>
        </w:rPr>
        <w:t>.</w:t>
      </w:r>
    </w:p>
    <w:p w:rsidR="00436B6C" w:rsidRPr="003A3A2A" w:rsidRDefault="00436B6C" w:rsidP="00436B6C">
      <w:pPr>
        <w:spacing w:line="276" w:lineRule="auto"/>
        <w:rPr>
          <w:rFonts w:cs="Arial"/>
          <w:b/>
          <w:sz w:val="26"/>
          <w:szCs w:val="26"/>
        </w:rPr>
      </w:pPr>
    </w:p>
    <w:p w:rsidR="00436B6C" w:rsidRDefault="00436B6C" w:rsidP="00436B6C">
      <w:pPr>
        <w:spacing w:line="276" w:lineRule="auto"/>
        <w:rPr>
          <w:rFonts w:cs="Arial"/>
          <w:b/>
          <w:sz w:val="28"/>
          <w:szCs w:val="28"/>
        </w:rPr>
      </w:pPr>
    </w:p>
    <w:p w:rsidR="00436B6C" w:rsidRDefault="00436B6C" w:rsidP="006E0970">
      <w:pPr>
        <w:spacing w:line="276" w:lineRule="auto"/>
        <w:rPr>
          <w:rFonts w:eastAsia="Arial" w:cs="Arial"/>
          <w:b/>
          <w:bCs/>
          <w:sz w:val="28"/>
          <w:szCs w:val="28"/>
        </w:rPr>
      </w:pPr>
    </w:p>
    <w:p w:rsidR="00436B6C" w:rsidRDefault="00436B6C" w:rsidP="006E0970">
      <w:pPr>
        <w:spacing w:line="276" w:lineRule="auto"/>
        <w:rPr>
          <w:rFonts w:eastAsia="Arial" w:cs="Arial"/>
          <w:b/>
          <w:bCs/>
          <w:sz w:val="28"/>
          <w:szCs w:val="28"/>
        </w:rPr>
      </w:pPr>
    </w:p>
    <w:p w:rsidR="00436B6C" w:rsidRDefault="00436B6C" w:rsidP="006E0970">
      <w:pPr>
        <w:spacing w:line="276" w:lineRule="auto"/>
        <w:rPr>
          <w:rFonts w:eastAsia="Arial" w:cs="Arial"/>
          <w:b/>
          <w:bCs/>
          <w:sz w:val="28"/>
          <w:szCs w:val="28"/>
        </w:rPr>
      </w:pPr>
    </w:p>
    <w:p w:rsidR="00436B6C" w:rsidRDefault="00436B6C">
      <w:pPr>
        <w:rPr>
          <w:rFonts w:eastAsia="Arial" w:cs="Arial"/>
          <w:b/>
          <w:bCs/>
          <w:sz w:val="28"/>
          <w:szCs w:val="28"/>
        </w:rPr>
      </w:pPr>
      <w:r>
        <w:rPr>
          <w:rFonts w:eastAsia="Arial" w:cs="Arial"/>
          <w:b/>
          <w:bCs/>
          <w:sz w:val="28"/>
          <w:szCs w:val="28"/>
        </w:rPr>
        <w:br w:type="page"/>
      </w:r>
    </w:p>
    <w:p w:rsidR="00482D67" w:rsidRPr="00B12285" w:rsidRDefault="00006E91" w:rsidP="006E0970">
      <w:pPr>
        <w:spacing w:line="276" w:lineRule="auto"/>
        <w:rPr>
          <w:rFonts w:eastAsia="Arial" w:cs="Arial"/>
          <w:b/>
          <w:bCs/>
          <w:sz w:val="26"/>
          <w:szCs w:val="26"/>
        </w:rPr>
      </w:pPr>
      <w:bookmarkStart w:id="1" w:name="_GoBack"/>
      <w:r w:rsidRPr="00B12285">
        <w:rPr>
          <w:rFonts w:eastAsia="Arial" w:cs="Arial"/>
          <w:b/>
          <w:bCs/>
          <w:sz w:val="26"/>
          <w:szCs w:val="26"/>
        </w:rPr>
        <w:lastRenderedPageBreak/>
        <w:t xml:space="preserve">INICIATIVA CON PROYECTO DE DECRETO </w:t>
      </w:r>
      <w:r w:rsidR="00482D67" w:rsidRPr="00B12285">
        <w:rPr>
          <w:rFonts w:eastAsia="Arial" w:cs="Arial"/>
          <w:b/>
          <w:bCs/>
          <w:sz w:val="26"/>
          <w:szCs w:val="26"/>
        </w:rPr>
        <w:t xml:space="preserve">QUE PRESENTAMOS LAS </w:t>
      </w:r>
      <w:bookmarkEnd w:id="1"/>
      <w:r w:rsidR="00482D67" w:rsidRPr="00B12285">
        <w:rPr>
          <w:rFonts w:eastAsia="Arial" w:cs="Arial"/>
          <w:b/>
          <w:bCs/>
          <w:sz w:val="26"/>
          <w:szCs w:val="26"/>
        </w:rPr>
        <w:t xml:space="preserve">DIPUTADAS Y DIPUTADOS INTEGRANTES DEL GRUPO PARLAMENTARIO “GRAL. ANDRÉS S. VIESCA”, DEL PARTIDO REVOLUCIONARIO INSTITUCIONAL, POR CONDUCTO DE LA DIPUTADA VERÓNICA BOREQUE MARTÍNEZ GONZÁLEZ, PARA </w:t>
      </w:r>
      <w:r w:rsidR="00BB6942" w:rsidRPr="00B12285">
        <w:rPr>
          <w:rFonts w:eastAsia="Arial" w:cs="Arial"/>
          <w:b/>
          <w:bCs/>
          <w:sz w:val="26"/>
          <w:szCs w:val="26"/>
        </w:rPr>
        <w:t>REFORMAR LA LEY PARA EL DESARROLLO INTEGRAL DE LA JUVENTUD DEL ESTADO DE COAHUILA DE ZARAGOZA</w:t>
      </w:r>
      <w:r w:rsidR="006E0970" w:rsidRPr="00B12285">
        <w:rPr>
          <w:rFonts w:eastAsia="Arial" w:cs="Arial"/>
          <w:b/>
          <w:bCs/>
          <w:sz w:val="26"/>
          <w:szCs w:val="26"/>
        </w:rPr>
        <w:t>, CON EL OBJETO DE</w:t>
      </w:r>
      <w:r w:rsidR="006E0970" w:rsidRPr="00B12285">
        <w:rPr>
          <w:rFonts w:cs="Arial"/>
          <w:b/>
          <w:sz w:val="26"/>
          <w:szCs w:val="26"/>
        </w:rPr>
        <w:t xml:space="preserve"> IMPLEMENTAR UNA CULTURA FINANCIERA Y ECONOMICA PARA LOS JOVENES MENORES DE 18 AÑOS</w:t>
      </w:r>
      <w:r w:rsidR="00482D67" w:rsidRPr="00B12285">
        <w:rPr>
          <w:rFonts w:eastAsia="Arial" w:cs="Arial"/>
          <w:b/>
          <w:bCs/>
          <w:sz w:val="26"/>
          <w:szCs w:val="26"/>
        </w:rPr>
        <w:t>.</w:t>
      </w:r>
    </w:p>
    <w:p w:rsidR="00482D67" w:rsidRPr="00B12285" w:rsidRDefault="00482D67" w:rsidP="006E0970">
      <w:pPr>
        <w:spacing w:line="276" w:lineRule="auto"/>
        <w:rPr>
          <w:rFonts w:eastAsia="Arial" w:cs="Arial"/>
          <w:b/>
          <w:bCs/>
          <w:sz w:val="26"/>
          <w:szCs w:val="26"/>
        </w:rPr>
      </w:pPr>
    </w:p>
    <w:p w:rsidR="00482D67" w:rsidRPr="00B12285" w:rsidRDefault="00482D67" w:rsidP="006E0970">
      <w:pPr>
        <w:spacing w:line="276" w:lineRule="auto"/>
        <w:rPr>
          <w:rFonts w:cs="Arial"/>
          <w:b/>
          <w:sz w:val="26"/>
          <w:szCs w:val="26"/>
        </w:rPr>
      </w:pPr>
      <w:r w:rsidRPr="00B12285">
        <w:rPr>
          <w:rFonts w:cs="Arial"/>
          <w:b/>
          <w:sz w:val="26"/>
          <w:szCs w:val="26"/>
        </w:rPr>
        <w:t xml:space="preserve">H. PLENO DEL CONGRESO DEL ESTADO </w:t>
      </w:r>
    </w:p>
    <w:p w:rsidR="00482D67" w:rsidRPr="00B12285" w:rsidRDefault="00482D67" w:rsidP="006E0970">
      <w:pPr>
        <w:spacing w:line="276" w:lineRule="auto"/>
        <w:rPr>
          <w:rFonts w:cs="Arial"/>
          <w:b/>
          <w:sz w:val="26"/>
          <w:szCs w:val="26"/>
        </w:rPr>
      </w:pPr>
      <w:r w:rsidRPr="00B12285">
        <w:rPr>
          <w:rFonts w:cs="Arial"/>
          <w:b/>
          <w:sz w:val="26"/>
          <w:szCs w:val="26"/>
        </w:rPr>
        <w:t>DE COAHUILA DE ZARAGOZA.</w:t>
      </w:r>
    </w:p>
    <w:p w:rsidR="00482D67" w:rsidRPr="00B12285" w:rsidRDefault="00482D67" w:rsidP="006E0970">
      <w:pPr>
        <w:spacing w:line="276" w:lineRule="auto"/>
        <w:rPr>
          <w:rFonts w:cs="Arial"/>
          <w:b/>
          <w:sz w:val="26"/>
          <w:szCs w:val="26"/>
        </w:rPr>
      </w:pPr>
      <w:r w:rsidRPr="00B12285">
        <w:rPr>
          <w:rFonts w:cs="Arial"/>
          <w:b/>
          <w:sz w:val="26"/>
          <w:szCs w:val="26"/>
        </w:rPr>
        <w:t>P R E S E N T E.-</w:t>
      </w:r>
    </w:p>
    <w:p w:rsidR="00482D67" w:rsidRPr="00B12285" w:rsidRDefault="00482D67" w:rsidP="006E0970">
      <w:pPr>
        <w:spacing w:line="276" w:lineRule="auto"/>
        <w:rPr>
          <w:rFonts w:cs="Arial"/>
          <w:sz w:val="26"/>
          <w:szCs w:val="26"/>
        </w:rPr>
      </w:pPr>
    </w:p>
    <w:p w:rsidR="00482D67" w:rsidRPr="00B12285" w:rsidRDefault="00482D67" w:rsidP="006E0970">
      <w:pPr>
        <w:spacing w:line="276" w:lineRule="auto"/>
        <w:rPr>
          <w:rFonts w:eastAsia="Arial" w:cs="Arial"/>
          <w:b/>
          <w:bCs/>
          <w:sz w:val="26"/>
          <w:szCs w:val="26"/>
        </w:rPr>
      </w:pPr>
      <w:r w:rsidRPr="00B12285">
        <w:rPr>
          <w:rFonts w:cs="Arial"/>
          <w:sz w:val="26"/>
          <w:szCs w:val="26"/>
        </w:rPr>
        <w:t xml:space="preserve">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 Pleno del Congreso del Estado, la presente </w:t>
      </w:r>
      <w:r w:rsidR="00195896" w:rsidRPr="00B12285">
        <w:rPr>
          <w:rFonts w:cs="Arial"/>
          <w:sz w:val="26"/>
          <w:szCs w:val="26"/>
        </w:rPr>
        <w:t xml:space="preserve">iniciativa con proyecto de decreto </w:t>
      </w:r>
      <w:r w:rsidR="006E0970" w:rsidRPr="00B12285">
        <w:rPr>
          <w:rFonts w:cs="Arial"/>
          <w:sz w:val="26"/>
          <w:szCs w:val="26"/>
        </w:rPr>
        <w:t>a fin de implementar una cultura financiera y económica para los jóvenes menores de 18 años</w:t>
      </w:r>
      <w:r w:rsidR="00195896" w:rsidRPr="00B12285">
        <w:rPr>
          <w:rFonts w:cs="Arial"/>
          <w:bCs/>
          <w:color w:val="000000"/>
          <w:sz w:val="26"/>
          <w:szCs w:val="26"/>
          <w:lang w:val="es-ES"/>
        </w:rPr>
        <w:t xml:space="preserve">, </w:t>
      </w:r>
      <w:r w:rsidRPr="00B12285">
        <w:rPr>
          <w:rFonts w:cs="Arial"/>
          <w:sz w:val="26"/>
          <w:szCs w:val="26"/>
        </w:rPr>
        <w:t>bajo la siguiente:</w:t>
      </w:r>
    </w:p>
    <w:p w:rsidR="00BB6942" w:rsidRPr="00B12285" w:rsidRDefault="00BB6942" w:rsidP="006E0970">
      <w:pPr>
        <w:spacing w:line="276" w:lineRule="auto"/>
        <w:jc w:val="center"/>
        <w:rPr>
          <w:rFonts w:eastAsia="Arial" w:cs="Arial"/>
          <w:b/>
          <w:bCs/>
          <w:sz w:val="26"/>
          <w:szCs w:val="26"/>
        </w:rPr>
      </w:pPr>
    </w:p>
    <w:p w:rsidR="00482D67" w:rsidRPr="00B12285" w:rsidRDefault="00482D67" w:rsidP="006E0970">
      <w:pPr>
        <w:spacing w:line="276" w:lineRule="auto"/>
        <w:jc w:val="center"/>
        <w:rPr>
          <w:rFonts w:eastAsia="Arial" w:cs="Arial"/>
          <w:sz w:val="26"/>
          <w:szCs w:val="26"/>
        </w:rPr>
      </w:pPr>
      <w:r w:rsidRPr="00B12285">
        <w:rPr>
          <w:rFonts w:eastAsia="Arial" w:cs="Arial"/>
          <w:b/>
          <w:bCs/>
          <w:sz w:val="26"/>
          <w:szCs w:val="26"/>
        </w:rPr>
        <w:t>E X P O S I C I O N   D E   M O T I V O S</w:t>
      </w:r>
    </w:p>
    <w:p w:rsidR="00BB6942" w:rsidRPr="00B12285" w:rsidRDefault="00BB6942" w:rsidP="006E0970">
      <w:pPr>
        <w:spacing w:line="276" w:lineRule="auto"/>
        <w:rPr>
          <w:rFonts w:cs="Arial"/>
          <w:sz w:val="26"/>
          <w:szCs w:val="26"/>
        </w:rPr>
      </w:pPr>
    </w:p>
    <w:p w:rsidR="003427B4" w:rsidRPr="00B12285" w:rsidRDefault="00BE2B80" w:rsidP="006E0970">
      <w:pPr>
        <w:spacing w:line="276" w:lineRule="auto"/>
        <w:rPr>
          <w:rFonts w:cs="Arial"/>
          <w:sz w:val="26"/>
          <w:szCs w:val="26"/>
        </w:rPr>
      </w:pPr>
      <w:r w:rsidRPr="00B12285">
        <w:rPr>
          <w:rFonts w:cs="Arial"/>
          <w:sz w:val="26"/>
          <w:szCs w:val="26"/>
        </w:rPr>
        <w:t>La relevancia que tienen</w:t>
      </w:r>
      <w:r w:rsidR="003427B4" w:rsidRPr="00B12285">
        <w:rPr>
          <w:rFonts w:cs="Arial"/>
          <w:sz w:val="26"/>
          <w:szCs w:val="26"/>
        </w:rPr>
        <w:t xml:space="preserve"> </w:t>
      </w:r>
      <w:r w:rsidRPr="00B12285">
        <w:rPr>
          <w:rFonts w:cs="Arial"/>
          <w:sz w:val="26"/>
          <w:szCs w:val="26"/>
        </w:rPr>
        <w:t>las y los</w:t>
      </w:r>
      <w:r w:rsidR="00BB6942" w:rsidRPr="00B12285">
        <w:rPr>
          <w:rFonts w:cs="Arial"/>
          <w:sz w:val="26"/>
          <w:szCs w:val="26"/>
        </w:rPr>
        <w:t xml:space="preserve"> jóvenes</w:t>
      </w:r>
      <w:r w:rsidRPr="00B12285">
        <w:rPr>
          <w:rFonts w:cs="Arial"/>
          <w:sz w:val="26"/>
          <w:szCs w:val="26"/>
        </w:rPr>
        <w:t xml:space="preserve"> y su participación social </w:t>
      </w:r>
      <w:r w:rsidR="003427B4" w:rsidRPr="00B12285">
        <w:rPr>
          <w:rFonts w:cs="Arial"/>
          <w:sz w:val="26"/>
          <w:szCs w:val="26"/>
        </w:rPr>
        <w:t xml:space="preserve">no radica solamente en el gran </w:t>
      </w:r>
      <w:r w:rsidR="00BB6942" w:rsidRPr="00B12285">
        <w:rPr>
          <w:rFonts w:cs="Arial"/>
          <w:sz w:val="26"/>
          <w:szCs w:val="26"/>
        </w:rPr>
        <w:t>número</w:t>
      </w:r>
      <w:r w:rsidR="003427B4" w:rsidRPr="00B12285">
        <w:rPr>
          <w:rFonts w:cs="Arial"/>
          <w:sz w:val="26"/>
          <w:szCs w:val="26"/>
        </w:rPr>
        <w:t xml:space="preserve"> poblacional que ocupan,  sino </w:t>
      </w:r>
      <w:r w:rsidR="00BB6942" w:rsidRPr="00B12285">
        <w:rPr>
          <w:rFonts w:cs="Arial"/>
          <w:sz w:val="26"/>
          <w:szCs w:val="26"/>
        </w:rPr>
        <w:t>más</w:t>
      </w:r>
      <w:r w:rsidR="003427B4" w:rsidRPr="00B12285">
        <w:rPr>
          <w:rFonts w:cs="Arial"/>
          <w:sz w:val="26"/>
          <w:szCs w:val="26"/>
        </w:rPr>
        <w:t xml:space="preserve"> bien, radica </w:t>
      </w:r>
      <w:r w:rsidRPr="00B12285">
        <w:rPr>
          <w:rFonts w:cs="Arial"/>
          <w:sz w:val="26"/>
          <w:szCs w:val="26"/>
        </w:rPr>
        <w:t xml:space="preserve">básicamente </w:t>
      </w:r>
      <w:r w:rsidR="003427B4" w:rsidRPr="00B12285">
        <w:rPr>
          <w:rFonts w:cs="Arial"/>
          <w:sz w:val="26"/>
          <w:szCs w:val="26"/>
        </w:rPr>
        <w:t xml:space="preserve">en el desafío que adoptan ante </w:t>
      </w:r>
      <w:r w:rsidRPr="00B12285">
        <w:rPr>
          <w:rFonts w:cs="Arial"/>
          <w:sz w:val="26"/>
          <w:szCs w:val="26"/>
        </w:rPr>
        <w:t>nuestra</w:t>
      </w:r>
      <w:r w:rsidR="003427B4" w:rsidRPr="00B12285">
        <w:rPr>
          <w:rFonts w:cs="Arial"/>
          <w:sz w:val="26"/>
          <w:szCs w:val="26"/>
        </w:rPr>
        <w:t xml:space="preserve"> sociedad </w:t>
      </w:r>
      <w:r w:rsidRPr="00B12285">
        <w:rPr>
          <w:rFonts w:cs="Arial"/>
          <w:sz w:val="26"/>
          <w:szCs w:val="26"/>
        </w:rPr>
        <w:t>para garantizar y satisfacer, tanto sus necesidades, como</w:t>
      </w:r>
      <w:r w:rsidR="003427B4" w:rsidRPr="00B12285">
        <w:rPr>
          <w:rFonts w:cs="Arial"/>
          <w:sz w:val="26"/>
          <w:szCs w:val="26"/>
        </w:rPr>
        <w:t xml:space="preserve"> las demandas que la comunidad le exige</w:t>
      </w:r>
      <w:r w:rsidRPr="00B12285">
        <w:rPr>
          <w:rFonts w:cs="Arial"/>
          <w:sz w:val="26"/>
          <w:szCs w:val="26"/>
        </w:rPr>
        <w:t xml:space="preserve"> por naturaleza</w:t>
      </w:r>
      <w:r w:rsidR="003427B4" w:rsidRPr="00B12285">
        <w:rPr>
          <w:rFonts w:cs="Arial"/>
          <w:sz w:val="26"/>
          <w:szCs w:val="26"/>
        </w:rPr>
        <w:t>.</w:t>
      </w:r>
    </w:p>
    <w:p w:rsidR="00BB6942" w:rsidRPr="00B12285" w:rsidRDefault="00BB6942" w:rsidP="006E0970">
      <w:pPr>
        <w:spacing w:line="276" w:lineRule="auto"/>
        <w:rPr>
          <w:rFonts w:cs="Arial"/>
          <w:sz w:val="26"/>
          <w:szCs w:val="26"/>
        </w:rPr>
      </w:pPr>
    </w:p>
    <w:p w:rsidR="003427B4" w:rsidRPr="00B12285" w:rsidRDefault="003427B4" w:rsidP="006E0970">
      <w:pPr>
        <w:spacing w:line="276" w:lineRule="auto"/>
        <w:rPr>
          <w:rFonts w:cs="Arial"/>
          <w:sz w:val="26"/>
          <w:szCs w:val="26"/>
        </w:rPr>
      </w:pPr>
      <w:r w:rsidRPr="00B12285">
        <w:rPr>
          <w:rFonts w:cs="Arial"/>
          <w:sz w:val="26"/>
          <w:szCs w:val="26"/>
        </w:rPr>
        <w:t>A nivel nacional</w:t>
      </w:r>
      <w:r w:rsidR="00BB6942" w:rsidRPr="00B12285">
        <w:rPr>
          <w:rFonts w:cs="Arial"/>
          <w:sz w:val="26"/>
          <w:szCs w:val="26"/>
        </w:rPr>
        <w:t xml:space="preserve">, conforme a la Encuesta </w:t>
      </w:r>
      <w:proofErr w:type="spellStart"/>
      <w:r w:rsidR="00BB6942" w:rsidRPr="00B12285">
        <w:rPr>
          <w:rFonts w:cs="Arial"/>
          <w:sz w:val="26"/>
          <w:szCs w:val="26"/>
        </w:rPr>
        <w:t>InterC</w:t>
      </w:r>
      <w:r w:rsidRPr="00B12285">
        <w:rPr>
          <w:rFonts w:cs="Arial"/>
          <w:sz w:val="26"/>
          <w:szCs w:val="26"/>
        </w:rPr>
        <w:t>ensal</w:t>
      </w:r>
      <w:proofErr w:type="spellEnd"/>
      <w:r w:rsidRPr="00B12285">
        <w:rPr>
          <w:rFonts w:cs="Arial"/>
          <w:sz w:val="26"/>
          <w:szCs w:val="26"/>
        </w:rPr>
        <w:t xml:space="preserve"> 2015 realizada por el INEGI, el monto de la población joven de 15 a 29 años de edad ascendió a 30.6 millones, que representan 25.7 % de la población</w:t>
      </w:r>
      <w:r w:rsidR="0023730E" w:rsidRPr="00B12285">
        <w:rPr>
          <w:rFonts w:cs="Arial"/>
          <w:sz w:val="26"/>
          <w:szCs w:val="26"/>
        </w:rPr>
        <w:t>; de este sector, el 51% son mujeres y 49%</w:t>
      </w:r>
      <w:r w:rsidRPr="00B12285">
        <w:rPr>
          <w:rFonts w:cs="Arial"/>
          <w:sz w:val="26"/>
          <w:szCs w:val="26"/>
        </w:rPr>
        <w:t xml:space="preserve"> </w:t>
      </w:r>
      <w:r w:rsidRPr="00B12285">
        <w:rPr>
          <w:rFonts w:cs="Arial"/>
          <w:sz w:val="26"/>
          <w:szCs w:val="26"/>
        </w:rPr>
        <w:lastRenderedPageBreak/>
        <w:t>hombres.</w:t>
      </w:r>
      <w:r w:rsidR="0023730E" w:rsidRPr="00B12285">
        <w:rPr>
          <w:rFonts w:cs="Arial"/>
          <w:sz w:val="26"/>
          <w:szCs w:val="26"/>
        </w:rPr>
        <w:t xml:space="preserve"> </w:t>
      </w:r>
      <w:r w:rsidRPr="00B12285">
        <w:rPr>
          <w:rFonts w:cs="Arial"/>
          <w:sz w:val="26"/>
          <w:szCs w:val="26"/>
        </w:rPr>
        <w:t>En cuanto</w:t>
      </w:r>
      <w:r w:rsidR="0023730E" w:rsidRPr="00B12285">
        <w:rPr>
          <w:rFonts w:cs="Arial"/>
          <w:sz w:val="26"/>
          <w:szCs w:val="26"/>
        </w:rPr>
        <w:t xml:space="preserve"> a su estructura por edad, 35%</w:t>
      </w:r>
      <w:r w:rsidRPr="00B12285">
        <w:rPr>
          <w:rFonts w:cs="Arial"/>
          <w:sz w:val="26"/>
          <w:szCs w:val="26"/>
        </w:rPr>
        <w:t xml:space="preserve"> son ad</w:t>
      </w:r>
      <w:r w:rsidR="0023730E" w:rsidRPr="00B12285">
        <w:rPr>
          <w:rFonts w:cs="Arial"/>
          <w:sz w:val="26"/>
          <w:szCs w:val="26"/>
        </w:rPr>
        <w:t>olescentes de 15 a 19 años, 35%</w:t>
      </w:r>
      <w:r w:rsidRPr="00B12285">
        <w:rPr>
          <w:rFonts w:cs="Arial"/>
          <w:sz w:val="26"/>
          <w:szCs w:val="26"/>
        </w:rPr>
        <w:t xml:space="preserve"> so</w:t>
      </w:r>
      <w:r w:rsidR="0023730E" w:rsidRPr="00B12285">
        <w:rPr>
          <w:rFonts w:cs="Arial"/>
          <w:sz w:val="26"/>
          <w:szCs w:val="26"/>
        </w:rPr>
        <w:t>n jóvenes de 20 a 24 años y 30%</w:t>
      </w:r>
      <w:r w:rsidRPr="00B12285">
        <w:rPr>
          <w:rFonts w:cs="Arial"/>
          <w:sz w:val="26"/>
          <w:szCs w:val="26"/>
        </w:rPr>
        <w:t xml:space="preserve"> tienen de 25 a 29 años de edad.</w:t>
      </w:r>
    </w:p>
    <w:p w:rsidR="00BB6942" w:rsidRPr="00B12285" w:rsidRDefault="00BB6942" w:rsidP="006E0970">
      <w:pPr>
        <w:spacing w:line="276" w:lineRule="auto"/>
        <w:rPr>
          <w:rFonts w:cs="Arial"/>
          <w:sz w:val="26"/>
          <w:szCs w:val="26"/>
        </w:rPr>
      </w:pPr>
    </w:p>
    <w:p w:rsidR="003427B4" w:rsidRPr="00B12285" w:rsidRDefault="0023730E" w:rsidP="006E0970">
      <w:pPr>
        <w:spacing w:line="276" w:lineRule="auto"/>
        <w:rPr>
          <w:rFonts w:cs="Arial"/>
          <w:sz w:val="26"/>
          <w:szCs w:val="26"/>
        </w:rPr>
      </w:pPr>
      <w:r w:rsidRPr="00B12285">
        <w:rPr>
          <w:rFonts w:cs="Arial"/>
          <w:sz w:val="26"/>
          <w:szCs w:val="26"/>
        </w:rPr>
        <w:t xml:space="preserve">Observamos y deducimos mediante el análisis obvio de estos datos, que nuestros jóvenes ocupan una cuarta parte de la totalidad de mexicanos y mexicanas, y sumándole las </w:t>
      </w:r>
      <w:r w:rsidR="00BB6942" w:rsidRPr="00B12285">
        <w:rPr>
          <w:rFonts w:cs="Arial"/>
          <w:sz w:val="26"/>
          <w:szCs w:val="26"/>
        </w:rPr>
        <w:t>problemáticas</w:t>
      </w:r>
      <w:r w:rsidRPr="00B12285">
        <w:rPr>
          <w:rFonts w:cs="Arial"/>
          <w:sz w:val="26"/>
          <w:szCs w:val="26"/>
        </w:rPr>
        <w:t xml:space="preserve"> sociales de abuso</w:t>
      </w:r>
      <w:r w:rsidR="00BB6942" w:rsidRPr="00B12285">
        <w:rPr>
          <w:rFonts w:cs="Arial"/>
          <w:sz w:val="26"/>
          <w:szCs w:val="26"/>
        </w:rPr>
        <w:t xml:space="preserve"> y</w:t>
      </w:r>
      <w:r w:rsidRPr="00B12285">
        <w:rPr>
          <w:rFonts w:cs="Arial"/>
          <w:sz w:val="26"/>
          <w:szCs w:val="26"/>
        </w:rPr>
        <w:t xml:space="preserve"> acoso sexual</w:t>
      </w:r>
      <w:r w:rsidR="00BB6942" w:rsidRPr="00B12285">
        <w:rPr>
          <w:rFonts w:cs="Arial"/>
          <w:sz w:val="26"/>
          <w:szCs w:val="26"/>
        </w:rPr>
        <w:t xml:space="preserve"> o</w:t>
      </w:r>
      <w:r w:rsidRPr="00B12285">
        <w:rPr>
          <w:rFonts w:cs="Arial"/>
          <w:sz w:val="26"/>
          <w:szCs w:val="26"/>
        </w:rPr>
        <w:t xml:space="preserve"> </w:t>
      </w:r>
      <w:r w:rsidR="00BB6942" w:rsidRPr="00B12285">
        <w:rPr>
          <w:rFonts w:cs="Arial"/>
          <w:sz w:val="26"/>
          <w:szCs w:val="26"/>
        </w:rPr>
        <w:t>embarazo a edad temprana será una población que poco a poco extenderá su número ocupacional. Es aquí, donde vemos la necesidad de implementar medidas y planes que garantice</w:t>
      </w:r>
      <w:r w:rsidR="00195896" w:rsidRPr="00B12285">
        <w:rPr>
          <w:rFonts w:cs="Arial"/>
          <w:sz w:val="26"/>
          <w:szCs w:val="26"/>
        </w:rPr>
        <w:t>n</w:t>
      </w:r>
      <w:r w:rsidR="00BB6942" w:rsidRPr="00B12285">
        <w:rPr>
          <w:rFonts w:cs="Arial"/>
          <w:sz w:val="26"/>
          <w:szCs w:val="26"/>
        </w:rPr>
        <w:t xml:space="preserve"> </w:t>
      </w:r>
      <w:r w:rsidR="00195896" w:rsidRPr="00B12285">
        <w:rPr>
          <w:rFonts w:cs="Arial"/>
          <w:sz w:val="26"/>
          <w:szCs w:val="26"/>
        </w:rPr>
        <w:t xml:space="preserve">el pleno desarrollo de sus </w:t>
      </w:r>
      <w:r w:rsidR="00BB6942" w:rsidRPr="00B12285">
        <w:rPr>
          <w:rFonts w:cs="Arial"/>
          <w:sz w:val="26"/>
          <w:szCs w:val="26"/>
        </w:rPr>
        <w:t xml:space="preserve">capacidades y potencialidades particulares, para que tengan dentro de su marco de </w:t>
      </w:r>
      <w:r w:rsidR="00195896" w:rsidRPr="00B12285">
        <w:rPr>
          <w:rFonts w:cs="Arial"/>
          <w:sz w:val="26"/>
          <w:szCs w:val="26"/>
        </w:rPr>
        <w:t xml:space="preserve">acción una buena </w:t>
      </w:r>
      <w:r w:rsidR="00BB6942" w:rsidRPr="00B12285">
        <w:rPr>
          <w:rFonts w:cs="Arial"/>
          <w:sz w:val="26"/>
          <w:szCs w:val="26"/>
        </w:rPr>
        <w:t>inclusión en su comunidad</w:t>
      </w:r>
      <w:r w:rsidR="00BE2B80" w:rsidRPr="00B12285">
        <w:rPr>
          <w:rFonts w:cs="Arial"/>
          <w:sz w:val="26"/>
          <w:szCs w:val="26"/>
        </w:rPr>
        <w:t>,</w:t>
      </w:r>
      <w:r w:rsidR="00BB6942" w:rsidRPr="00B12285">
        <w:rPr>
          <w:rFonts w:cs="Arial"/>
          <w:sz w:val="26"/>
          <w:szCs w:val="26"/>
        </w:rPr>
        <w:t xml:space="preserve"> </w:t>
      </w:r>
      <w:r w:rsidR="00195896" w:rsidRPr="00B12285">
        <w:rPr>
          <w:rFonts w:cs="Arial"/>
          <w:sz w:val="26"/>
          <w:szCs w:val="26"/>
        </w:rPr>
        <w:t xml:space="preserve">acompañado de </w:t>
      </w:r>
      <w:r w:rsidR="00BB6942" w:rsidRPr="00B12285">
        <w:rPr>
          <w:rFonts w:cs="Arial"/>
          <w:sz w:val="26"/>
          <w:szCs w:val="26"/>
        </w:rPr>
        <w:t>un gran aporte social</w:t>
      </w:r>
      <w:r w:rsidR="00C40763" w:rsidRPr="00B12285">
        <w:rPr>
          <w:rFonts w:cs="Arial"/>
          <w:sz w:val="26"/>
          <w:szCs w:val="26"/>
        </w:rPr>
        <w:t>.</w:t>
      </w:r>
    </w:p>
    <w:p w:rsidR="00C40763" w:rsidRPr="00B12285" w:rsidRDefault="00C40763" w:rsidP="006E0970">
      <w:pPr>
        <w:spacing w:line="276" w:lineRule="auto"/>
        <w:rPr>
          <w:rFonts w:cs="Arial"/>
          <w:sz w:val="26"/>
          <w:szCs w:val="26"/>
        </w:rPr>
      </w:pPr>
    </w:p>
    <w:p w:rsidR="0088229A" w:rsidRPr="00B12285" w:rsidRDefault="00C40763" w:rsidP="006E0970">
      <w:pPr>
        <w:spacing w:line="276" w:lineRule="auto"/>
        <w:rPr>
          <w:rFonts w:cs="Arial"/>
          <w:sz w:val="26"/>
          <w:szCs w:val="26"/>
        </w:rPr>
      </w:pPr>
      <w:r w:rsidRPr="00B12285">
        <w:rPr>
          <w:rFonts w:cs="Arial"/>
          <w:sz w:val="26"/>
          <w:szCs w:val="26"/>
        </w:rPr>
        <w:t xml:space="preserve">En </w:t>
      </w:r>
      <w:r w:rsidR="00360EFD" w:rsidRPr="00B12285">
        <w:rPr>
          <w:rFonts w:cs="Arial"/>
          <w:sz w:val="26"/>
          <w:szCs w:val="26"/>
        </w:rPr>
        <w:t>la</w:t>
      </w:r>
      <w:r w:rsidRPr="00B12285">
        <w:rPr>
          <w:rFonts w:cs="Arial"/>
          <w:sz w:val="26"/>
          <w:szCs w:val="26"/>
        </w:rPr>
        <w:t xml:space="preserve"> </w:t>
      </w:r>
      <w:r w:rsidR="00360EFD" w:rsidRPr="00B12285">
        <w:rPr>
          <w:rFonts w:cs="Arial"/>
          <w:sz w:val="26"/>
          <w:szCs w:val="26"/>
        </w:rPr>
        <w:t>federación</w:t>
      </w:r>
      <w:r w:rsidRPr="00B12285">
        <w:rPr>
          <w:rFonts w:cs="Arial"/>
          <w:sz w:val="26"/>
          <w:szCs w:val="26"/>
        </w:rPr>
        <w:t xml:space="preserve"> se están tomando con seriedad el apoyo a este sector; sector en el cual </w:t>
      </w:r>
      <w:r w:rsidR="00360EFD" w:rsidRPr="00B12285">
        <w:rPr>
          <w:rFonts w:cs="Arial"/>
          <w:sz w:val="26"/>
          <w:szCs w:val="26"/>
        </w:rPr>
        <w:t>recaerá</w:t>
      </w:r>
      <w:r w:rsidRPr="00B12285">
        <w:rPr>
          <w:rFonts w:cs="Arial"/>
          <w:sz w:val="26"/>
          <w:szCs w:val="26"/>
        </w:rPr>
        <w:t xml:space="preserve"> tarde o temprano las riendas del desarrollo de nuestro país; por ello, se impulsan día con día políticas públicas</w:t>
      </w:r>
      <w:r w:rsidR="00360EFD" w:rsidRPr="00B12285">
        <w:rPr>
          <w:rFonts w:cs="Arial"/>
          <w:sz w:val="26"/>
          <w:szCs w:val="26"/>
        </w:rPr>
        <w:t xml:space="preserve"> y trabajo social</w:t>
      </w:r>
      <w:r w:rsidRPr="00B12285">
        <w:rPr>
          <w:rFonts w:cs="Arial"/>
          <w:sz w:val="26"/>
          <w:szCs w:val="26"/>
        </w:rPr>
        <w:t xml:space="preserve"> en aras para el desarrollo de nuestr</w:t>
      </w:r>
      <w:r w:rsidR="00360EFD" w:rsidRPr="00B12285">
        <w:rPr>
          <w:rFonts w:cs="Arial"/>
          <w:sz w:val="26"/>
          <w:szCs w:val="26"/>
        </w:rPr>
        <w:t xml:space="preserve">os jóvenes. Dentro de la cámara de diputados se </w:t>
      </w:r>
      <w:r w:rsidR="006E0970" w:rsidRPr="00B12285">
        <w:rPr>
          <w:rFonts w:cs="Arial"/>
          <w:sz w:val="26"/>
          <w:szCs w:val="26"/>
        </w:rPr>
        <w:t>presentó</w:t>
      </w:r>
      <w:r w:rsidR="00360EFD" w:rsidRPr="00B12285">
        <w:rPr>
          <w:rFonts w:cs="Arial"/>
          <w:sz w:val="26"/>
          <w:szCs w:val="26"/>
        </w:rPr>
        <w:t>, analizo y dictamino favorable una Iniciativa con Proyecto de Decreto que Reforma disposiciones de la Ley de Instituciones de Crédito y del Código Civil Federal que resulta como beneficio para más de 7.5 millones de menores de 18 años que actualmente se encuentran en estado productivo, y</w:t>
      </w:r>
      <w:r w:rsidR="0088229A" w:rsidRPr="00B12285">
        <w:rPr>
          <w:rFonts w:cs="Arial"/>
          <w:sz w:val="26"/>
          <w:szCs w:val="26"/>
        </w:rPr>
        <w:t>a sea escolar o laboral.</w:t>
      </w:r>
    </w:p>
    <w:p w:rsidR="0088229A" w:rsidRPr="00B12285" w:rsidRDefault="0088229A" w:rsidP="006E0970">
      <w:pPr>
        <w:spacing w:line="276" w:lineRule="auto"/>
        <w:rPr>
          <w:rFonts w:cs="Arial"/>
          <w:sz w:val="26"/>
          <w:szCs w:val="26"/>
        </w:rPr>
      </w:pPr>
    </w:p>
    <w:p w:rsidR="0088229A" w:rsidRPr="00B12285" w:rsidRDefault="0088229A" w:rsidP="006E0970">
      <w:pPr>
        <w:spacing w:line="276" w:lineRule="auto"/>
        <w:rPr>
          <w:rFonts w:cs="Arial"/>
          <w:sz w:val="26"/>
          <w:szCs w:val="26"/>
        </w:rPr>
      </w:pPr>
      <w:r w:rsidRPr="00B12285">
        <w:rPr>
          <w:rFonts w:cs="Arial"/>
          <w:sz w:val="26"/>
          <w:szCs w:val="26"/>
        </w:rPr>
        <w:t>El documento reforma y adiciona las leyes antes mencionadas para establecer que las cuentas de depósito bancario de dinero, además de ser abiertas a favor de personas de menos de 18 años de edad por medio de sus representantes, como excepción, podrán también ser activas por adolescentes a partir de los 15 años cumplidos, celebrando los contratos de depósito bancario de dinero antes referidos por sí mismos, así como disponer de los fondos depositados en dichas cuentas, sin la intervención de sus padres o tutor.</w:t>
      </w:r>
      <w:r w:rsidR="00CD2463" w:rsidRPr="00B12285">
        <w:rPr>
          <w:rFonts w:cs="Arial"/>
          <w:sz w:val="26"/>
          <w:szCs w:val="26"/>
        </w:rPr>
        <w:t xml:space="preserve"> Lo que se busca con esto es que, aun y cuando siendo menores de edad pueden tener una cuenta por medio de su representante, se le dote de </w:t>
      </w:r>
      <w:r w:rsidR="00515B98" w:rsidRPr="00B12285">
        <w:rPr>
          <w:rFonts w:cs="Arial"/>
          <w:sz w:val="26"/>
          <w:szCs w:val="26"/>
        </w:rPr>
        <w:t xml:space="preserve">capacidad </w:t>
      </w:r>
      <w:r w:rsidR="00CD2463" w:rsidRPr="00B12285">
        <w:rPr>
          <w:rFonts w:cs="Arial"/>
          <w:sz w:val="26"/>
          <w:szCs w:val="26"/>
        </w:rPr>
        <w:t xml:space="preserve">de ejercicio </w:t>
      </w:r>
      <w:r w:rsidR="00515B98" w:rsidRPr="00B12285">
        <w:rPr>
          <w:rFonts w:cs="Arial"/>
          <w:sz w:val="26"/>
          <w:szCs w:val="26"/>
        </w:rPr>
        <w:t>para que lo hagan y ejecuten ellos solos.</w:t>
      </w:r>
    </w:p>
    <w:p w:rsidR="00BE2B80" w:rsidRPr="00B12285" w:rsidRDefault="00BE2B80" w:rsidP="006E0970">
      <w:pPr>
        <w:spacing w:line="276" w:lineRule="auto"/>
        <w:rPr>
          <w:rFonts w:cs="Arial"/>
          <w:sz w:val="26"/>
          <w:szCs w:val="26"/>
        </w:rPr>
      </w:pPr>
    </w:p>
    <w:p w:rsidR="00BE2B80" w:rsidRPr="00B12285" w:rsidRDefault="00BE2B80" w:rsidP="006E0970">
      <w:pPr>
        <w:spacing w:line="276" w:lineRule="auto"/>
        <w:rPr>
          <w:rFonts w:cs="Arial"/>
          <w:color w:val="000000"/>
          <w:sz w:val="26"/>
          <w:szCs w:val="26"/>
        </w:rPr>
      </w:pPr>
      <w:r w:rsidRPr="00B12285">
        <w:rPr>
          <w:rFonts w:cs="Arial"/>
          <w:color w:val="000000"/>
          <w:sz w:val="26"/>
          <w:szCs w:val="26"/>
        </w:rPr>
        <w:t xml:space="preserve">Por ejemplo, la falta de oportunidades, la pobreza y la desigualdad, ha obligado a millones de jóvenes a buscar empleo para satisfacer sus necesidades básicas, e </w:t>
      </w:r>
      <w:r w:rsidRPr="00B12285">
        <w:rPr>
          <w:rFonts w:cs="Arial"/>
          <w:color w:val="000000"/>
          <w:sz w:val="26"/>
          <w:szCs w:val="26"/>
        </w:rPr>
        <w:lastRenderedPageBreak/>
        <w:t>incluso, para contribuir con las de sus hogares</w:t>
      </w:r>
      <w:r w:rsidR="00A45539" w:rsidRPr="00B12285">
        <w:rPr>
          <w:rFonts w:cs="Arial"/>
          <w:color w:val="000000"/>
          <w:sz w:val="26"/>
          <w:szCs w:val="26"/>
        </w:rPr>
        <w:t>,</w:t>
      </w:r>
      <w:r w:rsidRPr="00B12285">
        <w:rPr>
          <w:rFonts w:cs="Arial"/>
          <w:color w:val="000000"/>
          <w:sz w:val="26"/>
          <w:szCs w:val="26"/>
        </w:rPr>
        <w:t xml:space="preserve"> sin embargo, al no contar con la mayoría de edad</w:t>
      </w:r>
      <w:r w:rsidR="00A45539" w:rsidRPr="00B12285">
        <w:rPr>
          <w:rFonts w:cs="Arial"/>
          <w:color w:val="000000"/>
          <w:sz w:val="26"/>
          <w:szCs w:val="26"/>
        </w:rPr>
        <w:t>,</w:t>
      </w:r>
      <w:r w:rsidRPr="00B12285">
        <w:rPr>
          <w:rFonts w:cs="Arial"/>
          <w:color w:val="000000"/>
          <w:sz w:val="26"/>
          <w:szCs w:val="26"/>
        </w:rPr>
        <w:t xml:space="preserve"> se niega el acceso por si mismos a instrumentos bancarios que les permitan proteger su salario, adquirir una cultura financiera a edad temprana o gozar de los beneficios que otorgan las instituciones bancarias</w:t>
      </w:r>
      <w:r w:rsidR="00A45539" w:rsidRPr="00B12285">
        <w:rPr>
          <w:rFonts w:cs="Arial"/>
          <w:color w:val="000000"/>
          <w:sz w:val="26"/>
          <w:szCs w:val="26"/>
        </w:rPr>
        <w:t>.</w:t>
      </w:r>
      <w:r w:rsidR="00515B98" w:rsidRPr="00B12285">
        <w:rPr>
          <w:rFonts w:cs="Arial"/>
          <w:color w:val="000000"/>
          <w:sz w:val="26"/>
          <w:szCs w:val="26"/>
        </w:rPr>
        <w:t xml:space="preserve"> </w:t>
      </w:r>
      <w:r w:rsidR="00A45539" w:rsidRPr="00B12285">
        <w:rPr>
          <w:rFonts w:cs="Arial"/>
          <w:color w:val="000000"/>
          <w:sz w:val="26"/>
          <w:szCs w:val="26"/>
        </w:rPr>
        <w:t xml:space="preserve">Otro caso práctico son aquellos menores de edad que reciben apoyos y aportaciones federales o estatales para la salud, manutención o educación, y que en ocasiones no llegan a ver dicho beneficio reflejado como debería, por una mala administración </w:t>
      </w:r>
      <w:r w:rsidR="00F614C0" w:rsidRPr="00B12285">
        <w:rPr>
          <w:rFonts w:cs="Arial"/>
          <w:color w:val="000000"/>
          <w:sz w:val="26"/>
          <w:szCs w:val="26"/>
        </w:rPr>
        <w:t xml:space="preserve">o mal uso  por parte de </w:t>
      </w:r>
      <w:r w:rsidR="00A45539" w:rsidRPr="00B12285">
        <w:rPr>
          <w:rFonts w:cs="Arial"/>
          <w:color w:val="000000"/>
          <w:sz w:val="26"/>
          <w:szCs w:val="26"/>
        </w:rPr>
        <w:t xml:space="preserve">sus </w:t>
      </w:r>
      <w:r w:rsidR="0088229A" w:rsidRPr="00B12285">
        <w:rPr>
          <w:rFonts w:cs="Arial"/>
          <w:color w:val="000000"/>
          <w:sz w:val="26"/>
          <w:szCs w:val="26"/>
        </w:rPr>
        <w:t>representantes, padres o tutor</w:t>
      </w:r>
      <w:r w:rsidR="00A45539" w:rsidRPr="00B12285">
        <w:rPr>
          <w:rFonts w:cs="Arial"/>
          <w:color w:val="000000"/>
          <w:sz w:val="26"/>
          <w:szCs w:val="26"/>
        </w:rPr>
        <w:t>.</w:t>
      </w:r>
    </w:p>
    <w:p w:rsidR="00BE2B80" w:rsidRPr="00B12285" w:rsidRDefault="00BE2B80" w:rsidP="006E0970">
      <w:pPr>
        <w:spacing w:line="276" w:lineRule="auto"/>
        <w:rPr>
          <w:rFonts w:cs="Arial"/>
          <w:sz w:val="26"/>
          <w:szCs w:val="26"/>
        </w:rPr>
      </w:pPr>
    </w:p>
    <w:p w:rsidR="00A45539" w:rsidRPr="00B12285" w:rsidRDefault="00BE2B80" w:rsidP="006E0970">
      <w:pPr>
        <w:spacing w:line="276" w:lineRule="auto"/>
        <w:rPr>
          <w:rFonts w:cs="Arial"/>
          <w:sz w:val="26"/>
          <w:szCs w:val="26"/>
        </w:rPr>
      </w:pPr>
      <w:r w:rsidRPr="00B12285">
        <w:rPr>
          <w:rFonts w:cs="Arial"/>
          <w:sz w:val="26"/>
          <w:szCs w:val="26"/>
        </w:rPr>
        <w:t xml:space="preserve">Este gran </w:t>
      </w:r>
      <w:r w:rsidR="00360EFD" w:rsidRPr="00B12285">
        <w:rPr>
          <w:rFonts w:cs="Arial"/>
          <w:sz w:val="26"/>
          <w:szCs w:val="26"/>
        </w:rPr>
        <w:t>trabajo legislativo marca una pauta importantísima en cuanto a la veracidad y objetividad del uso de recursos económicos por parte de los jóvenes menores de 18 años</w:t>
      </w:r>
      <w:r w:rsidR="00A45539" w:rsidRPr="00B12285">
        <w:rPr>
          <w:rFonts w:cs="Arial"/>
          <w:sz w:val="26"/>
          <w:szCs w:val="26"/>
        </w:rPr>
        <w:t>; hace que la realidad para nuestras y nuestros jóvenes, sea otra, sea mejor, con mayor seguridad, estabilidad y legalidad.</w:t>
      </w:r>
      <w:r w:rsidR="0088229A" w:rsidRPr="00B12285">
        <w:rPr>
          <w:rFonts w:cs="Arial"/>
          <w:sz w:val="26"/>
          <w:szCs w:val="26"/>
        </w:rPr>
        <w:t xml:space="preserve"> </w:t>
      </w:r>
      <w:r w:rsidR="00A45539" w:rsidRPr="00B12285">
        <w:rPr>
          <w:rFonts w:cs="Arial"/>
          <w:sz w:val="26"/>
          <w:szCs w:val="26"/>
        </w:rPr>
        <w:t>Ahora corresponde a todos nosotros hacer que nuestros hijos e hijas apliquen de la mejor manera los derechos que la ley les reconoce; concientizar e inculcarles esas normas legales, sociales y morales que aporten</w:t>
      </w:r>
      <w:r w:rsidR="0088229A" w:rsidRPr="00B12285">
        <w:rPr>
          <w:rFonts w:cs="Arial"/>
          <w:sz w:val="26"/>
          <w:szCs w:val="26"/>
        </w:rPr>
        <w:t xml:space="preserve"> al correcto desarrollo de su</w:t>
      </w:r>
      <w:r w:rsidR="00A45539" w:rsidRPr="00B12285">
        <w:rPr>
          <w:rFonts w:cs="Arial"/>
          <w:sz w:val="26"/>
          <w:szCs w:val="26"/>
        </w:rPr>
        <w:t xml:space="preserve"> persona.</w:t>
      </w:r>
    </w:p>
    <w:p w:rsidR="0088229A" w:rsidRPr="00B12285" w:rsidRDefault="0088229A" w:rsidP="006E0970">
      <w:pPr>
        <w:spacing w:line="276" w:lineRule="auto"/>
        <w:rPr>
          <w:rFonts w:cs="Arial"/>
          <w:sz w:val="26"/>
          <w:szCs w:val="26"/>
        </w:rPr>
      </w:pPr>
    </w:p>
    <w:p w:rsidR="00F614C0" w:rsidRPr="00B12285" w:rsidRDefault="00F614C0" w:rsidP="006E0970">
      <w:pPr>
        <w:spacing w:line="276" w:lineRule="auto"/>
        <w:rPr>
          <w:rFonts w:cs="Arial"/>
          <w:sz w:val="26"/>
          <w:szCs w:val="26"/>
        </w:rPr>
      </w:pPr>
      <w:r w:rsidRPr="00B12285">
        <w:rPr>
          <w:rFonts w:cs="Arial"/>
          <w:sz w:val="26"/>
          <w:szCs w:val="26"/>
        </w:rPr>
        <w:t xml:space="preserve">Tenemos que reforzar el trabajo realizado y en nuestro ámbito local armonizar el cuerpo normativo </w:t>
      </w:r>
      <w:r w:rsidR="00CD2463" w:rsidRPr="00B12285">
        <w:rPr>
          <w:rFonts w:cs="Arial"/>
          <w:sz w:val="26"/>
          <w:szCs w:val="26"/>
        </w:rPr>
        <w:t xml:space="preserve">estatal </w:t>
      </w:r>
      <w:r w:rsidRPr="00B12285">
        <w:rPr>
          <w:rFonts w:cs="Arial"/>
          <w:sz w:val="26"/>
          <w:szCs w:val="26"/>
        </w:rPr>
        <w:t>para que se unifiquen criterios</w:t>
      </w:r>
      <w:r w:rsidR="00CD2463" w:rsidRPr="00B12285">
        <w:rPr>
          <w:rFonts w:cs="Arial"/>
          <w:sz w:val="26"/>
          <w:szCs w:val="26"/>
        </w:rPr>
        <w:t xml:space="preserve"> legales</w:t>
      </w:r>
      <w:r w:rsidRPr="00B12285">
        <w:rPr>
          <w:rFonts w:cs="Arial"/>
          <w:sz w:val="26"/>
          <w:szCs w:val="26"/>
        </w:rPr>
        <w:t>, se concreten intenciones</w:t>
      </w:r>
      <w:r w:rsidR="00CD2463" w:rsidRPr="00B12285">
        <w:rPr>
          <w:rFonts w:cs="Arial"/>
          <w:sz w:val="26"/>
          <w:szCs w:val="26"/>
        </w:rPr>
        <w:t xml:space="preserve"> jurídicas</w:t>
      </w:r>
      <w:r w:rsidRPr="00B12285">
        <w:rPr>
          <w:rFonts w:cs="Arial"/>
          <w:sz w:val="26"/>
          <w:szCs w:val="26"/>
        </w:rPr>
        <w:t xml:space="preserve"> y se</w:t>
      </w:r>
      <w:r w:rsidR="00CD2463" w:rsidRPr="00B12285">
        <w:rPr>
          <w:rFonts w:cs="Arial"/>
          <w:sz w:val="26"/>
          <w:szCs w:val="26"/>
        </w:rPr>
        <w:t xml:space="preserve"> materialicen los beneficios sociales y económicos para los que son el futuro de Coahuila.</w:t>
      </w:r>
    </w:p>
    <w:p w:rsidR="00F614C0" w:rsidRPr="00B12285" w:rsidRDefault="00F614C0" w:rsidP="006E0970">
      <w:pPr>
        <w:spacing w:line="276" w:lineRule="auto"/>
        <w:rPr>
          <w:rFonts w:cs="Arial"/>
          <w:sz w:val="26"/>
          <w:szCs w:val="26"/>
        </w:rPr>
      </w:pPr>
    </w:p>
    <w:p w:rsidR="006E0970" w:rsidRPr="00B12285" w:rsidRDefault="006E0970" w:rsidP="006E0970">
      <w:pPr>
        <w:spacing w:line="276" w:lineRule="auto"/>
        <w:rPr>
          <w:rFonts w:cs="Arial"/>
          <w:sz w:val="26"/>
          <w:szCs w:val="26"/>
        </w:rPr>
      </w:pPr>
    </w:p>
    <w:p w:rsidR="0088229A" w:rsidRPr="00B12285" w:rsidRDefault="00F614C0" w:rsidP="006E0970">
      <w:pPr>
        <w:spacing w:line="276" w:lineRule="auto"/>
        <w:rPr>
          <w:rFonts w:cs="Arial"/>
          <w:sz w:val="26"/>
          <w:szCs w:val="26"/>
        </w:rPr>
      </w:pPr>
      <w:r w:rsidRPr="00B12285">
        <w:rPr>
          <w:rFonts w:cs="Arial"/>
          <w:sz w:val="26"/>
          <w:szCs w:val="26"/>
        </w:rPr>
        <w:t>Consideramos prioritario el desarrollo de mecanismos y métodos de enseñanza-aprendizaje para nuestros jóvenes</w:t>
      </w:r>
      <w:r w:rsidR="00CD2463" w:rsidRPr="00B12285">
        <w:rPr>
          <w:rFonts w:cs="Arial"/>
          <w:sz w:val="26"/>
          <w:szCs w:val="26"/>
        </w:rPr>
        <w:t xml:space="preserve"> coahuilenses</w:t>
      </w:r>
      <w:r w:rsidRPr="00B12285">
        <w:rPr>
          <w:rFonts w:cs="Arial"/>
          <w:sz w:val="26"/>
          <w:szCs w:val="26"/>
        </w:rPr>
        <w:t>; métodos que forjen desde una muy temprana edad la conciencia e importancia del ahorro, cómo usar el crédito, así como tener conciencia de ser un buen administrador de sus finanzas personales; mecanismos, que a mediano y largo plazo hagan interactuar a las y los jóvenes con el sistema financiero y se instruya a una verdadera cultura</w:t>
      </w:r>
      <w:r w:rsidR="00515B98" w:rsidRPr="00B12285">
        <w:rPr>
          <w:rFonts w:cs="Arial"/>
          <w:sz w:val="26"/>
          <w:szCs w:val="26"/>
        </w:rPr>
        <w:t xml:space="preserve"> económica y</w:t>
      </w:r>
      <w:r w:rsidRPr="00B12285">
        <w:rPr>
          <w:rFonts w:cs="Arial"/>
          <w:sz w:val="26"/>
          <w:szCs w:val="26"/>
        </w:rPr>
        <w:t xml:space="preserve"> financiera que traiga como consecuencia una inclusión activa.  </w:t>
      </w:r>
    </w:p>
    <w:p w:rsidR="00515B98" w:rsidRPr="00B12285" w:rsidRDefault="00515B98" w:rsidP="006E0970">
      <w:pPr>
        <w:spacing w:line="276" w:lineRule="auto"/>
        <w:rPr>
          <w:rFonts w:eastAsia="Arial" w:cs="Arial"/>
          <w:sz w:val="26"/>
          <w:szCs w:val="26"/>
        </w:rPr>
      </w:pPr>
    </w:p>
    <w:p w:rsidR="001B5871" w:rsidRPr="00B12285" w:rsidRDefault="00515B98" w:rsidP="006E0970">
      <w:pPr>
        <w:spacing w:line="276" w:lineRule="auto"/>
        <w:rPr>
          <w:rFonts w:eastAsia="Arial" w:cs="Arial"/>
          <w:sz w:val="26"/>
          <w:szCs w:val="26"/>
        </w:rPr>
      </w:pPr>
      <w:r w:rsidRPr="00B12285">
        <w:rPr>
          <w:rFonts w:eastAsia="Arial" w:cs="Arial"/>
          <w:sz w:val="26"/>
          <w:szCs w:val="26"/>
        </w:rPr>
        <w:t xml:space="preserve">El comprender el campo de las finanzas es una tarea que debemos fomentar a los jóvenes, aprender y entender el sano manejo del dinero desde niños incrementará la habilidad para generarlo y multiplicarlo en base a estrategias financieras </w:t>
      </w:r>
      <w:r w:rsidRPr="00B12285">
        <w:rPr>
          <w:rFonts w:eastAsia="Arial" w:cs="Arial"/>
          <w:sz w:val="26"/>
          <w:szCs w:val="26"/>
        </w:rPr>
        <w:lastRenderedPageBreak/>
        <w:t>adecuadas; asimismo los jóvenes podrán iniciar una vida económica saludable desde temprana edad, lo que es importante cuando la base del desarrollo económico de cualquier individuo se basa en el ahorro.</w:t>
      </w:r>
    </w:p>
    <w:p w:rsidR="00515B98" w:rsidRPr="00B12285" w:rsidRDefault="00515B98" w:rsidP="006E0970">
      <w:pPr>
        <w:spacing w:line="276" w:lineRule="auto"/>
        <w:rPr>
          <w:rFonts w:eastAsia="Arial" w:cs="Arial"/>
          <w:sz w:val="26"/>
          <w:szCs w:val="26"/>
        </w:rPr>
      </w:pPr>
    </w:p>
    <w:p w:rsidR="00482D67" w:rsidRPr="00B12285" w:rsidRDefault="00482D67" w:rsidP="006E0970">
      <w:pPr>
        <w:spacing w:line="276" w:lineRule="auto"/>
        <w:rPr>
          <w:rFonts w:eastAsia="Arial" w:cs="Arial"/>
          <w:sz w:val="26"/>
          <w:szCs w:val="26"/>
        </w:rPr>
      </w:pPr>
      <w:r w:rsidRPr="00B12285">
        <w:rPr>
          <w:rFonts w:eastAsia="Arial" w:cs="Arial"/>
          <w:sz w:val="26"/>
          <w:szCs w:val="26"/>
        </w:rPr>
        <w:t>Es por eso, Diputadas y Diputados que se presenta ante este Honorable recinto el siguiente:</w:t>
      </w:r>
    </w:p>
    <w:p w:rsidR="00482D67" w:rsidRPr="00B12285" w:rsidRDefault="00482D67" w:rsidP="006E0970">
      <w:pPr>
        <w:spacing w:line="276" w:lineRule="auto"/>
        <w:rPr>
          <w:rFonts w:eastAsia="Arial" w:cs="Arial"/>
          <w:sz w:val="26"/>
          <w:szCs w:val="26"/>
        </w:rPr>
      </w:pPr>
    </w:p>
    <w:p w:rsidR="00482D67" w:rsidRPr="00B12285" w:rsidRDefault="00482D67" w:rsidP="006E0970">
      <w:pPr>
        <w:spacing w:line="276" w:lineRule="auto"/>
        <w:jc w:val="center"/>
        <w:rPr>
          <w:rFonts w:cs="Arial"/>
          <w:b/>
          <w:bCs/>
          <w:sz w:val="26"/>
          <w:szCs w:val="26"/>
        </w:rPr>
      </w:pPr>
      <w:r w:rsidRPr="00B12285">
        <w:rPr>
          <w:rFonts w:cs="Arial"/>
          <w:b/>
          <w:sz w:val="26"/>
          <w:szCs w:val="26"/>
        </w:rPr>
        <w:t>P</w:t>
      </w:r>
      <w:r w:rsidR="00515B98" w:rsidRPr="00B12285">
        <w:rPr>
          <w:rFonts w:cs="Arial"/>
          <w:b/>
          <w:sz w:val="26"/>
          <w:szCs w:val="26"/>
        </w:rPr>
        <w:t xml:space="preserve"> </w:t>
      </w:r>
      <w:r w:rsidRPr="00B12285">
        <w:rPr>
          <w:rFonts w:cs="Arial"/>
          <w:b/>
          <w:sz w:val="26"/>
          <w:szCs w:val="26"/>
        </w:rPr>
        <w:t>R</w:t>
      </w:r>
      <w:r w:rsidR="00515B98" w:rsidRPr="00B12285">
        <w:rPr>
          <w:rFonts w:cs="Arial"/>
          <w:b/>
          <w:sz w:val="26"/>
          <w:szCs w:val="26"/>
        </w:rPr>
        <w:t xml:space="preserve"> </w:t>
      </w:r>
      <w:r w:rsidRPr="00B12285">
        <w:rPr>
          <w:rFonts w:cs="Arial"/>
          <w:b/>
          <w:sz w:val="26"/>
          <w:szCs w:val="26"/>
        </w:rPr>
        <w:t>O</w:t>
      </w:r>
      <w:r w:rsidR="00515B98" w:rsidRPr="00B12285">
        <w:rPr>
          <w:rFonts w:cs="Arial"/>
          <w:b/>
          <w:sz w:val="26"/>
          <w:szCs w:val="26"/>
        </w:rPr>
        <w:t xml:space="preserve"> </w:t>
      </w:r>
      <w:r w:rsidRPr="00B12285">
        <w:rPr>
          <w:rFonts w:cs="Arial"/>
          <w:b/>
          <w:sz w:val="26"/>
          <w:szCs w:val="26"/>
        </w:rPr>
        <w:t>Y</w:t>
      </w:r>
      <w:r w:rsidR="00515B98" w:rsidRPr="00B12285">
        <w:rPr>
          <w:rFonts w:cs="Arial"/>
          <w:b/>
          <w:sz w:val="26"/>
          <w:szCs w:val="26"/>
        </w:rPr>
        <w:t xml:space="preserve"> </w:t>
      </w:r>
      <w:r w:rsidRPr="00B12285">
        <w:rPr>
          <w:rFonts w:cs="Arial"/>
          <w:b/>
          <w:sz w:val="26"/>
          <w:szCs w:val="26"/>
        </w:rPr>
        <w:t>E</w:t>
      </w:r>
      <w:r w:rsidR="00515B98" w:rsidRPr="00B12285">
        <w:rPr>
          <w:rFonts w:cs="Arial"/>
          <w:b/>
          <w:sz w:val="26"/>
          <w:szCs w:val="26"/>
        </w:rPr>
        <w:t xml:space="preserve"> </w:t>
      </w:r>
      <w:r w:rsidRPr="00B12285">
        <w:rPr>
          <w:rFonts w:cs="Arial"/>
          <w:b/>
          <w:sz w:val="26"/>
          <w:szCs w:val="26"/>
        </w:rPr>
        <w:t>C</w:t>
      </w:r>
      <w:r w:rsidR="00515B98" w:rsidRPr="00B12285">
        <w:rPr>
          <w:rFonts w:cs="Arial"/>
          <w:b/>
          <w:sz w:val="26"/>
          <w:szCs w:val="26"/>
        </w:rPr>
        <w:t xml:space="preserve"> </w:t>
      </w:r>
      <w:r w:rsidRPr="00B12285">
        <w:rPr>
          <w:rFonts w:cs="Arial"/>
          <w:b/>
          <w:sz w:val="26"/>
          <w:szCs w:val="26"/>
        </w:rPr>
        <w:t>T</w:t>
      </w:r>
      <w:r w:rsidR="00515B98" w:rsidRPr="00B12285">
        <w:rPr>
          <w:rFonts w:cs="Arial"/>
          <w:b/>
          <w:sz w:val="26"/>
          <w:szCs w:val="26"/>
        </w:rPr>
        <w:t xml:space="preserve"> </w:t>
      </w:r>
      <w:r w:rsidRPr="00B12285">
        <w:rPr>
          <w:rFonts w:cs="Arial"/>
          <w:b/>
          <w:sz w:val="26"/>
          <w:szCs w:val="26"/>
        </w:rPr>
        <w:t xml:space="preserve">O </w:t>
      </w:r>
      <w:r w:rsidR="00515B98" w:rsidRPr="00B12285">
        <w:rPr>
          <w:rFonts w:cs="Arial"/>
          <w:b/>
          <w:sz w:val="26"/>
          <w:szCs w:val="26"/>
        </w:rPr>
        <w:t xml:space="preserve">  </w:t>
      </w:r>
      <w:r w:rsidRPr="00B12285">
        <w:rPr>
          <w:rFonts w:cs="Arial"/>
          <w:b/>
          <w:sz w:val="26"/>
          <w:szCs w:val="26"/>
        </w:rPr>
        <w:t>D</w:t>
      </w:r>
      <w:r w:rsidR="00515B98" w:rsidRPr="00B12285">
        <w:rPr>
          <w:rFonts w:cs="Arial"/>
          <w:b/>
          <w:sz w:val="26"/>
          <w:szCs w:val="26"/>
        </w:rPr>
        <w:t xml:space="preserve"> </w:t>
      </w:r>
      <w:r w:rsidRPr="00B12285">
        <w:rPr>
          <w:rFonts w:cs="Arial"/>
          <w:b/>
          <w:sz w:val="26"/>
          <w:szCs w:val="26"/>
        </w:rPr>
        <w:t>E</w:t>
      </w:r>
      <w:r w:rsidR="00515B98" w:rsidRPr="00B12285">
        <w:rPr>
          <w:rFonts w:cs="Arial"/>
          <w:b/>
          <w:sz w:val="26"/>
          <w:szCs w:val="26"/>
        </w:rPr>
        <w:t xml:space="preserve">   </w:t>
      </w:r>
      <w:r w:rsidRPr="00B12285">
        <w:rPr>
          <w:rFonts w:cs="Arial"/>
          <w:b/>
          <w:sz w:val="26"/>
          <w:szCs w:val="26"/>
        </w:rPr>
        <w:t>D</w:t>
      </w:r>
      <w:r w:rsidR="00515B98" w:rsidRPr="00B12285">
        <w:rPr>
          <w:rFonts w:cs="Arial"/>
          <w:b/>
          <w:sz w:val="26"/>
          <w:szCs w:val="26"/>
        </w:rPr>
        <w:t xml:space="preserve"> </w:t>
      </w:r>
      <w:r w:rsidRPr="00B12285">
        <w:rPr>
          <w:rFonts w:cs="Arial"/>
          <w:b/>
          <w:sz w:val="26"/>
          <w:szCs w:val="26"/>
        </w:rPr>
        <w:t>E</w:t>
      </w:r>
      <w:r w:rsidR="00515B98" w:rsidRPr="00B12285">
        <w:rPr>
          <w:rFonts w:cs="Arial"/>
          <w:b/>
          <w:sz w:val="26"/>
          <w:szCs w:val="26"/>
        </w:rPr>
        <w:t xml:space="preserve"> </w:t>
      </w:r>
      <w:r w:rsidRPr="00B12285">
        <w:rPr>
          <w:rFonts w:cs="Arial"/>
          <w:b/>
          <w:sz w:val="26"/>
          <w:szCs w:val="26"/>
        </w:rPr>
        <w:t>C</w:t>
      </w:r>
      <w:r w:rsidR="00515B98" w:rsidRPr="00B12285">
        <w:rPr>
          <w:rFonts w:cs="Arial"/>
          <w:b/>
          <w:sz w:val="26"/>
          <w:szCs w:val="26"/>
        </w:rPr>
        <w:t xml:space="preserve"> </w:t>
      </w:r>
      <w:r w:rsidRPr="00B12285">
        <w:rPr>
          <w:rFonts w:cs="Arial"/>
          <w:b/>
          <w:sz w:val="26"/>
          <w:szCs w:val="26"/>
        </w:rPr>
        <w:t>R</w:t>
      </w:r>
      <w:r w:rsidR="00515B98" w:rsidRPr="00B12285">
        <w:rPr>
          <w:rFonts w:cs="Arial"/>
          <w:b/>
          <w:sz w:val="26"/>
          <w:szCs w:val="26"/>
        </w:rPr>
        <w:t xml:space="preserve"> </w:t>
      </w:r>
      <w:r w:rsidRPr="00B12285">
        <w:rPr>
          <w:rFonts w:cs="Arial"/>
          <w:b/>
          <w:sz w:val="26"/>
          <w:szCs w:val="26"/>
        </w:rPr>
        <w:t>E</w:t>
      </w:r>
      <w:r w:rsidR="00515B98" w:rsidRPr="00B12285">
        <w:rPr>
          <w:rFonts w:cs="Arial"/>
          <w:b/>
          <w:sz w:val="26"/>
          <w:szCs w:val="26"/>
        </w:rPr>
        <w:t xml:space="preserve"> </w:t>
      </w:r>
      <w:r w:rsidRPr="00B12285">
        <w:rPr>
          <w:rFonts w:cs="Arial"/>
          <w:b/>
          <w:sz w:val="26"/>
          <w:szCs w:val="26"/>
        </w:rPr>
        <w:t>T</w:t>
      </w:r>
      <w:r w:rsidR="00515B98" w:rsidRPr="00B12285">
        <w:rPr>
          <w:rFonts w:cs="Arial"/>
          <w:b/>
          <w:sz w:val="26"/>
          <w:szCs w:val="26"/>
        </w:rPr>
        <w:t xml:space="preserve"> </w:t>
      </w:r>
      <w:r w:rsidRPr="00B12285">
        <w:rPr>
          <w:rFonts w:cs="Arial"/>
          <w:b/>
          <w:sz w:val="26"/>
          <w:szCs w:val="26"/>
        </w:rPr>
        <w:t>O</w:t>
      </w:r>
    </w:p>
    <w:p w:rsidR="00482D67" w:rsidRPr="00B12285" w:rsidRDefault="00482D67" w:rsidP="006E0970">
      <w:pPr>
        <w:spacing w:line="276" w:lineRule="auto"/>
        <w:rPr>
          <w:rFonts w:cs="Arial"/>
          <w:b/>
          <w:sz w:val="26"/>
          <w:szCs w:val="26"/>
        </w:rPr>
      </w:pPr>
    </w:p>
    <w:p w:rsidR="00482D67" w:rsidRPr="00B12285" w:rsidRDefault="00482D67" w:rsidP="006E0970">
      <w:pPr>
        <w:spacing w:line="276" w:lineRule="auto"/>
        <w:rPr>
          <w:rFonts w:eastAsia="Arial" w:cs="Arial"/>
          <w:sz w:val="26"/>
          <w:szCs w:val="26"/>
        </w:rPr>
      </w:pPr>
      <w:r w:rsidRPr="00B12285">
        <w:rPr>
          <w:rFonts w:cs="Arial"/>
          <w:b/>
          <w:sz w:val="26"/>
          <w:szCs w:val="26"/>
        </w:rPr>
        <w:t>ARTÍCULO ÚNICO. -</w:t>
      </w:r>
      <w:r w:rsidRPr="00B12285">
        <w:rPr>
          <w:rFonts w:cs="Arial"/>
          <w:sz w:val="26"/>
          <w:szCs w:val="26"/>
        </w:rPr>
        <w:t xml:space="preserve"> Se reforma</w:t>
      </w:r>
      <w:r w:rsidR="00652B10" w:rsidRPr="00B12285">
        <w:rPr>
          <w:rFonts w:cs="Arial"/>
          <w:sz w:val="26"/>
          <w:szCs w:val="26"/>
        </w:rPr>
        <w:t xml:space="preserve">n los </w:t>
      </w:r>
      <w:r w:rsidR="0088229A" w:rsidRPr="00B12285">
        <w:rPr>
          <w:rFonts w:cs="Arial"/>
          <w:sz w:val="26"/>
          <w:szCs w:val="26"/>
        </w:rPr>
        <w:t>artículos</w:t>
      </w:r>
      <w:r w:rsidR="0040370D" w:rsidRPr="00B12285">
        <w:rPr>
          <w:rFonts w:cs="Arial"/>
          <w:sz w:val="26"/>
          <w:szCs w:val="26"/>
        </w:rPr>
        <w:t xml:space="preserve"> 3 </w:t>
      </w:r>
      <w:r w:rsidR="003C1BA9" w:rsidRPr="00B12285">
        <w:rPr>
          <w:rFonts w:cs="Arial"/>
          <w:sz w:val="26"/>
          <w:szCs w:val="26"/>
        </w:rPr>
        <w:t>fracción</w:t>
      </w:r>
      <w:r w:rsidR="0040370D" w:rsidRPr="00B12285">
        <w:rPr>
          <w:rFonts w:cs="Arial"/>
          <w:sz w:val="26"/>
          <w:szCs w:val="26"/>
        </w:rPr>
        <w:t xml:space="preserve"> VIII</w:t>
      </w:r>
      <w:r w:rsidR="00652B10" w:rsidRPr="00B12285">
        <w:rPr>
          <w:rFonts w:cs="Arial"/>
          <w:sz w:val="26"/>
          <w:szCs w:val="26"/>
        </w:rPr>
        <w:t>, 19</w:t>
      </w:r>
      <w:r w:rsidR="00321AC0" w:rsidRPr="00B12285">
        <w:rPr>
          <w:rFonts w:cs="Arial"/>
          <w:sz w:val="26"/>
          <w:szCs w:val="26"/>
        </w:rPr>
        <w:t xml:space="preserve"> fracción II</w:t>
      </w:r>
      <w:r w:rsidR="00652B10" w:rsidRPr="00B12285">
        <w:rPr>
          <w:rFonts w:cs="Arial"/>
          <w:sz w:val="26"/>
          <w:szCs w:val="26"/>
        </w:rPr>
        <w:t>, 20</w:t>
      </w:r>
      <w:r w:rsidR="00735D9B" w:rsidRPr="00B12285">
        <w:rPr>
          <w:rFonts w:cs="Arial"/>
          <w:sz w:val="26"/>
          <w:szCs w:val="26"/>
        </w:rPr>
        <w:t xml:space="preserve"> fracción V</w:t>
      </w:r>
      <w:r w:rsidR="006B496B" w:rsidRPr="00B12285">
        <w:rPr>
          <w:rFonts w:cs="Arial"/>
          <w:sz w:val="26"/>
          <w:szCs w:val="26"/>
        </w:rPr>
        <w:t>,</w:t>
      </w:r>
      <w:r w:rsidR="00735D9B" w:rsidRPr="00B12285">
        <w:rPr>
          <w:rFonts w:cs="Arial"/>
          <w:sz w:val="26"/>
          <w:szCs w:val="26"/>
        </w:rPr>
        <w:t xml:space="preserve"> y</w:t>
      </w:r>
      <w:r w:rsidR="00652B10" w:rsidRPr="00B12285">
        <w:rPr>
          <w:rFonts w:cs="Arial"/>
          <w:sz w:val="26"/>
          <w:szCs w:val="26"/>
        </w:rPr>
        <w:t xml:space="preserve"> 29</w:t>
      </w:r>
      <w:r w:rsidR="00304CEE" w:rsidRPr="00B12285">
        <w:rPr>
          <w:rFonts w:cs="Arial"/>
          <w:sz w:val="26"/>
          <w:szCs w:val="26"/>
        </w:rPr>
        <w:t xml:space="preserve"> fracción VI, todos estos </w:t>
      </w:r>
      <w:r w:rsidR="0088229A" w:rsidRPr="00B12285">
        <w:rPr>
          <w:rFonts w:cs="Arial"/>
          <w:sz w:val="26"/>
          <w:szCs w:val="26"/>
        </w:rPr>
        <w:t>de la Ley para el Desarrollo Integral de la Juventud del Estado de Coahuila de Zaragoza, para quedar como sigue:</w:t>
      </w:r>
    </w:p>
    <w:p w:rsidR="00482D67" w:rsidRPr="00B12285" w:rsidRDefault="00482D67" w:rsidP="006E0970">
      <w:pPr>
        <w:spacing w:line="276" w:lineRule="auto"/>
        <w:rPr>
          <w:rFonts w:eastAsia="Arial" w:cs="Arial"/>
          <w:sz w:val="26"/>
          <w:szCs w:val="26"/>
        </w:rPr>
      </w:pPr>
    </w:p>
    <w:p w:rsidR="0040370D" w:rsidRPr="00B12285" w:rsidRDefault="0040370D" w:rsidP="006E0970">
      <w:pPr>
        <w:spacing w:line="276" w:lineRule="auto"/>
        <w:rPr>
          <w:rFonts w:eastAsia="Arial" w:cs="Arial"/>
          <w:sz w:val="26"/>
          <w:szCs w:val="26"/>
        </w:rPr>
      </w:pPr>
      <w:r w:rsidRPr="00B12285">
        <w:rPr>
          <w:rFonts w:eastAsia="Arial" w:cs="Arial"/>
          <w:b/>
          <w:sz w:val="26"/>
          <w:szCs w:val="26"/>
        </w:rPr>
        <w:t>Artículo 3.-</w:t>
      </w:r>
      <w:r w:rsidRPr="00B12285">
        <w:rPr>
          <w:rFonts w:eastAsia="Arial" w:cs="Arial"/>
          <w:sz w:val="26"/>
          <w:szCs w:val="26"/>
        </w:rPr>
        <w:t xml:space="preserve"> Son derechos de las y los jóvenes coahuilenses</w:t>
      </w:r>
    </w:p>
    <w:p w:rsidR="0040370D" w:rsidRPr="00B12285" w:rsidRDefault="0040370D" w:rsidP="006E0970">
      <w:pPr>
        <w:spacing w:line="276" w:lineRule="auto"/>
        <w:rPr>
          <w:rFonts w:eastAsia="Arial" w:cs="Arial"/>
          <w:sz w:val="26"/>
          <w:szCs w:val="26"/>
        </w:rPr>
      </w:pPr>
    </w:p>
    <w:p w:rsidR="0040370D" w:rsidRPr="00B12285" w:rsidRDefault="006E0970" w:rsidP="006E0970">
      <w:pPr>
        <w:spacing w:line="276" w:lineRule="auto"/>
        <w:rPr>
          <w:rFonts w:eastAsia="Arial" w:cs="Arial"/>
          <w:sz w:val="26"/>
          <w:szCs w:val="26"/>
        </w:rPr>
      </w:pPr>
      <w:r w:rsidRPr="00B12285">
        <w:rPr>
          <w:rFonts w:eastAsia="Arial" w:cs="Arial"/>
          <w:sz w:val="26"/>
          <w:szCs w:val="26"/>
        </w:rPr>
        <w:t>I al VII. …</w:t>
      </w:r>
    </w:p>
    <w:p w:rsidR="003C1BA9" w:rsidRPr="00B12285" w:rsidRDefault="003C1BA9" w:rsidP="006E0970">
      <w:pPr>
        <w:spacing w:line="276" w:lineRule="auto"/>
        <w:rPr>
          <w:rFonts w:eastAsia="Arial" w:cs="Arial"/>
          <w:sz w:val="26"/>
          <w:szCs w:val="26"/>
        </w:rPr>
      </w:pPr>
    </w:p>
    <w:p w:rsidR="0040370D" w:rsidRPr="00B12285" w:rsidRDefault="0040370D" w:rsidP="006E0970">
      <w:pPr>
        <w:spacing w:line="276" w:lineRule="auto"/>
        <w:rPr>
          <w:rFonts w:eastAsia="Arial" w:cs="Arial"/>
          <w:sz w:val="26"/>
          <w:szCs w:val="26"/>
        </w:rPr>
      </w:pPr>
      <w:r w:rsidRPr="00B12285">
        <w:rPr>
          <w:rFonts w:eastAsia="Arial" w:cs="Arial"/>
          <w:b/>
          <w:sz w:val="26"/>
          <w:szCs w:val="26"/>
        </w:rPr>
        <w:t>VIII.</w:t>
      </w:r>
      <w:r w:rsidRPr="00B12285">
        <w:rPr>
          <w:rFonts w:eastAsia="Arial" w:cs="Arial"/>
          <w:sz w:val="26"/>
          <w:szCs w:val="26"/>
        </w:rPr>
        <w:t xml:space="preserve"> Las y los jóvenes tienen derecho a un empleo digno con un salario justo de acuerdo a sus capacidades, con igualdad de oportunidades y de trato para mujeres y hombres; a que se les facilite el acceso a su primer empleo; a generar e innovar mecanismos para auto emplearse</w:t>
      </w:r>
      <w:r w:rsidR="003C1BA9" w:rsidRPr="00B12285">
        <w:rPr>
          <w:rFonts w:eastAsia="Arial" w:cs="Arial"/>
          <w:sz w:val="26"/>
          <w:szCs w:val="26"/>
        </w:rPr>
        <w:t>.</w:t>
      </w:r>
    </w:p>
    <w:p w:rsidR="003C1BA9" w:rsidRPr="00B12285" w:rsidRDefault="003C1BA9" w:rsidP="006E0970">
      <w:pPr>
        <w:spacing w:line="276" w:lineRule="auto"/>
        <w:rPr>
          <w:rFonts w:eastAsia="Arial" w:cs="Arial"/>
          <w:b/>
          <w:sz w:val="26"/>
          <w:szCs w:val="26"/>
        </w:rPr>
      </w:pPr>
    </w:p>
    <w:p w:rsidR="003C1BA9" w:rsidRPr="00B12285" w:rsidRDefault="003C1BA9" w:rsidP="006E0970">
      <w:pPr>
        <w:spacing w:line="276" w:lineRule="auto"/>
        <w:rPr>
          <w:rFonts w:eastAsia="Arial" w:cs="Arial"/>
          <w:b/>
          <w:sz w:val="26"/>
          <w:szCs w:val="26"/>
        </w:rPr>
      </w:pPr>
      <w:r w:rsidRPr="00B12285">
        <w:rPr>
          <w:rFonts w:eastAsia="Arial" w:cs="Arial"/>
          <w:b/>
          <w:sz w:val="26"/>
          <w:szCs w:val="26"/>
        </w:rPr>
        <w:t>Podrán libremente administrar sus finanzas y dar uso por si mismos de sus recursos económicos cuando sea titulares de cuentas bancarias derivadas de su labor o de apoyos sociales</w:t>
      </w:r>
      <w:r w:rsidR="00304CEE" w:rsidRPr="00B12285">
        <w:rPr>
          <w:rFonts w:eastAsia="Arial" w:cs="Arial"/>
          <w:b/>
          <w:sz w:val="26"/>
          <w:szCs w:val="26"/>
        </w:rPr>
        <w:t xml:space="preserve"> y de conformidad a lo que dispongan las leyes</w:t>
      </w:r>
      <w:r w:rsidR="00E72CD7" w:rsidRPr="00B12285">
        <w:rPr>
          <w:rFonts w:eastAsia="Arial" w:cs="Arial"/>
          <w:b/>
          <w:sz w:val="26"/>
          <w:szCs w:val="26"/>
        </w:rPr>
        <w:t xml:space="preserve"> en la materia</w:t>
      </w:r>
      <w:r w:rsidRPr="00B12285">
        <w:rPr>
          <w:rFonts w:eastAsia="Arial" w:cs="Arial"/>
          <w:b/>
          <w:sz w:val="26"/>
          <w:szCs w:val="26"/>
        </w:rPr>
        <w:t>;</w:t>
      </w:r>
    </w:p>
    <w:p w:rsidR="003C1BA9" w:rsidRPr="00B12285" w:rsidRDefault="003C1BA9" w:rsidP="006E0970">
      <w:pPr>
        <w:spacing w:line="276" w:lineRule="auto"/>
        <w:rPr>
          <w:rFonts w:eastAsia="Arial" w:cs="Arial"/>
          <w:sz w:val="26"/>
          <w:szCs w:val="26"/>
        </w:rPr>
      </w:pPr>
    </w:p>
    <w:p w:rsidR="003C1BA9" w:rsidRPr="00B12285" w:rsidRDefault="0040370D" w:rsidP="006E0970">
      <w:pPr>
        <w:spacing w:line="276" w:lineRule="auto"/>
        <w:rPr>
          <w:rFonts w:eastAsia="Arial" w:cs="Arial"/>
          <w:sz w:val="26"/>
          <w:szCs w:val="26"/>
        </w:rPr>
      </w:pPr>
      <w:r w:rsidRPr="00B12285">
        <w:rPr>
          <w:rFonts w:eastAsia="Arial" w:cs="Arial"/>
          <w:sz w:val="26"/>
          <w:szCs w:val="26"/>
        </w:rPr>
        <w:t>IX al XI</w:t>
      </w:r>
      <w:r w:rsidR="006E0970" w:rsidRPr="00B12285">
        <w:rPr>
          <w:rFonts w:eastAsia="Arial" w:cs="Arial"/>
          <w:sz w:val="26"/>
          <w:szCs w:val="26"/>
        </w:rPr>
        <w:t>. …</w:t>
      </w:r>
    </w:p>
    <w:p w:rsidR="006E0970" w:rsidRPr="00B12285" w:rsidRDefault="006E0970" w:rsidP="006E0970">
      <w:pPr>
        <w:spacing w:line="276" w:lineRule="auto"/>
        <w:rPr>
          <w:rFonts w:eastAsia="Arial" w:cs="Arial"/>
          <w:sz w:val="26"/>
          <w:szCs w:val="26"/>
        </w:rPr>
      </w:pPr>
    </w:p>
    <w:p w:rsidR="003C1BA9" w:rsidRPr="00B12285" w:rsidRDefault="003C1BA9" w:rsidP="006E0970">
      <w:pPr>
        <w:spacing w:line="276" w:lineRule="auto"/>
        <w:rPr>
          <w:rFonts w:eastAsia="Arial" w:cs="Arial"/>
          <w:sz w:val="26"/>
          <w:szCs w:val="26"/>
        </w:rPr>
      </w:pPr>
      <w:r w:rsidRPr="00B12285">
        <w:rPr>
          <w:rFonts w:eastAsia="Arial" w:cs="Arial"/>
          <w:b/>
          <w:sz w:val="26"/>
          <w:szCs w:val="26"/>
        </w:rPr>
        <w:t>Artículo 19.-</w:t>
      </w:r>
      <w:r w:rsidRPr="00B12285">
        <w:rPr>
          <w:rFonts w:eastAsia="Arial" w:cs="Arial"/>
          <w:sz w:val="26"/>
          <w:szCs w:val="26"/>
        </w:rPr>
        <w:t xml:space="preserve"> La Secretaría de Educación podrá tener en este ámbito actividades como las siguientes:</w:t>
      </w:r>
    </w:p>
    <w:p w:rsidR="003C1BA9" w:rsidRPr="00B12285" w:rsidRDefault="003C1BA9" w:rsidP="006E0970">
      <w:pPr>
        <w:spacing w:line="276" w:lineRule="auto"/>
        <w:rPr>
          <w:rFonts w:eastAsia="Arial" w:cs="Arial"/>
          <w:sz w:val="26"/>
          <w:szCs w:val="26"/>
        </w:rPr>
      </w:pPr>
    </w:p>
    <w:p w:rsidR="00321AC0" w:rsidRPr="00B12285" w:rsidRDefault="006E0970" w:rsidP="006E0970">
      <w:pPr>
        <w:spacing w:line="276" w:lineRule="auto"/>
        <w:rPr>
          <w:rFonts w:eastAsia="Arial" w:cs="Arial"/>
          <w:sz w:val="26"/>
          <w:szCs w:val="26"/>
        </w:rPr>
      </w:pPr>
      <w:r w:rsidRPr="00B12285">
        <w:rPr>
          <w:rFonts w:eastAsia="Arial" w:cs="Arial"/>
          <w:sz w:val="26"/>
          <w:szCs w:val="26"/>
        </w:rPr>
        <w:t>I. …</w:t>
      </w:r>
    </w:p>
    <w:p w:rsidR="00321AC0" w:rsidRPr="00B12285" w:rsidRDefault="00321AC0" w:rsidP="006E0970">
      <w:pPr>
        <w:spacing w:line="276" w:lineRule="auto"/>
        <w:rPr>
          <w:rFonts w:eastAsia="Arial" w:cs="Arial"/>
          <w:sz w:val="26"/>
          <w:szCs w:val="26"/>
        </w:rPr>
      </w:pPr>
    </w:p>
    <w:p w:rsidR="00321AC0" w:rsidRPr="00B12285" w:rsidRDefault="00321AC0" w:rsidP="006E0970">
      <w:pPr>
        <w:spacing w:line="276" w:lineRule="auto"/>
        <w:rPr>
          <w:rFonts w:eastAsia="Arial" w:cs="Arial"/>
          <w:sz w:val="26"/>
          <w:szCs w:val="26"/>
        </w:rPr>
      </w:pPr>
      <w:r w:rsidRPr="00B12285">
        <w:rPr>
          <w:rFonts w:eastAsia="Arial" w:cs="Arial"/>
          <w:b/>
          <w:sz w:val="26"/>
          <w:szCs w:val="26"/>
        </w:rPr>
        <w:lastRenderedPageBreak/>
        <w:t>II.-</w:t>
      </w:r>
      <w:r w:rsidRPr="00B12285">
        <w:rPr>
          <w:rFonts w:eastAsia="Arial" w:cs="Arial"/>
          <w:sz w:val="26"/>
          <w:szCs w:val="26"/>
        </w:rPr>
        <w:t xml:space="preserve">  Acciones de apoyo a las actividades cívicas</w:t>
      </w:r>
      <w:r w:rsidRPr="00B12285">
        <w:rPr>
          <w:rFonts w:eastAsia="Arial" w:cs="Arial"/>
          <w:b/>
          <w:sz w:val="26"/>
          <w:szCs w:val="26"/>
        </w:rPr>
        <w:t xml:space="preserve">, económicas, </w:t>
      </w:r>
      <w:r w:rsidR="006B496B" w:rsidRPr="00B12285">
        <w:rPr>
          <w:rFonts w:eastAsia="Arial" w:cs="Arial"/>
          <w:b/>
          <w:sz w:val="26"/>
          <w:szCs w:val="26"/>
        </w:rPr>
        <w:t>laborales,</w:t>
      </w:r>
      <w:r w:rsidRPr="00B12285">
        <w:rPr>
          <w:rFonts w:eastAsia="Arial" w:cs="Arial"/>
          <w:sz w:val="26"/>
          <w:szCs w:val="26"/>
        </w:rPr>
        <w:t xml:space="preserve"> </w:t>
      </w:r>
      <w:r w:rsidR="006B496B" w:rsidRPr="00B12285">
        <w:rPr>
          <w:rFonts w:eastAsia="Arial" w:cs="Arial"/>
          <w:b/>
          <w:sz w:val="26"/>
          <w:szCs w:val="26"/>
        </w:rPr>
        <w:t xml:space="preserve">sociales, </w:t>
      </w:r>
      <w:r w:rsidRPr="00B12285">
        <w:rPr>
          <w:rFonts w:eastAsia="Arial" w:cs="Arial"/>
          <w:sz w:val="26"/>
          <w:szCs w:val="26"/>
        </w:rPr>
        <w:t>culturales y deportivas que realicen las escuelas del nivel básico</w:t>
      </w:r>
    </w:p>
    <w:p w:rsidR="003C1BA9" w:rsidRPr="00B12285" w:rsidRDefault="003C1BA9" w:rsidP="006E0970">
      <w:pPr>
        <w:spacing w:line="276" w:lineRule="auto"/>
        <w:rPr>
          <w:rFonts w:eastAsia="Arial" w:cs="Arial"/>
          <w:sz w:val="26"/>
          <w:szCs w:val="26"/>
        </w:rPr>
      </w:pPr>
    </w:p>
    <w:p w:rsidR="00321AC0" w:rsidRPr="00B12285" w:rsidRDefault="00321AC0" w:rsidP="006E0970">
      <w:pPr>
        <w:spacing w:line="276" w:lineRule="auto"/>
        <w:rPr>
          <w:rFonts w:eastAsia="Arial" w:cs="Arial"/>
          <w:sz w:val="26"/>
          <w:szCs w:val="26"/>
        </w:rPr>
      </w:pPr>
      <w:r w:rsidRPr="00B12285">
        <w:rPr>
          <w:rFonts w:eastAsia="Arial" w:cs="Arial"/>
          <w:sz w:val="26"/>
          <w:szCs w:val="26"/>
        </w:rPr>
        <w:t>III al IX</w:t>
      </w:r>
      <w:r w:rsidR="006E0970" w:rsidRPr="00B12285">
        <w:rPr>
          <w:rFonts w:eastAsia="Arial" w:cs="Arial"/>
          <w:sz w:val="26"/>
          <w:szCs w:val="26"/>
        </w:rPr>
        <w:t>. …</w:t>
      </w:r>
    </w:p>
    <w:p w:rsidR="00321AC0" w:rsidRPr="00B12285" w:rsidRDefault="00321AC0" w:rsidP="006E0970">
      <w:pPr>
        <w:spacing w:line="276" w:lineRule="auto"/>
        <w:rPr>
          <w:rFonts w:eastAsia="Arial" w:cs="Arial"/>
          <w:sz w:val="26"/>
          <w:szCs w:val="26"/>
        </w:rPr>
      </w:pPr>
    </w:p>
    <w:p w:rsidR="00321AC0" w:rsidRPr="00B12285" w:rsidRDefault="00321AC0" w:rsidP="006E0970">
      <w:pPr>
        <w:spacing w:line="276" w:lineRule="auto"/>
        <w:rPr>
          <w:rFonts w:eastAsia="Arial" w:cs="Arial"/>
          <w:sz w:val="26"/>
          <w:szCs w:val="26"/>
        </w:rPr>
      </w:pPr>
      <w:r w:rsidRPr="00B12285">
        <w:rPr>
          <w:rFonts w:eastAsia="Arial" w:cs="Arial"/>
          <w:b/>
          <w:sz w:val="26"/>
          <w:szCs w:val="26"/>
        </w:rPr>
        <w:t>Artículo 20.-</w:t>
      </w:r>
      <w:r w:rsidRPr="00B12285">
        <w:rPr>
          <w:rFonts w:eastAsia="Arial" w:cs="Arial"/>
          <w:sz w:val="26"/>
          <w:szCs w:val="26"/>
        </w:rPr>
        <w:t xml:space="preserve"> La Secretaría de Desarrollo Económico y Competitividad, podrá proponer actividades como las que a continuación se mencionan:</w:t>
      </w:r>
    </w:p>
    <w:p w:rsidR="00735D9B" w:rsidRPr="00B12285" w:rsidRDefault="00735D9B" w:rsidP="006E0970">
      <w:pPr>
        <w:spacing w:line="276" w:lineRule="auto"/>
        <w:rPr>
          <w:rFonts w:eastAsia="Arial" w:cs="Arial"/>
          <w:sz w:val="26"/>
          <w:szCs w:val="26"/>
        </w:rPr>
      </w:pPr>
    </w:p>
    <w:p w:rsidR="00735D9B" w:rsidRPr="00B12285" w:rsidRDefault="006E0970" w:rsidP="006E0970">
      <w:pPr>
        <w:spacing w:line="276" w:lineRule="auto"/>
        <w:rPr>
          <w:rFonts w:eastAsia="Arial" w:cs="Arial"/>
          <w:sz w:val="26"/>
          <w:szCs w:val="26"/>
        </w:rPr>
      </w:pPr>
      <w:r w:rsidRPr="00B12285">
        <w:rPr>
          <w:rFonts w:eastAsia="Arial" w:cs="Arial"/>
          <w:sz w:val="26"/>
          <w:szCs w:val="26"/>
        </w:rPr>
        <w:t>I al IV. …</w:t>
      </w:r>
    </w:p>
    <w:p w:rsidR="00735D9B" w:rsidRPr="00B12285" w:rsidRDefault="00735D9B" w:rsidP="006E0970">
      <w:pPr>
        <w:spacing w:line="276" w:lineRule="auto"/>
        <w:rPr>
          <w:rFonts w:eastAsia="Arial" w:cs="Arial"/>
          <w:sz w:val="26"/>
          <w:szCs w:val="26"/>
        </w:rPr>
      </w:pPr>
    </w:p>
    <w:p w:rsidR="00BE2B80" w:rsidRPr="00B12285" w:rsidRDefault="00735D9B" w:rsidP="006E0970">
      <w:pPr>
        <w:spacing w:line="276" w:lineRule="auto"/>
        <w:rPr>
          <w:rFonts w:cs="Arial"/>
          <w:b/>
          <w:color w:val="000000"/>
          <w:sz w:val="26"/>
          <w:szCs w:val="26"/>
        </w:rPr>
      </w:pPr>
      <w:r w:rsidRPr="00B12285">
        <w:rPr>
          <w:rFonts w:eastAsia="Arial" w:cs="Arial"/>
          <w:b/>
          <w:sz w:val="26"/>
          <w:szCs w:val="26"/>
        </w:rPr>
        <w:t xml:space="preserve">V.- </w:t>
      </w:r>
      <w:r w:rsidRPr="00B12285">
        <w:rPr>
          <w:rFonts w:eastAsia="Arial" w:cs="Arial"/>
          <w:sz w:val="26"/>
          <w:szCs w:val="26"/>
        </w:rPr>
        <w:t xml:space="preserve">Promover mediante convenios con las empresas, que las y los jóvenes coahuilenses tengan todas las facilidades para desarrollar su servicio social, en las empresas de la entidad, </w:t>
      </w:r>
      <w:r w:rsidRPr="00B12285">
        <w:rPr>
          <w:rFonts w:eastAsia="Arial" w:cs="Arial"/>
          <w:b/>
          <w:sz w:val="26"/>
          <w:szCs w:val="26"/>
        </w:rPr>
        <w:t xml:space="preserve">así como </w:t>
      </w:r>
      <w:r w:rsidR="00BE2B80" w:rsidRPr="00B12285">
        <w:rPr>
          <w:rFonts w:cs="Arial"/>
          <w:b/>
          <w:color w:val="000000"/>
          <w:sz w:val="26"/>
          <w:szCs w:val="26"/>
        </w:rPr>
        <w:t xml:space="preserve">realizar las gestiones conducentes a efecto de posibilitar que los menores de dieciocho años </w:t>
      </w:r>
      <w:r w:rsidRPr="00B12285">
        <w:rPr>
          <w:rFonts w:cs="Arial"/>
          <w:b/>
          <w:color w:val="000000"/>
          <w:sz w:val="26"/>
          <w:szCs w:val="26"/>
        </w:rPr>
        <w:t xml:space="preserve">que se encuentren prestando su servicio o laborando, </w:t>
      </w:r>
      <w:r w:rsidR="00BE2B80" w:rsidRPr="00B12285">
        <w:rPr>
          <w:rFonts w:cs="Arial"/>
          <w:b/>
          <w:color w:val="000000"/>
          <w:sz w:val="26"/>
          <w:szCs w:val="26"/>
        </w:rPr>
        <w:t xml:space="preserve">puedan recibir su salario </w:t>
      </w:r>
      <w:r w:rsidRPr="00B12285">
        <w:rPr>
          <w:rFonts w:cs="Arial"/>
          <w:b/>
          <w:color w:val="000000"/>
          <w:sz w:val="26"/>
          <w:szCs w:val="26"/>
        </w:rPr>
        <w:t xml:space="preserve">o remuneración </w:t>
      </w:r>
      <w:r w:rsidR="00BE2B80" w:rsidRPr="00B12285">
        <w:rPr>
          <w:rFonts w:cs="Arial"/>
          <w:b/>
          <w:color w:val="000000"/>
          <w:sz w:val="26"/>
          <w:szCs w:val="26"/>
        </w:rPr>
        <w:t>a través de algún producto bancario de nómina de depósito o ahorro.</w:t>
      </w:r>
    </w:p>
    <w:p w:rsidR="00735D9B" w:rsidRPr="00B12285" w:rsidRDefault="00735D9B" w:rsidP="006E0970">
      <w:pPr>
        <w:spacing w:line="276" w:lineRule="auto"/>
        <w:rPr>
          <w:rFonts w:cs="Arial"/>
          <w:b/>
          <w:color w:val="000000"/>
          <w:sz w:val="26"/>
          <w:szCs w:val="26"/>
        </w:rPr>
      </w:pPr>
    </w:p>
    <w:p w:rsidR="00735D9B" w:rsidRPr="00B12285" w:rsidRDefault="00735D9B" w:rsidP="006E0970">
      <w:pPr>
        <w:spacing w:line="276" w:lineRule="auto"/>
        <w:rPr>
          <w:rFonts w:cs="Arial"/>
          <w:color w:val="000000"/>
          <w:sz w:val="26"/>
          <w:szCs w:val="26"/>
        </w:rPr>
      </w:pPr>
      <w:r w:rsidRPr="00B12285">
        <w:rPr>
          <w:rFonts w:cs="Arial"/>
          <w:b/>
          <w:color w:val="000000"/>
          <w:sz w:val="26"/>
          <w:szCs w:val="26"/>
        </w:rPr>
        <w:t>Artículo 29.-</w:t>
      </w:r>
      <w:r w:rsidRPr="00B12285">
        <w:rPr>
          <w:rFonts w:cs="Arial"/>
          <w:color w:val="000000"/>
          <w:sz w:val="26"/>
          <w:szCs w:val="26"/>
        </w:rPr>
        <w:t xml:space="preserve"> El Instituto Coahuilense de la Juventud deberá promover la amplitud y suficiencia de políticas públicas por parte de todo el ámbito del Poder Ejecutivo, a favor de la juventud, tales como:</w:t>
      </w:r>
    </w:p>
    <w:p w:rsidR="00735D9B" w:rsidRPr="00B12285" w:rsidRDefault="00735D9B" w:rsidP="006E0970">
      <w:pPr>
        <w:spacing w:line="276" w:lineRule="auto"/>
        <w:rPr>
          <w:rFonts w:eastAsia="Arial" w:cs="Arial"/>
          <w:sz w:val="26"/>
          <w:szCs w:val="26"/>
        </w:rPr>
      </w:pPr>
    </w:p>
    <w:p w:rsidR="00304CEE" w:rsidRPr="00B12285" w:rsidRDefault="00304CEE" w:rsidP="006E0970">
      <w:pPr>
        <w:spacing w:line="276" w:lineRule="auto"/>
        <w:rPr>
          <w:rFonts w:eastAsia="Arial" w:cs="Arial"/>
          <w:sz w:val="26"/>
          <w:szCs w:val="26"/>
          <w:lang w:val="es-ES"/>
        </w:rPr>
      </w:pPr>
      <w:r w:rsidRPr="00B12285">
        <w:rPr>
          <w:rFonts w:eastAsia="Arial" w:cs="Arial"/>
          <w:sz w:val="26"/>
          <w:szCs w:val="26"/>
          <w:lang w:val="es-ES"/>
        </w:rPr>
        <w:t>I al VI</w:t>
      </w:r>
      <w:r w:rsidR="006E0970" w:rsidRPr="00B12285">
        <w:rPr>
          <w:rFonts w:eastAsia="Arial" w:cs="Arial"/>
          <w:sz w:val="26"/>
          <w:szCs w:val="26"/>
          <w:lang w:val="es-ES"/>
        </w:rPr>
        <w:t>. ..</w:t>
      </w:r>
      <w:r w:rsidRPr="00B12285">
        <w:rPr>
          <w:rFonts w:eastAsia="Arial" w:cs="Arial"/>
          <w:sz w:val="26"/>
          <w:szCs w:val="26"/>
          <w:lang w:val="es-ES"/>
        </w:rPr>
        <w:t>.</w:t>
      </w:r>
    </w:p>
    <w:p w:rsidR="00304CEE" w:rsidRPr="00B12285" w:rsidRDefault="00304CEE" w:rsidP="006E0970">
      <w:pPr>
        <w:spacing w:line="276" w:lineRule="auto"/>
        <w:rPr>
          <w:rFonts w:eastAsia="Arial" w:cs="Arial"/>
          <w:sz w:val="26"/>
          <w:szCs w:val="26"/>
          <w:lang w:val="es-ES"/>
        </w:rPr>
      </w:pPr>
    </w:p>
    <w:p w:rsidR="00304CEE" w:rsidRPr="00B12285" w:rsidRDefault="00304CEE" w:rsidP="006E0970">
      <w:pPr>
        <w:spacing w:line="276" w:lineRule="auto"/>
        <w:rPr>
          <w:rFonts w:eastAsia="Arial" w:cs="Arial"/>
          <w:b/>
          <w:sz w:val="26"/>
          <w:szCs w:val="26"/>
          <w:lang w:val="es-ES"/>
        </w:rPr>
      </w:pPr>
      <w:r w:rsidRPr="00B12285">
        <w:rPr>
          <w:rFonts w:eastAsia="Arial" w:cs="Arial"/>
          <w:b/>
          <w:sz w:val="26"/>
          <w:szCs w:val="26"/>
          <w:lang w:val="es-ES"/>
        </w:rPr>
        <w:t xml:space="preserve">VII.- </w:t>
      </w:r>
      <w:r w:rsidRPr="00B12285">
        <w:rPr>
          <w:rFonts w:eastAsia="Arial" w:cs="Arial"/>
          <w:sz w:val="26"/>
          <w:szCs w:val="26"/>
          <w:lang w:val="es-ES"/>
        </w:rPr>
        <w:t>Gestionar ante instituciones públicas y privadas, beneficios y descuentos en servicios e insumos básicos, tarifas y cobros diversos, a favor de las y los jóvenes coahuilenses, a fin de dar sustentabilidad a su economía</w:t>
      </w:r>
      <w:r w:rsidR="006B496B" w:rsidRPr="00B12285">
        <w:rPr>
          <w:rFonts w:eastAsia="Arial" w:cs="Arial"/>
          <w:sz w:val="26"/>
          <w:szCs w:val="26"/>
          <w:lang w:val="es-ES"/>
        </w:rPr>
        <w:t xml:space="preserve">; </w:t>
      </w:r>
      <w:r w:rsidR="006B496B" w:rsidRPr="00B12285">
        <w:rPr>
          <w:rFonts w:eastAsia="Arial" w:cs="Arial"/>
          <w:b/>
          <w:sz w:val="26"/>
          <w:szCs w:val="26"/>
          <w:lang w:val="es-ES"/>
        </w:rPr>
        <w:t>de igual manera apoyar y gestionar el acceso a jóvenes de entre 15 años y hasta menos de 18 años, a instituciones públicas y privadas de crédito, ahorro, o de índole financiero.</w:t>
      </w:r>
    </w:p>
    <w:p w:rsidR="00304CEE" w:rsidRPr="00B12285" w:rsidRDefault="00304CEE" w:rsidP="006E0970">
      <w:pPr>
        <w:spacing w:line="276" w:lineRule="auto"/>
        <w:rPr>
          <w:rFonts w:eastAsia="Arial" w:cs="Arial"/>
          <w:b/>
          <w:sz w:val="26"/>
          <w:szCs w:val="26"/>
          <w:lang w:val="es-ES"/>
        </w:rPr>
      </w:pPr>
    </w:p>
    <w:p w:rsidR="00482D67" w:rsidRPr="00B12285" w:rsidRDefault="006B496B" w:rsidP="006E0970">
      <w:pPr>
        <w:spacing w:line="276" w:lineRule="auto"/>
        <w:rPr>
          <w:rFonts w:eastAsia="Arial" w:cs="Arial"/>
          <w:b/>
          <w:sz w:val="26"/>
          <w:szCs w:val="26"/>
          <w:lang w:val="es-ES"/>
        </w:rPr>
      </w:pPr>
      <w:r w:rsidRPr="00B12285">
        <w:rPr>
          <w:rFonts w:eastAsia="Arial" w:cs="Arial"/>
          <w:b/>
          <w:sz w:val="26"/>
          <w:szCs w:val="26"/>
          <w:lang w:val="es-ES"/>
        </w:rPr>
        <w:t>Para esto deberán i</w:t>
      </w:r>
      <w:r w:rsidR="00304CEE" w:rsidRPr="00B12285">
        <w:rPr>
          <w:rFonts w:eastAsia="Arial" w:cs="Arial"/>
          <w:b/>
          <w:sz w:val="26"/>
          <w:szCs w:val="26"/>
          <w:lang w:val="es-ES"/>
        </w:rPr>
        <w:t>mpulsar</w:t>
      </w:r>
      <w:r w:rsidR="00E72CD7" w:rsidRPr="00B12285">
        <w:rPr>
          <w:rFonts w:eastAsia="Arial" w:cs="Arial"/>
          <w:b/>
          <w:sz w:val="26"/>
          <w:szCs w:val="26"/>
          <w:lang w:val="es-ES"/>
        </w:rPr>
        <w:t>se</w:t>
      </w:r>
      <w:r w:rsidR="00BE2B80" w:rsidRPr="00B12285">
        <w:rPr>
          <w:rFonts w:eastAsia="Arial" w:cs="Arial"/>
          <w:b/>
          <w:sz w:val="26"/>
          <w:szCs w:val="26"/>
          <w:lang w:val="es-ES"/>
        </w:rPr>
        <w:t xml:space="preserve"> meca</w:t>
      </w:r>
      <w:r w:rsidR="00735D9B" w:rsidRPr="00B12285">
        <w:rPr>
          <w:rFonts w:eastAsia="Arial" w:cs="Arial"/>
          <w:b/>
          <w:sz w:val="26"/>
          <w:szCs w:val="26"/>
          <w:lang w:val="es-ES"/>
        </w:rPr>
        <w:t xml:space="preserve">nismos y vínculos a favor de las y los jóvenes </w:t>
      </w:r>
      <w:r w:rsidR="00BE2B80" w:rsidRPr="00B12285">
        <w:rPr>
          <w:rFonts w:eastAsia="Arial" w:cs="Arial"/>
          <w:b/>
          <w:sz w:val="26"/>
          <w:szCs w:val="26"/>
          <w:lang w:val="es-ES"/>
        </w:rPr>
        <w:t xml:space="preserve">en miras de impartir una educación </w:t>
      </w:r>
      <w:r w:rsidR="00304CEE" w:rsidRPr="00B12285">
        <w:rPr>
          <w:rFonts w:eastAsia="Arial" w:cs="Arial"/>
          <w:b/>
          <w:sz w:val="26"/>
          <w:szCs w:val="26"/>
          <w:lang w:val="es-ES"/>
        </w:rPr>
        <w:t>monetaria y financiera</w:t>
      </w:r>
      <w:r w:rsidR="00735D9B" w:rsidRPr="00B12285">
        <w:rPr>
          <w:rFonts w:eastAsia="Arial" w:cs="Arial"/>
          <w:b/>
          <w:sz w:val="26"/>
          <w:szCs w:val="26"/>
          <w:lang w:val="es-ES"/>
        </w:rPr>
        <w:t>,</w:t>
      </w:r>
      <w:r w:rsidR="00BE2B80" w:rsidRPr="00B12285">
        <w:rPr>
          <w:rFonts w:eastAsia="Arial" w:cs="Arial"/>
          <w:b/>
          <w:sz w:val="26"/>
          <w:szCs w:val="26"/>
          <w:lang w:val="es-ES"/>
        </w:rPr>
        <w:t xml:space="preserve"> con la finalidad de propiciar la inclusión activa, sana y responsable de la</w:t>
      </w:r>
      <w:r w:rsidR="00E72CD7" w:rsidRPr="00B12285">
        <w:rPr>
          <w:rFonts w:eastAsia="Arial" w:cs="Arial"/>
          <w:b/>
          <w:sz w:val="26"/>
          <w:szCs w:val="26"/>
          <w:lang w:val="es-ES"/>
        </w:rPr>
        <w:t xml:space="preserve"> juventud al sector económico de nuestro Estado.</w:t>
      </w:r>
    </w:p>
    <w:p w:rsidR="00BE2B80" w:rsidRPr="00B12285" w:rsidRDefault="00BE2B80" w:rsidP="006E0970">
      <w:pPr>
        <w:spacing w:line="276" w:lineRule="auto"/>
        <w:rPr>
          <w:rFonts w:eastAsia="Arial" w:cs="Arial"/>
          <w:sz w:val="26"/>
          <w:szCs w:val="26"/>
          <w:lang w:val="es-ES"/>
        </w:rPr>
      </w:pPr>
    </w:p>
    <w:p w:rsidR="00304CEE" w:rsidRPr="00B12285" w:rsidRDefault="00304CEE" w:rsidP="006E0970">
      <w:pPr>
        <w:spacing w:line="276" w:lineRule="auto"/>
        <w:rPr>
          <w:rFonts w:eastAsia="Arial" w:cs="Arial"/>
          <w:sz w:val="26"/>
          <w:szCs w:val="26"/>
          <w:lang w:val="en-US"/>
        </w:rPr>
      </w:pPr>
      <w:r w:rsidRPr="00B12285">
        <w:rPr>
          <w:rFonts w:eastAsia="Arial" w:cs="Arial"/>
          <w:sz w:val="26"/>
          <w:szCs w:val="26"/>
          <w:lang w:val="en-US"/>
        </w:rPr>
        <w:lastRenderedPageBreak/>
        <w:t>VIII al XIV</w:t>
      </w:r>
      <w:r w:rsidR="006E0970" w:rsidRPr="00B12285">
        <w:rPr>
          <w:rFonts w:eastAsia="Arial" w:cs="Arial"/>
          <w:sz w:val="26"/>
          <w:szCs w:val="26"/>
          <w:lang w:val="en-US"/>
        </w:rPr>
        <w:t>. …</w:t>
      </w:r>
    </w:p>
    <w:p w:rsidR="006E0970" w:rsidRPr="00B12285" w:rsidRDefault="006E0970" w:rsidP="006E0970">
      <w:pPr>
        <w:spacing w:line="276" w:lineRule="auto"/>
        <w:jc w:val="center"/>
        <w:rPr>
          <w:rFonts w:cs="Arial"/>
          <w:b/>
          <w:sz w:val="26"/>
          <w:szCs w:val="26"/>
          <w:lang w:val="en-US"/>
        </w:rPr>
      </w:pPr>
      <w:r w:rsidRPr="00B12285">
        <w:rPr>
          <w:rFonts w:cs="Arial"/>
          <w:b/>
          <w:sz w:val="26"/>
          <w:szCs w:val="26"/>
          <w:lang w:val="en-US"/>
        </w:rPr>
        <w:t>T R A N S I T O R I O S</w:t>
      </w:r>
    </w:p>
    <w:p w:rsidR="006E0970" w:rsidRPr="00B12285" w:rsidRDefault="006E0970" w:rsidP="006E0970">
      <w:pPr>
        <w:spacing w:line="276" w:lineRule="auto"/>
        <w:rPr>
          <w:rFonts w:cs="Arial"/>
          <w:sz w:val="26"/>
          <w:szCs w:val="26"/>
          <w:lang w:val="en-US"/>
        </w:rPr>
      </w:pPr>
    </w:p>
    <w:p w:rsidR="006E0970" w:rsidRPr="00B12285" w:rsidRDefault="006E0970" w:rsidP="006E0970">
      <w:pPr>
        <w:spacing w:line="276" w:lineRule="auto"/>
        <w:rPr>
          <w:rFonts w:cs="Arial"/>
          <w:sz w:val="26"/>
          <w:szCs w:val="26"/>
        </w:rPr>
      </w:pPr>
      <w:r w:rsidRPr="00B12285">
        <w:rPr>
          <w:rFonts w:cs="Arial"/>
          <w:b/>
          <w:sz w:val="26"/>
          <w:szCs w:val="26"/>
        </w:rPr>
        <w:t>ÚNICO.</w:t>
      </w:r>
      <w:r w:rsidRPr="00B12285">
        <w:rPr>
          <w:rFonts w:cs="Arial"/>
          <w:sz w:val="26"/>
          <w:szCs w:val="26"/>
        </w:rPr>
        <w:t xml:space="preserve"> El presente Decreto entrará en vigor al día siguiente de su publicación en el Periódico Oficial del Gobierno del Estado.</w:t>
      </w:r>
    </w:p>
    <w:p w:rsidR="006E0970" w:rsidRPr="00B12285" w:rsidRDefault="006E0970" w:rsidP="006E0970">
      <w:pPr>
        <w:spacing w:line="276" w:lineRule="auto"/>
        <w:rPr>
          <w:rFonts w:eastAsia="Arial" w:cs="Arial"/>
          <w:b/>
          <w:sz w:val="26"/>
          <w:szCs w:val="26"/>
        </w:rPr>
      </w:pPr>
    </w:p>
    <w:p w:rsidR="006E0970" w:rsidRPr="00B12285" w:rsidRDefault="006E0970" w:rsidP="006E0970">
      <w:pPr>
        <w:spacing w:line="360" w:lineRule="auto"/>
        <w:jc w:val="center"/>
        <w:rPr>
          <w:rFonts w:cs="Arial"/>
          <w:b/>
          <w:bCs/>
          <w:sz w:val="26"/>
          <w:szCs w:val="26"/>
        </w:rPr>
      </w:pPr>
      <w:r w:rsidRPr="00B12285">
        <w:rPr>
          <w:rFonts w:cs="Arial"/>
          <w:b/>
          <w:bCs/>
          <w:sz w:val="26"/>
          <w:szCs w:val="26"/>
        </w:rPr>
        <w:t>A T E N T A M E N T E</w:t>
      </w:r>
    </w:p>
    <w:p w:rsidR="006E0970" w:rsidRPr="00B12285" w:rsidRDefault="006E0970" w:rsidP="006E0970">
      <w:pPr>
        <w:spacing w:line="360" w:lineRule="auto"/>
        <w:jc w:val="center"/>
        <w:rPr>
          <w:rFonts w:cs="Arial"/>
          <w:b/>
          <w:bCs/>
          <w:sz w:val="26"/>
          <w:szCs w:val="26"/>
        </w:rPr>
      </w:pPr>
      <w:r w:rsidRPr="00B12285">
        <w:rPr>
          <w:rFonts w:cs="Arial"/>
          <w:b/>
          <w:bCs/>
          <w:sz w:val="26"/>
          <w:szCs w:val="26"/>
        </w:rPr>
        <w:t>Saltillo, Coahuila de Zaragoza, a 09 de abril de 2019</w:t>
      </w:r>
    </w:p>
    <w:tbl>
      <w:tblPr>
        <w:tblW w:w="0" w:type="auto"/>
        <w:tblLook w:val="04A0" w:firstRow="1" w:lastRow="0" w:firstColumn="1" w:lastColumn="0" w:noHBand="0" w:noVBand="1"/>
      </w:tblPr>
      <w:tblGrid>
        <w:gridCol w:w="9396"/>
      </w:tblGrid>
      <w:tr w:rsidR="006E0970" w:rsidRPr="006E0970" w:rsidTr="00922A3D">
        <w:tc>
          <w:tcPr>
            <w:tcW w:w="9396" w:type="dxa"/>
          </w:tcPr>
          <w:p w:rsidR="006E0970" w:rsidRPr="006E0970" w:rsidRDefault="006E0970" w:rsidP="00922A3D">
            <w:pPr>
              <w:tabs>
                <w:tab w:val="left" w:pos="5056"/>
              </w:tabs>
              <w:jc w:val="center"/>
              <w:rPr>
                <w:rFonts w:cs="Arial"/>
                <w:b/>
                <w:sz w:val="28"/>
                <w:szCs w:val="28"/>
              </w:rPr>
            </w:pPr>
          </w:p>
          <w:p w:rsidR="006E0970" w:rsidRPr="006E0970" w:rsidRDefault="006E0970" w:rsidP="00922A3D">
            <w:pPr>
              <w:tabs>
                <w:tab w:val="left" w:pos="5056"/>
              </w:tabs>
              <w:jc w:val="center"/>
              <w:rPr>
                <w:rFonts w:cs="Arial"/>
                <w:b/>
                <w:sz w:val="28"/>
                <w:szCs w:val="28"/>
              </w:rPr>
            </w:pPr>
          </w:p>
          <w:p w:rsidR="006E0970" w:rsidRPr="006E0970" w:rsidRDefault="006E0970" w:rsidP="00922A3D">
            <w:pPr>
              <w:tabs>
                <w:tab w:val="left" w:pos="5056"/>
              </w:tabs>
              <w:jc w:val="center"/>
              <w:rPr>
                <w:rFonts w:cs="Arial"/>
                <w:b/>
                <w:sz w:val="28"/>
                <w:szCs w:val="28"/>
              </w:rPr>
            </w:pPr>
          </w:p>
        </w:tc>
      </w:tr>
      <w:tr w:rsidR="006E0970" w:rsidRPr="006E0970" w:rsidTr="00922A3D">
        <w:tc>
          <w:tcPr>
            <w:tcW w:w="9396" w:type="dxa"/>
          </w:tcPr>
          <w:p w:rsidR="006E0970" w:rsidRPr="006E0970" w:rsidRDefault="006E0970" w:rsidP="00922A3D">
            <w:pPr>
              <w:tabs>
                <w:tab w:val="left" w:pos="4678"/>
              </w:tabs>
              <w:jc w:val="center"/>
              <w:rPr>
                <w:rFonts w:cs="Arial"/>
                <w:b/>
                <w:sz w:val="28"/>
                <w:szCs w:val="28"/>
              </w:rPr>
            </w:pPr>
            <w:r w:rsidRPr="006E0970">
              <w:rPr>
                <w:rFonts w:cs="Arial"/>
                <w:b/>
                <w:sz w:val="28"/>
                <w:szCs w:val="28"/>
              </w:rPr>
              <w:t xml:space="preserve">DIP. </w:t>
            </w:r>
            <w:r w:rsidRPr="006E0970">
              <w:rPr>
                <w:rFonts w:cs="Arial"/>
                <w:b/>
                <w:snapToGrid w:val="0"/>
                <w:sz w:val="28"/>
                <w:szCs w:val="28"/>
              </w:rPr>
              <w:t>VERÓNICA BOREQUE MARTÍNEZ GONZÁLEZ</w:t>
            </w:r>
          </w:p>
        </w:tc>
      </w:tr>
      <w:tr w:rsidR="006E0970" w:rsidRPr="006E0970" w:rsidTr="00922A3D">
        <w:tc>
          <w:tcPr>
            <w:tcW w:w="9396" w:type="dxa"/>
          </w:tcPr>
          <w:p w:rsidR="006E0970" w:rsidRPr="006E0970" w:rsidRDefault="006E0970" w:rsidP="00922A3D">
            <w:pPr>
              <w:jc w:val="center"/>
              <w:rPr>
                <w:rFonts w:cs="Arial"/>
                <w:b/>
                <w:sz w:val="28"/>
                <w:szCs w:val="28"/>
              </w:rPr>
            </w:pPr>
            <w:r w:rsidRPr="006E0970">
              <w:rPr>
                <w:rFonts w:cs="Arial"/>
                <w:b/>
                <w:sz w:val="28"/>
                <w:szCs w:val="28"/>
              </w:rPr>
              <w:t xml:space="preserve">DEL GRUPO PARLAMENTARIO “GRAL. ANDRÉS S. VIESCA”, </w:t>
            </w:r>
          </w:p>
          <w:p w:rsidR="006E0970" w:rsidRPr="006E0970" w:rsidRDefault="006E0970" w:rsidP="00922A3D">
            <w:pPr>
              <w:tabs>
                <w:tab w:val="left" w:pos="5056"/>
              </w:tabs>
              <w:jc w:val="center"/>
              <w:rPr>
                <w:rFonts w:cs="Arial"/>
                <w:b/>
                <w:sz w:val="28"/>
                <w:szCs w:val="28"/>
              </w:rPr>
            </w:pPr>
            <w:r w:rsidRPr="006E0970">
              <w:rPr>
                <w:rFonts w:cs="Arial"/>
                <w:b/>
                <w:sz w:val="28"/>
                <w:szCs w:val="28"/>
              </w:rPr>
              <w:t>DEL PARTIDO REVOLUCIONARIO INSTITUCIONAL</w:t>
            </w:r>
          </w:p>
        </w:tc>
      </w:tr>
    </w:tbl>
    <w:p w:rsidR="006E0970" w:rsidRDefault="006E0970" w:rsidP="006E0970">
      <w:pPr>
        <w:spacing w:line="360" w:lineRule="auto"/>
        <w:jc w:val="center"/>
        <w:rPr>
          <w:rFonts w:cs="Arial"/>
          <w:b/>
          <w:sz w:val="24"/>
          <w:szCs w:val="24"/>
        </w:rPr>
      </w:pPr>
    </w:p>
    <w:p w:rsidR="006E0970" w:rsidRDefault="006E0970" w:rsidP="006E0970">
      <w:pPr>
        <w:spacing w:line="360" w:lineRule="auto"/>
        <w:jc w:val="center"/>
        <w:rPr>
          <w:rFonts w:cs="Arial"/>
          <w:b/>
          <w:sz w:val="24"/>
          <w:szCs w:val="24"/>
        </w:rPr>
      </w:pPr>
    </w:p>
    <w:p w:rsidR="00B12285" w:rsidRDefault="00B12285">
      <w:pPr>
        <w:rPr>
          <w:rFonts w:cs="Arial"/>
          <w:b/>
        </w:rPr>
      </w:pPr>
      <w:r>
        <w:rPr>
          <w:rFonts w:cs="Arial"/>
          <w:b/>
        </w:rPr>
        <w:br w:type="page"/>
      </w:r>
    </w:p>
    <w:p w:rsidR="006E0970" w:rsidRPr="00C6567B" w:rsidRDefault="006E0970" w:rsidP="006E0970">
      <w:pPr>
        <w:jc w:val="center"/>
        <w:rPr>
          <w:rFonts w:cs="Arial"/>
          <w:b/>
        </w:rPr>
      </w:pPr>
      <w:r w:rsidRPr="00C6567B">
        <w:rPr>
          <w:rFonts w:cs="Arial"/>
          <w:b/>
        </w:rPr>
        <w:lastRenderedPageBreak/>
        <w:t xml:space="preserve">CONJUNTAMENTE CON LAS DEMAS DIPUTADAS Y LOS DIPUTADOS INTEGRANTES DEL </w:t>
      </w:r>
    </w:p>
    <w:p w:rsidR="006E0970" w:rsidRPr="00C6567B" w:rsidRDefault="006E0970" w:rsidP="006E0970">
      <w:pPr>
        <w:jc w:val="center"/>
        <w:rPr>
          <w:rFonts w:cs="Arial"/>
          <w:b/>
        </w:rPr>
      </w:pPr>
      <w:r w:rsidRPr="00C6567B">
        <w:rPr>
          <w:rFonts w:cs="Arial"/>
          <w:b/>
        </w:rPr>
        <w:t xml:space="preserve">GRUPO PARLAMENTARIO “GRAL. ANDRÉS S. VIESCA”, </w:t>
      </w:r>
    </w:p>
    <w:p w:rsidR="006E0970" w:rsidRPr="00C6567B" w:rsidRDefault="006E0970" w:rsidP="006E0970">
      <w:pPr>
        <w:jc w:val="center"/>
        <w:rPr>
          <w:rFonts w:cs="Arial"/>
          <w:b/>
        </w:rPr>
      </w:pPr>
      <w:r w:rsidRPr="00C6567B">
        <w:rPr>
          <w:rFonts w:cs="Arial"/>
          <w:b/>
        </w:rPr>
        <w:t>DEL PARTIDO REVOLUCIONARIO INSTITUCIONAL.</w:t>
      </w:r>
    </w:p>
    <w:p w:rsidR="006E0970" w:rsidRPr="00222E9B" w:rsidRDefault="006E0970" w:rsidP="006E0970">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6E0970" w:rsidRPr="003F63C5" w:rsidTr="00922A3D">
        <w:tc>
          <w:tcPr>
            <w:tcW w:w="4248" w:type="dxa"/>
          </w:tcPr>
          <w:p w:rsidR="006E0970" w:rsidRDefault="006E0970" w:rsidP="00922A3D">
            <w:pPr>
              <w:tabs>
                <w:tab w:val="left" w:pos="5056"/>
              </w:tabs>
              <w:jc w:val="center"/>
              <w:rPr>
                <w:rFonts w:cs="Arial"/>
                <w:b/>
              </w:rPr>
            </w:pPr>
          </w:p>
          <w:p w:rsidR="006E0970" w:rsidRDefault="006E0970" w:rsidP="00922A3D">
            <w:pPr>
              <w:tabs>
                <w:tab w:val="left" w:pos="5056"/>
              </w:tabs>
              <w:jc w:val="center"/>
              <w:rPr>
                <w:rFonts w:cs="Arial"/>
                <w:b/>
              </w:rPr>
            </w:pPr>
          </w:p>
          <w:p w:rsidR="006E0970" w:rsidRDefault="006E0970" w:rsidP="00922A3D">
            <w:pPr>
              <w:tabs>
                <w:tab w:val="left" w:pos="5056"/>
              </w:tabs>
              <w:jc w:val="center"/>
              <w:rPr>
                <w:rFonts w:cs="Arial"/>
                <w:b/>
              </w:rPr>
            </w:pPr>
          </w:p>
          <w:p w:rsidR="006E0970" w:rsidRDefault="006E0970" w:rsidP="00922A3D">
            <w:pPr>
              <w:tabs>
                <w:tab w:val="left" w:pos="5056"/>
              </w:tabs>
              <w:jc w:val="center"/>
              <w:rPr>
                <w:rFonts w:cs="Arial"/>
                <w:b/>
              </w:rPr>
            </w:pPr>
          </w:p>
          <w:p w:rsidR="006E0970" w:rsidRPr="003F63C5" w:rsidRDefault="006E0970" w:rsidP="00922A3D">
            <w:pPr>
              <w:tabs>
                <w:tab w:val="left" w:pos="5056"/>
              </w:tabs>
              <w:jc w:val="center"/>
              <w:rPr>
                <w:rFonts w:cs="Arial"/>
                <w:b/>
              </w:rPr>
            </w:pPr>
          </w:p>
        </w:tc>
        <w:tc>
          <w:tcPr>
            <w:tcW w:w="709" w:type="dxa"/>
          </w:tcPr>
          <w:p w:rsidR="006E0970" w:rsidRPr="003F63C5" w:rsidRDefault="006E0970" w:rsidP="00922A3D">
            <w:pPr>
              <w:tabs>
                <w:tab w:val="left" w:pos="5056"/>
              </w:tabs>
              <w:jc w:val="center"/>
              <w:rPr>
                <w:rFonts w:cs="Arial"/>
                <w:b/>
              </w:rPr>
            </w:pPr>
          </w:p>
        </w:tc>
        <w:tc>
          <w:tcPr>
            <w:tcW w:w="4439" w:type="dxa"/>
          </w:tcPr>
          <w:p w:rsidR="006E0970" w:rsidRPr="003F63C5" w:rsidRDefault="006E0970" w:rsidP="00922A3D">
            <w:pPr>
              <w:tabs>
                <w:tab w:val="left" w:pos="5056"/>
              </w:tabs>
              <w:jc w:val="center"/>
              <w:rPr>
                <w:rFonts w:cs="Arial"/>
                <w:b/>
              </w:rPr>
            </w:pPr>
          </w:p>
        </w:tc>
      </w:tr>
      <w:tr w:rsidR="006E0970" w:rsidRPr="003F63C5" w:rsidTr="00922A3D">
        <w:tc>
          <w:tcPr>
            <w:tcW w:w="4248" w:type="dxa"/>
          </w:tcPr>
          <w:p w:rsidR="006E0970" w:rsidRPr="003F63C5" w:rsidRDefault="006E0970" w:rsidP="00922A3D">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6E0970" w:rsidRPr="003F63C5" w:rsidRDefault="006E0970" w:rsidP="00922A3D">
            <w:pPr>
              <w:tabs>
                <w:tab w:val="left" w:pos="5056"/>
              </w:tabs>
              <w:rPr>
                <w:rFonts w:cs="Arial"/>
                <w:b/>
              </w:rPr>
            </w:pPr>
          </w:p>
        </w:tc>
        <w:tc>
          <w:tcPr>
            <w:tcW w:w="4439" w:type="dxa"/>
          </w:tcPr>
          <w:p w:rsidR="006E0970" w:rsidRPr="003F63C5" w:rsidRDefault="006E0970" w:rsidP="00922A3D">
            <w:pPr>
              <w:tabs>
                <w:tab w:val="left" w:pos="5056"/>
              </w:tabs>
              <w:rPr>
                <w:rFonts w:cs="Arial"/>
                <w:b/>
              </w:rPr>
            </w:pPr>
            <w:r w:rsidRPr="003F63C5">
              <w:rPr>
                <w:rFonts w:cs="Arial"/>
                <w:b/>
              </w:rPr>
              <w:t>DIP. JOSEFINA GARZA BARRERA</w:t>
            </w:r>
          </w:p>
        </w:tc>
      </w:tr>
      <w:tr w:rsidR="006E0970" w:rsidRPr="003F63C5" w:rsidTr="00922A3D">
        <w:tc>
          <w:tcPr>
            <w:tcW w:w="4248" w:type="dxa"/>
          </w:tcPr>
          <w:p w:rsidR="006E0970" w:rsidRDefault="006E0970" w:rsidP="00922A3D">
            <w:pPr>
              <w:tabs>
                <w:tab w:val="left" w:pos="5056"/>
              </w:tabs>
              <w:rPr>
                <w:rFonts w:cs="Arial"/>
                <w:b/>
              </w:rPr>
            </w:pPr>
          </w:p>
          <w:p w:rsidR="006E0970" w:rsidRDefault="006E0970" w:rsidP="00922A3D">
            <w:pPr>
              <w:tabs>
                <w:tab w:val="left" w:pos="5056"/>
              </w:tabs>
              <w:rPr>
                <w:rFonts w:cs="Arial"/>
                <w:b/>
              </w:rPr>
            </w:pPr>
          </w:p>
          <w:p w:rsidR="006E0970" w:rsidRDefault="006E0970" w:rsidP="00922A3D">
            <w:pPr>
              <w:tabs>
                <w:tab w:val="left" w:pos="5056"/>
              </w:tabs>
              <w:rPr>
                <w:rFonts w:cs="Arial"/>
                <w:b/>
              </w:rPr>
            </w:pPr>
          </w:p>
          <w:p w:rsidR="006E0970" w:rsidRDefault="006E0970" w:rsidP="00922A3D">
            <w:pPr>
              <w:tabs>
                <w:tab w:val="left" w:pos="5056"/>
              </w:tabs>
              <w:rPr>
                <w:rFonts w:cs="Arial"/>
                <w:b/>
              </w:rPr>
            </w:pPr>
          </w:p>
          <w:p w:rsidR="006E0970" w:rsidRPr="003F63C5" w:rsidRDefault="006E0970" w:rsidP="00922A3D">
            <w:pPr>
              <w:tabs>
                <w:tab w:val="left" w:pos="5056"/>
              </w:tabs>
              <w:rPr>
                <w:rFonts w:cs="Arial"/>
                <w:b/>
              </w:rPr>
            </w:pPr>
          </w:p>
        </w:tc>
        <w:tc>
          <w:tcPr>
            <w:tcW w:w="709" w:type="dxa"/>
          </w:tcPr>
          <w:p w:rsidR="006E0970" w:rsidRPr="003F63C5" w:rsidRDefault="006E0970" w:rsidP="00922A3D">
            <w:pPr>
              <w:tabs>
                <w:tab w:val="left" w:pos="5056"/>
              </w:tabs>
              <w:rPr>
                <w:rFonts w:cs="Arial"/>
                <w:b/>
              </w:rPr>
            </w:pPr>
          </w:p>
        </w:tc>
        <w:tc>
          <w:tcPr>
            <w:tcW w:w="4439" w:type="dxa"/>
          </w:tcPr>
          <w:p w:rsidR="006E0970" w:rsidRPr="003F63C5" w:rsidRDefault="006E0970" w:rsidP="00922A3D">
            <w:pPr>
              <w:tabs>
                <w:tab w:val="left" w:pos="5056"/>
              </w:tabs>
              <w:rPr>
                <w:rFonts w:cs="Arial"/>
                <w:b/>
              </w:rPr>
            </w:pPr>
          </w:p>
        </w:tc>
      </w:tr>
      <w:tr w:rsidR="006E0970" w:rsidRPr="003F63C5" w:rsidTr="00922A3D">
        <w:tc>
          <w:tcPr>
            <w:tcW w:w="4248" w:type="dxa"/>
          </w:tcPr>
          <w:p w:rsidR="006E0970" w:rsidRPr="003F63C5" w:rsidRDefault="006E0970" w:rsidP="00922A3D">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6E0970" w:rsidRPr="003F63C5" w:rsidRDefault="006E0970" w:rsidP="00922A3D">
            <w:pPr>
              <w:tabs>
                <w:tab w:val="left" w:pos="5056"/>
              </w:tabs>
              <w:rPr>
                <w:rFonts w:cs="Arial"/>
                <w:b/>
              </w:rPr>
            </w:pPr>
          </w:p>
        </w:tc>
        <w:tc>
          <w:tcPr>
            <w:tcW w:w="4439" w:type="dxa"/>
          </w:tcPr>
          <w:p w:rsidR="006E0970" w:rsidRPr="003F63C5" w:rsidRDefault="006E0970" w:rsidP="00922A3D">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6E0970" w:rsidRPr="003F63C5" w:rsidTr="00922A3D">
        <w:tc>
          <w:tcPr>
            <w:tcW w:w="4248" w:type="dxa"/>
          </w:tcPr>
          <w:p w:rsidR="006E0970" w:rsidRDefault="006E0970" w:rsidP="00922A3D">
            <w:pPr>
              <w:tabs>
                <w:tab w:val="left" w:pos="5056"/>
              </w:tabs>
              <w:rPr>
                <w:rFonts w:cs="Arial"/>
                <w:b/>
              </w:rPr>
            </w:pPr>
          </w:p>
          <w:p w:rsidR="006E0970" w:rsidRDefault="006E0970" w:rsidP="00922A3D">
            <w:pPr>
              <w:tabs>
                <w:tab w:val="left" w:pos="5056"/>
              </w:tabs>
              <w:rPr>
                <w:rFonts w:cs="Arial"/>
                <w:b/>
              </w:rPr>
            </w:pPr>
          </w:p>
          <w:p w:rsidR="006E0970" w:rsidRDefault="006E0970" w:rsidP="00922A3D">
            <w:pPr>
              <w:tabs>
                <w:tab w:val="left" w:pos="5056"/>
              </w:tabs>
              <w:rPr>
                <w:rFonts w:cs="Arial"/>
                <w:b/>
              </w:rPr>
            </w:pPr>
          </w:p>
          <w:p w:rsidR="006E0970" w:rsidRDefault="006E0970" w:rsidP="00922A3D">
            <w:pPr>
              <w:tabs>
                <w:tab w:val="left" w:pos="5056"/>
              </w:tabs>
              <w:rPr>
                <w:rFonts w:cs="Arial"/>
                <w:b/>
              </w:rPr>
            </w:pPr>
          </w:p>
          <w:p w:rsidR="006E0970" w:rsidRPr="003F63C5" w:rsidRDefault="006E0970" w:rsidP="00922A3D">
            <w:pPr>
              <w:tabs>
                <w:tab w:val="left" w:pos="5056"/>
              </w:tabs>
              <w:rPr>
                <w:rFonts w:cs="Arial"/>
                <w:b/>
              </w:rPr>
            </w:pPr>
          </w:p>
        </w:tc>
        <w:tc>
          <w:tcPr>
            <w:tcW w:w="709" w:type="dxa"/>
          </w:tcPr>
          <w:p w:rsidR="006E0970" w:rsidRPr="003F63C5" w:rsidRDefault="006E0970" w:rsidP="00922A3D">
            <w:pPr>
              <w:tabs>
                <w:tab w:val="left" w:pos="5056"/>
              </w:tabs>
              <w:rPr>
                <w:rFonts w:cs="Arial"/>
                <w:b/>
              </w:rPr>
            </w:pPr>
          </w:p>
        </w:tc>
        <w:tc>
          <w:tcPr>
            <w:tcW w:w="4439" w:type="dxa"/>
          </w:tcPr>
          <w:p w:rsidR="006E0970" w:rsidRPr="003F63C5" w:rsidRDefault="006E0970" w:rsidP="00922A3D">
            <w:pPr>
              <w:tabs>
                <w:tab w:val="left" w:pos="5056"/>
              </w:tabs>
              <w:rPr>
                <w:rFonts w:cs="Arial"/>
                <w:b/>
              </w:rPr>
            </w:pPr>
          </w:p>
        </w:tc>
      </w:tr>
      <w:tr w:rsidR="006E0970" w:rsidRPr="003F63C5" w:rsidTr="00922A3D">
        <w:tc>
          <w:tcPr>
            <w:tcW w:w="4248" w:type="dxa"/>
          </w:tcPr>
          <w:p w:rsidR="006E0970" w:rsidRPr="00C6567B" w:rsidRDefault="006E0970" w:rsidP="00922A3D">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rsidR="006E0970" w:rsidRPr="003F63C5" w:rsidRDefault="006E0970" w:rsidP="00922A3D">
            <w:pPr>
              <w:tabs>
                <w:tab w:val="left" w:pos="5056"/>
              </w:tabs>
              <w:rPr>
                <w:rFonts w:cs="Arial"/>
                <w:b/>
              </w:rPr>
            </w:pPr>
          </w:p>
        </w:tc>
        <w:tc>
          <w:tcPr>
            <w:tcW w:w="4439" w:type="dxa"/>
          </w:tcPr>
          <w:p w:rsidR="006E0970" w:rsidRPr="003F63C5" w:rsidRDefault="006E0970" w:rsidP="00922A3D">
            <w:pPr>
              <w:tabs>
                <w:tab w:val="left" w:pos="5056"/>
              </w:tabs>
              <w:rPr>
                <w:rFonts w:cs="Arial"/>
                <w:b/>
              </w:rPr>
            </w:pPr>
            <w:r w:rsidRPr="007D0AF9">
              <w:rPr>
                <w:rFonts w:cs="Arial"/>
                <w:b/>
              </w:rPr>
              <w:t xml:space="preserve">DIP. </w:t>
            </w:r>
            <w:r w:rsidRPr="007D0AF9">
              <w:rPr>
                <w:rFonts w:cs="Arial"/>
                <w:b/>
                <w:snapToGrid w:val="0"/>
              </w:rPr>
              <w:t xml:space="preserve">LUCÍA AZUCENA RAMOS </w:t>
            </w:r>
            <w:proofErr w:type="spellStart"/>
            <w:r w:rsidRPr="007D0AF9">
              <w:rPr>
                <w:rFonts w:cs="Arial"/>
                <w:b/>
                <w:snapToGrid w:val="0"/>
              </w:rPr>
              <w:t>RAMOS</w:t>
            </w:r>
            <w:proofErr w:type="spellEnd"/>
            <w:r w:rsidRPr="00C6567B">
              <w:rPr>
                <w:b/>
                <w:noProof/>
                <w:lang w:eastAsia="es-MX"/>
              </w:rPr>
              <w:t xml:space="preserve"> </w:t>
            </w:r>
          </w:p>
        </w:tc>
      </w:tr>
      <w:tr w:rsidR="006E0970" w:rsidRPr="003F63C5" w:rsidTr="00922A3D">
        <w:tc>
          <w:tcPr>
            <w:tcW w:w="4248" w:type="dxa"/>
          </w:tcPr>
          <w:p w:rsidR="006E0970" w:rsidRDefault="006E0970" w:rsidP="00922A3D">
            <w:pPr>
              <w:tabs>
                <w:tab w:val="left" w:pos="4678"/>
              </w:tabs>
              <w:rPr>
                <w:rFonts w:cs="Arial"/>
                <w:b/>
              </w:rPr>
            </w:pPr>
          </w:p>
          <w:p w:rsidR="006E0970" w:rsidRDefault="006E0970" w:rsidP="00922A3D">
            <w:pPr>
              <w:tabs>
                <w:tab w:val="left" w:pos="4678"/>
              </w:tabs>
              <w:rPr>
                <w:rFonts w:cs="Arial"/>
                <w:b/>
              </w:rPr>
            </w:pPr>
          </w:p>
          <w:p w:rsidR="006E0970" w:rsidRDefault="006E0970" w:rsidP="00922A3D">
            <w:pPr>
              <w:tabs>
                <w:tab w:val="left" w:pos="4678"/>
              </w:tabs>
              <w:rPr>
                <w:rFonts w:cs="Arial"/>
                <w:b/>
              </w:rPr>
            </w:pPr>
          </w:p>
          <w:p w:rsidR="006E0970" w:rsidRDefault="006E0970" w:rsidP="00922A3D">
            <w:pPr>
              <w:tabs>
                <w:tab w:val="left" w:pos="4678"/>
              </w:tabs>
              <w:rPr>
                <w:rFonts w:cs="Arial"/>
                <w:b/>
              </w:rPr>
            </w:pPr>
          </w:p>
          <w:p w:rsidR="006E0970" w:rsidRPr="003F63C5" w:rsidRDefault="006E0970" w:rsidP="00922A3D">
            <w:pPr>
              <w:tabs>
                <w:tab w:val="left" w:pos="4678"/>
              </w:tabs>
              <w:rPr>
                <w:rFonts w:cs="Arial"/>
                <w:b/>
              </w:rPr>
            </w:pPr>
          </w:p>
        </w:tc>
        <w:tc>
          <w:tcPr>
            <w:tcW w:w="709" w:type="dxa"/>
          </w:tcPr>
          <w:p w:rsidR="006E0970" w:rsidRPr="003F63C5" w:rsidRDefault="006E0970" w:rsidP="00922A3D">
            <w:pPr>
              <w:tabs>
                <w:tab w:val="left" w:pos="5056"/>
              </w:tabs>
              <w:rPr>
                <w:rFonts w:cs="Arial"/>
                <w:b/>
              </w:rPr>
            </w:pPr>
          </w:p>
        </w:tc>
        <w:tc>
          <w:tcPr>
            <w:tcW w:w="4439" w:type="dxa"/>
          </w:tcPr>
          <w:p w:rsidR="006E0970" w:rsidRPr="003F63C5" w:rsidRDefault="006E0970" w:rsidP="00922A3D">
            <w:pPr>
              <w:tabs>
                <w:tab w:val="left" w:pos="5056"/>
              </w:tabs>
              <w:rPr>
                <w:rFonts w:cs="Arial"/>
                <w:b/>
              </w:rPr>
            </w:pPr>
          </w:p>
        </w:tc>
      </w:tr>
      <w:tr w:rsidR="006E0970" w:rsidRPr="003F63C5" w:rsidTr="00922A3D">
        <w:tc>
          <w:tcPr>
            <w:tcW w:w="4248" w:type="dxa"/>
          </w:tcPr>
          <w:p w:rsidR="006E0970" w:rsidRPr="008A2316" w:rsidRDefault="006E0970" w:rsidP="00922A3D">
            <w:pPr>
              <w:tabs>
                <w:tab w:val="left" w:pos="4678"/>
              </w:tabs>
              <w:rPr>
                <w:rFonts w:cs="Arial"/>
                <w:b/>
              </w:rPr>
            </w:pPr>
            <w:r w:rsidRPr="008A2316">
              <w:rPr>
                <w:rFonts w:cs="Arial"/>
                <w:b/>
              </w:rPr>
              <w:t xml:space="preserve">DIP.  JESÚS </w:t>
            </w:r>
            <w:r w:rsidRPr="008A2316">
              <w:rPr>
                <w:rFonts w:cs="Arial"/>
                <w:b/>
                <w:snapToGrid w:val="0"/>
              </w:rPr>
              <w:t>ANDRÉS LOYA CARDONA</w:t>
            </w:r>
          </w:p>
        </w:tc>
        <w:tc>
          <w:tcPr>
            <w:tcW w:w="709" w:type="dxa"/>
          </w:tcPr>
          <w:p w:rsidR="006E0970" w:rsidRPr="003F63C5" w:rsidRDefault="006E0970" w:rsidP="00922A3D">
            <w:pPr>
              <w:tabs>
                <w:tab w:val="left" w:pos="5056"/>
              </w:tabs>
              <w:rPr>
                <w:rFonts w:cs="Arial"/>
                <w:b/>
              </w:rPr>
            </w:pPr>
          </w:p>
        </w:tc>
        <w:tc>
          <w:tcPr>
            <w:tcW w:w="4439" w:type="dxa"/>
          </w:tcPr>
          <w:p w:rsidR="006E0970" w:rsidRPr="003F63C5" w:rsidRDefault="006E0970" w:rsidP="00922A3D">
            <w:pPr>
              <w:tabs>
                <w:tab w:val="left" w:pos="5056"/>
              </w:tabs>
              <w:rPr>
                <w:rFonts w:cs="Arial"/>
                <w:b/>
              </w:rPr>
            </w:pPr>
            <w:r w:rsidRPr="003F63C5">
              <w:rPr>
                <w:rFonts w:cs="Arial"/>
                <w:b/>
              </w:rPr>
              <w:t xml:space="preserve">DIP. </w:t>
            </w:r>
            <w:r w:rsidRPr="003F63C5">
              <w:rPr>
                <w:rFonts w:cs="Arial"/>
                <w:b/>
                <w:snapToGrid w:val="0"/>
              </w:rPr>
              <w:t>JESÚS BERINO GRANADOS</w:t>
            </w:r>
          </w:p>
        </w:tc>
      </w:tr>
      <w:tr w:rsidR="006E0970" w:rsidRPr="003F63C5" w:rsidTr="00922A3D">
        <w:tc>
          <w:tcPr>
            <w:tcW w:w="9396" w:type="dxa"/>
            <w:gridSpan w:val="3"/>
          </w:tcPr>
          <w:p w:rsidR="006E0970" w:rsidRDefault="006E0970" w:rsidP="00922A3D">
            <w:pPr>
              <w:tabs>
                <w:tab w:val="left" w:pos="5056"/>
              </w:tabs>
              <w:jc w:val="center"/>
              <w:rPr>
                <w:rFonts w:cs="Arial"/>
                <w:b/>
              </w:rPr>
            </w:pPr>
          </w:p>
          <w:p w:rsidR="006E0970" w:rsidRDefault="006E0970" w:rsidP="00922A3D">
            <w:pPr>
              <w:tabs>
                <w:tab w:val="left" w:pos="5056"/>
              </w:tabs>
              <w:jc w:val="center"/>
              <w:rPr>
                <w:rFonts w:cs="Arial"/>
                <w:b/>
              </w:rPr>
            </w:pPr>
          </w:p>
          <w:p w:rsidR="006E0970" w:rsidRDefault="006E0970" w:rsidP="00922A3D">
            <w:pPr>
              <w:tabs>
                <w:tab w:val="left" w:pos="5056"/>
              </w:tabs>
              <w:jc w:val="center"/>
              <w:rPr>
                <w:rFonts w:cs="Arial"/>
                <w:b/>
              </w:rPr>
            </w:pPr>
          </w:p>
          <w:p w:rsidR="006E0970" w:rsidRDefault="006E0970" w:rsidP="00922A3D">
            <w:pPr>
              <w:tabs>
                <w:tab w:val="left" w:pos="5056"/>
              </w:tabs>
              <w:jc w:val="center"/>
              <w:rPr>
                <w:rFonts w:cs="Arial"/>
                <w:b/>
              </w:rPr>
            </w:pPr>
          </w:p>
          <w:p w:rsidR="006E0970" w:rsidRPr="003F63C5" w:rsidRDefault="006E0970" w:rsidP="00922A3D">
            <w:pPr>
              <w:tabs>
                <w:tab w:val="left" w:pos="5056"/>
              </w:tabs>
              <w:jc w:val="center"/>
              <w:rPr>
                <w:rFonts w:cs="Arial"/>
                <w:b/>
              </w:rPr>
            </w:pPr>
          </w:p>
        </w:tc>
      </w:tr>
      <w:tr w:rsidR="006E0970" w:rsidRPr="003F63C5" w:rsidTr="00922A3D">
        <w:tc>
          <w:tcPr>
            <w:tcW w:w="9396" w:type="dxa"/>
            <w:gridSpan w:val="3"/>
          </w:tcPr>
          <w:p w:rsidR="006E0970" w:rsidRPr="003F63C5" w:rsidRDefault="006E0970" w:rsidP="00922A3D">
            <w:pPr>
              <w:tabs>
                <w:tab w:val="left" w:pos="5056"/>
              </w:tabs>
              <w:jc w:val="center"/>
              <w:rPr>
                <w:rFonts w:cs="Arial"/>
                <w:b/>
              </w:rPr>
            </w:pPr>
            <w:r w:rsidRPr="00376B83">
              <w:rPr>
                <w:rFonts w:cs="Arial"/>
                <w:b/>
              </w:rPr>
              <w:t xml:space="preserve">DIP. </w:t>
            </w:r>
            <w:r w:rsidRPr="00376B83">
              <w:rPr>
                <w:rFonts w:cs="Arial"/>
                <w:b/>
                <w:snapToGrid w:val="0"/>
              </w:rPr>
              <w:t>DIANA PATRICIA GONZÁLEZ SOTO</w:t>
            </w:r>
          </w:p>
        </w:tc>
      </w:tr>
    </w:tbl>
    <w:p w:rsidR="006E0970" w:rsidRPr="003F63C5" w:rsidRDefault="006E0970" w:rsidP="006E0970">
      <w:pPr>
        <w:tabs>
          <w:tab w:val="left" w:pos="5056"/>
        </w:tabs>
        <w:jc w:val="center"/>
        <w:rPr>
          <w:rFonts w:cs="Arial"/>
          <w:b/>
        </w:rPr>
      </w:pPr>
    </w:p>
    <w:p w:rsidR="006E0970" w:rsidRDefault="006E0970" w:rsidP="006E0970">
      <w:pPr>
        <w:spacing w:line="276" w:lineRule="auto"/>
        <w:rPr>
          <w:rFonts w:eastAsia="Arial" w:cs="Arial"/>
          <w:sz w:val="24"/>
          <w:szCs w:val="24"/>
        </w:rPr>
      </w:pPr>
    </w:p>
    <w:p w:rsidR="006E0970" w:rsidRDefault="006E0970" w:rsidP="006E0970">
      <w:pPr>
        <w:spacing w:line="276" w:lineRule="auto"/>
        <w:rPr>
          <w:rFonts w:eastAsia="Arial" w:cs="Arial"/>
          <w:sz w:val="24"/>
          <w:szCs w:val="24"/>
        </w:rPr>
      </w:pPr>
    </w:p>
    <w:p w:rsidR="006E0970" w:rsidRPr="006E0970" w:rsidRDefault="006E0970" w:rsidP="006E0970">
      <w:pPr>
        <w:spacing w:line="276" w:lineRule="auto"/>
        <w:rPr>
          <w:rFonts w:eastAsia="Arial" w:cs="Arial"/>
          <w:bCs/>
          <w:sz w:val="16"/>
          <w:szCs w:val="16"/>
        </w:rPr>
      </w:pPr>
      <w:r w:rsidRPr="006E0970">
        <w:rPr>
          <w:rFonts w:eastAsia="Arial" w:cs="Arial"/>
          <w:sz w:val="16"/>
          <w:szCs w:val="16"/>
        </w:rPr>
        <w:t xml:space="preserve">ESTA HOJA DE FIRMAS FORMA PARTE INTEGRANTE DE LA </w:t>
      </w:r>
      <w:r w:rsidRPr="006E0970">
        <w:rPr>
          <w:rFonts w:eastAsia="Arial" w:cs="Arial"/>
          <w:bCs/>
          <w:sz w:val="16"/>
          <w:szCs w:val="16"/>
        </w:rPr>
        <w:t>INICIATIVA CON PROYECTO DE DECRETO PARA REFORMAR LA LEY PARA EL DESARROLLO INTEGRAL DE LA JUVENTUD DEL ESTADO DE COAHUILA DE ZARAGOZA</w:t>
      </w:r>
      <w:r>
        <w:rPr>
          <w:rFonts w:eastAsia="Arial" w:cs="Arial"/>
          <w:bCs/>
          <w:sz w:val="16"/>
          <w:szCs w:val="16"/>
        </w:rPr>
        <w:t>.</w:t>
      </w:r>
    </w:p>
    <w:p w:rsidR="006E0970" w:rsidRPr="006E0970" w:rsidRDefault="006E0970" w:rsidP="006E0970">
      <w:pPr>
        <w:spacing w:line="276" w:lineRule="auto"/>
        <w:rPr>
          <w:rFonts w:eastAsia="Arial" w:cs="Arial"/>
          <w:sz w:val="16"/>
          <w:szCs w:val="16"/>
        </w:rPr>
      </w:pPr>
    </w:p>
    <w:p w:rsidR="006E0970" w:rsidRDefault="006E0970" w:rsidP="00482D67">
      <w:pPr>
        <w:spacing w:line="360" w:lineRule="auto"/>
        <w:jc w:val="center"/>
        <w:rPr>
          <w:rFonts w:eastAsia="Arial" w:cs="Arial"/>
          <w:b/>
          <w:bCs/>
          <w:sz w:val="24"/>
          <w:szCs w:val="24"/>
        </w:rPr>
      </w:pPr>
    </w:p>
    <w:sectPr w:rsidR="006E0970" w:rsidSect="00436B6C">
      <w:headerReference w:type="default" r:id="rId7"/>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136" w:rsidRDefault="00E01136" w:rsidP="000A603A">
      <w:r>
        <w:separator/>
      </w:r>
    </w:p>
  </w:endnote>
  <w:endnote w:type="continuationSeparator" w:id="0">
    <w:p w:rsidR="00E01136" w:rsidRDefault="00E01136" w:rsidP="000A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510826"/>
      <w:docPartObj>
        <w:docPartGallery w:val="Page Numbers (Bottom of Page)"/>
        <w:docPartUnique/>
      </w:docPartObj>
    </w:sdtPr>
    <w:sdtEndPr>
      <w:rPr>
        <w:b/>
        <w:sz w:val="16"/>
      </w:rPr>
    </w:sdtEndPr>
    <w:sdtContent>
      <w:p w:rsidR="003C1BA9" w:rsidRPr="00CC015D" w:rsidRDefault="00CC2657">
        <w:pPr>
          <w:jc w:val="right"/>
          <w:rPr>
            <w:b/>
            <w:sz w:val="16"/>
          </w:rPr>
        </w:pPr>
        <w:r w:rsidRPr="00CC015D">
          <w:rPr>
            <w:b/>
            <w:sz w:val="16"/>
          </w:rPr>
          <w:fldChar w:fldCharType="begin"/>
        </w:r>
        <w:r w:rsidR="003C1BA9" w:rsidRPr="00CC015D">
          <w:rPr>
            <w:b/>
            <w:sz w:val="16"/>
          </w:rPr>
          <w:instrText>PAGE   \* MERGEFORMAT</w:instrText>
        </w:r>
        <w:r w:rsidRPr="00CC015D">
          <w:rPr>
            <w:b/>
            <w:sz w:val="16"/>
          </w:rPr>
          <w:fldChar w:fldCharType="separate"/>
        </w:r>
        <w:r w:rsidR="004A3678" w:rsidRPr="004A3678">
          <w:rPr>
            <w:b/>
            <w:noProof/>
            <w:sz w:val="16"/>
            <w:lang w:val="es-ES"/>
          </w:rPr>
          <w:t>2</w:t>
        </w:r>
        <w:r w:rsidRPr="00CC015D">
          <w:rPr>
            <w:b/>
            <w:sz w:val="16"/>
          </w:rPr>
          <w:fldChar w:fldCharType="end"/>
        </w:r>
      </w:p>
    </w:sdtContent>
  </w:sdt>
  <w:p w:rsidR="003C1BA9" w:rsidRDefault="003C1BA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136" w:rsidRDefault="00E01136" w:rsidP="000A603A">
      <w:r>
        <w:separator/>
      </w:r>
    </w:p>
  </w:footnote>
  <w:footnote w:type="continuationSeparator" w:id="0">
    <w:p w:rsidR="00E01136" w:rsidRDefault="00E01136" w:rsidP="000A60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3C1BA9" w:rsidRPr="00D775E4" w:rsidTr="006E7A6D">
      <w:trPr>
        <w:jc w:val="center"/>
      </w:trPr>
      <w:tc>
        <w:tcPr>
          <w:tcW w:w="1253" w:type="dxa"/>
        </w:tcPr>
        <w:p w:rsidR="003C1BA9" w:rsidRPr="00D775E4" w:rsidRDefault="003C1BA9" w:rsidP="000A603A">
          <w:pPr>
            <w:jc w:val="center"/>
            <w:rPr>
              <w:b/>
              <w:bCs/>
              <w:sz w:val="12"/>
            </w:rPr>
          </w:pPr>
          <w:bookmarkStart w:id="2" w:name="_Hlk530582131"/>
          <w:r>
            <w:rPr>
              <w:b/>
              <w:bCs/>
              <w:noProof/>
              <w:sz w:val="12"/>
              <w:lang w:eastAsia="es-MX"/>
            </w:rPr>
            <w:drawing>
              <wp:anchor distT="0" distB="0" distL="114300" distR="114300" simplePos="0" relativeHeight="251660288" behindDoc="0" locked="0" layoutInCell="1" allowOverlap="1" wp14:anchorId="41D6DD29" wp14:editId="6AEF37D9">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3C1BA9" w:rsidRPr="00D775E4" w:rsidRDefault="003C1BA9" w:rsidP="000A603A">
          <w:pPr>
            <w:jc w:val="center"/>
            <w:rPr>
              <w:b/>
              <w:bCs/>
              <w:sz w:val="12"/>
            </w:rPr>
          </w:pPr>
        </w:p>
        <w:p w:rsidR="003C1BA9" w:rsidRPr="00D775E4" w:rsidRDefault="003C1BA9" w:rsidP="000A603A">
          <w:pPr>
            <w:jc w:val="center"/>
            <w:rPr>
              <w:b/>
              <w:bCs/>
              <w:sz w:val="12"/>
            </w:rPr>
          </w:pPr>
        </w:p>
        <w:p w:rsidR="003C1BA9" w:rsidRPr="00D775E4" w:rsidRDefault="003C1BA9" w:rsidP="000A603A">
          <w:pPr>
            <w:jc w:val="center"/>
            <w:rPr>
              <w:b/>
              <w:bCs/>
              <w:sz w:val="12"/>
            </w:rPr>
          </w:pPr>
        </w:p>
        <w:p w:rsidR="003C1BA9" w:rsidRPr="00D775E4" w:rsidRDefault="003C1BA9" w:rsidP="000A603A">
          <w:pPr>
            <w:jc w:val="center"/>
            <w:rPr>
              <w:b/>
              <w:bCs/>
              <w:sz w:val="12"/>
            </w:rPr>
          </w:pPr>
        </w:p>
        <w:p w:rsidR="003C1BA9" w:rsidRPr="00D775E4" w:rsidRDefault="003C1BA9" w:rsidP="000A603A">
          <w:pPr>
            <w:jc w:val="center"/>
            <w:rPr>
              <w:b/>
              <w:bCs/>
              <w:sz w:val="12"/>
            </w:rPr>
          </w:pPr>
        </w:p>
        <w:p w:rsidR="003C1BA9" w:rsidRPr="00D775E4" w:rsidRDefault="003C1BA9" w:rsidP="000A603A">
          <w:pPr>
            <w:jc w:val="center"/>
            <w:rPr>
              <w:b/>
              <w:bCs/>
              <w:sz w:val="12"/>
            </w:rPr>
          </w:pPr>
        </w:p>
        <w:p w:rsidR="003C1BA9" w:rsidRPr="00D775E4" w:rsidRDefault="003C1BA9" w:rsidP="000A603A">
          <w:pPr>
            <w:jc w:val="center"/>
            <w:rPr>
              <w:b/>
              <w:bCs/>
              <w:sz w:val="12"/>
            </w:rPr>
          </w:pPr>
        </w:p>
        <w:p w:rsidR="003C1BA9" w:rsidRPr="00D775E4" w:rsidRDefault="003C1BA9" w:rsidP="000A603A">
          <w:pPr>
            <w:jc w:val="center"/>
            <w:rPr>
              <w:b/>
              <w:bCs/>
              <w:sz w:val="12"/>
            </w:rPr>
          </w:pPr>
        </w:p>
        <w:p w:rsidR="003C1BA9" w:rsidRPr="00D775E4" w:rsidRDefault="003C1BA9" w:rsidP="000A603A">
          <w:pPr>
            <w:jc w:val="center"/>
            <w:rPr>
              <w:b/>
              <w:bCs/>
              <w:sz w:val="12"/>
            </w:rPr>
          </w:pPr>
        </w:p>
        <w:p w:rsidR="003C1BA9" w:rsidRPr="00D775E4" w:rsidRDefault="003C1BA9" w:rsidP="000A603A">
          <w:pPr>
            <w:jc w:val="center"/>
            <w:rPr>
              <w:b/>
              <w:bCs/>
              <w:sz w:val="12"/>
            </w:rPr>
          </w:pPr>
        </w:p>
        <w:p w:rsidR="003C1BA9" w:rsidRPr="00D775E4" w:rsidRDefault="003C1BA9" w:rsidP="000A603A">
          <w:pPr>
            <w:jc w:val="center"/>
            <w:rPr>
              <w:b/>
              <w:bCs/>
              <w:sz w:val="12"/>
            </w:rPr>
          </w:pPr>
        </w:p>
      </w:tc>
      <w:tc>
        <w:tcPr>
          <w:tcW w:w="8623" w:type="dxa"/>
        </w:tcPr>
        <w:p w:rsidR="003C1BA9" w:rsidRPr="00815938" w:rsidRDefault="003C1BA9" w:rsidP="000A603A">
          <w:pPr>
            <w:jc w:val="center"/>
            <w:rPr>
              <w:b/>
              <w:bCs/>
              <w:sz w:val="24"/>
            </w:rPr>
          </w:pPr>
          <w:r w:rsidRPr="002E1219">
            <w:rPr>
              <w:noProof/>
              <w:lang w:eastAsia="es-MX"/>
            </w:rPr>
            <w:drawing>
              <wp:anchor distT="0" distB="0" distL="114300" distR="114300" simplePos="0" relativeHeight="251659264" behindDoc="0" locked="0" layoutInCell="1" allowOverlap="1" wp14:anchorId="763E6462" wp14:editId="529DFAD0">
                <wp:simplePos x="0" y="0"/>
                <wp:positionH relativeFrom="column">
                  <wp:posOffset>5168900</wp:posOffset>
                </wp:positionH>
                <wp:positionV relativeFrom="paragraph">
                  <wp:posOffset>139699</wp:posOffset>
                </wp:positionV>
                <wp:extent cx="1148301" cy="836167"/>
                <wp:effectExtent l="1905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stretch>
                          <a:fillRect/>
                        </a:stretch>
                      </pic:blipFill>
                      <pic:spPr bwMode="auto">
                        <a:xfrm>
                          <a:off x="0" y="0"/>
                          <a:ext cx="1149729" cy="837207"/>
                        </a:xfrm>
                        <a:prstGeom prst="rect">
                          <a:avLst/>
                        </a:prstGeom>
                        <a:noFill/>
                        <a:ln>
                          <a:noFill/>
                        </a:ln>
                      </pic:spPr>
                    </pic:pic>
                  </a:graphicData>
                </a:graphic>
              </wp:anchor>
            </w:drawing>
          </w:r>
        </w:p>
        <w:p w:rsidR="003C1BA9" w:rsidRPr="002E1219" w:rsidRDefault="003C1BA9" w:rsidP="000A603A">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3C1BA9" w:rsidRDefault="003C1BA9" w:rsidP="000A603A">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3C1BA9" w:rsidRPr="004D5011" w:rsidRDefault="003C1BA9" w:rsidP="000A603A">
          <w:pPr>
            <w:tabs>
              <w:tab w:val="left" w:pos="-1528"/>
              <w:tab w:val="center" w:pos="-1386"/>
            </w:tabs>
            <w:jc w:val="center"/>
            <w:rPr>
              <w:rFonts w:cs="Arial"/>
              <w:bCs/>
              <w:smallCaps/>
              <w:spacing w:val="20"/>
              <w:sz w:val="32"/>
              <w:szCs w:val="32"/>
            </w:rPr>
          </w:pPr>
        </w:p>
        <w:p w:rsidR="003C1BA9" w:rsidRPr="00E41A80" w:rsidRDefault="003C1BA9" w:rsidP="000A603A">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3C1BA9" w:rsidRPr="00D775E4" w:rsidRDefault="003C1BA9" w:rsidP="000A603A">
          <w:pPr>
            <w:ind w:left="-434" w:right="-672"/>
            <w:jc w:val="center"/>
            <w:rPr>
              <w:b/>
              <w:bCs/>
              <w:sz w:val="12"/>
            </w:rPr>
          </w:pPr>
        </w:p>
      </w:tc>
      <w:tc>
        <w:tcPr>
          <w:tcW w:w="1181" w:type="dxa"/>
        </w:tcPr>
        <w:p w:rsidR="003C1BA9" w:rsidRDefault="003C1BA9" w:rsidP="000A603A">
          <w:pPr>
            <w:jc w:val="center"/>
            <w:rPr>
              <w:b/>
              <w:bCs/>
              <w:sz w:val="12"/>
            </w:rPr>
          </w:pPr>
        </w:p>
        <w:bookmarkEnd w:id="2"/>
        <w:p w:rsidR="003C1BA9" w:rsidRDefault="003C1BA9" w:rsidP="000A603A">
          <w:pPr>
            <w:jc w:val="center"/>
            <w:rPr>
              <w:b/>
              <w:bCs/>
              <w:sz w:val="12"/>
            </w:rPr>
          </w:pPr>
        </w:p>
        <w:p w:rsidR="003C1BA9" w:rsidRPr="00D775E4" w:rsidRDefault="003C1BA9" w:rsidP="000A603A">
          <w:pPr>
            <w:jc w:val="center"/>
            <w:rPr>
              <w:b/>
              <w:bCs/>
              <w:sz w:val="12"/>
            </w:rPr>
          </w:pPr>
        </w:p>
      </w:tc>
    </w:tr>
  </w:tbl>
  <w:p w:rsidR="003C1BA9" w:rsidRDefault="003C1BA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C989F3"/>
    <w:multiLevelType w:val="multilevel"/>
    <w:tmpl w:val="43FED4D4"/>
    <w:lvl w:ilvl="0">
      <w:start w:val="30"/>
      <w:numFmt w:val="upperRoman"/>
      <w:lvlText w:val="%1."/>
      <w:lvlJc w:val="left"/>
      <w:pPr>
        <w:tabs>
          <w:tab w:val="num" w:pos="0"/>
        </w:tabs>
        <w:ind w:left="480" w:hanging="480"/>
      </w:pPr>
      <w:rPr>
        <w:b/>
      </w:rPr>
    </w:lvl>
    <w:lvl w:ilvl="1">
      <w:start w:val="30"/>
      <w:numFmt w:val="upperRoman"/>
      <w:lvlText w:val="%2."/>
      <w:lvlJc w:val="left"/>
      <w:pPr>
        <w:tabs>
          <w:tab w:val="num" w:pos="720"/>
        </w:tabs>
        <w:ind w:left="1200" w:hanging="480"/>
      </w:pPr>
    </w:lvl>
    <w:lvl w:ilvl="2">
      <w:start w:val="30"/>
      <w:numFmt w:val="upperRoman"/>
      <w:lvlText w:val="%3."/>
      <w:lvlJc w:val="left"/>
      <w:pPr>
        <w:tabs>
          <w:tab w:val="num" w:pos="1440"/>
        </w:tabs>
        <w:ind w:left="1920" w:hanging="480"/>
      </w:pPr>
    </w:lvl>
    <w:lvl w:ilvl="3">
      <w:start w:val="30"/>
      <w:numFmt w:val="upperRoman"/>
      <w:lvlText w:val="%4."/>
      <w:lvlJc w:val="left"/>
      <w:pPr>
        <w:tabs>
          <w:tab w:val="num" w:pos="2160"/>
        </w:tabs>
        <w:ind w:left="2640" w:hanging="480"/>
      </w:pPr>
    </w:lvl>
    <w:lvl w:ilvl="4">
      <w:start w:val="30"/>
      <w:numFmt w:val="upperRoman"/>
      <w:lvlText w:val="%5."/>
      <w:lvlJc w:val="left"/>
      <w:pPr>
        <w:tabs>
          <w:tab w:val="num" w:pos="2880"/>
        </w:tabs>
        <w:ind w:left="3360" w:hanging="480"/>
      </w:pPr>
    </w:lvl>
    <w:lvl w:ilvl="5">
      <w:start w:val="30"/>
      <w:numFmt w:val="upperRoman"/>
      <w:lvlText w:val="%6."/>
      <w:lvlJc w:val="left"/>
      <w:pPr>
        <w:tabs>
          <w:tab w:val="num" w:pos="3600"/>
        </w:tabs>
        <w:ind w:left="4080" w:hanging="480"/>
      </w:pPr>
    </w:lvl>
    <w:lvl w:ilvl="6">
      <w:start w:val="30"/>
      <w:numFmt w:val="upperRoman"/>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A5F97"/>
    <w:multiLevelType w:val="hybridMultilevel"/>
    <w:tmpl w:val="E6BC7BD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DB21189"/>
    <w:multiLevelType w:val="hybridMultilevel"/>
    <w:tmpl w:val="E2940E7C"/>
    <w:lvl w:ilvl="0" w:tplc="EA9CE58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F487538"/>
    <w:multiLevelType w:val="hybridMultilevel"/>
    <w:tmpl w:val="5F64F9E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02879B7"/>
    <w:multiLevelType w:val="hybridMultilevel"/>
    <w:tmpl w:val="AD345312"/>
    <w:lvl w:ilvl="0" w:tplc="5E58E362">
      <w:start w:val="1"/>
      <w:numFmt w:val="decimal"/>
      <w:lvlText w:val="%1."/>
      <w:lvlJc w:val="left"/>
      <w:pPr>
        <w:ind w:left="757" w:hanging="360"/>
      </w:pPr>
      <w:rPr>
        <w:b/>
      </w:rPr>
    </w:lvl>
    <w:lvl w:ilvl="1" w:tplc="080A0019">
      <w:start w:val="1"/>
      <w:numFmt w:val="lowerLetter"/>
      <w:lvlText w:val="%2."/>
      <w:lvlJc w:val="left"/>
      <w:pPr>
        <w:ind w:left="1477" w:hanging="360"/>
      </w:pPr>
    </w:lvl>
    <w:lvl w:ilvl="2" w:tplc="080A001B">
      <w:start w:val="1"/>
      <w:numFmt w:val="lowerRoman"/>
      <w:lvlText w:val="%3."/>
      <w:lvlJc w:val="right"/>
      <w:pPr>
        <w:ind w:left="2197" w:hanging="180"/>
      </w:pPr>
    </w:lvl>
    <w:lvl w:ilvl="3" w:tplc="080A000F">
      <w:start w:val="1"/>
      <w:numFmt w:val="decimal"/>
      <w:lvlText w:val="%4."/>
      <w:lvlJc w:val="left"/>
      <w:pPr>
        <w:ind w:left="2917" w:hanging="360"/>
      </w:pPr>
    </w:lvl>
    <w:lvl w:ilvl="4" w:tplc="080A0019">
      <w:start w:val="1"/>
      <w:numFmt w:val="lowerLetter"/>
      <w:lvlText w:val="%5."/>
      <w:lvlJc w:val="left"/>
      <w:pPr>
        <w:ind w:left="3637" w:hanging="360"/>
      </w:pPr>
    </w:lvl>
    <w:lvl w:ilvl="5" w:tplc="080A001B">
      <w:start w:val="1"/>
      <w:numFmt w:val="lowerRoman"/>
      <w:lvlText w:val="%6."/>
      <w:lvlJc w:val="right"/>
      <w:pPr>
        <w:ind w:left="4357" w:hanging="180"/>
      </w:pPr>
    </w:lvl>
    <w:lvl w:ilvl="6" w:tplc="080A000F">
      <w:start w:val="1"/>
      <w:numFmt w:val="decimal"/>
      <w:lvlText w:val="%7."/>
      <w:lvlJc w:val="left"/>
      <w:pPr>
        <w:ind w:left="5077" w:hanging="360"/>
      </w:pPr>
    </w:lvl>
    <w:lvl w:ilvl="7" w:tplc="080A0019">
      <w:start w:val="1"/>
      <w:numFmt w:val="lowerLetter"/>
      <w:lvlText w:val="%8."/>
      <w:lvlJc w:val="left"/>
      <w:pPr>
        <w:ind w:left="5797" w:hanging="360"/>
      </w:pPr>
    </w:lvl>
    <w:lvl w:ilvl="8" w:tplc="080A001B">
      <w:start w:val="1"/>
      <w:numFmt w:val="lowerRoman"/>
      <w:lvlText w:val="%9."/>
      <w:lvlJc w:val="right"/>
      <w:pPr>
        <w:ind w:left="6517" w:hanging="180"/>
      </w:pPr>
    </w:lvl>
  </w:abstractNum>
  <w:abstractNum w:abstractNumId="6" w15:restartNumberingAfterBreak="0">
    <w:nsid w:val="10681665"/>
    <w:multiLevelType w:val="hybridMultilevel"/>
    <w:tmpl w:val="F7703F1C"/>
    <w:lvl w:ilvl="0" w:tplc="EF0405F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25571B6"/>
    <w:multiLevelType w:val="hybridMultilevel"/>
    <w:tmpl w:val="2A32238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7361E3B"/>
    <w:multiLevelType w:val="hybridMultilevel"/>
    <w:tmpl w:val="F872B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1C0ED4"/>
    <w:multiLevelType w:val="hybridMultilevel"/>
    <w:tmpl w:val="1AAA3B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1C7908ED"/>
    <w:multiLevelType w:val="hybridMultilevel"/>
    <w:tmpl w:val="F90A80F0"/>
    <w:lvl w:ilvl="0" w:tplc="FA5639D4">
      <w:start w:val="1"/>
      <w:numFmt w:val="upp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1" w15:restartNumberingAfterBreak="0">
    <w:nsid w:val="21666D0F"/>
    <w:multiLevelType w:val="hybridMultilevel"/>
    <w:tmpl w:val="096E3058"/>
    <w:lvl w:ilvl="0" w:tplc="44E0BCF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39006A9"/>
    <w:multiLevelType w:val="hybridMultilevel"/>
    <w:tmpl w:val="0EDED660"/>
    <w:lvl w:ilvl="0" w:tplc="7138FF6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4370528"/>
    <w:multiLevelType w:val="hybridMultilevel"/>
    <w:tmpl w:val="06869392"/>
    <w:lvl w:ilvl="0" w:tplc="46C690E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56426B0"/>
    <w:multiLevelType w:val="hybridMultilevel"/>
    <w:tmpl w:val="BCBC2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DC6B28"/>
    <w:multiLevelType w:val="hybridMultilevel"/>
    <w:tmpl w:val="1B24BE44"/>
    <w:lvl w:ilvl="0" w:tplc="DC460D6E">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C30768C"/>
    <w:multiLevelType w:val="hybridMultilevel"/>
    <w:tmpl w:val="44725B1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2E467C50"/>
    <w:multiLevelType w:val="hybridMultilevel"/>
    <w:tmpl w:val="9A9CCE5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560519B"/>
    <w:multiLevelType w:val="hybridMultilevel"/>
    <w:tmpl w:val="DA9406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3FA13611"/>
    <w:multiLevelType w:val="hybridMultilevel"/>
    <w:tmpl w:val="FCB06E74"/>
    <w:lvl w:ilvl="0" w:tplc="A27AA554">
      <w:start w:val="1"/>
      <w:numFmt w:val="upperRoman"/>
      <w:lvlText w:val="%1."/>
      <w:lvlJc w:val="left"/>
      <w:pPr>
        <w:ind w:left="765" w:hanging="720"/>
      </w:p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20" w15:restartNumberingAfterBreak="0">
    <w:nsid w:val="43C81071"/>
    <w:multiLevelType w:val="hybridMultilevel"/>
    <w:tmpl w:val="C1848A2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1" w15:restartNumberingAfterBreak="0">
    <w:nsid w:val="497B2F2E"/>
    <w:multiLevelType w:val="hybridMultilevel"/>
    <w:tmpl w:val="27EC004A"/>
    <w:lvl w:ilvl="0" w:tplc="57E8D31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35B1A42"/>
    <w:multiLevelType w:val="hybridMultilevel"/>
    <w:tmpl w:val="73587EF6"/>
    <w:lvl w:ilvl="0" w:tplc="33F6D82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560D0698"/>
    <w:multiLevelType w:val="hybridMultilevel"/>
    <w:tmpl w:val="5200239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9526A3C"/>
    <w:multiLevelType w:val="hybridMultilevel"/>
    <w:tmpl w:val="7DE0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71858BF"/>
    <w:multiLevelType w:val="hybridMultilevel"/>
    <w:tmpl w:val="3D7ADC7E"/>
    <w:lvl w:ilvl="0" w:tplc="51441B96">
      <w:start w:val="3"/>
      <w:numFmt w:val="upperRoman"/>
      <w:lvlText w:val="%1."/>
      <w:lvlJc w:val="left"/>
      <w:pPr>
        <w:ind w:left="1800" w:hanging="72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6" w15:restartNumberingAfterBreak="0">
    <w:nsid w:val="67A27AF5"/>
    <w:multiLevelType w:val="hybridMultilevel"/>
    <w:tmpl w:val="B06CD46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86E168D"/>
    <w:multiLevelType w:val="hybridMultilevel"/>
    <w:tmpl w:val="2A94FC42"/>
    <w:lvl w:ilvl="0" w:tplc="34C002A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5E357F1"/>
    <w:multiLevelType w:val="hybridMultilevel"/>
    <w:tmpl w:val="EEFE40BC"/>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AA61816"/>
    <w:multiLevelType w:val="hybridMultilevel"/>
    <w:tmpl w:val="8CDE9F9C"/>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lvlOverride w:ilvl="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
  </w:num>
  <w:num w:numId="29">
    <w:abstractNumId w:val="29"/>
  </w:num>
  <w:num w:numId="30">
    <w:abstractNumId w:val="26"/>
  </w:num>
  <w:num w:numId="31">
    <w:abstractNumId w:val="8"/>
  </w:num>
  <w:num w:numId="32">
    <w:abstractNumId w:val="15"/>
  </w:num>
  <w:num w:numId="33">
    <w:abstractNumId w:val="5"/>
  </w:num>
  <w:num w:numId="34">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num>
  <w:num w:numId="35">
    <w:abstractNumId w:val="3"/>
  </w:num>
  <w:num w:numId="36">
    <w:abstractNumId w:val="25"/>
  </w:num>
  <w:num w:numId="37">
    <w:abstractNumId w:val="22"/>
  </w:num>
  <w:num w:numId="38">
    <w:abstractNumId w:val="10"/>
  </w:num>
  <w:num w:numId="39">
    <w:abstractNumId w:val="28"/>
  </w:num>
  <w:num w:numId="40">
    <w:abstractNumId w:val="16"/>
  </w:num>
  <w:num w:numId="41">
    <w:abstractNumId w:val="1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06E91"/>
    <w:rsid w:val="00014086"/>
    <w:rsid w:val="00015CF0"/>
    <w:rsid w:val="00045D36"/>
    <w:rsid w:val="000833E0"/>
    <w:rsid w:val="00095C0A"/>
    <w:rsid w:val="000A4E80"/>
    <w:rsid w:val="000A603A"/>
    <w:rsid w:val="000A6F2F"/>
    <w:rsid w:val="000C7B24"/>
    <w:rsid w:val="000D2F68"/>
    <w:rsid w:val="000E68E1"/>
    <w:rsid w:val="001054A3"/>
    <w:rsid w:val="001254CC"/>
    <w:rsid w:val="00140C37"/>
    <w:rsid w:val="001413D5"/>
    <w:rsid w:val="00155E8A"/>
    <w:rsid w:val="001761C9"/>
    <w:rsid w:val="001809A0"/>
    <w:rsid w:val="001821F2"/>
    <w:rsid w:val="00195896"/>
    <w:rsid w:val="001A3348"/>
    <w:rsid w:val="001B1958"/>
    <w:rsid w:val="001B5871"/>
    <w:rsid w:val="001F4338"/>
    <w:rsid w:val="001F606F"/>
    <w:rsid w:val="00212FFF"/>
    <w:rsid w:val="00214714"/>
    <w:rsid w:val="00232902"/>
    <w:rsid w:val="0023730E"/>
    <w:rsid w:val="002706C9"/>
    <w:rsid w:val="00291570"/>
    <w:rsid w:val="00295386"/>
    <w:rsid w:val="002B3080"/>
    <w:rsid w:val="002B4717"/>
    <w:rsid w:val="002B775A"/>
    <w:rsid w:val="002C41E3"/>
    <w:rsid w:val="002C5593"/>
    <w:rsid w:val="002D1E3E"/>
    <w:rsid w:val="002E0CBE"/>
    <w:rsid w:val="00304CEE"/>
    <w:rsid w:val="003125BE"/>
    <w:rsid w:val="003176D2"/>
    <w:rsid w:val="00321AC0"/>
    <w:rsid w:val="00324BB3"/>
    <w:rsid w:val="0033248B"/>
    <w:rsid w:val="003333F9"/>
    <w:rsid w:val="003427B4"/>
    <w:rsid w:val="0034408F"/>
    <w:rsid w:val="0034509D"/>
    <w:rsid w:val="003479B7"/>
    <w:rsid w:val="00350486"/>
    <w:rsid w:val="00360EFD"/>
    <w:rsid w:val="0037475C"/>
    <w:rsid w:val="00397042"/>
    <w:rsid w:val="003A3393"/>
    <w:rsid w:val="003C1BA9"/>
    <w:rsid w:val="003C3DFE"/>
    <w:rsid w:val="003C67AB"/>
    <w:rsid w:val="0040370D"/>
    <w:rsid w:val="0041493C"/>
    <w:rsid w:val="0041617C"/>
    <w:rsid w:val="00423751"/>
    <w:rsid w:val="00436B6C"/>
    <w:rsid w:val="004445A3"/>
    <w:rsid w:val="00453A8E"/>
    <w:rsid w:val="004615F9"/>
    <w:rsid w:val="00482D67"/>
    <w:rsid w:val="004A3678"/>
    <w:rsid w:val="004A76BA"/>
    <w:rsid w:val="004B0413"/>
    <w:rsid w:val="004B184C"/>
    <w:rsid w:val="004C4D90"/>
    <w:rsid w:val="004D0FF1"/>
    <w:rsid w:val="004E50DE"/>
    <w:rsid w:val="0050555D"/>
    <w:rsid w:val="00515B98"/>
    <w:rsid w:val="005250A6"/>
    <w:rsid w:val="005472DF"/>
    <w:rsid w:val="00555EFD"/>
    <w:rsid w:val="005613DC"/>
    <w:rsid w:val="0056243C"/>
    <w:rsid w:val="005768F1"/>
    <w:rsid w:val="0058535F"/>
    <w:rsid w:val="005A3379"/>
    <w:rsid w:val="005A6E3C"/>
    <w:rsid w:val="005D555F"/>
    <w:rsid w:val="005E37D9"/>
    <w:rsid w:val="00607880"/>
    <w:rsid w:val="00610708"/>
    <w:rsid w:val="00615131"/>
    <w:rsid w:val="00640ADC"/>
    <w:rsid w:val="00652B10"/>
    <w:rsid w:val="00661D17"/>
    <w:rsid w:val="00677C21"/>
    <w:rsid w:val="006A4846"/>
    <w:rsid w:val="006B496B"/>
    <w:rsid w:val="006C0D8C"/>
    <w:rsid w:val="006C0F60"/>
    <w:rsid w:val="006E0970"/>
    <w:rsid w:val="006E1462"/>
    <w:rsid w:val="006E1B1A"/>
    <w:rsid w:val="006E6535"/>
    <w:rsid w:val="006E7A6D"/>
    <w:rsid w:val="0072722C"/>
    <w:rsid w:val="00735D9B"/>
    <w:rsid w:val="0075006E"/>
    <w:rsid w:val="00760A3C"/>
    <w:rsid w:val="00765BF0"/>
    <w:rsid w:val="00776EE2"/>
    <w:rsid w:val="00795ECA"/>
    <w:rsid w:val="00796F5C"/>
    <w:rsid w:val="007E6D65"/>
    <w:rsid w:val="007F1435"/>
    <w:rsid w:val="0080054A"/>
    <w:rsid w:val="00812403"/>
    <w:rsid w:val="0081254D"/>
    <w:rsid w:val="00815F6B"/>
    <w:rsid w:val="0082396F"/>
    <w:rsid w:val="00830352"/>
    <w:rsid w:val="00831C0C"/>
    <w:rsid w:val="0083406F"/>
    <w:rsid w:val="008375CB"/>
    <w:rsid w:val="00840362"/>
    <w:rsid w:val="00840BD0"/>
    <w:rsid w:val="00847377"/>
    <w:rsid w:val="00857E92"/>
    <w:rsid w:val="00872301"/>
    <w:rsid w:val="0088229A"/>
    <w:rsid w:val="00882D39"/>
    <w:rsid w:val="00886ED6"/>
    <w:rsid w:val="008B17C2"/>
    <w:rsid w:val="008B43E8"/>
    <w:rsid w:val="008B582F"/>
    <w:rsid w:val="008E39D7"/>
    <w:rsid w:val="008E5FFC"/>
    <w:rsid w:val="00916677"/>
    <w:rsid w:val="009449FF"/>
    <w:rsid w:val="00957718"/>
    <w:rsid w:val="00964534"/>
    <w:rsid w:val="00972BAE"/>
    <w:rsid w:val="00974D3F"/>
    <w:rsid w:val="0099102F"/>
    <w:rsid w:val="009928D5"/>
    <w:rsid w:val="00995EC3"/>
    <w:rsid w:val="009A798E"/>
    <w:rsid w:val="009D067F"/>
    <w:rsid w:val="009D5A85"/>
    <w:rsid w:val="009E074E"/>
    <w:rsid w:val="009E21A1"/>
    <w:rsid w:val="009F2551"/>
    <w:rsid w:val="00A04829"/>
    <w:rsid w:val="00A15D63"/>
    <w:rsid w:val="00A45539"/>
    <w:rsid w:val="00A4652A"/>
    <w:rsid w:val="00A50C20"/>
    <w:rsid w:val="00A52ABD"/>
    <w:rsid w:val="00A57F65"/>
    <w:rsid w:val="00A975F1"/>
    <w:rsid w:val="00AA704E"/>
    <w:rsid w:val="00AB337E"/>
    <w:rsid w:val="00AC34C9"/>
    <w:rsid w:val="00AC48B5"/>
    <w:rsid w:val="00AE408E"/>
    <w:rsid w:val="00B10081"/>
    <w:rsid w:val="00B12285"/>
    <w:rsid w:val="00B32DCC"/>
    <w:rsid w:val="00B44D6C"/>
    <w:rsid w:val="00B457D1"/>
    <w:rsid w:val="00B830DF"/>
    <w:rsid w:val="00B835EC"/>
    <w:rsid w:val="00B870E2"/>
    <w:rsid w:val="00B920C3"/>
    <w:rsid w:val="00BA3410"/>
    <w:rsid w:val="00BB6942"/>
    <w:rsid w:val="00BC6ACC"/>
    <w:rsid w:val="00BE2B80"/>
    <w:rsid w:val="00BE3817"/>
    <w:rsid w:val="00C00DBB"/>
    <w:rsid w:val="00C117DA"/>
    <w:rsid w:val="00C27F4F"/>
    <w:rsid w:val="00C40763"/>
    <w:rsid w:val="00C521D0"/>
    <w:rsid w:val="00C56795"/>
    <w:rsid w:val="00C5771B"/>
    <w:rsid w:val="00C74438"/>
    <w:rsid w:val="00C75C70"/>
    <w:rsid w:val="00C869C3"/>
    <w:rsid w:val="00C968E2"/>
    <w:rsid w:val="00CC015D"/>
    <w:rsid w:val="00CC2657"/>
    <w:rsid w:val="00CD2463"/>
    <w:rsid w:val="00CE52CF"/>
    <w:rsid w:val="00CF2314"/>
    <w:rsid w:val="00CF4B88"/>
    <w:rsid w:val="00CF777F"/>
    <w:rsid w:val="00D12D42"/>
    <w:rsid w:val="00D35069"/>
    <w:rsid w:val="00D505B6"/>
    <w:rsid w:val="00D95ABD"/>
    <w:rsid w:val="00DC024A"/>
    <w:rsid w:val="00DD1237"/>
    <w:rsid w:val="00DE529E"/>
    <w:rsid w:val="00DF52DA"/>
    <w:rsid w:val="00E01136"/>
    <w:rsid w:val="00E13DE8"/>
    <w:rsid w:val="00E252AA"/>
    <w:rsid w:val="00E548F0"/>
    <w:rsid w:val="00E663FF"/>
    <w:rsid w:val="00E72CD7"/>
    <w:rsid w:val="00E82023"/>
    <w:rsid w:val="00E83304"/>
    <w:rsid w:val="00E8728A"/>
    <w:rsid w:val="00EB2AA9"/>
    <w:rsid w:val="00ED2B91"/>
    <w:rsid w:val="00F12402"/>
    <w:rsid w:val="00F225A0"/>
    <w:rsid w:val="00F33E34"/>
    <w:rsid w:val="00F36F3E"/>
    <w:rsid w:val="00F41AE8"/>
    <w:rsid w:val="00F47FBB"/>
    <w:rsid w:val="00F614C0"/>
    <w:rsid w:val="00F7240B"/>
    <w:rsid w:val="00F72B91"/>
    <w:rsid w:val="00F747F8"/>
    <w:rsid w:val="00F97BB6"/>
    <w:rsid w:val="00FA1135"/>
    <w:rsid w:val="00FD0C13"/>
    <w:rsid w:val="00FE1EF5"/>
    <w:rsid w:val="00FF4F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D275ED-85BB-E449-80EC-B25AC176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84C"/>
    <w:rPr>
      <w:rFonts w:eastAsia="Times New Roman" w:cs="Times New Roman"/>
      <w:sz w:val="20"/>
      <w:szCs w:val="20"/>
      <w:lang w:eastAsia="es-ES"/>
    </w:rPr>
  </w:style>
  <w:style w:type="paragraph" w:styleId="Ttulo1">
    <w:name w:val="heading 1"/>
    <w:basedOn w:val="Normal"/>
    <w:next w:val="Normal"/>
    <w:link w:val="Ttulo1Car"/>
    <w:qFormat/>
    <w:rsid w:val="004B184C"/>
    <w:pPr>
      <w:keepNext/>
      <w:outlineLvl w:val="0"/>
    </w:pPr>
    <w:rPr>
      <w:b/>
      <w:sz w:val="22"/>
    </w:rPr>
  </w:style>
  <w:style w:type="paragraph" w:styleId="Ttulo2">
    <w:name w:val="heading 2"/>
    <w:basedOn w:val="Normal"/>
    <w:next w:val="Normal"/>
    <w:link w:val="Ttulo2Car"/>
    <w:qFormat/>
    <w:rsid w:val="004B184C"/>
    <w:pPr>
      <w:keepNext/>
      <w:tabs>
        <w:tab w:val="left" w:pos="0"/>
      </w:tabs>
      <w:jc w:val="center"/>
      <w:outlineLvl w:val="1"/>
    </w:pPr>
    <w:rPr>
      <w:b/>
    </w:rPr>
  </w:style>
  <w:style w:type="paragraph" w:styleId="Ttulo3">
    <w:name w:val="heading 3"/>
    <w:basedOn w:val="Normal"/>
    <w:next w:val="Normal"/>
    <w:link w:val="Ttulo3Car"/>
    <w:qFormat/>
    <w:rsid w:val="004B184C"/>
    <w:pPr>
      <w:keepNext/>
      <w:spacing w:line="360" w:lineRule="auto"/>
      <w:outlineLvl w:val="2"/>
    </w:pPr>
    <w:rPr>
      <w:b/>
      <w:sz w:val="36"/>
    </w:rPr>
  </w:style>
  <w:style w:type="paragraph" w:styleId="Ttulo4">
    <w:name w:val="heading 4"/>
    <w:basedOn w:val="Normal"/>
    <w:next w:val="Normal"/>
    <w:link w:val="Ttulo4Car"/>
    <w:qFormat/>
    <w:rsid w:val="004B184C"/>
    <w:pPr>
      <w:keepNext/>
      <w:spacing w:line="360" w:lineRule="auto"/>
      <w:outlineLvl w:val="3"/>
    </w:pPr>
    <w:rPr>
      <w:b/>
      <w:sz w:val="36"/>
    </w:rPr>
  </w:style>
  <w:style w:type="paragraph" w:styleId="Ttulo5">
    <w:name w:val="heading 5"/>
    <w:basedOn w:val="Normal"/>
    <w:next w:val="Normal"/>
    <w:link w:val="Ttulo5Car"/>
    <w:qFormat/>
    <w:rsid w:val="004B184C"/>
    <w:pPr>
      <w:keepNext/>
      <w:shd w:val="clear" w:color="FF00FF" w:fill="auto"/>
      <w:spacing w:line="360" w:lineRule="auto"/>
      <w:outlineLvl w:val="4"/>
    </w:pPr>
    <w:rPr>
      <w:b/>
      <w:sz w:val="36"/>
    </w:rPr>
  </w:style>
  <w:style w:type="paragraph" w:styleId="Ttulo6">
    <w:name w:val="heading 6"/>
    <w:basedOn w:val="Normal"/>
    <w:next w:val="Normal"/>
    <w:link w:val="Ttulo6Car"/>
    <w:qFormat/>
    <w:rsid w:val="004B184C"/>
    <w:pPr>
      <w:keepNext/>
      <w:spacing w:line="360" w:lineRule="auto"/>
      <w:outlineLvl w:val="5"/>
    </w:pPr>
    <w:rPr>
      <w:b/>
      <w:sz w:val="36"/>
    </w:rPr>
  </w:style>
  <w:style w:type="paragraph" w:styleId="Ttulo7">
    <w:name w:val="heading 7"/>
    <w:basedOn w:val="Normal"/>
    <w:next w:val="Normal"/>
    <w:link w:val="Ttulo7Car"/>
    <w:qFormat/>
    <w:rsid w:val="004B184C"/>
    <w:pPr>
      <w:keepNext/>
      <w:spacing w:line="360" w:lineRule="auto"/>
      <w:outlineLvl w:val="6"/>
    </w:pPr>
    <w:rPr>
      <w:b/>
      <w:sz w:val="36"/>
    </w:rPr>
  </w:style>
  <w:style w:type="paragraph" w:styleId="Ttulo8">
    <w:name w:val="heading 8"/>
    <w:basedOn w:val="Normal"/>
    <w:next w:val="Normal"/>
    <w:link w:val="Ttulo8Car"/>
    <w:qFormat/>
    <w:rsid w:val="004B184C"/>
    <w:pPr>
      <w:keepNext/>
      <w:tabs>
        <w:tab w:val="left" w:pos="6237"/>
      </w:tabs>
      <w:spacing w:line="360" w:lineRule="auto"/>
      <w:outlineLvl w:val="7"/>
    </w:pPr>
    <w:rPr>
      <w:b/>
      <w:sz w:val="36"/>
    </w:rPr>
  </w:style>
  <w:style w:type="paragraph" w:styleId="Ttulo9">
    <w:name w:val="heading 9"/>
    <w:basedOn w:val="Normal"/>
    <w:next w:val="Normal"/>
    <w:link w:val="Ttulo9Car"/>
    <w:qFormat/>
    <w:rsid w:val="004B184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B184C"/>
    <w:rPr>
      <w:rFonts w:eastAsia="Times New Roman" w:cs="Times New Roman"/>
      <w:b/>
      <w:sz w:val="22"/>
      <w:szCs w:val="20"/>
      <w:lang w:eastAsia="es-ES"/>
    </w:rPr>
  </w:style>
  <w:style w:type="character" w:customStyle="1" w:styleId="Ttulo2Car">
    <w:name w:val="Título 2 Car"/>
    <w:link w:val="Ttulo2"/>
    <w:rsid w:val="004B184C"/>
    <w:rPr>
      <w:rFonts w:eastAsia="Times New Roman" w:cs="Times New Roman"/>
      <w:b/>
      <w:sz w:val="20"/>
      <w:szCs w:val="20"/>
      <w:lang w:eastAsia="es-ES"/>
    </w:rPr>
  </w:style>
  <w:style w:type="character" w:customStyle="1" w:styleId="Ttulo3Car">
    <w:name w:val="Título 3 Car"/>
    <w:link w:val="Ttulo3"/>
    <w:rsid w:val="004B184C"/>
    <w:rPr>
      <w:rFonts w:eastAsia="Times New Roman" w:cs="Times New Roman"/>
      <w:b/>
      <w:sz w:val="36"/>
      <w:szCs w:val="20"/>
      <w:lang w:eastAsia="es-ES"/>
    </w:rPr>
  </w:style>
  <w:style w:type="character" w:customStyle="1" w:styleId="Ttulo4Car">
    <w:name w:val="Título 4 Car"/>
    <w:link w:val="Ttulo4"/>
    <w:rsid w:val="004B184C"/>
    <w:rPr>
      <w:rFonts w:eastAsia="Times New Roman" w:cs="Times New Roman"/>
      <w:b/>
      <w:sz w:val="36"/>
      <w:szCs w:val="20"/>
      <w:lang w:eastAsia="es-ES"/>
    </w:rPr>
  </w:style>
  <w:style w:type="character" w:customStyle="1" w:styleId="Ttulo5Car">
    <w:name w:val="Título 5 Car"/>
    <w:link w:val="Ttulo5"/>
    <w:rsid w:val="004B184C"/>
    <w:rPr>
      <w:rFonts w:eastAsia="Times New Roman" w:cs="Times New Roman"/>
      <w:b/>
      <w:sz w:val="36"/>
      <w:szCs w:val="20"/>
      <w:shd w:val="clear" w:color="FF00FF" w:fill="auto"/>
      <w:lang w:eastAsia="es-ES"/>
    </w:rPr>
  </w:style>
  <w:style w:type="character" w:customStyle="1" w:styleId="Ttulo6Car">
    <w:name w:val="Título 6 Car"/>
    <w:link w:val="Ttulo6"/>
    <w:rsid w:val="004B184C"/>
    <w:rPr>
      <w:rFonts w:eastAsia="Times New Roman" w:cs="Times New Roman"/>
      <w:b/>
      <w:sz w:val="36"/>
      <w:szCs w:val="20"/>
      <w:lang w:eastAsia="es-ES"/>
    </w:rPr>
  </w:style>
  <w:style w:type="character" w:customStyle="1" w:styleId="Ttulo7Car">
    <w:name w:val="Título 7 Car"/>
    <w:link w:val="Ttulo7"/>
    <w:rsid w:val="004B184C"/>
    <w:rPr>
      <w:rFonts w:eastAsia="Times New Roman" w:cs="Times New Roman"/>
      <w:b/>
      <w:sz w:val="36"/>
      <w:szCs w:val="20"/>
      <w:lang w:eastAsia="es-ES"/>
    </w:rPr>
  </w:style>
  <w:style w:type="character" w:customStyle="1" w:styleId="Ttulo8Car">
    <w:name w:val="Título 8 Car"/>
    <w:link w:val="Ttulo8"/>
    <w:rsid w:val="004B184C"/>
    <w:rPr>
      <w:rFonts w:eastAsia="Times New Roman" w:cs="Times New Roman"/>
      <w:b/>
      <w:sz w:val="36"/>
      <w:szCs w:val="20"/>
      <w:lang w:eastAsia="es-ES"/>
    </w:rPr>
  </w:style>
  <w:style w:type="character" w:customStyle="1" w:styleId="Ttulo9Car">
    <w:name w:val="Título 9 Car"/>
    <w:link w:val="Ttulo9"/>
    <w:rsid w:val="004B184C"/>
    <w:rPr>
      <w:rFonts w:eastAsia="Times New Roman" w:cs="Times New Roman"/>
      <w:b/>
      <w:sz w:val="36"/>
      <w:szCs w:val="20"/>
      <w:lang w:eastAsia="es-ES"/>
    </w:rPr>
  </w:style>
  <w:style w:type="paragraph" w:styleId="Encabezado">
    <w:name w:val="header"/>
    <w:basedOn w:val="Normal"/>
    <w:link w:val="EncabezadoCar"/>
    <w:uiPriority w:val="99"/>
    <w:semiHidden/>
    <w:unhideWhenUsed/>
    <w:rsid w:val="004B184C"/>
    <w:pPr>
      <w:tabs>
        <w:tab w:val="center" w:pos="4419"/>
        <w:tab w:val="right" w:pos="8838"/>
      </w:tabs>
    </w:pPr>
  </w:style>
  <w:style w:type="character" w:customStyle="1" w:styleId="EncabezadoCar">
    <w:name w:val="Encabezado Car"/>
    <w:link w:val="Encabezado"/>
    <w:uiPriority w:val="99"/>
    <w:semiHidden/>
    <w:rsid w:val="004B184C"/>
    <w:rPr>
      <w:rFonts w:eastAsia="Times New Roman" w:cs="Times New Roman"/>
      <w:sz w:val="20"/>
      <w:szCs w:val="20"/>
      <w:lang w:eastAsia="es-ES"/>
    </w:rPr>
  </w:style>
  <w:style w:type="paragraph" w:styleId="Prrafodelista">
    <w:name w:val="List Paragraph"/>
    <w:basedOn w:val="Normal"/>
    <w:uiPriority w:val="34"/>
    <w:qFormat/>
    <w:rsid w:val="004B184C"/>
    <w:pPr>
      <w:widowControl w:val="0"/>
      <w:ind w:left="720"/>
      <w:contextualSpacing/>
    </w:pPr>
    <w:rPr>
      <w:b/>
      <w:snapToGrid w:val="0"/>
    </w:rPr>
  </w:style>
  <w:style w:type="paragraph" w:styleId="Piedepgina">
    <w:name w:val="footer"/>
    <w:basedOn w:val="Normal"/>
    <w:link w:val="PiedepginaCar"/>
    <w:uiPriority w:val="99"/>
    <w:semiHidden/>
    <w:unhideWhenUsed/>
    <w:rsid w:val="004B184C"/>
    <w:pPr>
      <w:tabs>
        <w:tab w:val="center" w:pos="4419"/>
        <w:tab w:val="right" w:pos="8838"/>
      </w:tabs>
    </w:pPr>
  </w:style>
  <w:style w:type="character" w:customStyle="1" w:styleId="PiedepginaCar">
    <w:name w:val="Pie de página Car"/>
    <w:link w:val="Piedepgina"/>
    <w:uiPriority w:val="99"/>
    <w:semiHidden/>
    <w:rsid w:val="004B184C"/>
    <w:rPr>
      <w:rFonts w:eastAsia="Times New Roman" w:cs="Times New Roman"/>
      <w:sz w:val="20"/>
      <w:szCs w:val="20"/>
      <w:lang w:eastAsia="es-ES"/>
    </w:rPr>
  </w:style>
  <w:style w:type="paragraph" w:styleId="Textoindependiente">
    <w:name w:val="Body Text"/>
    <w:basedOn w:val="Normal"/>
    <w:link w:val="TextoindependienteCar"/>
    <w:semiHidden/>
    <w:unhideWhenUsed/>
    <w:rsid w:val="004B184C"/>
    <w:pPr>
      <w:spacing w:after="120"/>
    </w:pPr>
  </w:style>
  <w:style w:type="character" w:customStyle="1" w:styleId="TextoindependienteCar">
    <w:name w:val="Texto independiente Car"/>
    <w:link w:val="Textoindependiente"/>
    <w:semiHidden/>
    <w:rsid w:val="004B184C"/>
    <w:rPr>
      <w:rFonts w:eastAsia="Times New Roman" w:cs="Times New Roman"/>
      <w:sz w:val="20"/>
      <w:szCs w:val="20"/>
      <w:lang w:eastAsia="es-ES"/>
    </w:rPr>
  </w:style>
  <w:style w:type="character" w:customStyle="1" w:styleId="TextoindependienteCar1">
    <w:name w:val="Texto independiente Car1"/>
    <w:uiPriority w:val="99"/>
    <w:semiHidden/>
    <w:rsid w:val="004B184C"/>
    <w:rPr>
      <w:rFonts w:eastAsia="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827047">
      <w:bodyDiv w:val="1"/>
      <w:marLeft w:val="0"/>
      <w:marRight w:val="0"/>
      <w:marTop w:val="0"/>
      <w:marBottom w:val="0"/>
      <w:divBdr>
        <w:top w:val="none" w:sz="0" w:space="0" w:color="auto"/>
        <w:left w:val="none" w:sz="0" w:space="0" w:color="auto"/>
        <w:bottom w:val="none" w:sz="0" w:space="0" w:color="auto"/>
        <w:right w:val="none" w:sz="0" w:space="0" w:color="auto"/>
      </w:divBdr>
    </w:div>
    <w:div w:id="598953398">
      <w:bodyDiv w:val="1"/>
      <w:marLeft w:val="0"/>
      <w:marRight w:val="0"/>
      <w:marTop w:val="0"/>
      <w:marBottom w:val="0"/>
      <w:divBdr>
        <w:top w:val="none" w:sz="0" w:space="0" w:color="auto"/>
        <w:left w:val="none" w:sz="0" w:space="0" w:color="auto"/>
        <w:bottom w:val="none" w:sz="0" w:space="0" w:color="auto"/>
        <w:right w:val="none" w:sz="0" w:space="0" w:color="auto"/>
      </w:divBdr>
    </w:div>
    <w:div w:id="200049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1695</Words>
  <Characters>9324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5</cp:revision>
  <dcterms:created xsi:type="dcterms:W3CDTF">2019-05-08T20:06:00Z</dcterms:created>
  <dcterms:modified xsi:type="dcterms:W3CDTF">2020-02-05T20:47:00Z</dcterms:modified>
</cp:coreProperties>
</file>