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AF7" w:rsidRDefault="004E6AF7" w:rsidP="004E6AF7">
      <w:pPr>
        <w:rPr>
          <w:rFonts w:ascii="Arial Narrow" w:hAnsi="Arial Narrow"/>
          <w:color w:val="000000"/>
          <w:sz w:val="26"/>
          <w:szCs w:val="26"/>
        </w:rPr>
      </w:pPr>
    </w:p>
    <w:p w:rsidR="004E6AF7" w:rsidRPr="004E6AF7" w:rsidRDefault="004E6AF7" w:rsidP="004E6AF7">
      <w:pPr>
        <w:rPr>
          <w:rFonts w:ascii="Arial Narrow" w:hAnsi="Arial Narrow"/>
          <w:b/>
          <w:color w:val="000000"/>
          <w:sz w:val="26"/>
          <w:szCs w:val="26"/>
        </w:rPr>
      </w:pPr>
      <w:r w:rsidRPr="004E6AF7">
        <w:rPr>
          <w:rFonts w:ascii="Arial Narrow" w:hAnsi="Arial Narrow"/>
          <w:color w:val="000000"/>
          <w:sz w:val="26"/>
          <w:szCs w:val="26"/>
        </w:rPr>
        <w:t xml:space="preserve">Iniciativa con Proyecto de Decreto por la que se adiciona un párrafo al artículo 52 de la </w:t>
      </w:r>
      <w:r w:rsidRPr="004E6AF7">
        <w:rPr>
          <w:rFonts w:ascii="Arial Narrow" w:hAnsi="Arial Narrow"/>
          <w:b/>
          <w:color w:val="000000"/>
          <w:sz w:val="26"/>
          <w:szCs w:val="26"/>
        </w:rPr>
        <w:t>Ley para el Desarrollo e Inclusión de las Personas con Discapacidad del Estado de Coahuila.</w:t>
      </w:r>
    </w:p>
    <w:p w:rsidR="004E6AF7" w:rsidRDefault="004E6AF7" w:rsidP="004E6AF7">
      <w:pPr>
        <w:rPr>
          <w:rFonts w:ascii="Arial Narrow" w:hAnsi="Arial Narrow"/>
          <w:color w:val="000000"/>
          <w:sz w:val="26"/>
          <w:szCs w:val="26"/>
        </w:rPr>
      </w:pPr>
    </w:p>
    <w:p w:rsidR="004E6AF7" w:rsidRPr="004E6AF7" w:rsidRDefault="004E6AF7" w:rsidP="004E6AF7">
      <w:pPr>
        <w:pStyle w:val="Prrafodelista"/>
        <w:numPr>
          <w:ilvl w:val="0"/>
          <w:numId w:val="31"/>
        </w:numPr>
        <w:rPr>
          <w:rFonts w:ascii="Arial Narrow" w:hAnsi="Arial Narrow"/>
          <w:color w:val="000000"/>
          <w:sz w:val="26"/>
          <w:szCs w:val="26"/>
        </w:rPr>
      </w:pPr>
      <w:r>
        <w:rPr>
          <w:rFonts w:ascii="Arial Narrow" w:hAnsi="Arial Narrow"/>
          <w:color w:val="000000"/>
          <w:sz w:val="26"/>
          <w:szCs w:val="26"/>
        </w:rPr>
        <w:t>E</w:t>
      </w:r>
      <w:r w:rsidRPr="004E6AF7">
        <w:rPr>
          <w:rFonts w:ascii="Arial Narrow" w:hAnsi="Arial Narrow"/>
          <w:color w:val="000000"/>
          <w:sz w:val="26"/>
          <w:szCs w:val="26"/>
        </w:rPr>
        <w:t>n materia derecho de acceso la información para las personas con sordera.</w:t>
      </w:r>
    </w:p>
    <w:p w:rsidR="004E6AF7" w:rsidRDefault="004E6AF7" w:rsidP="004E6AF7">
      <w:pPr>
        <w:rPr>
          <w:rFonts w:ascii="Arial Narrow" w:hAnsi="Arial Narrow"/>
          <w:color w:val="000000"/>
          <w:sz w:val="26"/>
          <w:szCs w:val="26"/>
        </w:rPr>
      </w:pPr>
    </w:p>
    <w:p w:rsidR="004E6AF7" w:rsidRPr="005A0D16" w:rsidRDefault="004E6AF7" w:rsidP="004E6AF7">
      <w:pPr>
        <w:rPr>
          <w:rFonts w:ascii="Arial Narrow" w:hAnsi="Arial Narrow"/>
          <w:color w:val="000000"/>
          <w:sz w:val="26"/>
          <w:szCs w:val="26"/>
        </w:rPr>
      </w:pPr>
      <w:r w:rsidRPr="005A0D16">
        <w:rPr>
          <w:rFonts w:ascii="Arial Narrow" w:hAnsi="Arial Narrow"/>
          <w:color w:val="000000"/>
          <w:sz w:val="26"/>
          <w:szCs w:val="26"/>
        </w:rPr>
        <w:t xml:space="preserve">Planteada por la </w:t>
      </w:r>
      <w:r w:rsidRPr="005A0D16">
        <w:rPr>
          <w:rFonts w:ascii="Arial Narrow" w:hAnsi="Arial Narrow"/>
          <w:b/>
          <w:color w:val="000000"/>
          <w:sz w:val="26"/>
          <w:szCs w:val="26"/>
        </w:rPr>
        <w:t>Diputada Claudia Isela Ramírez Pineda,</w:t>
      </w:r>
      <w:r w:rsidRPr="005A0D16">
        <w:rPr>
          <w:rFonts w:ascii="Arial Narrow" w:hAnsi="Arial Narrow"/>
          <w:color w:val="000000"/>
          <w:sz w:val="26"/>
          <w:szCs w:val="26"/>
        </w:rPr>
        <w:t xml:space="preserve"> de la Fracción Parlamentaria “Elvia Carrillo Puerto” del Partido de la Revolución Democrática.</w:t>
      </w:r>
    </w:p>
    <w:p w:rsidR="004E6AF7" w:rsidRPr="005A0D16" w:rsidRDefault="004E6AF7" w:rsidP="004E6AF7">
      <w:pPr>
        <w:rPr>
          <w:rFonts w:ascii="Arial Narrow" w:hAnsi="Arial Narrow" w:cs="Arial"/>
          <w:sz w:val="26"/>
          <w:szCs w:val="26"/>
        </w:rPr>
      </w:pPr>
    </w:p>
    <w:p w:rsidR="004E6AF7" w:rsidRPr="005A0D16" w:rsidRDefault="004E6AF7" w:rsidP="004E6AF7">
      <w:pPr>
        <w:rPr>
          <w:rFonts w:ascii="Arial Narrow" w:hAnsi="Arial Narrow"/>
          <w:b/>
          <w:color w:val="000000"/>
          <w:sz w:val="26"/>
          <w:szCs w:val="26"/>
        </w:rPr>
      </w:pPr>
      <w:r w:rsidRPr="005A0D16">
        <w:rPr>
          <w:rFonts w:ascii="Arial Narrow" w:hAnsi="Arial Narrow"/>
          <w:color w:val="000000"/>
          <w:sz w:val="26"/>
          <w:szCs w:val="26"/>
        </w:rPr>
        <w:t xml:space="preserve">Fecha de Lectura de la Iniciativa: </w:t>
      </w:r>
      <w:r>
        <w:rPr>
          <w:rFonts w:ascii="Arial Narrow" w:hAnsi="Arial Narrow"/>
          <w:b/>
          <w:color w:val="000000"/>
          <w:sz w:val="26"/>
          <w:szCs w:val="26"/>
        </w:rPr>
        <w:t>28</w:t>
      </w:r>
      <w:r w:rsidRPr="005A0D16">
        <w:rPr>
          <w:rFonts w:ascii="Arial Narrow" w:hAnsi="Arial Narrow"/>
          <w:b/>
          <w:color w:val="000000"/>
          <w:sz w:val="26"/>
          <w:szCs w:val="26"/>
        </w:rPr>
        <w:t xml:space="preserve"> de </w:t>
      </w:r>
      <w:r>
        <w:rPr>
          <w:rFonts w:ascii="Arial Narrow" w:hAnsi="Arial Narrow"/>
          <w:b/>
          <w:color w:val="000000"/>
          <w:sz w:val="26"/>
          <w:szCs w:val="26"/>
        </w:rPr>
        <w:t xml:space="preserve">Mayo </w:t>
      </w:r>
      <w:r w:rsidRPr="005A0D16">
        <w:rPr>
          <w:rFonts w:ascii="Arial Narrow" w:hAnsi="Arial Narrow"/>
          <w:b/>
          <w:color w:val="000000"/>
          <w:sz w:val="26"/>
          <w:szCs w:val="26"/>
        </w:rPr>
        <w:t>de 2019.</w:t>
      </w:r>
    </w:p>
    <w:p w:rsidR="004E6AF7" w:rsidRPr="005A0D16" w:rsidRDefault="004E6AF7" w:rsidP="004E6AF7">
      <w:pPr>
        <w:rPr>
          <w:rFonts w:ascii="Arial Narrow" w:hAnsi="Arial Narrow" w:cs="Arial"/>
          <w:sz w:val="26"/>
          <w:szCs w:val="26"/>
        </w:rPr>
      </w:pPr>
    </w:p>
    <w:p w:rsidR="004E6AF7" w:rsidRDefault="004E6AF7" w:rsidP="004E6AF7">
      <w:pPr>
        <w:rPr>
          <w:rFonts w:ascii="Arial Narrow" w:hAnsi="Arial Narrow"/>
          <w:color w:val="000000"/>
          <w:sz w:val="26"/>
          <w:szCs w:val="26"/>
        </w:rPr>
      </w:pPr>
      <w:r w:rsidRPr="005A0D16">
        <w:rPr>
          <w:rFonts w:ascii="Arial Narrow" w:hAnsi="Arial Narrow"/>
          <w:color w:val="000000"/>
          <w:sz w:val="26"/>
          <w:szCs w:val="26"/>
        </w:rPr>
        <w:t>Turnada a la</w:t>
      </w:r>
      <w:r>
        <w:rPr>
          <w:rFonts w:ascii="Arial Narrow" w:hAnsi="Arial Narrow"/>
          <w:color w:val="000000"/>
          <w:sz w:val="26"/>
          <w:szCs w:val="26"/>
        </w:rPr>
        <w:t xml:space="preserve"> </w:t>
      </w:r>
      <w:r w:rsidRPr="004E6AF7">
        <w:rPr>
          <w:rFonts w:ascii="Arial Narrow" w:hAnsi="Arial Narrow"/>
          <w:b/>
          <w:color w:val="000000"/>
          <w:sz w:val="26"/>
          <w:szCs w:val="26"/>
        </w:rPr>
        <w:t>Comisión de Atención a Grupos en Situación de Vulnerabilidad</w:t>
      </w:r>
      <w:r>
        <w:rPr>
          <w:rFonts w:ascii="Arial Narrow" w:hAnsi="Arial Narrow"/>
          <w:b/>
          <w:color w:val="000000"/>
          <w:sz w:val="26"/>
          <w:szCs w:val="26"/>
        </w:rPr>
        <w:t>.</w:t>
      </w:r>
    </w:p>
    <w:p w:rsidR="004E6AF7" w:rsidRPr="005A0D16" w:rsidRDefault="004E6AF7" w:rsidP="004E6AF7">
      <w:pPr>
        <w:rPr>
          <w:rFonts w:ascii="Arial Narrow" w:hAnsi="Arial Narrow"/>
          <w:color w:val="000000"/>
          <w:sz w:val="26"/>
          <w:szCs w:val="26"/>
        </w:rPr>
      </w:pPr>
    </w:p>
    <w:p w:rsidR="00FB3C7E" w:rsidRPr="005E58ED" w:rsidRDefault="00FB3C7E" w:rsidP="00FB3C7E">
      <w:pPr>
        <w:widowControl w:val="0"/>
        <w:rPr>
          <w:rFonts w:ascii="Arial Narrow" w:hAnsi="Arial Narrow" w:cs="Arial"/>
          <w:b/>
          <w:color w:val="000000"/>
          <w:sz w:val="26"/>
          <w:szCs w:val="26"/>
        </w:rPr>
      </w:pPr>
      <w:r w:rsidRPr="005E58ED">
        <w:rPr>
          <w:rFonts w:ascii="Arial Narrow" w:hAnsi="Arial Narrow" w:cs="Arial"/>
          <w:b/>
          <w:color w:val="000000"/>
          <w:sz w:val="26"/>
          <w:szCs w:val="26"/>
        </w:rPr>
        <w:t>Lectura del Dictamen: 11 de Septiembre de 2019.</w:t>
      </w:r>
    </w:p>
    <w:p w:rsidR="00FB3C7E" w:rsidRPr="005E58ED" w:rsidRDefault="00FB3C7E" w:rsidP="00FB3C7E">
      <w:pPr>
        <w:widowControl w:val="0"/>
        <w:rPr>
          <w:rFonts w:ascii="Arial Narrow" w:hAnsi="Arial Narrow" w:cs="Arial"/>
          <w:b/>
          <w:color w:val="000000"/>
          <w:sz w:val="26"/>
          <w:szCs w:val="26"/>
        </w:rPr>
      </w:pPr>
    </w:p>
    <w:p w:rsidR="00FB3C7E" w:rsidRPr="005E58ED" w:rsidRDefault="00FB3C7E" w:rsidP="00FB3C7E">
      <w:pPr>
        <w:widowControl w:val="0"/>
        <w:rPr>
          <w:rFonts w:ascii="Arial Narrow" w:hAnsi="Arial Narrow" w:cs="Arial"/>
          <w:b/>
          <w:color w:val="000000"/>
          <w:sz w:val="26"/>
          <w:szCs w:val="26"/>
        </w:rPr>
      </w:pPr>
      <w:r w:rsidRPr="005E58ED">
        <w:rPr>
          <w:rFonts w:ascii="Arial Narrow" w:hAnsi="Arial Narrow" w:cs="Arial"/>
          <w:b/>
          <w:color w:val="000000"/>
          <w:sz w:val="26"/>
          <w:szCs w:val="26"/>
        </w:rPr>
        <w:t>Decreto No. 35</w:t>
      </w:r>
      <w:r>
        <w:rPr>
          <w:rFonts w:ascii="Arial Narrow" w:hAnsi="Arial Narrow" w:cs="Arial"/>
          <w:b/>
          <w:color w:val="000000"/>
          <w:sz w:val="26"/>
          <w:szCs w:val="26"/>
        </w:rPr>
        <w:t>9</w:t>
      </w:r>
    </w:p>
    <w:p w:rsidR="00FB3C7E" w:rsidRPr="005E58ED" w:rsidRDefault="00FB3C7E" w:rsidP="00FB3C7E">
      <w:pPr>
        <w:widowControl w:val="0"/>
        <w:rPr>
          <w:rFonts w:ascii="Arial Narrow" w:hAnsi="Arial Narrow" w:cs="Arial"/>
          <w:color w:val="000000"/>
          <w:sz w:val="26"/>
          <w:szCs w:val="26"/>
        </w:rPr>
      </w:pPr>
    </w:p>
    <w:p w:rsidR="00DB5679" w:rsidRPr="005E58ED" w:rsidRDefault="00DB5679" w:rsidP="00DB5679">
      <w:pPr>
        <w:widowControl w:val="0"/>
        <w:ind w:right="-518"/>
        <w:rPr>
          <w:rFonts w:ascii="Arial Narrow" w:hAnsi="Arial Narrow" w:cs="Arial"/>
          <w:b/>
          <w:color w:val="000000"/>
          <w:sz w:val="26"/>
          <w:szCs w:val="26"/>
        </w:rPr>
      </w:pPr>
      <w:r w:rsidRPr="005E58ED">
        <w:rPr>
          <w:rFonts w:ascii="Arial Narrow" w:hAnsi="Arial Narrow" w:cs="Arial"/>
          <w:color w:val="000000"/>
          <w:sz w:val="26"/>
          <w:szCs w:val="26"/>
        </w:rPr>
        <w:t>Publicación en el Periódico Oficial del Gobierno del Estado:</w:t>
      </w:r>
      <w:r>
        <w:rPr>
          <w:rFonts w:ascii="Arial Narrow" w:hAnsi="Arial Narrow" w:cs="Arial"/>
          <w:color w:val="000000"/>
          <w:sz w:val="26"/>
          <w:szCs w:val="26"/>
        </w:rPr>
        <w:t xml:space="preserve"> </w:t>
      </w:r>
      <w:r w:rsidRPr="0005194D">
        <w:rPr>
          <w:rFonts w:ascii="Arial Narrow" w:hAnsi="Arial Narrow" w:cs="Arial"/>
          <w:b/>
          <w:color w:val="000000"/>
          <w:sz w:val="26"/>
          <w:szCs w:val="26"/>
        </w:rPr>
        <w:t>P.O. 85 - 22 de Octubre de 2019</w:t>
      </w:r>
      <w:r>
        <w:rPr>
          <w:rFonts w:ascii="Arial Narrow" w:hAnsi="Arial Narrow" w:cs="Arial"/>
          <w:b/>
          <w:color w:val="000000"/>
          <w:sz w:val="26"/>
          <w:szCs w:val="26"/>
        </w:rPr>
        <w:t>.</w:t>
      </w:r>
    </w:p>
    <w:p w:rsidR="004E6AF7" w:rsidRPr="005A0D16" w:rsidRDefault="004E6AF7" w:rsidP="004E6AF7">
      <w:pPr>
        <w:spacing w:line="360" w:lineRule="auto"/>
        <w:rPr>
          <w:sz w:val="26"/>
          <w:szCs w:val="26"/>
        </w:rPr>
      </w:pPr>
      <w:bookmarkStart w:id="0" w:name="_GoBack"/>
      <w:bookmarkEnd w:id="0"/>
    </w:p>
    <w:p w:rsidR="004E6AF7" w:rsidRPr="00253FA6" w:rsidRDefault="004E6AF7" w:rsidP="004E6AF7">
      <w:pPr>
        <w:spacing w:before="120" w:line="360" w:lineRule="auto"/>
        <w:rPr>
          <w:rFonts w:cs="Arial"/>
          <w:b/>
          <w:sz w:val="26"/>
          <w:szCs w:val="26"/>
        </w:rPr>
      </w:pPr>
    </w:p>
    <w:p w:rsidR="004E6AF7" w:rsidRDefault="004E6AF7" w:rsidP="000104A4">
      <w:pPr>
        <w:spacing w:after="240" w:line="360" w:lineRule="auto"/>
        <w:rPr>
          <w:rFonts w:eastAsia="Calibri" w:cs="Arial"/>
          <w:b/>
          <w:sz w:val="28"/>
          <w:szCs w:val="28"/>
        </w:rPr>
      </w:pPr>
    </w:p>
    <w:p w:rsidR="004E6AF7" w:rsidRDefault="004E6AF7" w:rsidP="000104A4">
      <w:pPr>
        <w:spacing w:after="240" w:line="360" w:lineRule="auto"/>
        <w:rPr>
          <w:rFonts w:eastAsia="Calibri" w:cs="Arial"/>
          <w:b/>
          <w:sz w:val="28"/>
          <w:szCs w:val="28"/>
        </w:rPr>
      </w:pPr>
    </w:p>
    <w:p w:rsidR="004E6AF7" w:rsidRDefault="004E6AF7" w:rsidP="000104A4">
      <w:pPr>
        <w:spacing w:after="240" w:line="360" w:lineRule="auto"/>
        <w:rPr>
          <w:rFonts w:eastAsia="Calibri" w:cs="Arial"/>
          <w:b/>
          <w:sz w:val="28"/>
          <w:szCs w:val="28"/>
        </w:rPr>
      </w:pPr>
    </w:p>
    <w:p w:rsidR="004E6AF7" w:rsidRDefault="004E6AF7">
      <w:pPr>
        <w:spacing w:after="200" w:line="276" w:lineRule="auto"/>
        <w:jc w:val="left"/>
        <w:rPr>
          <w:rFonts w:eastAsia="Calibri" w:cs="Arial"/>
          <w:b/>
          <w:sz w:val="28"/>
          <w:szCs w:val="28"/>
        </w:rPr>
      </w:pPr>
      <w:r>
        <w:rPr>
          <w:rFonts w:eastAsia="Calibri" w:cs="Arial"/>
          <w:b/>
          <w:sz w:val="28"/>
          <w:szCs w:val="28"/>
        </w:rPr>
        <w:br w:type="page"/>
      </w:r>
    </w:p>
    <w:p w:rsidR="00F97D17" w:rsidRPr="000104A4" w:rsidRDefault="00D66061" w:rsidP="000104A4">
      <w:pPr>
        <w:spacing w:after="240" w:line="360" w:lineRule="auto"/>
        <w:rPr>
          <w:rFonts w:eastAsia="Calibri" w:cs="Arial"/>
          <w:b/>
          <w:sz w:val="28"/>
          <w:szCs w:val="28"/>
        </w:rPr>
      </w:pPr>
      <w:r w:rsidRPr="000104A4">
        <w:rPr>
          <w:rFonts w:eastAsia="Calibri" w:cs="Arial"/>
          <w:b/>
          <w:sz w:val="28"/>
          <w:szCs w:val="28"/>
        </w:rPr>
        <w:lastRenderedPageBreak/>
        <w:t>INICIATIVA CON PROYECTO DE DECRETO POR LA QUE SE</w:t>
      </w:r>
      <w:r w:rsidR="00B247D1" w:rsidRPr="000104A4">
        <w:rPr>
          <w:rFonts w:eastAsia="Calibri" w:cs="Arial"/>
          <w:b/>
          <w:sz w:val="28"/>
          <w:szCs w:val="28"/>
        </w:rPr>
        <w:t xml:space="preserve"> ADICIONA </w:t>
      </w:r>
      <w:r w:rsidR="00403584" w:rsidRPr="000104A4">
        <w:rPr>
          <w:rFonts w:eastAsia="Calibri" w:cs="Arial"/>
          <w:b/>
          <w:sz w:val="28"/>
          <w:szCs w:val="28"/>
        </w:rPr>
        <w:t>UN PÁRRAFO AL ARTÍCULO 52 DE LA LEY PARA EL DESARROLLO E INCLUSIÓN DE LAS PERSONAS CON DISCAPACIDAD DEL ESTADO DE COAHUILA DE ZARAGOZA</w:t>
      </w:r>
      <w:r w:rsidR="00B247D1" w:rsidRPr="000104A4">
        <w:rPr>
          <w:rFonts w:eastAsia="Calibri" w:cs="Arial"/>
          <w:b/>
          <w:sz w:val="28"/>
          <w:szCs w:val="28"/>
        </w:rPr>
        <w:t>,</w:t>
      </w:r>
      <w:r w:rsidRPr="000104A4">
        <w:rPr>
          <w:rFonts w:eastAsia="Calibri" w:cs="Arial"/>
          <w:b/>
          <w:sz w:val="28"/>
          <w:szCs w:val="28"/>
        </w:rPr>
        <w:t xml:space="preserve"> QUE PRESENTA LA DIPUTADA CLAUDIA ISELA RAMÍREZ PINEDA DE LA FRACCIÓN PARLAMENTARIA “ELVIA CARRILLO PUERTO” DEL PARTIDO DE LA REVOLUCIÓN DEMOCRÁTICA, EN MATERIA</w:t>
      </w:r>
      <w:r w:rsidR="00E1007B" w:rsidRPr="000104A4">
        <w:rPr>
          <w:rFonts w:eastAsia="Calibri" w:cs="Arial"/>
          <w:b/>
          <w:sz w:val="28"/>
          <w:szCs w:val="28"/>
        </w:rPr>
        <w:t xml:space="preserve"> DERECHO</w:t>
      </w:r>
      <w:r w:rsidR="00403584" w:rsidRPr="000104A4">
        <w:rPr>
          <w:rFonts w:eastAsia="Calibri" w:cs="Arial"/>
          <w:b/>
          <w:sz w:val="28"/>
          <w:szCs w:val="28"/>
        </w:rPr>
        <w:t xml:space="preserve"> DE ACCESO A LA INFORMACIÓN PARA LAS PERSONAS CON SORDERA</w:t>
      </w:r>
      <w:r w:rsidRPr="000104A4">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H. PLENO DEL CONGRESO DEL ESTADO</w:t>
      </w:r>
      <w:r w:rsidR="008331E8">
        <w:rPr>
          <w:rFonts w:eastAsia="Calibri" w:cs="Arial"/>
          <w:b/>
          <w:sz w:val="28"/>
          <w:szCs w:val="28"/>
        </w:rPr>
        <w:t>.</w:t>
      </w:r>
    </w:p>
    <w:p w:rsidR="00F97D17" w:rsidRPr="002A5F2B" w:rsidRDefault="00F97D17" w:rsidP="00F97D17">
      <w:pPr>
        <w:spacing w:after="240" w:line="360" w:lineRule="auto"/>
        <w:rPr>
          <w:rFonts w:eastAsia="Calibri" w:cs="Arial"/>
          <w:b/>
          <w:sz w:val="28"/>
          <w:szCs w:val="28"/>
        </w:rPr>
      </w:pPr>
      <w:r w:rsidRPr="002A5F2B">
        <w:rPr>
          <w:rFonts w:eastAsia="Calibri" w:cs="Arial"/>
          <w:b/>
          <w:sz w:val="28"/>
          <w:szCs w:val="28"/>
        </w:rPr>
        <w:t>PRESENTE.</w:t>
      </w:r>
    </w:p>
    <w:p w:rsidR="00F97D17" w:rsidRPr="002A5F2B" w:rsidRDefault="00F97D17" w:rsidP="00F97D17">
      <w:pPr>
        <w:spacing w:after="240" w:line="360" w:lineRule="auto"/>
        <w:rPr>
          <w:rFonts w:eastAsia="Calibri" w:cs="Arial"/>
          <w:bCs/>
          <w:sz w:val="28"/>
          <w:szCs w:val="28"/>
        </w:rPr>
      </w:pPr>
      <w:r w:rsidRPr="002A5F2B">
        <w:rPr>
          <w:rFonts w:eastAsia="Calibri" w:cs="Arial"/>
          <w:sz w:val="28"/>
          <w:szCs w:val="28"/>
        </w:rPr>
        <w:t xml:space="preserve">La suscrita Diputada Claudia Isela Ramírez Pineda, de la Fracción Parlamentaria “Elvia Carrillo Puerto” del Partido de la Revolución Democrática, con apoyo en lo dispuesto por los artículos 59 fracción I, 60 y 67 fracción I de la </w:t>
      </w:r>
      <w:r w:rsidRPr="002A5F2B">
        <w:rPr>
          <w:rFonts w:eastAsia="Calibri" w:cs="Arial"/>
          <w:i/>
          <w:sz w:val="28"/>
          <w:szCs w:val="28"/>
        </w:rPr>
        <w:t>Constitución Política del Estado de Coahuila</w:t>
      </w:r>
      <w:r w:rsidRPr="002A5F2B">
        <w:rPr>
          <w:rFonts w:eastAsia="Calibri" w:cs="Arial"/>
          <w:sz w:val="28"/>
          <w:szCs w:val="28"/>
        </w:rPr>
        <w:t xml:space="preserve">, así como 21 fracción IV, 152 fracción I y demás relativos de la </w:t>
      </w:r>
      <w:r w:rsidRPr="002A5F2B">
        <w:rPr>
          <w:rFonts w:eastAsia="Calibri" w:cs="Arial"/>
          <w:i/>
          <w:sz w:val="28"/>
          <w:szCs w:val="28"/>
        </w:rPr>
        <w:t>Ley Orgánica del Congreso del Estado Independiente, Libre y Soberano de Coahuila de Zaragoza</w:t>
      </w:r>
      <w:r w:rsidRPr="002A5F2B">
        <w:rPr>
          <w:rFonts w:eastAsia="Calibri" w:cs="Arial"/>
          <w:sz w:val="28"/>
          <w:szCs w:val="28"/>
        </w:rPr>
        <w:t xml:space="preserve">, me permito presentar a esta soberanía la </w:t>
      </w:r>
      <w:r w:rsidR="00FB07E2" w:rsidRPr="002A5F2B">
        <w:rPr>
          <w:rFonts w:eastAsia="Calibri" w:cs="Arial"/>
          <w:sz w:val="28"/>
          <w:szCs w:val="28"/>
        </w:rPr>
        <w:t xml:space="preserve">siguiente </w:t>
      </w:r>
      <w:r w:rsidRPr="002A5F2B">
        <w:rPr>
          <w:rFonts w:eastAsia="Calibri" w:cs="Arial"/>
          <w:sz w:val="28"/>
          <w:szCs w:val="28"/>
        </w:rPr>
        <w:t>iniciativa</w:t>
      </w:r>
      <w:r w:rsidR="0009571E">
        <w:rPr>
          <w:rFonts w:eastAsia="Calibri" w:cs="Arial"/>
          <w:sz w:val="28"/>
          <w:szCs w:val="28"/>
        </w:rPr>
        <w:t xml:space="preserve"> con proyecto de decreto por la que</w:t>
      </w:r>
      <w:r w:rsidR="00EC5ABE">
        <w:rPr>
          <w:rFonts w:cs="Arial"/>
          <w:sz w:val="28"/>
          <w:szCs w:val="28"/>
        </w:rPr>
        <w:t xml:space="preserve"> se </w:t>
      </w:r>
      <w:r w:rsidR="00B247D1">
        <w:rPr>
          <w:rFonts w:cs="Arial"/>
          <w:sz w:val="28"/>
          <w:szCs w:val="28"/>
        </w:rPr>
        <w:t>adiciona</w:t>
      </w:r>
      <w:r w:rsidR="00403584">
        <w:rPr>
          <w:rFonts w:cs="Arial"/>
          <w:sz w:val="28"/>
          <w:szCs w:val="28"/>
        </w:rPr>
        <w:t xml:space="preserve"> un párrafo al artículo 52 de la </w:t>
      </w:r>
      <w:r w:rsidR="00403584" w:rsidRPr="00403584">
        <w:rPr>
          <w:rFonts w:cs="Arial"/>
          <w:sz w:val="28"/>
          <w:szCs w:val="28"/>
        </w:rPr>
        <w:t>Ley para el Desarrollo e Inclusión de las Personas con Discapacidad del</w:t>
      </w:r>
      <w:r w:rsidR="00403584">
        <w:rPr>
          <w:rFonts w:cs="Arial"/>
          <w:sz w:val="28"/>
          <w:szCs w:val="28"/>
        </w:rPr>
        <w:t xml:space="preserve"> Estado de Coahuila de Zaragoza</w:t>
      </w:r>
      <w:r w:rsidRPr="002A5F2B">
        <w:rPr>
          <w:rFonts w:cs="Arial"/>
          <w:sz w:val="28"/>
          <w:szCs w:val="28"/>
        </w:rPr>
        <w:t xml:space="preserve">, </w:t>
      </w:r>
      <w:r w:rsidRPr="002A5F2B">
        <w:rPr>
          <w:rFonts w:eastAsia="Calibri" w:cs="Arial"/>
          <w:sz w:val="28"/>
          <w:szCs w:val="28"/>
        </w:rPr>
        <w:t>conforme a la siguiente:</w:t>
      </w:r>
    </w:p>
    <w:p w:rsidR="000B1E21" w:rsidRPr="008D6EA2" w:rsidRDefault="00F97D17" w:rsidP="008D6EA2">
      <w:pPr>
        <w:spacing w:after="240" w:line="360" w:lineRule="auto"/>
        <w:jc w:val="center"/>
        <w:rPr>
          <w:rFonts w:eastAsia="Calibri" w:cs="Arial"/>
          <w:b/>
          <w:bCs/>
          <w:sz w:val="28"/>
          <w:szCs w:val="28"/>
        </w:rPr>
      </w:pPr>
      <w:r w:rsidRPr="00137394">
        <w:rPr>
          <w:rFonts w:eastAsia="Calibri" w:cs="Arial"/>
          <w:b/>
          <w:bCs/>
          <w:sz w:val="28"/>
          <w:szCs w:val="28"/>
        </w:rPr>
        <w:t>EXPOSICIÓN DE MOTIVOS</w:t>
      </w:r>
      <w:r w:rsidR="005B5C77">
        <w:rPr>
          <w:rFonts w:eastAsia="Calibri" w:cs="Arial"/>
          <w:b/>
          <w:bCs/>
          <w:sz w:val="28"/>
          <w:szCs w:val="28"/>
        </w:rPr>
        <w:t xml:space="preserve">   </w:t>
      </w:r>
    </w:p>
    <w:p w:rsidR="00836EC7" w:rsidRDefault="00836EC7" w:rsidP="00F97D17">
      <w:pPr>
        <w:spacing w:after="240" w:line="360" w:lineRule="auto"/>
        <w:rPr>
          <w:rFonts w:cs="Arial"/>
          <w:sz w:val="28"/>
          <w:szCs w:val="28"/>
        </w:rPr>
      </w:pPr>
      <w:r w:rsidRPr="00836EC7">
        <w:rPr>
          <w:rFonts w:cs="Arial"/>
          <w:sz w:val="28"/>
          <w:szCs w:val="28"/>
        </w:rPr>
        <w:lastRenderedPageBreak/>
        <w:t>En la literatura científica de los últimos años</w:t>
      </w:r>
      <w:r>
        <w:rPr>
          <w:rFonts w:cs="Arial"/>
          <w:sz w:val="28"/>
          <w:szCs w:val="28"/>
        </w:rPr>
        <w:t xml:space="preserve"> se han abordado y discutido dos principales corrientes</w:t>
      </w:r>
      <w:r w:rsidRPr="00836EC7">
        <w:rPr>
          <w:rFonts w:cs="Arial"/>
          <w:sz w:val="28"/>
          <w:szCs w:val="28"/>
        </w:rPr>
        <w:t xml:space="preserve"> </w:t>
      </w:r>
      <w:r>
        <w:rPr>
          <w:rFonts w:cs="Arial"/>
          <w:sz w:val="28"/>
          <w:szCs w:val="28"/>
        </w:rPr>
        <w:t>que buscan</w:t>
      </w:r>
      <w:r w:rsidRPr="00836EC7">
        <w:rPr>
          <w:rFonts w:cs="Arial"/>
          <w:sz w:val="28"/>
          <w:szCs w:val="28"/>
        </w:rPr>
        <w:t xml:space="preserve"> conceptualizar la sordera en la sociedad co</w:t>
      </w:r>
      <w:r>
        <w:rPr>
          <w:rFonts w:cs="Arial"/>
          <w:sz w:val="28"/>
          <w:szCs w:val="28"/>
        </w:rPr>
        <w:t>ntemporánea:</w:t>
      </w:r>
      <w:r w:rsidRPr="00836EC7">
        <w:rPr>
          <w:rFonts w:cs="Arial"/>
          <w:sz w:val="28"/>
          <w:szCs w:val="28"/>
        </w:rPr>
        <w:t xml:space="preserve"> la primera, define la sordera como un estado patológico, mientras que la segunda</w:t>
      </w:r>
      <w:r>
        <w:rPr>
          <w:rFonts w:cs="Arial"/>
          <w:sz w:val="28"/>
          <w:szCs w:val="28"/>
        </w:rPr>
        <w:t>,</w:t>
      </w:r>
      <w:r w:rsidRPr="00836EC7">
        <w:rPr>
          <w:rFonts w:cs="Arial"/>
          <w:sz w:val="28"/>
          <w:szCs w:val="28"/>
        </w:rPr>
        <w:t xml:space="preserve"> la considera como un identificador cultural. Ambos modelos han condicionado la forma en que recientemente se ha llevado a cabo la investigación sobre la sorder</w:t>
      </w:r>
      <w:r>
        <w:rPr>
          <w:rFonts w:cs="Arial"/>
          <w:sz w:val="28"/>
          <w:szCs w:val="28"/>
        </w:rPr>
        <w:t>a</w:t>
      </w:r>
      <w:r w:rsidRPr="00836EC7">
        <w:rPr>
          <w:rFonts w:cs="Arial"/>
          <w:sz w:val="28"/>
          <w:szCs w:val="28"/>
        </w:rPr>
        <w:t xml:space="preserve"> y han influido y determinado fuertemente la visión social sobre las personas sordas y su educación.</w:t>
      </w:r>
      <w:r w:rsidRPr="000104A4">
        <w:rPr>
          <w:rFonts w:cs="Arial"/>
          <w:sz w:val="28"/>
          <w:szCs w:val="28"/>
          <w:vertAlign w:val="superscript"/>
        </w:rPr>
        <w:footnoteReference w:id="1"/>
      </w:r>
    </w:p>
    <w:p w:rsidR="00F64506" w:rsidRDefault="00836EC7" w:rsidP="00F97D17">
      <w:pPr>
        <w:spacing w:after="240" w:line="360" w:lineRule="auto"/>
        <w:rPr>
          <w:rFonts w:cs="Arial"/>
          <w:sz w:val="28"/>
          <w:szCs w:val="28"/>
        </w:rPr>
      </w:pPr>
      <w:r w:rsidRPr="00836EC7">
        <w:rPr>
          <w:rFonts w:cs="Arial"/>
          <w:sz w:val="28"/>
          <w:szCs w:val="28"/>
        </w:rPr>
        <w:t>Históricamente, la c</w:t>
      </w:r>
      <w:r>
        <w:rPr>
          <w:rFonts w:cs="Arial"/>
          <w:sz w:val="28"/>
          <w:szCs w:val="28"/>
        </w:rPr>
        <w:t>omunidad</w:t>
      </w:r>
      <w:r w:rsidRPr="00836EC7">
        <w:rPr>
          <w:rFonts w:cs="Arial"/>
          <w:sz w:val="28"/>
          <w:szCs w:val="28"/>
        </w:rPr>
        <w:t xml:space="preserve"> oyente dominante</w:t>
      </w:r>
      <w:r>
        <w:rPr>
          <w:rFonts w:cs="Arial"/>
          <w:sz w:val="28"/>
          <w:szCs w:val="28"/>
        </w:rPr>
        <w:t>,</w:t>
      </w:r>
      <w:r w:rsidRPr="00836EC7">
        <w:rPr>
          <w:rFonts w:cs="Arial"/>
          <w:sz w:val="28"/>
          <w:szCs w:val="28"/>
        </w:rPr>
        <w:t xml:space="preserve"> ha relegado a las personas sordas a categorías sociales tales como “</w:t>
      </w:r>
      <w:r w:rsidR="00F64506">
        <w:rPr>
          <w:rFonts w:cs="Arial"/>
          <w:sz w:val="28"/>
          <w:szCs w:val="28"/>
        </w:rPr>
        <w:t>minusválidos</w:t>
      </w:r>
      <w:r w:rsidRPr="00836EC7">
        <w:rPr>
          <w:rFonts w:cs="Arial"/>
          <w:sz w:val="28"/>
          <w:szCs w:val="28"/>
        </w:rPr>
        <w:t>” o “marginados”. La historia de opresión y exclusión de la comunidad</w:t>
      </w:r>
      <w:r>
        <w:rPr>
          <w:rFonts w:cs="Arial"/>
          <w:sz w:val="28"/>
          <w:szCs w:val="28"/>
        </w:rPr>
        <w:t xml:space="preserve"> de personas</w:t>
      </w:r>
      <w:r w:rsidRPr="00836EC7">
        <w:rPr>
          <w:rFonts w:cs="Arial"/>
          <w:sz w:val="28"/>
          <w:szCs w:val="28"/>
        </w:rPr>
        <w:t xml:space="preserve"> sorda</w:t>
      </w:r>
      <w:r>
        <w:rPr>
          <w:rFonts w:cs="Arial"/>
          <w:sz w:val="28"/>
          <w:szCs w:val="28"/>
        </w:rPr>
        <w:t>s,</w:t>
      </w:r>
      <w:r w:rsidRPr="00836EC7">
        <w:rPr>
          <w:rFonts w:cs="Arial"/>
          <w:sz w:val="28"/>
          <w:szCs w:val="28"/>
        </w:rPr>
        <w:t xml:space="preserve"> aunque con importantes variantes dependiendo del paí</w:t>
      </w:r>
      <w:r>
        <w:rPr>
          <w:rFonts w:cs="Arial"/>
          <w:sz w:val="28"/>
          <w:szCs w:val="28"/>
        </w:rPr>
        <w:t>s</w:t>
      </w:r>
      <w:r w:rsidR="00F64506">
        <w:rPr>
          <w:rFonts w:cs="Arial"/>
          <w:sz w:val="28"/>
          <w:szCs w:val="28"/>
        </w:rPr>
        <w:t xml:space="preserve">, </w:t>
      </w:r>
      <w:r w:rsidRPr="00836EC7">
        <w:rPr>
          <w:rFonts w:cs="Arial"/>
          <w:sz w:val="28"/>
          <w:szCs w:val="28"/>
        </w:rPr>
        <w:t xml:space="preserve">es un fenómeno bien conocido y denunciado </w:t>
      </w:r>
      <w:r w:rsidR="00F64506">
        <w:rPr>
          <w:rFonts w:cs="Arial"/>
          <w:sz w:val="28"/>
          <w:szCs w:val="28"/>
        </w:rPr>
        <w:t xml:space="preserve">ya </w:t>
      </w:r>
      <w:r w:rsidRPr="00836EC7">
        <w:rPr>
          <w:rFonts w:cs="Arial"/>
          <w:sz w:val="28"/>
          <w:szCs w:val="28"/>
        </w:rPr>
        <w:t>en numerosas ocasiones</w:t>
      </w:r>
      <w:r w:rsidR="00F64506">
        <w:rPr>
          <w:rFonts w:cs="Arial"/>
          <w:sz w:val="28"/>
          <w:szCs w:val="28"/>
        </w:rPr>
        <w:t xml:space="preserve"> por parte de activistas pertenecientes a esta comunidad. </w:t>
      </w:r>
    </w:p>
    <w:p w:rsidR="00F64506" w:rsidRDefault="00836EC7" w:rsidP="00F97D17">
      <w:pPr>
        <w:spacing w:after="240" w:line="360" w:lineRule="auto"/>
        <w:rPr>
          <w:rFonts w:cs="Arial"/>
          <w:sz w:val="28"/>
          <w:szCs w:val="28"/>
        </w:rPr>
      </w:pPr>
      <w:r>
        <w:rPr>
          <w:rFonts w:cs="Arial"/>
          <w:sz w:val="28"/>
          <w:szCs w:val="28"/>
        </w:rPr>
        <w:t>En la actualidad, las personas sordas demandan que se les trate</w:t>
      </w:r>
      <w:r w:rsidRPr="00836EC7">
        <w:rPr>
          <w:rFonts w:cs="Arial"/>
          <w:sz w:val="28"/>
          <w:szCs w:val="28"/>
        </w:rPr>
        <w:t xml:space="preserve"> y respete como un grupo cultural distinto con sus propias creencias, necesidades, opiniones, costumbres y lengua</w:t>
      </w:r>
      <w:r>
        <w:rPr>
          <w:rFonts w:cs="Arial"/>
          <w:sz w:val="28"/>
          <w:szCs w:val="28"/>
        </w:rPr>
        <w:t>je</w:t>
      </w:r>
      <w:r w:rsidRPr="00836EC7">
        <w:rPr>
          <w:rFonts w:cs="Arial"/>
          <w:sz w:val="28"/>
          <w:szCs w:val="28"/>
        </w:rPr>
        <w:t>.</w:t>
      </w:r>
      <w:r>
        <w:rPr>
          <w:rFonts w:cs="Arial"/>
          <w:sz w:val="28"/>
          <w:szCs w:val="28"/>
        </w:rPr>
        <w:t xml:space="preserve"> Esto constituye una reclamación válida que debe ser atendida en aras de la obligación general de promover, respetar, proteger y garantizar los derechos de todas las personas sin ningún tipo de discriminación. </w:t>
      </w:r>
    </w:p>
    <w:p w:rsidR="0028535E" w:rsidRDefault="00F64506" w:rsidP="00F97D17">
      <w:pPr>
        <w:spacing w:after="240" w:line="360" w:lineRule="auto"/>
        <w:rPr>
          <w:rFonts w:cs="Arial"/>
          <w:sz w:val="28"/>
          <w:szCs w:val="28"/>
        </w:rPr>
      </w:pPr>
      <w:r>
        <w:rPr>
          <w:rFonts w:cs="Arial"/>
          <w:sz w:val="28"/>
          <w:szCs w:val="28"/>
        </w:rPr>
        <w:t xml:space="preserve">Si bien es cierto que la </w:t>
      </w:r>
      <w:r w:rsidRPr="00F64506">
        <w:rPr>
          <w:rFonts w:cs="Arial"/>
          <w:sz w:val="28"/>
          <w:szCs w:val="28"/>
        </w:rPr>
        <w:t>Ley para el Desarrollo e Inclusión de las Personas con Discapacidad del</w:t>
      </w:r>
      <w:r>
        <w:rPr>
          <w:rFonts w:cs="Arial"/>
          <w:sz w:val="28"/>
          <w:szCs w:val="28"/>
        </w:rPr>
        <w:t xml:space="preserve"> Estado de Coahuila de Zaragoza, ya establece la </w:t>
      </w:r>
      <w:r>
        <w:rPr>
          <w:rFonts w:cs="Arial"/>
          <w:sz w:val="28"/>
          <w:szCs w:val="28"/>
        </w:rPr>
        <w:lastRenderedPageBreak/>
        <w:t>obligación para las autoridades de establecer canales de comunicación óptimas para las personas con sordera, la misma se queda corta al proteger el acceso a la información de la comunidad de personas sordas</w:t>
      </w:r>
      <w:r w:rsidR="00C01DBB">
        <w:rPr>
          <w:rFonts w:cs="Arial"/>
          <w:sz w:val="28"/>
          <w:szCs w:val="28"/>
        </w:rPr>
        <w:t>,</w:t>
      </w:r>
      <w:r>
        <w:rPr>
          <w:rFonts w:cs="Arial"/>
          <w:sz w:val="28"/>
          <w:szCs w:val="28"/>
        </w:rPr>
        <w:t xml:space="preserve"> pues no establece los mismos términos para los medios de comunicaci</w:t>
      </w:r>
      <w:r w:rsidR="0028535E">
        <w:rPr>
          <w:rFonts w:cs="Arial"/>
          <w:sz w:val="28"/>
          <w:szCs w:val="28"/>
        </w:rPr>
        <w:t>ón televisivos, poniendo en situación de desigualdad a éste grupo respecto de la comunidad oyente, contraviniendo así el principio de no discriminación.</w:t>
      </w:r>
    </w:p>
    <w:p w:rsidR="0028535E" w:rsidRDefault="0028535E" w:rsidP="00F97D17">
      <w:pPr>
        <w:spacing w:after="240" w:line="360" w:lineRule="auto"/>
        <w:rPr>
          <w:rFonts w:cs="Arial"/>
          <w:sz w:val="28"/>
          <w:szCs w:val="28"/>
        </w:rPr>
      </w:pPr>
      <w:r>
        <w:rPr>
          <w:rFonts w:cs="Arial"/>
          <w:sz w:val="28"/>
          <w:szCs w:val="28"/>
        </w:rPr>
        <w:t>Cabe mencionar que a nivel federal, tal obligación está prevista en el artículo 20 de la Ley General para la Inclusión de las Personas c</w:t>
      </w:r>
      <w:r w:rsidRPr="0028535E">
        <w:rPr>
          <w:rFonts w:cs="Arial"/>
          <w:sz w:val="28"/>
          <w:szCs w:val="28"/>
        </w:rPr>
        <w:t>on Discapacidad</w:t>
      </w:r>
      <w:r w:rsidR="00F85207">
        <w:rPr>
          <w:rFonts w:cs="Arial"/>
          <w:sz w:val="28"/>
          <w:szCs w:val="28"/>
        </w:rPr>
        <w:t xml:space="preserve"> desde el año 2011</w:t>
      </w:r>
      <w:r>
        <w:rPr>
          <w:rFonts w:cs="Arial"/>
          <w:sz w:val="28"/>
          <w:szCs w:val="28"/>
        </w:rPr>
        <w:t xml:space="preserve">, por lo que no existe razón alguna para que nuestra entidad armonice la norma, a fin de tutelar de manera efectiva el derecho de </w:t>
      </w:r>
      <w:r w:rsidR="00C01DBB">
        <w:rPr>
          <w:rFonts w:cs="Arial"/>
          <w:sz w:val="28"/>
          <w:szCs w:val="28"/>
        </w:rPr>
        <w:t xml:space="preserve">la </w:t>
      </w:r>
      <w:r>
        <w:rPr>
          <w:rFonts w:cs="Arial"/>
          <w:sz w:val="28"/>
          <w:szCs w:val="28"/>
        </w:rPr>
        <w:t>comunidad de personas sordas a la información que se vierte en el espacio público a través de los medios de comunicación.</w:t>
      </w:r>
    </w:p>
    <w:p w:rsidR="0028535E" w:rsidRDefault="0028535E" w:rsidP="00F97D17">
      <w:pPr>
        <w:spacing w:after="240" w:line="360" w:lineRule="auto"/>
        <w:rPr>
          <w:rFonts w:cs="Arial"/>
          <w:sz w:val="28"/>
          <w:szCs w:val="28"/>
        </w:rPr>
      </w:pPr>
      <w:r>
        <w:rPr>
          <w:rFonts w:cs="Arial"/>
          <w:sz w:val="28"/>
          <w:szCs w:val="28"/>
        </w:rPr>
        <w:t>L</w:t>
      </w:r>
      <w:r w:rsidR="00F85207">
        <w:rPr>
          <w:rFonts w:cs="Arial"/>
          <w:sz w:val="28"/>
          <w:szCs w:val="28"/>
        </w:rPr>
        <w:t>as personas con sordera</w:t>
      </w:r>
      <w:r>
        <w:rPr>
          <w:rFonts w:cs="Arial"/>
          <w:sz w:val="28"/>
          <w:szCs w:val="28"/>
        </w:rPr>
        <w:t>, tiene</w:t>
      </w:r>
      <w:r w:rsidR="00F85207">
        <w:rPr>
          <w:rFonts w:cs="Arial"/>
          <w:sz w:val="28"/>
          <w:szCs w:val="28"/>
        </w:rPr>
        <w:t>n</w:t>
      </w:r>
      <w:r>
        <w:rPr>
          <w:rFonts w:cs="Arial"/>
          <w:sz w:val="28"/>
          <w:szCs w:val="28"/>
        </w:rPr>
        <w:t xml:space="preserve"> el mismo derecho que l</w:t>
      </w:r>
      <w:r w:rsidR="00F85207">
        <w:rPr>
          <w:rFonts w:cs="Arial"/>
          <w:sz w:val="28"/>
          <w:szCs w:val="28"/>
        </w:rPr>
        <w:t>as personas oyentes de</w:t>
      </w:r>
      <w:r>
        <w:rPr>
          <w:rFonts w:cs="Arial"/>
          <w:sz w:val="28"/>
          <w:szCs w:val="28"/>
        </w:rPr>
        <w:t xml:space="preserve"> acceder de manera clara y</w:t>
      </w:r>
      <w:r w:rsidR="00F85207">
        <w:rPr>
          <w:rFonts w:cs="Arial"/>
          <w:sz w:val="28"/>
          <w:szCs w:val="28"/>
        </w:rPr>
        <w:t xml:space="preserve"> eficaz a todas las noticias y sucesos relevantes que se desarrollan en el seno de su comunidad y de toda la entidad, esto implica que se derrumben todas las barreras e impedimentos auditivos</w:t>
      </w:r>
      <w:r w:rsidR="002C7A67">
        <w:rPr>
          <w:rFonts w:cs="Arial"/>
          <w:sz w:val="28"/>
          <w:szCs w:val="28"/>
        </w:rPr>
        <w:t xml:space="preserve"> y se busque crear entornos informativos y noticiosos amigables para las personas sordas</w:t>
      </w:r>
      <w:r w:rsidR="00F85207">
        <w:rPr>
          <w:rFonts w:cs="Arial"/>
          <w:sz w:val="28"/>
          <w:szCs w:val="28"/>
        </w:rPr>
        <w:t xml:space="preserve">. </w:t>
      </w:r>
    </w:p>
    <w:p w:rsidR="008A3934" w:rsidRDefault="00F85207" w:rsidP="00F97D17">
      <w:pPr>
        <w:spacing w:after="240" w:line="360" w:lineRule="auto"/>
        <w:rPr>
          <w:rFonts w:cs="Arial"/>
          <w:sz w:val="28"/>
          <w:szCs w:val="28"/>
        </w:rPr>
      </w:pPr>
      <w:r>
        <w:rPr>
          <w:rFonts w:cs="Arial"/>
          <w:sz w:val="28"/>
          <w:szCs w:val="28"/>
        </w:rPr>
        <w:t xml:space="preserve">De ahí que la presente iniciativa, busque generar condiciones más equitativas y justas para la comunidad de personas sordas en el ejercicio de </w:t>
      </w:r>
      <w:r w:rsidR="008A3934">
        <w:rPr>
          <w:rFonts w:cs="Arial"/>
          <w:sz w:val="28"/>
          <w:szCs w:val="28"/>
        </w:rPr>
        <w:t xml:space="preserve">su derecho a la información, a través de la implementación de un recuadro en los que se utilice el lenguaje de señas mexicanas, que traduzca el </w:t>
      </w:r>
      <w:r w:rsidR="008A3934">
        <w:rPr>
          <w:rFonts w:cs="Arial"/>
          <w:sz w:val="28"/>
          <w:szCs w:val="28"/>
        </w:rPr>
        <w:lastRenderedPageBreak/>
        <w:t xml:space="preserve">contenido de la programación de televisión con el objeto de que pueda ser entendido a cabalidad por las personas con sordera. </w:t>
      </w:r>
    </w:p>
    <w:p w:rsidR="002C7A67" w:rsidRDefault="008A3934" w:rsidP="00F97D17">
      <w:pPr>
        <w:spacing w:after="240" w:line="360" w:lineRule="auto"/>
        <w:rPr>
          <w:rFonts w:cs="Arial"/>
          <w:sz w:val="28"/>
          <w:szCs w:val="28"/>
        </w:rPr>
      </w:pPr>
      <w:r>
        <w:rPr>
          <w:rFonts w:cs="Arial"/>
          <w:sz w:val="28"/>
          <w:szCs w:val="28"/>
        </w:rPr>
        <w:t>Garantizando a</w:t>
      </w:r>
      <w:r w:rsidR="00F85207">
        <w:rPr>
          <w:rFonts w:cs="Arial"/>
          <w:sz w:val="28"/>
          <w:szCs w:val="28"/>
        </w:rPr>
        <w:t>s</w:t>
      </w:r>
      <w:r>
        <w:rPr>
          <w:rFonts w:cs="Arial"/>
          <w:sz w:val="28"/>
          <w:szCs w:val="28"/>
        </w:rPr>
        <w:t>í l</w:t>
      </w:r>
      <w:r w:rsidR="00F85207">
        <w:rPr>
          <w:rFonts w:cs="Arial"/>
          <w:sz w:val="28"/>
          <w:szCs w:val="28"/>
        </w:rPr>
        <w:t xml:space="preserve">a progresividad </w:t>
      </w:r>
      <w:r>
        <w:rPr>
          <w:rFonts w:cs="Arial"/>
          <w:sz w:val="28"/>
          <w:szCs w:val="28"/>
        </w:rPr>
        <w:t xml:space="preserve">de la </w:t>
      </w:r>
      <w:r w:rsidR="00F85207">
        <w:rPr>
          <w:rFonts w:cs="Arial"/>
          <w:sz w:val="28"/>
          <w:szCs w:val="28"/>
        </w:rPr>
        <w:t xml:space="preserve"> inclusión social </w:t>
      </w:r>
      <w:r>
        <w:rPr>
          <w:rFonts w:cs="Arial"/>
          <w:sz w:val="28"/>
          <w:szCs w:val="28"/>
        </w:rPr>
        <w:t xml:space="preserve">de la comunidad de personas sordas como un </w:t>
      </w:r>
      <w:r w:rsidR="00F85207">
        <w:rPr>
          <w:rFonts w:cs="Arial"/>
          <w:sz w:val="28"/>
          <w:szCs w:val="28"/>
        </w:rPr>
        <w:t>grupo autónomo y autosuficient</w:t>
      </w:r>
      <w:r w:rsidR="002C7A67">
        <w:rPr>
          <w:rFonts w:cs="Arial"/>
          <w:sz w:val="28"/>
          <w:szCs w:val="28"/>
        </w:rPr>
        <w:t>e, que pueda participar de manera libre e informada en la generación de</w:t>
      </w:r>
      <w:r>
        <w:rPr>
          <w:rFonts w:cs="Arial"/>
          <w:sz w:val="28"/>
          <w:szCs w:val="28"/>
        </w:rPr>
        <w:t>l</w:t>
      </w:r>
      <w:r w:rsidR="002C7A67">
        <w:rPr>
          <w:rFonts w:cs="Arial"/>
          <w:sz w:val="28"/>
          <w:szCs w:val="28"/>
        </w:rPr>
        <w:t xml:space="preserve"> debate y</w:t>
      </w:r>
      <w:r>
        <w:rPr>
          <w:rFonts w:cs="Arial"/>
          <w:sz w:val="28"/>
          <w:szCs w:val="28"/>
        </w:rPr>
        <w:t xml:space="preserve"> la </w:t>
      </w:r>
      <w:r w:rsidR="002C7A67">
        <w:rPr>
          <w:rFonts w:cs="Arial"/>
          <w:sz w:val="28"/>
          <w:szCs w:val="28"/>
        </w:rPr>
        <w:t xml:space="preserve"> opinión pública, </w:t>
      </w:r>
    </w:p>
    <w:p w:rsidR="00F97D17" w:rsidRPr="002A5F2B" w:rsidRDefault="00F97D17" w:rsidP="00F97D17">
      <w:pPr>
        <w:spacing w:after="240" w:line="360" w:lineRule="auto"/>
        <w:rPr>
          <w:rFonts w:cs="Arial"/>
          <w:sz w:val="28"/>
          <w:szCs w:val="28"/>
        </w:rPr>
      </w:pPr>
      <w:r w:rsidRPr="0054225F">
        <w:rPr>
          <w:rFonts w:cs="Arial"/>
          <w:sz w:val="28"/>
          <w:szCs w:val="28"/>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2A5F2B" w:rsidRDefault="00373D09" w:rsidP="00BF7E4A">
      <w:pPr>
        <w:spacing w:after="240" w:line="360" w:lineRule="auto"/>
        <w:jc w:val="center"/>
        <w:rPr>
          <w:rFonts w:cs="Arial"/>
          <w:sz w:val="28"/>
          <w:szCs w:val="28"/>
        </w:rPr>
      </w:pPr>
      <w:r w:rsidRPr="002A5F2B">
        <w:rPr>
          <w:rFonts w:cs="Arial"/>
          <w:b/>
          <w:sz w:val="28"/>
          <w:szCs w:val="28"/>
        </w:rPr>
        <w:t>INICIATIVA CON PROYECTO DE DECRETO</w:t>
      </w:r>
    </w:p>
    <w:p w:rsidR="00A13E49" w:rsidRDefault="00C9419D" w:rsidP="00836EC7">
      <w:pPr>
        <w:spacing w:after="240" w:line="360" w:lineRule="auto"/>
        <w:rPr>
          <w:rFonts w:cs="Arial"/>
          <w:b/>
          <w:sz w:val="28"/>
          <w:szCs w:val="28"/>
        </w:rPr>
      </w:pPr>
      <w:r w:rsidRPr="002A5F2B">
        <w:rPr>
          <w:rFonts w:cs="Arial"/>
          <w:b/>
          <w:sz w:val="28"/>
          <w:szCs w:val="28"/>
        </w:rPr>
        <w:t>ÚNICO</w:t>
      </w:r>
      <w:r w:rsidR="00F97D17" w:rsidRPr="002A5F2B">
        <w:rPr>
          <w:rFonts w:cs="Arial"/>
          <w:b/>
          <w:sz w:val="28"/>
          <w:szCs w:val="28"/>
        </w:rPr>
        <w:t>.-</w:t>
      </w:r>
      <w:r w:rsidR="00D10D78">
        <w:rPr>
          <w:rFonts w:cs="Arial"/>
          <w:sz w:val="28"/>
          <w:szCs w:val="28"/>
        </w:rPr>
        <w:t xml:space="preserve"> </w:t>
      </w:r>
      <w:r w:rsidR="00F64506">
        <w:rPr>
          <w:rFonts w:cs="Arial"/>
          <w:sz w:val="28"/>
          <w:szCs w:val="28"/>
        </w:rPr>
        <w:t xml:space="preserve"> Se adiciona </w:t>
      </w:r>
      <w:r w:rsidR="00836EC7">
        <w:rPr>
          <w:rFonts w:cs="Arial"/>
          <w:sz w:val="28"/>
          <w:szCs w:val="28"/>
        </w:rPr>
        <w:t xml:space="preserve">un párrafo al artículo 52 de la </w:t>
      </w:r>
      <w:r w:rsidR="00836EC7" w:rsidRPr="00403584">
        <w:rPr>
          <w:rFonts w:cs="Arial"/>
          <w:sz w:val="28"/>
          <w:szCs w:val="28"/>
        </w:rPr>
        <w:t>Ley para el Desarrollo e Inclusión de las Personas con Discapacidad del</w:t>
      </w:r>
      <w:r w:rsidR="00836EC7">
        <w:rPr>
          <w:rFonts w:cs="Arial"/>
          <w:sz w:val="28"/>
          <w:szCs w:val="28"/>
        </w:rPr>
        <w:t xml:space="preserve"> Estado de Coahuila de Zaragoza, para quedar como sigue:</w:t>
      </w:r>
      <w:r w:rsidR="00836EC7" w:rsidRPr="00A13E49">
        <w:rPr>
          <w:rFonts w:cs="Arial"/>
          <w:b/>
          <w:sz w:val="28"/>
          <w:szCs w:val="28"/>
        </w:rPr>
        <w:t xml:space="preserve"> </w:t>
      </w:r>
    </w:p>
    <w:p w:rsidR="00836EC7" w:rsidRPr="00836EC7" w:rsidRDefault="00836EC7" w:rsidP="00836EC7">
      <w:pPr>
        <w:spacing w:after="240" w:line="360" w:lineRule="auto"/>
        <w:rPr>
          <w:rFonts w:cs="Arial"/>
          <w:i/>
          <w:sz w:val="28"/>
          <w:szCs w:val="28"/>
        </w:rPr>
      </w:pPr>
      <w:r w:rsidRPr="00836EC7">
        <w:rPr>
          <w:rFonts w:cs="Arial"/>
          <w:i/>
          <w:sz w:val="28"/>
          <w:szCs w:val="28"/>
        </w:rPr>
        <w:t xml:space="preserve">Artículo 52°.- Las instituciones de gobierno estatal y municipal procuraran mantener en sus páginas de internet formatos audibles, para que la información que en ellas se contenga sea accesible a la comunidad de personas con discapacidad visual. En caso de haber mensajes de video, deberá adicionarse un recuadro en el que haya un intérprete de lengua de señas mexicana. </w:t>
      </w:r>
    </w:p>
    <w:p w:rsidR="00836EC7" w:rsidRPr="00836EC7" w:rsidRDefault="00836EC7" w:rsidP="00836EC7">
      <w:pPr>
        <w:spacing w:after="240" w:line="360" w:lineRule="auto"/>
        <w:rPr>
          <w:rFonts w:cs="Arial"/>
          <w:b/>
          <w:i/>
          <w:sz w:val="28"/>
          <w:szCs w:val="28"/>
        </w:rPr>
      </w:pPr>
      <w:r w:rsidRPr="00836EC7">
        <w:rPr>
          <w:rFonts w:cs="Arial"/>
          <w:b/>
          <w:i/>
          <w:sz w:val="28"/>
          <w:szCs w:val="28"/>
        </w:rPr>
        <w:lastRenderedPageBreak/>
        <w:t xml:space="preserve">Del mismo modo, los medios de comunicación </w:t>
      </w:r>
      <w:r>
        <w:rPr>
          <w:rFonts w:cs="Arial"/>
          <w:b/>
          <w:i/>
          <w:sz w:val="28"/>
          <w:szCs w:val="28"/>
        </w:rPr>
        <w:t xml:space="preserve">en el Estado </w:t>
      </w:r>
      <w:r w:rsidRPr="00836EC7">
        <w:rPr>
          <w:rFonts w:cs="Arial"/>
          <w:b/>
          <w:i/>
          <w:sz w:val="28"/>
          <w:szCs w:val="28"/>
        </w:rPr>
        <w:t>implementarán el uso de tecnología y, en su caso, de intérpretes de la lengua de señas mexicana, que permitan a la comunidad de personas sordas las facilidades de comunicación y el acceso al contenido de su programación</w:t>
      </w:r>
      <w:r>
        <w:rPr>
          <w:rFonts w:cs="Arial"/>
          <w:b/>
          <w:i/>
          <w:sz w:val="28"/>
          <w:szCs w:val="28"/>
        </w:rPr>
        <w:t xml:space="preserve">, en especial aquel </w:t>
      </w:r>
      <w:r w:rsidR="002C7A67">
        <w:rPr>
          <w:rFonts w:cs="Arial"/>
          <w:b/>
          <w:i/>
          <w:sz w:val="28"/>
          <w:szCs w:val="28"/>
        </w:rPr>
        <w:t>que tenga el</w:t>
      </w:r>
      <w:r>
        <w:rPr>
          <w:rFonts w:cs="Arial"/>
          <w:b/>
          <w:i/>
          <w:sz w:val="28"/>
          <w:szCs w:val="28"/>
        </w:rPr>
        <w:t xml:space="preserve"> carácter </w:t>
      </w:r>
      <w:r w:rsidR="002C7A67">
        <w:rPr>
          <w:rFonts w:cs="Arial"/>
          <w:b/>
          <w:i/>
          <w:sz w:val="28"/>
          <w:szCs w:val="28"/>
        </w:rPr>
        <w:t xml:space="preserve">de </w:t>
      </w:r>
      <w:r>
        <w:rPr>
          <w:rFonts w:cs="Arial"/>
          <w:b/>
          <w:i/>
          <w:sz w:val="28"/>
          <w:szCs w:val="28"/>
        </w:rPr>
        <w:t>informativo</w:t>
      </w:r>
      <w:r w:rsidR="002C7A67">
        <w:rPr>
          <w:rFonts w:cs="Arial"/>
          <w:b/>
          <w:i/>
          <w:sz w:val="28"/>
          <w:szCs w:val="28"/>
        </w:rPr>
        <w:t xml:space="preserve"> o noticioso</w:t>
      </w:r>
      <w:r w:rsidRPr="00836EC7">
        <w:rPr>
          <w:rFonts w:cs="Arial"/>
          <w:b/>
          <w:i/>
          <w:sz w:val="28"/>
          <w:szCs w:val="28"/>
        </w:rPr>
        <w:t>.</w:t>
      </w:r>
    </w:p>
    <w:p w:rsidR="00F97D17" w:rsidRPr="002A5F2B" w:rsidRDefault="00F97D17" w:rsidP="00F97D17">
      <w:pPr>
        <w:spacing w:after="240" w:line="360" w:lineRule="auto"/>
        <w:jc w:val="center"/>
        <w:rPr>
          <w:rFonts w:cs="Arial"/>
          <w:b/>
          <w:sz w:val="28"/>
          <w:szCs w:val="28"/>
        </w:rPr>
      </w:pPr>
      <w:r w:rsidRPr="002A5F2B">
        <w:rPr>
          <w:rFonts w:cs="Arial"/>
          <w:b/>
          <w:sz w:val="28"/>
          <w:szCs w:val="28"/>
        </w:rPr>
        <w:t>ARTÍCULOS TRANSITORIOS.</w:t>
      </w:r>
    </w:p>
    <w:p w:rsidR="00F97D17" w:rsidRPr="002A5F2B" w:rsidRDefault="00F97D17" w:rsidP="00F97D17">
      <w:pPr>
        <w:spacing w:after="240" w:line="360" w:lineRule="auto"/>
        <w:rPr>
          <w:rFonts w:cs="Arial"/>
          <w:sz w:val="28"/>
          <w:szCs w:val="28"/>
        </w:rPr>
      </w:pPr>
      <w:r w:rsidRPr="002A5F2B">
        <w:rPr>
          <w:rFonts w:cs="Arial"/>
          <w:b/>
          <w:sz w:val="28"/>
          <w:szCs w:val="28"/>
        </w:rPr>
        <w:t>PRIMERO.-</w:t>
      </w:r>
      <w:r w:rsidRPr="002A5F2B">
        <w:rPr>
          <w:rFonts w:cs="Arial"/>
          <w:sz w:val="28"/>
          <w:szCs w:val="28"/>
        </w:rPr>
        <w:t xml:space="preserve"> El presente decreto entrará en vigor al día siguiente de su publicación en el Periódico Oficial del Gobierno del Estado.</w:t>
      </w:r>
    </w:p>
    <w:p w:rsidR="008A7A8C" w:rsidRPr="002A5F2B" w:rsidRDefault="008A7A8C" w:rsidP="008A7A8C">
      <w:pPr>
        <w:spacing w:after="240" w:line="360" w:lineRule="auto"/>
        <w:rPr>
          <w:rFonts w:cs="Arial"/>
          <w:sz w:val="28"/>
          <w:szCs w:val="28"/>
        </w:rPr>
      </w:pPr>
      <w:r w:rsidRPr="002A5F2B">
        <w:rPr>
          <w:rFonts w:cs="Arial"/>
          <w:b/>
          <w:sz w:val="28"/>
          <w:szCs w:val="28"/>
        </w:rPr>
        <w:t>SEGUNDO.-</w:t>
      </w:r>
      <w:r w:rsidRPr="002A5F2B">
        <w:rPr>
          <w:rFonts w:cs="Arial"/>
          <w:sz w:val="28"/>
          <w:szCs w:val="28"/>
        </w:rPr>
        <w:t>Se derogan las disposiciones que se opongan al presente decreto.</w:t>
      </w:r>
    </w:p>
    <w:p w:rsidR="008A7A8C" w:rsidRPr="002A5F2B" w:rsidRDefault="008A7A8C" w:rsidP="008A7A8C">
      <w:pPr>
        <w:spacing w:after="240" w:line="360" w:lineRule="auto"/>
        <w:rPr>
          <w:rFonts w:cs="Arial"/>
          <w:sz w:val="28"/>
          <w:szCs w:val="28"/>
        </w:rPr>
      </w:pPr>
      <w:r w:rsidRPr="002A5F2B">
        <w:rPr>
          <w:rFonts w:cs="Arial"/>
          <w:sz w:val="28"/>
          <w:szCs w:val="28"/>
        </w:rPr>
        <w:t>Por lo expuesto y fundado, ante esta soberanía respetuosamente s</w:t>
      </w:r>
      <w:r w:rsidR="00654ABB">
        <w:rPr>
          <w:rFonts w:cs="Arial"/>
          <w:sz w:val="28"/>
          <w:szCs w:val="28"/>
        </w:rPr>
        <w:t>olicito</w:t>
      </w:r>
      <w:r w:rsidRPr="002A5F2B">
        <w:rPr>
          <w:rFonts w:cs="Arial"/>
          <w:sz w:val="28"/>
          <w:szCs w:val="28"/>
        </w:rPr>
        <w:t xml:space="preserve"> que las reformas presentadas sean votadas a favor.</w:t>
      </w:r>
    </w:p>
    <w:p w:rsidR="008A7A8C" w:rsidRPr="002A5F2B" w:rsidRDefault="008A7A8C" w:rsidP="008A7A8C">
      <w:pPr>
        <w:spacing w:after="240" w:line="360" w:lineRule="auto"/>
        <w:jc w:val="center"/>
        <w:rPr>
          <w:rFonts w:cs="Arial"/>
          <w:b/>
          <w:sz w:val="28"/>
          <w:szCs w:val="28"/>
        </w:rPr>
      </w:pPr>
      <w:r w:rsidRPr="002A5F2B">
        <w:rPr>
          <w:rFonts w:cs="Arial"/>
          <w:b/>
          <w:sz w:val="28"/>
          <w:szCs w:val="28"/>
        </w:rPr>
        <w:t>SALÓN DE SESIONES DEL H. CONGRESO DEL ESTADO</w:t>
      </w:r>
    </w:p>
    <w:p w:rsidR="008A7A8C" w:rsidRPr="002A5F2B" w:rsidRDefault="008A7A8C" w:rsidP="008A7A8C">
      <w:pPr>
        <w:spacing w:after="240" w:line="360" w:lineRule="auto"/>
        <w:jc w:val="center"/>
        <w:rPr>
          <w:rFonts w:cs="Arial"/>
          <w:b/>
          <w:sz w:val="28"/>
          <w:szCs w:val="28"/>
        </w:rPr>
      </w:pPr>
      <w:r w:rsidRPr="002A5F2B">
        <w:rPr>
          <w:rFonts w:cs="Arial"/>
          <w:b/>
          <w:sz w:val="28"/>
          <w:szCs w:val="28"/>
        </w:rPr>
        <w:t xml:space="preserve">Saltillo, Coahuila de Zaragoza a </w:t>
      </w:r>
      <w:r w:rsidR="00022F54">
        <w:rPr>
          <w:rFonts w:cs="Arial"/>
          <w:b/>
          <w:sz w:val="28"/>
          <w:szCs w:val="28"/>
        </w:rPr>
        <w:t>28</w:t>
      </w:r>
      <w:r w:rsidR="0009571E">
        <w:rPr>
          <w:rFonts w:cs="Arial"/>
          <w:b/>
          <w:sz w:val="28"/>
          <w:szCs w:val="28"/>
        </w:rPr>
        <w:t xml:space="preserve"> </w:t>
      </w:r>
      <w:r w:rsidRPr="002A5F2B">
        <w:rPr>
          <w:rFonts w:cs="Arial"/>
          <w:b/>
          <w:sz w:val="28"/>
          <w:szCs w:val="28"/>
        </w:rPr>
        <w:t xml:space="preserve">de </w:t>
      </w:r>
      <w:r w:rsidR="000B1E21">
        <w:rPr>
          <w:rFonts w:cs="Arial"/>
          <w:b/>
          <w:sz w:val="28"/>
          <w:szCs w:val="28"/>
        </w:rPr>
        <w:t>mayo</w:t>
      </w:r>
      <w:r w:rsidRPr="002A5F2B">
        <w:rPr>
          <w:rFonts w:cs="Arial"/>
          <w:b/>
          <w:sz w:val="28"/>
          <w:szCs w:val="28"/>
        </w:rPr>
        <w:t xml:space="preserve"> de 201</w:t>
      </w:r>
      <w:r w:rsidR="000B1E21">
        <w:rPr>
          <w:rFonts w:cs="Arial"/>
          <w:b/>
          <w:sz w:val="28"/>
          <w:szCs w:val="28"/>
        </w:rPr>
        <w:t>9</w:t>
      </w:r>
      <w:r w:rsidR="00D81F5C">
        <w:rPr>
          <w:rFonts w:cs="Arial"/>
          <w:b/>
          <w:sz w:val="28"/>
          <w:szCs w:val="28"/>
        </w:rPr>
        <w:t>.</w:t>
      </w:r>
    </w:p>
    <w:p w:rsidR="008A7A8C" w:rsidRPr="002A5F2B" w:rsidRDefault="008A7A8C" w:rsidP="008A7A8C">
      <w:pPr>
        <w:spacing w:after="240" w:line="360" w:lineRule="auto"/>
      </w:pPr>
    </w:p>
    <w:p w:rsidR="008A7A8C" w:rsidRDefault="008A7A8C" w:rsidP="00BF7E4A">
      <w:pPr>
        <w:spacing w:after="240" w:line="360" w:lineRule="auto"/>
        <w:jc w:val="center"/>
        <w:rPr>
          <w:rFonts w:cs="Arial"/>
          <w:b/>
          <w:sz w:val="28"/>
          <w:szCs w:val="28"/>
        </w:rPr>
      </w:pPr>
      <w:r w:rsidRPr="002A5F2B">
        <w:rPr>
          <w:rFonts w:cs="Arial"/>
          <w:b/>
          <w:sz w:val="28"/>
          <w:szCs w:val="28"/>
        </w:rPr>
        <w:t>DIPUTAD</w:t>
      </w:r>
      <w:r w:rsidR="00BF7E4A" w:rsidRPr="002A5F2B">
        <w:rPr>
          <w:rFonts w:cs="Arial"/>
          <w:b/>
          <w:sz w:val="28"/>
          <w:szCs w:val="28"/>
        </w:rPr>
        <w:t>A</w:t>
      </w:r>
    </w:p>
    <w:p w:rsidR="008A7A8C" w:rsidRDefault="008A7A8C" w:rsidP="008A7A8C">
      <w:pPr>
        <w:spacing w:after="240" w:line="360" w:lineRule="auto"/>
        <w:jc w:val="center"/>
        <w:rPr>
          <w:rFonts w:cs="Arial"/>
          <w:b/>
          <w:sz w:val="28"/>
          <w:szCs w:val="28"/>
        </w:rPr>
      </w:pPr>
      <w:r w:rsidRPr="002A5F2B">
        <w:rPr>
          <w:rFonts w:cs="Arial"/>
          <w:b/>
          <w:sz w:val="28"/>
          <w:szCs w:val="28"/>
        </w:rPr>
        <w:t>CLAUDIA ISELA RAMIREZ PINEDA.</w:t>
      </w:r>
    </w:p>
    <w:p w:rsidR="00F97D17" w:rsidRDefault="00F97D17"/>
    <w:sectPr w:rsidR="00F97D17" w:rsidSect="004E6AF7">
      <w:headerReference w:type="default" r:id="rId8"/>
      <w:footerReference w:type="default" r:id="rId9"/>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71A" w:rsidRDefault="000D371A" w:rsidP="00F97D17">
      <w:r>
        <w:separator/>
      </w:r>
    </w:p>
  </w:endnote>
  <w:endnote w:type="continuationSeparator" w:id="0">
    <w:p w:rsidR="000D371A" w:rsidRDefault="000D371A" w:rsidP="00F97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DE4EF2" w:rsidRDefault="00DE4EF2">
        <w:pPr>
          <w:jc w:val="center"/>
        </w:pPr>
        <w:r>
          <w:fldChar w:fldCharType="begin"/>
        </w:r>
        <w:r>
          <w:instrText>PAGE   \* MERGEFORMAT</w:instrText>
        </w:r>
        <w:r>
          <w:fldChar w:fldCharType="separate"/>
        </w:r>
        <w:r w:rsidR="00DB5679" w:rsidRPr="00DB5679">
          <w:rPr>
            <w:noProof/>
            <w:lang w:val="es-ES"/>
          </w:rPr>
          <w:t>2</w:t>
        </w:r>
        <w:r>
          <w:fldChar w:fldCharType="end"/>
        </w:r>
      </w:p>
    </w:sdtContent>
  </w:sdt>
  <w:p w:rsidR="00DE4EF2" w:rsidRDefault="00DE4EF2"/>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71A" w:rsidRDefault="000D371A" w:rsidP="00F97D17">
      <w:r>
        <w:separator/>
      </w:r>
    </w:p>
  </w:footnote>
  <w:footnote w:type="continuationSeparator" w:id="0">
    <w:p w:rsidR="000D371A" w:rsidRDefault="000D371A" w:rsidP="00F97D17">
      <w:r>
        <w:continuationSeparator/>
      </w:r>
    </w:p>
  </w:footnote>
  <w:footnote w:id="1">
    <w:p w:rsidR="00836EC7" w:rsidRPr="000104A4" w:rsidRDefault="00836EC7">
      <w:pPr>
        <w:rPr>
          <w:sz w:val="16"/>
        </w:rPr>
      </w:pPr>
      <w:r w:rsidRPr="000104A4">
        <w:rPr>
          <w:sz w:val="16"/>
        </w:rPr>
        <w:footnoteRef/>
      </w:r>
      <w:r w:rsidRPr="000104A4">
        <w:rPr>
          <w:sz w:val="16"/>
        </w:rPr>
        <w:t xml:space="preserve"> Jacobson JT (2000). </w:t>
      </w:r>
      <w:r w:rsidRPr="000104A4">
        <w:rPr>
          <w:i/>
          <w:sz w:val="16"/>
        </w:rPr>
        <w:t>Empoderando a los Sordos. Dejemos que los Sordos sean Sordos</w:t>
      </w:r>
      <w:r w:rsidRPr="000104A4">
        <w:rPr>
          <w:sz w:val="16"/>
        </w:rPr>
        <w:t xml:space="preserve">. Disponible en: </w:t>
      </w:r>
      <w:hyperlink r:id="rId1" w:history="1">
        <w:r w:rsidRPr="000104A4">
          <w:rPr>
            <w:sz w:val="16"/>
          </w:rPr>
          <w:t>http://www.cervantesvirtual.com/portal/signos/cult_com/r000001/index2.htm</w:t>
        </w:r>
      </w:hyperlink>
    </w:p>
    <w:p w:rsidR="00836EC7" w:rsidRPr="000104A4" w:rsidRDefault="00836EC7">
      <w:pPr>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4EF2" w:rsidRDefault="004E6AF7" w:rsidP="00DE4EF2">
    <w:pPr>
      <w:jc w:val="center"/>
      <w:rPr>
        <w:rFonts w:ascii="Century Schoolbook" w:hAnsi="Century Schoolbook"/>
        <w:b/>
        <w:bCs/>
        <w:sz w:val="6"/>
      </w:rPr>
    </w:pPr>
    <w:r>
      <w:rPr>
        <w:noProof/>
        <w:lang w:eastAsia="es-MX"/>
      </w:rPr>
      <w:drawing>
        <wp:anchor distT="0" distB="0" distL="114300" distR="114300" simplePos="0" relativeHeight="251659264" behindDoc="0" locked="0" layoutInCell="1" allowOverlap="1" wp14:anchorId="36900D1D" wp14:editId="4F53F21E">
          <wp:simplePos x="0" y="0"/>
          <wp:positionH relativeFrom="column">
            <wp:posOffset>-403970</wp:posOffset>
          </wp:positionH>
          <wp:positionV relativeFrom="paragraph">
            <wp:posOffset>-114300</wp:posOffset>
          </wp:positionV>
          <wp:extent cx="789305" cy="831215"/>
          <wp:effectExtent l="0" t="0" r="0" b="6985"/>
          <wp:wrapSquare wrapText="bothSides"/>
          <wp:docPr id="4" name="Imagen 4"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pic:spPr>
              </pic:pic>
            </a:graphicData>
          </a:graphic>
          <wp14:sizeRelH relativeFrom="page">
            <wp14:pctWidth>0</wp14:pctWidth>
          </wp14:sizeRelH>
          <wp14:sizeRelV relativeFrom="page">
            <wp14:pctHeight>0</wp14:pctHeight>
          </wp14:sizeRelV>
        </wp:anchor>
      </w:drawing>
    </w:r>
    <w:r w:rsidR="00DE4EF2">
      <w:rPr>
        <w:noProof/>
        <w:lang w:eastAsia="es-MX"/>
      </w:rPr>
      <w:drawing>
        <wp:anchor distT="0" distB="0" distL="114300" distR="114300" simplePos="0" relativeHeight="251660288" behindDoc="0" locked="0" layoutInCell="1" allowOverlap="1" wp14:anchorId="5B503AFC" wp14:editId="2FF3C9C3">
          <wp:simplePos x="0" y="0"/>
          <wp:positionH relativeFrom="column">
            <wp:posOffset>5482590</wp:posOffset>
          </wp:positionH>
          <wp:positionV relativeFrom="paragraph">
            <wp:posOffset>14605</wp:posOffset>
          </wp:positionV>
          <wp:extent cx="915035" cy="666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666750"/>
                  </a:xfrm>
                  <a:prstGeom prst="rect">
                    <a:avLst/>
                  </a:prstGeom>
                  <a:noFill/>
                </pic:spPr>
              </pic:pic>
            </a:graphicData>
          </a:graphic>
          <wp14:sizeRelH relativeFrom="page">
            <wp14:pctWidth>0</wp14:pctWidth>
          </wp14:sizeRelH>
          <wp14:sizeRelV relativeFrom="page">
            <wp14:pctHeight>0</wp14:pctHeight>
          </wp14:sizeRelV>
        </wp:anchor>
      </w:drawing>
    </w:r>
  </w:p>
  <w:p w:rsidR="00DE4EF2" w:rsidRDefault="00DE4EF2" w:rsidP="00DE4EF2">
    <w:pPr>
      <w:tabs>
        <w:tab w:val="center" w:pos="4419"/>
        <w:tab w:val="left" w:pos="5040"/>
        <w:tab w:val="right" w:pos="8838"/>
      </w:tabs>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32"/>
        <w:szCs w:val="32"/>
      </w:rPr>
    </w:pPr>
  </w:p>
  <w:p w:rsidR="00DE4EF2" w:rsidRDefault="00DE4EF2" w:rsidP="00DE4EF2">
    <w:pPr>
      <w:tabs>
        <w:tab w:val="center" w:pos="4419"/>
        <w:tab w:val="left" w:pos="5040"/>
        <w:tab w:val="right" w:pos="8838"/>
      </w:tabs>
      <w:ind w:right="-93"/>
      <w:jc w:val="center"/>
      <w:rPr>
        <w:rFonts w:ascii="Times New Roman" w:eastAsia="Calibri" w:hAnsi="Times New Roman" w:cs="Arial"/>
        <w:bCs/>
        <w:smallCaps/>
        <w:spacing w:val="20"/>
        <w:sz w:val="28"/>
        <w:szCs w:val="28"/>
      </w:rPr>
    </w:pPr>
    <w:r>
      <w:rPr>
        <w:rFonts w:ascii="Edwardian Script ITC" w:eastAsia="Calibri" w:hAnsi="Edwardian Script ITC" w:cs="Arial"/>
        <w:sz w:val="28"/>
        <w:szCs w:val="28"/>
      </w:rPr>
      <w:t>“2019 año del Respeto y Protección de los Derechos Humanos en el Estado de Coahuila de Zaragoza”</w:t>
    </w:r>
  </w:p>
  <w:p w:rsidR="00DE4EF2" w:rsidRDefault="00DE4EF2" w:rsidP="00F6308B">
    <w:pPr>
      <w:ind w:right="49"/>
      <w:rPr>
        <w:rFonts w:ascii="Times New Roman" w:hAnsi="Times New Roman"/>
        <w:smallCaps/>
      </w:rPr>
    </w:pPr>
  </w:p>
  <w:p w:rsidR="00DE4EF2" w:rsidRDefault="00DE4E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104A4"/>
    <w:rsid w:val="00014A57"/>
    <w:rsid w:val="00016F9F"/>
    <w:rsid w:val="00022F54"/>
    <w:rsid w:val="000302FE"/>
    <w:rsid w:val="00060129"/>
    <w:rsid w:val="00062FEC"/>
    <w:rsid w:val="00067E06"/>
    <w:rsid w:val="000804CB"/>
    <w:rsid w:val="0009571E"/>
    <w:rsid w:val="000977AA"/>
    <w:rsid w:val="000B0244"/>
    <w:rsid w:val="000B1E21"/>
    <w:rsid w:val="000C59B9"/>
    <w:rsid w:val="000D371A"/>
    <w:rsid w:val="000E3B9F"/>
    <w:rsid w:val="000E7908"/>
    <w:rsid w:val="00102200"/>
    <w:rsid w:val="00137394"/>
    <w:rsid w:val="0014308F"/>
    <w:rsid w:val="001442CB"/>
    <w:rsid w:val="001560B6"/>
    <w:rsid w:val="00194954"/>
    <w:rsid w:val="001A1B82"/>
    <w:rsid w:val="001B1171"/>
    <w:rsid w:val="001B48C6"/>
    <w:rsid w:val="001C3B59"/>
    <w:rsid w:val="001D1214"/>
    <w:rsid w:val="001E4B17"/>
    <w:rsid w:val="001F4F59"/>
    <w:rsid w:val="001F6298"/>
    <w:rsid w:val="0020034A"/>
    <w:rsid w:val="0020786A"/>
    <w:rsid w:val="00217432"/>
    <w:rsid w:val="00231A62"/>
    <w:rsid w:val="00255CB6"/>
    <w:rsid w:val="002644B8"/>
    <w:rsid w:val="00266E22"/>
    <w:rsid w:val="002754A2"/>
    <w:rsid w:val="002800F4"/>
    <w:rsid w:val="0028535E"/>
    <w:rsid w:val="00286039"/>
    <w:rsid w:val="00290676"/>
    <w:rsid w:val="002A5F2B"/>
    <w:rsid w:val="002B3440"/>
    <w:rsid w:val="002B54B7"/>
    <w:rsid w:val="002C6B29"/>
    <w:rsid w:val="002C7A67"/>
    <w:rsid w:val="002F5352"/>
    <w:rsid w:val="00300113"/>
    <w:rsid w:val="0030515B"/>
    <w:rsid w:val="0030725F"/>
    <w:rsid w:val="003157BE"/>
    <w:rsid w:val="00323311"/>
    <w:rsid w:val="00370CD2"/>
    <w:rsid w:val="00373D09"/>
    <w:rsid w:val="00383283"/>
    <w:rsid w:val="003963CC"/>
    <w:rsid w:val="0039754D"/>
    <w:rsid w:val="00397E2A"/>
    <w:rsid w:val="003A7CB9"/>
    <w:rsid w:val="003B6908"/>
    <w:rsid w:val="003C3CF5"/>
    <w:rsid w:val="003C670B"/>
    <w:rsid w:val="003D6AC0"/>
    <w:rsid w:val="003E1F31"/>
    <w:rsid w:val="003F0051"/>
    <w:rsid w:val="003F51B7"/>
    <w:rsid w:val="00403584"/>
    <w:rsid w:val="0040531E"/>
    <w:rsid w:val="00437D96"/>
    <w:rsid w:val="0044503D"/>
    <w:rsid w:val="0045020B"/>
    <w:rsid w:val="00453E22"/>
    <w:rsid w:val="00456EB7"/>
    <w:rsid w:val="004640C0"/>
    <w:rsid w:val="0046481D"/>
    <w:rsid w:val="0046620F"/>
    <w:rsid w:val="004931FE"/>
    <w:rsid w:val="00497E91"/>
    <w:rsid w:val="004B01A5"/>
    <w:rsid w:val="004B7110"/>
    <w:rsid w:val="004E5B9B"/>
    <w:rsid w:val="004E6AF7"/>
    <w:rsid w:val="004F3AAA"/>
    <w:rsid w:val="005026AE"/>
    <w:rsid w:val="00516B13"/>
    <w:rsid w:val="0054225F"/>
    <w:rsid w:val="0054646D"/>
    <w:rsid w:val="00555A10"/>
    <w:rsid w:val="005603FA"/>
    <w:rsid w:val="00567B25"/>
    <w:rsid w:val="00570C66"/>
    <w:rsid w:val="005975D4"/>
    <w:rsid w:val="005B5C77"/>
    <w:rsid w:val="005D7470"/>
    <w:rsid w:val="005E5F54"/>
    <w:rsid w:val="005E6A70"/>
    <w:rsid w:val="005F7EE5"/>
    <w:rsid w:val="00600D76"/>
    <w:rsid w:val="00616D96"/>
    <w:rsid w:val="006527E1"/>
    <w:rsid w:val="00654ABB"/>
    <w:rsid w:val="00676AD6"/>
    <w:rsid w:val="00676E99"/>
    <w:rsid w:val="006801D1"/>
    <w:rsid w:val="006B09D1"/>
    <w:rsid w:val="006B35D3"/>
    <w:rsid w:val="006F58A5"/>
    <w:rsid w:val="007020F3"/>
    <w:rsid w:val="007064FC"/>
    <w:rsid w:val="007172A2"/>
    <w:rsid w:val="00733786"/>
    <w:rsid w:val="00744A60"/>
    <w:rsid w:val="00750EDA"/>
    <w:rsid w:val="007B04F4"/>
    <w:rsid w:val="007B30EC"/>
    <w:rsid w:val="007B5D47"/>
    <w:rsid w:val="007C07FA"/>
    <w:rsid w:val="007D4469"/>
    <w:rsid w:val="007E7A2D"/>
    <w:rsid w:val="007F06F4"/>
    <w:rsid w:val="007F628C"/>
    <w:rsid w:val="007F7766"/>
    <w:rsid w:val="00803E9E"/>
    <w:rsid w:val="00810339"/>
    <w:rsid w:val="008331E8"/>
    <w:rsid w:val="00836EC7"/>
    <w:rsid w:val="008476D9"/>
    <w:rsid w:val="00855641"/>
    <w:rsid w:val="0087544D"/>
    <w:rsid w:val="0088562F"/>
    <w:rsid w:val="00887317"/>
    <w:rsid w:val="00895559"/>
    <w:rsid w:val="00897A28"/>
    <w:rsid w:val="008A3934"/>
    <w:rsid w:val="008A5C25"/>
    <w:rsid w:val="008A7A8C"/>
    <w:rsid w:val="008D6EA2"/>
    <w:rsid w:val="008D71EA"/>
    <w:rsid w:val="008D7251"/>
    <w:rsid w:val="008E009A"/>
    <w:rsid w:val="008F77A6"/>
    <w:rsid w:val="00901FF5"/>
    <w:rsid w:val="00911D0C"/>
    <w:rsid w:val="00925142"/>
    <w:rsid w:val="00933CFB"/>
    <w:rsid w:val="009802F3"/>
    <w:rsid w:val="00995CF2"/>
    <w:rsid w:val="009A19AA"/>
    <w:rsid w:val="009A6794"/>
    <w:rsid w:val="009B42EC"/>
    <w:rsid w:val="009B539A"/>
    <w:rsid w:val="009D7063"/>
    <w:rsid w:val="009E0B1C"/>
    <w:rsid w:val="009E2941"/>
    <w:rsid w:val="009F5650"/>
    <w:rsid w:val="00A04C38"/>
    <w:rsid w:val="00A10BF3"/>
    <w:rsid w:val="00A13E49"/>
    <w:rsid w:val="00A230CC"/>
    <w:rsid w:val="00A263B0"/>
    <w:rsid w:val="00A65485"/>
    <w:rsid w:val="00A65ABD"/>
    <w:rsid w:val="00A70FA0"/>
    <w:rsid w:val="00A92044"/>
    <w:rsid w:val="00AA28DB"/>
    <w:rsid w:val="00AC67F1"/>
    <w:rsid w:val="00AC755C"/>
    <w:rsid w:val="00AD01C6"/>
    <w:rsid w:val="00AD6419"/>
    <w:rsid w:val="00AE48E7"/>
    <w:rsid w:val="00B14C27"/>
    <w:rsid w:val="00B247D1"/>
    <w:rsid w:val="00B277D3"/>
    <w:rsid w:val="00B27CDD"/>
    <w:rsid w:val="00B42917"/>
    <w:rsid w:val="00B7589C"/>
    <w:rsid w:val="00B85336"/>
    <w:rsid w:val="00B9538F"/>
    <w:rsid w:val="00BA7379"/>
    <w:rsid w:val="00BD25AB"/>
    <w:rsid w:val="00BD64BD"/>
    <w:rsid w:val="00BF7E4A"/>
    <w:rsid w:val="00C01DBB"/>
    <w:rsid w:val="00C17795"/>
    <w:rsid w:val="00C23ACA"/>
    <w:rsid w:val="00C25273"/>
    <w:rsid w:val="00C36D99"/>
    <w:rsid w:val="00C44DEC"/>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2FE3"/>
    <w:rsid w:val="00D337A9"/>
    <w:rsid w:val="00D35E3A"/>
    <w:rsid w:val="00D37B09"/>
    <w:rsid w:val="00D51383"/>
    <w:rsid w:val="00D53224"/>
    <w:rsid w:val="00D64C48"/>
    <w:rsid w:val="00D66061"/>
    <w:rsid w:val="00D81F5C"/>
    <w:rsid w:val="00D853FA"/>
    <w:rsid w:val="00D8631E"/>
    <w:rsid w:val="00D97EF2"/>
    <w:rsid w:val="00DB4062"/>
    <w:rsid w:val="00DB5679"/>
    <w:rsid w:val="00DC2DE7"/>
    <w:rsid w:val="00DD2357"/>
    <w:rsid w:val="00DD4E7E"/>
    <w:rsid w:val="00DD5774"/>
    <w:rsid w:val="00DD5A5D"/>
    <w:rsid w:val="00DE4EF2"/>
    <w:rsid w:val="00E1007B"/>
    <w:rsid w:val="00E10D3C"/>
    <w:rsid w:val="00E2399F"/>
    <w:rsid w:val="00E279E9"/>
    <w:rsid w:val="00E346AF"/>
    <w:rsid w:val="00E3531E"/>
    <w:rsid w:val="00E42526"/>
    <w:rsid w:val="00E47842"/>
    <w:rsid w:val="00E5505E"/>
    <w:rsid w:val="00E61EC4"/>
    <w:rsid w:val="00E655DA"/>
    <w:rsid w:val="00E72168"/>
    <w:rsid w:val="00E800DA"/>
    <w:rsid w:val="00E83C10"/>
    <w:rsid w:val="00E85407"/>
    <w:rsid w:val="00E85EB7"/>
    <w:rsid w:val="00EA29D0"/>
    <w:rsid w:val="00EB30C0"/>
    <w:rsid w:val="00EC5ABE"/>
    <w:rsid w:val="00ED6DEC"/>
    <w:rsid w:val="00F21497"/>
    <w:rsid w:val="00F24768"/>
    <w:rsid w:val="00F6308B"/>
    <w:rsid w:val="00F64506"/>
    <w:rsid w:val="00F85207"/>
    <w:rsid w:val="00F852D1"/>
    <w:rsid w:val="00F97D17"/>
    <w:rsid w:val="00FB07E2"/>
    <w:rsid w:val="00FB3C7E"/>
    <w:rsid w:val="00FC526C"/>
    <w:rsid w:val="00FD2F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27E7B8-AFCB-4327-A784-C4048982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4A4"/>
    <w:pPr>
      <w:spacing w:after="0" w:line="240" w:lineRule="auto"/>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0104A4"/>
    <w:pPr>
      <w:keepNext/>
      <w:outlineLvl w:val="0"/>
    </w:pPr>
    <w:rPr>
      <w:b/>
      <w:sz w:val="22"/>
    </w:rPr>
  </w:style>
  <w:style w:type="paragraph" w:styleId="Ttulo2">
    <w:name w:val="heading 2"/>
    <w:basedOn w:val="Normal"/>
    <w:next w:val="Normal"/>
    <w:link w:val="Ttulo2Car"/>
    <w:qFormat/>
    <w:rsid w:val="000104A4"/>
    <w:pPr>
      <w:keepNext/>
      <w:tabs>
        <w:tab w:val="left" w:pos="0"/>
      </w:tabs>
      <w:jc w:val="center"/>
      <w:outlineLvl w:val="1"/>
    </w:pPr>
    <w:rPr>
      <w:b/>
    </w:rPr>
  </w:style>
  <w:style w:type="paragraph" w:styleId="Ttulo3">
    <w:name w:val="heading 3"/>
    <w:basedOn w:val="Normal"/>
    <w:next w:val="Normal"/>
    <w:link w:val="Ttulo3Car"/>
    <w:qFormat/>
    <w:rsid w:val="000104A4"/>
    <w:pPr>
      <w:keepNext/>
      <w:spacing w:line="360" w:lineRule="auto"/>
      <w:outlineLvl w:val="2"/>
    </w:pPr>
    <w:rPr>
      <w:b/>
      <w:sz w:val="36"/>
    </w:rPr>
  </w:style>
  <w:style w:type="paragraph" w:styleId="Ttulo4">
    <w:name w:val="heading 4"/>
    <w:basedOn w:val="Normal"/>
    <w:next w:val="Normal"/>
    <w:link w:val="Ttulo4Car"/>
    <w:qFormat/>
    <w:rsid w:val="000104A4"/>
    <w:pPr>
      <w:keepNext/>
      <w:spacing w:line="360" w:lineRule="auto"/>
      <w:outlineLvl w:val="3"/>
    </w:pPr>
    <w:rPr>
      <w:b/>
      <w:sz w:val="36"/>
    </w:rPr>
  </w:style>
  <w:style w:type="paragraph" w:styleId="Ttulo5">
    <w:name w:val="heading 5"/>
    <w:basedOn w:val="Normal"/>
    <w:next w:val="Normal"/>
    <w:link w:val="Ttulo5Car"/>
    <w:qFormat/>
    <w:rsid w:val="000104A4"/>
    <w:pPr>
      <w:keepNext/>
      <w:shd w:val="clear" w:color="FF00FF" w:fill="auto"/>
      <w:spacing w:line="360" w:lineRule="auto"/>
      <w:outlineLvl w:val="4"/>
    </w:pPr>
    <w:rPr>
      <w:b/>
      <w:sz w:val="36"/>
    </w:rPr>
  </w:style>
  <w:style w:type="paragraph" w:styleId="Ttulo6">
    <w:name w:val="heading 6"/>
    <w:basedOn w:val="Normal"/>
    <w:next w:val="Normal"/>
    <w:link w:val="Ttulo6Car"/>
    <w:qFormat/>
    <w:rsid w:val="000104A4"/>
    <w:pPr>
      <w:keepNext/>
      <w:spacing w:line="360" w:lineRule="auto"/>
      <w:outlineLvl w:val="5"/>
    </w:pPr>
    <w:rPr>
      <w:b/>
      <w:sz w:val="36"/>
    </w:rPr>
  </w:style>
  <w:style w:type="paragraph" w:styleId="Ttulo7">
    <w:name w:val="heading 7"/>
    <w:basedOn w:val="Normal"/>
    <w:next w:val="Normal"/>
    <w:link w:val="Ttulo7Car"/>
    <w:qFormat/>
    <w:rsid w:val="000104A4"/>
    <w:pPr>
      <w:keepNext/>
      <w:spacing w:line="360" w:lineRule="auto"/>
      <w:outlineLvl w:val="6"/>
    </w:pPr>
    <w:rPr>
      <w:b/>
      <w:sz w:val="36"/>
    </w:rPr>
  </w:style>
  <w:style w:type="paragraph" w:styleId="Ttulo8">
    <w:name w:val="heading 8"/>
    <w:basedOn w:val="Normal"/>
    <w:next w:val="Normal"/>
    <w:link w:val="Ttulo8Car"/>
    <w:qFormat/>
    <w:rsid w:val="000104A4"/>
    <w:pPr>
      <w:keepNext/>
      <w:tabs>
        <w:tab w:val="left" w:pos="6237"/>
      </w:tabs>
      <w:spacing w:line="360" w:lineRule="auto"/>
      <w:outlineLvl w:val="7"/>
    </w:pPr>
    <w:rPr>
      <w:b/>
      <w:sz w:val="36"/>
    </w:rPr>
  </w:style>
  <w:style w:type="paragraph" w:styleId="Ttulo9">
    <w:name w:val="heading 9"/>
    <w:basedOn w:val="Normal"/>
    <w:next w:val="Normal"/>
    <w:link w:val="Ttulo9Car"/>
    <w:qFormat/>
    <w:rsid w:val="000104A4"/>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04A4"/>
    <w:pPr>
      <w:tabs>
        <w:tab w:val="center" w:pos="4419"/>
        <w:tab w:val="right" w:pos="8838"/>
      </w:tabs>
    </w:pPr>
  </w:style>
  <w:style w:type="character" w:customStyle="1" w:styleId="EncabezadoCar">
    <w:name w:val="Encabezado Car"/>
    <w:link w:val="Encabezado"/>
    <w:uiPriority w:val="99"/>
    <w:rsid w:val="000104A4"/>
    <w:rPr>
      <w:rFonts w:ascii="Arial" w:eastAsia="Times New Roman" w:hAnsi="Arial" w:cs="Times New Roman"/>
      <w:sz w:val="20"/>
      <w:szCs w:val="20"/>
      <w:lang w:val="es-MX" w:eastAsia="es-ES"/>
    </w:rPr>
  </w:style>
  <w:style w:type="paragraph" w:styleId="Prrafodelista">
    <w:name w:val="List Paragraph"/>
    <w:basedOn w:val="Normal"/>
    <w:uiPriority w:val="34"/>
    <w:qFormat/>
    <w:rsid w:val="000104A4"/>
    <w:pPr>
      <w:widowControl w:val="0"/>
      <w:ind w:left="720"/>
      <w:contextualSpacing/>
    </w:pPr>
    <w:rPr>
      <w:b/>
      <w:snapToGrid w:val="0"/>
    </w:rPr>
  </w:style>
  <w:style w:type="paragraph" w:styleId="Piedepgina">
    <w:name w:val="footer"/>
    <w:basedOn w:val="Normal"/>
    <w:link w:val="PiedepginaCar"/>
    <w:uiPriority w:val="99"/>
    <w:unhideWhenUsed/>
    <w:rsid w:val="000104A4"/>
    <w:pPr>
      <w:tabs>
        <w:tab w:val="center" w:pos="4419"/>
        <w:tab w:val="right" w:pos="8838"/>
      </w:tabs>
    </w:pPr>
  </w:style>
  <w:style w:type="character" w:customStyle="1" w:styleId="PiedepginaCar">
    <w:name w:val="Pie de página Car"/>
    <w:link w:val="Piedepgina"/>
    <w:uiPriority w:val="99"/>
    <w:rsid w:val="000104A4"/>
    <w:rPr>
      <w:rFonts w:ascii="Arial" w:eastAsia="Times New Roman" w:hAnsi="Arial" w:cs="Times New Roman"/>
      <w:sz w:val="20"/>
      <w:szCs w:val="20"/>
      <w:lang w:val="es-MX" w:eastAsia="es-ES"/>
    </w:rPr>
  </w:style>
  <w:style w:type="paragraph" w:styleId="Textoindependiente">
    <w:name w:val="Body Text"/>
    <w:basedOn w:val="Normal"/>
    <w:link w:val="TextoindependienteCar"/>
    <w:semiHidden/>
    <w:unhideWhenUsed/>
    <w:rsid w:val="000104A4"/>
    <w:pPr>
      <w:spacing w:after="120"/>
    </w:pPr>
  </w:style>
  <w:style w:type="character" w:customStyle="1" w:styleId="TextoindependienteCar">
    <w:name w:val="Texto independiente Car"/>
    <w:link w:val="Textoindependiente"/>
    <w:semiHidden/>
    <w:rsid w:val="000104A4"/>
    <w:rPr>
      <w:rFonts w:ascii="Arial" w:eastAsia="Times New Roman" w:hAnsi="Arial" w:cs="Times New Roman"/>
      <w:sz w:val="20"/>
      <w:szCs w:val="20"/>
      <w:lang w:val="es-MX" w:eastAsia="es-ES"/>
    </w:rPr>
  </w:style>
  <w:style w:type="character" w:customStyle="1" w:styleId="TextoindependienteCar1">
    <w:name w:val="Texto independiente Car1"/>
    <w:uiPriority w:val="99"/>
    <w:semiHidden/>
    <w:rsid w:val="000104A4"/>
    <w:rPr>
      <w:rFonts w:eastAsia="Times New Roman" w:cs="Times New Roman"/>
      <w:sz w:val="20"/>
      <w:szCs w:val="20"/>
      <w:lang w:eastAsia="es-ES"/>
    </w:rPr>
  </w:style>
  <w:style w:type="character" w:customStyle="1" w:styleId="Ttulo1Car">
    <w:name w:val="Título 1 Car"/>
    <w:link w:val="Ttulo1"/>
    <w:rsid w:val="000104A4"/>
    <w:rPr>
      <w:rFonts w:ascii="Arial" w:eastAsia="Times New Roman" w:hAnsi="Arial" w:cs="Times New Roman"/>
      <w:b/>
      <w:szCs w:val="20"/>
      <w:lang w:val="es-MX" w:eastAsia="es-ES"/>
    </w:rPr>
  </w:style>
  <w:style w:type="character" w:customStyle="1" w:styleId="Ttulo2Car">
    <w:name w:val="Título 2 Car"/>
    <w:link w:val="Ttulo2"/>
    <w:rsid w:val="000104A4"/>
    <w:rPr>
      <w:rFonts w:ascii="Arial" w:eastAsia="Times New Roman" w:hAnsi="Arial" w:cs="Times New Roman"/>
      <w:b/>
      <w:sz w:val="20"/>
      <w:szCs w:val="20"/>
      <w:lang w:val="es-MX" w:eastAsia="es-ES"/>
    </w:rPr>
  </w:style>
  <w:style w:type="character" w:customStyle="1" w:styleId="Ttulo3Car">
    <w:name w:val="Título 3 Car"/>
    <w:link w:val="Ttulo3"/>
    <w:rsid w:val="000104A4"/>
    <w:rPr>
      <w:rFonts w:ascii="Arial" w:eastAsia="Times New Roman" w:hAnsi="Arial" w:cs="Times New Roman"/>
      <w:b/>
      <w:sz w:val="36"/>
      <w:szCs w:val="20"/>
      <w:lang w:val="es-MX" w:eastAsia="es-ES"/>
    </w:rPr>
  </w:style>
  <w:style w:type="character" w:customStyle="1" w:styleId="Ttulo4Car">
    <w:name w:val="Título 4 Car"/>
    <w:link w:val="Ttulo4"/>
    <w:rsid w:val="000104A4"/>
    <w:rPr>
      <w:rFonts w:ascii="Arial" w:eastAsia="Times New Roman" w:hAnsi="Arial" w:cs="Times New Roman"/>
      <w:b/>
      <w:sz w:val="36"/>
      <w:szCs w:val="20"/>
      <w:lang w:val="es-MX" w:eastAsia="es-ES"/>
    </w:rPr>
  </w:style>
  <w:style w:type="character" w:customStyle="1" w:styleId="Ttulo5Car">
    <w:name w:val="Título 5 Car"/>
    <w:link w:val="Ttulo5"/>
    <w:rsid w:val="000104A4"/>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0104A4"/>
    <w:rPr>
      <w:rFonts w:ascii="Arial" w:eastAsia="Times New Roman" w:hAnsi="Arial" w:cs="Times New Roman"/>
      <w:b/>
      <w:sz w:val="36"/>
      <w:szCs w:val="20"/>
      <w:lang w:val="es-MX" w:eastAsia="es-ES"/>
    </w:rPr>
  </w:style>
  <w:style w:type="character" w:customStyle="1" w:styleId="Ttulo7Car">
    <w:name w:val="Título 7 Car"/>
    <w:link w:val="Ttulo7"/>
    <w:rsid w:val="000104A4"/>
    <w:rPr>
      <w:rFonts w:ascii="Arial" w:eastAsia="Times New Roman" w:hAnsi="Arial" w:cs="Times New Roman"/>
      <w:b/>
      <w:sz w:val="36"/>
      <w:szCs w:val="20"/>
      <w:lang w:val="es-MX" w:eastAsia="es-ES"/>
    </w:rPr>
  </w:style>
  <w:style w:type="character" w:customStyle="1" w:styleId="Ttulo8Car">
    <w:name w:val="Título 8 Car"/>
    <w:link w:val="Ttulo8"/>
    <w:rsid w:val="000104A4"/>
    <w:rPr>
      <w:rFonts w:ascii="Arial" w:eastAsia="Times New Roman" w:hAnsi="Arial" w:cs="Times New Roman"/>
      <w:b/>
      <w:sz w:val="36"/>
      <w:szCs w:val="20"/>
      <w:lang w:val="es-MX" w:eastAsia="es-ES"/>
    </w:rPr>
  </w:style>
  <w:style w:type="character" w:customStyle="1" w:styleId="Ttulo9Car">
    <w:name w:val="Título 9 Car"/>
    <w:link w:val="Ttulo9"/>
    <w:rsid w:val="000104A4"/>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ervantesvirtual.com/portal/signos/cult_com/r000001/index2.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A113B-F4CE-463A-BD5C-A586CC6E3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1082</Words>
  <Characters>5953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5</cp:revision>
  <cp:lastPrinted>2019-05-27T14:09:00Z</cp:lastPrinted>
  <dcterms:created xsi:type="dcterms:W3CDTF">2019-05-28T17:57:00Z</dcterms:created>
  <dcterms:modified xsi:type="dcterms:W3CDTF">2019-11-05T21:29:00Z</dcterms:modified>
</cp:coreProperties>
</file>