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BC2D" w14:textId="0333F391" w:rsidR="008F0152" w:rsidRDefault="008F0152" w:rsidP="008F0152">
      <w:pPr>
        <w:rPr>
          <w:rFonts w:ascii="Arial Narrow" w:hAnsi="Arial Narrow"/>
          <w:color w:val="000000"/>
          <w:sz w:val="26"/>
          <w:szCs w:val="26"/>
        </w:rPr>
      </w:pPr>
    </w:p>
    <w:p w14:paraId="12B42F19" w14:textId="77777777" w:rsidR="008F0152" w:rsidRDefault="008F0152" w:rsidP="008F0152">
      <w:pPr>
        <w:rPr>
          <w:rFonts w:ascii="Arial Narrow" w:hAnsi="Arial Narrow"/>
          <w:color w:val="000000"/>
          <w:sz w:val="26"/>
          <w:szCs w:val="26"/>
        </w:rPr>
      </w:pPr>
      <w:bookmarkStart w:id="0" w:name="_GoBack"/>
      <w:bookmarkEnd w:id="0"/>
    </w:p>
    <w:p w14:paraId="1496B02F" w14:textId="77777777" w:rsidR="008F0152" w:rsidRPr="008F0152" w:rsidRDefault="008F0152" w:rsidP="008F0152">
      <w:pPr>
        <w:rPr>
          <w:rFonts w:ascii="Arial Narrow" w:hAnsi="Arial Narrow"/>
          <w:b/>
          <w:color w:val="000000"/>
          <w:sz w:val="26"/>
          <w:szCs w:val="26"/>
        </w:rPr>
      </w:pPr>
      <w:r w:rsidRPr="008F0152">
        <w:rPr>
          <w:rFonts w:ascii="Arial Narrow" w:hAnsi="Arial Narrow"/>
          <w:color w:val="000000"/>
          <w:sz w:val="26"/>
          <w:szCs w:val="26"/>
        </w:rPr>
        <w:t xml:space="preserve">Iniciativa con Proyecto de Decreto que reforma el último párrafo del artículo 6 y el tercer párrafo del artículo 108, de la </w:t>
      </w:r>
      <w:r w:rsidRPr="008F0152">
        <w:rPr>
          <w:rFonts w:ascii="Arial Narrow" w:hAnsi="Arial Narrow"/>
          <w:b/>
          <w:color w:val="000000"/>
          <w:sz w:val="26"/>
          <w:szCs w:val="26"/>
        </w:rPr>
        <w:t>Ley del Notariado del Estado de Coahuila</w:t>
      </w:r>
      <w:r w:rsidRPr="008F0152">
        <w:rPr>
          <w:rFonts w:ascii="Arial Narrow" w:hAnsi="Arial Narrow"/>
          <w:b/>
          <w:color w:val="000000"/>
          <w:sz w:val="26"/>
          <w:szCs w:val="26"/>
        </w:rPr>
        <w:t>.</w:t>
      </w:r>
    </w:p>
    <w:p w14:paraId="37118418" w14:textId="77777777" w:rsidR="008F0152" w:rsidRDefault="008F0152" w:rsidP="008F0152">
      <w:pPr>
        <w:rPr>
          <w:rFonts w:ascii="Arial Narrow" w:hAnsi="Arial Narrow"/>
          <w:color w:val="000000"/>
          <w:sz w:val="26"/>
          <w:szCs w:val="26"/>
        </w:rPr>
      </w:pPr>
    </w:p>
    <w:p w14:paraId="077FA6DF" w14:textId="0DDE80F3" w:rsidR="008F0152" w:rsidRPr="008F0152" w:rsidRDefault="008F0152" w:rsidP="008F0152">
      <w:pPr>
        <w:numPr>
          <w:ilvl w:val="0"/>
          <w:numId w:val="1"/>
        </w:numPr>
        <w:rPr>
          <w:rFonts w:ascii="Arial Narrow" w:hAnsi="Arial Narrow"/>
          <w:b/>
          <w:color w:val="000000"/>
          <w:sz w:val="26"/>
          <w:szCs w:val="26"/>
        </w:rPr>
      </w:pPr>
      <w:r w:rsidRPr="008F0152">
        <w:rPr>
          <w:rFonts w:ascii="Arial Narrow" w:hAnsi="Arial Narrow"/>
          <w:b/>
          <w:color w:val="000000"/>
          <w:sz w:val="26"/>
          <w:szCs w:val="26"/>
        </w:rPr>
        <w:t>E</w:t>
      </w:r>
      <w:r w:rsidRPr="008F0152">
        <w:rPr>
          <w:rFonts w:ascii="Arial Narrow" w:hAnsi="Arial Narrow"/>
          <w:b/>
          <w:color w:val="000000"/>
          <w:sz w:val="26"/>
          <w:szCs w:val="26"/>
        </w:rPr>
        <w:t xml:space="preserve">n relación a </w:t>
      </w:r>
      <w:proofErr w:type="spellStart"/>
      <w:r w:rsidRPr="008F0152">
        <w:rPr>
          <w:rFonts w:ascii="Arial Narrow" w:hAnsi="Arial Narrow"/>
          <w:b/>
          <w:color w:val="000000"/>
          <w:sz w:val="26"/>
          <w:szCs w:val="26"/>
        </w:rPr>
        <w:t>fiat</w:t>
      </w:r>
      <w:proofErr w:type="spellEnd"/>
      <w:r w:rsidRPr="008F0152">
        <w:rPr>
          <w:rFonts w:ascii="Arial Narrow" w:hAnsi="Arial Narrow"/>
          <w:b/>
          <w:color w:val="000000"/>
          <w:sz w:val="26"/>
          <w:szCs w:val="26"/>
        </w:rPr>
        <w:t xml:space="preserve"> notarial.</w:t>
      </w:r>
    </w:p>
    <w:p w14:paraId="16A8857F" w14:textId="15D2FE59" w:rsidR="008F0152" w:rsidRDefault="008F0152" w:rsidP="008F0152">
      <w:pPr>
        <w:rPr>
          <w:rFonts w:ascii="Arial Narrow" w:hAnsi="Arial Narrow"/>
          <w:color w:val="000000"/>
          <w:sz w:val="26"/>
          <w:szCs w:val="26"/>
        </w:rPr>
      </w:pPr>
    </w:p>
    <w:p w14:paraId="384CB2D2" w14:textId="77777777" w:rsidR="008F0152" w:rsidRPr="004E6392" w:rsidRDefault="008F0152" w:rsidP="008F0152">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D4E04">
        <w:rPr>
          <w:rFonts w:ascii="Arial Narrow" w:hAnsi="Arial Narrow"/>
          <w:b/>
          <w:color w:val="000000"/>
          <w:sz w:val="26"/>
          <w:szCs w:val="26"/>
        </w:rPr>
        <w:t>Diputada Elisa Catalina Villalobos Hernández</w:t>
      </w:r>
      <w:r w:rsidRPr="004E6392">
        <w:rPr>
          <w:rFonts w:ascii="Arial Narrow" w:hAnsi="Arial Narrow"/>
          <w:color w:val="000000"/>
          <w:sz w:val="26"/>
          <w:szCs w:val="26"/>
        </w:rPr>
        <w:t>, del Grupo Parlamentario “Presidente Benito Juárez García”, del Partido Movimiento de Regeneración Nacional.</w:t>
      </w:r>
    </w:p>
    <w:p w14:paraId="7174F6F5" w14:textId="77777777" w:rsidR="008F0152" w:rsidRPr="004E6392" w:rsidRDefault="008F0152" w:rsidP="008F0152">
      <w:pPr>
        <w:rPr>
          <w:rFonts w:ascii="Arial Narrow" w:hAnsi="Arial Narrow"/>
          <w:b/>
          <w:color w:val="000000"/>
          <w:sz w:val="26"/>
          <w:szCs w:val="26"/>
        </w:rPr>
      </w:pPr>
    </w:p>
    <w:p w14:paraId="2F32F896" w14:textId="2CA8A2F6" w:rsidR="008F0152" w:rsidRPr="004E6392" w:rsidRDefault="008F0152" w:rsidP="008F0152">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05</w:t>
      </w:r>
      <w:r w:rsidRPr="004E6392">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14:paraId="51775567" w14:textId="77777777" w:rsidR="008F0152" w:rsidRPr="004E6392" w:rsidRDefault="008F0152" w:rsidP="008F0152">
      <w:pPr>
        <w:rPr>
          <w:rFonts w:ascii="Arial Narrow" w:hAnsi="Arial Narrow" w:cs="Arial"/>
          <w:sz w:val="26"/>
          <w:szCs w:val="26"/>
        </w:rPr>
      </w:pPr>
    </w:p>
    <w:p w14:paraId="6A14321F" w14:textId="77777777" w:rsidR="008F0152" w:rsidRDefault="008F0152" w:rsidP="008F0152">
      <w:pPr>
        <w:widowControl w:val="0"/>
        <w:rPr>
          <w:rFonts w:ascii="Arial Narrow" w:hAnsi="Arial Narrow"/>
          <w:color w:val="000000"/>
          <w:sz w:val="26"/>
          <w:szCs w:val="26"/>
        </w:rPr>
      </w:pPr>
      <w:bookmarkStart w:id="1"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D4E0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1"/>
    <w:p w14:paraId="23D3CA12" w14:textId="77777777" w:rsidR="008F0152" w:rsidRPr="004E6392" w:rsidRDefault="008F0152" w:rsidP="008F0152">
      <w:pPr>
        <w:rPr>
          <w:rFonts w:ascii="Arial Narrow" w:hAnsi="Arial Narrow"/>
          <w:b/>
          <w:color w:val="000000"/>
          <w:sz w:val="26"/>
          <w:szCs w:val="26"/>
        </w:rPr>
      </w:pPr>
    </w:p>
    <w:p w14:paraId="0EFBE338" w14:textId="77777777" w:rsidR="008F0152" w:rsidRPr="004E6392" w:rsidRDefault="008F0152" w:rsidP="008F0152">
      <w:pPr>
        <w:rPr>
          <w:rFonts w:ascii="Arial Narrow" w:hAnsi="Arial Narrow"/>
          <w:b/>
          <w:color w:val="000000"/>
          <w:sz w:val="26"/>
          <w:szCs w:val="26"/>
        </w:rPr>
      </w:pPr>
      <w:r>
        <w:rPr>
          <w:rFonts w:ascii="Arial Narrow" w:hAnsi="Arial Narrow"/>
          <w:b/>
          <w:color w:val="000000"/>
          <w:sz w:val="26"/>
          <w:szCs w:val="26"/>
        </w:rPr>
        <w:t>Lectura</w:t>
      </w:r>
      <w:r w:rsidRPr="004E6392">
        <w:rPr>
          <w:rFonts w:ascii="Arial Narrow" w:hAnsi="Arial Narrow"/>
          <w:b/>
          <w:color w:val="000000"/>
          <w:sz w:val="26"/>
          <w:szCs w:val="26"/>
        </w:rPr>
        <w:t xml:space="preserve"> del Dictamen:</w:t>
      </w:r>
    </w:p>
    <w:p w14:paraId="7048842D" w14:textId="77777777" w:rsidR="008F0152" w:rsidRDefault="008F0152" w:rsidP="008F0152">
      <w:pPr>
        <w:rPr>
          <w:rFonts w:ascii="Arial Narrow" w:hAnsi="Arial Narrow"/>
          <w:b/>
          <w:color w:val="000000"/>
          <w:sz w:val="26"/>
          <w:szCs w:val="26"/>
        </w:rPr>
      </w:pPr>
    </w:p>
    <w:p w14:paraId="71ED98E8" w14:textId="77777777" w:rsidR="008F0152" w:rsidRPr="004E6392" w:rsidRDefault="008F0152" w:rsidP="008F0152">
      <w:pPr>
        <w:ind w:left="1418" w:hanging="1418"/>
        <w:rPr>
          <w:rFonts w:ascii="Arial Narrow" w:hAnsi="Arial Narrow"/>
          <w:b/>
          <w:color w:val="000000"/>
          <w:sz w:val="26"/>
          <w:szCs w:val="26"/>
        </w:rPr>
      </w:pPr>
      <w:r w:rsidRPr="004E6392">
        <w:rPr>
          <w:rFonts w:ascii="Arial Narrow" w:hAnsi="Arial Narrow"/>
          <w:b/>
          <w:color w:val="000000"/>
          <w:sz w:val="26"/>
          <w:szCs w:val="26"/>
        </w:rPr>
        <w:t xml:space="preserve">Decreto No. </w:t>
      </w:r>
    </w:p>
    <w:p w14:paraId="430FEFBF" w14:textId="77777777" w:rsidR="008F0152" w:rsidRPr="004E6392" w:rsidRDefault="008F0152" w:rsidP="008F0152">
      <w:pPr>
        <w:ind w:left="1418" w:hanging="1418"/>
        <w:rPr>
          <w:rFonts w:ascii="Arial Narrow" w:hAnsi="Arial Narrow"/>
          <w:b/>
          <w:color w:val="000000"/>
          <w:sz w:val="26"/>
          <w:szCs w:val="26"/>
        </w:rPr>
      </w:pPr>
    </w:p>
    <w:p w14:paraId="556D48C7" w14:textId="77777777" w:rsidR="008F0152" w:rsidRPr="004E6392" w:rsidRDefault="008F0152" w:rsidP="008F0152">
      <w:pPr>
        <w:ind w:right="-660"/>
        <w:rPr>
          <w:rFonts w:ascii="Arial Narrow" w:hAnsi="Arial Narrow"/>
          <w:b/>
          <w:color w:val="000000"/>
          <w:sz w:val="26"/>
          <w:szCs w:val="26"/>
        </w:rPr>
      </w:pPr>
      <w:r w:rsidRPr="004E6392">
        <w:rPr>
          <w:rFonts w:ascii="Arial Narrow" w:hAnsi="Arial Narrow"/>
          <w:color w:val="000000"/>
          <w:sz w:val="26"/>
          <w:szCs w:val="26"/>
        </w:rPr>
        <w:t>Publicación en el Periódico Oficial del Gobierno del Estado:</w:t>
      </w:r>
    </w:p>
    <w:p w14:paraId="5C8DE4B1" w14:textId="77777777" w:rsidR="008F0152" w:rsidRPr="004E6392" w:rsidRDefault="008F0152" w:rsidP="008F0152">
      <w:pPr>
        <w:rPr>
          <w:b/>
          <w:sz w:val="26"/>
          <w:szCs w:val="26"/>
        </w:rPr>
      </w:pPr>
    </w:p>
    <w:p w14:paraId="4A8B3171" w14:textId="77777777" w:rsidR="008F0152" w:rsidRPr="004E6392" w:rsidRDefault="008F0152" w:rsidP="008F0152">
      <w:pPr>
        <w:rPr>
          <w:sz w:val="26"/>
          <w:szCs w:val="26"/>
        </w:rPr>
      </w:pPr>
    </w:p>
    <w:p w14:paraId="58F49F68" w14:textId="77777777" w:rsidR="008F0152" w:rsidRPr="004E6392" w:rsidRDefault="008F0152" w:rsidP="008F0152">
      <w:pPr>
        <w:rPr>
          <w:b/>
          <w:sz w:val="26"/>
          <w:szCs w:val="26"/>
        </w:rPr>
      </w:pPr>
    </w:p>
    <w:p w14:paraId="6EA94FC2" w14:textId="77777777" w:rsidR="008F0152" w:rsidRDefault="008F0152" w:rsidP="00D727D6">
      <w:pPr>
        <w:rPr>
          <w:b/>
          <w:sz w:val="28"/>
          <w:szCs w:val="28"/>
        </w:rPr>
      </w:pPr>
    </w:p>
    <w:p w14:paraId="44C6C211" w14:textId="1349EB6D" w:rsidR="008F0152" w:rsidRDefault="008F0152" w:rsidP="00D727D6">
      <w:pPr>
        <w:rPr>
          <w:b/>
          <w:sz w:val="28"/>
          <w:szCs w:val="28"/>
        </w:rPr>
      </w:pPr>
    </w:p>
    <w:p w14:paraId="15D96AA0" w14:textId="48788B6D" w:rsidR="008F0152" w:rsidRDefault="008F0152" w:rsidP="00D727D6">
      <w:pPr>
        <w:rPr>
          <w:b/>
          <w:sz w:val="28"/>
          <w:szCs w:val="28"/>
        </w:rPr>
      </w:pPr>
    </w:p>
    <w:p w14:paraId="5389A55F" w14:textId="6E0E2887" w:rsidR="008F0152" w:rsidRDefault="008F0152" w:rsidP="00D727D6">
      <w:pPr>
        <w:rPr>
          <w:b/>
          <w:sz w:val="28"/>
          <w:szCs w:val="28"/>
        </w:rPr>
      </w:pPr>
    </w:p>
    <w:p w14:paraId="3035B490" w14:textId="78B9E636" w:rsidR="008F0152" w:rsidRDefault="008F0152" w:rsidP="00D727D6">
      <w:pPr>
        <w:rPr>
          <w:b/>
          <w:sz w:val="28"/>
          <w:szCs w:val="28"/>
        </w:rPr>
      </w:pPr>
    </w:p>
    <w:p w14:paraId="0EC18D3F" w14:textId="77777777" w:rsidR="008F0152" w:rsidRDefault="008F0152" w:rsidP="00D727D6">
      <w:pPr>
        <w:rPr>
          <w:b/>
          <w:sz w:val="28"/>
          <w:szCs w:val="28"/>
        </w:rPr>
      </w:pPr>
    </w:p>
    <w:p w14:paraId="740C62A2" w14:textId="77777777" w:rsidR="008F0152" w:rsidRDefault="008F0152">
      <w:pPr>
        <w:jc w:val="left"/>
        <w:rPr>
          <w:b/>
          <w:sz w:val="28"/>
          <w:szCs w:val="28"/>
        </w:rPr>
      </w:pPr>
      <w:r>
        <w:rPr>
          <w:b/>
          <w:sz w:val="28"/>
          <w:szCs w:val="28"/>
        </w:rPr>
        <w:br w:type="page"/>
      </w:r>
    </w:p>
    <w:p w14:paraId="116E6BA3" w14:textId="0B8B24B8" w:rsidR="00821832" w:rsidRPr="00E21AB9" w:rsidRDefault="00D727D6" w:rsidP="00D727D6">
      <w:pPr>
        <w:rPr>
          <w:b/>
          <w:sz w:val="28"/>
          <w:szCs w:val="28"/>
        </w:rPr>
      </w:pPr>
      <w:r w:rsidRPr="00E21AB9">
        <w:rPr>
          <w:b/>
          <w:sz w:val="28"/>
          <w:szCs w:val="28"/>
        </w:rPr>
        <w:lastRenderedPageBreak/>
        <w:t xml:space="preserve">INICIATIVA CON PROYECTO DE DECRETO QUE PRESENTA LA DIPUTADA ELISA CATALINA VILLALOBOS HERNÁNDEZ, DEL GRUPO PARLAMENTARIO PRESIDENTE BENITO JUÁREZ GARCÍA, </w:t>
      </w:r>
      <w:proofErr w:type="gramStart"/>
      <w:r w:rsidRPr="00E21AB9">
        <w:rPr>
          <w:b/>
          <w:sz w:val="28"/>
          <w:szCs w:val="28"/>
        </w:rPr>
        <w:t>DEL  PARTIDO</w:t>
      </w:r>
      <w:proofErr w:type="gramEnd"/>
      <w:r w:rsidRPr="00E21AB9">
        <w:rPr>
          <w:b/>
          <w:sz w:val="28"/>
          <w:szCs w:val="28"/>
        </w:rPr>
        <w:t xml:space="preserve"> MOVIMIENTO DE REGENERACIÓN NACIONAL (MORENA), </w:t>
      </w:r>
      <w:r w:rsidR="003B241C" w:rsidRPr="00E21AB9">
        <w:rPr>
          <w:b/>
          <w:sz w:val="28"/>
          <w:szCs w:val="28"/>
        </w:rPr>
        <w:t>QUE REFORMA</w:t>
      </w:r>
      <w:r w:rsidR="00A935F2" w:rsidRPr="00E21AB9">
        <w:rPr>
          <w:b/>
          <w:sz w:val="28"/>
          <w:szCs w:val="28"/>
        </w:rPr>
        <w:t>N</w:t>
      </w:r>
      <w:r w:rsidR="003B241C" w:rsidRPr="00E21AB9">
        <w:rPr>
          <w:b/>
          <w:sz w:val="28"/>
          <w:szCs w:val="28"/>
        </w:rPr>
        <w:t xml:space="preserve"> </w:t>
      </w:r>
      <w:r w:rsidR="00A935F2" w:rsidRPr="00E21AB9">
        <w:rPr>
          <w:b/>
          <w:sz w:val="28"/>
          <w:szCs w:val="28"/>
        </w:rPr>
        <w:t xml:space="preserve">EL ÚLTIMO PÁRRAFO DEL ARTÍCULO 6 Y </w:t>
      </w:r>
      <w:r w:rsidR="003B241C" w:rsidRPr="00E21AB9">
        <w:rPr>
          <w:b/>
          <w:sz w:val="28"/>
          <w:szCs w:val="28"/>
        </w:rPr>
        <w:t xml:space="preserve">EL TERCER PÁRRAFO DEL ARTÍCULO </w:t>
      </w:r>
      <w:r w:rsidR="00A935F2" w:rsidRPr="00E21AB9">
        <w:rPr>
          <w:b/>
          <w:sz w:val="28"/>
          <w:szCs w:val="28"/>
        </w:rPr>
        <w:t>108</w:t>
      </w:r>
      <w:r w:rsidR="003B241C" w:rsidRPr="00E21AB9">
        <w:rPr>
          <w:b/>
          <w:sz w:val="28"/>
          <w:szCs w:val="28"/>
        </w:rPr>
        <w:t>, DE LA LEY DEL NOTARIADO D</w:t>
      </w:r>
      <w:r w:rsidR="00A55FE5" w:rsidRPr="00E21AB9">
        <w:rPr>
          <w:b/>
          <w:sz w:val="28"/>
          <w:szCs w:val="28"/>
        </w:rPr>
        <w:t>EL ESTADO DE COA</w:t>
      </w:r>
      <w:r w:rsidR="003B241C" w:rsidRPr="00E21AB9">
        <w:rPr>
          <w:b/>
          <w:sz w:val="28"/>
          <w:szCs w:val="28"/>
        </w:rPr>
        <w:t>HUILA DE ZARAGOZA</w:t>
      </w:r>
      <w:r w:rsidR="00A55FE5" w:rsidRPr="00E21AB9">
        <w:rPr>
          <w:b/>
          <w:sz w:val="28"/>
          <w:szCs w:val="28"/>
        </w:rPr>
        <w:t>.</w:t>
      </w:r>
    </w:p>
    <w:p w14:paraId="5423FB32" w14:textId="77777777" w:rsidR="00821832" w:rsidRPr="00E21AB9" w:rsidRDefault="00821832" w:rsidP="00D727D6">
      <w:pPr>
        <w:rPr>
          <w:b/>
          <w:sz w:val="28"/>
          <w:szCs w:val="28"/>
        </w:rPr>
      </w:pPr>
    </w:p>
    <w:p w14:paraId="353D1772" w14:textId="77777777" w:rsidR="008E6B42" w:rsidRPr="00E21AB9" w:rsidRDefault="008E6B42" w:rsidP="00D727D6">
      <w:pPr>
        <w:rPr>
          <w:b/>
          <w:sz w:val="28"/>
          <w:szCs w:val="28"/>
        </w:rPr>
      </w:pPr>
    </w:p>
    <w:p w14:paraId="6DDA38F1" w14:textId="0CFBC7FE" w:rsidR="001677B3" w:rsidRPr="00E21AB9" w:rsidRDefault="00D727D6" w:rsidP="00D727D6">
      <w:pPr>
        <w:rPr>
          <w:sz w:val="28"/>
          <w:szCs w:val="28"/>
        </w:rPr>
      </w:pPr>
      <w:r w:rsidRPr="00E21AB9">
        <w:rPr>
          <w:sz w:val="28"/>
          <w:szCs w:val="28"/>
        </w:rPr>
        <w:t>Honorable Asamblea Legislativa:</w:t>
      </w:r>
    </w:p>
    <w:p w14:paraId="52F6FF6B" w14:textId="77777777" w:rsidR="00EA38C6" w:rsidRPr="00E21AB9" w:rsidRDefault="00EA38C6" w:rsidP="00D727D6">
      <w:pPr>
        <w:rPr>
          <w:sz w:val="28"/>
          <w:szCs w:val="28"/>
        </w:rPr>
      </w:pPr>
    </w:p>
    <w:p w14:paraId="036882BC" w14:textId="77777777" w:rsidR="00821832" w:rsidRPr="00E21AB9" w:rsidRDefault="00821832" w:rsidP="00D727D6">
      <w:pPr>
        <w:rPr>
          <w:sz w:val="28"/>
          <w:szCs w:val="28"/>
        </w:rPr>
      </w:pPr>
    </w:p>
    <w:p w14:paraId="246AC6DB" w14:textId="2F3EB7F1" w:rsidR="006F10C5" w:rsidRPr="00E21AB9" w:rsidRDefault="00F0044E" w:rsidP="00D727D6">
      <w:pPr>
        <w:rPr>
          <w:sz w:val="28"/>
          <w:szCs w:val="28"/>
        </w:rPr>
      </w:pPr>
      <w:r w:rsidRPr="00E21AB9">
        <w:rPr>
          <w:sz w:val="28"/>
          <w:szCs w:val="28"/>
        </w:rPr>
        <w:t>Con fundamento en el</w:t>
      </w:r>
      <w:r w:rsidR="00D727D6" w:rsidRPr="00E21AB9">
        <w:rPr>
          <w:sz w:val="28"/>
          <w:szCs w:val="28"/>
        </w:rPr>
        <w:t xml:space="preserve"> artículos 51, fracción I, de la Co</w:t>
      </w:r>
      <w:r w:rsidRPr="00E21AB9">
        <w:rPr>
          <w:sz w:val="28"/>
          <w:szCs w:val="28"/>
        </w:rPr>
        <w:t>nstitución Política del Estado, y de las disposiciones relativas y aplicables de la</w:t>
      </w:r>
      <w:r w:rsidR="00D727D6" w:rsidRPr="00E21AB9">
        <w:rPr>
          <w:sz w:val="28"/>
          <w:szCs w:val="28"/>
        </w:rPr>
        <w:t xml:space="preserve"> Ley Orgánica del Congreso del Estado, la suscrita </w:t>
      </w:r>
      <w:r w:rsidR="00D727D6" w:rsidRPr="00E21AB9">
        <w:rPr>
          <w:b/>
          <w:sz w:val="28"/>
          <w:szCs w:val="28"/>
        </w:rPr>
        <w:t>DIPUTADA ELISA CATALINA VILLALOBOS HERNÁNDEZ</w:t>
      </w:r>
      <w:r w:rsidR="00D727D6" w:rsidRPr="00E21AB9">
        <w:rPr>
          <w:sz w:val="28"/>
          <w:szCs w:val="28"/>
        </w:rPr>
        <w:t>, del Grupo Parlamentario Presidente Benito Juárez García, del Partido Movimiento de Regeneración Nacional (</w:t>
      </w:r>
      <w:r w:rsidR="00D727D6" w:rsidRPr="00E21AB9">
        <w:rPr>
          <w:b/>
          <w:sz w:val="28"/>
          <w:szCs w:val="28"/>
        </w:rPr>
        <w:t>MORENA</w:t>
      </w:r>
      <w:r w:rsidR="00D727D6" w:rsidRPr="00E21AB9">
        <w:rPr>
          <w:sz w:val="28"/>
          <w:szCs w:val="28"/>
        </w:rPr>
        <w:t>), comparezco para presentar Iniciativa con Proyecto de Decreto que</w:t>
      </w:r>
      <w:r w:rsidR="006F10C5" w:rsidRPr="00E21AB9">
        <w:rPr>
          <w:sz w:val="28"/>
          <w:szCs w:val="28"/>
        </w:rPr>
        <w:t xml:space="preserve"> reforma</w:t>
      </w:r>
      <w:r w:rsidR="00A935F2" w:rsidRPr="00E21AB9">
        <w:rPr>
          <w:sz w:val="28"/>
          <w:szCs w:val="28"/>
        </w:rPr>
        <w:t>n</w:t>
      </w:r>
      <w:r w:rsidR="003B241C" w:rsidRPr="00E21AB9">
        <w:rPr>
          <w:sz w:val="28"/>
          <w:szCs w:val="28"/>
        </w:rPr>
        <w:t xml:space="preserve"> </w:t>
      </w:r>
      <w:r w:rsidR="00A935F2" w:rsidRPr="00E21AB9">
        <w:rPr>
          <w:sz w:val="28"/>
          <w:szCs w:val="28"/>
        </w:rPr>
        <w:t xml:space="preserve">el último párrafo del artículo 6 y </w:t>
      </w:r>
      <w:r w:rsidR="003B241C" w:rsidRPr="00E21AB9">
        <w:rPr>
          <w:sz w:val="28"/>
          <w:szCs w:val="28"/>
        </w:rPr>
        <w:t>el tercer párrafo del artículo 108 de la Ley del Notariado del Estado de Coahuila de Zaragoza</w:t>
      </w:r>
      <w:r w:rsidR="00A55FE5" w:rsidRPr="00E21AB9">
        <w:rPr>
          <w:sz w:val="28"/>
          <w:szCs w:val="28"/>
        </w:rPr>
        <w:t>.</w:t>
      </w:r>
      <w:r w:rsidR="006F10C5" w:rsidRPr="00E21AB9">
        <w:rPr>
          <w:sz w:val="28"/>
          <w:szCs w:val="28"/>
        </w:rPr>
        <w:t xml:space="preserve"> </w:t>
      </w:r>
    </w:p>
    <w:p w14:paraId="008284D7" w14:textId="77777777" w:rsidR="00EA38C6" w:rsidRPr="00E21AB9" w:rsidRDefault="00EA38C6" w:rsidP="00D727D6">
      <w:pPr>
        <w:rPr>
          <w:sz w:val="28"/>
          <w:szCs w:val="28"/>
        </w:rPr>
      </w:pPr>
    </w:p>
    <w:p w14:paraId="2133891E" w14:textId="63FC2086" w:rsidR="007B5AD0" w:rsidRPr="00E21AB9" w:rsidRDefault="006F10C5" w:rsidP="00D727D6">
      <w:pPr>
        <w:rPr>
          <w:sz w:val="28"/>
          <w:szCs w:val="28"/>
        </w:rPr>
      </w:pPr>
      <w:r w:rsidRPr="00E21AB9">
        <w:rPr>
          <w:sz w:val="28"/>
          <w:szCs w:val="28"/>
        </w:rPr>
        <w:t>sustento</w:t>
      </w:r>
      <w:r w:rsidR="00C11EA1" w:rsidRPr="00E21AB9">
        <w:rPr>
          <w:sz w:val="28"/>
          <w:szCs w:val="28"/>
        </w:rPr>
        <w:t xml:space="preserve"> mi</w:t>
      </w:r>
      <w:r w:rsidR="00D727D6" w:rsidRPr="00E21AB9">
        <w:rPr>
          <w:sz w:val="28"/>
          <w:szCs w:val="28"/>
        </w:rPr>
        <w:t xml:space="preserve"> Iniciativa al tenor de la siguiente</w:t>
      </w:r>
    </w:p>
    <w:p w14:paraId="53A42443" w14:textId="77777777" w:rsidR="00D727D6" w:rsidRPr="00E21AB9" w:rsidRDefault="00D727D6" w:rsidP="00D727D6">
      <w:pPr>
        <w:rPr>
          <w:sz w:val="28"/>
          <w:szCs w:val="28"/>
        </w:rPr>
      </w:pPr>
    </w:p>
    <w:p w14:paraId="65A97E30" w14:textId="77777777" w:rsidR="008E6B42" w:rsidRPr="00E21AB9" w:rsidRDefault="008E6B42" w:rsidP="00D727D6">
      <w:pPr>
        <w:rPr>
          <w:sz w:val="28"/>
          <w:szCs w:val="28"/>
        </w:rPr>
      </w:pPr>
    </w:p>
    <w:p w14:paraId="03B952E0" w14:textId="77777777" w:rsidR="008E6B42" w:rsidRPr="00E21AB9" w:rsidRDefault="008E6B42" w:rsidP="00D727D6">
      <w:pPr>
        <w:rPr>
          <w:sz w:val="28"/>
          <w:szCs w:val="28"/>
        </w:rPr>
      </w:pPr>
    </w:p>
    <w:p w14:paraId="5B0FFC43" w14:textId="77777777" w:rsidR="00D727D6" w:rsidRPr="00E21AB9" w:rsidRDefault="00D727D6" w:rsidP="00D727D6">
      <w:pPr>
        <w:jc w:val="center"/>
        <w:rPr>
          <w:b/>
          <w:sz w:val="28"/>
          <w:szCs w:val="28"/>
        </w:rPr>
      </w:pPr>
      <w:r w:rsidRPr="00E21AB9">
        <w:rPr>
          <w:b/>
          <w:sz w:val="28"/>
          <w:szCs w:val="28"/>
        </w:rPr>
        <w:t>EXPOSICIÓN DE MOTIVOS</w:t>
      </w:r>
    </w:p>
    <w:p w14:paraId="0F139C4F" w14:textId="77777777" w:rsidR="006C2D25" w:rsidRPr="00E21AB9" w:rsidRDefault="006C2D25" w:rsidP="00121F19">
      <w:pPr>
        <w:rPr>
          <w:b/>
          <w:sz w:val="28"/>
          <w:szCs w:val="28"/>
        </w:rPr>
      </w:pPr>
    </w:p>
    <w:p w14:paraId="6935C5D6" w14:textId="77777777" w:rsidR="00821832" w:rsidRPr="00E21AB9" w:rsidRDefault="00821832" w:rsidP="00121F19">
      <w:pPr>
        <w:rPr>
          <w:b/>
          <w:sz w:val="28"/>
          <w:szCs w:val="28"/>
        </w:rPr>
      </w:pPr>
    </w:p>
    <w:p w14:paraId="6AE0BB90" w14:textId="55009B3C" w:rsidR="00A55FE5" w:rsidRPr="00E21AB9" w:rsidRDefault="00A935F2" w:rsidP="00121F19">
      <w:pPr>
        <w:rPr>
          <w:sz w:val="28"/>
          <w:szCs w:val="28"/>
        </w:rPr>
      </w:pPr>
      <w:r w:rsidRPr="00E21AB9">
        <w:rPr>
          <w:sz w:val="28"/>
          <w:szCs w:val="28"/>
        </w:rPr>
        <w:t>La anterior legislatura, a escasos días de concluir sus funciones, modificó diversos ordenamientos legales, entre ellos, la Ley del Notariado cuyas reformas fueron publicadas en el Periódico Oficial del Gobierno del Estado, de fecha 29 de diciembre de 2017.</w:t>
      </w:r>
    </w:p>
    <w:p w14:paraId="7F2BF91C" w14:textId="77777777" w:rsidR="00A935F2" w:rsidRPr="00E21AB9" w:rsidRDefault="00A935F2" w:rsidP="00121F19">
      <w:pPr>
        <w:rPr>
          <w:sz w:val="28"/>
          <w:szCs w:val="28"/>
        </w:rPr>
      </w:pPr>
    </w:p>
    <w:p w14:paraId="13503493" w14:textId="2153497A" w:rsidR="00A935F2" w:rsidRPr="00E21AB9" w:rsidRDefault="00A935F2" w:rsidP="00121F19">
      <w:pPr>
        <w:rPr>
          <w:sz w:val="28"/>
          <w:szCs w:val="28"/>
        </w:rPr>
      </w:pPr>
      <w:r w:rsidRPr="00E21AB9">
        <w:rPr>
          <w:sz w:val="28"/>
          <w:szCs w:val="28"/>
        </w:rPr>
        <w:t xml:space="preserve">Es conocido que, en los últimos sexenios, se han otorgado un gran número de </w:t>
      </w:r>
      <w:proofErr w:type="spellStart"/>
      <w:r w:rsidRPr="00E21AB9">
        <w:rPr>
          <w:sz w:val="28"/>
          <w:szCs w:val="28"/>
        </w:rPr>
        <w:t>fiats</w:t>
      </w:r>
      <w:proofErr w:type="spellEnd"/>
      <w:r w:rsidRPr="00E21AB9">
        <w:rPr>
          <w:sz w:val="28"/>
          <w:szCs w:val="28"/>
        </w:rPr>
        <w:t xml:space="preserve"> notariales, muchos de ellos a legisladores locales de diversos partidos. </w:t>
      </w:r>
    </w:p>
    <w:p w14:paraId="11CDDAE5" w14:textId="77777777" w:rsidR="00A935F2" w:rsidRPr="00E21AB9" w:rsidRDefault="00A935F2" w:rsidP="00121F19">
      <w:pPr>
        <w:rPr>
          <w:sz w:val="28"/>
          <w:szCs w:val="28"/>
        </w:rPr>
      </w:pPr>
    </w:p>
    <w:p w14:paraId="25566C7E" w14:textId="3FAEB1F6" w:rsidR="00A935F2" w:rsidRPr="00E21AB9" w:rsidRDefault="00A935F2" w:rsidP="00A935F2">
      <w:pPr>
        <w:rPr>
          <w:sz w:val="28"/>
          <w:szCs w:val="28"/>
        </w:rPr>
      </w:pPr>
      <w:r w:rsidRPr="00E21AB9">
        <w:rPr>
          <w:sz w:val="28"/>
          <w:szCs w:val="28"/>
        </w:rPr>
        <w:lastRenderedPageBreak/>
        <w:t>Dentro de esas reformas, hechas “a modo”, se reformó el último párrafo del artículo 6 para disponer lo siguiente: “Se exceptúan de las incompatibilidades señaladas, los cargos docentes, asistenciales y de elección popular siempre que no se traten de Presidente de la República, Gobernador o Presidente Municipal.”</w:t>
      </w:r>
    </w:p>
    <w:p w14:paraId="26BA2F6A" w14:textId="77777777" w:rsidR="000F2DB1" w:rsidRPr="00E21AB9" w:rsidRDefault="000F2DB1" w:rsidP="00A935F2">
      <w:pPr>
        <w:rPr>
          <w:sz w:val="28"/>
          <w:szCs w:val="28"/>
        </w:rPr>
      </w:pPr>
    </w:p>
    <w:p w14:paraId="77DC37FF" w14:textId="1D37C211" w:rsidR="000F2DB1" w:rsidRPr="00E21AB9" w:rsidRDefault="000F2DB1" w:rsidP="000F2DB1">
      <w:pPr>
        <w:rPr>
          <w:sz w:val="28"/>
          <w:szCs w:val="28"/>
        </w:rPr>
      </w:pPr>
      <w:r w:rsidRPr="00E21AB9">
        <w:rPr>
          <w:sz w:val="28"/>
          <w:szCs w:val="28"/>
        </w:rPr>
        <w:t>Al efecto, la fracción I del artículo 6 establece que la función notarial es incompatible con (y cito): “Cargos de funcionario o empleado al servicio de cualquiera de los tres Poderes del Estado, de la Federación, o de órganos desconcentrados, entidades paraestatales de la Administración Pública Estatal o Federal, así como de organismos constitucionales autónomos Estatales o Federales.”</w:t>
      </w:r>
    </w:p>
    <w:p w14:paraId="7F1CCD6E" w14:textId="77777777" w:rsidR="000F2DB1" w:rsidRPr="00E21AB9" w:rsidRDefault="000F2DB1" w:rsidP="000F2DB1">
      <w:pPr>
        <w:rPr>
          <w:sz w:val="28"/>
          <w:szCs w:val="28"/>
        </w:rPr>
      </w:pPr>
    </w:p>
    <w:p w14:paraId="0F01EB33" w14:textId="0224C923" w:rsidR="000F2DB1" w:rsidRPr="00E21AB9" w:rsidRDefault="000F2DB1" w:rsidP="000F2DB1">
      <w:pPr>
        <w:rPr>
          <w:sz w:val="28"/>
          <w:szCs w:val="28"/>
        </w:rPr>
      </w:pPr>
      <w:r w:rsidRPr="00E21AB9">
        <w:rPr>
          <w:sz w:val="28"/>
          <w:szCs w:val="28"/>
        </w:rPr>
        <w:t xml:space="preserve">Es evidente que la anterior legislatura, donde varios diputados fueron premiados con el </w:t>
      </w:r>
      <w:proofErr w:type="spellStart"/>
      <w:r w:rsidRPr="00E21AB9">
        <w:rPr>
          <w:sz w:val="28"/>
          <w:szCs w:val="28"/>
        </w:rPr>
        <w:t>fiat</w:t>
      </w:r>
      <w:proofErr w:type="spellEnd"/>
      <w:r w:rsidRPr="00E21AB9">
        <w:rPr>
          <w:sz w:val="28"/>
          <w:szCs w:val="28"/>
        </w:rPr>
        <w:t xml:space="preserve"> notarial, legislaron a su favor de manera grosera y arbitraria.</w:t>
      </w:r>
    </w:p>
    <w:p w14:paraId="57A8CF47" w14:textId="77777777" w:rsidR="000F2DB1" w:rsidRPr="00E21AB9" w:rsidRDefault="000F2DB1" w:rsidP="000F2DB1">
      <w:pPr>
        <w:rPr>
          <w:sz w:val="28"/>
          <w:szCs w:val="28"/>
        </w:rPr>
      </w:pPr>
    </w:p>
    <w:p w14:paraId="5844FE3C" w14:textId="1C9061F1" w:rsidR="000F2DB1" w:rsidRPr="00E21AB9" w:rsidRDefault="000F2DB1" w:rsidP="000F2DB1">
      <w:pPr>
        <w:rPr>
          <w:sz w:val="28"/>
          <w:szCs w:val="28"/>
        </w:rPr>
      </w:pPr>
      <w:r w:rsidRPr="00E21AB9">
        <w:rPr>
          <w:sz w:val="28"/>
          <w:szCs w:val="28"/>
        </w:rPr>
        <w:t>No contentos con lo anterior, reformaron el tercer párrafo del artículo 108 para establecer (y cito): “El Notario tiene derecho a que el Ejecutivo del Estado le otorgue licencia por todo el tiempo que dure en el desempeño de un cargo o empleo que sea incompatible con la función notarial, en los términos del artículo 6o. de esta Ley; por el tiempo que padezca enfermedad que, a juicio de dos médicos le impida el desempeño de su función; y por el tiempo necesario para que el Notario curse estudios de posgrado.”</w:t>
      </w:r>
    </w:p>
    <w:p w14:paraId="6A0A1092" w14:textId="77777777" w:rsidR="000F2DB1" w:rsidRPr="00E21AB9" w:rsidRDefault="000F2DB1" w:rsidP="000F2DB1">
      <w:pPr>
        <w:rPr>
          <w:sz w:val="28"/>
          <w:szCs w:val="28"/>
        </w:rPr>
      </w:pPr>
    </w:p>
    <w:p w14:paraId="1F2AAFD2" w14:textId="423ABD9A" w:rsidR="000F2DB1" w:rsidRPr="00E21AB9" w:rsidRDefault="00EB584E" w:rsidP="000F2DB1">
      <w:pPr>
        <w:rPr>
          <w:sz w:val="28"/>
          <w:szCs w:val="28"/>
        </w:rPr>
      </w:pPr>
      <w:r w:rsidRPr="00E21AB9">
        <w:rPr>
          <w:sz w:val="28"/>
          <w:szCs w:val="28"/>
        </w:rPr>
        <w:t xml:space="preserve">Estimo que ninguna de esas dos reformas se justifica y, al contrario, son evidencia clara de un tipo de corrupción donde la función notarial se convierte en un premio político. </w:t>
      </w:r>
    </w:p>
    <w:p w14:paraId="2449E74A" w14:textId="77777777" w:rsidR="00EB584E" w:rsidRPr="00E21AB9" w:rsidRDefault="00EB584E" w:rsidP="000F2DB1">
      <w:pPr>
        <w:rPr>
          <w:sz w:val="28"/>
          <w:szCs w:val="28"/>
        </w:rPr>
      </w:pPr>
    </w:p>
    <w:p w14:paraId="340D6063" w14:textId="59578CC9" w:rsidR="008E6B42" w:rsidRPr="00E21AB9" w:rsidRDefault="00EB584E" w:rsidP="008E6B42">
      <w:pPr>
        <w:rPr>
          <w:sz w:val="28"/>
          <w:szCs w:val="28"/>
        </w:rPr>
      </w:pPr>
      <w:r w:rsidRPr="00E21AB9">
        <w:rPr>
          <w:sz w:val="28"/>
          <w:szCs w:val="28"/>
        </w:rPr>
        <w:t>Se propone reformar el último párrafo del artículo 6 para</w:t>
      </w:r>
      <w:r w:rsidR="008E6B42" w:rsidRPr="00E21AB9">
        <w:rPr>
          <w:sz w:val="28"/>
          <w:szCs w:val="28"/>
        </w:rPr>
        <w:t xml:space="preserve"> establecer que únicamente se exceptuarán de las incompatibilidades señaladas, el desempeño de cargos docentes. </w:t>
      </w:r>
    </w:p>
    <w:p w14:paraId="0EC0F322" w14:textId="77777777" w:rsidR="008E6B42" w:rsidRPr="00E21AB9" w:rsidRDefault="008E6B42" w:rsidP="008E6B42">
      <w:pPr>
        <w:rPr>
          <w:sz w:val="28"/>
          <w:szCs w:val="28"/>
        </w:rPr>
      </w:pPr>
    </w:p>
    <w:p w14:paraId="1B3C1959" w14:textId="225EE675" w:rsidR="008E6B42" w:rsidRPr="00E21AB9" w:rsidRDefault="008E6B42" w:rsidP="008E6B42">
      <w:pPr>
        <w:rPr>
          <w:sz w:val="28"/>
          <w:szCs w:val="28"/>
        </w:rPr>
      </w:pPr>
      <w:r w:rsidRPr="00E21AB9">
        <w:rPr>
          <w:sz w:val="28"/>
          <w:szCs w:val="28"/>
        </w:rPr>
        <w:t>También se propone reformar el tercer párrafo del artículo 108 para establecer que el notario público tendrá derecho a que el Ejecutivo Estatal le conceda licencia por el tiempo que padezca enfermedad que, a juicio de dos médicos le impida el desempeño de su función.</w:t>
      </w:r>
    </w:p>
    <w:p w14:paraId="2DBBCA95" w14:textId="77777777" w:rsidR="008E6B42" w:rsidRPr="00E21AB9" w:rsidRDefault="008E6B42" w:rsidP="008E6B42">
      <w:pPr>
        <w:rPr>
          <w:sz w:val="28"/>
          <w:szCs w:val="28"/>
        </w:rPr>
      </w:pPr>
    </w:p>
    <w:p w14:paraId="185772D3" w14:textId="77777777" w:rsidR="008E6B42" w:rsidRPr="00E21AB9" w:rsidRDefault="008E6B42" w:rsidP="008E6B42">
      <w:pPr>
        <w:rPr>
          <w:sz w:val="28"/>
          <w:szCs w:val="28"/>
        </w:rPr>
      </w:pPr>
    </w:p>
    <w:p w14:paraId="6DDCC112" w14:textId="63565DA0" w:rsidR="008E6B42" w:rsidRPr="00E21AB9" w:rsidRDefault="008E6B42" w:rsidP="008E6B42">
      <w:pPr>
        <w:rPr>
          <w:sz w:val="28"/>
          <w:szCs w:val="28"/>
        </w:rPr>
      </w:pPr>
      <w:r w:rsidRPr="00E21AB9">
        <w:rPr>
          <w:sz w:val="28"/>
          <w:szCs w:val="28"/>
        </w:rPr>
        <w:t>Compañeras y Compañeros: Vamos terminando con estos privilegios ilegales que se auto concedieron legisladores voraces que solo buscaron proteger el premio político que recibieron por su servidumbre al Ejecutivo Estatal.</w:t>
      </w:r>
    </w:p>
    <w:p w14:paraId="62888DDE" w14:textId="76D27B3E" w:rsidR="00EB584E" w:rsidRPr="00E21AB9" w:rsidRDefault="00EB584E" w:rsidP="000F2DB1">
      <w:pPr>
        <w:rPr>
          <w:sz w:val="28"/>
          <w:szCs w:val="28"/>
        </w:rPr>
      </w:pPr>
    </w:p>
    <w:p w14:paraId="6BD92F92" w14:textId="77777777" w:rsidR="00810B37" w:rsidRPr="00E21AB9" w:rsidRDefault="00810B37" w:rsidP="00121F19">
      <w:pPr>
        <w:rPr>
          <w:b/>
          <w:sz w:val="28"/>
          <w:szCs w:val="28"/>
        </w:rPr>
      </w:pPr>
    </w:p>
    <w:p w14:paraId="1367E67B" w14:textId="46B0E010" w:rsidR="00FE0D36" w:rsidRPr="00E21AB9" w:rsidRDefault="00FE0D36" w:rsidP="00FE0D36">
      <w:pPr>
        <w:rPr>
          <w:sz w:val="28"/>
          <w:szCs w:val="28"/>
        </w:rPr>
      </w:pPr>
      <w:r w:rsidRPr="00E21AB9">
        <w:rPr>
          <w:sz w:val="28"/>
          <w:szCs w:val="28"/>
        </w:rPr>
        <w:t>Por las razones expuestas, someto a la consideración de esta honorable asamblea, a efecto de que sea turnada a las comisiones competentes, la siguiente:</w:t>
      </w:r>
    </w:p>
    <w:p w14:paraId="7BF4D5BA" w14:textId="77777777" w:rsidR="00FE0D36" w:rsidRPr="00E21AB9" w:rsidRDefault="00FE0D36" w:rsidP="00FE0D36">
      <w:pPr>
        <w:rPr>
          <w:sz w:val="28"/>
          <w:szCs w:val="28"/>
        </w:rPr>
      </w:pPr>
    </w:p>
    <w:p w14:paraId="073CDA64" w14:textId="77777777" w:rsidR="00303368" w:rsidRPr="00E21AB9" w:rsidRDefault="00303368" w:rsidP="00FE0D36">
      <w:pPr>
        <w:rPr>
          <w:sz w:val="28"/>
          <w:szCs w:val="28"/>
        </w:rPr>
      </w:pPr>
    </w:p>
    <w:p w14:paraId="0388E6AF" w14:textId="77777777" w:rsidR="00FE0D36" w:rsidRPr="00E21AB9" w:rsidRDefault="00FE0D36" w:rsidP="00FE0D36">
      <w:pPr>
        <w:jc w:val="center"/>
        <w:rPr>
          <w:b/>
          <w:sz w:val="28"/>
          <w:szCs w:val="28"/>
        </w:rPr>
      </w:pPr>
      <w:r w:rsidRPr="00E21AB9">
        <w:rPr>
          <w:b/>
          <w:sz w:val="28"/>
          <w:szCs w:val="28"/>
        </w:rPr>
        <w:t>INICIATIVA CON PROYECTO DE DECRETO</w:t>
      </w:r>
    </w:p>
    <w:p w14:paraId="085970FB" w14:textId="77777777" w:rsidR="006F10C5" w:rsidRPr="00E21AB9" w:rsidRDefault="006F10C5" w:rsidP="00FE0D36">
      <w:pPr>
        <w:rPr>
          <w:b/>
          <w:sz w:val="28"/>
          <w:szCs w:val="28"/>
        </w:rPr>
      </w:pPr>
    </w:p>
    <w:p w14:paraId="4492D3B8" w14:textId="77777777" w:rsidR="00303368" w:rsidRPr="00E21AB9" w:rsidRDefault="00303368" w:rsidP="00FE0D36">
      <w:pPr>
        <w:rPr>
          <w:b/>
          <w:sz w:val="28"/>
          <w:szCs w:val="28"/>
        </w:rPr>
      </w:pPr>
    </w:p>
    <w:p w14:paraId="4FD105D2" w14:textId="77777777" w:rsidR="00303368" w:rsidRPr="00E21AB9" w:rsidRDefault="00303368" w:rsidP="00FE0D36">
      <w:pPr>
        <w:rPr>
          <w:b/>
          <w:sz w:val="28"/>
          <w:szCs w:val="28"/>
        </w:rPr>
      </w:pPr>
    </w:p>
    <w:p w14:paraId="340A3A6F" w14:textId="778FE3C1" w:rsidR="006A0908" w:rsidRPr="00E21AB9" w:rsidRDefault="00FE0D36" w:rsidP="00D14E99">
      <w:pPr>
        <w:rPr>
          <w:sz w:val="28"/>
          <w:szCs w:val="28"/>
        </w:rPr>
      </w:pPr>
      <w:r w:rsidRPr="00E21AB9">
        <w:rPr>
          <w:b/>
          <w:sz w:val="28"/>
          <w:szCs w:val="28"/>
        </w:rPr>
        <w:t xml:space="preserve">ÚNICO. </w:t>
      </w:r>
      <w:r w:rsidR="006F10C5" w:rsidRPr="00E21AB9">
        <w:rPr>
          <w:sz w:val="28"/>
          <w:szCs w:val="28"/>
        </w:rPr>
        <w:t xml:space="preserve">Se </w:t>
      </w:r>
      <w:r w:rsidR="00A935F2" w:rsidRPr="00E21AB9">
        <w:rPr>
          <w:sz w:val="28"/>
          <w:szCs w:val="28"/>
        </w:rPr>
        <w:t>reforman el último párrafo del artículo 6 y el tercer párrafo del artículo 108 de la Ley del Notariado del Estado de Coahuila de Zaragoza</w:t>
      </w:r>
      <w:r w:rsidR="00A55FE5" w:rsidRPr="00E21AB9">
        <w:rPr>
          <w:sz w:val="28"/>
          <w:szCs w:val="28"/>
        </w:rPr>
        <w:t xml:space="preserve">, </w:t>
      </w:r>
      <w:r w:rsidR="00BF48F8" w:rsidRPr="00E21AB9">
        <w:rPr>
          <w:sz w:val="28"/>
          <w:szCs w:val="28"/>
        </w:rPr>
        <w:t>para quedar como sigue:</w:t>
      </w:r>
    </w:p>
    <w:p w14:paraId="37B48E85" w14:textId="77777777" w:rsidR="00821832" w:rsidRPr="00E21AB9" w:rsidRDefault="00821832" w:rsidP="00D14E99">
      <w:pPr>
        <w:rPr>
          <w:sz w:val="28"/>
          <w:szCs w:val="28"/>
        </w:rPr>
      </w:pPr>
    </w:p>
    <w:p w14:paraId="179801E6" w14:textId="77777777" w:rsidR="008E6B42" w:rsidRPr="00E21AB9" w:rsidRDefault="008E6B42" w:rsidP="00D14E99">
      <w:pPr>
        <w:rPr>
          <w:sz w:val="28"/>
          <w:szCs w:val="28"/>
        </w:rPr>
      </w:pPr>
    </w:p>
    <w:p w14:paraId="3D8D8A0E" w14:textId="77777777" w:rsidR="008E6B42" w:rsidRPr="00E21AB9" w:rsidRDefault="008E6B42" w:rsidP="00D14E99">
      <w:pPr>
        <w:rPr>
          <w:sz w:val="28"/>
          <w:szCs w:val="28"/>
        </w:rPr>
      </w:pPr>
    </w:p>
    <w:p w14:paraId="58F2C5DB" w14:textId="733320E4" w:rsidR="00821832" w:rsidRPr="00E21AB9" w:rsidRDefault="003B241C" w:rsidP="00821832">
      <w:pPr>
        <w:rPr>
          <w:sz w:val="28"/>
          <w:szCs w:val="28"/>
        </w:rPr>
      </w:pPr>
      <w:r w:rsidRPr="00E21AB9">
        <w:rPr>
          <w:b/>
          <w:sz w:val="28"/>
          <w:szCs w:val="28"/>
        </w:rPr>
        <w:t xml:space="preserve">Artículo. 6. </w:t>
      </w:r>
      <w:r w:rsidRPr="00E21AB9">
        <w:rPr>
          <w:sz w:val="28"/>
          <w:szCs w:val="28"/>
        </w:rPr>
        <w:t>- - - - - - - - - - - - - - - - - - - - - - - - - - - - - - - - - - - -</w:t>
      </w:r>
    </w:p>
    <w:p w14:paraId="52DFB774" w14:textId="77777777" w:rsidR="00A55FE5" w:rsidRPr="00E21AB9" w:rsidRDefault="00A55FE5" w:rsidP="00821832">
      <w:pPr>
        <w:rPr>
          <w:b/>
          <w:sz w:val="28"/>
          <w:szCs w:val="28"/>
        </w:rPr>
      </w:pPr>
    </w:p>
    <w:p w14:paraId="30D4230E" w14:textId="6ABFAC50" w:rsidR="00810B37" w:rsidRPr="00E21AB9" w:rsidRDefault="00810B37" w:rsidP="00821832">
      <w:pPr>
        <w:rPr>
          <w:sz w:val="28"/>
          <w:szCs w:val="28"/>
        </w:rPr>
      </w:pPr>
      <w:r w:rsidRPr="00E21AB9">
        <w:rPr>
          <w:b/>
          <w:sz w:val="28"/>
          <w:szCs w:val="28"/>
        </w:rPr>
        <w:t>I al IV</w:t>
      </w:r>
      <w:r w:rsidR="00A55FE5" w:rsidRPr="00E21AB9">
        <w:rPr>
          <w:b/>
          <w:sz w:val="28"/>
          <w:szCs w:val="28"/>
        </w:rPr>
        <w:t xml:space="preserve">. </w:t>
      </w:r>
      <w:r w:rsidR="00A55FE5" w:rsidRPr="00E21AB9">
        <w:rPr>
          <w:sz w:val="28"/>
          <w:szCs w:val="28"/>
        </w:rPr>
        <w:t xml:space="preserve">- - - - - - - - - - - - - - - - - - - - - - - - - - - - - - - </w:t>
      </w:r>
      <w:r w:rsidRPr="00E21AB9">
        <w:rPr>
          <w:sz w:val="28"/>
          <w:szCs w:val="28"/>
        </w:rPr>
        <w:t xml:space="preserve">- - - - - - - - - </w:t>
      </w:r>
    </w:p>
    <w:p w14:paraId="0D8A5117" w14:textId="77777777" w:rsidR="00A55FE5" w:rsidRPr="00E21AB9" w:rsidRDefault="00A55FE5" w:rsidP="00821832">
      <w:pPr>
        <w:rPr>
          <w:sz w:val="28"/>
          <w:szCs w:val="28"/>
        </w:rPr>
      </w:pPr>
    </w:p>
    <w:p w14:paraId="4B6D3C1D" w14:textId="27F3F8D3" w:rsidR="00EF4760" w:rsidRPr="00E21AB9" w:rsidRDefault="00EF4760" w:rsidP="00EF4760">
      <w:pPr>
        <w:rPr>
          <w:sz w:val="28"/>
          <w:szCs w:val="28"/>
        </w:rPr>
      </w:pPr>
      <w:r w:rsidRPr="00E21AB9">
        <w:rPr>
          <w:sz w:val="28"/>
          <w:szCs w:val="28"/>
        </w:rPr>
        <w:t>Se exceptúan de las incompatibilidades señaladas, los cargos docentes.</w:t>
      </w:r>
    </w:p>
    <w:p w14:paraId="01E39E98" w14:textId="66214F62" w:rsidR="00A55FE5" w:rsidRPr="00E21AB9" w:rsidRDefault="00A55FE5" w:rsidP="00821832">
      <w:pPr>
        <w:rPr>
          <w:sz w:val="28"/>
          <w:szCs w:val="28"/>
        </w:rPr>
      </w:pPr>
    </w:p>
    <w:p w14:paraId="490BDB70" w14:textId="77777777" w:rsidR="00A55FE5" w:rsidRPr="00E21AB9" w:rsidRDefault="00A55FE5" w:rsidP="00821832">
      <w:pPr>
        <w:rPr>
          <w:sz w:val="28"/>
          <w:szCs w:val="28"/>
        </w:rPr>
      </w:pPr>
    </w:p>
    <w:p w14:paraId="79F60915" w14:textId="77777777" w:rsidR="008E6B42" w:rsidRPr="00E21AB9" w:rsidRDefault="008E6B42" w:rsidP="00821832">
      <w:pPr>
        <w:rPr>
          <w:sz w:val="28"/>
          <w:szCs w:val="28"/>
        </w:rPr>
      </w:pPr>
    </w:p>
    <w:p w14:paraId="1AF3A957" w14:textId="405E8E01" w:rsidR="00810B37" w:rsidRPr="00E21AB9" w:rsidRDefault="00810B37" w:rsidP="00810B37">
      <w:pPr>
        <w:rPr>
          <w:sz w:val="28"/>
          <w:szCs w:val="28"/>
        </w:rPr>
      </w:pPr>
      <w:r w:rsidRPr="00E21AB9">
        <w:rPr>
          <w:b/>
          <w:sz w:val="28"/>
          <w:szCs w:val="28"/>
        </w:rPr>
        <w:t xml:space="preserve">Artículo. 108. </w:t>
      </w:r>
      <w:r w:rsidRPr="00E21AB9">
        <w:rPr>
          <w:sz w:val="28"/>
          <w:szCs w:val="28"/>
        </w:rPr>
        <w:t xml:space="preserve">- - - - - - - - - - - - - - - - - - - - - - - - - - - - - - - - - - - </w:t>
      </w:r>
    </w:p>
    <w:p w14:paraId="700568D2" w14:textId="77777777" w:rsidR="00810B37" w:rsidRPr="00E21AB9" w:rsidRDefault="00810B37" w:rsidP="00511C64">
      <w:pPr>
        <w:rPr>
          <w:b/>
          <w:sz w:val="28"/>
          <w:szCs w:val="28"/>
        </w:rPr>
      </w:pPr>
    </w:p>
    <w:p w14:paraId="4CAA1435" w14:textId="067A98AB" w:rsidR="00821832" w:rsidRPr="00E21AB9" w:rsidRDefault="00A55FE5" w:rsidP="00511C64">
      <w:pPr>
        <w:rPr>
          <w:sz w:val="28"/>
          <w:szCs w:val="28"/>
        </w:rPr>
      </w:pPr>
      <w:r w:rsidRPr="00E21AB9">
        <w:rPr>
          <w:b/>
          <w:sz w:val="28"/>
          <w:szCs w:val="28"/>
        </w:rPr>
        <w:t xml:space="preserve"> </w:t>
      </w:r>
      <w:r w:rsidRPr="00E21AB9">
        <w:rPr>
          <w:sz w:val="28"/>
          <w:szCs w:val="28"/>
        </w:rPr>
        <w:t xml:space="preserve">- - - - - - - - - - - - - - - - - - - - - - - - - - - - - - - - - - - - - - - - - - - - - </w:t>
      </w:r>
      <w:r w:rsidR="00810B37" w:rsidRPr="00E21AB9">
        <w:rPr>
          <w:sz w:val="28"/>
          <w:szCs w:val="28"/>
        </w:rPr>
        <w:t xml:space="preserve"> </w:t>
      </w:r>
    </w:p>
    <w:p w14:paraId="47BA6082" w14:textId="77777777" w:rsidR="00303368" w:rsidRPr="00E21AB9" w:rsidRDefault="00303368" w:rsidP="00511C64">
      <w:pPr>
        <w:rPr>
          <w:sz w:val="28"/>
          <w:szCs w:val="28"/>
        </w:rPr>
      </w:pPr>
    </w:p>
    <w:p w14:paraId="027B382D" w14:textId="6EBDCC6C" w:rsidR="00810B37" w:rsidRPr="00E21AB9" w:rsidRDefault="00810B37" w:rsidP="00810B37">
      <w:pPr>
        <w:rPr>
          <w:sz w:val="28"/>
          <w:szCs w:val="28"/>
        </w:rPr>
      </w:pPr>
      <w:r w:rsidRPr="00E21AB9">
        <w:rPr>
          <w:sz w:val="28"/>
          <w:szCs w:val="28"/>
        </w:rPr>
        <w:lastRenderedPageBreak/>
        <w:t xml:space="preserve">El Notario tiene derecho a que el Ejecutivo del Estado le otorgue licencia por el tiempo que padezca enfermedad que, a juicio de dos médicos le impida el desempeño de su función. </w:t>
      </w:r>
    </w:p>
    <w:p w14:paraId="4A152314" w14:textId="77777777" w:rsidR="00810B37" w:rsidRPr="00E21AB9" w:rsidRDefault="00810B37" w:rsidP="00511C64">
      <w:pPr>
        <w:rPr>
          <w:sz w:val="28"/>
          <w:szCs w:val="28"/>
        </w:rPr>
      </w:pPr>
    </w:p>
    <w:p w14:paraId="578DF1E1" w14:textId="283F9A49" w:rsidR="00810B37" w:rsidRPr="00E21AB9" w:rsidRDefault="00810B37" w:rsidP="00810B37">
      <w:pPr>
        <w:rPr>
          <w:sz w:val="28"/>
          <w:szCs w:val="28"/>
        </w:rPr>
      </w:pPr>
      <w:r w:rsidRPr="00E21AB9">
        <w:rPr>
          <w:sz w:val="28"/>
          <w:szCs w:val="28"/>
        </w:rPr>
        <w:t>- - - - - - - - - - - - - - - - - - - - - - - - - - - - - - - - - - - - - - - - - - - - - -</w:t>
      </w:r>
    </w:p>
    <w:p w14:paraId="0502CD63" w14:textId="77777777" w:rsidR="00810B37" w:rsidRPr="00E21AB9" w:rsidRDefault="00810B37" w:rsidP="00511C64">
      <w:pPr>
        <w:rPr>
          <w:sz w:val="28"/>
          <w:szCs w:val="28"/>
        </w:rPr>
      </w:pPr>
    </w:p>
    <w:p w14:paraId="6EC76E33" w14:textId="77777777" w:rsidR="008E6B42" w:rsidRPr="00E21AB9" w:rsidRDefault="008E6B42" w:rsidP="00511C64">
      <w:pPr>
        <w:rPr>
          <w:sz w:val="28"/>
          <w:szCs w:val="28"/>
        </w:rPr>
      </w:pPr>
    </w:p>
    <w:p w14:paraId="73DB993A" w14:textId="77777777" w:rsidR="008E6B42" w:rsidRPr="00E21AB9" w:rsidRDefault="008E6B42" w:rsidP="00511C64">
      <w:pPr>
        <w:rPr>
          <w:sz w:val="28"/>
          <w:szCs w:val="28"/>
        </w:rPr>
      </w:pPr>
    </w:p>
    <w:p w14:paraId="53A4F7A4" w14:textId="77777777" w:rsidR="00447521" w:rsidRPr="00E21AB9" w:rsidRDefault="00447521" w:rsidP="00447521">
      <w:pPr>
        <w:jc w:val="center"/>
        <w:rPr>
          <w:b/>
          <w:sz w:val="28"/>
          <w:szCs w:val="28"/>
        </w:rPr>
      </w:pPr>
      <w:r w:rsidRPr="00E21AB9">
        <w:rPr>
          <w:b/>
          <w:sz w:val="28"/>
          <w:szCs w:val="28"/>
        </w:rPr>
        <w:t>TRANSITORIOS</w:t>
      </w:r>
    </w:p>
    <w:p w14:paraId="4633AE81" w14:textId="77777777" w:rsidR="00303368" w:rsidRPr="00E21AB9" w:rsidRDefault="00303368" w:rsidP="001C206A">
      <w:pPr>
        <w:rPr>
          <w:sz w:val="28"/>
          <w:szCs w:val="28"/>
        </w:rPr>
      </w:pPr>
    </w:p>
    <w:p w14:paraId="4A924C44" w14:textId="77777777" w:rsidR="008E6B42" w:rsidRPr="00E21AB9" w:rsidRDefault="008E6B42" w:rsidP="001C206A">
      <w:pPr>
        <w:rPr>
          <w:sz w:val="28"/>
          <w:szCs w:val="28"/>
        </w:rPr>
      </w:pPr>
    </w:p>
    <w:p w14:paraId="5AF8B9EB" w14:textId="74B48353" w:rsidR="00447521" w:rsidRPr="00E21AB9" w:rsidRDefault="00447521" w:rsidP="00447521">
      <w:pPr>
        <w:rPr>
          <w:sz w:val="28"/>
          <w:szCs w:val="28"/>
        </w:rPr>
      </w:pPr>
      <w:r w:rsidRPr="00E21AB9">
        <w:rPr>
          <w:b/>
          <w:sz w:val="28"/>
          <w:szCs w:val="28"/>
        </w:rPr>
        <w:t xml:space="preserve">Primero. </w:t>
      </w:r>
      <w:r w:rsidRPr="00E21AB9">
        <w:rPr>
          <w:sz w:val="28"/>
          <w:szCs w:val="28"/>
        </w:rPr>
        <w:t>El decreto entrará en vigor al día siguiente de su publicación en el Periódico Of</w:t>
      </w:r>
      <w:r w:rsidR="00511C64" w:rsidRPr="00E21AB9">
        <w:rPr>
          <w:sz w:val="28"/>
          <w:szCs w:val="28"/>
        </w:rPr>
        <w:t xml:space="preserve">icial del Gobierno del Estado; </w:t>
      </w:r>
    </w:p>
    <w:p w14:paraId="51C074AB" w14:textId="77777777" w:rsidR="00753ECA" w:rsidRPr="00E21AB9" w:rsidRDefault="00753ECA" w:rsidP="00447521">
      <w:pPr>
        <w:rPr>
          <w:sz w:val="28"/>
          <w:szCs w:val="28"/>
        </w:rPr>
      </w:pPr>
    </w:p>
    <w:p w14:paraId="6984B2D4" w14:textId="77777777" w:rsidR="008E6B42" w:rsidRPr="00E21AB9" w:rsidRDefault="008E6B42" w:rsidP="00447521">
      <w:pPr>
        <w:rPr>
          <w:sz w:val="28"/>
          <w:szCs w:val="28"/>
        </w:rPr>
      </w:pPr>
    </w:p>
    <w:p w14:paraId="32347FB2" w14:textId="558DE201" w:rsidR="00447521" w:rsidRDefault="00821832" w:rsidP="00447521">
      <w:pPr>
        <w:rPr>
          <w:sz w:val="28"/>
          <w:szCs w:val="28"/>
        </w:rPr>
      </w:pPr>
      <w:r w:rsidRPr="00E21AB9">
        <w:rPr>
          <w:b/>
          <w:sz w:val="28"/>
          <w:szCs w:val="28"/>
        </w:rPr>
        <w:t>Segundo</w:t>
      </w:r>
      <w:r w:rsidR="00447521" w:rsidRPr="00E21AB9">
        <w:rPr>
          <w:b/>
          <w:sz w:val="28"/>
          <w:szCs w:val="28"/>
        </w:rPr>
        <w:t xml:space="preserve">. </w:t>
      </w:r>
      <w:r w:rsidR="00447521" w:rsidRPr="00E21AB9">
        <w:rPr>
          <w:sz w:val="28"/>
          <w:szCs w:val="28"/>
        </w:rPr>
        <w:t>Se derogan todas las disposiciones legales que se opongan al presente decreto.</w:t>
      </w:r>
    </w:p>
    <w:p w14:paraId="3F241EB3" w14:textId="3637FF5C" w:rsidR="00E21AB9" w:rsidRDefault="00E21AB9" w:rsidP="00447521">
      <w:pPr>
        <w:rPr>
          <w:sz w:val="28"/>
          <w:szCs w:val="28"/>
        </w:rPr>
      </w:pPr>
    </w:p>
    <w:p w14:paraId="1D4C401F" w14:textId="77777777" w:rsidR="00E21AB9" w:rsidRPr="00E21AB9" w:rsidRDefault="00E21AB9" w:rsidP="00447521">
      <w:pPr>
        <w:rPr>
          <w:sz w:val="28"/>
          <w:szCs w:val="28"/>
        </w:rPr>
      </w:pPr>
    </w:p>
    <w:p w14:paraId="2313A862" w14:textId="2405D768" w:rsidR="00447521" w:rsidRPr="00E21AB9" w:rsidRDefault="00447521" w:rsidP="00447521">
      <w:pPr>
        <w:jc w:val="right"/>
        <w:rPr>
          <w:sz w:val="28"/>
          <w:szCs w:val="28"/>
        </w:rPr>
      </w:pPr>
      <w:r w:rsidRPr="00E21AB9">
        <w:rPr>
          <w:sz w:val="28"/>
          <w:szCs w:val="28"/>
        </w:rPr>
        <w:t>Salt</w:t>
      </w:r>
      <w:r w:rsidR="00511C64" w:rsidRPr="00E21AB9">
        <w:rPr>
          <w:sz w:val="28"/>
          <w:szCs w:val="28"/>
        </w:rPr>
        <w:t xml:space="preserve">illo, Coahuila de Zaragoza, a </w:t>
      </w:r>
      <w:r w:rsidR="00810B37" w:rsidRPr="00E21AB9">
        <w:rPr>
          <w:sz w:val="28"/>
          <w:szCs w:val="28"/>
        </w:rPr>
        <w:t>5 de junio</w:t>
      </w:r>
      <w:r w:rsidR="00511C64" w:rsidRPr="00E21AB9">
        <w:rPr>
          <w:sz w:val="28"/>
          <w:szCs w:val="28"/>
        </w:rPr>
        <w:t xml:space="preserve"> de 2019</w:t>
      </w:r>
      <w:r w:rsidRPr="00E21AB9">
        <w:rPr>
          <w:sz w:val="28"/>
          <w:szCs w:val="28"/>
        </w:rPr>
        <w:t>.</w:t>
      </w:r>
    </w:p>
    <w:p w14:paraId="38452387" w14:textId="77777777" w:rsidR="00447521" w:rsidRPr="00E21AB9" w:rsidRDefault="00447521" w:rsidP="00EA38C6">
      <w:pPr>
        <w:rPr>
          <w:sz w:val="28"/>
          <w:szCs w:val="28"/>
        </w:rPr>
      </w:pPr>
    </w:p>
    <w:p w14:paraId="4F903632" w14:textId="77777777" w:rsidR="00235C88" w:rsidRPr="00E21AB9" w:rsidRDefault="00235C88" w:rsidP="00EA38C6">
      <w:pPr>
        <w:rPr>
          <w:sz w:val="28"/>
          <w:szCs w:val="28"/>
        </w:rPr>
      </w:pPr>
    </w:p>
    <w:p w14:paraId="22CD5EF6" w14:textId="77777777" w:rsidR="008E6B42" w:rsidRPr="00E21AB9" w:rsidRDefault="008E6B42" w:rsidP="00EA38C6">
      <w:pPr>
        <w:rPr>
          <w:sz w:val="28"/>
          <w:szCs w:val="28"/>
        </w:rPr>
      </w:pPr>
    </w:p>
    <w:p w14:paraId="3BC0C514" w14:textId="77777777" w:rsidR="008E6B42" w:rsidRPr="00E21AB9" w:rsidRDefault="008E6B42" w:rsidP="00EA38C6">
      <w:pPr>
        <w:rPr>
          <w:sz w:val="28"/>
          <w:szCs w:val="28"/>
        </w:rPr>
      </w:pPr>
    </w:p>
    <w:p w14:paraId="6D557591" w14:textId="77777777" w:rsidR="008E6B42" w:rsidRPr="00E21AB9" w:rsidRDefault="008E6B42" w:rsidP="00EA38C6">
      <w:pPr>
        <w:rPr>
          <w:sz w:val="28"/>
          <w:szCs w:val="28"/>
        </w:rPr>
      </w:pPr>
    </w:p>
    <w:p w14:paraId="028C2BB3" w14:textId="77777777" w:rsidR="008E6B42" w:rsidRPr="00E21AB9" w:rsidRDefault="008E6B42" w:rsidP="00EA38C6">
      <w:pPr>
        <w:rPr>
          <w:sz w:val="28"/>
          <w:szCs w:val="28"/>
        </w:rPr>
      </w:pPr>
    </w:p>
    <w:p w14:paraId="42828CE5" w14:textId="77777777" w:rsidR="00234073" w:rsidRPr="00E21AB9" w:rsidRDefault="00234073" w:rsidP="00EA38C6">
      <w:pPr>
        <w:rPr>
          <w:sz w:val="28"/>
          <w:szCs w:val="28"/>
        </w:rPr>
      </w:pPr>
    </w:p>
    <w:p w14:paraId="4A291333" w14:textId="77777777" w:rsidR="00234073" w:rsidRPr="00E21AB9" w:rsidRDefault="00234073" w:rsidP="00EA38C6">
      <w:pPr>
        <w:rPr>
          <w:sz w:val="28"/>
          <w:szCs w:val="28"/>
        </w:rPr>
      </w:pPr>
    </w:p>
    <w:p w14:paraId="0A4CA6A2" w14:textId="77777777" w:rsidR="00EA38C6" w:rsidRPr="00E21AB9" w:rsidRDefault="00EA38C6" w:rsidP="00EA38C6">
      <w:pPr>
        <w:rPr>
          <w:sz w:val="28"/>
          <w:szCs w:val="28"/>
        </w:rPr>
      </w:pPr>
    </w:p>
    <w:p w14:paraId="3B08B1DF" w14:textId="1319E697" w:rsidR="00E21AB9" w:rsidRDefault="00447521" w:rsidP="00E21AB9">
      <w:pPr>
        <w:jc w:val="center"/>
        <w:rPr>
          <w:b/>
          <w:sz w:val="28"/>
          <w:szCs w:val="28"/>
        </w:rPr>
      </w:pPr>
      <w:r w:rsidRPr="00E21AB9">
        <w:rPr>
          <w:b/>
          <w:sz w:val="28"/>
          <w:szCs w:val="28"/>
        </w:rPr>
        <w:t>DIPUTADA ELISA CATALINA VILLALOBOS HERNÁNDEZ</w:t>
      </w:r>
    </w:p>
    <w:p w14:paraId="63AFDCEF" w14:textId="33EF5E77" w:rsidR="00E21AB9" w:rsidRDefault="00E21AB9" w:rsidP="00E21AB9">
      <w:pPr>
        <w:rPr>
          <w:b/>
          <w:sz w:val="28"/>
          <w:szCs w:val="28"/>
        </w:rPr>
      </w:pPr>
    </w:p>
    <w:p w14:paraId="0107DBD1" w14:textId="77777777" w:rsidR="00E21AB9" w:rsidRPr="00E21AB9" w:rsidRDefault="00E21AB9" w:rsidP="00E21AB9">
      <w:pPr>
        <w:rPr>
          <w:b/>
          <w:sz w:val="28"/>
          <w:szCs w:val="28"/>
        </w:rPr>
      </w:pPr>
    </w:p>
    <w:sectPr w:rsidR="00E21AB9" w:rsidRPr="00E21AB9" w:rsidSect="008F0152">
      <w:headerReference w:type="default" r:id="rId8"/>
      <w:footerReference w:type="even"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D3A5" w14:textId="77777777" w:rsidR="00E52A4D" w:rsidRDefault="00E52A4D" w:rsidP="007B5AD0">
      <w:r>
        <w:separator/>
      </w:r>
    </w:p>
  </w:endnote>
  <w:endnote w:type="continuationSeparator" w:id="0">
    <w:p w14:paraId="1A482B21" w14:textId="77777777" w:rsidR="00E52A4D" w:rsidRDefault="00E52A4D" w:rsidP="007B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8D2A" w14:textId="77777777" w:rsidR="00EB584E" w:rsidRDefault="00EB584E" w:rsidP="007B5AD0">
    <w:pPr>
      <w:framePr w:wrap="around" w:vAnchor="text" w:hAnchor="margin" w:xAlign="right" w:y="1"/>
    </w:pPr>
    <w:r>
      <w:fldChar w:fldCharType="begin"/>
    </w:r>
    <w:r>
      <w:instrText xml:space="preserve">PAGE  </w:instrText>
    </w:r>
    <w:r>
      <w:fldChar w:fldCharType="end"/>
    </w:r>
  </w:p>
  <w:p w14:paraId="6ACCF846" w14:textId="77777777" w:rsidR="00EB584E" w:rsidRDefault="00EB584E" w:rsidP="007B5AD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24A1" w14:textId="06444A9B" w:rsidR="00EB584E" w:rsidRDefault="00EB584E" w:rsidP="007B5AD0">
    <w:pPr>
      <w:framePr w:wrap="around" w:vAnchor="text" w:hAnchor="margin" w:xAlign="right" w:y="1"/>
    </w:pPr>
    <w:r>
      <w:fldChar w:fldCharType="begin"/>
    </w:r>
    <w:r>
      <w:instrText xml:space="preserve">PAGE  </w:instrText>
    </w:r>
    <w:r>
      <w:fldChar w:fldCharType="separate"/>
    </w:r>
    <w:r w:rsidR="008F0152">
      <w:rPr>
        <w:noProof/>
      </w:rPr>
      <w:t>5</w:t>
    </w:r>
    <w:r>
      <w:fldChar w:fldCharType="end"/>
    </w:r>
  </w:p>
  <w:p w14:paraId="4B96A52A" w14:textId="77777777" w:rsidR="00EB584E" w:rsidRDefault="00EB584E" w:rsidP="007B5AD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13BE" w14:textId="77777777" w:rsidR="00E52A4D" w:rsidRDefault="00E52A4D" w:rsidP="007B5AD0">
      <w:r>
        <w:separator/>
      </w:r>
    </w:p>
  </w:footnote>
  <w:footnote w:type="continuationSeparator" w:id="0">
    <w:p w14:paraId="13C63422" w14:textId="77777777" w:rsidR="00E52A4D" w:rsidRDefault="00E52A4D" w:rsidP="007B5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8F0152" w:rsidRPr="00D775E4" w14:paraId="25B60C31" w14:textId="77777777" w:rsidTr="0090649F">
      <w:trPr>
        <w:jc w:val="center"/>
      </w:trPr>
      <w:tc>
        <w:tcPr>
          <w:tcW w:w="1253" w:type="dxa"/>
        </w:tcPr>
        <w:p w14:paraId="0065C82A" w14:textId="77777777" w:rsidR="008F0152" w:rsidRPr="00D775E4" w:rsidRDefault="008F0152" w:rsidP="008F0152">
          <w:pPr>
            <w:jc w:val="center"/>
            <w:rPr>
              <w:b/>
              <w:bCs/>
              <w:sz w:val="12"/>
            </w:rPr>
          </w:pPr>
          <w:r>
            <w:rPr>
              <w:b/>
              <w:bCs/>
              <w:noProof/>
              <w:sz w:val="12"/>
              <w:lang w:eastAsia="es-MX"/>
            </w:rPr>
            <w:drawing>
              <wp:anchor distT="0" distB="0" distL="114300" distR="114300" simplePos="0" relativeHeight="251659264" behindDoc="0" locked="0" layoutInCell="1" allowOverlap="1" wp14:anchorId="53FE6B3F" wp14:editId="6265399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CB558" w14:textId="77777777" w:rsidR="008F0152" w:rsidRPr="00D775E4" w:rsidRDefault="008F0152" w:rsidP="008F0152">
          <w:pPr>
            <w:jc w:val="center"/>
            <w:rPr>
              <w:b/>
              <w:bCs/>
              <w:sz w:val="12"/>
            </w:rPr>
          </w:pPr>
        </w:p>
        <w:p w14:paraId="7185D2C0" w14:textId="77777777" w:rsidR="008F0152" w:rsidRPr="00D775E4" w:rsidRDefault="008F0152" w:rsidP="008F0152">
          <w:pPr>
            <w:jc w:val="center"/>
            <w:rPr>
              <w:b/>
              <w:bCs/>
              <w:sz w:val="12"/>
            </w:rPr>
          </w:pPr>
        </w:p>
        <w:p w14:paraId="35F2F98D" w14:textId="77777777" w:rsidR="008F0152" w:rsidRPr="00D775E4" w:rsidRDefault="008F0152" w:rsidP="008F0152">
          <w:pPr>
            <w:jc w:val="center"/>
            <w:rPr>
              <w:b/>
              <w:bCs/>
              <w:sz w:val="12"/>
            </w:rPr>
          </w:pPr>
        </w:p>
        <w:p w14:paraId="455C5BFB" w14:textId="77777777" w:rsidR="008F0152" w:rsidRPr="00D775E4" w:rsidRDefault="008F0152" w:rsidP="008F0152">
          <w:pPr>
            <w:jc w:val="center"/>
            <w:rPr>
              <w:b/>
              <w:bCs/>
              <w:sz w:val="12"/>
            </w:rPr>
          </w:pPr>
        </w:p>
        <w:p w14:paraId="03418A26" w14:textId="77777777" w:rsidR="008F0152" w:rsidRPr="00D775E4" w:rsidRDefault="008F0152" w:rsidP="008F0152">
          <w:pPr>
            <w:jc w:val="center"/>
            <w:rPr>
              <w:b/>
              <w:bCs/>
              <w:sz w:val="12"/>
            </w:rPr>
          </w:pPr>
        </w:p>
        <w:p w14:paraId="045D7EBE" w14:textId="77777777" w:rsidR="008F0152" w:rsidRPr="00D775E4" w:rsidRDefault="008F0152" w:rsidP="008F0152">
          <w:pPr>
            <w:jc w:val="center"/>
            <w:rPr>
              <w:b/>
              <w:bCs/>
              <w:sz w:val="12"/>
            </w:rPr>
          </w:pPr>
        </w:p>
        <w:p w14:paraId="11D3F594" w14:textId="77777777" w:rsidR="008F0152" w:rsidRPr="00D775E4" w:rsidRDefault="008F0152" w:rsidP="008F0152">
          <w:pPr>
            <w:jc w:val="center"/>
            <w:rPr>
              <w:b/>
              <w:bCs/>
              <w:sz w:val="12"/>
            </w:rPr>
          </w:pPr>
        </w:p>
        <w:p w14:paraId="0B80DBDE" w14:textId="77777777" w:rsidR="008F0152" w:rsidRPr="00D775E4" w:rsidRDefault="008F0152" w:rsidP="008F0152">
          <w:pPr>
            <w:jc w:val="center"/>
            <w:rPr>
              <w:b/>
              <w:bCs/>
              <w:sz w:val="12"/>
            </w:rPr>
          </w:pPr>
        </w:p>
        <w:p w14:paraId="697F8536" w14:textId="77777777" w:rsidR="008F0152" w:rsidRPr="00D775E4" w:rsidRDefault="008F0152" w:rsidP="008F0152">
          <w:pPr>
            <w:jc w:val="center"/>
            <w:rPr>
              <w:b/>
              <w:bCs/>
              <w:sz w:val="12"/>
            </w:rPr>
          </w:pPr>
        </w:p>
        <w:p w14:paraId="5C265B98" w14:textId="77777777" w:rsidR="008F0152" w:rsidRPr="00D775E4" w:rsidRDefault="008F0152" w:rsidP="008F0152">
          <w:pPr>
            <w:jc w:val="center"/>
            <w:rPr>
              <w:b/>
              <w:bCs/>
              <w:sz w:val="12"/>
            </w:rPr>
          </w:pPr>
        </w:p>
        <w:p w14:paraId="4694B8D3" w14:textId="77777777" w:rsidR="008F0152" w:rsidRPr="00D775E4" w:rsidRDefault="008F0152" w:rsidP="008F0152">
          <w:pPr>
            <w:jc w:val="center"/>
            <w:rPr>
              <w:b/>
              <w:bCs/>
              <w:sz w:val="12"/>
            </w:rPr>
          </w:pPr>
        </w:p>
      </w:tc>
      <w:tc>
        <w:tcPr>
          <w:tcW w:w="8623" w:type="dxa"/>
        </w:tcPr>
        <w:p w14:paraId="528351FD" w14:textId="77777777" w:rsidR="008F0152" w:rsidRPr="00815938" w:rsidRDefault="008F0152" w:rsidP="008F0152">
          <w:pPr>
            <w:jc w:val="center"/>
            <w:rPr>
              <w:b/>
              <w:bCs/>
              <w:sz w:val="24"/>
            </w:rPr>
          </w:pPr>
        </w:p>
        <w:p w14:paraId="12ED40DD" w14:textId="77777777" w:rsidR="008F0152" w:rsidRPr="002E1219" w:rsidRDefault="008F0152" w:rsidP="008F0152">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2DE0B9E" w14:textId="77777777" w:rsidR="008F0152" w:rsidRDefault="008F0152" w:rsidP="008F0152">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B70821F" w14:textId="77777777" w:rsidR="008F0152" w:rsidRPr="004D5011" w:rsidRDefault="008F0152" w:rsidP="008F0152">
          <w:pPr>
            <w:tabs>
              <w:tab w:val="left" w:pos="-1528"/>
              <w:tab w:val="center" w:pos="-1386"/>
            </w:tabs>
            <w:jc w:val="center"/>
            <w:rPr>
              <w:rFonts w:cs="Arial"/>
              <w:bCs/>
              <w:smallCaps/>
              <w:spacing w:val="20"/>
              <w:sz w:val="32"/>
              <w:szCs w:val="32"/>
            </w:rPr>
          </w:pPr>
        </w:p>
        <w:p w14:paraId="763C8AF1" w14:textId="77777777" w:rsidR="008F0152" w:rsidRPr="00A86FAA" w:rsidRDefault="008F0152" w:rsidP="008F0152">
          <w:pPr>
            <w:jc w:val="center"/>
            <w:rPr>
              <w:rFonts w:cs="Arial"/>
              <w:b/>
              <w:sz w:val="16"/>
            </w:rPr>
          </w:pPr>
          <w:r w:rsidRPr="00A86FAA">
            <w:rPr>
              <w:rFonts w:cs="Arial"/>
              <w:b/>
              <w:sz w:val="16"/>
            </w:rPr>
            <w:t>“2019, Año del respeto y protección de los derechos humanos en el Estado de Coahuila de Zaragoza”</w:t>
          </w:r>
        </w:p>
        <w:p w14:paraId="0BAB3BC9" w14:textId="77777777" w:rsidR="008F0152" w:rsidRPr="00D775E4" w:rsidRDefault="008F0152" w:rsidP="008F0152">
          <w:pPr>
            <w:jc w:val="center"/>
            <w:rPr>
              <w:b/>
              <w:bCs/>
              <w:sz w:val="12"/>
            </w:rPr>
          </w:pPr>
        </w:p>
      </w:tc>
      <w:tc>
        <w:tcPr>
          <w:tcW w:w="1181" w:type="dxa"/>
        </w:tcPr>
        <w:p w14:paraId="432147CA" w14:textId="77777777" w:rsidR="008F0152" w:rsidRDefault="008F0152" w:rsidP="008F0152">
          <w:pPr>
            <w:jc w:val="center"/>
            <w:rPr>
              <w:b/>
              <w:bCs/>
              <w:sz w:val="12"/>
            </w:rPr>
          </w:pPr>
        </w:p>
        <w:p w14:paraId="6ECBEBF1" w14:textId="77777777" w:rsidR="008F0152" w:rsidRDefault="008F0152" w:rsidP="008F0152">
          <w:pPr>
            <w:jc w:val="center"/>
            <w:rPr>
              <w:b/>
              <w:bCs/>
              <w:sz w:val="12"/>
            </w:rPr>
          </w:pPr>
        </w:p>
        <w:p w14:paraId="20277B68" w14:textId="77777777" w:rsidR="008F0152" w:rsidRPr="00D775E4" w:rsidRDefault="008F0152" w:rsidP="008F0152">
          <w:pPr>
            <w:jc w:val="center"/>
            <w:rPr>
              <w:b/>
              <w:bCs/>
              <w:sz w:val="12"/>
            </w:rPr>
          </w:pPr>
          <w:r>
            <w:rPr>
              <w:b/>
              <w:bCs/>
              <w:noProof/>
              <w:sz w:val="12"/>
              <w:lang w:eastAsia="es-MX"/>
            </w:rPr>
            <w:drawing>
              <wp:inline distT="0" distB="0" distL="0" distR="0" wp14:anchorId="605FFAD3" wp14:editId="5D2652BB">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14:paraId="230D26C2" w14:textId="77777777" w:rsidR="008F0152" w:rsidRDefault="008F01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9"/>
    <w:rsid w:val="00063705"/>
    <w:rsid w:val="00066A7B"/>
    <w:rsid w:val="00091106"/>
    <w:rsid w:val="000E4CC1"/>
    <w:rsid w:val="000F2DB1"/>
    <w:rsid w:val="00100DA8"/>
    <w:rsid w:val="00101AAA"/>
    <w:rsid w:val="00121F19"/>
    <w:rsid w:val="00153B2C"/>
    <w:rsid w:val="00161EBE"/>
    <w:rsid w:val="001677B3"/>
    <w:rsid w:val="00170E24"/>
    <w:rsid w:val="00174B23"/>
    <w:rsid w:val="0019133D"/>
    <w:rsid w:val="001A3368"/>
    <w:rsid w:val="001A44B0"/>
    <w:rsid w:val="001B7416"/>
    <w:rsid w:val="001C206A"/>
    <w:rsid w:val="001D448D"/>
    <w:rsid w:val="00215F9C"/>
    <w:rsid w:val="00231327"/>
    <w:rsid w:val="00234073"/>
    <w:rsid w:val="00235C88"/>
    <w:rsid w:val="00246D56"/>
    <w:rsid w:val="00255FF5"/>
    <w:rsid w:val="002564D9"/>
    <w:rsid w:val="002722DA"/>
    <w:rsid w:val="002B3A05"/>
    <w:rsid w:val="002B5B33"/>
    <w:rsid w:val="002D5275"/>
    <w:rsid w:val="00303368"/>
    <w:rsid w:val="0032584A"/>
    <w:rsid w:val="003771DD"/>
    <w:rsid w:val="00394C56"/>
    <w:rsid w:val="00394DAA"/>
    <w:rsid w:val="003B241C"/>
    <w:rsid w:val="003B750D"/>
    <w:rsid w:val="003C2048"/>
    <w:rsid w:val="003E387A"/>
    <w:rsid w:val="003F3054"/>
    <w:rsid w:val="003F6AD0"/>
    <w:rsid w:val="004226E2"/>
    <w:rsid w:val="00430EAD"/>
    <w:rsid w:val="004451D9"/>
    <w:rsid w:val="00447521"/>
    <w:rsid w:val="00483504"/>
    <w:rsid w:val="00490807"/>
    <w:rsid w:val="00491C7E"/>
    <w:rsid w:val="004E4D1C"/>
    <w:rsid w:val="004F389E"/>
    <w:rsid w:val="00511C64"/>
    <w:rsid w:val="00592AEC"/>
    <w:rsid w:val="005C09D5"/>
    <w:rsid w:val="00635924"/>
    <w:rsid w:val="00654430"/>
    <w:rsid w:val="00673990"/>
    <w:rsid w:val="00692137"/>
    <w:rsid w:val="006A0908"/>
    <w:rsid w:val="006C2D25"/>
    <w:rsid w:val="006C2FCA"/>
    <w:rsid w:val="006C4994"/>
    <w:rsid w:val="006F10C5"/>
    <w:rsid w:val="006F2916"/>
    <w:rsid w:val="006F2A49"/>
    <w:rsid w:val="006F3B5F"/>
    <w:rsid w:val="006F65FA"/>
    <w:rsid w:val="00707809"/>
    <w:rsid w:val="00713BC6"/>
    <w:rsid w:val="0072764F"/>
    <w:rsid w:val="00753ECA"/>
    <w:rsid w:val="007B1C39"/>
    <w:rsid w:val="007B5AD0"/>
    <w:rsid w:val="00810B37"/>
    <w:rsid w:val="00821832"/>
    <w:rsid w:val="0083680B"/>
    <w:rsid w:val="00855D66"/>
    <w:rsid w:val="00860AC9"/>
    <w:rsid w:val="008A7554"/>
    <w:rsid w:val="008C1648"/>
    <w:rsid w:val="008E12A4"/>
    <w:rsid w:val="008E6B42"/>
    <w:rsid w:val="008F0152"/>
    <w:rsid w:val="00920149"/>
    <w:rsid w:val="00923A84"/>
    <w:rsid w:val="00926EAD"/>
    <w:rsid w:val="00937AEF"/>
    <w:rsid w:val="009A671B"/>
    <w:rsid w:val="009C0D85"/>
    <w:rsid w:val="009C7BB0"/>
    <w:rsid w:val="009F1873"/>
    <w:rsid w:val="00A40586"/>
    <w:rsid w:val="00A55FE5"/>
    <w:rsid w:val="00A70116"/>
    <w:rsid w:val="00A935F2"/>
    <w:rsid w:val="00AB30F4"/>
    <w:rsid w:val="00AB44D2"/>
    <w:rsid w:val="00AE5EC7"/>
    <w:rsid w:val="00B141FC"/>
    <w:rsid w:val="00B14EDE"/>
    <w:rsid w:val="00B2425B"/>
    <w:rsid w:val="00B31C38"/>
    <w:rsid w:val="00B608BD"/>
    <w:rsid w:val="00B7349B"/>
    <w:rsid w:val="00B86A6F"/>
    <w:rsid w:val="00BC2D37"/>
    <w:rsid w:val="00BF48F8"/>
    <w:rsid w:val="00C11EA1"/>
    <w:rsid w:val="00C13805"/>
    <w:rsid w:val="00C17ECC"/>
    <w:rsid w:val="00C26961"/>
    <w:rsid w:val="00C50D0F"/>
    <w:rsid w:val="00C856FD"/>
    <w:rsid w:val="00CC199C"/>
    <w:rsid w:val="00CC312D"/>
    <w:rsid w:val="00CC44A9"/>
    <w:rsid w:val="00CF668C"/>
    <w:rsid w:val="00D14E99"/>
    <w:rsid w:val="00D727D6"/>
    <w:rsid w:val="00D737BB"/>
    <w:rsid w:val="00D75F5D"/>
    <w:rsid w:val="00DA30FF"/>
    <w:rsid w:val="00DB6A44"/>
    <w:rsid w:val="00DF326C"/>
    <w:rsid w:val="00E17A68"/>
    <w:rsid w:val="00E21AB9"/>
    <w:rsid w:val="00E370F7"/>
    <w:rsid w:val="00E379FF"/>
    <w:rsid w:val="00E52A4D"/>
    <w:rsid w:val="00E640D7"/>
    <w:rsid w:val="00EA38C6"/>
    <w:rsid w:val="00EB2D30"/>
    <w:rsid w:val="00EB584E"/>
    <w:rsid w:val="00EC3AAA"/>
    <w:rsid w:val="00EC498E"/>
    <w:rsid w:val="00ED6C92"/>
    <w:rsid w:val="00EF3F71"/>
    <w:rsid w:val="00EF4760"/>
    <w:rsid w:val="00F0044E"/>
    <w:rsid w:val="00F62D66"/>
    <w:rsid w:val="00F83828"/>
    <w:rsid w:val="00F8558A"/>
    <w:rsid w:val="00FA79E6"/>
    <w:rsid w:val="00FB6F9B"/>
    <w:rsid w:val="00FC1B7D"/>
    <w:rsid w:val="00FD0D8B"/>
    <w:rsid w:val="00FE0D36"/>
    <w:rsid w:val="00FF01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38950"/>
  <w14:defaultImageDpi w14:val="300"/>
  <w15:docId w15:val="{117C1746-756F-471F-BA7B-6BA5A3AC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B9"/>
    <w:pPr>
      <w:jc w:val="both"/>
    </w:pPr>
    <w:rPr>
      <w:rFonts w:eastAsia="Times New Roman" w:cs="Times New Roman"/>
      <w:sz w:val="20"/>
      <w:szCs w:val="20"/>
      <w:lang w:val="es-MX"/>
    </w:rPr>
  </w:style>
  <w:style w:type="paragraph" w:styleId="Ttulo1">
    <w:name w:val="heading 1"/>
    <w:basedOn w:val="Normal"/>
    <w:next w:val="Normal"/>
    <w:link w:val="Ttulo1Car"/>
    <w:qFormat/>
    <w:rsid w:val="00E21AB9"/>
    <w:pPr>
      <w:keepNext/>
      <w:outlineLvl w:val="0"/>
    </w:pPr>
    <w:rPr>
      <w:b/>
      <w:sz w:val="22"/>
    </w:rPr>
  </w:style>
  <w:style w:type="paragraph" w:styleId="Ttulo2">
    <w:name w:val="heading 2"/>
    <w:basedOn w:val="Normal"/>
    <w:next w:val="Normal"/>
    <w:link w:val="Ttulo2Car"/>
    <w:qFormat/>
    <w:rsid w:val="00E21AB9"/>
    <w:pPr>
      <w:keepNext/>
      <w:tabs>
        <w:tab w:val="left" w:pos="0"/>
      </w:tabs>
      <w:jc w:val="center"/>
      <w:outlineLvl w:val="1"/>
    </w:pPr>
    <w:rPr>
      <w:b/>
    </w:rPr>
  </w:style>
  <w:style w:type="paragraph" w:styleId="Ttulo3">
    <w:name w:val="heading 3"/>
    <w:basedOn w:val="Normal"/>
    <w:next w:val="Normal"/>
    <w:link w:val="Ttulo3Car"/>
    <w:qFormat/>
    <w:rsid w:val="00E21AB9"/>
    <w:pPr>
      <w:keepNext/>
      <w:spacing w:line="360" w:lineRule="auto"/>
      <w:outlineLvl w:val="2"/>
    </w:pPr>
    <w:rPr>
      <w:b/>
      <w:sz w:val="36"/>
    </w:rPr>
  </w:style>
  <w:style w:type="paragraph" w:styleId="Ttulo4">
    <w:name w:val="heading 4"/>
    <w:basedOn w:val="Normal"/>
    <w:next w:val="Normal"/>
    <w:link w:val="Ttulo4Car"/>
    <w:qFormat/>
    <w:rsid w:val="00E21AB9"/>
    <w:pPr>
      <w:keepNext/>
      <w:spacing w:line="360" w:lineRule="auto"/>
      <w:outlineLvl w:val="3"/>
    </w:pPr>
    <w:rPr>
      <w:b/>
      <w:sz w:val="36"/>
    </w:rPr>
  </w:style>
  <w:style w:type="paragraph" w:styleId="Ttulo5">
    <w:name w:val="heading 5"/>
    <w:basedOn w:val="Normal"/>
    <w:next w:val="Normal"/>
    <w:link w:val="Ttulo5Car"/>
    <w:qFormat/>
    <w:rsid w:val="00E21AB9"/>
    <w:pPr>
      <w:keepNext/>
      <w:shd w:val="clear" w:color="FF00FF" w:fill="auto"/>
      <w:spacing w:line="360" w:lineRule="auto"/>
      <w:outlineLvl w:val="4"/>
    </w:pPr>
    <w:rPr>
      <w:b/>
      <w:sz w:val="36"/>
    </w:rPr>
  </w:style>
  <w:style w:type="paragraph" w:styleId="Ttulo6">
    <w:name w:val="heading 6"/>
    <w:basedOn w:val="Normal"/>
    <w:next w:val="Normal"/>
    <w:link w:val="Ttulo6Car"/>
    <w:qFormat/>
    <w:rsid w:val="00E21AB9"/>
    <w:pPr>
      <w:keepNext/>
      <w:spacing w:line="360" w:lineRule="auto"/>
      <w:outlineLvl w:val="5"/>
    </w:pPr>
    <w:rPr>
      <w:b/>
      <w:sz w:val="36"/>
    </w:rPr>
  </w:style>
  <w:style w:type="paragraph" w:styleId="Ttulo7">
    <w:name w:val="heading 7"/>
    <w:basedOn w:val="Normal"/>
    <w:next w:val="Normal"/>
    <w:link w:val="Ttulo7Car"/>
    <w:qFormat/>
    <w:rsid w:val="00E21AB9"/>
    <w:pPr>
      <w:keepNext/>
      <w:spacing w:line="360" w:lineRule="auto"/>
      <w:outlineLvl w:val="6"/>
    </w:pPr>
    <w:rPr>
      <w:b/>
      <w:sz w:val="36"/>
    </w:rPr>
  </w:style>
  <w:style w:type="paragraph" w:styleId="Ttulo8">
    <w:name w:val="heading 8"/>
    <w:basedOn w:val="Normal"/>
    <w:next w:val="Normal"/>
    <w:link w:val="Ttulo8Car"/>
    <w:qFormat/>
    <w:rsid w:val="00E21AB9"/>
    <w:pPr>
      <w:keepNext/>
      <w:tabs>
        <w:tab w:val="left" w:pos="6237"/>
      </w:tabs>
      <w:spacing w:line="360" w:lineRule="auto"/>
      <w:outlineLvl w:val="7"/>
    </w:pPr>
    <w:rPr>
      <w:b/>
      <w:sz w:val="36"/>
    </w:rPr>
  </w:style>
  <w:style w:type="paragraph" w:styleId="Ttulo9">
    <w:name w:val="heading 9"/>
    <w:basedOn w:val="Normal"/>
    <w:next w:val="Normal"/>
    <w:link w:val="Ttulo9Car"/>
    <w:qFormat/>
    <w:rsid w:val="00E21AB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21AB9"/>
    <w:rPr>
      <w:rFonts w:eastAsia="Times New Roman" w:cs="Times New Roman"/>
      <w:b/>
      <w:sz w:val="22"/>
      <w:szCs w:val="20"/>
      <w:lang w:val="es-MX"/>
    </w:rPr>
  </w:style>
  <w:style w:type="paragraph" w:styleId="Encabezado">
    <w:name w:val="header"/>
    <w:basedOn w:val="Normal"/>
    <w:link w:val="EncabezadoCar"/>
    <w:uiPriority w:val="99"/>
    <w:unhideWhenUsed/>
    <w:rsid w:val="00E21AB9"/>
    <w:pPr>
      <w:tabs>
        <w:tab w:val="center" w:pos="4419"/>
        <w:tab w:val="right" w:pos="8838"/>
      </w:tabs>
    </w:pPr>
  </w:style>
  <w:style w:type="character" w:customStyle="1" w:styleId="EncabezadoCar">
    <w:name w:val="Encabezado Car"/>
    <w:link w:val="Encabezado"/>
    <w:uiPriority w:val="99"/>
    <w:rsid w:val="00E21AB9"/>
    <w:rPr>
      <w:rFonts w:eastAsia="Times New Roman" w:cs="Times New Roman"/>
      <w:sz w:val="20"/>
      <w:szCs w:val="20"/>
      <w:lang w:val="es-MX"/>
    </w:rPr>
  </w:style>
  <w:style w:type="paragraph" w:styleId="Prrafodelista">
    <w:name w:val="List Paragraph"/>
    <w:basedOn w:val="Normal"/>
    <w:uiPriority w:val="34"/>
    <w:qFormat/>
    <w:rsid w:val="00E21AB9"/>
    <w:pPr>
      <w:widowControl w:val="0"/>
      <w:ind w:left="720"/>
      <w:contextualSpacing/>
    </w:pPr>
    <w:rPr>
      <w:b/>
      <w:snapToGrid w:val="0"/>
    </w:rPr>
  </w:style>
  <w:style w:type="paragraph" w:styleId="Piedepgina">
    <w:name w:val="footer"/>
    <w:basedOn w:val="Normal"/>
    <w:link w:val="PiedepginaCar"/>
    <w:uiPriority w:val="99"/>
    <w:unhideWhenUsed/>
    <w:rsid w:val="00E21AB9"/>
    <w:pPr>
      <w:tabs>
        <w:tab w:val="center" w:pos="4419"/>
        <w:tab w:val="right" w:pos="8838"/>
      </w:tabs>
    </w:pPr>
  </w:style>
  <w:style w:type="character" w:customStyle="1" w:styleId="PiedepginaCar">
    <w:name w:val="Pie de página Car"/>
    <w:link w:val="Piedepgina"/>
    <w:uiPriority w:val="99"/>
    <w:rsid w:val="00E21AB9"/>
    <w:rPr>
      <w:rFonts w:eastAsia="Times New Roman" w:cs="Times New Roman"/>
      <w:sz w:val="20"/>
      <w:szCs w:val="20"/>
      <w:lang w:val="es-MX"/>
    </w:rPr>
  </w:style>
  <w:style w:type="paragraph" w:styleId="Textoindependiente">
    <w:name w:val="Body Text"/>
    <w:basedOn w:val="Normal"/>
    <w:link w:val="TextoindependienteCar"/>
    <w:semiHidden/>
    <w:unhideWhenUsed/>
    <w:rsid w:val="00E21AB9"/>
    <w:pPr>
      <w:spacing w:after="120"/>
    </w:pPr>
  </w:style>
  <w:style w:type="character" w:customStyle="1" w:styleId="TextoindependienteCar">
    <w:name w:val="Texto independiente Car"/>
    <w:link w:val="Textoindependiente"/>
    <w:semiHidden/>
    <w:rsid w:val="00E21AB9"/>
    <w:rPr>
      <w:rFonts w:eastAsia="Times New Roman" w:cs="Times New Roman"/>
      <w:sz w:val="20"/>
      <w:szCs w:val="20"/>
      <w:lang w:val="es-MX"/>
    </w:rPr>
  </w:style>
  <w:style w:type="character" w:customStyle="1" w:styleId="TextoindependienteCar1">
    <w:name w:val="Texto independiente Car1"/>
    <w:uiPriority w:val="99"/>
    <w:semiHidden/>
    <w:rsid w:val="00E21AB9"/>
    <w:rPr>
      <w:rFonts w:eastAsia="Times New Roman" w:cs="Times New Roman"/>
      <w:sz w:val="20"/>
      <w:szCs w:val="20"/>
      <w:lang w:eastAsia="es-ES"/>
    </w:rPr>
  </w:style>
  <w:style w:type="character" w:customStyle="1" w:styleId="Ttulo2Car">
    <w:name w:val="Título 2 Car"/>
    <w:link w:val="Ttulo2"/>
    <w:rsid w:val="00E21AB9"/>
    <w:rPr>
      <w:rFonts w:eastAsia="Times New Roman" w:cs="Times New Roman"/>
      <w:b/>
      <w:sz w:val="20"/>
      <w:szCs w:val="20"/>
      <w:lang w:val="es-MX"/>
    </w:rPr>
  </w:style>
  <w:style w:type="character" w:customStyle="1" w:styleId="Ttulo3Car">
    <w:name w:val="Título 3 Car"/>
    <w:link w:val="Ttulo3"/>
    <w:rsid w:val="00E21AB9"/>
    <w:rPr>
      <w:rFonts w:eastAsia="Times New Roman" w:cs="Times New Roman"/>
      <w:b/>
      <w:sz w:val="36"/>
      <w:szCs w:val="20"/>
      <w:lang w:val="es-MX"/>
    </w:rPr>
  </w:style>
  <w:style w:type="character" w:customStyle="1" w:styleId="Ttulo4Car">
    <w:name w:val="Título 4 Car"/>
    <w:link w:val="Ttulo4"/>
    <w:rsid w:val="00E21AB9"/>
    <w:rPr>
      <w:rFonts w:eastAsia="Times New Roman" w:cs="Times New Roman"/>
      <w:b/>
      <w:sz w:val="36"/>
      <w:szCs w:val="20"/>
      <w:lang w:val="es-MX"/>
    </w:rPr>
  </w:style>
  <w:style w:type="character" w:customStyle="1" w:styleId="Ttulo5Car">
    <w:name w:val="Título 5 Car"/>
    <w:link w:val="Ttulo5"/>
    <w:rsid w:val="00E21AB9"/>
    <w:rPr>
      <w:rFonts w:eastAsia="Times New Roman" w:cs="Times New Roman"/>
      <w:b/>
      <w:sz w:val="36"/>
      <w:szCs w:val="20"/>
      <w:shd w:val="clear" w:color="FF00FF" w:fill="auto"/>
      <w:lang w:val="es-MX"/>
    </w:rPr>
  </w:style>
  <w:style w:type="character" w:customStyle="1" w:styleId="Ttulo6Car">
    <w:name w:val="Título 6 Car"/>
    <w:link w:val="Ttulo6"/>
    <w:rsid w:val="00E21AB9"/>
    <w:rPr>
      <w:rFonts w:eastAsia="Times New Roman" w:cs="Times New Roman"/>
      <w:b/>
      <w:sz w:val="36"/>
      <w:szCs w:val="20"/>
      <w:lang w:val="es-MX"/>
    </w:rPr>
  </w:style>
  <w:style w:type="character" w:customStyle="1" w:styleId="Ttulo7Car">
    <w:name w:val="Título 7 Car"/>
    <w:link w:val="Ttulo7"/>
    <w:rsid w:val="00E21AB9"/>
    <w:rPr>
      <w:rFonts w:eastAsia="Times New Roman" w:cs="Times New Roman"/>
      <w:b/>
      <w:sz w:val="36"/>
      <w:szCs w:val="20"/>
      <w:lang w:val="es-MX"/>
    </w:rPr>
  </w:style>
  <w:style w:type="character" w:customStyle="1" w:styleId="Ttulo8Car">
    <w:name w:val="Título 8 Car"/>
    <w:link w:val="Ttulo8"/>
    <w:rsid w:val="00E21AB9"/>
    <w:rPr>
      <w:rFonts w:eastAsia="Times New Roman" w:cs="Times New Roman"/>
      <w:b/>
      <w:sz w:val="36"/>
      <w:szCs w:val="20"/>
      <w:lang w:val="es-MX"/>
    </w:rPr>
  </w:style>
  <w:style w:type="character" w:customStyle="1" w:styleId="Ttulo9Car">
    <w:name w:val="Título 9 Car"/>
    <w:link w:val="Ttulo9"/>
    <w:rsid w:val="00E21AB9"/>
    <w:rPr>
      <w:rFonts w:eastAsia="Times New Roman" w:cs="Times New Roman"/>
      <w:b/>
      <w:sz w:val="36"/>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D785-74AB-4328-A805-7682728A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4813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Rodriguez Fernandez</dc:creator>
  <cp:keywords/>
  <dc:description/>
  <cp:lastModifiedBy>Juan Lumbreras</cp:lastModifiedBy>
  <cp:revision>2</cp:revision>
  <dcterms:created xsi:type="dcterms:W3CDTF">2019-06-06T16:29:00Z</dcterms:created>
  <dcterms:modified xsi:type="dcterms:W3CDTF">2019-06-06T16:29:00Z</dcterms:modified>
</cp:coreProperties>
</file>