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95E" w:rsidRDefault="00C3095E" w:rsidP="00C3095E">
      <w:pPr>
        <w:rPr>
          <w:rFonts w:ascii="Arial Narrow" w:hAnsi="Arial Narrow"/>
          <w:color w:val="000000"/>
          <w:sz w:val="26"/>
          <w:szCs w:val="26"/>
        </w:rPr>
      </w:pPr>
    </w:p>
    <w:p w:rsidR="00C3095E" w:rsidRDefault="00C3095E" w:rsidP="00C3095E">
      <w:pPr>
        <w:rPr>
          <w:rFonts w:ascii="Arial Narrow" w:hAnsi="Arial Narrow"/>
          <w:color w:val="000000"/>
          <w:sz w:val="26"/>
          <w:szCs w:val="26"/>
        </w:rPr>
      </w:pPr>
    </w:p>
    <w:p w:rsidR="00DA56FE" w:rsidRPr="00DA56FE" w:rsidRDefault="00C3095E" w:rsidP="00C3095E">
      <w:pPr>
        <w:rPr>
          <w:rFonts w:ascii="Arial Narrow" w:hAnsi="Arial Narrow"/>
          <w:b/>
          <w:color w:val="000000"/>
          <w:sz w:val="26"/>
          <w:szCs w:val="26"/>
        </w:rPr>
      </w:pPr>
      <w:r w:rsidRPr="00C3095E">
        <w:rPr>
          <w:rFonts w:ascii="Arial Narrow" w:hAnsi="Arial Narrow"/>
          <w:color w:val="000000"/>
          <w:sz w:val="26"/>
          <w:szCs w:val="26"/>
        </w:rPr>
        <w:t xml:space="preserve">Iniciativa con Proyecto de Decreto para reformar y adicionar diversas disposiciones a la </w:t>
      </w:r>
      <w:r w:rsidRPr="00DA56FE">
        <w:rPr>
          <w:rFonts w:ascii="Arial Narrow" w:hAnsi="Arial Narrow"/>
          <w:b/>
          <w:color w:val="000000"/>
          <w:sz w:val="26"/>
          <w:szCs w:val="26"/>
        </w:rPr>
        <w:t>Ley Estatal de Educación</w:t>
      </w:r>
      <w:r w:rsidR="00DA56FE" w:rsidRPr="00DA56FE">
        <w:rPr>
          <w:rFonts w:ascii="Arial Narrow" w:hAnsi="Arial Narrow"/>
          <w:b/>
          <w:color w:val="000000"/>
          <w:sz w:val="26"/>
          <w:szCs w:val="26"/>
        </w:rPr>
        <w:t>.</w:t>
      </w:r>
    </w:p>
    <w:p w:rsidR="00DA56FE" w:rsidRDefault="00DA56FE" w:rsidP="00C3095E">
      <w:pPr>
        <w:rPr>
          <w:rFonts w:ascii="Arial Narrow" w:hAnsi="Arial Narrow"/>
          <w:color w:val="000000"/>
          <w:sz w:val="26"/>
          <w:szCs w:val="26"/>
        </w:rPr>
      </w:pPr>
    </w:p>
    <w:p w:rsidR="00DA56FE" w:rsidRDefault="00DA56FE" w:rsidP="00DA56FE">
      <w:pPr>
        <w:pStyle w:val="Prrafodelista"/>
        <w:numPr>
          <w:ilvl w:val="0"/>
          <w:numId w:val="43"/>
        </w:numPr>
        <w:rPr>
          <w:rFonts w:ascii="Arial Narrow" w:hAnsi="Arial Narrow"/>
          <w:color w:val="000000"/>
          <w:sz w:val="26"/>
          <w:szCs w:val="26"/>
        </w:rPr>
      </w:pPr>
      <w:r>
        <w:rPr>
          <w:rFonts w:ascii="Arial Narrow" w:hAnsi="Arial Narrow"/>
          <w:color w:val="000000"/>
          <w:sz w:val="26"/>
          <w:szCs w:val="26"/>
        </w:rPr>
        <w:t>C</w:t>
      </w:r>
      <w:r w:rsidR="00C3095E" w:rsidRPr="00C3095E">
        <w:rPr>
          <w:rFonts w:ascii="Arial Narrow" w:hAnsi="Arial Narrow"/>
          <w:color w:val="000000"/>
          <w:sz w:val="26"/>
          <w:szCs w:val="26"/>
        </w:rPr>
        <w:t>on el fin de promover y apoyar en la creación de huertos escolares, en escuelas de educación básica, de zonas rurales o ejidales</w:t>
      </w:r>
      <w:r>
        <w:rPr>
          <w:rFonts w:ascii="Arial Narrow" w:hAnsi="Arial Narrow"/>
          <w:color w:val="000000"/>
          <w:sz w:val="26"/>
          <w:szCs w:val="26"/>
        </w:rPr>
        <w:t>.</w:t>
      </w:r>
    </w:p>
    <w:p w:rsidR="00DA56FE" w:rsidRDefault="00DA56FE" w:rsidP="00C3095E">
      <w:pPr>
        <w:rPr>
          <w:rFonts w:ascii="Arial Narrow" w:hAnsi="Arial Narrow"/>
          <w:color w:val="000000"/>
          <w:sz w:val="26"/>
          <w:szCs w:val="26"/>
        </w:rPr>
      </w:pPr>
    </w:p>
    <w:p w:rsidR="00C3095E" w:rsidRPr="003A3A2A" w:rsidRDefault="00C3095E" w:rsidP="00C3095E">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w:t>
      </w:r>
      <w:r w:rsidR="00DA56FE">
        <w:rPr>
          <w:rFonts w:ascii="Arial Narrow" w:hAnsi="Arial Narrow"/>
          <w:color w:val="000000"/>
          <w:sz w:val="26"/>
          <w:szCs w:val="26"/>
        </w:rPr>
        <w:t xml:space="preserve">la </w:t>
      </w:r>
      <w:r w:rsidR="00DA56FE" w:rsidRPr="00DA56FE">
        <w:rPr>
          <w:rFonts w:ascii="Arial Narrow" w:hAnsi="Arial Narrow"/>
          <w:b/>
          <w:color w:val="000000"/>
          <w:sz w:val="26"/>
          <w:szCs w:val="26"/>
        </w:rPr>
        <w:t xml:space="preserve">Diputada Verónica </w:t>
      </w:r>
      <w:proofErr w:type="spellStart"/>
      <w:r w:rsidR="00DA56FE" w:rsidRPr="00DA56FE">
        <w:rPr>
          <w:rFonts w:ascii="Arial Narrow" w:hAnsi="Arial Narrow"/>
          <w:b/>
          <w:color w:val="000000"/>
          <w:sz w:val="26"/>
          <w:szCs w:val="26"/>
        </w:rPr>
        <w:t>Boreque</w:t>
      </w:r>
      <w:proofErr w:type="spellEnd"/>
      <w:r w:rsidR="00DA56FE" w:rsidRPr="00DA56FE">
        <w:rPr>
          <w:rFonts w:ascii="Arial Narrow" w:hAnsi="Arial Narrow"/>
          <w:b/>
          <w:color w:val="000000"/>
          <w:sz w:val="26"/>
          <w:szCs w:val="26"/>
        </w:rPr>
        <w:t xml:space="preserve"> Martínez González</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C3095E" w:rsidRPr="003A3A2A" w:rsidRDefault="00C3095E" w:rsidP="00C3095E">
      <w:pPr>
        <w:rPr>
          <w:rFonts w:ascii="Arial Narrow" w:hAnsi="Arial Narrow" w:cs="Arial"/>
          <w:sz w:val="26"/>
          <w:szCs w:val="26"/>
        </w:rPr>
      </w:pPr>
    </w:p>
    <w:p w:rsidR="00C3095E" w:rsidRPr="003A3A2A" w:rsidRDefault="00C3095E" w:rsidP="00C3095E">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C3095E" w:rsidRPr="003A3A2A" w:rsidRDefault="00C3095E" w:rsidP="00C3095E">
      <w:pPr>
        <w:rPr>
          <w:rFonts w:ascii="Arial Narrow" w:hAnsi="Arial Narrow" w:cs="Arial"/>
          <w:sz w:val="26"/>
          <w:szCs w:val="26"/>
        </w:rPr>
      </w:pPr>
    </w:p>
    <w:p w:rsidR="00C3095E" w:rsidRDefault="00C3095E" w:rsidP="00C3095E">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C3095E">
        <w:rPr>
          <w:rFonts w:ascii="Arial Narrow" w:hAnsi="Arial Narrow"/>
          <w:b/>
          <w:color w:val="000000"/>
          <w:sz w:val="26"/>
          <w:szCs w:val="26"/>
        </w:rPr>
        <w:t>Comisión de Educación, Cultura, Familias y Actividades Cívicas</w:t>
      </w:r>
      <w:r>
        <w:rPr>
          <w:rFonts w:ascii="Arial Narrow" w:hAnsi="Arial Narrow"/>
          <w:b/>
          <w:color w:val="000000"/>
          <w:sz w:val="26"/>
          <w:szCs w:val="26"/>
        </w:rPr>
        <w:t>.</w:t>
      </w:r>
    </w:p>
    <w:p w:rsidR="00C3095E" w:rsidRDefault="00C3095E" w:rsidP="00C3095E">
      <w:pPr>
        <w:rPr>
          <w:rFonts w:ascii="Arial Narrow" w:hAnsi="Arial Narrow"/>
          <w:color w:val="000000"/>
          <w:sz w:val="26"/>
          <w:szCs w:val="26"/>
        </w:rPr>
      </w:pPr>
    </w:p>
    <w:p w:rsidR="00C3095E" w:rsidRDefault="00C3095E" w:rsidP="00C3095E">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p>
    <w:p w:rsidR="00C3095E" w:rsidRDefault="00C3095E" w:rsidP="00C3095E">
      <w:pPr>
        <w:rPr>
          <w:rFonts w:ascii="Arial Narrow" w:hAnsi="Arial Narrow"/>
          <w:b/>
          <w:color w:val="000000"/>
          <w:sz w:val="26"/>
          <w:szCs w:val="26"/>
        </w:rPr>
      </w:pPr>
    </w:p>
    <w:p w:rsidR="00C3095E" w:rsidRPr="003A3A2A" w:rsidRDefault="00C3095E" w:rsidP="00C3095E">
      <w:pPr>
        <w:rPr>
          <w:rFonts w:ascii="Arial Narrow" w:hAnsi="Arial Narrow"/>
          <w:b/>
          <w:color w:val="000000"/>
          <w:sz w:val="26"/>
          <w:szCs w:val="26"/>
        </w:rPr>
      </w:pPr>
      <w:r w:rsidRPr="003A3A2A">
        <w:rPr>
          <w:rFonts w:ascii="Arial Narrow" w:hAnsi="Arial Narrow"/>
          <w:b/>
          <w:color w:val="000000"/>
          <w:sz w:val="26"/>
          <w:szCs w:val="26"/>
        </w:rPr>
        <w:t xml:space="preserve">Decreto No. </w:t>
      </w:r>
    </w:p>
    <w:p w:rsidR="00C3095E" w:rsidRPr="003A3A2A" w:rsidRDefault="00C3095E" w:rsidP="00C3095E">
      <w:pPr>
        <w:rPr>
          <w:rFonts w:ascii="Arial Narrow" w:hAnsi="Arial Narrow"/>
          <w:b/>
          <w:color w:val="000000"/>
          <w:sz w:val="26"/>
          <w:szCs w:val="26"/>
        </w:rPr>
      </w:pPr>
    </w:p>
    <w:p w:rsidR="00C3095E" w:rsidRPr="003A3A2A" w:rsidRDefault="00C3095E" w:rsidP="00C3095E">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p>
    <w:p w:rsidR="00C3095E" w:rsidRPr="003A3A2A" w:rsidRDefault="00C3095E" w:rsidP="00C3095E">
      <w:pPr>
        <w:spacing w:line="276" w:lineRule="auto"/>
        <w:rPr>
          <w:rFonts w:cs="Arial"/>
          <w:b/>
          <w:sz w:val="26"/>
          <w:szCs w:val="26"/>
        </w:rPr>
      </w:pPr>
    </w:p>
    <w:p w:rsidR="00C3095E" w:rsidRDefault="00C3095E" w:rsidP="00C3095E">
      <w:pPr>
        <w:spacing w:line="276" w:lineRule="auto"/>
        <w:rPr>
          <w:rFonts w:cs="Arial"/>
          <w:b/>
          <w:sz w:val="24"/>
          <w:szCs w:val="24"/>
        </w:rPr>
      </w:pPr>
    </w:p>
    <w:p w:rsidR="00C3095E" w:rsidRDefault="00C3095E" w:rsidP="00C3095E">
      <w:pPr>
        <w:rPr>
          <w:rFonts w:cs="Arial"/>
          <w:b/>
          <w:sz w:val="28"/>
          <w:szCs w:val="24"/>
        </w:rPr>
      </w:pPr>
    </w:p>
    <w:p w:rsidR="00C3095E" w:rsidRDefault="00C3095E" w:rsidP="00C3095E">
      <w:pPr>
        <w:rPr>
          <w:rFonts w:cs="Arial"/>
          <w:b/>
          <w:sz w:val="28"/>
          <w:szCs w:val="24"/>
        </w:rPr>
      </w:pPr>
    </w:p>
    <w:p w:rsidR="00482D67" w:rsidRPr="00891A8A" w:rsidRDefault="00482D67" w:rsidP="00482D67">
      <w:pPr>
        <w:spacing w:line="360" w:lineRule="auto"/>
        <w:rPr>
          <w:sz w:val="24"/>
          <w:szCs w:val="24"/>
        </w:rPr>
      </w:pPr>
    </w:p>
    <w:p w:rsidR="00C3095E" w:rsidRDefault="00C3095E" w:rsidP="00482D67">
      <w:pPr>
        <w:spacing w:line="360" w:lineRule="auto"/>
        <w:rPr>
          <w:rFonts w:eastAsia="Arial" w:cs="Arial"/>
          <w:b/>
          <w:bCs/>
          <w:sz w:val="24"/>
          <w:szCs w:val="24"/>
        </w:rPr>
      </w:pPr>
    </w:p>
    <w:p w:rsidR="00C3095E" w:rsidRDefault="00C3095E" w:rsidP="00482D67">
      <w:pPr>
        <w:spacing w:line="360" w:lineRule="auto"/>
        <w:rPr>
          <w:rFonts w:eastAsia="Arial" w:cs="Arial"/>
          <w:b/>
          <w:bCs/>
          <w:sz w:val="24"/>
          <w:szCs w:val="24"/>
        </w:rPr>
      </w:pPr>
    </w:p>
    <w:p w:rsidR="00C3095E" w:rsidRDefault="00C3095E">
      <w:pPr>
        <w:rPr>
          <w:rFonts w:eastAsia="Arial" w:cs="Arial"/>
          <w:b/>
          <w:bCs/>
          <w:sz w:val="24"/>
          <w:szCs w:val="24"/>
        </w:rPr>
      </w:pPr>
      <w:r>
        <w:rPr>
          <w:rFonts w:eastAsia="Arial" w:cs="Arial"/>
          <w:b/>
          <w:bCs/>
          <w:sz w:val="24"/>
          <w:szCs w:val="24"/>
        </w:rPr>
        <w:br w:type="page"/>
      </w:r>
    </w:p>
    <w:p w:rsidR="00482D67" w:rsidRPr="00891A8A" w:rsidRDefault="00F47D93" w:rsidP="00482D67">
      <w:pPr>
        <w:spacing w:line="360" w:lineRule="auto"/>
        <w:rPr>
          <w:rFonts w:eastAsia="Arial" w:cs="Arial"/>
          <w:b/>
          <w:bCs/>
          <w:sz w:val="24"/>
          <w:szCs w:val="24"/>
        </w:rPr>
      </w:pPr>
      <w:r w:rsidRPr="00891A8A">
        <w:rPr>
          <w:rFonts w:eastAsia="Arial" w:cs="Arial"/>
          <w:b/>
          <w:bCs/>
          <w:sz w:val="24"/>
          <w:szCs w:val="24"/>
        </w:rPr>
        <w:lastRenderedPageBreak/>
        <w:t xml:space="preserve">INICIATIVA CON PROYECTO DE DECRETO </w:t>
      </w:r>
      <w:r w:rsidR="00482D67" w:rsidRPr="00891A8A">
        <w:rPr>
          <w:rFonts w:eastAsia="Arial" w:cs="Arial"/>
          <w:b/>
          <w:bCs/>
          <w:sz w:val="24"/>
          <w:szCs w:val="24"/>
        </w:rPr>
        <w:t xml:space="preserve">QUE PRESENTAMOS LAS DIPUTADAS Y DIPUTADOS INTEGRANTES DEL GRUPO PARLAMENTARIO “GRAL. ANDRÉS S. VIESCA”, DEL PARTIDO REVOLUCIONARIO INSTITUCIONAL, POR CONDUCTO DE LA DIPUTADA VERÓNICA BOREQUE MARTÍNEZ GONZÁLEZ, PARA </w:t>
      </w:r>
      <w:r w:rsidR="00E64C31" w:rsidRPr="00891A8A">
        <w:rPr>
          <w:rFonts w:cs="Arial"/>
          <w:b/>
          <w:sz w:val="24"/>
          <w:szCs w:val="24"/>
        </w:rPr>
        <w:t>REFORMAR Y ADICIONAR DIVERSAS DISPOSICIONES A LA LEY ESTATAL DE EDUCACION</w:t>
      </w:r>
      <w:r w:rsidR="00AC5AD2" w:rsidRPr="00891A8A">
        <w:rPr>
          <w:rFonts w:cs="Arial"/>
          <w:b/>
          <w:sz w:val="24"/>
          <w:szCs w:val="24"/>
        </w:rPr>
        <w:t>,</w:t>
      </w:r>
      <w:r w:rsidR="00E64C31" w:rsidRPr="00891A8A">
        <w:rPr>
          <w:rFonts w:cs="Arial"/>
          <w:b/>
          <w:sz w:val="24"/>
          <w:szCs w:val="24"/>
        </w:rPr>
        <w:t xml:space="preserve"> CON EL FIN DE PROMOVER Y APOYAR EN LA CREACION DE HUERTOS ESCOLARES EN ESCUELAS DE EDUCACION BASICA DE ZONAS RURALES O EJIDALES</w:t>
      </w:r>
      <w:r w:rsidR="00482D67" w:rsidRPr="00891A8A">
        <w:rPr>
          <w:rFonts w:eastAsia="Arial" w:cs="Arial"/>
          <w:b/>
          <w:bCs/>
          <w:sz w:val="24"/>
          <w:szCs w:val="24"/>
        </w:rPr>
        <w:t>.</w:t>
      </w:r>
    </w:p>
    <w:p w:rsidR="00482D67" w:rsidRPr="00891A8A" w:rsidRDefault="00482D67" w:rsidP="00482D67">
      <w:pPr>
        <w:spacing w:line="360" w:lineRule="auto"/>
        <w:rPr>
          <w:rFonts w:eastAsia="Arial" w:cs="Arial"/>
          <w:b/>
          <w:bCs/>
          <w:sz w:val="24"/>
          <w:szCs w:val="24"/>
        </w:rPr>
      </w:pPr>
    </w:p>
    <w:p w:rsidR="00482D67" w:rsidRPr="00891A8A" w:rsidRDefault="00482D67" w:rsidP="00482D67">
      <w:pPr>
        <w:spacing w:line="360" w:lineRule="auto"/>
        <w:rPr>
          <w:rFonts w:cs="Arial"/>
          <w:b/>
          <w:sz w:val="24"/>
          <w:szCs w:val="24"/>
        </w:rPr>
      </w:pPr>
      <w:r w:rsidRPr="00891A8A">
        <w:rPr>
          <w:rFonts w:cs="Arial"/>
          <w:b/>
          <w:sz w:val="24"/>
          <w:szCs w:val="24"/>
        </w:rPr>
        <w:t xml:space="preserve">H. PLENO DEL CONGRESO DEL ESTADO </w:t>
      </w:r>
    </w:p>
    <w:p w:rsidR="00482D67" w:rsidRPr="00891A8A" w:rsidRDefault="00482D67" w:rsidP="00482D67">
      <w:pPr>
        <w:spacing w:line="360" w:lineRule="auto"/>
        <w:rPr>
          <w:rFonts w:cs="Arial"/>
          <w:b/>
          <w:sz w:val="24"/>
          <w:szCs w:val="24"/>
        </w:rPr>
      </w:pPr>
      <w:r w:rsidRPr="00891A8A">
        <w:rPr>
          <w:rFonts w:cs="Arial"/>
          <w:b/>
          <w:sz w:val="24"/>
          <w:szCs w:val="24"/>
        </w:rPr>
        <w:t>DE COAHUILA DE ZARAGOZA.</w:t>
      </w:r>
    </w:p>
    <w:p w:rsidR="00482D67" w:rsidRPr="00891A8A" w:rsidRDefault="00482D67" w:rsidP="00482D67">
      <w:pPr>
        <w:spacing w:line="360" w:lineRule="auto"/>
        <w:rPr>
          <w:rFonts w:cs="Arial"/>
          <w:b/>
          <w:sz w:val="24"/>
          <w:szCs w:val="24"/>
        </w:rPr>
      </w:pPr>
      <w:r w:rsidRPr="00891A8A">
        <w:rPr>
          <w:rFonts w:cs="Arial"/>
          <w:b/>
          <w:sz w:val="24"/>
          <w:szCs w:val="24"/>
        </w:rPr>
        <w:t>P R E S E N T E.-</w:t>
      </w:r>
    </w:p>
    <w:p w:rsidR="00482D67" w:rsidRPr="00891A8A" w:rsidRDefault="00482D67" w:rsidP="00482D67">
      <w:pPr>
        <w:spacing w:line="360" w:lineRule="auto"/>
        <w:rPr>
          <w:rFonts w:cs="Arial"/>
          <w:sz w:val="24"/>
          <w:szCs w:val="24"/>
        </w:rPr>
      </w:pPr>
    </w:p>
    <w:p w:rsidR="00482D67" w:rsidRPr="00891A8A" w:rsidRDefault="00482D67" w:rsidP="00482D67">
      <w:pPr>
        <w:spacing w:line="360" w:lineRule="auto"/>
        <w:rPr>
          <w:rFonts w:eastAsia="Arial" w:cs="Arial"/>
          <w:b/>
          <w:bCs/>
          <w:sz w:val="24"/>
          <w:szCs w:val="24"/>
        </w:rPr>
      </w:pPr>
      <w:r w:rsidRPr="00891A8A">
        <w:rPr>
          <w:rFonts w:cs="Arial"/>
          <w:sz w:val="24"/>
          <w:szCs w:val="24"/>
        </w:rPr>
        <w:t xml:space="preserve">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la presente </w:t>
      </w:r>
      <w:r w:rsidR="00E64C31" w:rsidRPr="00891A8A">
        <w:rPr>
          <w:rFonts w:cs="Arial"/>
          <w:sz w:val="24"/>
          <w:szCs w:val="24"/>
        </w:rPr>
        <w:t>iniciativa con proyecto de decreto</w:t>
      </w:r>
      <w:r w:rsidRPr="00891A8A">
        <w:rPr>
          <w:rFonts w:cs="Arial"/>
          <w:bCs/>
          <w:color w:val="000000"/>
          <w:sz w:val="24"/>
          <w:szCs w:val="24"/>
          <w:lang w:val="es-ES"/>
        </w:rPr>
        <w:t xml:space="preserve">, </w:t>
      </w:r>
      <w:r w:rsidRPr="00891A8A">
        <w:rPr>
          <w:rFonts w:cs="Arial"/>
          <w:sz w:val="24"/>
          <w:szCs w:val="24"/>
        </w:rPr>
        <w:t>bajo la siguiente:</w:t>
      </w:r>
    </w:p>
    <w:p w:rsidR="00482D67" w:rsidRPr="00891A8A" w:rsidRDefault="00482D67" w:rsidP="00482D67">
      <w:pPr>
        <w:spacing w:line="360" w:lineRule="auto"/>
        <w:rPr>
          <w:rFonts w:eastAsia="Arial" w:cs="Arial"/>
          <w:b/>
          <w:bCs/>
          <w:sz w:val="24"/>
          <w:szCs w:val="24"/>
        </w:rPr>
      </w:pPr>
    </w:p>
    <w:p w:rsidR="005175B2" w:rsidRPr="00891A8A" w:rsidRDefault="005175B2" w:rsidP="00482D67">
      <w:pPr>
        <w:spacing w:line="360" w:lineRule="auto"/>
        <w:jc w:val="center"/>
        <w:rPr>
          <w:rFonts w:eastAsia="Arial" w:cs="Arial"/>
          <w:b/>
          <w:bCs/>
          <w:sz w:val="24"/>
          <w:szCs w:val="24"/>
        </w:rPr>
      </w:pPr>
    </w:p>
    <w:p w:rsidR="00482D67" w:rsidRPr="00891A8A" w:rsidRDefault="00482D67" w:rsidP="00482D67">
      <w:pPr>
        <w:spacing w:line="360" w:lineRule="auto"/>
        <w:jc w:val="center"/>
        <w:rPr>
          <w:rFonts w:eastAsia="Arial" w:cs="Arial"/>
          <w:sz w:val="24"/>
          <w:szCs w:val="24"/>
        </w:rPr>
      </w:pPr>
      <w:r w:rsidRPr="00891A8A">
        <w:rPr>
          <w:rFonts w:eastAsia="Arial" w:cs="Arial"/>
          <w:b/>
          <w:bCs/>
          <w:sz w:val="24"/>
          <w:szCs w:val="24"/>
        </w:rPr>
        <w:t>E X P O S I C I O N   D E   M O T I V O S</w:t>
      </w:r>
    </w:p>
    <w:p w:rsidR="00AC5AD2" w:rsidRPr="00891A8A" w:rsidRDefault="00AC5AD2"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Aquel aprendizaje que en las escuelas se puede captar no se adjudica exclusivamente a estar dentro de las aulas leyendo; esto es un hecho que se les imparte durante la enseñanza de los alumnos, fundamentalmente de los de educación básica, y que enriquece y se complementa progresivamente con el conocimiento del entorno, de la interacción que se pueda lograr con la naturaleza, con el medio ambiente, con el contexto de la vida urbana, etcétera.</w:t>
      </w:r>
    </w:p>
    <w:p w:rsidR="00AC5AD2" w:rsidRPr="00891A8A" w:rsidRDefault="00AC5AD2"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En este sentido, una escuela de calidad debe comprender, además de la instrucción teórica, la enseñanza práctica, en correlación con la responsabilidad social, así como con el cuidado al medio ambiente y a la salud, dentro del entorno en el que vivimos. Desde hace varios años en algunas escuelas se han incluido</w:t>
      </w:r>
      <w:r w:rsidR="00E06AF4" w:rsidRPr="00891A8A">
        <w:rPr>
          <w:rFonts w:eastAsia="Arial" w:cs="Arial"/>
          <w:bCs/>
          <w:sz w:val="24"/>
          <w:szCs w:val="24"/>
        </w:rPr>
        <w:t xml:space="preserve"> actividades ambientalistas, como por ejemplo clubs de botánica,</w:t>
      </w:r>
      <w:r w:rsidRPr="00891A8A">
        <w:rPr>
          <w:rFonts w:eastAsia="Arial" w:cs="Arial"/>
          <w:bCs/>
          <w:sz w:val="24"/>
          <w:szCs w:val="24"/>
        </w:rPr>
        <w:t xml:space="preserve"> huertos escolares, </w:t>
      </w:r>
      <w:r w:rsidR="00E06AF4" w:rsidRPr="00891A8A">
        <w:rPr>
          <w:rFonts w:eastAsia="Arial" w:cs="Arial"/>
          <w:bCs/>
          <w:sz w:val="24"/>
          <w:szCs w:val="24"/>
        </w:rPr>
        <w:t xml:space="preserve">jornadas de forestación, etcétera; </w:t>
      </w:r>
      <w:r w:rsidRPr="00891A8A">
        <w:rPr>
          <w:rFonts w:eastAsia="Arial" w:cs="Arial"/>
          <w:bCs/>
          <w:sz w:val="24"/>
          <w:szCs w:val="24"/>
        </w:rPr>
        <w:t>sin</w:t>
      </w:r>
      <w:r w:rsidR="00E06AF4" w:rsidRPr="00891A8A">
        <w:rPr>
          <w:rFonts w:eastAsia="Arial" w:cs="Arial"/>
          <w:bCs/>
          <w:sz w:val="24"/>
          <w:szCs w:val="24"/>
        </w:rPr>
        <w:t xml:space="preserve"> embargo, por no ser obligatoria</w:t>
      </w:r>
      <w:r w:rsidRPr="00891A8A">
        <w:rPr>
          <w:rFonts w:eastAsia="Arial" w:cs="Arial"/>
          <w:bCs/>
          <w:sz w:val="24"/>
          <w:szCs w:val="24"/>
        </w:rPr>
        <w:t xml:space="preserve">s, muchas instituciones educativas </w:t>
      </w:r>
      <w:r w:rsidR="00E06AF4" w:rsidRPr="00891A8A">
        <w:rPr>
          <w:rFonts w:eastAsia="Arial" w:cs="Arial"/>
          <w:bCs/>
          <w:sz w:val="24"/>
          <w:szCs w:val="24"/>
        </w:rPr>
        <w:t>no les dan continuidad o siquiera las contemplan.</w:t>
      </w:r>
    </w:p>
    <w:p w:rsidR="00E06AF4" w:rsidRPr="00891A8A" w:rsidRDefault="00E06AF4"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Los huertos escolares han demostrado ser de gran ayuda en el desarrollo de los niños</w:t>
      </w:r>
      <w:r w:rsidR="00E06AF4" w:rsidRPr="00891A8A">
        <w:rPr>
          <w:rFonts w:eastAsia="Arial" w:cs="Arial"/>
          <w:bCs/>
          <w:sz w:val="24"/>
          <w:szCs w:val="24"/>
        </w:rPr>
        <w:t xml:space="preserve"> y las niñas de diferentes países; ha</w:t>
      </w:r>
      <w:r w:rsidR="00C63C1F" w:rsidRPr="00891A8A">
        <w:rPr>
          <w:rFonts w:eastAsia="Arial" w:cs="Arial"/>
          <w:bCs/>
          <w:sz w:val="24"/>
          <w:szCs w:val="24"/>
        </w:rPr>
        <w:t>n</w:t>
      </w:r>
      <w:r w:rsidR="00E06AF4" w:rsidRPr="00891A8A">
        <w:rPr>
          <w:rFonts w:eastAsia="Arial" w:cs="Arial"/>
          <w:bCs/>
          <w:sz w:val="24"/>
          <w:szCs w:val="24"/>
        </w:rPr>
        <w:t xml:space="preserve"> quedado plenamente demostrado los altos beneficios y </w:t>
      </w:r>
      <w:r w:rsidRPr="00891A8A">
        <w:rPr>
          <w:rFonts w:eastAsia="Arial" w:cs="Arial"/>
          <w:bCs/>
          <w:sz w:val="24"/>
          <w:szCs w:val="24"/>
        </w:rPr>
        <w:t>ha resultado que los conocimiento</w:t>
      </w:r>
      <w:r w:rsidR="00E06AF4" w:rsidRPr="00891A8A">
        <w:rPr>
          <w:rFonts w:eastAsia="Arial" w:cs="Arial"/>
          <w:bCs/>
          <w:sz w:val="24"/>
          <w:szCs w:val="24"/>
        </w:rPr>
        <w:t xml:space="preserve">s y prácticas adquiridos en este tipo actividades sustentables </w:t>
      </w:r>
      <w:r w:rsidRPr="00891A8A">
        <w:rPr>
          <w:rFonts w:eastAsia="Arial" w:cs="Arial"/>
          <w:bCs/>
          <w:sz w:val="24"/>
          <w:szCs w:val="24"/>
        </w:rPr>
        <w:t>se transf</w:t>
      </w:r>
      <w:r w:rsidR="00C63C1F" w:rsidRPr="00891A8A">
        <w:rPr>
          <w:rFonts w:eastAsia="Arial" w:cs="Arial"/>
          <w:bCs/>
          <w:sz w:val="24"/>
          <w:szCs w:val="24"/>
        </w:rPr>
        <w:t>ieren a los hogares, ya que para algunos</w:t>
      </w:r>
      <w:r w:rsidRPr="00891A8A">
        <w:rPr>
          <w:rFonts w:eastAsia="Arial" w:cs="Arial"/>
          <w:bCs/>
          <w:sz w:val="24"/>
          <w:szCs w:val="24"/>
        </w:rPr>
        <w:t xml:space="preserve"> significa </w:t>
      </w:r>
      <w:r w:rsidR="00C63C1F" w:rsidRPr="00891A8A">
        <w:rPr>
          <w:rFonts w:eastAsia="Arial" w:cs="Arial"/>
          <w:bCs/>
          <w:sz w:val="24"/>
          <w:szCs w:val="24"/>
        </w:rPr>
        <w:t xml:space="preserve">más que una actividad, </w:t>
      </w:r>
      <w:r w:rsidRPr="00891A8A">
        <w:rPr>
          <w:rFonts w:eastAsia="Arial" w:cs="Arial"/>
          <w:bCs/>
          <w:sz w:val="24"/>
          <w:szCs w:val="24"/>
        </w:rPr>
        <w:t>una experiencia enr</w:t>
      </w:r>
      <w:r w:rsidR="00C63C1F" w:rsidRPr="00891A8A">
        <w:rPr>
          <w:rFonts w:eastAsia="Arial" w:cs="Arial"/>
          <w:bCs/>
          <w:sz w:val="24"/>
          <w:szCs w:val="24"/>
        </w:rPr>
        <w:t>iquecedora y motivadora en virtud del aprendizaje y el sentimiento de productividad.</w:t>
      </w:r>
    </w:p>
    <w:p w:rsidR="00E06AF4" w:rsidRPr="00891A8A" w:rsidRDefault="00E06AF4"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 xml:space="preserve">En México existen antecedentes en materia de huertos escolares, </w:t>
      </w:r>
      <w:r w:rsidR="00C63C1F" w:rsidRPr="00891A8A">
        <w:rPr>
          <w:rFonts w:eastAsia="Arial" w:cs="Arial"/>
          <w:bCs/>
          <w:sz w:val="24"/>
          <w:szCs w:val="24"/>
        </w:rPr>
        <w:t xml:space="preserve">encontrándonos </w:t>
      </w:r>
      <w:r w:rsidRPr="00891A8A">
        <w:rPr>
          <w:rFonts w:eastAsia="Arial" w:cs="Arial"/>
          <w:bCs/>
          <w:sz w:val="24"/>
          <w:szCs w:val="24"/>
        </w:rPr>
        <w:t xml:space="preserve">en la política del General Lázaro Cárdenas la creación y establecimiento de la parcela escolar en las escuelas rurales de nuestro país. Dicha política se formalizó y fue publicada en el Diario Oficial de la Federación del 29 de octubre de 1940. </w:t>
      </w:r>
      <w:r w:rsidR="00C63C1F" w:rsidRPr="00891A8A">
        <w:rPr>
          <w:rFonts w:cs="Arial"/>
          <w:color w:val="000000"/>
          <w:sz w:val="24"/>
          <w:szCs w:val="24"/>
          <w:shd w:val="clear" w:color="auto" w:fill="FFFFFF"/>
        </w:rPr>
        <w:t>La parcela escolar es una institución histórica del derecho agrario mexicano; también lo regulaba los artículos 185 y 186 del Código Agrario de 1943, publicado en el Diario Oficial de la Federación del 31 de diciembre de 1943 y en los artículos 101 y 102 de la Ley Federal de Reforma Agraria publicada en el Diario Oficial de la Federación del 16 de abril de 1971. </w:t>
      </w:r>
    </w:p>
    <w:p w:rsidR="00C63C1F" w:rsidRPr="00891A8A" w:rsidRDefault="00C63C1F" w:rsidP="00AC5AD2">
      <w:pPr>
        <w:spacing w:line="360" w:lineRule="auto"/>
        <w:rPr>
          <w:rFonts w:eastAsia="Arial" w:cs="Arial"/>
          <w:bCs/>
          <w:sz w:val="24"/>
          <w:szCs w:val="24"/>
        </w:rPr>
      </w:pPr>
    </w:p>
    <w:p w:rsidR="00E04A1C" w:rsidRPr="00891A8A" w:rsidRDefault="00C63C1F" w:rsidP="00AC5AD2">
      <w:pPr>
        <w:spacing w:line="360" w:lineRule="auto"/>
        <w:rPr>
          <w:rFonts w:eastAsia="Arial" w:cs="Arial"/>
          <w:bCs/>
          <w:sz w:val="24"/>
          <w:szCs w:val="24"/>
        </w:rPr>
      </w:pPr>
      <w:r w:rsidRPr="00891A8A">
        <w:rPr>
          <w:rFonts w:eastAsia="Arial" w:cs="Arial"/>
          <w:bCs/>
          <w:sz w:val="24"/>
          <w:szCs w:val="24"/>
        </w:rPr>
        <w:t>Hoy en día</w:t>
      </w:r>
      <w:r w:rsidR="00AC5AD2" w:rsidRPr="00891A8A">
        <w:rPr>
          <w:rFonts w:eastAsia="Arial" w:cs="Arial"/>
          <w:bCs/>
          <w:sz w:val="24"/>
          <w:szCs w:val="24"/>
        </w:rPr>
        <w:t xml:space="preserve">, el artículo 70 de la Ley Agraria </w:t>
      </w:r>
      <w:r w:rsidRPr="00891A8A">
        <w:rPr>
          <w:rFonts w:eastAsia="Arial" w:cs="Arial"/>
          <w:bCs/>
          <w:sz w:val="24"/>
          <w:szCs w:val="24"/>
        </w:rPr>
        <w:t xml:space="preserve">vigente, </w:t>
      </w:r>
      <w:r w:rsidRPr="00891A8A">
        <w:rPr>
          <w:rFonts w:cs="Arial"/>
          <w:color w:val="000000"/>
          <w:sz w:val="24"/>
          <w:szCs w:val="24"/>
          <w:shd w:val="clear" w:color="auto" w:fill="FFFFFF"/>
        </w:rPr>
        <w:t>publicada en el Diario Oficial de la Federación del 26 de febrero de 1992</w:t>
      </w:r>
      <w:r w:rsidRPr="00891A8A">
        <w:rPr>
          <w:rFonts w:eastAsia="Arial" w:cs="Arial"/>
          <w:bCs/>
          <w:sz w:val="24"/>
          <w:szCs w:val="24"/>
        </w:rPr>
        <w:t xml:space="preserve"> </w:t>
      </w:r>
      <w:r w:rsidR="00AC5AD2" w:rsidRPr="00891A8A">
        <w:rPr>
          <w:rFonts w:eastAsia="Arial" w:cs="Arial"/>
          <w:bCs/>
          <w:sz w:val="24"/>
          <w:szCs w:val="24"/>
        </w:rPr>
        <w:t xml:space="preserve">establece, que: "En cada ejido la asamblea podrá resolver sobre el deslinde de las superficies que considere necesarias para el establecimiento de la parcela escolar, la que se destinará a la investigación, enseñanza </w:t>
      </w:r>
      <w:r w:rsidR="00AC5AD2" w:rsidRPr="00891A8A">
        <w:rPr>
          <w:rFonts w:eastAsia="Arial" w:cs="Arial"/>
          <w:bCs/>
          <w:sz w:val="24"/>
          <w:szCs w:val="24"/>
        </w:rPr>
        <w:lastRenderedPageBreak/>
        <w:t>y divulgación de prácticas agrícolas que permitan un uso más eficiente de los recursos humanos y materiales con que cuenta el ejido. El reglamento interno del ejido normará</w:t>
      </w:r>
      <w:r w:rsidRPr="00891A8A">
        <w:rPr>
          <w:rFonts w:eastAsia="Arial" w:cs="Arial"/>
          <w:bCs/>
          <w:sz w:val="24"/>
          <w:szCs w:val="24"/>
        </w:rPr>
        <w:t xml:space="preserve"> el uso de la parcela escolar." </w:t>
      </w:r>
    </w:p>
    <w:p w:rsidR="00E04A1C" w:rsidRPr="00891A8A" w:rsidRDefault="00E04A1C" w:rsidP="00AC5AD2">
      <w:pPr>
        <w:spacing w:line="360" w:lineRule="auto"/>
        <w:rPr>
          <w:rFonts w:eastAsia="Arial" w:cs="Arial"/>
          <w:bCs/>
          <w:sz w:val="24"/>
          <w:szCs w:val="24"/>
        </w:rPr>
      </w:pPr>
    </w:p>
    <w:p w:rsidR="00AC5AD2" w:rsidRPr="00891A8A" w:rsidRDefault="00C63C1F" w:rsidP="00AC5AD2">
      <w:pPr>
        <w:spacing w:line="360" w:lineRule="auto"/>
        <w:rPr>
          <w:rFonts w:eastAsia="Arial" w:cs="Arial"/>
          <w:bCs/>
          <w:sz w:val="24"/>
          <w:szCs w:val="24"/>
        </w:rPr>
      </w:pPr>
      <w:r w:rsidRPr="00891A8A">
        <w:rPr>
          <w:rFonts w:eastAsia="Arial" w:cs="Arial"/>
          <w:bCs/>
          <w:sz w:val="24"/>
          <w:szCs w:val="24"/>
        </w:rPr>
        <w:t>Si consideramos los cerca de 31 mil ejidos en el territorio nacional, quienes por ley debían ceder una o dos parcelas a las escuelas rurales, estamos ante un gran potencial para que estas parcelas pudieran convertirse en las células de una educación de vanguardia, además de contribuir a valor</w:t>
      </w:r>
      <w:r w:rsidR="00E04A1C" w:rsidRPr="00891A8A">
        <w:rPr>
          <w:rFonts w:eastAsia="Arial" w:cs="Arial"/>
          <w:bCs/>
          <w:sz w:val="24"/>
          <w:szCs w:val="24"/>
        </w:rPr>
        <w:t>ar el medio ambiente y nuestro entorno.</w:t>
      </w:r>
    </w:p>
    <w:p w:rsidR="00C63C1F" w:rsidRPr="00891A8A" w:rsidRDefault="00C63C1F" w:rsidP="00AC5AD2">
      <w:pPr>
        <w:spacing w:line="360" w:lineRule="auto"/>
        <w:rPr>
          <w:rFonts w:eastAsia="Arial" w:cs="Arial"/>
          <w:bCs/>
          <w:sz w:val="24"/>
          <w:szCs w:val="24"/>
        </w:rPr>
      </w:pPr>
    </w:p>
    <w:p w:rsidR="00AC546E" w:rsidRPr="00891A8A" w:rsidRDefault="00AC5AD2" w:rsidP="00AC5AD2">
      <w:pPr>
        <w:spacing w:line="360" w:lineRule="auto"/>
        <w:rPr>
          <w:rFonts w:eastAsia="Arial" w:cs="Arial"/>
          <w:bCs/>
          <w:sz w:val="24"/>
          <w:szCs w:val="24"/>
        </w:rPr>
      </w:pPr>
      <w:r w:rsidRPr="00891A8A">
        <w:rPr>
          <w:rFonts w:eastAsia="Arial" w:cs="Arial"/>
          <w:bCs/>
          <w:sz w:val="24"/>
          <w:szCs w:val="24"/>
        </w:rPr>
        <w:t xml:space="preserve">En </w:t>
      </w:r>
      <w:r w:rsidR="00E04A1C" w:rsidRPr="00891A8A">
        <w:rPr>
          <w:rFonts w:eastAsia="Arial" w:cs="Arial"/>
          <w:bCs/>
          <w:sz w:val="24"/>
          <w:szCs w:val="24"/>
        </w:rPr>
        <w:t>Coahuila</w:t>
      </w:r>
      <w:r w:rsidRPr="00891A8A">
        <w:rPr>
          <w:rFonts w:eastAsia="Arial" w:cs="Arial"/>
          <w:bCs/>
          <w:sz w:val="24"/>
          <w:szCs w:val="24"/>
        </w:rPr>
        <w:t>, al igual que en el resto del país, muchas comunidades rurales han crecido y se han convertido en comunidades urbanas,</w:t>
      </w:r>
      <w:r w:rsidR="00E04A1C" w:rsidRPr="00891A8A">
        <w:rPr>
          <w:rFonts w:eastAsia="Arial" w:cs="Arial"/>
          <w:bCs/>
          <w:sz w:val="24"/>
          <w:szCs w:val="24"/>
        </w:rPr>
        <w:t xml:space="preserve"> abundando la propiedad privada,</w:t>
      </w:r>
      <w:r w:rsidRPr="00891A8A">
        <w:rPr>
          <w:rFonts w:eastAsia="Arial" w:cs="Arial"/>
          <w:bCs/>
          <w:sz w:val="24"/>
          <w:szCs w:val="24"/>
        </w:rPr>
        <w:t xml:space="preserve"> desapareciendo los ejidos </w:t>
      </w:r>
      <w:r w:rsidR="00E04A1C" w:rsidRPr="00891A8A">
        <w:rPr>
          <w:rFonts w:eastAsia="Arial" w:cs="Arial"/>
          <w:bCs/>
          <w:sz w:val="24"/>
          <w:szCs w:val="24"/>
        </w:rPr>
        <w:t xml:space="preserve">y </w:t>
      </w:r>
      <w:r w:rsidRPr="00891A8A">
        <w:rPr>
          <w:rFonts w:eastAsia="Arial" w:cs="Arial"/>
          <w:bCs/>
          <w:sz w:val="24"/>
          <w:szCs w:val="24"/>
        </w:rPr>
        <w:t xml:space="preserve">con ellos las parcelas escolares. </w:t>
      </w:r>
    </w:p>
    <w:p w:rsidR="00AC546E" w:rsidRPr="00891A8A" w:rsidRDefault="00AC546E" w:rsidP="00AC5AD2">
      <w:pPr>
        <w:spacing w:line="360" w:lineRule="auto"/>
        <w:rPr>
          <w:rFonts w:eastAsia="Arial" w:cs="Arial"/>
          <w:bCs/>
          <w:sz w:val="24"/>
          <w:szCs w:val="24"/>
        </w:rPr>
      </w:pPr>
    </w:p>
    <w:p w:rsidR="00E04A1C" w:rsidRPr="00891A8A" w:rsidRDefault="00AC5AD2" w:rsidP="00AC5AD2">
      <w:pPr>
        <w:spacing w:line="360" w:lineRule="auto"/>
        <w:rPr>
          <w:rFonts w:eastAsia="Arial" w:cs="Arial"/>
          <w:bCs/>
          <w:sz w:val="24"/>
          <w:szCs w:val="24"/>
        </w:rPr>
      </w:pPr>
      <w:r w:rsidRPr="00891A8A">
        <w:rPr>
          <w:rFonts w:eastAsia="Arial" w:cs="Arial"/>
          <w:bCs/>
          <w:sz w:val="24"/>
          <w:szCs w:val="24"/>
        </w:rPr>
        <w:t>Es necesario reactivar el interés por los cultivos y el amor a la tierra, así como la enseñanza y práctica de técnicas de trabajo agrícola, co</w:t>
      </w:r>
      <w:r w:rsidR="00E04A1C" w:rsidRPr="00891A8A">
        <w:rPr>
          <w:rFonts w:eastAsia="Arial" w:cs="Arial"/>
          <w:bCs/>
          <w:sz w:val="24"/>
          <w:szCs w:val="24"/>
        </w:rPr>
        <w:t xml:space="preserve">n la finalidad de que los </w:t>
      </w:r>
      <w:r w:rsidR="00AC546E" w:rsidRPr="00891A8A">
        <w:rPr>
          <w:rFonts w:eastAsia="Arial" w:cs="Arial"/>
          <w:bCs/>
          <w:sz w:val="24"/>
          <w:szCs w:val="24"/>
        </w:rPr>
        <w:t>niños y</w:t>
      </w:r>
      <w:r w:rsidR="00E04A1C" w:rsidRPr="00891A8A">
        <w:rPr>
          <w:rFonts w:eastAsia="Arial" w:cs="Arial"/>
          <w:bCs/>
          <w:sz w:val="24"/>
          <w:szCs w:val="24"/>
        </w:rPr>
        <w:t xml:space="preserve"> niñas coahuilenses </w:t>
      </w:r>
      <w:r w:rsidRPr="00891A8A">
        <w:rPr>
          <w:rFonts w:eastAsia="Arial" w:cs="Arial"/>
          <w:bCs/>
          <w:sz w:val="24"/>
          <w:szCs w:val="24"/>
        </w:rPr>
        <w:t xml:space="preserve">tengan la oportunidad </w:t>
      </w:r>
      <w:r w:rsidR="00E04A1C" w:rsidRPr="00891A8A">
        <w:rPr>
          <w:rFonts w:eastAsia="Arial" w:cs="Arial"/>
          <w:bCs/>
          <w:sz w:val="24"/>
          <w:szCs w:val="24"/>
        </w:rPr>
        <w:t xml:space="preserve">y las herramientas para </w:t>
      </w:r>
      <w:r w:rsidRPr="00891A8A">
        <w:rPr>
          <w:rFonts w:eastAsia="Arial" w:cs="Arial"/>
          <w:bCs/>
          <w:sz w:val="24"/>
          <w:szCs w:val="24"/>
        </w:rPr>
        <w:t xml:space="preserve">conocer la forma de proveerse de una alimentación sana, amigable con el medio ambiente y </w:t>
      </w:r>
      <w:r w:rsidR="00E04A1C" w:rsidRPr="00891A8A">
        <w:rPr>
          <w:rFonts w:eastAsia="Arial" w:cs="Arial"/>
          <w:bCs/>
          <w:sz w:val="24"/>
          <w:szCs w:val="24"/>
        </w:rPr>
        <w:t>de bajo costo</w:t>
      </w:r>
      <w:r w:rsidRPr="00891A8A">
        <w:rPr>
          <w:rFonts w:eastAsia="Arial" w:cs="Arial"/>
          <w:bCs/>
          <w:sz w:val="24"/>
          <w:szCs w:val="24"/>
        </w:rPr>
        <w:t>.</w:t>
      </w: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 xml:space="preserve"> </w:t>
      </w:r>
    </w:p>
    <w:p w:rsidR="00E04A1C" w:rsidRPr="00891A8A" w:rsidRDefault="00AC5AD2" w:rsidP="00AC5AD2">
      <w:pPr>
        <w:spacing w:line="360" w:lineRule="auto"/>
        <w:rPr>
          <w:rFonts w:eastAsia="Arial" w:cs="Arial"/>
          <w:bCs/>
          <w:sz w:val="24"/>
          <w:szCs w:val="24"/>
        </w:rPr>
      </w:pPr>
      <w:r w:rsidRPr="00891A8A">
        <w:rPr>
          <w:rFonts w:eastAsia="Arial" w:cs="Arial"/>
          <w:bCs/>
          <w:sz w:val="24"/>
          <w:szCs w:val="24"/>
        </w:rPr>
        <w:t>Seguramente hay muchas localidades del país en las que las parcelas escolares están abandonadas o que desarrollan actividades marginales con poco presupuesto o que se utilizan para otros fines, lejos del espíritu qu</w:t>
      </w:r>
      <w:r w:rsidR="00E04A1C" w:rsidRPr="00891A8A">
        <w:rPr>
          <w:rFonts w:eastAsia="Arial" w:cs="Arial"/>
          <w:bCs/>
          <w:sz w:val="24"/>
          <w:szCs w:val="24"/>
        </w:rPr>
        <w:t>e las creo; sin embargo, l</w:t>
      </w:r>
      <w:r w:rsidRPr="00891A8A">
        <w:rPr>
          <w:rFonts w:eastAsia="Arial" w:cs="Arial"/>
          <w:bCs/>
          <w:sz w:val="24"/>
          <w:szCs w:val="24"/>
        </w:rPr>
        <w:t xml:space="preserve">as estrategias basadas en la alimentación tienen la ventaja de ser sostenibles: crean hábitos alimentarios saludables a largo plazo y ofrecen al consumidor alimentos diversificados. </w:t>
      </w:r>
    </w:p>
    <w:p w:rsidR="00E04A1C" w:rsidRPr="00891A8A" w:rsidRDefault="00E04A1C"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 xml:space="preserve">Un sólido componente educativo </w:t>
      </w:r>
      <w:r w:rsidR="00B911E9" w:rsidRPr="00891A8A">
        <w:rPr>
          <w:rFonts w:eastAsia="Arial" w:cs="Arial"/>
          <w:bCs/>
          <w:sz w:val="24"/>
          <w:szCs w:val="24"/>
        </w:rPr>
        <w:t xml:space="preserve">y la correcta complementación social </w:t>
      </w:r>
      <w:r w:rsidRPr="00891A8A">
        <w:rPr>
          <w:rFonts w:eastAsia="Arial" w:cs="Arial"/>
          <w:bCs/>
          <w:sz w:val="24"/>
          <w:szCs w:val="24"/>
        </w:rPr>
        <w:t>asegura</w:t>
      </w:r>
      <w:r w:rsidR="00B911E9" w:rsidRPr="00891A8A">
        <w:rPr>
          <w:rFonts w:eastAsia="Arial" w:cs="Arial"/>
          <w:bCs/>
          <w:sz w:val="24"/>
          <w:szCs w:val="24"/>
        </w:rPr>
        <w:t>n</w:t>
      </w:r>
      <w:r w:rsidR="00E04A1C" w:rsidRPr="00891A8A">
        <w:rPr>
          <w:rFonts w:eastAsia="Arial" w:cs="Arial"/>
          <w:bCs/>
          <w:sz w:val="24"/>
          <w:szCs w:val="24"/>
        </w:rPr>
        <w:t xml:space="preserve"> que los efectos trasciendan en el tiempo y el lugar, alcanzando a las familias de las y los </w:t>
      </w:r>
      <w:r w:rsidRPr="00891A8A">
        <w:rPr>
          <w:rFonts w:eastAsia="Arial" w:cs="Arial"/>
          <w:bCs/>
          <w:sz w:val="24"/>
          <w:szCs w:val="24"/>
        </w:rPr>
        <w:t xml:space="preserve">niños </w:t>
      </w:r>
      <w:r w:rsidR="00E04A1C" w:rsidRPr="00891A8A">
        <w:rPr>
          <w:rFonts w:eastAsia="Arial" w:cs="Arial"/>
          <w:bCs/>
          <w:sz w:val="24"/>
          <w:szCs w:val="24"/>
        </w:rPr>
        <w:t>junto con</w:t>
      </w:r>
      <w:r w:rsidRPr="00891A8A">
        <w:rPr>
          <w:rFonts w:eastAsia="Arial" w:cs="Arial"/>
          <w:bCs/>
          <w:sz w:val="24"/>
          <w:szCs w:val="24"/>
        </w:rPr>
        <w:t xml:space="preserve"> futuras </w:t>
      </w:r>
      <w:r w:rsidR="00E04A1C" w:rsidRPr="00891A8A">
        <w:rPr>
          <w:rFonts w:eastAsia="Arial" w:cs="Arial"/>
          <w:bCs/>
          <w:sz w:val="24"/>
          <w:szCs w:val="24"/>
        </w:rPr>
        <w:t>generaciones</w:t>
      </w:r>
      <w:r w:rsidRPr="00891A8A">
        <w:rPr>
          <w:rFonts w:eastAsia="Arial" w:cs="Arial"/>
          <w:bCs/>
          <w:sz w:val="24"/>
          <w:szCs w:val="24"/>
        </w:rPr>
        <w:t>. Los huertos escolares pueden representar una verdadera diferencia respecto a la salud de los niños</w:t>
      </w:r>
      <w:r w:rsidR="00E04A1C" w:rsidRPr="00891A8A">
        <w:rPr>
          <w:rFonts w:eastAsia="Arial" w:cs="Arial"/>
          <w:bCs/>
          <w:sz w:val="24"/>
          <w:szCs w:val="24"/>
        </w:rPr>
        <w:t xml:space="preserve"> del hoy y del mañana, porque:</w:t>
      </w:r>
    </w:p>
    <w:p w:rsidR="00E04A1C" w:rsidRPr="00891A8A" w:rsidRDefault="00E04A1C" w:rsidP="00AC5AD2">
      <w:pPr>
        <w:spacing w:line="360" w:lineRule="auto"/>
        <w:rPr>
          <w:rFonts w:eastAsia="Arial" w:cs="Arial"/>
          <w:bCs/>
          <w:sz w:val="24"/>
          <w:szCs w:val="24"/>
        </w:rPr>
      </w:pPr>
    </w:p>
    <w:p w:rsidR="00E04A1C" w:rsidRPr="00891A8A" w:rsidRDefault="00AC5AD2" w:rsidP="00AC5AD2">
      <w:pPr>
        <w:numPr>
          <w:ilvl w:val="0"/>
          <w:numId w:val="42"/>
        </w:numPr>
        <w:spacing w:line="360" w:lineRule="auto"/>
        <w:rPr>
          <w:rFonts w:eastAsia="Arial" w:cs="Arial"/>
          <w:b/>
          <w:bCs/>
          <w:sz w:val="24"/>
          <w:szCs w:val="24"/>
        </w:rPr>
      </w:pPr>
      <w:r w:rsidRPr="00891A8A">
        <w:rPr>
          <w:rFonts w:eastAsia="Arial" w:cs="Arial"/>
          <w:bCs/>
          <w:sz w:val="24"/>
          <w:szCs w:val="24"/>
        </w:rPr>
        <w:lastRenderedPageBreak/>
        <w:t xml:space="preserve">Proporcionan </w:t>
      </w:r>
      <w:r w:rsidR="00E04A1C" w:rsidRPr="00891A8A">
        <w:rPr>
          <w:rFonts w:eastAsia="Arial" w:cs="Arial"/>
          <w:bCs/>
          <w:sz w:val="24"/>
          <w:szCs w:val="24"/>
        </w:rPr>
        <w:t>frutas y verduras</w:t>
      </w:r>
      <w:r w:rsidRPr="00891A8A">
        <w:rPr>
          <w:rFonts w:eastAsia="Arial" w:cs="Arial"/>
          <w:bCs/>
          <w:sz w:val="24"/>
          <w:szCs w:val="24"/>
        </w:rPr>
        <w:t xml:space="preserve"> ricas en nutrientes; </w:t>
      </w:r>
    </w:p>
    <w:p w:rsidR="00E04A1C" w:rsidRPr="00891A8A" w:rsidRDefault="00AC5AD2" w:rsidP="00AC5AD2">
      <w:pPr>
        <w:numPr>
          <w:ilvl w:val="0"/>
          <w:numId w:val="42"/>
        </w:numPr>
        <w:spacing w:line="360" w:lineRule="auto"/>
        <w:rPr>
          <w:rFonts w:eastAsia="Arial" w:cs="Arial"/>
          <w:b/>
          <w:bCs/>
          <w:sz w:val="24"/>
          <w:szCs w:val="24"/>
        </w:rPr>
      </w:pPr>
      <w:r w:rsidRPr="00891A8A">
        <w:rPr>
          <w:rFonts w:eastAsia="Arial" w:cs="Arial"/>
          <w:bCs/>
          <w:sz w:val="24"/>
          <w:szCs w:val="24"/>
        </w:rPr>
        <w:t xml:space="preserve">Gracias a las actividades hortícolas, los niños aprenden a cultivar, preparar y consumir </w:t>
      </w:r>
      <w:r w:rsidR="00E04A1C" w:rsidRPr="00891A8A">
        <w:rPr>
          <w:rFonts w:eastAsia="Arial" w:cs="Arial"/>
          <w:bCs/>
          <w:sz w:val="24"/>
          <w:szCs w:val="24"/>
        </w:rPr>
        <w:t>alimentos naturales auto productivos;</w:t>
      </w:r>
    </w:p>
    <w:p w:rsidR="00E04A1C" w:rsidRPr="00891A8A" w:rsidRDefault="00E04A1C" w:rsidP="00AC5AD2">
      <w:pPr>
        <w:numPr>
          <w:ilvl w:val="0"/>
          <w:numId w:val="42"/>
        </w:numPr>
        <w:spacing w:line="360" w:lineRule="auto"/>
        <w:rPr>
          <w:rFonts w:eastAsia="Arial" w:cs="Arial"/>
          <w:b/>
          <w:bCs/>
          <w:sz w:val="24"/>
          <w:szCs w:val="24"/>
        </w:rPr>
      </w:pPr>
      <w:r w:rsidRPr="00891A8A">
        <w:rPr>
          <w:rFonts w:eastAsia="Arial" w:cs="Arial"/>
          <w:bCs/>
          <w:sz w:val="24"/>
          <w:szCs w:val="24"/>
        </w:rPr>
        <w:t>Los niños aprenden a preferir los alimentos nutritivos;</w:t>
      </w:r>
    </w:p>
    <w:p w:rsidR="00E04A1C" w:rsidRPr="00891A8A" w:rsidRDefault="00E04A1C" w:rsidP="00AC5AD2">
      <w:pPr>
        <w:numPr>
          <w:ilvl w:val="0"/>
          <w:numId w:val="42"/>
        </w:numPr>
        <w:spacing w:line="360" w:lineRule="auto"/>
        <w:rPr>
          <w:rFonts w:eastAsia="Arial" w:cs="Arial"/>
          <w:b/>
          <w:bCs/>
          <w:sz w:val="24"/>
          <w:szCs w:val="24"/>
        </w:rPr>
      </w:pPr>
      <w:r w:rsidRPr="00891A8A">
        <w:rPr>
          <w:rFonts w:eastAsia="Arial" w:cs="Arial"/>
          <w:bCs/>
          <w:sz w:val="24"/>
          <w:szCs w:val="24"/>
        </w:rPr>
        <w:t>Ayuda a comprender en qué consiste una buena alimentación;</w:t>
      </w:r>
    </w:p>
    <w:p w:rsidR="00E04A1C" w:rsidRPr="00891A8A" w:rsidRDefault="00AC5AD2" w:rsidP="00E04A1C">
      <w:pPr>
        <w:numPr>
          <w:ilvl w:val="0"/>
          <w:numId w:val="42"/>
        </w:numPr>
        <w:spacing w:line="360" w:lineRule="auto"/>
        <w:rPr>
          <w:rFonts w:eastAsia="Arial" w:cs="Arial"/>
          <w:b/>
          <w:bCs/>
          <w:sz w:val="24"/>
          <w:szCs w:val="24"/>
        </w:rPr>
      </w:pPr>
      <w:r w:rsidRPr="00891A8A">
        <w:rPr>
          <w:rFonts w:eastAsia="Arial" w:cs="Arial"/>
          <w:bCs/>
          <w:sz w:val="24"/>
          <w:szCs w:val="24"/>
        </w:rPr>
        <w:t>Las familias se siente</w:t>
      </w:r>
      <w:r w:rsidR="00E04A1C" w:rsidRPr="00891A8A">
        <w:rPr>
          <w:rFonts w:eastAsia="Arial" w:cs="Arial"/>
          <w:bCs/>
          <w:sz w:val="24"/>
          <w:szCs w:val="24"/>
        </w:rPr>
        <w:t xml:space="preserve">n motivadas para realizar </w:t>
      </w:r>
      <w:r w:rsidRPr="00891A8A">
        <w:rPr>
          <w:rFonts w:eastAsia="Arial" w:cs="Arial"/>
          <w:bCs/>
          <w:sz w:val="24"/>
          <w:szCs w:val="24"/>
        </w:rPr>
        <w:t xml:space="preserve">también las labores de cultivo; </w:t>
      </w:r>
    </w:p>
    <w:p w:rsidR="00AC5AD2" w:rsidRPr="00891A8A" w:rsidRDefault="00AC5AD2" w:rsidP="00AC5AD2">
      <w:pPr>
        <w:spacing w:line="360" w:lineRule="auto"/>
        <w:rPr>
          <w:rFonts w:eastAsia="Arial" w:cs="Arial"/>
          <w:bCs/>
          <w:sz w:val="24"/>
          <w:szCs w:val="24"/>
        </w:rPr>
      </w:pPr>
    </w:p>
    <w:p w:rsidR="00AC5AD2" w:rsidRPr="00891A8A" w:rsidRDefault="00AC546E" w:rsidP="00AC5AD2">
      <w:pPr>
        <w:spacing w:line="360" w:lineRule="auto"/>
        <w:rPr>
          <w:rFonts w:eastAsia="Arial" w:cs="Arial"/>
          <w:bCs/>
          <w:sz w:val="24"/>
          <w:szCs w:val="24"/>
        </w:rPr>
      </w:pPr>
      <w:r w:rsidRPr="00891A8A">
        <w:rPr>
          <w:rFonts w:eastAsia="Arial" w:cs="Arial"/>
          <w:bCs/>
          <w:sz w:val="24"/>
          <w:szCs w:val="24"/>
        </w:rPr>
        <w:t>Vemos también que</w:t>
      </w:r>
      <w:r w:rsidR="00AC5AD2" w:rsidRPr="00891A8A">
        <w:rPr>
          <w:rFonts w:eastAsia="Arial" w:cs="Arial"/>
          <w:bCs/>
          <w:sz w:val="24"/>
          <w:szCs w:val="24"/>
        </w:rPr>
        <w:t xml:space="preserve"> el apren</w:t>
      </w:r>
      <w:r w:rsidRPr="00891A8A">
        <w:rPr>
          <w:rFonts w:eastAsia="Arial" w:cs="Arial"/>
          <w:bCs/>
          <w:sz w:val="24"/>
          <w:szCs w:val="24"/>
        </w:rPr>
        <w:t>dizaje obtenido en la escuela durante</w:t>
      </w:r>
      <w:r w:rsidR="00AC5AD2" w:rsidRPr="00891A8A">
        <w:rPr>
          <w:rFonts w:eastAsia="Arial" w:cs="Arial"/>
          <w:bCs/>
          <w:sz w:val="24"/>
          <w:szCs w:val="24"/>
        </w:rPr>
        <w:t xml:space="preserve"> la creación, cuidado y atención de un huerto escolar, fácilmente puede ser trasladado al espacio familiar, toda vez que un huerto se puede establecer en pequeños espacios de tierra en algún lote cercano </w:t>
      </w:r>
      <w:r w:rsidRPr="00891A8A">
        <w:rPr>
          <w:rFonts w:eastAsia="Arial" w:cs="Arial"/>
          <w:bCs/>
          <w:sz w:val="24"/>
          <w:szCs w:val="24"/>
        </w:rPr>
        <w:t xml:space="preserve">o en casa, incluso en el patio, </w:t>
      </w:r>
      <w:r w:rsidR="00AC5AD2" w:rsidRPr="00891A8A">
        <w:rPr>
          <w:rFonts w:eastAsia="Arial" w:cs="Arial"/>
          <w:bCs/>
          <w:sz w:val="24"/>
          <w:szCs w:val="24"/>
        </w:rPr>
        <w:t xml:space="preserve">y es fácil de atender. Un huerto familiar bien atendido puede proporcionar </w:t>
      </w:r>
      <w:r w:rsidRPr="00891A8A">
        <w:rPr>
          <w:rFonts w:eastAsia="Arial" w:cs="Arial"/>
          <w:bCs/>
          <w:sz w:val="24"/>
          <w:szCs w:val="24"/>
        </w:rPr>
        <w:t>los productos naturales que una familia consume prácticamente a diario, como chile o tomate.</w:t>
      </w:r>
    </w:p>
    <w:p w:rsidR="00AC546E" w:rsidRPr="00891A8A" w:rsidRDefault="00AC546E" w:rsidP="00AC5AD2">
      <w:pPr>
        <w:spacing w:line="360" w:lineRule="auto"/>
        <w:rPr>
          <w:rFonts w:eastAsia="Arial" w:cs="Arial"/>
          <w:bCs/>
          <w:sz w:val="24"/>
          <w:szCs w:val="24"/>
        </w:rPr>
      </w:pPr>
    </w:p>
    <w:p w:rsidR="00AC5AD2" w:rsidRPr="00891A8A" w:rsidRDefault="00AC5AD2" w:rsidP="00AC5AD2">
      <w:pPr>
        <w:spacing w:line="360" w:lineRule="auto"/>
        <w:rPr>
          <w:rFonts w:eastAsia="Arial" w:cs="Arial"/>
          <w:bCs/>
          <w:sz w:val="24"/>
          <w:szCs w:val="24"/>
        </w:rPr>
      </w:pPr>
      <w:r w:rsidRPr="00891A8A">
        <w:rPr>
          <w:rFonts w:eastAsia="Arial" w:cs="Arial"/>
          <w:bCs/>
          <w:sz w:val="24"/>
          <w:szCs w:val="24"/>
        </w:rPr>
        <w:t xml:space="preserve">Como </w:t>
      </w:r>
      <w:r w:rsidR="00AC546E" w:rsidRPr="00891A8A">
        <w:rPr>
          <w:rFonts w:eastAsia="Arial" w:cs="Arial"/>
          <w:bCs/>
          <w:sz w:val="24"/>
          <w:szCs w:val="24"/>
        </w:rPr>
        <w:t>podemos percatar, los huertos escolares</w:t>
      </w:r>
      <w:r w:rsidRPr="00891A8A">
        <w:rPr>
          <w:rFonts w:eastAsia="Arial" w:cs="Arial"/>
          <w:bCs/>
          <w:sz w:val="24"/>
          <w:szCs w:val="24"/>
        </w:rPr>
        <w:t xml:space="preserve"> además de las ventajas que tienen para los alumnos, </w:t>
      </w:r>
      <w:r w:rsidR="00AC546E" w:rsidRPr="00891A8A">
        <w:rPr>
          <w:rFonts w:eastAsia="Arial" w:cs="Arial"/>
          <w:bCs/>
          <w:sz w:val="24"/>
          <w:szCs w:val="24"/>
        </w:rPr>
        <w:t>son también parte d</w:t>
      </w:r>
      <w:r w:rsidRPr="00891A8A">
        <w:rPr>
          <w:rFonts w:eastAsia="Arial" w:cs="Arial"/>
          <w:bCs/>
          <w:sz w:val="24"/>
          <w:szCs w:val="24"/>
        </w:rPr>
        <w:t xml:space="preserve">el detonante para que en sus hogares también se </w:t>
      </w:r>
      <w:r w:rsidR="00AC546E" w:rsidRPr="00891A8A">
        <w:rPr>
          <w:rFonts w:eastAsia="Arial" w:cs="Arial"/>
          <w:bCs/>
          <w:sz w:val="24"/>
          <w:szCs w:val="24"/>
        </w:rPr>
        <w:t>adopten ventajosas funciones productivas y así imponer hábitos ecológicos de beneficio para todos.</w:t>
      </w:r>
    </w:p>
    <w:p w:rsidR="00AC546E" w:rsidRPr="00891A8A" w:rsidRDefault="00AC546E" w:rsidP="00AC5AD2">
      <w:pPr>
        <w:spacing w:line="360" w:lineRule="auto"/>
        <w:rPr>
          <w:rFonts w:eastAsia="Arial" w:cs="Arial"/>
          <w:bCs/>
          <w:sz w:val="24"/>
          <w:szCs w:val="24"/>
        </w:rPr>
      </w:pPr>
    </w:p>
    <w:p w:rsidR="00AC546E" w:rsidRPr="00891A8A" w:rsidRDefault="00AC546E" w:rsidP="00AC5AD2">
      <w:pPr>
        <w:spacing w:line="360" w:lineRule="auto"/>
        <w:rPr>
          <w:rFonts w:eastAsia="Arial" w:cs="Arial"/>
          <w:bCs/>
          <w:sz w:val="24"/>
          <w:szCs w:val="24"/>
        </w:rPr>
      </w:pPr>
      <w:r w:rsidRPr="00891A8A">
        <w:rPr>
          <w:rFonts w:eastAsia="Arial" w:cs="Arial"/>
          <w:bCs/>
          <w:sz w:val="24"/>
          <w:szCs w:val="24"/>
        </w:rPr>
        <w:t>Es necesario que en nuestro Estado se busquen mecanismos que permitan aprovechar al máximo las condiciones y adaptaciones educativas que pasan los niños en las escuelas; que el tiempo y el conocimiento gire en torno a lo que la sociedad le demande, como lo es el valerse por sí mismo y en mente que les espera como una persona productiva en un futuro.</w:t>
      </w:r>
    </w:p>
    <w:p w:rsidR="00AC546E" w:rsidRPr="00891A8A" w:rsidRDefault="00AC546E" w:rsidP="00AC5AD2">
      <w:pPr>
        <w:spacing w:line="360" w:lineRule="auto"/>
        <w:rPr>
          <w:rFonts w:eastAsia="Arial" w:cs="Arial"/>
          <w:bCs/>
          <w:sz w:val="24"/>
          <w:szCs w:val="24"/>
        </w:rPr>
      </w:pPr>
    </w:p>
    <w:p w:rsidR="00AC546E" w:rsidRPr="00891A8A" w:rsidRDefault="00AC546E" w:rsidP="00AC5AD2">
      <w:pPr>
        <w:spacing w:line="360" w:lineRule="auto"/>
        <w:rPr>
          <w:rFonts w:eastAsia="Arial" w:cs="Arial"/>
          <w:bCs/>
          <w:sz w:val="24"/>
          <w:szCs w:val="24"/>
        </w:rPr>
      </w:pPr>
      <w:r w:rsidRPr="00891A8A">
        <w:rPr>
          <w:rFonts w:eastAsia="Arial" w:cs="Arial"/>
          <w:bCs/>
          <w:sz w:val="24"/>
          <w:szCs w:val="24"/>
        </w:rPr>
        <w:t xml:space="preserve">Así como en algunos planteles educativos de nivel secundaria o bachillerato se da una instrucción y enseñanza inclinada a la industria, de lógica infalible, ya que este es el giro más importante en nuestra entidad, también se pide mediante la presente iniciativa que </w:t>
      </w:r>
      <w:r w:rsidRPr="00891A8A">
        <w:rPr>
          <w:rFonts w:eastAsia="Arial" w:cs="Arial"/>
          <w:bCs/>
          <w:sz w:val="24"/>
          <w:szCs w:val="24"/>
        </w:rPr>
        <w:lastRenderedPageBreak/>
        <w:t>se inculque estas actividades de cultura ecológica y natural en la educación básica, en base a la también naturaleza geográfica y comercial de nuestro Estado.</w:t>
      </w:r>
    </w:p>
    <w:p w:rsidR="00B911E9" w:rsidRPr="00891A8A" w:rsidRDefault="00B911E9" w:rsidP="00AC5AD2">
      <w:pPr>
        <w:spacing w:line="360" w:lineRule="auto"/>
        <w:rPr>
          <w:rFonts w:eastAsia="Arial" w:cs="Arial"/>
          <w:bCs/>
          <w:sz w:val="24"/>
          <w:szCs w:val="24"/>
        </w:rPr>
      </w:pPr>
    </w:p>
    <w:p w:rsidR="00B911E9" w:rsidRPr="00891A8A" w:rsidRDefault="00B911E9" w:rsidP="00AC5AD2">
      <w:pPr>
        <w:spacing w:line="360" w:lineRule="auto"/>
        <w:rPr>
          <w:rFonts w:eastAsia="Arial" w:cs="Arial"/>
          <w:bCs/>
          <w:sz w:val="24"/>
          <w:szCs w:val="24"/>
        </w:rPr>
      </w:pPr>
      <w:r w:rsidRPr="00891A8A">
        <w:rPr>
          <w:rFonts w:eastAsia="Arial" w:cs="Arial"/>
          <w:bCs/>
          <w:sz w:val="24"/>
          <w:szCs w:val="24"/>
        </w:rPr>
        <w:t xml:space="preserve">Muchos de nuestros niños y niñas aspiran a un mejor mañana, a una prospera vida, y si algunos no lo pueden lograr por medio de una extensa carrera educativa, entonces que por lo menos en su corto desempeño como educandos capten la mayoría de la información, procesen la totalidad de conocimiento y hagan suyas las herramientas que les demos para poder hacer </w:t>
      </w:r>
      <w:proofErr w:type="spellStart"/>
      <w:r w:rsidRPr="00891A8A">
        <w:rPr>
          <w:rFonts w:eastAsia="Arial" w:cs="Arial"/>
          <w:bCs/>
          <w:sz w:val="24"/>
          <w:szCs w:val="24"/>
        </w:rPr>
        <w:t>mas</w:t>
      </w:r>
      <w:proofErr w:type="spellEnd"/>
      <w:r w:rsidRPr="00891A8A">
        <w:rPr>
          <w:rFonts w:eastAsia="Arial" w:cs="Arial"/>
          <w:bCs/>
          <w:sz w:val="24"/>
          <w:szCs w:val="24"/>
        </w:rPr>
        <w:t xml:space="preserve"> fácil su desarrollo como personas.</w:t>
      </w:r>
    </w:p>
    <w:p w:rsidR="00482D67" w:rsidRPr="00891A8A" w:rsidRDefault="00AC5AD2" w:rsidP="00AC5AD2">
      <w:pPr>
        <w:tabs>
          <w:tab w:val="left" w:pos="1512"/>
        </w:tabs>
        <w:spacing w:line="360" w:lineRule="auto"/>
        <w:rPr>
          <w:rFonts w:eastAsia="Arial" w:cs="Arial"/>
          <w:bCs/>
          <w:sz w:val="24"/>
          <w:szCs w:val="24"/>
        </w:rPr>
      </w:pPr>
      <w:r w:rsidRPr="00891A8A">
        <w:rPr>
          <w:rFonts w:eastAsia="Arial" w:cs="Arial"/>
          <w:bCs/>
          <w:sz w:val="24"/>
          <w:szCs w:val="24"/>
        </w:rPr>
        <w:tab/>
      </w:r>
    </w:p>
    <w:p w:rsidR="00482D67" w:rsidRPr="00891A8A" w:rsidRDefault="00482D67" w:rsidP="00482D67">
      <w:pPr>
        <w:spacing w:line="360" w:lineRule="auto"/>
        <w:rPr>
          <w:rFonts w:eastAsia="Arial" w:cs="Arial"/>
          <w:sz w:val="24"/>
          <w:szCs w:val="24"/>
        </w:rPr>
      </w:pPr>
      <w:r w:rsidRPr="00891A8A">
        <w:rPr>
          <w:rFonts w:eastAsia="Arial" w:cs="Arial"/>
          <w:sz w:val="24"/>
          <w:szCs w:val="24"/>
        </w:rPr>
        <w:t>Es por eso, Diputadas y Diputados que se presenta ante este Honorable recinto el siguiente:</w:t>
      </w:r>
    </w:p>
    <w:p w:rsidR="00482D67" w:rsidRPr="00891A8A" w:rsidRDefault="00482D67" w:rsidP="00482D67">
      <w:pPr>
        <w:spacing w:line="360" w:lineRule="auto"/>
        <w:rPr>
          <w:rFonts w:eastAsia="Arial" w:cs="Arial"/>
          <w:sz w:val="24"/>
          <w:szCs w:val="24"/>
        </w:rPr>
      </w:pPr>
    </w:p>
    <w:p w:rsidR="00482D67" w:rsidRPr="00891A8A" w:rsidRDefault="00482D67" w:rsidP="00482D67">
      <w:pPr>
        <w:spacing w:line="360" w:lineRule="auto"/>
        <w:jc w:val="center"/>
        <w:rPr>
          <w:rFonts w:cs="Arial"/>
          <w:b/>
          <w:bCs/>
          <w:sz w:val="24"/>
          <w:szCs w:val="24"/>
        </w:rPr>
      </w:pPr>
      <w:r w:rsidRPr="00891A8A">
        <w:rPr>
          <w:rFonts w:cs="Arial"/>
          <w:b/>
          <w:sz w:val="24"/>
          <w:szCs w:val="24"/>
        </w:rPr>
        <w:t>PROYECTO DE</w:t>
      </w:r>
      <w:r w:rsidR="00181974" w:rsidRPr="00891A8A">
        <w:rPr>
          <w:rFonts w:cs="Arial"/>
          <w:b/>
          <w:sz w:val="24"/>
          <w:szCs w:val="24"/>
        </w:rPr>
        <w:t xml:space="preserve"> </w:t>
      </w:r>
      <w:r w:rsidRPr="00891A8A">
        <w:rPr>
          <w:rFonts w:cs="Arial"/>
          <w:b/>
          <w:sz w:val="24"/>
          <w:szCs w:val="24"/>
        </w:rPr>
        <w:t>DECRETO</w:t>
      </w:r>
    </w:p>
    <w:p w:rsidR="00482D67" w:rsidRPr="00891A8A" w:rsidRDefault="00482D67" w:rsidP="00482D67">
      <w:pPr>
        <w:spacing w:line="360" w:lineRule="auto"/>
        <w:rPr>
          <w:rFonts w:cs="Arial"/>
          <w:b/>
          <w:sz w:val="24"/>
          <w:szCs w:val="24"/>
        </w:rPr>
      </w:pPr>
    </w:p>
    <w:p w:rsidR="00482D67" w:rsidRPr="00891A8A" w:rsidRDefault="00482D67" w:rsidP="00482D67">
      <w:pPr>
        <w:spacing w:line="360" w:lineRule="auto"/>
        <w:rPr>
          <w:rFonts w:cs="Arial"/>
          <w:sz w:val="24"/>
          <w:szCs w:val="24"/>
        </w:rPr>
      </w:pPr>
      <w:r w:rsidRPr="00891A8A">
        <w:rPr>
          <w:rFonts w:cs="Arial"/>
          <w:b/>
          <w:sz w:val="24"/>
          <w:szCs w:val="24"/>
        </w:rPr>
        <w:t>ARTÍCULO ÚNICO. -</w:t>
      </w:r>
      <w:r w:rsidRPr="00891A8A">
        <w:rPr>
          <w:rFonts w:cs="Arial"/>
          <w:sz w:val="24"/>
          <w:szCs w:val="24"/>
        </w:rPr>
        <w:t xml:space="preserve"> Se reforma</w:t>
      </w:r>
      <w:r w:rsidR="00AC546E" w:rsidRPr="00891A8A">
        <w:rPr>
          <w:rFonts w:cs="Arial"/>
          <w:sz w:val="24"/>
          <w:szCs w:val="24"/>
        </w:rPr>
        <w:t xml:space="preserve">n los artículos </w:t>
      </w:r>
      <w:r w:rsidR="002E2B3E" w:rsidRPr="00891A8A">
        <w:rPr>
          <w:rFonts w:cs="Arial"/>
          <w:sz w:val="24"/>
          <w:szCs w:val="24"/>
        </w:rPr>
        <w:t xml:space="preserve">7 fracción X, </w:t>
      </w:r>
      <w:r w:rsidR="00B546F4" w:rsidRPr="00891A8A">
        <w:rPr>
          <w:rFonts w:cs="Arial"/>
          <w:sz w:val="24"/>
          <w:szCs w:val="24"/>
        </w:rPr>
        <w:t xml:space="preserve">artículo 9 fracción IX </w:t>
      </w:r>
      <w:r w:rsidR="000B1A1D" w:rsidRPr="00891A8A">
        <w:rPr>
          <w:rFonts w:cs="Arial"/>
          <w:sz w:val="24"/>
          <w:szCs w:val="24"/>
        </w:rPr>
        <w:t xml:space="preserve">y XXI </w:t>
      </w:r>
      <w:r w:rsidR="004D19D2" w:rsidRPr="00891A8A">
        <w:rPr>
          <w:rFonts w:cs="Arial"/>
          <w:sz w:val="24"/>
          <w:szCs w:val="24"/>
        </w:rPr>
        <w:t>y se adiciona la fracción VII al artículo 11</w:t>
      </w:r>
      <w:r w:rsidR="005175B2" w:rsidRPr="00891A8A">
        <w:rPr>
          <w:rFonts w:cs="Arial"/>
          <w:sz w:val="24"/>
          <w:szCs w:val="24"/>
        </w:rPr>
        <w:t xml:space="preserve"> y</w:t>
      </w:r>
      <w:r w:rsidR="004D19D2" w:rsidRPr="00891A8A">
        <w:rPr>
          <w:rFonts w:cs="Arial"/>
          <w:sz w:val="24"/>
          <w:szCs w:val="24"/>
        </w:rPr>
        <w:t xml:space="preserve"> artículo 26 fracción IX y fracción XXI, todos estos </w:t>
      </w:r>
      <w:r w:rsidR="00AC546E" w:rsidRPr="00891A8A">
        <w:rPr>
          <w:rFonts w:cs="Arial"/>
          <w:sz w:val="24"/>
          <w:szCs w:val="24"/>
        </w:rPr>
        <w:t>de la Ley Estatal de Educación</w:t>
      </w:r>
      <w:r w:rsidR="004D19D2" w:rsidRPr="00891A8A">
        <w:rPr>
          <w:rFonts w:cs="Arial"/>
          <w:sz w:val="24"/>
          <w:szCs w:val="24"/>
        </w:rPr>
        <w:t xml:space="preserve"> del Estado de Coahuila de Zaragoza</w:t>
      </w:r>
      <w:r w:rsidR="00AC546E" w:rsidRPr="00891A8A">
        <w:rPr>
          <w:rFonts w:cs="Arial"/>
          <w:sz w:val="24"/>
          <w:szCs w:val="24"/>
        </w:rPr>
        <w:t>, para quedar como sigue:</w:t>
      </w:r>
    </w:p>
    <w:p w:rsidR="00B546F4" w:rsidRPr="00891A8A" w:rsidRDefault="00B546F4" w:rsidP="00482D67">
      <w:pPr>
        <w:spacing w:line="360" w:lineRule="auto"/>
        <w:rPr>
          <w:rFonts w:cs="Arial"/>
          <w:sz w:val="24"/>
          <w:szCs w:val="24"/>
        </w:rPr>
      </w:pPr>
    </w:p>
    <w:p w:rsidR="004D19D2" w:rsidRPr="00891A8A" w:rsidRDefault="00B546F4" w:rsidP="00482D67">
      <w:pPr>
        <w:spacing w:line="360" w:lineRule="auto"/>
        <w:rPr>
          <w:rFonts w:eastAsia="Arial" w:cs="Arial"/>
          <w:sz w:val="24"/>
          <w:szCs w:val="24"/>
        </w:rPr>
      </w:pPr>
      <w:r w:rsidRPr="00891A8A">
        <w:rPr>
          <w:rFonts w:eastAsia="Arial" w:cs="Arial"/>
          <w:b/>
          <w:sz w:val="24"/>
          <w:szCs w:val="24"/>
        </w:rPr>
        <w:t>ARTICULO 7</w:t>
      </w:r>
      <w:proofErr w:type="gramStart"/>
      <w:r w:rsidRPr="00891A8A">
        <w:rPr>
          <w:rFonts w:eastAsia="Arial" w:cs="Arial"/>
          <w:b/>
          <w:sz w:val="24"/>
          <w:szCs w:val="24"/>
        </w:rPr>
        <w:t>°.-</w:t>
      </w:r>
      <w:proofErr w:type="gramEnd"/>
      <w:r w:rsidRPr="00891A8A">
        <w:rPr>
          <w:rFonts w:eastAsia="Arial" w:cs="Arial"/>
          <w:sz w:val="24"/>
          <w:szCs w:val="24"/>
        </w:rPr>
        <w:t xml:space="preserve"> La educación que impartan el Estado, los Municipios, los organismos……</w:t>
      </w:r>
    </w:p>
    <w:p w:rsidR="004D19D2" w:rsidRPr="00891A8A" w:rsidRDefault="004D19D2" w:rsidP="00482D67">
      <w:pPr>
        <w:spacing w:line="360" w:lineRule="auto"/>
        <w:rPr>
          <w:rFonts w:eastAsia="Arial" w:cs="Arial"/>
          <w:sz w:val="24"/>
          <w:szCs w:val="24"/>
        </w:rPr>
      </w:pPr>
    </w:p>
    <w:p w:rsidR="00B546F4" w:rsidRPr="00891A8A" w:rsidRDefault="00B546F4" w:rsidP="00482D67">
      <w:pPr>
        <w:spacing w:line="360" w:lineRule="auto"/>
        <w:rPr>
          <w:rFonts w:eastAsia="Arial" w:cs="Arial"/>
          <w:sz w:val="24"/>
          <w:szCs w:val="24"/>
        </w:rPr>
      </w:pPr>
      <w:r w:rsidRPr="00891A8A">
        <w:rPr>
          <w:rFonts w:eastAsia="Arial" w:cs="Arial"/>
          <w:sz w:val="24"/>
          <w:szCs w:val="24"/>
        </w:rPr>
        <w:t xml:space="preserve">I al </w:t>
      </w:r>
      <w:proofErr w:type="gramStart"/>
      <w:r w:rsidRPr="00891A8A">
        <w:rPr>
          <w:rFonts w:eastAsia="Arial" w:cs="Arial"/>
          <w:sz w:val="24"/>
          <w:szCs w:val="24"/>
        </w:rPr>
        <w:t>I</w:t>
      </w:r>
      <w:r w:rsidR="000B1A1D" w:rsidRPr="00891A8A">
        <w:rPr>
          <w:rFonts w:eastAsia="Arial" w:cs="Arial"/>
          <w:sz w:val="24"/>
          <w:szCs w:val="24"/>
        </w:rPr>
        <w:t>X….</w:t>
      </w:r>
      <w:proofErr w:type="gramEnd"/>
      <w:r w:rsidR="000B1A1D" w:rsidRPr="00891A8A">
        <w:rPr>
          <w:rFonts w:eastAsia="Arial" w:cs="Arial"/>
          <w:sz w:val="24"/>
          <w:szCs w:val="24"/>
        </w:rPr>
        <w:t>.</w:t>
      </w:r>
    </w:p>
    <w:p w:rsidR="00482D67" w:rsidRPr="00891A8A" w:rsidRDefault="00482D67" w:rsidP="00482D67">
      <w:pPr>
        <w:spacing w:line="360" w:lineRule="auto"/>
        <w:rPr>
          <w:rFonts w:eastAsia="Arial" w:cs="Arial"/>
          <w:sz w:val="24"/>
          <w:szCs w:val="24"/>
        </w:rPr>
      </w:pPr>
    </w:p>
    <w:p w:rsidR="002E2B3E" w:rsidRPr="00891A8A" w:rsidRDefault="002E2B3E" w:rsidP="002E2B3E">
      <w:pPr>
        <w:spacing w:line="360" w:lineRule="auto"/>
        <w:rPr>
          <w:rFonts w:eastAsia="Arial" w:cs="Arial"/>
          <w:sz w:val="24"/>
          <w:szCs w:val="24"/>
        </w:rPr>
      </w:pPr>
      <w:r w:rsidRPr="00891A8A">
        <w:rPr>
          <w:rFonts w:eastAsia="Arial" w:cs="Arial"/>
          <w:b/>
          <w:sz w:val="24"/>
          <w:szCs w:val="24"/>
        </w:rPr>
        <w:t>X.-</w:t>
      </w:r>
      <w:r w:rsidRPr="00891A8A">
        <w:rPr>
          <w:rFonts w:eastAsia="Arial" w:cs="Arial"/>
          <w:sz w:val="24"/>
          <w:szCs w:val="24"/>
        </w:rPr>
        <w:t xml:space="preserve">  Desarrollar la conciencia para la preservación de la salud, fomentando el deporte, la activación física, y el cuidado de la</w:t>
      </w:r>
      <w:r w:rsidR="005175B2" w:rsidRPr="00891A8A">
        <w:rPr>
          <w:rFonts w:eastAsia="Arial" w:cs="Arial"/>
          <w:sz w:val="24"/>
          <w:szCs w:val="24"/>
        </w:rPr>
        <w:t xml:space="preserve"> alimentación de los </w:t>
      </w:r>
      <w:proofErr w:type="gramStart"/>
      <w:r w:rsidR="005175B2" w:rsidRPr="00891A8A">
        <w:rPr>
          <w:rFonts w:eastAsia="Arial" w:cs="Arial"/>
          <w:sz w:val="24"/>
          <w:szCs w:val="24"/>
        </w:rPr>
        <w:t>educandos….</w:t>
      </w:r>
      <w:proofErr w:type="gramEnd"/>
      <w:r w:rsidR="005175B2" w:rsidRPr="00891A8A">
        <w:rPr>
          <w:rFonts w:eastAsia="Arial" w:cs="Arial"/>
          <w:sz w:val="24"/>
          <w:szCs w:val="24"/>
        </w:rPr>
        <w:t>.</w:t>
      </w:r>
      <w:r w:rsidRPr="00891A8A">
        <w:rPr>
          <w:rFonts w:eastAsia="Arial" w:cs="Arial"/>
          <w:sz w:val="24"/>
          <w:szCs w:val="24"/>
        </w:rPr>
        <w:t xml:space="preserve"> </w:t>
      </w:r>
    </w:p>
    <w:p w:rsidR="002E2B3E" w:rsidRPr="00891A8A" w:rsidRDefault="002E2B3E" w:rsidP="002E2B3E">
      <w:pPr>
        <w:spacing w:line="360" w:lineRule="auto"/>
        <w:rPr>
          <w:rFonts w:eastAsia="Arial" w:cs="Arial"/>
          <w:sz w:val="24"/>
          <w:szCs w:val="24"/>
        </w:rPr>
      </w:pPr>
      <w:r w:rsidRPr="00891A8A">
        <w:rPr>
          <w:rFonts w:eastAsia="Arial" w:cs="Arial"/>
          <w:sz w:val="24"/>
          <w:szCs w:val="24"/>
        </w:rPr>
        <w:t xml:space="preserve"> </w:t>
      </w:r>
    </w:p>
    <w:p w:rsidR="000B1A1D" w:rsidRPr="00891A8A" w:rsidRDefault="002E2B3E" w:rsidP="00482D67">
      <w:pPr>
        <w:spacing w:line="360" w:lineRule="auto"/>
        <w:rPr>
          <w:rFonts w:eastAsia="Arial" w:cs="Arial"/>
          <w:b/>
          <w:sz w:val="24"/>
          <w:szCs w:val="24"/>
        </w:rPr>
      </w:pPr>
      <w:r w:rsidRPr="00891A8A">
        <w:rPr>
          <w:rFonts w:eastAsia="Arial" w:cs="Arial"/>
          <w:sz w:val="24"/>
          <w:szCs w:val="24"/>
        </w:rPr>
        <w:t xml:space="preserve">El Estado se sujetará a los lineamientos generales que la autoridad educativa federal emita para la elaboración, el expendio y distribución de los alimentos y bebidas preparados y procesados, dentro de toda escuela, los cuales comprenderá la regulación </w:t>
      </w:r>
      <w:r w:rsidRPr="00891A8A">
        <w:rPr>
          <w:rFonts w:eastAsia="Arial" w:cs="Arial"/>
          <w:sz w:val="24"/>
          <w:szCs w:val="24"/>
        </w:rPr>
        <w:lastRenderedPageBreak/>
        <w:t>que prohíbe los alimentos que no favorezcan la salud de los educandos y fomentarán aquellos de carácter nutrimental</w:t>
      </w:r>
      <w:r w:rsidR="000B1A1D" w:rsidRPr="00891A8A">
        <w:rPr>
          <w:rFonts w:eastAsia="Arial" w:cs="Arial"/>
          <w:sz w:val="24"/>
          <w:szCs w:val="24"/>
        </w:rPr>
        <w:t xml:space="preserve">, </w:t>
      </w:r>
      <w:r w:rsidR="000B1A1D" w:rsidRPr="00891A8A">
        <w:rPr>
          <w:rFonts w:eastAsia="Arial" w:cs="Arial"/>
          <w:b/>
          <w:sz w:val="24"/>
          <w:szCs w:val="24"/>
        </w:rPr>
        <w:t xml:space="preserve">saludables y de </w:t>
      </w:r>
      <w:r w:rsidR="00B911E9" w:rsidRPr="00891A8A">
        <w:rPr>
          <w:rFonts w:eastAsia="Arial" w:cs="Arial"/>
          <w:b/>
          <w:sz w:val="24"/>
          <w:szCs w:val="24"/>
        </w:rPr>
        <w:t>autoproducción</w:t>
      </w:r>
      <w:r w:rsidR="000B1A1D" w:rsidRPr="00891A8A">
        <w:rPr>
          <w:rFonts w:eastAsia="Arial" w:cs="Arial"/>
          <w:b/>
          <w:sz w:val="24"/>
          <w:szCs w:val="24"/>
        </w:rPr>
        <w:t>.</w:t>
      </w:r>
    </w:p>
    <w:p w:rsidR="000B1A1D" w:rsidRPr="00891A8A" w:rsidRDefault="000B1A1D" w:rsidP="00482D67">
      <w:pPr>
        <w:spacing w:line="360" w:lineRule="auto"/>
        <w:rPr>
          <w:rFonts w:eastAsia="Arial" w:cs="Arial"/>
          <w:b/>
          <w:sz w:val="24"/>
          <w:szCs w:val="24"/>
        </w:rPr>
      </w:pPr>
    </w:p>
    <w:p w:rsidR="00B546F4" w:rsidRPr="00891A8A" w:rsidRDefault="000B1A1D" w:rsidP="00482D67">
      <w:pPr>
        <w:spacing w:line="360" w:lineRule="auto"/>
        <w:rPr>
          <w:rFonts w:eastAsia="Arial" w:cs="Arial"/>
          <w:b/>
          <w:sz w:val="24"/>
          <w:szCs w:val="24"/>
        </w:rPr>
      </w:pPr>
      <w:r w:rsidRPr="00891A8A">
        <w:rPr>
          <w:rFonts w:eastAsia="Arial" w:cs="Arial"/>
          <w:sz w:val="24"/>
          <w:szCs w:val="24"/>
        </w:rPr>
        <w:t xml:space="preserve">XI al </w:t>
      </w:r>
      <w:proofErr w:type="gramStart"/>
      <w:r w:rsidRPr="00891A8A">
        <w:rPr>
          <w:rFonts w:eastAsia="Arial" w:cs="Arial"/>
          <w:sz w:val="24"/>
          <w:szCs w:val="24"/>
        </w:rPr>
        <w:t>XV….</w:t>
      </w:r>
      <w:proofErr w:type="gramEnd"/>
      <w:r w:rsidRPr="00891A8A">
        <w:rPr>
          <w:rFonts w:eastAsia="Arial" w:cs="Arial"/>
          <w:sz w:val="24"/>
          <w:szCs w:val="24"/>
        </w:rPr>
        <w:t>.</w:t>
      </w:r>
      <w:r w:rsidR="00B911E9" w:rsidRPr="00891A8A">
        <w:rPr>
          <w:rFonts w:eastAsia="Arial" w:cs="Arial"/>
          <w:b/>
          <w:sz w:val="24"/>
          <w:szCs w:val="24"/>
        </w:rPr>
        <w:t xml:space="preserve"> </w:t>
      </w:r>
    </w:p>
    <w:p w:rsidR="00B546F4" w:rsidRPr="00891A8A" w:rsidRDefault="00B546F4" w:rsidP="00482D67">
      <w:pPr>
        <w:spacing w:line="360" w:lineRule="auto"/>
        <w:rPr>
          <w:rFonts w:eastAsia="Arial" w:cs="Arial"/>
          <w:b/>
          <w:sz w:val="24"/>
          <w:szCs w:val="24"/>
        </w:rPr>
      </w:pPr>
    </w:p>
    <w:p w:rsidR="000B1A1D" w:rsidRPr="00891A8A" w:rsidRDefault="000B1A1D" w:rsidP="00482D67">
      <w:pPr>
        <w:spacing w:line="360" w:lineRule="auto"/>
        <w:rPr>
          <w:rFonts w:eastAsia="Arial" w:cs="Arial"/>
          <w:b/>
          <w:sz w:val="24"/>
          <w:szCs w:val="24"/>
        </w:rPr>
      </w:pPr>
    </w:p>
    <w:p w:rsidR="00B546F4" w:rsidRPr="00891A8A" w:rsidRDefault="00B546F4" w:rsidP="00482D67">
      <w:pPr>
        <w:spacing w:line="360" w:lineRule="auto"/>
        <w:rPr>
          <w:rFonts w:eastAsia="Arial" w:cs="Arial"/>
          <w:sz w:val="24"/>
          <w:szCs w:val="24"/>
        </w:rPr>
      </w:pPr>
      <w:r w:rsidRPr="00891A8A">
        <w:rPr>
          <w:rFonts w:eastAsia="Arial" w:cs="Arial"/>
          <w:b/>
          <w:sz w:val="24"/>
          <w:szCs w:val="24"/>
        </w:rPr>
        <w:t>ARTICULO 9</w:t>
      </w:r>
      <w:proofErr w:type="gramStart"/>
      <w:r w:rsidRPr="00891A8A">
        <w:rPr>
          <w:rFonts w:eastAsia="Arial" w:cs="Arial"/>
          <w:b/>
          <w:sz w:val="24"/>
          <w:szCs w:val="24"/>
        </w:rPr>
        <w:t>°.-</w:t>
      </w:r>
      <w:proofErr w:type="gramEnd"/>
      <w:r w:rsidRPr="00891A8A">
        <w:rPr>
          <w:rFonts w:eastAsia="Arial" w:cs="Arial"/>
          <w:sz w:val="24"/>
          <w:szCs w:val="24"/>
        </w:rPr>
        <w:t xml:space="preserve"> Corresponden al Gobierno del Estado, por conducto de su Secretaría de Educación, las siguientes atribuciones:</w:t>
      </w:r>
    </w:p>
    <w:p w:rsidR="004D19D2" w:rsidRPr="00891A8A" w:rsidRDefault="004D19D2" w:rsidP="00482D67">
      <w:pPr>
        <w:spacing w:line="360" w:lineRule="auto"/>
        <w:rPr>
          <w:rFonts w:eastAsia="Arial" w:cs="Arial"/>
          <w:sz w:val="24"/>
          <w:szCs w:val="24"/>
        </w:rPr>
      </w:pPr>
    </w:p>
    <w:p w:rsidR="00B546F4" w:rsidRPr="00891A8A" w:rsidRDefault="00B546F4" w:rsidP="00482D67">
      <w:pPr>
        <w:spacing w:line="360" w:lineRule="auto"/>
        <w:rPr>
          <w:rFonts w:eastAsia="Arial" w:cs="Arial"/>
          <w:sz w:val="24"/>
          <w:szCs w:val="24"/>
        </w:rPr>
      </w:pPr>
      <w:r w:rsidRPr="00891A8A">
        <w:rPr>
          <w:rFonts w:eastAsia="Arial" w:cs="Arial"/>
          <w:sz w:val="24"/>
          <w:szCs w:val="24"/>
        </w:rPr>
        <w:t>I al VIII…….</w:t>
      </w:r>
    </w:p>
    <w:p w:rsidR="00B546F4" w:rsidRPr="00891A8A" w:rsidRDefault="00B546F4" w:rsidP="00482D67">
      <w:pPr>
        <w:spacing w:line="360" w:lineRule="auto"/>
        <w:rPr>
          <w:rFonts w:eastAsia="Arial" w:cs="Arial"/>
          <w:sz w:val="24"/>
          <w:szCs w:val="24"/>
        </w:rPr>
      </w:pPr>
    </w:p>
    <w:p w:rsidR="00B546F4" w:rsidRPr="00891A8A" w:rsidRDefault="00B546F4" w:rsidP="00482D67">
      <w:pPr>
        <w:spacing w:line="360" w:lineRule="auto"/>
        <w:rPr>
          <w:rFonts w:eastAsia="Arial" w:cs="Arial"/>
          <w:sz w:val="24"/>
          <w:szCs w:val="24"/>
        </w:rPr>
      </w:pPr>
      <w:r w:rsidRPr="00891A8A">
        <w:rPr>
          <w:rFonts w:eastAsia="Arial" w:cs="Arial"/>
          <w:b/>
          <w:sz w:val="24"/>
          <w:szCs w:val="24"/>
        </w:rPr>
        <w:t>IX.-</w:t>
      </w:r>
      <w:r w:rsidRPr="00891A8A">
        <w:rPr>
          <w:rFonts w:eastAsia="Arial" w:cs="Arial"/>
          <w:sz w:val="24"/>
          <w:szCs w:val="24"/>
        </w:rPr>
        <w:t xml:space="preserve"> Coordinar el desarrollo de sus actividades con las de otras entidades federativas cuando se considere necesario establecer proyectos </w:t>
      </w:r>
      <w:proofErr w:type="gramStart"/>
      <w:r w:rsidRPr="00891A8A">
        <w:rPr>
          <w:rFonts w:eastAsia="Arial" w:cs="Arial"/>
          <w:sz w:val="24"/>
          <w:szCs w:val="24"/>
        </w:rPr>
        <w:t>regionales</w:t>
      </w:r>
      <w:r w:rsidR="005175B2" w:rsidRPr="00891A8A">
        <w:rPr>
          <w:rFonts w:eastAsia="Arial" w:cs="Arial"/>
          <w:sz w:val="24"/>
          <w:szCs w:val="24"/>
        </w:rPr>
        <w:t>….</w:t>
      </w:r>
      <w:proofErr w:type="gramEnd"/>
      <w:r w:rsidR="005175B2" w:rsidRPr="00891A8A">
        <w:rPr>
          <w:rFonts w:eastAsia="Arial" w:cs="Arial"/>
          <w:sz w:val="24"/>
          <w:szCs w:val="24"/>
        </w:rPr>
        <w:t>.</w:t>
      </w:r>
    </w:p>
    <w:p w:rsidR="000B1A1D" w:rsidRPr="00891A8A" w:rsidRDefault="000B1A1D" w:rsidP="00482D67">
      <w:pPr>
        <w:spacing w:line="360" w:lineRule="auto"/>
        <w:rPr>
          <w:rFonts w:eastAsia="Arial" w:cs="Arial"/>
          <w:sz w:val="24"/>
          <w:szCs w:val="24"/>
        </w:rPr>
      </w:pPr>
    </w:p>
    <w:p w:rsidR="00B546F4" w:rsidRPr="00891A8A" w:rsidRDefault="000B1A1D" w:rsidP="00482D67">
      <w:pPr>
        <w:spacing w:line="360" w:lineRule="auto"/>
        <w:rPr>
          <w:rFonts w:eastAsia="Arial" w:cs="Arial"/>
          <w:b/>
          <w:sz w:val="24"/>
          <w:szCs w:val="24"/>
        </w:rPr>
      </w:pPr>
      <w:r w:rsidRPr="00891A8A">
        <w:rPr>
          <w:rFonts w:eastAsia="Arial" w:cs="Arial"/>
          <w:b/>
          <w:sz w:val="24"/>
          <w:szCs w:val="24"/>
        </w:rPr>
        <w:t xml:space="preserve">Así mismo, se </w:t>
      </w:r>
      <w:proofErr w:type="gramStart"/>
      <w:r w:rsidRPr="00891A8A">
        <w:rPr>
          <w:rFonts w:eastAsia="Arial" w:cs="Arial"/>
          <w:b/>
          <w:sz w:val="24"/>
          <w:szCs w:val="24"/>
        </w:rPr>
        <w:t>coordinara</w:t>
      </w:r>
      <w:proofErr w:type="gramEnd"/>
      <w:r w:rsidRPr="00891A8A">
        <w:rPr>
          <w:rFonts w:eastAsia="Arial" w:cs="Arial"/>
          <w:b/>
          <w:sz w:val="24"/>
          <w:szCs w:val="24"/>
        </w:rPr>
        <w:t xml:space="preserve"> con autoridades municipales para desarrollar temas específicos en cuanto a las actividades de desarrollo de productos agrícolas y de siembra o cultivo según la naturaleza geográfica de nuestro estado y el municipio que se trate.</w:t>
      </w:r>
    </w:p>
    <w:p w:rsidR="00B546F4" w:rsidRPr="00891A8A" w:rsidRDefault="00B546F4" w:rsidP="00482D67">
      <w:pPr>
        <w:spacing w:line="360" w:lineRule="auto"/>
        <w:rPr>
          <w:rFonts w:eastAsia="Arial" w:cs="Arial"/>
          <w:sz w:val="24"/>
          <w:szCs w:val="24"/>
        </w:rPr>
      </w:pPr>
    </w:p>
    <w:p w:rsidR="00B546F4" w:rsidRPr="00891A8A" w:rsidRDefault="00B546F4" w:rsidP="00482D67">
      <w:pPr>
        <w:spacing w:line="360" w:lineRule="auto"/>
        <w:rPr>
          <w:rFonts w:eastAsia="Arial" w:cs="Arial"/>
          <w:sz w:val="24"/>
          <w:szCs w:val="24"/>
        </w:rPr>
      </w:pPr>
      <w:r w:rsidRPr="00891A8A">
        <w:rPr>
          <w:rFonts w:eastAsia="Arial" w:cs="Arial"/>
          <w:sz w:val="24"/>
          <w:szCs w:val="24"/>
        </w:rPr>
        <w:t xml:space="preserve">X al </w:t>
      </w:r>
      <w:proofErr w:type="gramStart"/>
      <w:r w:rsidRPr="00891A8A">
        <w:rPr>
          <w:rFonts w:eastAsia="Arial" w:cs="Arial"/>
          <w:sz w:val="24"/>
          <w:szCs w:val="24"/>
        </w:rPr>
        <w:t>XX</w:t>
      </w:r>
      <w:r w:rsidR="000B1A1D" w:rsidRPr="00891A8A">
        <w:rPr>
          <w:rFonts w:eastAsia="Arial" w:cs="Arial"/>
          <w:sz w:val="24"/>
          <w:szCs w:val="24"/>
        </w:rPr>
        <w:t>....</w:t>
      </w:r>
      <w:proofErr w:type="gramEnd"/>
      <w:r w:rsidR="000B1A1D" w:rsidRPr="00891A8A">
        <w:rPr>
          <w:rFonts w:eastAsia="Arial" w:cs="Arial"/>
          <w:sz w:val="24"/>
          <w:szCs w:val="24"/>
        </w:rPr>
        <w:t>.</w:t>
      </w:r>
    </w:p>
    <w:p w:rsidR="00385EA8" w:rsidRPr="00891A8A" w:rsidRDefault="00385EA8" w:rsidP="00482D67">
      <w:pPr>
        <w:spacing w:line="360" w:lineRule="auto"/>
        <w:rPr>
          <w:rFonts w:eastAsia="Arial" w:cs="Arial"/>
          <w:sz w:val="24"/>
          <w:szCs w:val="24"/>
        </w:rPr>
      </w:pPr>
    </w:p>
    <w:p w:rsidR="00B546F4" w:rsidRPr="00891A8A" w:rsidRDefault="00B546F4" w:rsidP="00482D67">
      <w:pPr>
        <w:spacing w:line="360" w:lineRule="auto"/>
        <w:rPr>
          <w:rFonts w:eastAsia="Arial" w:cs="Arial"/>
          <w:b/>
          <w:sz w:val="24"/>
          <w:szCs w:val="24"/>
        </w:rPr>
      </w:pPr>
      <w:r w:rsidRPr="00891A8A">
        <w:rPr>
          <w:rFonts w:eastAsia="Arial" w:cs="Arial"/>
          <w:b/>
          <w:sz w:val="24"/>
          <w:szCs w:val="24"/>
        </w:rPr>
        <w:t xml:space="preserve">XXI.- </w:t>
      </w:r>
      <w:r w:rsidRPr="00891A8A">
        <w:rPr>
          <w:rFonts w:eastAsia="Arial" w:cs="Arial"/>
          <w:sz w:val="24"/>
          <w:szCs w:val="24"/>
        </w:rPr>
        <w:t xml:space="preserve">Coordinarse con las autoridades de seguridad pública y protección civil, a efecto </w:t>
      </w:r>
      <w:proofErr w:type="gramStart"/>
      <w:r w:rsidRPr="00891A8A">
        <w:rPr>
          <w:rFonts w:eastAsia="Arial" w:cs="Arial"/>
          <w:sz w:val="24"/>
          <w:szCs w:val="24"/>
        </w:rPr>
        <w:t>de</w:t>
      </w:r>
      <w:r w:rsidR="005175B2" w:rsidRPr="00891A8A">
        <w:rPr>
          <w:rFonts w:eastAsia="Arial" w:cs="Arial"/>
          <w:sz w:val="24"/>
          <w:szCs w:val="24"/>
        </w:rPr>
        <w:t>….</w:t>
      </w:r>
      <w:proofErr w:type="gramEnd"/>
      <w:r w:rsidR="005175B2" w:rsidRPr="00891A8A">
        <w:rPr>
          <w:rFonts w:eastAsia="Arial" w:cs="Arial"/>
          <w:sz w:val="24"/>
          <w:szCs w:val="24"/>
        </w:rPr>
        <w:t>.</w:t>
      </w:r>
    </w:p>
    <w:p w:rsidR="00385EA8" w:rsidRPr="00891A8A" w:rsidRDefault="00385EA8" w:rsidP="00482D67">
      <w:pPr>
        <w:spacing w:line="360" w:lineRule="auto"/>
        <w:rPr>
          <w:rFonts w:eastAsia="Arial" w:cs="Arial"/>
          <w:b/>
          <w:sz w:val="24"/>
          <w:szCs w:val="24"/>
        </w:rPr>
      </w:pPr>
    </w:p>
    <w:p w:rsidR="00385EA8" w:rsidRPr="00891A8A" w:rsidRDefault="00385EA8" w:rsidP="00482D67">
      <w:pPr>
        <w:spacing w:line="360" w:lineRule="auto"/>
        <w:rPr>
          <w:rFonts w:eastAsia="Arial" w:cs="Arial"/>
          <w:b/>
          <w:sz w:val="24"/>
          <w:szCs w:val="24"/>
        </w:rPr>
      </w:pPr>
      <w:r w:rsidRPr="00891A8A">
        <w:rPr>
          <w:rFonts w:eastAsia="Arial" w:cs="Arial"/>
          <w:b/>
          <w:sz w:val="24"/>
          <w:szCs w:val="24"/>
        </w:rPr>
        <w:t xml:space="preserve">De igual manera, se </w:t>
      </w:r>
      <w:proofErr w:type="gramStart"/>
      <w:r w:rsidRPr="00891A8A">
        <w:rPr>
          <w:rFonts w:eastAsia="Arial" w:cs="Arial"/>
          <w:b/>
          <w:sz w:val="24"/>
          <w:szCs w:val="24"/>
        </w:rPr>
        <w:t>coordinara</w:t>
      </w:r>
      <w:proofErr w:type="gramEnd"/>
      <w:r w:rsidRPr="00891A8A">
        <w:rPr>
          <w:rFonts w:eastAsia="Arial" w:cs="Arial"/>
          <w:b/>
          <w:sz w:val="24"/>
          <w:szCs w:val="24"/>
        </w:rPr>
        <w:t xml:space="preserve"> con las autoridades de medio ambiente, a efecto de desarrollar e implementar planes y acciones de desarrollo ecológico dentro de los planteles educativos.</w:t>
      </w:r>
    </w:p>
    <w:p w:rsidR="004D19D2" w:rsidRPr="00891A8A" w:rsidRDefault="00385EA8" w:rsidP="00482D67">
      <w:pPr>
        <w:spacing w:line="360" w:lineRule="auto"/>
        <w:rPr>
          <w:rFonts w:eastAsia="Arial" w:cs="Arial"/>
          <w:b/>
          <w:sz w:val="24"/>
          <w:szCs w:val="24"/>
        </w:rPr>
      </w:pPr>
      <w:r w:rsidRPr="00891A8A">
        <w:rPr>
          <w:rFonts w:eastAsia="Arial" w:cs="Arial"/>
          <w:b/>
          <w:sz w:val="24"/>
          <w:szCs w:val="24"/>
        </w:rPr>
        <w:t xml:space="preserve">   </w:t>
      </w:r>
    </w:p>
    <w:p w:rsidR="000B1A1D" w:rsidRPr="00891A8A" w:rsidRDefault="000B1A1D" w:rsidP="00482D67">
      <w:pPr>
        <w:spacing w:line="360" w:lineRule="auto"/>
        <w:rPr>
          <w:rFonts w:eastAsia="Arial" w:cs="Arial"/>
          <w:sz w:val="24"/>
          <w:szCs w:val="24"/>
        </w:rPr>
      </w:pPr>
      <w:r w:rsidRPr="00891A8A">
        <w:rPr>
          <w:rFonts w:eastAsia="Arial" w:cs="Arial"/>
          <w:sz w:val="24"/>
          <w:szCs w:val="24"/>
        </w:rPr>
        <w:t xml:space="preserve">XXII al </w:t>
      </w:r>
      <w:proofErr w:type="gramStart"/>
      <w:r w:rsidRPr="00891A8A">
        <w:rPr>
          <w:rFonts w:eastAsia="Arial" w:cs="Arial"/>
          <w:sz w:val="24"/>
          <w:szCs w:val="24"/>
        </w:rPr>
        <w:t>XXVI….</w:t>
      </w:r>
      <w:proofErr w:type="gramEnd"/>
      <w:r w:rsidRPr="00891A8A">
        <w:rPr>
          <w:rFonts w:eastAsia="Arial" w:cs="Arial"/>
          <w:sz w:val="24"/>
          <w:szCs w:val="24"/>
        </w:rPr>
        <w:t>.</w:t>
      </w:r>
    </w:p>
    <w:p w:rsidR="000B1A1D" w:rsidRPr="00891A8A" w:rsidRDefault="000B1A1D" w:rsidP="00482D67">
      <w:pPr>
        <w:spacing w:line="360" w:lineRule="auto"/>
        <w:rPr>
          <w:rFonts w:eastAsia="Arial" w:cs="Arial"/>
          <w:sz w:val="24"/>
          <w:szCs w:val="24"/>
        </w:rPr>
      </w:pPr>
    </w:p>
    <w:p w:rsidR="000B1A1D" w:rsidRPr="00891A8A" w:rsidRDefault="000B1A1D" w:rsidP="00482D67">
      <w:pPr>
        <w:spacing w:line="360" w:lineRule="auto"/>
        <w:rPr>
          <w:rFonts w:eastAsia="Arial" w:cs="Arial"/>
          <w:sz w:val="24"/>
          <w:szCs w:val="24"/>
        </w:rPr>
      </w:pPr>
    </w:p>
    <w:p w:rsidR="000B1A1D" w:rsidRPr="00891A8A" w:rsidRDefault="004D19D2" w:rsidP="00482D67">
      <w:pPr>
        <w:spacing w:line="360" w:lineRule="auto"/>
        <w:rPr>
          <w:rFonts w:eastAsia="Arial" w:cs="Arial"/>
          <w:sz w:val="24"/>
          <w:szCs w:val="24"/>
        </w:rPr>
      </w:pPr>
      <w:r w:rsidRPr="00891A8A">
        <w:rPr>
          <w:rFonts w:eastAsia="Arial" w:cs="Arial"/>
          <w:b/>
          <w:sz w:val="24"/>
          <w:szCs w:val="24"/>
        </w:rPr>
        <w:t>ARTÍCULO</w:t>
      </w:r>
      <w:r w:rsidR="000B1A1D" w:rsidRPr="00891A8A">
        <w:rPr>
          <w:rFonts w:eastAsia="Arial" w:cs="Arial"/>
          <w:b/>
          <w:sz w:val="24"/>
          <w:szCs w:val="24"/>
        </w:rPr>
        <w:t xml:space="preserve"> 11.-</w:t>
      </w:r>
      <w:r w:rsidR="000B1A1D" w:rsidRPr="00891A8A">
        <w:rPr>
          <w:rFonts w:eastAsia="Arial" w:cs="Arial"/>
          <w:sz w:val="24"/>
          <w:szCs w:val="24"/>
        </w:rPr>
        <w:t xml:space="preserve"> El ayuntamiento de cada municipio, además de las atribuciones que señala la Ley General de Educación y demás disposiciones aplicables, tendrá las siguientes:</w:t>
      </w:r>
    </w:p>
    <w:p w:rsidR="004D19D2" w:rsidRPr="00891A8A" w:rsidRDefault="004D19D2" w:rsidP="00482D67">
      <w:pPr>
        <w:spacing w:line="360" w:lineRule="auto"/>
        <w:rPr>
          <w:rFonts w:eastAsia="Arial" w:cs="Arial"/>
          <w:sz w:val="24"/>
          <w:szCs w:val="24"/>
        </w:rPr>
      </w:pPr>
    </w:p>
    <w:p w:rsidR="000B1A1D" w:rsidRPr="00891A8A" w:rsidRDefault="000B1A1D" w:rsidP="00482D67">
      <w:pPr>
        <w:spacing w:line="360" w:lineRule="auto"/>
        <w:rPr>
          <w:rFonts w:eastAsia="Arial" w:cs="Arial"/>
          <w:sz w:val="24"/>
          <w:szCs w:val="24"/>
        </w:rPr>
      </w:pPr>
      <w:r w:rsidRPr="00891A8A">
        <w:rPr>
          <w:rFonts w:eastAsia="Arial" w:cs="Arial"/>
          <w:sz w:val="24"/>
          <w:szCs w:val="24"/>
        </w:rPr>
        <w:t xml:space="preserve">I al </w:t>
      </w:r>
      <w:proofErr w:type="gramStart"/>
      <w:r w:rsidRPr="00891A8A">
        <w:rPr>
          <w:rFonts w:eastAsia="Arial" w:cs="Arial"/>
          <w:sz w:val="24"/>
          <w:szCs w:val="24"/>
        </w:rPr>
        <w:t>V</w:t>
      </w:r>
      <w:r w:rsidR="004D19D2" w:rsidRPr="00891A8A">
        <w:rPr>
          <w:rFonts w:eastAsia="Arial" w:cs="Arial"/>
          <w:sz w:val="24"/>
          <w:szCs w:val="24"/>
        </w:rPr>
        <w:t>I</w:t>
      </w:r>
      <w:r w:rsidRPr="00891A8A">
        <w:rPr>
          <w:rFonts w:eastAsia="Arial" w:cs="Arial"/>
          <w:sz w:val="24"/>
          <w:szCs w:val="24"/>
        </w:rPr>
        <w:t>….</w:t>
      </w:r>
      <w:proofErr w:type="gramEnd"/>
      <w:r w:rsidRPr="00891A8A">
        <w:rPr>
          <w:rFonts w:eastAsia="Arial" w:cs="Arial"/>
          <w:sz w:val="24"/>
          <w:szCs w:val="24"/>
        </w:rPr>
        <w:t>.</w:t>
      </w:r>
    </w:p>
    <w:p w:rsidR="000B1A1D" w:rsidRPr="00891A8A" w:rsidRDefault="000B1A1D" w:rsidP="00482D67">
      <w:pPr>
        <w:spacing w:line="360" w:lineRule="auto"/>
        <w:rPr>
          <w:rFonts w:eastAsia="Arial" w:cs="Arial"/>
          <w:sz w:val="24"/>
          <w:szCs w:val="24"/>
        </w:rPr>
      </w:pPr>
    </w:p>
    <w:p w:rsidR="000B1A1D" w:rsidRPr="00891A8A" w:rsidRDefault="000B1A1D" w:rsidP="00482D67">
      <w:pPr>
        <w:spacing w:line="360" w:lineRule="auto"/>
        <w:rPr>
          <w:rFonts w:eastAsia="Arial" w:cs="Arial"/>
          <w:b/>
          <w:sz w:val="24"/>
          <w:szCs w:val="24"/>
        </w:rPr>
      </w:pPr>
      <w:r w:rsidRPr="00891A8A">
        <w:rPr>
          <w:rFonts w:eastAsia="Arial" w:cs="Arial"/>
          <w:b/>
          <w:sz w:val="24"/>
          <w:szCs w:val="24"/>
        </w:rPr>
        <w:t>VI</w:t>
      </w:r>
      <w:r w:rsidR="004D19D2" w:rsidRPr="00891A8A">
        <w:rPr>
          <w:rFonts w:eastAsia="Arial" w:cs="Arial"/>
          <w:b/>
          <w:sz w:val="24"/>
          <w:szCs w:val="24"/>
        </w:rPr>
        <w:t>I.- Promoverán y apoyarán la creación de huertos en todas las escuelas de educación básica, tanto en zonas rurales como urbanas, a fin de que los alumnos obtengan una herramienta para la autoproducción alimentaria, tanto en sus planteles escolares como en sus hogares.</w:t>
      </w:r>
    </w:p>
    <w:p w:rsidR="004D19D2" w:rsidRPr="00891A8A" w:rsidRDefault="004D19D2" w:rsidP="00482D67">
      <w:pPr>
        <w:spacing w:line="360" w:lineRule="auto"/>
        <w:rPr>
          <w:rFonts w:eastAsia="Arial" w:cs="Arial"/>
          <w:b/>
          <w:sz w:val="24"/>
          <w:szCs w:val="24"/>
        </w:rPr>
      </w:pPr>
    </w:p>
    <w:p w:rsidR="004D19D2" w:rsidRPr="00891A8A" w:rsidRDefault="004D19D2" w:rsidP="00482D67">
      <w:pPr>
        <w:spacing w:line="360" w:lineRule="auto"/>
        <w:rPr>
          <w:rFonts w:eastAsia="Arial" w:cs="Arial"/>
          <w:b/>
          <w:sz w:val="24"/>
          <w:szCs w:val="24"/>
        </w:rPr>
      </w:pPr>
    </w:p>
    <w:p w:rsidR="004D19D2" w:rsidRPr="00891A8A" w:rsidRDefault="004D19D2" w:rsidP="00482D67">
      <w:pPr>
        <w:spacing w:line="360" w:lineRule="auto"/>
        <w:rPr>
          <w:rFonts w:eastAsia="Arial" w:cs="Arial"/>
          <w:sz w:val="24"/>
          <w:szCs w:val="24"/>
        </w:rPr>
      </w:pPr>
      <w:r w:rsidRPr="00891A8A">
        <w:rPr>
          <w:rFonts w:eastAsia="Arial" w:cs="Arial"/>
          <w:b/>
          <w:sz w:val="24"/>
          <w:szCs w:val="24"/>
        </w:rPr>
        <w:t xml:space="preserve">ARTICULO 26.- </w:t>
      </w:r>
      <w:r w:rsidRPr="00891A8A">
        <w:rPr>
          <w:rFonts w:eastAsia="Arial" w:cs="Arial"/>
          <w:sz w:val="24"/>
          <w:szCs w:val="24"/>
        </w:rPr>
        <w:t>Para cumplir con lo dispuesto en el artículo anterior, la autoridad educativa estatal y, en su caso, las municipales, llevarán a cabo las siguientes acciones:</w:t>
      </w:r>
    </w:p>
    <w:p w:rsidR="004D19D2" w:rsidRPr="00891A8A" w:rsidRDefault="004D19D2" w:rsidP="00482D67">
      <w:pPr>
        <w:spacing w:line="360" w:lineRule="auto"/>
        <w:rPr>
          <w:rFonts w:eastAsia="Arial" w:cs="Arial"/>
          <w:sz w:val="24"/>
          <w:szCs w:val="24"/>
        </w:rPr>
      </w:pPr>
    </w:p>
    <w:p w:rsidR="004D19D2" w:rsidRPr="00891A8A" w:rsidRDefault="004D19D2" w:rsidP="00482D67">
      <w:pPr>
        <w:spacing w:line="360" w:lineRule="auto"/>
        <w:rPr>
          <w:rFonts w:eastAsia="Arial" w:cs="Arial"/>
          <w:sz w:val="24"/>
          <w:szCs w:val="24"/>
        </w:rPr>
      </w:pPr>
      <w:r w:rsidRPr="00891A8A">
        <w:rPr>
          <w:rFonts w:eastAsia="Arial" w:cs="Arial"/>
          <w:sz w:val="24"/>
          <w:szCs w:val="24"/>
        </w:rPr>
        <w:t xml:space="preserve">I al </w:t>
      </w:r>
      <w:proofErr w:type="gramStart"/>
      <w:r w:rsidRPr="00891A8A">
        <w:rPr>
          <w:rFonts w:eastAsia="Arial" w:cs="Arial"/>
          <w:sz w:val="24"/>
          <w:szCs w:val="24"/>
        </w:rPr>
        <w:t>VIII….</w:t>
      </w:r>
      <w:proofErr w:type="gramEnd"/>
      <w:r w:rsidRPr="00891A8A">
        <w:rPr>
          <w:rFonts w:eastAsia="Arial" w:cs="Arial"/>
          <w:sz w:val="24"/>
          <w:szCs w:val="24"/>
        </w:rPr>
        <w:t>.</w:t>
      </w:r>
    </w:p>
    <w:p w:rsidR="004D19D2" w:rsidRPr="00891A8A" w:rsidRDefault="004D19D2" w:rsidP="00482D67">
      <w:pPr>
        <w:spacing w:line="360" w:lineRule="auto"/>
        <w:rPr>
          <w:rFonts w:eastAsia="Arial" w:cs="Arial"/>
          <w:b/>
          <w:sz w:val="24"/>
          <w:szCs w:val="24"/>
        </w:rPr>
      </w:pPr>
    </w:p>
    <w:p w:rsidR="004D19D2" w:rsidRPr="00891A8A" w:rsidRDefault="004D19D2" w:rsidP="00482D67">
      <w:pPr>
        <w:spacing w:line="360" w:lineRule="auto"/>
        <w:rPr>
          <w:rFonts w:eastAsia="Arial" w:cs="Arial"/>
          <w:sz w:val="24"/>
          <w:szCs w:val="24"/>
        </w:rPr>
      </w:pPr>
      <w:r w:rsidRPr="00891A8A">
        <w:rPr>
          <w:rFonts w:eastAsia="Arial" w:cs="Arial"/>
          <w:b/>
          <w:sz w:val="24"/>
          <w:szCs w:val="24"/>
        </w:rPr>
        <w:t xml:space="preserve">IX.- </w:t>
      </w:r>
      <w:r w:rsidRPr="00891A8A">
        <w:rPr>
          <w:rFonts w:eastAsia="Arial" w:cs="Arial"/>
          <w:sz w:val="24"/>
          <w:szCs w:val="24"/>
        </w:rPr>
        <w:t xml:space="preserve">Desarrollar actividades educativas </w:t>
      </w:r>
      <w:r w:rsidR="00385EA8" w:rsidRPr="00891A8A">
        <w:rPr>
          <w:rFonts w:eastAsia="Arial" w:cs="Arial"/>
          <w:b/>
          <w:sz w:val="24"/>
          <w:szCs w:val="24"/>
        </w:rPr>
        <w:t xml:space="preserve">y productivas </w:t>
      </w:r>
      <w:r w:rsidRPr="00891A8A">
        <w:rPr>
          <w:rFonts w:eastAsia="Arial" w:cs="Arial"/>
          <w:sz w:val="24"/>
          <w:szCs w:val="24"/>
        </w:rPr>
        <w:t xml:space="preserve">que tiendan a elevar los niveles culturales y de bienestar de la población que vive en localidades </w:t>
      </w:r>
      <w:r w:rsidR="00385EA8" w:rsidRPr="00891A8A">
        <w:rPr>
          <w:rFonts w:eastAsia="Arial" w:cs="Arial"/>
          <w:b/>
          <w:sz w:val="24"/>
          <w:szCs w:val="24"/>
        </w:rPr>
        <w:t xml:space="preserve">rurales, </w:t>
      </w:r>
      <w:r w:rsidRPr="00891A8A">
        <w:rPr>
          <w:rFonts w:eastAsia="Arial" w:cs="Arial"/>
          <w:sz w:val="24"/>
          <w:szCs w:val="24"/>
        </w:rPr>
        <w:t>aisladas o en condiciones de marginación;</w:t>
      </w:r>
    </w:p>
    <w:p w:rsidR="004D19D2" w:rsidRPr="00891A8A" w:rsidRDefault="004D19D2" w:rsidP="00482D67">
      <w:pPr>
        <w:spacing w:line="360" w:lineRule="auto"/>
        <w:rPr>
          <w:rFonts w:eastAsia="Arial" w:cs="Arial"/>
          <w:sz w:val="24"/>
          <w:szCs w:val="24"/>
        </w:rPr>
      </w:pPr>
    </w:p>
    <w:p w:rsidR="004D19D2" w:rsidRPr="00891A8A" w:rsidRDefault="004D19D2" w:rsidP="00482D67">
      <w:pPr>
        <w:spacing w:line="360" w:lineRule="auto"/>
        <w:rPr>
          <w:rFonts w:eastAsia="Arial" w:cs="Arial"/>
          <w:sz w:val="24"/>
          <w:szCs w:val="24"/>
        </w:rPr>
      </w:pPr>
      <w:r w:rsidRPr="00891A8A">
        <w:rPr>
          <w:rFonts w:eastAsia="Arial" w:cs="Arial"/>
          <w:sz w:val="24"/>
          <w:szCs w:val="24"/>
        </w:rPr>
        <w:t xml:space="preserve">X al </w:t>
      </w:r>
      <w:proofErr w:type="gramStart"/>
      <w:r w:rsidRPr="00891A8A">
        <w:rPr>
          <w:rFonts w:eastAsia="Arial" w:cs="Arial"/>
          <w:sz w:val="24"/>
          <w:szCs w:val="24"/>
        </w:rPr>
        <w:t>XX….</w:t>
      </w:r>
      <w:proofErr w:type="gramEnd"/>
      <w:r w:rsidRPr="00891A8A">
        <w:rPr>
          <w:rFonts w:eastAsia="Arial" w:cs="Arial"/>
          <w:sz w:val="24"/>
          <w:szCs w:val="24"/>
        </w:rPr>
        <w:t>.</w:t>
      </w:r>
    </w:p>
    <w:p w:rsidR="004D19D2" w:rsidRPr="00891A8A" w:rsidRDefault="004D19D2" w:rsidP="00482D67">
      <w:pPr>
        <w:spacing w:line="360" w:lineRule="auto"/>
        <w:rPr>
          <w:rFonts w:eastAsia="Arial" w:cs="Arial"/>
          <w:sz w:val="24"/>
          <w:szCs w:val="24"/>
        </w:rPr>
      </w:pPr>
    </w:p>
    <w:p w:rsidR="004D19D2" w:rsidRPr="00891A8A" w:rsidRDefault="004D19D2" w:rsidP="00482D67">
      <w:pPr>
        <w:spacing w:line="360" w:lineRule="auto"/>
        <w:rPr>
          <w:rFonts w:eastAsia="Arial" w:cs="Arial"/>
          <w:sz w:val="24"/>
          <w:szCs w:val="24"/>
        </w:rPr>
      </w:pPr>
      <w:r w:rsidRPr="00891A8A">
        <w:rPr>
          <w:rFonts w:eastAsia="Arial" w:cs="Arial"/>
          <w:b/>
          <w:sz w:val="24"/>
          <w:szCs w:val="24"/>
        </w:rPr>
        <w:t xml:space="preserve">XVI. </w:t>
      </w:r>
      <w:r w:rsidRPr="00891A8A">
        <w:rPr>
          <w:rFonts w:eastAsia="Arial" w:cs="Arial"/>
          <w:sz w:val="24"/>
          <w:szCs w:val="24"/>
        </w:rPr>
        <w:t xml:space="preserve">Impulsar esquemas eficientes para el suministro de alimentos nutritivos para alumnos, a partir de </w:t>
      </w:r>
      <w:r w:rsidR="005175B2" w:rsidRPr="00891A8A">
        <w:rPr>
          <w:rFonts w:eastAsia="Arial" w:cs="Arial"/>
          <w:b/>
          <w:sz w:val="24"/>
          <w:szCs w:val="24"/>
        </w:rPr>
        <w:t xml:space="preserve">la autoproducción alimentaria y </w:t>
      </w:r>
      <w:r w:rsidRPr="00891A8A">
        <w:rPr>
          <w:rFonts w:eastAsia="Arial" w:cs="Arial"/>
          <w:sz w:val="24"/>
          <w:szCs w:val="24"/>
        </w:rPr>
        <w:t>microempresas locales, en aquellas escuelas que lo necesiten, conforme a los índices de pobreza, marginación y condición alimentaria</w:t>
      </w:r>
    </w:p>
    <w:p w:rsidR="000B1A1D" w:rsidRPr="00891A8A" w:rsidRDefault="000B1A1D" w:rsidP="00482D67">
      <w:pPr>
        <w:spacing w:line="360" w:lineRule="auto"/>
        <w:rPr>
          <w:rFonts w:eastAsia="Arial" w:cs="Arial"/>
          <w:sz w:val="24"/>
          <w:szCs w:val="24"/>
        </w:rPr>
      </w:pPr>
    </w:p>
    <w:p w:rsidR="00482D67" w:rsidRPr="00891A8A" w:rsidRDefault="00482D67" w:rsidP="00482D67">
      <w:pPr>
        <w:spacing w:line="360" w:lineRule="auto"/>
        <w:jc w:val="center"/>
        <w:rPr>
          <w:rFonts w:eastAsia="Arial" w:cs="Arial"/>
          <w:sz w:val="24"/>
          <w:szCs w:val="24"/>
        </w:rPr>
      </w:pPr>
      <w:r w:rsidRPr="00891A8A">
        <w:rPr>
          <w:rFonts w:eastAsia="Arial" w:cs="Arial"/>
          <w:b/>
          <w:bCs/>
          <w:sz w:val="24"/>
          <w:szCs w:val="24"/>
        </w:rPr>
        <w:t xml:space="preserve">DADO EN EL SALÓN DE SESIONES, SALTILLO, COAHUILA DE ZARAGOZA, A </w:t>
      </w:r>
      <w:r w:rsidR="00AC5AD2" w:rsidRPr="00891A8A">
        <w:rPr>
          <w:rFonts w:eastAsia="Arial" w:cs="Arial"/>
          <w:b/>
          <w:bCs/>
          <w:sz w:val="24"/>
          <w:szCs w:val="24"/>
        </w:rPr>
        <w:t>05</w:t>
      </w:r>
      <w:r w:rsidRPr="00891A8A">
        <w:rPr>
          <w:rFonts w:eastAsia="Arial" w:cs="Arial"/>
          <w:b/>
          <w:bCs/>
          <w:sz w:val="24"/>
          <w:szCs w:val="24"/>
        </w:rPr>
        <w:t xml:space="preserve"> DE </w:t>
      </w:r>
      <w:r w:rsidR="00AC5AD2" w:rsidRPr="00891A8A">
        <w:rPr>
          <w:rFonts w:eastAsia="Arial" w:cs="Arial"/>
          <w:b/>
          <w:bCs/>
          <w:sz w:val="24"/>
          <w:szCs w:val="24"/>
        </w:rPr>
        <w:t>JUNIO</w:t>
      </w:r>
      <w:r w:rsidRPr="00891A8A">
        <w:rPr>
          <w:rFonts w:eastAsia="Arial" w:cs="Arial"/>
          <w:b/>
          <w:bCs/>
          <w:sz w:val="24"/>
          <w:szCs w:val="24"/>
        </w:rPr>
        <w:t xml:space="preserve"> DEL 2019.</w:t>
      </w:r>
    </w:p>
    <w:p w:rsidR="00482D67" w:rsidRPr="00891A8A" w:rsidRDefault="00482D67" w:rsidP="00482D67">
      <w:pPr>
        <w:spacing w:line="360" w:lineRule="auto"/>
        <w:rPr>
          <w:rFonts w:eastAsia="Arial" w:cs="Arial"/>
          <w:sz w:val="24"/>
          <w:szCs w:val="24"/>
        </w:rPr>
      </w:pPr>
    </w:p>
    <w:p w:rsidR="00482D67" w:rsidRPr="00B74F05" w:rsidRDefault="00482D67" w:rsidP="00482D67">
      <w:pPr>
        <w:spacing w:line="360" w:lineRule="auto"/>
        <w:jc w:val="center"/>
        <w:rPr>
          <w:rFonts w:eastAsia="Arial" w:cs="Arial"/>
          <w:sz w:val="24"/>
          <w:szCs w:val="24"/>
        </w:rPr>
      </w:pPr>
      <w:r w:rsidRPr="00B74F05">
        <w:rPr>
          <w:rFonts w:eastAsia="Arial" w:cs="Arial"/>
          <w:b/>
          <w:bCs/>
          <w:sz w:val="24"/>
          <w:szCs w:val="24"/>
        </w:rPr>
        <w:t>ATENTAMENTE</w:t>
      </w:r>
    </w:p>
    <w:p w:rsidR="005175B2" w:rsidRPr="00B74F05" w:rsidRDefault="005175B2" w:rsidP="00482D67">
      <w:pPr>
        <w:spacing w:line="360" w:lineRule="auto"/>
        <w:jc w:val="center"/>
        <w:rPr>
          <w:rFonts w:eastAsia="Arial" w:cs="Arial"/>
          <w:sz w:val="24"/>
          <w:szCs w:val="24"/>
        </w:rPr>
      </w:pPr>
    </w:p>
    <w:p w:rsidR="00482D67" w:rsidRDefault="00482D67" w:rsidP="00482D67">
      <w:pPr>
        <w:spacing w:line="360" w:lineRule="auto"/>
        <w:jc w:val="center"/>
        <w:rPr>
          <w:rFonts w:eastAsia="Arial" w:cs="Arial"/>
          <w:sz w:val="24"/>
          <w:szCs w:val="24"/>
        </w:rPr>
      </w:pPr>
      <w:r w:rsidRPr="00B74F05">
        <w:rPr>
          <w:rFonts w:eastAsia="Arial" w:cs="Arial"/>
          <w:b/>
          <w:bCs/>
          <w:sz w:val="24"/>
          <w:szCs w:val="24"/>
        </w:rPr>
        <w:t>DIPUTADA VERÓNICA BOREQUE MARTÍNEZ GONZÁLEZ</w:t>
      </w:r>
    </w:p>
    <w:p w:rsidR="00482D67" w:rsidRDefault="00482D67" w:rsidP="00482D67">
      <w:pPr>
        <w:spacing w:line="360" w:lineRule="auto"/>
        <w:jc w:val="center"/>
        <w:rPr>
          <w:rFonts w:eastAsia="Arial" w:cs="Arial"/>
          <w:sz w:val="24"/>
          <w:szCs w:val="24"/>
        </w:rPr>
      </w:pPr>
    </w:p>
    <w:p w:rsidR="00482D67" w:rsidRDefault="00482D67" w:rsidP="00482D67">
      <w:pPr>
        <w:spacing w:line="360" w:lineRule="auto"/>
        <w:jc w:val="center"/>
        <w:rPr>
          <w:rFonts w:eastAsia="Arial" w:cs="Arial"/>
        </w:rPr>
      </w:pPr>
      <w:r>
        <w:rPr>
          <w:rFonts w:eastAsia="Arial" w:cs="Arial"/>
          <w:b/>
          <w:bCs/>
        </w:rPr>
        <w:t xml:space="preserve">CONJUNTAMENTE CON LAS DIPUTADAS Y LOS DIPUTADOS INTEGRANTES DEL </w:t>
      </w:r>
    </w:p>
    <w:p w:rsidR="00482D67" w:rsidRDefault="00482D67" w:rsidP="00482D67">
      <w:pPr>
        <w:spacing w:line="360" w:lineRule="auto"/>
        <w:jc w:val="center"/>
        <w:rPr>
          <w:rFonts w:eastAsia="Arial" w:cs="Arial"/>
        </w:rPr>
      </w:pPr>
      <w:r>
        <w:rPr>
          <w:rFonts w:eastAsia="Arial" w:cs="Arial"/>
          <w:b/>
          <w:bCs/>
        </w:rPr>
        <w:t xml:space="preserve">GRUPO PARLAMENTARIO “GRAL. ANDRÉS S. VIESCA”, DEL </w:t>
      </w:r>
    </w:p>
    <w:p w:rsidR="00482D67" w:rsidRDefault="00482D67" w:rsidP="00482D67">
      <w:pPr>
        <w:spacing w:line="360" w:lineRule="auto"/>
        <w:jc w:val="center"/>
        <w:rPr>
          <w:rFonts w:eastAsia="Arial" w:cs="Arial"/>
        </w:rPr>
      </w:pPr>
      <w:r>
        <w:rPr>
          <w:rFonts w:eastAsia="Arial" w:cs="Arial"/>
          <w:b/>
          <w:bCs/>
        </w:rPr>
        <w:t>PARTIDO REVOLUCIONARIO INSTITUCIONAL.</w:t>
      </w:r>
    </w:p>
    <w:p w:rsidR="00482D67" w:rsidRDefault="00482D67" w:rsidP="00482D67">
      <w:pPr>
        <w:spacing w:line="360" w:lineRule="auto"/>
        <w:rPr>
          <w:rFonts w:eastAsia="Arial" w:cs="Arial"/>
        </w:rPr>
      </w:pPr>
    </w:p>
    <w:tbl>
      <w:tblPr>
        <w:tblW w:w="0" w:type="auto"/>
        <w:tblLook w:val="04A0" w:firstRow="1" w:lastRow="0" w:firstColumn="1" w:lastColumn="0" w:noHBand="0" w:noVBand="1"/>
      </w:tblPr>
      <w:tblGrid>
        <w:gridCol w:w="4248"/>
        <w:gridCol w:w="709"/>
        <w:gridCol w:w="4439"/>
      </w:tblGrid>
      <w:tr w:rsidR="007A6601" w:rsidRPr="003F63C5" w:rsidTr="00893D37">
        <w:tc>
          <w:tcPr>
            <w:tcW w:w="4248" w:type="dxa"/>
          </w:tcPr>
          <w:p w:rsidR="007A6601" w:rsidRDefault="007A6601" w:rsidP="00893D37">
            <w:pPr>
              <w:tabs>
                <w:tab w:val="left" w:pos="5056"/>
              </w:tabs>
              <w:jc w:val="center"/>
              <w:rPr>
                <w:rFonts w:cs="Arial"/>
                <w:b/>
              </w:rPr>
            </w:pPr>
          </w:p>
          <w:p w:rsidR="007A6601" w:rsidRDefault="007A6601" w:rsidP="00893D37">
            <w:pPr>
              <w:tabs>
                <w:tab w:val="left" w:pos="5056"/>
              </w:tabs>
              <w:jc w:val="center"/>
              <w:rPr>
                <w:rFonts w:cs="Arial"/>
                <w:b/>
              </w:rPr>
            </w:pPr>
          </w:p>
          <w:p w:rsidR="007A6601" w:rsidRPr="003F63C5" w:rsidRDefault="007A6601" w:rsidP="00893D37">
            <w:pPr>
              <w:tabs>
                <w:tab w:val="left" w:pos="5056"/>
              </w:tabs>
              <w:jc w:val="center"/>
              <w:rPr>
                <w:rFonts w:cs="Arial"/>
                <w:b/>
              </w:rPr>
            </w:pPr>
          </w:p>
        </w:tc>
        <w:tc>
          <w:tcPr>
            <w:tcW w:w="709" w:type="dxa"/>
          </w:tcPr>
          <w:p w:rsidR="007A6601" w:rsidRPr="003F63C5" w:rsidRDefault="007A6601" w:rsidP="00893D37">
            <w:pPr>
              <w:tabs>
                <w:tab w:val="left" w:pos="5056"/>
              </w:tabs>
              <w:jc w:val="center"/>
              <w:rPr>
                <w:rFonts w:cs="Arial"/>
                <w:b/>
              </w:rPr>
            </w:pPr>
          </w:p>
        </w:tc>
        <w:tc>
          <w:tcPr>
            <w:tcW w:w="4439" w:type="dxa"/>
          </w:tcPr>
          <w:p w:rsidR="007A6601" w:rsidRPr="003F63C5" w:rsidRDefault="007A6601" w:rsidP="00893D37">
            <w:pPr>
              <w:tabs>
                <w:tab w:val="left" w:pos="5056"/>
              </w:tabs>
              <w:jc w:val="center"/>
              <w:rPr>
                <w:rFonts w:cs="Arial"/>
                <w:b/>
              </w:rPr>
            </w:pPr>
          </w:p>
        </w:tc>
      </w:tr>
      <w:tr w:rsidR="007A6601" w:rsidRPr="003F63C5" w:rsidTr="00893D37">
        <w:tc>
          <w:tcPr>
            <w:tcW w:w="4248" w:type="dxa"/>
          </w:tcPr>
          <w:p w:rsidR="007A6601" w:rsidRPr="003F63C5" w:rsidRDefault="007A6601" w:rsidP="00893D37">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r w:rsidRPr="003F63C5">
              <w:rPr>
                <w:rFonts w:cs="Arial"/>
                <w:b/>
              </w:rPr>
              <w:t>DIP. JOSEFINA GARZA BARRERA</w:t>
            </w:r>
          </w:p>
        </w:tc>
      </w:tr>
      <w:tr w:rsidR="007A6601" w:rsidRPr="003F63C5" w:rsidTr="00893D37">
        <w:tc>
          <w:tcPr>
            <w:tcW w:w="4248" w:type="dxa"/>
          </w:tcPr>
          <w:p w:rsidR="007A6601" w:rsidRDefault="007A6601" w:rsidP="00893D37">
            <w:pPr>
              <w:tabs>
                <w:tab w:val="left" w:pos="5056"/>
              </w:tabs>
              <w:rPr>
                <w:rFonts w:cs="Arial"/>
                <w:b/>
              </w:rPr>
            </w:pPr>
          </w:p>
          <w:p w:rsidR="007A6601" w:rsidRDefault="007A6601" w:rsidP="00893D37">
            <w:pPr>
              <w:tabs>
                <w:tab w:val="left" w:pos="5056"/>
              </w:tabs>
              <w:rPr>
                <w:rFonts w:cs="Arial"/>
                <w:b/>
              </w:rPr>
            </w:pPr>
          </w:p>
          <w:p w:rsidR="007A6601" w:rsidRDefault="007A6601" w:rsidP="00893D37">
            <w:pPr>
              <w:tabs>
                <w:tab w:val="left" w:pos="5056"/>
              </w:tabs>
              <w:rPr>
                <w:rFonts w:cs="Arial"/>
                <w:b/>
              </w:rPr>
            </w:pPr>
          </w:p>
          <w:p w:rsidR="007A6601" w:rsidRPr="003F63C5" w:rsidRDefault="007A6601" w:rsidP="00893D37">
            <w:pPr>
              <w:tabs>
                <w:tab w:val="left" w:pos="5056"/>
              </w:tabs>
              <w:rPr>
                <w:rFonts w:cs="Arial"/>
                <w:b/>
              </w:rPr>
            </w:pP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p>
        </w:tc>
      </w:tr>
      <w:tr w:rsidR="007A6601" w:rsidRPr="003F63C5" w:rsidTr="00893D37">
        <w:tc>
          <w:tcPr>
            <w:tcW w:w="4248" w:type="dxa"/>
          </w:tcPr>
          <w:p w:rsidR="007A6601" w:rsidRPr="003F63C5" w:rsidRDefault="007A6601" w:rsidP="00893D37">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7A6601" w:rsidRPr="003F63C5" w:rsidTr="00893D37">
        <w:tc>
          <w:tcPr>
            <w:tcW w:w="4248" w:type="dxa"/>
          </w:tcPr>
          <w:p w:rsidR="007A6601" w:rsidRDefault="007A6601" w:rsidP="00893D37">
            <w:pPr>
              <w:tabs>
                <w:tab w:val="left" w:pos="5056"/>
              </w:tabs>
              <w:rPr>
                <w:rFonts w:cs="Arial"/>
                <w:b/>
              </w:rPr>
            </w:pPr>
          </w:p>
          <w:p w:rsidR="007A6601" w:rsidRDefault="007A6601" w:rsidP="00893D37">
            <w:pPr>
              <w:tabs>
                <w:tab w:val="left" w:pos="5056"/>
              </w:tabs>
              <w:rPr>
                <w:rFonts w:cs="Arial"/>
                <w:b/>
              </w:rPr>
            </w:pPr>
          </w:p>
          <w:p w:rsidR="007A6601" w:rsidRDefault="007A6601" w:rsidP="00893D37">
            <w:pPr>
              <w:tabs>
                <w:tab w:val="left" w:pos="5056"/>
              </w:tabs>
              <w:rPr>
                <w:rFonts w:cs="Arial"/>
                <w:b/>
              </w:rPr>
            </w:pPr>
          </w:p>
          <w:p w:rsidR="007A6601" w:rsidRPr="003F63C5" w:rsidRDefault="007A6601" w:rsidP="00893D37">
            <w:pPr>
              <w:tabs>
                <w:tab w:val="left" w:pos="5056"/>
              </w:tabs>
              <w:rPr>
                <w:rFonts w:cs="Arial"/>
                <w:b/>
              </w:rPr>
            </w:pP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p>
        </w:tc>
      </w:tr>
      <w:tr w:rsidR="007A6601" w:rsidRPr="003F63C5" w:rsidTr="00893D37">
        <w:tc>
          <w:tcPr>
            <w:tcW w:w="4248" w:type="dxa"/>
          </w:tcPr>
          <w:p w:rsidR="007A6601" w:rsidRPr="00C6567B" w:rsidRDefault="007A6601" w:rsidP="00893D37">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7A6601" w:rsidRPr="003F63C5" w:rsidTr="00893D37">
        <w:tc>
          <w:tcPr>
            <w:tcW w:w="4248" w:type="dxa"/>
          </w:tcPr>
          <w:p w:rsidR="007A6601" w:rsidRDefault="007A6601" w:rsidP="00893D37">
            <w:pPr>
              <w:tabs>
                <w:tab w:val="left" w:pos="4678"/>
              </w:tabs>
              <w:rPr>
                <w:rFonts w:cs="Arial"/>
                <w:b/>
              </w:rPr>
            </w:pPr>
          </w:p>
          <w:p w:rsidR="007A6601" w:rsidRDefault="007A6601" w:rsidP="00893D37">
            <w:pPr>
              <w:tabs>
                <w:tab w:val="left" w:pos="4678"/>
              </w:tabs>
              <w:rPr>
                <w:rFonts w:cs="Arial"/>
                <w:b/>
              </w:rPr>
            </w:pPr>
          </w:p>
          <w:p w:rsidR="007A6601" w:rsidRDefault="007A6601" w:rsidP="00893D37">
            <w:pPr>
              <w:tabs>
                <w:tab w:val="left" w:pos="4678"/>
              </w:tabs>
              <w:rPr>
                <w:rFonts w:cs="Arial"/>
                <w:b/>
              </w:rPr>
            </w:pPr>
          </w:p>
          <w:p w:rsidR="007A6601" w:rsidRPr="003F63C5" w:rsidRDefault="007A6601" w:rsidP="00893D37">
            <w:pPr>
              <w:tabs>
                <w:tab w:val="left" w:pos="4678"/>
              </w:tabs>
              <w:rPr>
                <w:rFonts w:cs="Arial"/>
                <w:b/>
              </w:rPr>
            </w:pP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p>
        </w:tc>
      </w:tr>
      <w:tr w:rsidR="007A6601" w:rsidRPr="003F63C5" w:rsidTr="00893D37">
        <w:tc>
          <w:tcPr>
            <w:tcW w:w="4248" w:type="dxa"/>
          </w:tcPr>
          <w:p w:rsidR="007A6601" w:rsidRPr="008A2316" w:rsidRDefault="007A6601" w:rsidP="00893D37">
            <w:pPr>
              <w:tabs>
                <w:tab w:val="left" w:pos="4678"/>
              </w:tabs>
              <w:rPr>
                <w:rFonts w:cs="Arial"/>
                <w:b/>
              </w:rPr>
            </w:pPr>
            <w:r w:rsidRPr="008A2316">
              <w:rPr>
                <w:rFonts w:cs="Arial"/>
                <w:b/>
              </w:rPr>
              <w:t xml:space="preserve">DIP.  JESÚS </w:t>
            </w:r>
            <w:r w:rsidRPr="008A2316">
              <w:rPr>
                <w:rFonts w:cs="Arial"/>
                <w:b/>
                <w:snapToGrid w:val="0"/>
              </w:rPr>
              <w:t>ANDRÉS LOYA CARDONA</w:t>
            </w:r>
          </w:p>
        </w:tc>
        <w:tc>
          <w:tcPr>
            <w:tcW w:w="709" w:type="dxa"/>
          </w:tcPr>
          <w:p w:rsidR="007A6601" w:rsidRPr="003F63C5" w:rsidRDefault="007A6601" w:rsidP="00893D37">
            <w:pPr>
              <w:tabs>
                <w:tab w:val="left" w:pos="5056"/>
              </w:tabs>
              <w:rPr>
                <w:rFonts w:cs="Arial"/>
                <w:b/>
              </w:rPr>
            </w:pPr>
          </w:p>
        </w:tc>
        <w:tc>
          <w:tcPr>
            <w:tcW w:w="4439" w:type="dxa"/>
          </w:tcPr>
          <w:p w:rsidR="007A6601" w:rsidRPr="003F63C5" w:rsidRDefault="007A6601" w:rsidP="00893D37">
            <w:pPr>
              <w:tabs>
                <w:tab w:val="left" w:pos="5056"/>
              </w:tabs>
              <w:rPr>
                <w:rFonts w:cs="Arial"/>
                <w:b/>
              </w:rPr>
            </w:pPr>
            <w:r w:rsidRPr="003F63C5">
              <w:rPr>
                <w:rFonts w:cs="Arial"/>
                <w:b/>
              </w:rPr>
              <w:t xml:space="preserve">DIP. </w:t>
            </w:r>
            <w:r w:rsidRPr="003F63C5">
              <w:rPr>
                <w:rFonts w:cs="Arial"/>
                <w:b/>
                <w:snapToGrid w:val="0"/>
              </w:rPr>
              <w:t>JESÚS BERINO GRANADOS</w:t>
            </w:r>
          </w:p>
        </w:tc>
      </w:tr>
      <w:tr w:rsidR="007A6601" w:rsidRPr="003F63C5" w:rsidTr="00893D37">
        <w:tc>
          <w:tcPr>
            <w:tcW w:w="9396" w:type="dxa"/>
            <w:gridSpan w:val="3"/>
          </w:tcPr>
          <w:p w:rsidR="007A6601" w:rsidRDefault="007A6601" w:rsidP="00893D37">
            <w:pPr>
              <w:tabs>
                <w:tab w:val="left" w:pos="5056"/>
              </w:tabs>
              <w:jc w:val="center"/>
              <w:rPr>
                <w:rFonts w:cs="Arial"/>
                <w:b/>
              </w:rPr>
            </w:pPr>
          </w:p>
          <w:p w:rsidR="007A6601" w:rsidRDefault="007A6601" w:rsidP="00893D37">
            <w:pPr>
              <w:tabs>
                <w:tab w:val="left" w:pos="5056"/>
              </w:tabs>
              <w:jc w:val="center"/>
              <w:rPr>
                <w:rFonts w:cs="Arial"/>
                <w:b/>
              </w:rPr>
            </w:pPr>
          </w:p>
          <w:p w:rsidR="007A6601" w:rsidRDefault="007A6601" w:rsidP="00893D37">
            <w:pPr>
              <w:tabs>
                <w:tab w:val="left" w:pos="5056"/>
              </w:tabs>
              <w:jc w:val="center"/>
              <w:rPr>
                <w:rFonts w:cs="Arial"/>
                <w:b/>
              </w:rPr>
            </w:pPr>
          </w:p>
          <w:p w:rsidR="007A6601" w:rsidRPr="003F63C5" w:rsidRDefault="007A6601" w:rsidP="00893D37">
            <w:pPr>
              <w:tabs>
                <w:tab w:val="left" w:pos="5056"/>
              </w:tabs>
              <w:jc w:val="center"/>
              <w:rPr>
                <w:rFonts w:cs="Arial"/>
                <w:b/>
              </w:rPr>
            </w:pPr>
          </w:p>
        </w:tc>
      </w:tr>
      <w:tr w:rsidR="007A6601" w:rsidRPr="003F63C5" w:rsidTr="00893D37">
        <w:tc>
          <w:tcPr>
            <w:tcW w:w="9396" w:type="dxa"/>
            <w:gridSpan w:val="3"/>
          </w:tcPr>
          <w:p w:rsidR="007A6601" w:rsidRPr="003F63C5" w:rsidRDefault="007A6601" w:rsidP="00893D37">
            <w:pPr>
              <w:tabs>
                <w:tab w:val="left" w:pos="5056"/>
              </w:tabs>
              <w:jc w:val="center"/>
              <w:rPr>
                <w:rFonts w:cs="Arial"/>
                <w:b/>
              </w:rPr>
            </w:pPr>
            <w:r w:rsidRPr="00376B83">
              <w:rPr>
                <w:rFonts w:cs="Arial"/>
                <w:b/>
              </w:rPr>
              <w:t xml:space="preserve">DIP. </w:t>
            </w:r>
            <w:r w:rsidRPr="00376B83">
              <w:rPr>
                <w:rFonts w:cs="Arial"/>
                <w:b/>
                <w:snapToGrid w:val="0"/>
              </w:rPr>
              <w:t>DIANA PATRICIA GONZÁLEZ SOTO</w:t>
            </w:r>
          </w:p>
        </w:tc>
      </w:tr>
    </w:tbl>
    <w:p w:rsidR="007A6601" w:rsidRPr="00B74F05" w:rsidRDefault="007A6601" w:rsidP="00482D67">
      <w:pPr>
        <w:spacing w:line="360" w:lineRule="auto"/>
        <w:jc w:val="center"/>
        <w:rPr>
          <w:rFonts w:eastAsia="Arial" w:cs="Arial"/>
          <w:sz w:val="24"/>
          <w:szCs w:val="24"/>
        </w:rPr>
      </w:pPr>
      <w:bookmarkStart w:id="1" w:name="_GoBack"/>
      <w:bookmarkEnd w:id="1"/>
    </w:p>
    <w:p w:rsidR="0034408F" w:rsidRPr="007A6601" w:rsidRDefault="007A6601" w:rsidP="007A6601">
      <w:pPr>
        <w:rPr>
          <w:rFonts w:cs="Arial"/>
          <w:sz w:val="16"/>
          <w:szCs w:val="16"/>
        </w:rPr>
      </w:pPr>
      <w:r w:rsidRPr="007A6601">
        <w:rPr>
          <w:rFonts w:cs="Arial"/>
          <w:sz w:val="16"/>
          <w:szCs w:val="16"/>
        </w:rPr>
        <w:t xml:space="preserve">ESTA HOJA FORMA PARTE INTEGRANTE DE LA </w:t>
      </w:r>
      <w:r w:rsidRPr="007A6601">
        <w:rPr>
          <w:rFonts w:cs="Arial"/>
          <w:sz w:val="16"/>
          <w:szCs w:val="16"/>
          <w:lang w:val="es-ES_tradnl"/>
        </w:rPr>
        <w:t xml:space="preserve">PROPUESTA DE INICIATIVA CON PROYECTO DE DECRETO </w:t>
      </w:r>
      <w:r w:rsidRPr="007A6601">
        <w:rPr>
          <w:rFonts w:eastAsia="Arial" w:cs="Arial"/>
          <w:bCs/>
          <w:sz w:val="16"/>
          <w:szCs w:val="16"/>
        </w:rPr>
        <w:t xml:space="preserve">PARA </w:t>
      </w:r>
      <w:r w:rsidRPr="007A6601">
        <w:rPr>
          <w:rFonts w:cs="Arial"/>
          <w:sz w:val="16"/>
          <w:szCs w:val="16"/>
        </w:rPr>
        <w:t>REFORMAR Y ADICIONAR DIVERSAS DISPOSICIONES A LA LEY ESTATAL DE EDUCACION, CON EL FIN DE PROMOVER Y APOYAR EN LA CREACION DE HUERTOS ESCOLARES EN ESCUELAS DE EDUCACION BASICA DE ZONAS RURALES O EJIDALES</w:t>
      </w:r>
      <w:r w:rsidRPr="007A6601">
        <w:rPr>
          <w:rFonts w:eastAsia="Arial" w:cs="Arial"/>
          <w:bCs/>
          <w:sz w:val="16"/>
          <w:szCs w:val="16"/>
        </w:rPr>
        <w:t>.</w:t>
      </w:r>
      <w:r w:rsidRPr="007A6601">
        <w:rPr>
          <w:rFonts w:cs="Arial"/>
          <w:sz w:val="16"/>
          <w:szCs w:val="16"/>
        </w:rPr>
        <w:t xml:space="preserve"> </w:t>
      </w:r>
    </w:p>
    <w:sectPr w:rsidR="0034408F" w:rsidRPr="007A6601" w:rsidSect="000A603A">
      <w:headerReference w:type="default" r:id="rId7"/>
      <w:footerReference w:type="default" r:id="rId8"/>
      <w:pgSz w:w="12240" w:h="15840"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22C" w:rsidRDefault="00A9422C" w:rsidP="000A603A">
      <w:r>
        <w:separator/>
      </w:r>
    </w:p>
  </w:endnote>
  <w:endnote w:type="continuationSeparator" w:id="0">
    <w:p w:rsidR="00A9422C" w:rsidRDefault="00A9422C"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B911E9" w:rsidRPr="00CC015D" w:rsidRDefault="00B911E9">
        <w:pPr>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E368CE" w:rsidRPr="00E368CE">
          <w:rPr>
            <w:b/>
            <w:noProof/>
            <w:sz w:val="16"/>
            <w:lang w:val="es-ES"/>
          </w:rPr>
          <w:t>8</w:t>
        </w:r>
        <w:r w:rsidRPr="00CC015D">
          <w:rPr>
            <w:b/>
            <w:sz w:val="16"/>
          </w:rPr>
          <w:fldChar w:fldCharType="end"/>
        </w:r>
      </w:p>
    </w:sdtContent>
  </w:sdt>
  <w:p w:rsidR="00B911E9" w:rsidRDefault="00B911E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2C" w:rsidRDefault="00A9422C" w:rsidP="000A603A">
      <w:r>
        <w:separator/>
      </w:r>
    </w:p>
  </w:footnote>
  <w:footnote w:type="continuationSeparator" w:id="0">
    <w:p w:rsidR="00A9422C" w:rsidRDefault="00A9422C"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911E9" w:rsidRPr="00D775E4" w:rsidTr="006E7A6D">
      <w:trPr>
        <w:jc w:val="center"/>
      </w:trPr>
      <w:tc>
        <w:tcPr>
          <w:tcW w:w="1253" w:type="dxa"/>
        </w:tcPr>
        <w:p w:rsidR="00B911E9" w:rsidRPr="00D775E4" w:rsidRDefault="00B911E9"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26FC6B01" wp14:editId="3CA1D8FC">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p w:rsidR="00B911E9" w:rsidRPr="00D775E4" w:rsidRDefault="00B911E9" w:rsidP="000A603A">
          <w:pPr>
            <w:jc w:val="center"/>
            <w:rPr>
              <w:b/>
              <w:bCs/>
              <w:sz w:val="12"/>
            </w:rPr>
          </w:pPr>
        </w:p>
      </w:tc>
      <w:tc>
        <w:tcPr>
          <w:tcW w:w="8623" w:type="dxa"/>
        </w:tcPr>
        <w:p w:rsidR="00B911E9" w:rsidRPr="00815938" w:rsidRDefault="00B911E9" w:rsidP="000A603A">
          <w:pPr>
            <w:jc w:val="center"/>
            <w:rPr>
              <w:b/>
              <w:bCs/>
              <w:sz w:val="24"/>
            </w:rPr>
          </w:pPr>
          <w:r w:rsidRPr="002E1219">
            <w:rPr>
              <w:noProof/>
              <w:lang w:eastAsia="es-MX"/>
            </w:rPr>
            <w:drawing>
              <wp:anchor distT="0" distB="0" distL="114300" distR="114300" simplePos="0" relativeHeight="251659264" behindDoc="0" locked="0" layoutInCell="1" allowOverlap="1" wp14:anchorId="280E214D" wp14:editId="41205413">
                <wp:simplePos x="0" y="0"/>
                <wp:positionH relativeFrom="column">
                  <wp:posOffset>5168900</wp:posOffset>
                </wp:positionH>
                <wp:positionV relativeFrom="paragraph">
                  <wp:posOffset>139699</wp:posOffset>
                </wp:positionV>
                <wp:extent cx="1148301" cy="836167"/>
                <wp:effectExtent l="1905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B911E9" w:rsidRPr="002E1219" w:rsidRDefault="00B911E9"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911E9" w:rsidRDefault="00B911E9"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911E9" w:rsidRPr="004D5011" w:rsidRDefault="00B911E9" w:rsidP="000A603A">
          <w:pPr>
            <w:tabs>
              <w:tab w:val="left" w:pos="-1528"/>
              <w:tab w:val="center" w:pos="-1386"/>
            </w:tabs>
            <w:jc w:val="center"/>
            <w:rPr>
              <w:rFonts w:cs="Arial"/>
              <w:bCs/>
              <w:smallCaps/>
              <w:spacing w:val="20"/>
              <w:sz w:val="32"/>
              <w:szCs w:val="32"/>
            </w:rPr>
          </w:pPr>
        </w:p>
        <w:p w:rsidR="00B911E9" w:rsidRPr="00E41A80" w:rsidRDefault="00B911E9"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B911E9" w:rsidRPr="00D775E4" w:rsidRDefault="00B911E9" w:rsidP="000A603A">
          <w:pPr>
            <w:ind w:left="-434" w:right="-672"/>
            <w:jc w:val="center"/>
            <w:rPr>
              <w:b/>
              <w:bCs/>
              <w:sz w:val="12"/>
            </w:rPr>
          </w:pPr>
        </w:p>
      </w:tc>
      <w:tc>
        <w:tcPr>
          <w:tcW w:w="1181" w:type="dxa"/>
        </w:tcPr>
        <w:p w:rsidR="00B911E9" w:rsidRDefault="00B911E9" w:rsidP="000A603A">
          <w:pPr>
            <w:jc w:val="center"/>
            <w:rPr>
              <w:b/>
              <w:bCs/>
              <w:sz w:val="12"/>
            </w:rPr>
          </w:pPr>
        </w:p>
        <w:bookmarkEnd w:id="2"/>
        <w:p w:rsidR="00B911E9" w:rsidRDefault="00B911E9" w:rsidP="000A603A">
          <w:pPr>
            <w:jc w:val="center"/>
            <w:rPr>
              <w:b/>
              <w:bCs/>
              <w:sz w:val="12"/>
            </w:rPr>
          </w:pPr>
        </w:p>
        <w:p w:rsidR="00B911E9" w:rsidRPr="00D775E4" w:rsidRDefault="00B911E9" w:rsidP="000A603A">
          <w:pPr>
            <w:jc w:val="center"/>
            <w:rPr>
              <w:b/>
              <w:bCs/>
              <w:sz w:val="12"/>
            </w:rPr>
          </w:pPr>
        </w:p>
      </w:tc>
    </w:tr>
  </w:tbl>
  <w:p w:rsidR="00B911E9" w:rsidRDefault="00B911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6541CB3"/>
    <w:multiLevelType w:val="hybridMultilevel"/>
    <w:tmpl w:val="48BA77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7"/>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6"/>
  </w:num>
  <w:num w:numId="37">
    <w:abstractNumId w:val="22"/>
  </w:num>
  <w:num w:numId="38">
    <w:abstractNumId w:val="11"/>
  </w:num>
  <w:num w:numId="39">
    <w:abstractNumId w:val="29"/>
  </w:num>
  <w:num w:numId="40">
    <w:abstractNumId w:val="16"/>
  </w:num>
  <w:num w:numId="41">
    <w:abstractNumId w:val="17"/>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4086"/>
    <w:rsid w:val="00045D36"/>
    <w:rsid w:val="000833E0"/>
    <w:rsid w:val="00095C0A"/>
    <w:rsid w:val="000A4E80"/>
    <w:rsid w:val="000A603A"/>
    <w:rsid w:val="000A6F2F"/>
    <w:rsid w:val="000B1A1D"/>
    <w:rsid w:val="000C7B24"/>
    <w:rsid w:val="000D2F68"/>
    <w:rsid w:val="000E68E1"/>
    <w:rsid w:val="001054A3"/>
    <w:rsid w:val="001254CC"/>
    <w:rsid w:val="00140C37"/>
    <w:rsid w:val="001413D5"/>
    <w:rsid w:val="00155E8A"/>
    <w:rsid w:val="001761C9"/>
    <w:rsid w:val="001809A0"/>
    <w:rsid w:val="00181974"/>
    <w:rsid w:val="001821F2"/>
    <w:rsid w:val="001A3348"/>
    <w:rsid w:val="001F4338"/>
    <w:rsid w:val="001F606F"/>
    <w:rsid w:val="00212FFF"/>
    <w:rsid w:val="00214714"/>
    <w:rsid w:val="00232902"/>
    <w:rsid w:val="002706C9"/>
    <w:rsid w:val="00291570"/>
    <w:rsid w:val="00295386"/>
    <w:rsid w:val="002B3080"/>
    <w:rsid w:val="002B4717"/>
    <w:rsid w:val="002B775A"/>
    <w:rsid w:val="002C41E3"/>
    <w:rsid w:val="002C5593"/>
    <w:rsid w:val="002D1E3E"/>
    <w:rsid w:val="002E0CBE"/>
    <w:rsid w:val="002E2B3E"/>
    <w:rsid w:val="003125BE"/>
    <w:rsid w:val="003176D2"/>
    <w:rsid w:val="00324BB3"/>
    <w:rsid w:val="0033248B"/>
    <w:rsid w:val="003333F9"/>
    <w:rsid w:val="0034408F"/>
    <w:rsid w:val="0034509D"/>
    <w:rsid w:val="003479B7"/>
    <w:rsid w:val="00350486"/>
    <w:rsid w:val="0037475C"/>
    <w:rsid w:val="00385EA8"/>
    <w:rsid w:val="00397042"/>
    <w:rsid w:val="003A3393"/>
    <w:rsid w:val="003B7E3E"/>
    <w:rsid w:val="003C3DFE"/>
    <w:rsid w:val="003C67AB"/>
    <w:rsid w:val="0041493C"/>
    <w:rsid w:val="0041617C"/>
    <w:rsid w:val="00423751"/>
    <w:rsid w:val="004445A3"/>
    <w:rsid w:val="00453A8E"/>
    <w:rsid w:val="004615F9"/>
    <w:rsid w:val="00467026"/>
    <w:rsid w:val="00482D67"/>
    <w:rsid w:val="004A45BD"/>
    <w:rsid w:val="004A76BA"/>
    <w:rsid w:val="004B0413"/>
    <w:rsid w:val="004C4D90"/>
    <w:rsid w:val="004D0FF1"/>
    <w:rsid w:val="004D19D2"/>
    <w:rsid w:val="004E50DE"/>
    <w:rsid w:val="0050555D"/>
    <w:rsid w:val="005175B2"/>
    <w:rsid w:val="005472DF"/>
    <w:rsid w:val="00555EFD"/>
    <w:rsid w:val="005613DC"/>
    <w:rsid w:val="0056243C"/>
    <w:rsid w:val="005768F1"/>
    <w:rsid w:val="0058535F"/>
    <w:rsid w:val="005A3379"/>
    <w:rsid w:val="005A6E3C"/>
    <w:rsid w:val="005D581D"/>
    <w:rsid w:val="00607880"/>
    <w:rsid w:val="00610708"/>
    <w:rsid w:val="00615131"/>
    <w:rsid w:val="00640ADC"/>
    <w:rsid w:val="00661D17"/>
    <w:rsid w:val="00677C21"/>
    <w:rsid w:val="006A4846"/>
    <w:rsid w:val="006C0D8C"/>
    <w:rsid w:val="006C0F60"/>
    <w:rsid w:val="006E1B1A"/>
    <w:rsid w:val="006E6535"/>
    <w:rsid w:val="006E7A6D"/>
    <w:rsid w:val="0072722C"/>
    <w:rsid w:val="0074178F"/>
    <w:rsid w:val="0075006E"/>
    <w:rsid w:val="00760A3C"/>
    <w:rsid w:val="00776EE2"/>
    <w:rsid w:val="00795ECA"/>
    <w:rsid w:val="007A6601"/>
    <w:rsid w:val="007F1435"/>
    <w:rsid w:val="0080054A"/>
    <w:rsid w:val="00812403"/>
    <w:rsid w:val="0081254D"/>
    <w:rsid w:val="0082396F"/>
    <w:rsid w:val="00830352"/>
    <w:rsid w:val="00831C0C"/>
    <w:rsid w:val="0083406F"/>
    <w:rsid w:val="008375CB"/>
    <w:rsid w:val="00840362"/>
    <w:rsid w:val="00840BD0"/>
    <w:rsid w:val="00847377"/>
    <w:rsid w:val="00857E92"/>
    <w:rsid w:val="00872301"/>
    <w:rsid w:val="00882D39"/>
    <w:rsid w:val="00885EFF"/>
    <w:rsid w:val="00886ED6"/>
    <w:rsid w:val="00891A8A"/>
    <w:rsid w:val="008B17C2"/>
    <w:rsid w:val="008B582F"/>
    <w:rsid w:val="008C2A08"/>
    <w:rsid w:val="008E39D7"/>
    <w:rsid w:val="008E5FFC"/>
    <w:rsid w:val="00916677"/>
    <w:rsid w:val="009449FF"/>
    <w:rsid w:val="00957718"/>
    <w:rsid w:val="00964534"/>
    <w:rsid w:val="00972BAE"/>
    <w:rsid w:val="00974D3F"/>
    <w:rsid w:val="0099102F"/>
    <w:rsid w:val="009928D5"/>
    <w:rsid w:val="00995EC3"/>
    <w:rsid w:val="009A798E"/>
    <w:rsid w:val="009D067F"/>
    <w:rsid w:val="009D5A85"/>
    <w:rsid w:val="009E074E"/>
    <w:rsid w:val="009E21A1"/>
    <w:rsid w:val="009F2551"/>
    <w:rsid w:val="00A04829"/>
    <w:rsid w:val="00A15D63"/>
    <w:rsid w:val="00A164C6"/>
    <w:rsid w:val="00A4652A"/>
    <w:rsid w:val="00A50C20"/>
    <w:rsid w:val="00A52ABD"/>
    <w:rsid w:val="00A57F65"/>
    <w:rsid w:val="00A9422C"/>
    <w:rsid w:val="00AA60AC"/>
    <w:rsid w:val="00AA704E"/>
    <w:rsid w:val="00AB337E"/>
    <w:rsid w:val="00AC34C9"/>
    <w:rsid w:val="00AC48B5"/>
    <w:rsid w:val="00AC546E"/>
    <w:rsid w:val="00AC5AD2"/>
    <w:rsid w:val="00AE408E"/>
    <w:rsid w:val="00B10081"/>
    <w:rsid w:val="00B32DCC"/>
    <w:rsid w:val="00B457D1"/>
    <w:rsid w:val="00B546F4"/>
    <w:rsid w:val="00B830DF"/>
    <w:rsid w:val="00B835EC"/>
    <w:rsid w:val="00B911E9"/>
    <w:rsid w:val="00BA3410"/>
    <w:rsid w:val="00BE3817"/>
    <w:rsid w:val="00C00DBB"/>
    <w:rsid w:val="00C117DA"/>
    <w:rsid w:val="00C27F4F"/>
    <w:rsid w:val="00C3095E"/>
    <w:rsid w:val="00C521D0"/>
    <w:rsid w:val="00C52224"/>
    <w:rsid w:val="00C56795"/>
    <w:rsid w:val="00C5771B"/>
    <w:rsid w:val="00C63C1F"/>
    <w:rsid w:val="00C74438"/>
    <w:rsid w:val="00C75C70"/>
    <w:rsid w:val="00C869C3"/>
    <w:rsid w:val="00C968E2"/>
    <w:rsid w:val="00CA4F41"/>
    <w:rsid w:val="00CC015D"/>
    <w:rsid w:val="00CE52CF"/>
    <w:rsid w:val="00CF2314"/>
    <w:rsid w:val="00CF4B88"/>
    <w:rsid w:val="00CF777F"/>
    <w:rsid w:val="00D12D42"/>
    <w:rsid w:val="00D35069"/>
    <w:rsid w:val="00D505B6"/>
    <w:rsid w:val="00D95ABD"/>
    <w:rsid w:val="00DA56FE"/>
    <w:rsid w:val="00DC024A"/>
    <w:rsid w:val="00DD1237"/>
    <w:rsid w:val="00DE529E"/>
    <w:rsid w:val="00DF52DA"/>
    <w:rsid w:val="00E04A1C"/>
    <w:rsid w:val="00E06AF4"/>
    <w:rsid w:val="00E13DE8"/>
    <w:rsid w:val="00E252AA"/>
    <w:rsid w:val="00E368CE"/>
    <w:rsid w:val="00E548F0"/>
    <w:rsid w:val="00E64C31"/>
    <w:rsid w:val="00E663FF"/>
    <w:rsid w:val="00E82023"/>
    <w:rsid w:val="00E83304"/>
    <w:rsid w:val="00E8728A"/>
    <w:rsid w:val="00EB2AA9"/>
    <w:rsid w:val="00ED2B91"/>
    <w:rsid w:val="00EF4458"/>
    <w:rsid w:val="00F12402"/>
    <w:rsid w:val="00F225A0"/>
    <w:rsid w:val="00F33E34"/>
    <w:rsid w:val="00F36F3E"/>
    <w:rsid w:val="00F41AE8"/>
    <w:rsid w:val="00F47D93"/>
    <w:rsid w:val="00F47FBB"/>
    <w:rsid w:val="00F7240B"/>
    <w:rsid w:val="00F72B91"/>
    <w:rsid w:val="00F747F8"/>
    <w:rsid w:val="00F97BB6"/>
    <w:rsid w:val="00FA1135"/>
    <w:rsid w:val="00FD0C13"/>
    <w:rsid w:val="00FE1EF5"/>
    <w:rsid w:val="00FF4F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2DBB7"/>
  <w15:docId w15:val="{26F30E90-3748-4608-8030-5D1C7917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8A"/>
    <w:rPr>
      <w:rFonts w:eastAsia="Times New Roman" w:cs="Times New Roman"/>
      <w:sz w:val="20"/>
      <w:szCs w:val="20"/>
      <w:lang w:eastAsia="es-ES"/>
    </w:rPr>
  </w:style>
  <w:style w:type="paragraph" w:styleId="Ttulo1">
    <w:name w:val="heading 1"/>
    <w:basedOn w:val="Normal"/>
    <w:next w:val="Normal"/>
    <w:link w:val="Ttulo1Car"/>
    <w:qFormat/>
    <w:rsid w:val="00891A8A"/>
    <w:pPr>
      <w:keepNext/>
      <w:outlineLvl w:val="0"/>
    </w:pPr>
    <w:rPr>
      <w:b/>
      <w:sz w:val="22"/>
    </w:rPr>
  </w:style>
  <w:style w:type="paragraph" w:styleId="Ttulo2">
    <w:name w:val="heading 2"/>
    <w:basedOn w:val="Normal"/>
    <w:next w:val="Normal"/>
    <w:link w:val="Ttulo2Car"/>
    <w:qFormat/>
    <w:rsid w:val="00891A8A"/>
    <w:pPr>
      <w:keepNext/>
      <w:tabs>
        <w:tab w:val="left" w:pos="0"/>
      </w:tabs>
      <w:jc w:val="center"/>
      <w:outlineLvl w:val="1"/>
    </w:pPr>
    <w:rPr>
      <w:b/>
    </w:rPr>
  </w:style>
  <w:style w:type="paragraph" w:styleId="Ttulo3">
    <w:name w:val="heading 3"/>
    <w:basedOn w:val="Normal"/>
    <w:next w:val="Normal"/>
    <w:link w:val="Ttulo3Car"/>
    <w:qFormat/>
    <w:rsid w:val="00891A8A"/>
    <w:pPr>
      <w:keepNext/>
      <w:spacing w:line="360" w:lineRule="auto"/>
      <w:outlineLvl w:val="2"/>
    </w:pPr>
    <w:rPr>
      <w:b/>
      <w:sz w:val="36"/>
    </w:rPr>
  </w:style>
  <w:style w:type="paragraph" w:styleId="Ttulo4">
    <w:name w:val="heading 4"/>
    <w:basedOn w:val="Normal"/>
    <w:next w:val="Normal"/>
    <w:link w:val="Ttulo4Car"/>
    <w:qFormat/>
    <w:rsid w:val="00891A8A"/>
    <w:pPr>
      <w:keepNext/>
      <w:spacing w:line="360" w:lineRule="auto"/>
      <w:outlineLvl w:val="3"/>
    </w:pPr>
    <w:rPr>
      <w:b/>
      <w:sz w:val="36"/>
    </w:rPr>
  </w:style>
  <w:style w:type="paragraph" w:styleId="Ttulo5">
    <w:name w:val="heading 5"/>
    <w:basedOn w:val="Normal"/>
    <w:next w:val="Normal"/>
    <w:link w:val="Ttulo5Car"/>
    <w:qFormat/>
    <w:rsid w:val="00891A8A"/>
    <w:pPr>
      <w:keepNext/>
      <w:shd w:val="clear" w:color="FF00FF" w:fill="auto"/>
      <w:spacing w:line="360" w:lineRule="auto"/>
      <w:outlineLvl w:val="4"/>
    </w:pPr>
    <w:rPr>
      <w:b/>
      <w:sz w:val="36"/>
    </w:rPr>
  </w:style>
  <w:style w:type="paragraph" w:styleId="Ttulo6">
    <w:name w:val="heading 6"/>
    <w:basedOn w:val="Normal"/>
    <w:next w:val="Normal"/>
    <w:link w:val="Ttulo6Car"/>
    <w:qFormat/>
    <w:rsid w:val="00891A8A"/>
    <w:pPr>
      <w:keepNext/>
      <w:spacing w:line="360" w:lineRule="auto"/>
      <w:outlineLvl w:val="5"/>
    </w:pPr>
    <w:rPr>
      <w:b/>
      <w:sz w:val="36"/>
    </w:rPr>
  </w:style>
  <w:style w:type="paragraph" w:styleId="Ttulo7">
    <w:name w:val="heading 7"/>
    <w:basedOn w:val="Normal"/>
    <w:next w:val="Normal"/>
    <w:link w:val="Ttulo7Car"/>
    <w:qFormat/>
    <w:rsid w:val="00891A8A"/>
    <w:pPr>
      <w:keepNext/>
      <w:spacing w:line="360" w:lineRule="auto"/>
      <w:outlineLvl w:val="6"/>
    </w:pPr>
    <w:rPr>
      <w:b/>
      <w:sz w:val="36"/>
    </w:rPr>
  </w:style>
  <w:style w:type="paragraph" w:styleId="Ttulo8">
    <w:name w:val="heading 8"/>
    <w:basedOn w:val="Normal"/>
    <w:next w:val="Normal"/>
    <w:link w:val="Ttulo8Car"/>
    <w:qFormat/>
    <w:rsid w:val="00891A8A"/>
    <w:pPr>
      <w:keepNext/>
      <w:tabs>
        <w:tab w:val="left" w:pos="6237"/>
      </w:tabs>
      <w:spacing w:line="360" w:lineRule="auto"/>
      <w:outlineLvl w:val="7"/>
    </w:pPr>
    <w:rPr>
      <w:b/>
      <w:sz w:val="36"/>
    </w:rPr>
  </w:style>
  <w:style w:type="paragraph" w:styleId="Ttulo9">
    <w:name w:val="heading 9"/>
    <w:basedOn w:val="Normal"/>
    <w:next w:val="Normal"/>
    <w:link w:val="Ttulo9Car"/>
    <w:qFormat/>
    <w:rsid w:val="00891A8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91A8A"/>
    <w:rPr>
      <w:rFonts w:eastAsia="Times New Roman" w:cs="Times New Roman"/>
      <w:b/>
      <w:sz w:val="22"/>
      <w:szCs w:val="20"/>
      <w:lang w:eastAsia="es-ES"/>
    </w:rPr>
  </w:style>
  <w:style w:type="character" w:customStyle="1" w:styleId="Ttulo2Car">
    <w:name w:val="Título 2 Car"/>
    <w:link w:val="Ttulo2"/>
    <w:rsid w:val="00891A8A"/>
    <w:rPr>
      <w:rFonts w:eastAsia="Times New Roman" w:cs="Times New Roman"/>
      <w:b/>
      <w:sz w:val="20"/>
      <w:szCs w:val="20"/>
      <w:lang w:eastAsia="es-ES"/>
    </w:rPr>
  </w:style>
  <w:style w:type="character" w:customStyle="1" w:styleId="Ttulo3Car">
    <w:name w:val="Título 3 Car"/>
    <w:link w:val="Ttulo3"/>
    <w:rsid w:val="00891A8A"/>
    <w:rPr>
      <w:rFonts w:eastAsia="Times New Roman" w:cs="Times New Roman"/>
      <w:b/>
      <w:sz w:val="36"/>
      <w:szCs w:val="20"/>
      <w:lang w:eastAsia="es-ES"/>
    </w:rPr>
  </w:style>
  <w:style w:type="character" w:customStyle="1" w:styleId="Ttulo4Car">
    <w:name w:val="Título 4 Car"/>
    <w:link w:val="Ttulo4"/>
    <w:rsid w:val="00891A8A"/>
    <w:rPr>
      <w:rFonts w:eastAsia="Times New Roman" w:cs="Times New Roman"/>
      <w:b/>
      <w:sz w:val="36"/>
      <w:szCs w:val="20"/>
      <w:lang w:eastAsia="es-ES"/>
    </w:rPr>
  </w:style>
  <w:style w:type="character" w:customStyle="1" w:styleId="Ttulo5Car">
    <w:name w:val="Título 5 Car"/>
    <w:link w:val="Ttulo5"/>
    <w:rsid w:val="00891A8A"/>
    <w:rPr>
      <w:rFonts w:eastAsia="Times New Roman" w:cs="Times New Roman"/>
      <w:b/>
      <w:sz w:val="36"/>
      <w:szCs w:val="20"/>
      <w:shd w:val="clear" w:color="FF00FF" w:fill="auto"/>
      <w:lang w:eastAsia="es-ES"/>
    </w:rPr>
  </w:style>
  <w:style w:type="character" w:customStyle="1" w:styleId="Ttulo6Car">
    <w:name w:val="Título 6 Car"/>
    <w:link w:val="Ttulo6"/>
    <w:rsid w:val="00891A8A"/>
    <w:rPr>
      <w:rFonts w:eastAsia="Times New Roman" w:cs="Times New Roman"/>
      <w:b/>
      <w:sz w:val="36"/>
      <w:szCs w:val="20"/>
      <w:lang w:eastAsia="es-ES"/>
    </w:rPr>
  </w:style>
  <w:style w:type="character" w:customStyle="1" w:styleId="Ttulo7Car">
    <w:name w:val="Título 7 Car"/>
    <w:link w:val="Ttulo7"/>
    <w:rsid w:val="00891A8A"/>
    <w:rPr>
      <w:rFonts w:eastAsia="Times New Roman" w:cs="Times New Roman"/>
      <w:b/>
      <w:sz w:val="36"/>
      <w:szCs w:val="20"/>
      <w:lang w:eastAsia="es-ES"/>
    </w:rPr>
  </w:style>
  <w:style w:type="character" w:customStyle="1" w:styleId="Ttulo8Car">
    <w:name w:val="Título 8 Car"/>
    <w:link w:val="Ttulo8"/>
    <w:rsid w:val="00891A8A"/>
    <w:rPr>
      <w:rFonts w:eastAsia="Times New Roman" w:cs="Times New Roman"/>
      <w:b/>
      <w:sz w:val="36"/>
      <w:szCs w:val="20"/>
      <w:lang w:eastAsia="es-ES"/>
    </w:rPr>
  </w:style>
  <w:style w:type="character" w:customStyle="1" w:styleId="Ttulo9Car">
    <w:name w:val="Título 9 Car"/>
    <w:link w:val="Ttulo9"/>
    <w:rsid w:val="00891A8A"/>
    <w:rPr>
      <w:rFonts w:eastAsia="Times New Roman" w:cs="Times New Roman"/>
      <w:b/>
      <w:sz w:val="36"/>
      <w:szCs w:val="20"/>
      <w:lang w:eastAsia="es-ES"/>
    </w:rPr>
  </w:style>
  <w:style w:type="paragraph" w:styleId="Encabezado">
    <w:name w:val="header"/>
    <w:basedOn w:val="Normal"/>
    <w:link w:val="EncabezadoCar"/>
    <w:uiPriority w:val="99"/>
    <w:unhideWhenUsed/>
    <w:rsid w:val="00891A8A"/>
    <w:pPr>
      <w:tabs>
        <w:tab w:val="center" w:pos="4419"/>
        <w:tab w:val="right" w:pos="8838"/>
      </w:tabs>
    </w:pPr>
  </w:style>
  <w:style w:type="character" w:customStyle="1" w:styleId="EncabezadoCar">
    <w:name w:val="Encabezado Car"/>
    <w:link w:val="Encabezado"/>
    <w:uiPriority w:val="99"/>
    <w:rsid w:val="00891A8A"/>
    <w:rPr>
      <w:rFonts w:eastAsia="Times New Roman" w:cs="Times New Roman"/>
      <w:sz w:val="20"/>
      <w:szCs w:val="20"/>
      <w:lang w:eastAsia="es-ES"/>
    </w:rPr>
  </w:style>
  <w:style w:type="paragraph" w:styleId="Prrafodelista">
    <w:name w:val="List Paragraph"/>
    <w:basedOn w:val="Normal"/>
    <w:uiPriority w:val="34"/>
    <w:qFormat/>
    <w:rsid w:val="00891A8A"/>
    <w:pPr>
      <w:widowControl w:val="0"/>
      <w:ind w:left="720"/>
      <w:contextualSpacing/>
    </w:pPr>
    <w:rPr>
      <w:b/>
      <w:snapToGrid w:val="0"/>
    </w:rPr>
  </w:style>
  <w:style w:type="paragraph" w:styleId="Piedepgina">
    <w:name w:val="footer"/>
    <w:basedOn w:val="Normal"/>
    <w:link w:val="PiedepginaCar"/>
    <w:uiPriority w:val="99"/>
    <w:unhideWhenUsed/>
    <w:rsid w:val="00891A8A"/>
    <w:pPr>
      <w:tabs>
        <w:tab w:val="center" w:pos="4419"/>
        <w:tab w:val="right" w:pos="8838"/>
      </w:tabs>
    </w:pPr>
  </w:style>
  <w:style w:type="character" w:customStyle="1" w:styleId="PiedepginaCar">
    <w:name w:val="Pie de página Car"/>
    <w:link w:val="Piedepgina"/>
    <w:uiPriority w:val="99"/>
    <w:rsid w:val="00891A8A"/>
    <w:rPr>
      <w:rFonts w:eastAsia="Times New Roman" w:cs="Times New Roman"/>
      <w:sz w:val="20"/>
      <w:szCs w:val="20"/>
      <w:lang w:eastAsia="es-ES"/>
    </w:rPr>
  </w:style>
  <w:style w:type="paragraph" w:styleId="Textoindependiente">
    <w:name w:val="Body Text"/>
    <w:basedOn w:val="Normal"/>
    <w:link w:val="TextoindependienteCar"/>
    <w:semiHidden/>
    <w:unhideWhenUsed/>
    <w:rsid w:val="00891A8A"/>
    <w:pPr>
      <w:spacing w:after="120"/>
    </w:pPr>
  </w:style>
  <w:style w:type="character" w:customStyle="1" w:styleId="TextoindependienteCar">
    <w:name w:val="Texto independiente Car"/>
    <w:link w:val="Textoindependiente"/>
    <w:semiHidden/>
    <w:rsid w:val="00891A8A"/>
    <w:rPr>
      <w:rFonts w:eastAsia="Times New Roman" w:cs="Times New Roman"/>
      <w:sz w:val="20"/>
      <w:szCs w:val="20"/>
      <w:lang w:eastAsia="es-ES"/>
    </w:rPr>
  </w:style>
  <w:style w:type="character" w:customStyle="1" w:styleId="TextoindependienteCar1">
    <w:name w:val="Texto independiente Car1"/>
    <w:uiPriority w:val="99"/>
    <w:semiHidden/>
    <w:rsid w:val="00891A8A"/>
    <w:rPr>
      <w:rFonts w:eastAsia="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12</cp:revision>
  <dcterms:created xsi:type="dcterms:W3CDTF">2019-06-12T18:24:00Z</dcterms:created>
  <dcterms:modified xsi:type="dcterms:W3CDTF">2019-06-12T18:25:00Z</dcterms:modified>
</cp:coreProperties>
</file>