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AF" w:rsidRDefault="00A505AF" w:rsidP="00A505AF">
      <w:pPr>
        <w:rPr>
          <w:rFonts w:ascii="Arial Narrow" w:hAnsi="Arial Narrow"/>
          <w:color w:val="000000"/>
          <w:sz w:val="26"/>
          <w:szCs w:val="26"/>
        </w:rPr>
      </w:pPr>
    </w:p>
    <w:p w:rsidR="00A505AF" w:rsidRPr="00A505AF" w:rsidRDefault="00A505AF" w:rsidP="00A505AF">
      <w:pPr>
        <w:rPr>
          <w:rFonts w:ascii="Arial Narrow" w:hAnsi="Arial Narrow"/>
          <w:b/>
          <w:color w:val="000000"/>
          <w:sz w:val="26"/>
          <w:szCs w:val="26"/>
        </w:rPr>
      </w:pPr>
      <w:r w:rsidRPr="00A505AF">
        <w:rPr>
          <w:rFonts w:ascii="Arial Narrow" w:hAnsi="Arial Narrow"/>
          <w:color w:val="000000"/>
          <w:sz w:val="26"/>
          <w:szCs w:val="26"/>
        </w:rPr>
        <w:t xml:space="preserve">Iniciativa con Proyecto de Decreto por el que se adicionan diversas disposiciones a la </w:t>
      </w:r>
      <w:r w:rsidRPr="00A505AF">
        <w:rPr>
          <w:rFonts w:ascii="Arial Narrow" w:hAnsi="Arial Narrow"/>
          <w:b/>
          <w:color w:val="000000"/>
          <w:sz w:val="26"/>
          <w:szCs w:val="26"/>
        </w:rPr>
        <w:t>Ley de Transporte y Movilidad Sustentable para el Estado de Coahuila.</w:t>
      </w:r>
    </w:p>
    <w:p w:rsidR="00A505AF" w:rsidRDefault="00A505AF" w:rsidP="00A505AF">
      <w:pPr>
        <w:rPr>
          <w:rFonts w:ascii="Arial Narrow" w:hAnsi="Arial Narrow"/>
          <w:color w:val="000000"/>
          <w:sz w:val="26"/>
          <w:szCs w:val="26"/>
        </w:rPr>
      </w:pPr>
    </w:p>
    <w:p w:rsidR="00A505AF" w:rsidRPr="00A505AF" w:rsidRDefault="00A505AF" w:rsidP="00A505AF">
      <w:pPr>
        <w:numPr>
          <w:ilvl w:val="0"/>
          <w:numId w:val="7"/>
        </w:numPr>
        <w:rPr>
          <w:rFonts w:ascii="Arial Narrow" w:hAnsi="Arial Narrow"/>
          <w:b/>
          <w:color w:val="000000"/>
          <w:sz w:val="26"/>
          <w:szCs w:val="26"/>
        </w:rPr>
      </w:pPr>
      <w:r w:rsidRPr="00A505AF">
        <w:rPr>
          <w:rFonts w:ascii="Arial Narrow" w:hAnsi="Arial Narrow"/>
          <w:b/>
          <w:color w:val="000000"/>
          <w:sz w:val="26"/>
          <w:szCs w:val="26"/>
        </w:rPr>
        <w:t>Mediante la cual se propone que los vehículos que presten el servicio de transporte entre particulares, deberán contratar con una póliza de seguro de cobertura amplia para servicio público de transporte, que cubra la responsabilidad civil por daños.</w:t>
      </w:r>
    </w:p>
    <w:p w:rsidR="00A505AF" w:rsidRDefault="00A505AF" w:rsidP="00A505AF">
      <w:pPr>
        <w:rPr>
          <w:rFonts w:ascii="Arial Narrow" w:hAnsi="Arial Narrow"/>
          <w:color w:val="000000"/>
          <w:sz w:val="26"/>
          <w:szCs w:val="26"/>
        </w:rPr>
      </w:pPr>
    </w:p>
    <w:p w:rsidR="00A505AF" w:rsidRDefault="00A505AF" w:rsidP="00A505AF">
      <w:pPr>
        <w:rPr>
          <w:rFonts w:ascii="Arial Narrow" w:hAnsi="Arial Narrow"/>
          <w:color w:val="000000"/>
          <w:sz w:val="26"/>
          <w:szCs w:val="26"/>
        </w:rPr>
      </w:pPr>
      <w:r w:rsidRPr="00745495">
        <w:rPr>
          <w:rFonts w:ascii="Arial Narrow" w:hAnsi="Arial Narrow"/>
          <w:color w:val="000000"/>
          <w:sz w:val="26"/>
          <w:szCs w:val="26"/>
        </w:rPr>
        <w:t xml:space="preserve">Planteada por el </w:t>
      </w:r>
      <w:r w:rsidRPr="00745495">
        <w:rPr>
          <w:rFonts w:ascii="Arial Narrow" w:hAnsi="Arial Narrow"/>
          <w:b/>
          <w:color w:val="000000"/>
          <w:sz w:val="26"/>
          <w:szCs w:val="26"/>
        </w:rPr>
        <w:t>Diputado Edgar Gerardo Sánchez Garza</w:t>
      </w:r>
      <w:r w:rsidRPr="00745495">
        <w:rPr>
          <w:rFonts w:ascii="Arial Narrow" w:hAnsi="Arial Narrow"/>
          <w:color w:val="000000"/>
          <w:sz w:val="26"/>
          <w:szCs w:val="26"/>
        </w:rPr>
        <w:t xml:space="preserve">, de la Fracción Parlamentaria </w:t>
      </w:r>
      <w:r>
        <w:rPr>
          <w:rFonts w:ascii="Arial Narrow" w:hAnsi="Arial Narrow"/>
          <w:color w:val="000000"/>
          <w:sz w:val="26"/>
          <w:szCs w:val="26"/>
        </w:rPr>
        <w:t>“</w:t>
      </w:r>
      <w:r w:rsidRPr="00745495">
        <w:rPr>
          <w:rFonts w:ascii="Arial Narrow" w:hAnsi="Arial Narrow"/>
          <w:color w:val="000000"/>
          <w:sz w:val="26"/>
          <w:szCs w:val="26"/>
        </w:rPr>
        <w:t xml:space="preserve">General Francisco L. </w:t>
      </w:r>
      <w:proofErr w:type="spellStart"/>
      <w:r w:rsidRPr="00745495">
        <w:rPr>
          <w:rFonts w:ascii="Arial Narrow" w:hAnsi="Arial Narrow"/>
          <w:color w:val="000000"/>
          <w:sz w:val="26"/>
          <w:szCs w:val="26"/>
        </w:rPr>
        <w:t>Urquizo</w:t>
      </w:r>
      <w:proofErr w:type="spellEnd"/>
      <w:r>
        <w:rPr>
          <w:rFonts w:ascii="Arial Narrow" w:hAnsi="Arial Narrow"/>
          <w:color w:val="000000"/>
          <w:sz w:val="26"/>
          <w:szCs w:val="26"/>
        </w:rPr>
        <w:t>”</w:t>
      </w:r>
    </w:p>
    <w:p w:rsidR="00A505AF" w:rsidRPr="00745495" w:rsidRDefault="00A505AF" w:rsidP="00A505AF">
      <w:pPr>
        <w:rPr>
          <w:sz w:val="26"/>
          <w:szCs w:val="26"/>
        </w:rPr>
      </w:pPr>
    </w:p>
    <w:p w:rsidR="00A505AF" w:rsidRPr="00745495" w:rsidRDefault="00A505AF" w:rsidP="00A505AF">
      <w:pPr>
        <w:rPr>
          <w:rFonts w:ascii="Arial Narrow" w:hAnsi="Arial Narrow"/>
          <w:b/>
          <w:color w:val="000000"/>
          <w:sz w:val="26"/>
          <w:szCs w:val="26"/>
        </w:rPr>
      </w:pPr>
      <w:r w:rsidRPr="00745495">
        <w:rPr>
          <w:rFonts w:ascii="Arial Narrow" w:hAnsi="Arial Narrow"/>
          <w:color w:val="000000"/>
          <w:sz w:val="26"/>
          <w:szCs w:val="26"/>
        </w:rPr>
        <w:t xml:space="preserve">Fecha de Lectura de la Iniciativa: </w:t>
      </w:r>
      <w:r>
        <w:rPr>
          <w:rFonts w:ascii="Arial Narrow" w:hAnsi="Arial Narrow"/>
          <w:b/>
          <w:color w:val="000000"/>
          <w:sz w:val="26"/>
          <w:szCs w:val="26"/>
        </w:rPr>
        <w:t>02</w:t>
      </w:r>
      <w:r w:rsidRPr="00745495">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745495">
        <w:rPr>
          <w:rFonts w:ascii="Arial Narrow" w:hAnsi="Arial Narrow"/>
          <w:b/>
          <w:color w:val="000000"/>
          <w:sz w:val="26"/>
          <w:szCs w:val="26"/>
        </w:rPr>
        <w:t>de 2019.</w:t>
      </w:r>
    </w:p>
    <w:p w:rsidR="00A505AF" w:rsidRPr="00745495" w:rsidRDefault="00A505AF" w:rsidP="00A505AF">
      <w:pPr>
        <w:rPr>
          <w:rFonts w:ascii="Arial Narrow" w:hAnsi="Arial Narrow" w:cs="Arial"/>
          <w:sz w:val="26"/>
          <w:szCs w:val="26"/>
        </w:rPr>
      </w:pPr>
    </w:p>
    <w:p w:rsidR="00A505AF" w:rsidRPr="00A505AF" w:rsidRDefault="00A505AF" w:rsidP="00A505AF">
      <w:pPr>
        <w:rPr>
          <w:rFonts w:ascii="Arial Narrow" w:hAnsi="Arial Narrow"/>
          <w:b/>
          <w:color w:val="000000"/>
          <w:sz w:val="26"/>
          <w:szCs w:val="26"/>
        </w:rPr>
      </w:pPr>
      <w:r w:rsidRPr="00745495">
        <w:rPr>
          <w:rFonts w:ascii="Arial Narrow" w:hAnsi="Arial Narrow"/>
          <w:color w:val="000000"/>
          <w:sz w:val="26"/>
          <w:szCs w:val="26"/>
        </w:rPr>
        <w:t>Turnada a la</w:t>
      </w:r>
      <w:r>
        <w:rPr>
          <w:rFonts w:ascii="Arial Narrow" w:hAnsi="Arial Narrow"/>
          <w:color w:val="000000"/>
          <w:sz w:val="26"/>
          <w:szCs w:val="26"/>
        </w:rPr>
        <w:t xml:space="preserve"> </w:t>
      </w:r>
      <w:r w:rsidRPr="00A505AF">
        <w:rPr>
          <w:rFonts w:ascii="Arial Narrow" w:hAnsi="Arial Narrow"/>
          <w:b/>
          <w:color w:val="000000"/>
          <w:sz w:val="26"/>
          <w:szCs w:val="26"/>
        </w:rPr>
        <w:t>Comisión de Desarrollo Urbano, Infraestructura y Transporte</w:t>
      </w:r>
      <w:r>
        <w:rPr>
          <w:rFonts w:ascii="Arial Narrow" w:hAnsi="Arial Narrow"/>
          <w:b/>
          <w:color w:val="000000"/>
          <w:sz w:val="26"/>
          <w:szCs w:val="26"/>
        </w:rPr>
        <w:t>.</w:t>
      </w:r>
    </w:p>
    <w:p w:rsidR="00A505AF" w:rsidRDefault="00A505AF" w:rsidP="00A505AF">
      <w:pPr>
        <w:rPr>
          <w:rFonts w:ascii="Arial Narrow" w:hAnsi="Arial Narrow"/>
          <w:color w:val="000000"/>
          <w:sz w:val="26"/>
          <w:szCs w:val="26"/>
        </w:rPr>
      </w:pPr>
    </w:p>
    <w:p w:rsidR="000C4DC9" w:rsidRPr="004F4FDD" w:rsidRDefault="002555AD" w:rsidP="000C4DC9">
      <w:pPr>
        <w:rPr>
          <w:rFonts w:ascii="Arial Narrow" w:hAnsi="Arial Narrow"/>
          <w:b/>
          <w:color w:val="000000"/>
          <w:sz w:val="26"/>
          <w:szCs w:val="26"/>
        </w:rPr>
      </w:pPr>
      <w:r>
        <w:rPr>
          <w:rFonts w:ascii="Arial Narrow" w:hAnsi="Arial Narrow"/>
          <w:b/>
          <w:color w:val="000000"/>
          <w:sz w:val="26"/>
          <w:szCs w:val="26"/>
        </w:rPr>
        <w:t>Lectura</w:t>
      </w:r>
      <w:r w:rsidR="000C4DC9" w:rsidRPr="004F4FDD">
        <w:rPr>
          <w:rFonts w:ascii="Arial Narrow" w:hAnsi="Arial Narrow"/>
          <w:b/>
          <w:color w:val="000000"/>
          <w:sz w:val="26"/>
          <w:szCs w:val="26"/>
        </w:rPr>
        <w:t xml:space="preserve"> del Di</w:t>
      </w:r>
      <w:bookmarkStart w:id="0" w:name="_GoBack"/>
      <w:bookmarkEnd w:id="0"/>
      <w:r w:rsidR="000C4DC9" w:rsidRPr="004F4FDD">
        <w:rPr>
          <w:rFonts w:ascii="Arial Narrow" w:hAnsi="Arial Narrow"/>
          <w:b/>
          <w:color w:val="000000"/>
          <w:sz w:val="26"/>
          <w:szCs w:val="26"/>
        </w:rPr>
        <w:t>ctamen:</w:t>
      </w:r>
      <w:r w:rsidR="000C4DC9">
        <w:rPr>
          <w:rFonts w:ascii="Arial Narrow" w:hAnsi="Arial Narrow"/>
          <w:b/>
          <w:color w:val="000000"/>
          <w:sz w:val="26"/>
          <w:szCs w:val="26"/>
        </w:rPr>
        <w:t xml:space="preserve"> 16 de Octubre de 2019.</w:t>
      </w:r>
    </w:p>
    <w:p w:rsidR="000C4DC9" w:rsidRDefault="000C4DC9" w:rsidP="000C4DC9">
      <w:pPr>
        <w:rPr>
          <w:rFonts w:ascii="Arial Narrow" w:hAnsi="Arial Narrow"/>
          <w:b/>
          <w:color w:val="000000"/>
          <w:sz w:val="26"/>
          <w:szCs w:val="26"/>
        </w:rPr>
      </w:pPr>
    </w:p>
    <w:p w:rsidR="000C4DC9" w:rsidRPr="004F4FDD" w:rsidRDefault="000C4DC9" w:rsidP="000C4DC9">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369</w:t>
      </w:r>
    </w:p>
    <w:p w:rsidR="000C4DC9" w:rsidRPr="004F4FDD" w:rsidRDefault="000C4DC9" w:rsidP="000C4DC9">
      <w:pPr>
        <w:rPr>
          <w:rFonts w:ascii="Arial Narrow" w:hAnsi="Arial Narrow"/>
          <w:b/>
          <w:color w:val="000000"/>
          <w:sz w:val="26"/>
          <w:szCs w:val="26"/>
        </w:rPr>
      </w:pPr>
    </w:p>
    <w:p w:rsidR="008A51D5" w:rsidRPr="0086289A" w:rsidRDefault="008A51D5" w:rsidP="008A51D5">
      <w:pPr>
        <w:ind w:right="-1227"/>
        <w:rPr>
          <w:rFonts w:ascii="Arial Narrow" w:hAnsi="Arial Narrow"/>
          <w:b/>
          <w:color w:val="000000"/>
          <w:sz w:val="26"/>
          <w:szCs w:val="26"/>
        </w:rPr>
      </w:pPr>
      <w:r w:rsidRPr="0086289A">
        <w:rPr>
          <w:rFonts w:ascii="Arial Narrow" w:hAnsi="Arial Narrow"/>
          <w:color w:val="000000"/>
          <w:sz w:val="26"/>
          <w:szCs w:val="26"/>
        </w:rPr>
        <w:t xml:space="preserve">Publicación en el Periódico Oficial del Gobierno del Estado: </w:t>
      </w:r>
      <w:r w:rsidRPr="0086289A">
        <w:rPr>
          <w:rFonts w:ascii="Arial Narrow" w:hAnsi="Arial Narrow" w:cs="Symbol"/>
          <w:b/>
          <w:snapToGrid w:val="0"/>
          <w:sz w:val="26"/>
          <w:szCs w:val="26"/>
        </w:rPr>
        <w:t xml:space="preserve">P.O. 94 - 22 de </w:t>
      </w:r>
      <w:proofErr w:type="gramStart"/>
      <w:r w:rsidRPr="0086289A">
        <w:rPr>
          <w:rFonts w:ascii="Arial Narrow" w:hAnsi="Arial Narrow" w:cs="Symbol"/>
          <w:b/>
          <w:snapToGrid w:val="0"/>
          <w:sz w:val="26"/>
          <w:szCs w:val="26"/>
        </w:rPr>
        <w:t>Noviembre</w:t>
      </w:r>
      <w:proofErr w:type="gramEnd"/>
      <w:r w:rsidRPr="0086289A">
        <w:rPr>
          <w:rFonts w:ascii="Arial Narrow" w:hAnsi="Arial Narrow" w:cs="Symbol"/>
          <w:b/>
          <w:snapToGrid w:val="0"/>
          <w:sz w:val="26"/>
          <w:szCs w:val="26"/>
        </w:rPr>
        <w:t xml:space="preserve"> de 2019.</w:t>
      </w:r>
    </w:p>
    <w:p w:rsidR="00A505AF" w:rsidRPr="00745495" w:rsidRDefault="00A505AF" w:rsidP="00A505AF">
      <w:pPr>
        <w:spacing w:line="360" w:lineRule="auto"/>
        <w:rPr>
          <w:rFonts w:cs="Arial"/>
          <w:b/>
          <w:sz w:val="26"/>
          <w:szCs w:val="26"/>
        </w:rPr>
      </w:pPr>
    </w:p>
    <w:p w:rsidR="00A505AF" w:rsidRDefault="00A505AF" w:rsidP="00A505AF">
      <w:pPr>
        <w:spacing w:line="360" w:lineRule="auto"/>
        <w:rPr>
          <w:rFonts w:cs="Arial"/>
          <w:b/>
          <w:sz w:val="24"/>
          <w:szCs w:val="24"/>
        </w:rPr>
      </w:pPr>
    </w:p>
    <w:p w:rsidR="00A505AF" w:rsidRDefault="00A505AF" w:rsidP="00A505AF">
      <w:pPr>
        <w:rPr>
          <w:rFonts w:cs="Arial"/>
          <w:b/>
          <w:sz w:val="26"/>
          <w:szCs w:val="26"/>
        </w:rPr>
      </w:pPr>
    </w:p>
    <w:p w:rsidR="00A505AF" w:rsidRDefault="00A505AF" w:rsidP="00072072">
      <w:pPr>
        <w:spacing w:line="360" w:lineRule="auto"/>
        <w:rPr>
          <w:rFonts w:cs="Arial"/>
          <w:b/>
          <w:sz w:val="26"/>
          <w:szCs w:val="26"/>
        </w:rPr>
      </w:pPr>
    </w:p>
    <w:p w:rsidR="00A505AF" w:rsidRDefault="00A505AF" w:rsidP="00072072">
      <w:pPr>
        <w:spacing w:line="360" w:lineRule="auto"/>
        <w:rPr>
          <w:rFonts w:cs="Arial"/>
          <w:b/>
          <w:sz w:val="26"/>
          <w:szCs w:val="26"/>
        </w:rPr>
      </w:pPr>
    </w:p>
    <w:p w:rsidR="00A505AF" w:rsidRDefault="00A505AF" w:rsidP="00072072">
      <w:pPr>
        <w:spacing w:line="360" w:lineRule="auto"/>
        <w:rPr>
          <w:rFonts w:cs="Arial"/>
          <w:b/>
          <w:sz w:val="26"/>
          <w:szCs w:val="26"/>
        </w:rPr>
      </w:pPr>
    </w:p>
    <w:p w:rsidR="00A505AF" w:rsidRDefault="00A505AF">
      <w:pPr>
        <w:jc w:val="left"/>
        <w:rPr>
          <w:rFonts w:cs="Arial"/>
          <w:b/>
          <w:sz w:val="26"/>
          <w:szCs w:val="26"/>
        </w:rPr>
      </w:pPr>
      <w:r>
        <w:rPr>
          <w:rFonts w:cs="Arial"/>
          <w:b/>
          <w:sz w:val="26"/>
          <w:szCs w:val="26"/>
        </w:rPr>
        <w:br w:type="page"/>
      </w:r>
    </w:p>
    <w:p w:rsidR="00072072" w:rsidRPr="006A6965" w:rsidRDefault="00072072" w:rsidP="00072072">
      <w:pPr>
        <w:spacing w:line="360" w:lineRule="auto"/>
        <w:rPr>
          <w:rFonts w:cs="Arial"/>
          <w:b/>
          <w:sz w:val="26"/>
          <w:szCs w:val="26"/>
        </w:rPr>
      </w:pPr>
      <w:r w:rsidRPr="006A6965">
        <w:rPr>
          <w:rFonts w:cs="Arial"/>
          <w:b/>
          <w:sz w:val="26"/>
          <w:szCs w:val="26"/>
        </w:rPr>
        <w:lastRenderedPageBreak/>
        <w:t xml:space="preserve">H. Pleno del Congreso del </w:t>
      </w:r>
    </w:p>
    <w:p w:rsidR="00072072" w:rsidRPr="006A6965" w:rsidRDefault="00072072" w:rsidP="00072072">
      <w:pPr>
        <w:spacing w:line="360" w:lineRule="auto"/>
        <w:rPr>
          <w:rFonts w:cs="Arial"/>
          <w:b/>
          <w:sz w:val="26"/>
          <w:szCs w:val="26"/>
        </w:rPr>
      </w:pPr>
      <w:r w:rsidRPr="006A6965">
        <w:rPr>
          <w:rFonts w:cs="Arial"/>
          <w:b/>
          <w:sz w:val="26"/>
          <w:szCs w:val="26"/>
        </w:rPr>
        <w:t>Estado de Coahuila de Zaragoza.</w:t>
      </w:r>
    </w:p>
    <w:p w:rsidR="00072072" w:rsidRPr="006A6965" w:rsidRDefault="00072072" w:rsidP="00072072">
      <w:pPr>
        <w:spacing w:line="360" w:lineRule="auto"/>
        <w:rPr>
          <w:rFonts w:cs="Arial"/>
          <w:b/>
          <w:sz w:val="26"/>
          <w:szCs w:val="26"/>
        </w:rPr>
      </w:pPr>
      <w:r w:rsidRPr="006A6965">
        <w:rPr>
          <w:rFonts w:cs="Arial"/>
          <w:b/>
          <w:sz w:val="26"/>
          <w:szCs w:val="26"/>
        </w:rPr>
        <w:t>Presente.</w:t>
      </w:r>
    </w:p>
    <w:p w:rsidR="00072072" w:rsidRPr="006A6965" w:rsidRDefault="00072072" w:rsidP="00072072">
      <w:pPr>
        <w:spacing w:line="360" w:lineRule="auto"/>
        <w:rPr>
          <w:rFonts w:cs="Arial"/>
          <w:sz w:val="26"/>
          <w:szCs w:val="26"/>
        </w:rPr>
      </w:pPr>
    </w:p>
    <w:p w:rsidR="00B017CD" w:rsidRDefault="00072072" w:rsidP="00072072">
      <w:pPr>
        <w:spacing w:line="360" w:lineRule="auto"/>
        <w:rPr>
          <w:rFonts w:cs="Arial"/>
          <w:bCs/>
          <w:color w:val="000000"/>
          <w:sz w:val="26"/>
          <w:szCs w:val="26"/>
        </w:rPr>
      </w:pPr>
      <w:r w:rsidRPr="006A6965">
        <w:rPr>
          <w:rFonts w:cs="Arial"/>
          <w:color w:val="000000"/>
          <w:sz w:val="26"/>
          <w:szCs w:val="26"/>
        </w:rPr>
        <w:t>El que suscribe Diputado Edgar Sánchez Garza</w:t>
      </w:r>
      <w:r w:rsidR="00C94473">
        <w:rPr>
          <w:rFonts w:cs="Arial"/>
          <w:color w:val="000000"/>
          <w:sz w:val="26"/>
          <w:szCs w:val="26"/>
        </w:rPr>
        <w:t xml:space="preserve">, de </w:t>
      </w:r>
      <w:r w:rsidR="00C94473">
        <w:rPr>
          <w:rStyle w:val="CharAttribute14"/>
          <w:rFonts w:cs="Arial"/>
          <w:szCs w:val="26"/>
        </w:rPr>
        <w:t xml:space="preserve">la Fracción Parlamentaria General Francisco L. </w:t>
      </w:r>
      <w:proofErr w:type="spellStart"/>
      <w:r w:rsidR="00C94473">
        <w:rPr>
          <w:rStyle w:val="CharAttribute14"/>
          <w:rFonts w:cs="Arial"/>
          <w:szCs w:val="26"/>
        </w:rPr>
        <w:t>Urquizo</w:t>
      </w:r>
      <w:proofErr w:type="spellEnd"/>
      <w:r w:rsidR="00216EFA">
        <w:rPr>
          <w:rStyle w:val="CharAttribute14"/>
          <w:rFonts w:cs="Arial"/>
          <w:szCs w:val="26"/>
        </w:rPr>
        <w:t>,</w:t>
      </w:r>
      <w:r w:rsidRPr="006A6965">
        <w:rPr>
          <w:rFonts w:cs="Arial"/>
          <w:color w:val="000000"/>
          <w:sz w:val="26"/>
          <w:szCs w:val="26"/>
        </w:rPr>
        <w:t xml:space="preserve"> </w:t>
      </w:r>
      <w:r w:rsidRPr="006A6965">
        <w:rPr>
          <w:rFonts w:cs="Arial"/>
          <w:sz w:val="26"/>
          <w:szCs w:val="26"/>
        </w:rPr>
        <w:t xml:space="preserve">de la LXI Legislatura del Honorable Congreso del Estado Independiente, Libre y Soberano de Coahuila de Zaragoza, con fundamento </w:t>
      </w:r>
      <w:r w:rsidRPr="006A6965">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6A6965">
        <w:rPr>
          <w:rFonts w:cs="Arial"/>
          <w:bCs/>
          <w:color w:val="000000"/>
          <w:sz w:val="26"/>
          <w:szCs w:val="26"/>
        </w:rPr>
        <w:t>por el que se a</w:t>
      </w:r>
      <w:r w:rsidR="00C94473">
        <w:rPr>
          <w:rFonts w:cs="Arial"/>
          <w:bCs/>
          <w:color w:val="000000"/>
          <w:sz w:val="26"/>
          <w:szCs w:val="26"/>
        </w:rPr>
        <w:t>di</w:t>
      </w:r>
      <w:r w:rsidR="00F31C16">
        <w:rPr>
          <w:rFonts w:cs="Arial"/>
          <w:bCs/>
          <w:color w:val="000000"/>
          <w:sz w:val="26"/>
          <w:szCs w:val="26"/>
        </w:rPr>
        <w:t>cionan diversas disposiciones a</w:t>
      </w:r>
      <w:r w:rsidR="00B017CD">
        <w:rPr>
          <w:rFonts w:cs="Arial"/>
          <w:bCs/>
          <w:color w:val="000000"/>
          <w:sz w:val="26"/>
          <w:szCs w:val="26"/>
        </w:rPr>
        <w:t xml:space="preserve"> </w:t>
      </w:r>
      <w:r w:rsidR="00256EFD">
        <w:rPr>
          <w:rFonts w:cs="Arial"/>
          <w:bCs/>
          <w:color w:val="000000"/>
          <w:sz w:val="26"/>
          <w:szCs w:val="26"/>
        </w:rPr>
        <w:t>l</w:t>
      </w:r>
      <w:r w:rsidR="00B017CD">
        <w:rPr>
          <w:rFonts w:cs="Arial"/>
          <w:bCs/>
          <w:color w:val="000000"/>
          <w:sz w:val="26"/>
          <w:szCs w:val="26"/>
        </w:rPr>
        <w:t>a</w:t>
      </w:r>
      <w:r w:rsidR="00F31C16">
        <w:rPr>
          <w:rFonts w:cs="Arial"/>
          <w:bCs/>
          <w:color w:val="000000"/>
          <w:sz w:val="26"/>
          <w:szCs w:val="26"/>
        </w:rPr>
        <w:t xml:space="preserve"> </w:t>
      </w:r>
      <w:r w:rsidR="00B017CD">
        <w:rPr>
          <w:rFonts w:cs="Arial"/>
          <w:bCs/>
          <w:color w:val="000000"/>
          <w:sz w:val="26"/>
          <w:szCs w:val="26"/>
        </w:rPr>
        <w:t xml:space="preserve">Ley de </w:t>
      </w:r>
      <w:r w:rsidR="00E04056">
        <w:rPr>
          <w:rFonts w:cs="Arial"/>
          <w:bCs/>
          <w:color w:val="000000"/>
          <w:sz w:val="26"/>
          <w:szCs w:val="26"/>
        </w:rPr>
        <w:t xml:space="preserve">Transporte y Movilidad Sustentable </w:t>
      </w:r>
      <w:r w:rsidR="00B017CD">
        <w:rPr>
          <w:rFonts w:cs="Arial"/>
          <w:bCs/>
          <w:color w:val="000000"/>
          <w:sz w:val="26"/>
          <w:szCs w:val="26"/>
        </w:rPr>
        <w:t>para el Estado de Coahuila de Zaragoza.</w:t>
      </w:r>
    </w:p>
    <w:p w:rsidR="00B017CD" w:rsidRDefault="00B017CD" w:rsidP="00072072">
      <w:pPr>
        <w:spacing w:line="360" w:lineRule="auto"/>
        <w:rPr>
          <w:rFonts w:cs="Arial"/>
          <w:bCs/>
          <w:color w:val="000000"/>
          <w:sz w:val="26"/>
          <w:szCs w:val="26"/>
        </w:rPr>
      </w:pPr>
    </w:p>
    <w:p w:rsidR="00072072" w:rsidRPr="006A6965" w:rsidRDefault="00072072" w:rsidP="00072072">
      <w:pPr>
        <w:spacing w:line="360" w:lineRule="auto"/>
        <w:jc w:val="center"/>
        <w:rPr>
          <w:rFonts w:cs="Arial"/>
          <w:b/>
          <w:sz w:val="26"/>
          <w:szCs w:val="26"/>
        </w:rPr>
      </w:pPr>
      <w:r w:rsidRPr="006A6965">
        <w:rPr>
          <w:rFonts w:cs="Arial"/>
          <w:b/>
          <w:sz w:val="26"/>
          <w:szCs w:val="26"/>
        </w:rPr>
        <w:t>Exposición de Motivos</w:t>
      </w:r>
    </w:p>
    <w:p w:rsidR="00E04056" w:rsidRDefault="00F0613F" w:rsidP="00F0613F">
      <w:pPr>
        <w:spacing w:line="360" w:lineRule="auto"/>
        <w:rPr>
          <w:sz w:val="26"/>
          <w:szCs w:val="26"/>
        </w:rPr>
      </w:pPr>
      <w:r w:rsidRPr="00F0613F">
        <w:rPr>
          <w:rFonts w:cs="Arial"/>
          <w:bCs/>
          <w:color w:val="000000"/>
          <w:sz w:val="26"/>
          <w:szCs w:val="26"/>
        </w:rPr>
        <w:t>Compañeras y compañeros diputados, durante estos recién concluidos ocho meses del año, tanto un servidor como mis compañer</w:t>
      </w:r>
      <w:r w:rsidR="009E24EA">
        <w:rPr>
          <w:rFonts w:cs="Arial"/>
          <w:bCs/>
          <w:color w:val="000000"/>
          <w:sz w:val="26"/>
          <w:szCs w:val="26"/>
        </w:rPr>
        <w:t>as y compañeros diputados de los diversos grupos parlamentarios</w:t>
      </w:r>
      <w:r w:rsidRPr="00F0613F">
        <w:rPr>
          <w:rFonts w:cs="Arial"/>
          <w:bCs/>
          <w:color w:val="000000"/>
          <w:sz w:val="26"/>
          <w:szCs w:val="26"/>
        </w:rPr>
        <w:t xml:space="preserve"> que conformamos la </w:t>
      </w:r>
      <w:r w:rsidRPr="00F0613F">
        <w:rPr>
          <w:rFonts w:cs="Arial"/>
          <w:sz w:val="26"/>
          <w:szCs w:val="26"/>
        </w:rPr>
        <w:t xml:space="preserve">Comisión de Desarrollo Urbano, Infraestructura y Transporte, </w:t>
      </w:r>
      <w:r>
        <w:rPr>
          <w:rFonts w:cs="Arial"/>
          <w:bCs/>
          <w:color w:val="000000"/>
          <w:sz w:val="26"/>
          <w:szCs w:val="26"/>
        </w:rPr>
        <w:t>nos hemos venido reuniendo con diversas organizaciones y e</w:t>
      </w:r>
      <w:r w:rsidRPr="00613368">
        <w:rPr>
          <w:sz w:val="26"/>
          <w:szCs w:val="26"/>
        </w:rPr>
        <w:t xml:space="preserve">mpresas de </w:t>
      </w:r>
      <w:r>
        <w:rPr>
          <w:sz w:val="26"/>
          <w:szCs w:val="26"/>
        </w:rPr>
        <w:t>r</w:t>
      </w:r>
      <w:r w:rsidRPr="00613368">
        <w:rPr>
          <w:sz w:val="26"/>
          <w:szCs w:val="26"/>
        </w:rPr>
        <w:t>edes</w:t>
      </w:r>
      <w:r>
        <w:rPr>
          <w:sz w:val="26"/>
          <w:szCs w:val="26"/>
        </w:rPr>
        <w:t xml:space="preserve"> de t</w:t>
      </w:r>
      <w:r w:rsidRPr="00613368">
        <w:rPr>
          <w:sz w:val="26"/>
          <w:szCs w:val="26"/>
        </w:rPr>
        <w:t>ransporte</w:t>
      </w:r>
      <w:r>
        <w:rPr>
          <w:sz w:val="26"/>
          <w:szCs w:val="26"/>
        </w:rPr>
        <w:t>, que prestan el servicio de alquiler en el estado.</w:t>
      </w:r>
    </w:p>
    <w:p w:rsidR="00F0613F" w:rsidRDefault="00F0613F" w:rsidP="00F0613F">
      <w:pPr>
        <w:spacing w:line="360" w:lineRule="auto"/>
        <w:rPr>
          <w:sz w:val="26"/>
          <w:szCs w:val="26"/>
        </w:rPr>
      </w:pPr>
    </w:p>
    <w:p w:rsidR="00C33247" w:rsidRDefault="00F0613F" w:rsidP="00C33247">
      <w:pPr>
        <w:spacing w:line="360" w:lineRule="auto"/>
        <w:rPr>
          <w:rFonts w:cs="Arial"/>
          <w:bCs/>
          <w:color w:val="000000"/>
          <w:sz w:val="26"/>
          <w:szCs w:val="26"/>
        </w:rPr>
      </w:pPr>
      <w:r>
        <w:rPr>
          <w:sz w:val="26"/>
          <w:szCs w:val="26"/>
        </w:rPr>
        <w:t>Durante esas reuniones</w:t>
      </w:r>
      <w:r w:rsidR="00C33247">
        <w:rPr>
          <w:sz w:val="26"/>
          <w:szCs w:val="26"/>
        </w:rPr>
        <w:t>,</w:t>
      </w:r>
      <w:r>
        <w:rPr>
          <w:sz w:val="26"/>
          <w:szCs w:val="26"/>
        </w:rPr>
        <w:t xml:space="preserve"> hemos escuchado un sin número de</w:t>
      </w:r>
      <w:r w:rsidR="00C33247">
        <w:rPr>
          <w:sz w:val="26"/>
          <w:szCs w:val="26"/>
        </w:rPr>
        <w:t xml:space="preserve"> situaciones tanto favorables como adversas que se encuentran plasmadas actualmente en la ley</w:t>
      </w:r>
      <w:r w:rsidR="00C33247" w:rsidRPr="00C33247">
        <w:rPr>
          <w:rFonts w:cs="Arial"/>
          <w:bCs/>
          <w:color w:val="000000"/>
          <w:sz w:val="26"/>
          <w:szCs w:val="26"/>
        </w:rPr>
        <w:t xml:space="preserve"> </w:t>
      </w:r>
      <w:r w:rsidR="00C33247">
        <w:rPr>
          <w:rFonts w:cs="Arial"/>
          <w:bCs/>
          <w:color w:val="000000"/>
          <w:sz w:val="26"/>
          <w:szCs w:val="26"/>
        </w:rPr>
        <w:t xml:space="preserve">Estatal de Transporte y Movilidad Sustentable. </w:t>
      </w:r>
    </w:p>
    <w:p w:rsidR="009E24EA" w:rsidRDefault="009E24EA" w:rsidP="00C33247">
      <w:pPr>
        <w:spacing w:line="360" w:lineRule="auto"/>
        <w:rPr>
          <w:rFonts w:cs="Arial"/>
          <w:bCs/>
          <w:color w:val="000000"/>
          <w:sz w:val="26"/>
          <w:szCs w:val="26"/>
        </w:rPr>
      </w:pPr>
    </w:p>
    <w:p w:rsidR="00C33247" w:rsidRDefault="00C33247" w:rsidP="00C33247">
      <w:pPr>
        <w:spacing w:line="360" w:lineRule="auto"/>
        <w:rPr>
          <w:rFonts w:cs="Arial"/>
          <w:bCs/>
          <w:color w:val="000000"/>
          <w:sz w:val="26"/>
          <w:szCs w:val="26"/>
        </w:rPr>
      </w:pPr>
      <w:r>
        <w:rPr>
          <w:rFonts w:cs="Arial"/>
          <w:bCs/>
          <w:color w:val="000000"/>
          <w:sz w:val="26"/>
          <w:szCs w:val="26"/>
        </w:rPr>
        <w:lastRenderedPageBreak/>
        <w:t>Situaciones que sin lugar a dudas, merecen especial atención y en su momento deben ser modificadas, buscando siempre que esas modificaciones resulten lo más favorable para la ciudadanía, pues a</w:t>
      </w:r>
      <w:r w:rsidR="009F3A5E">
        <w:rPr>
          <w:rFonts w:cs="Arial"/>
          <w:bCs/>
          <w:color w:val="000000"/>
          <w:sz w:val="26"/>
          <w:szCs w:val="26"/>
        </w:rPr>
        <w:t xml:space="preserve">l </w:t>
      </w:r>
      <w:r>
        <w:rPr>
          <w:rFonts w:cs="Arial"/>
          <w:bCs/>
          <w:color w:val="000000"/>
          <w:sz w:val="26"/>
          <w:szCs w:val="26"/>
        </w:rPr>
        <w:t>final de</w:t>
      </w:r>
      <w:r w:rsidR="009F3A5E">
        <w:rPr>
          <w:rFonts w:cs="Arial"/>
          <w:bCs/>
          <w:color w:val="000000"/>
          <w:sz w:val="26"/>
          <w:szCs w:val="26"/>
        </w:rPr>
        <w:t xml:space="preserve"> día </w:t>
      </w:r>
      <w:r>
        <w:rPr>
          <w:rFonts w:cs="Arial"/>
          <w:bCs/>
          <w:color w:val="000000"/>
          <w:sz w:val="26"/>
          <w:szCs w:val="26"/>
        </w:rPr>
        <w:t>ese es el objetivo primordial, velar por lo que en su momento se consideren las mejores condiciones de servicio y seguridad para en este caso</w:t>
      </w:r>
      <w:r w:rsidR="009F3A5E">
        <w:rPr>
          <w:rFonts w:cs="Arial"/>
          <w:bCs/>
          <w:color w:val="000000"/>
          <w:sz w:val="26"/>
          <w:szCs w:val="26"/>
        </w:rPr>
        <w:t>,</w:t>
      </w:r>
      <w:r>
        <w:rPr>
          <w:rFonts w:cs="Arial"/>
          <w:bCs/>
          <w:color w:val="000000"/>
          <w:sz w:val="26"/>
          <w:szCs w:val="26"/>
        </w:rPr>
        <w:t xml:space="preserve"> los usuarios de los diversos servicios de </w:t>
      </w:r>
      <w:r w:rsidR="00437C53">
        <w:rPr>
          <w:rFonts w:cs="Arial"/>
          <w:bCs/>
          <w:color w:val="000000"/>
          <w:sz w:val="26"/>
          <w:szCs w:val="26"/>
        </w:rPr>
        <w:t xml:space="preserve">transporte privado </w:t>
      </w:r>
      <w:r>
        <w:rPr>
          <w:rFonts w:cs="Arial"/>
          <w:bCs/>
          <w:color w:val="000000"/>
          <w:sz w:val="26"/>
          <w:szCs w:val="26"/>
        </w:rPr>
        <w:t>que se prestan en todas las regiones del estado.</w:t>
      </w:r>
    </w:p>
    <w:p w:rsidR="00C33247" w:rsidRDefault="00C33247" w:rsidP="00C33247">
      <w:pPr>
        <w:spacing w:line="360" w:lineRule="auto"/>
        <w:rPr>
          <w:rFonts w:cs="Arial"/>
          <w:bCs/>
          <w:color w:val="000000"/>
          <w:sz w:val="26"/>
          <w:szCs w:val="26"/>
        </w:rPr>
      </w:pPr>
    </w:p>
    <w:p w:rsidR="005D5790" w:rsidRDefault="00C33247" w:rsidP="00C33247">
      <w:pPr>
        <w:spacing w:line="360" w:lineRule="auto"/>
        <w:rPr>
          <w:sz w:val="26"/>
          <w:szCs w:val="26"/>
        </w:rPr>
      </w:pPr>
      <w:r>
        <w:rPr>
          <w:rFonts w:cs="Arial"/>
          <w:bCs/>
          <w:color w:val="000000"/>
          <w:sz w:val="26"/>
          <w:szCs w:val="26"/>
        </w:rPr>
        <w:t xml:space="preserve">En efecto, últimamente han surgido </w:t>
      </w:r>
      <w:r w:rsidR="005D5790">
        <w:rPr>
          <w:rFonts w:cs="Arial"/>
          <w:bCs/>
          <w:color w:val="000000"/>
          <w:sz w:val="26"/>
          <w:szCs w:val="26"/>
        </w:rPr>
        <w:t>situaciones de que no existen las mismas condiciones para las organizaciones y e</w:t>
      </w:r>
      <w:r w:rsidR="005D5790" w:rsidRPr="00613368">
        <w:rPr>
          <w:sz w:val="26"/>
          <w:szCs w:val="26"/>
        </w:rPr>
        <w:t xml:space="preserve">mpresas de </w:t>
      </w:r>
      <w:r w:rsidR="005D5790">
        <w:rPr>
          <w:sz w:val="26"/>
          <w:szCs w:val="26"/>
        </w:rPr>
        <w:t>r</w:t>
      </w:r>
      <w:r w:rsidR="005D5790" w:rsidRPr="00613368">
        <w:rPr>
          <w:sz w:val="26"/>
          <w:szCs w:val="26"/>
        </w:rPr>
        <w:t>edes</w:t>
      </w:r>
      <w:r w:rsidR="005D5790">
        <w:rPr>
          <w:sz w:val="26"/>
          <w:szCs w:val="26"/>
        </w:rPr>
        <w:t xml:space="preserve"> de t</w:t>
      </w:r>
      <w:r w:rsidR="005D5790" w:rsidRPr="00613368">
        <w:rPr>
          <w:sz w:val="26"/>
          <w:szCs w:val="26"/>
        </w:rPr>
        <w:t>ransporte</w:t>
      </w:r>
      <w:r w:rsidR="005D5790">
        <w:rPr>
          <w:sz w:val="26"/>
          <w:szCs w:val="26"/>
        </w:rPr>
        <w:t>, que prestan el servicio de alquiler, pero sobre todo se han incrementado en la sociedad el sentir de que las empresas que brindan el servicio de alquiler a través de una apps, no brindan las condiciones de seguridad necesarias especialmente para las jovencitas que utilizan este servicio por la noche.</w:t>
      </w:r>
    </w:p>
    <w:p w:rsidR="005D5790" w:rsidRDefault="005D5790" w:rsidP="00C33247">
      <w:pPr>
        <w:spacing w:line="360" w:lineRule="auto"/>
        <w:rPr>
          <w:sz w:val="26"/>
          <w:szCs w:val="26"/>
        </w:rPr>
      </w:pPr>
    </w:p>
    <w:p w:rsidR="005D5790" w:rsidRDefault="00F0613F" w:rsidP="005D5790">
      <w:pPr>
        <w:spacing w:line="360" w:lineRule="auto"/>
        <w:rPr>
          <w:sz w:val="26"/>
          <w:szCs w:val="26"/>
        </w:rPr>
      </w:pPr>
      <w:r w:rsidRPr="005D5790">
        <w:rPr>
          <w:sz w:val="26"/>
          <w:szCs w:val="26"/>
        </w:rPr>
        <w:t>Sin lugar a dudas, la diversidad de opciones</w:t>
      </w:r>
      <w:r w:rsidR="005D5790" w:rsidRPr="005D5790">
        <w:rPr>
          <w:sz w:val="26"/>
          <w:szCs w:val="26"/>
        </w:rPr>
        <w:t xml:space="preserve"> </w:t>
      </w:r>
      <w:r w:rsidRPr="005D5790">
        <w:rPr>
          <w:sz w:val="26"/>
          <w:szCs w:val="26"/>
        </w:rPr>
        <w:t xml:space="preserve">es buena para la ciudadanía, lo que si debemos cuidar es que </w:t>
      </w:r>
      <w:r w:rsidR="009F3A5E">
        <w:rPr>
          <w:sz w:val="26"/>
          <w:szCs w:val="26"/>
        </w:rPr>
        <w:t>todo aquel que preste</w:t>
      </w:r>
      <w:r w:rsidRPr="005D5790">
        <w:rPr>
          <w:sz w:val="26"/>
          <w:szCs w:val="26"/>
        </w:rPr>
        <w:t xml:space="preserve"> un servicio de transporte privado a los ciudadanos,</w:t>
      </w:r>
      <w:r w:rsidR="009F3A5E">
        <w:rPr>
          <w:sz w:val="26"/>
          <w:szCs w:val="26"/>
        </w:rPr>
        <w:t xml:space="preserve"> deba</w:t>
      </w:r>
      <w:r w:rsidRPr="005D5790">
        <w:rPr>
          <w:sz w:val="26"/>
          <w:szCs w:val="26"/>
        </w:rPr>
        <w:t xml:space="preserve"> de cumplir ciertos requisitos que brinden la seguridad que la</w:t>
      </w:r>
      <w:r w:rsidR="005D5790">
        <w:rPr>
          <w:sz w:val="26"/>
          <w:szCs w:val="26"/>
        </w:rPr>
        <w:t xml:space="preserve">s y los coahuilenses se merecen, </w:t>
      </w:r>
      <w:r w:rsidR="005D5790" w:rsidRPr="005D5790">
        <w:rPr>
          <w:sz w:val="26"/>
          <w:szCs w:val="26"/>
        </w:rPr>
        <w:t xml:space="preserve">de ahí que como legisladores debemos </w:t>
      </w:r>
      <w:r w:rsidR="005D5790">
        <w:rPr>
          <w:sz w:val="26"/>
          <w:szCs w:val="26"/>
        </w:rPr>
        <w:t xml:space="preserve">hacer nuestro trabajo, legislando </w:t>
      </w:r>
      <w:r w:rsidR="005D5790" w:rsidRPr="005D5790">
        <w:rPr>
          <w:sz w:val="26"/>
          <w:szCs w:val="26"/>
        </w:rPr>
        <w:t xml:space="preserve">con el fin de buscar una solución </w:t>
      </w:r>
      <w:r w:rsidR="005D5790">
        <w:rPr>
          <w:sz w:val="26"/>
          <w:szCs w:val="26"/>
        </w:rPr>
        <w:t xml:space="preserve">a las situaciones que se nos van presentando </w:t>
      </w:r>
      <w:r w:rsidR="005D5790" w:rsidRPr="005D5790">
        <w:rPr>
          <w:sz w:val="26"/>
          <w:szCs w:val="26"/>
        </w:rPr>
        <w:t>antes de que se convierta</w:t>
      </w:r>
      <w:r w:rsidR="005D5790">
        <w:rPr>
          <w:sz w:val="26"/>
          <w:szCs w:val="26"/>
        </w:rPr>
        <w:t xml:space="preserve">n en </w:t>
      </w:r>
      <w:r w:rsidR="005D5790" w:rsidRPr="005D5790">
        <w:rPr>
          <w:sz w:val="26"/>
          <w:szCs w:val="26"/>
        </w:rPr>
        <w:t>problema</w:t>
      </w:r>
      <w:r w:rsidR="005D5790">
        <w:rPr>
          <w:sz w:val="26"/>
          <w:szCs w:val="26"/>
        </w:rPr>
        <w:t>s</w:t>
      </w:r>
      <w:r w:rsidR="005D5790" w:rsidRPr="005D5790">
        <w:rPr>
          <w:sz w:val="26"/>
          <w:szCs w:val="26"/>
        </w:rPr>
        <w:t xml:space="preserve"> que sea</w:t>
      </w:r>
      <w:r w:rsidR="005D5790">
        <w:rPr>
          <w:sz w:val="26"/>
          <w:szCs w:val="26"/>
        </w:rPr>
        <w:t>n</w:t>
      </w:r>
      <w:r w:rsidR="005D5790" w:rsidRPr="005D5790">
        <w:rPr>
          <w:sz w:val="26"/>
          <w:szCs w:val="26"/>
        </w:rPr>
        <w:t xml:space="preserve"> difícil</w:t>
      </w:r>
      <w:r w:rsidR="005D5790">
        <w:rPr>
          <w:sz w:val="26"/>
          <w:szCs w:val="26"/>
        </w:rPr>
        <w:t>es</w:t>
      </w:r>
      <w:r w:rsidR="005D5790" w:rsidRPr="005D5790">
        <w:rPr>
          <w:sz w:val="26"/>
          <w:szCs w:val="26"/>
        </w:rPr>
        <w:t xml:space="preserve"> de controlar.</w:t>
      </w:r>
    </w:p>
    <w:p w:rsidR="005D5790" w:rsidRDefault="005D5790" w:rsidP="005D5790">
      <w:pPr>
        <w:spacing w:line="360" w:lineRule="auto"/>
        <w:rPr>
          <w:sz w:val="26"/>
          <w:szCs w:val="26"/>
        </w:rPr>
      </w:pPr>
    </w:p>
    <w:p w:rsidR="00140632" w:rsidRDefault="009F3A5E" w:rsidP="005D5790">
      <w:pPr>
        <w:spacing w:line="360" w:lineRule="auto"/>
        <w:rPr>
          <w:sz w:val="26"/>
          <w:szCs w:val="26"/>
        </w:rPr>
      </w:pPr>
      <w:r>
        <w:rPr>
          <w:sz w:val="26"/>
          <w:szCs w:val="26"/>
        </w:rPr>
        <w:t xml:space="preserve">El día de hoy, pretendiendo darle esa seguridad a la ciudadanía que utiliza el servicio de transporte privado de alquiler, subo a esta tribuna para presentar la presente iniciativa de ley, que consiste precisamente en eliminar como se encontraba en la legislación anterior, el que se pueda pagar en efectivo el pago de un servicio privado de transporte, que haya sido contratado mediante una </w:t>
      </w:r>
      <w:r>
        <w:rPr>
          <w:sz w:val="26"/>
          <w:szCs w:val="26"/>
        </w:rPr>
        <w:lastRenderedPageBreak/>
        <w:t>aplicación o plataforma electrónica, siendo su forma de pago únicamente mediante un sistema de pago electrónico.</w:t>
      </w:r>
    </w:p>
    <w:p w:rsidR="00140632" w:rsidRDefault="00140632" w:rsidP="005D5790">
      <w:pPr>
        <w:spacing w:line="360" w:lineRule="auto"/>
        <w:rPr>
          <w:sz w:val="26"/>
          <w:szCs w:val="26"/>
        </w:rPr>
      </w:pPr>
    </w:p>
    <w:p w:rsidR="009F3A5E" w:rsidRDefault="00140632" w:rsidP="005D5790">
      <w:pPr>
        <w:spacing w:line="360" w:lineRule="auto"/>
        <w:rPr>
          <w:sz w:val="26"/>
          <w:szCs w:val="26"/>
        </w:rPr>
      </w:pPr>
      <w:r>
        <w:rPr>
          <w:sz w:val="26"/>
          <w:szCs w:val="26"/>
        </w:rPr>
        <w:t>Por desgracia hemos visto como las estadísticas nos señalan que se han venido incrementando el robo a los pasajeros que solicitan un servicio privado de alquiler y consideramos que en gran medida tiene que ver, a que los delincuentes saben que los pasajeros llevan consigo dinero en efectivo, pues tienen que pagar el servicio que han solicitado, de ahí la idea eliminar este tipo de pago</w:t>
      </w:r>
      <w:r w:rsidR="009E24EA">
        <w:rPr>
          <w:sz w:val="26"/>
          <w:szCs w:val="26"/>
        </w:rPr>
        <w:t>,</w:t>
      </w:r>
      <w:r>
        <w:rPr>
          <w:sz w:val="26"/>
          <w:szCs w:val="26"/>
        </w:rPr>
        <w:t xml:space="preserve"> es decir en efectivo dejando la única opción del pago mediante sistema de pago electrónico, lo cual hace menos atractivo a la delincuencia el poder delinquir.    </w:t>
      </w:r>
      <w:r w:rsidR="009F3A5E">
        <w:rPr>
          <w:sz w:val="26"/>
          <w:szCs w:val="26"/>
        </w:rPr>
        <w:t xml:space="preserve">   </w:t>
      </w:r>
    </w:p>
    <w:p w:rsidR="009F3A5E" w:rsidRDefault="009F3A5E" w:rsidP="005D5790">
      <w:pPr>
        <w:spacing w:line="360" w:lineRule="auto"/>
        <w:rPr>
          <w:sz w:val="26"/>
          <w:szCs w:val="26"/>
        </w:rPr>
      </w:pPr>
    </w:p>
    <w:p w:rsidR="003555C6" w:rsidRDefault="00253565" w:rsidP="005D5790">
      <w:pPr>
        <w:spacing w:line="360" w:lineRule="auto"/>
        <w:rPr>
          <w:sz w:val="26"/>
          <w:szCs w:val="26"/>
        </w:rPr>
      </w:pPr>
      <w:r>
        <w:rPr>
          <w:sz w:val="26"/>
          <w:szCs w:val="26"/>
        </w:rPr>
        <w:t>De igual forma</w:t>
      </w:r>
      <w:r w:rsidR="00140632">
        <w:rPr>
          <w:sz w:val="26"/>
          <w:szCs w:val="26"/>
        </w:rPr>
        <w:t>, les comento que esta medida ya ha sido tomada en otros estados como San Luis Potosí que lo hizo en el mes de julio pasado y recientemente el gobierno de la Ciudad de México hizo lo propio</w:t>
      </w:r>
      <w:r w:rsidR="009E24EA">
        <w:rPr>
          <w:sz w:val="26"/>
          <w:szCs w:val="26"/>
        </w:rPr>
        <w:t>,</w:t>
      </w:r>
      <w:r w:rsidR="00140632">
        <w:rPr>
          <w:sz w:val="26"/>
          <w:szCs w:val="26"/>
        </w:rPr>
        <w:t xml:space="preserve"> al prohibir el pago en efectivo para quienes utilicen un servicio privado de transporte mediante una plataforma digital, y ello únicamente se hizo con la firme intención de resguardar y proteger la seguridad de quienes viajan en ese tipo de vehículos. Muy seguramente es cuestión de tiempo</w:t>
      </w:r>
      <w:r w:rsidR="00D20CFC">
        <w:rPr>
          <w:sz w:val="26"/>
          <w:szCs w:val="26"/>
        </w:rPr>
        <w:t>,</w:t>
      </w:r>
      <w:r w:rsidR="009E24EA">
        <w:rPr>
          <w:sz w:val="26"/>
          <w:szCs w:val="26"/>
        </w:rPr>
        <w:t xml:space="preserve"> para que más E</w:t>
      </w:r>
      <w:r w:rsidR="00140632">
        <w:rPr>
          <w:sz w:val="26"/>
          <w:szCs w:val="26"/>
        </w:rPr>
        <w:t xml:space="preserve">stados del País empiecen a tomar medidas similares al respecto.  </w:t>
      </w:r>
    </w:p>
    <w:p w:rsidR="003555C6" w:rsidRDefault="003555C6" w:rsidP="005D5790">
      <w:pPr>
        <w:spacing w:line="360" w:lineRule="auto"/>
        <w:rPr>
          <w:sz w:val="26"/>
          <w:szCs w:val="26"/>
        </w:rPr>
      </w:pPr>
    </w:p>
    <w:p w:rsidR="003052CB" w:rsidRDefault="003555C6" w:rsidP="003052CB">
      <w:pPr>
        <w:spacing w:line="360" w:lineRule="auto"/>
        <w:rPr>
          <w:rFonts w:cs="Arial"/>
          <w:sz w:val="26"/>
          <w:szCs w:val="26"/>
        </w:rPr>
      </w:pPr>
      <w:r w:rsidRPr="003052CB">
        <w:rPr>
          <w:sz w:val="26"/>
          <w:szCs w:val="26"/>
        </w:rPr>
        <w:t xml:space="preserve">Por otro lado, y con la misma finalidad de buscar el cuidado de la seguridad así como </w:t>
      </w:r>
      <w:r w:rsidR="00253565">
        <w:rPr>
          <w:sz w:val="26"/>
          <w:szCs w:val="26"/>
        </w:rPr>
        <w:t>l</w:t>
      </w:r>
      <w:r w:rsidRPr="003052CB">
        <w:rPr>
          <w:sz w:val="26"/>
          <w:szCs w:val="26"/>
        </w:rPr>
        <w:t xml:space="preserve">a integridad física de los usuarios que utilizan este tipo de transporte público, </w:t>
      </w:r>
      <w:r w:rsidR="00253565">
        <w:rPr>
          <w:sz w:val="26"/>
          <w:szCs w:val="26"/>
        </w:rPr>
        <w:t xml:space="preserve">mediante esta iniciativa de ley, se está proponiendo </w:t>
      </w:r>
      <w:r w:rsidRPr="003052CB">
        <w:rPr>
          <w:sz w:val="26"/>
          <w:szCs w:val="26"/>
        </w:rPr>
        <w:t>que l</w:t>
      </w:r>
      <w:r w:rsidRPr="003052CB">
        <w:rPr>
          <w:rFonts w:cs="Arial"/>
          <w:sz w:val="26"/>
          <w:szCs w:val="26"/>
        </w:rPr>
        <w:t>os vehículos que presten el servicio de tra</w:t>
      </w:r>
      <w:r w:rsidR="003052CB">
        <w:rPr>
          <w:rFonts w:cs="Arial"/>
          <w:sz w:val="26"/>
          <w:szCs w:val="26"/>
        </w:rPr>
        <w:t>nsporte entre particulares</w:t>
      </w:r>
      <w:r w:rsidR="00253565">
        <w:rPr>
          <w:rFonts w:cs="Arial"/>
          <w:sz w:val="26"/>
          <w:szCs w:val="26"/>
        </w:rPr>
        <w:t>,</w:t>
      </w:r>
      <w:r w:rsidR="003052CB">
        <w:rPr>
          <w:rFonts w:cs="Arial"/>
          <w:sz w:val="26"/>
          <w:szCs w:val="26"/>
        </w:rPr>
        <w:t xml:space="preserve"> deberán contratar </w:t>
      </w:r>
      <w:r w:rsidR="00253565">
        <w:rPr>
          <w:rFonts w:cs="Arial"/>
          <w:sz w:val="26"/>
          <w:szCs w:val="26"/>
        </w:rPr>
        <w:t xml:space="preserve">con </w:t>
      </w:r>
      <w:r w:rsidR="003052CB">
        <w:rPr>
          <w:rFonts w:cs="Arial"/>
          <w:sz w:val="26"/>
          <w:szCs w:val="26"/>
        </w:rPr>
        <w:t>una p</w:t>
      </w:r>
      <w:r w:rsidRPr="003052CB">
        <w:rPr>
          <w:rFonts w:cs="Arial"/>
          <w:sz w:val="26"/>
          <w:szCs w:val="26"/>
        </w:rPr>
        <w:t>óliza de seguro de cobertura amplia para servicio público de transporte, que cubra la responsabilidad civil por daños, lesiones o muert</w:t>
      </w:r>
      <w:r w:rsidR="003052CB">
        <w:rPr>
          <w:rFonts w:cs="Arial"/>
          <w:sz w:val="26"/>
          <w:szCs w:val="26"/>
        </w:rPr>
        <w:t xml:space="preserve">e de los usuarios y de terceros, porque por desgracia ha ocurrido </w:t>
      </w:r>
      <w:r w:rsidR="00253565">
        <w:rPr>
          <w:rFonts w:cs="Arial"/>
          <w:sz w:val="26"/>
          <w:szCs w:val="26"/>
        </w:rPr>
        <w:t xml:space="preserve">en varias ocasiones cuando se ha suscitado </w:t>
      </w:r>
      <w:r w:rsidR="003052CB">
        <w:rPr>
          <w:rFonts w:cs="Arial"/>
          <w:sz w:val="26"/>
          <w:szCs w:val="26"/>
        </w:rPr>
        <w:t xml:space="preserve">un </w:t>
      </w:r>
      <w:r w:rsidR="003052CB">
        <w:rPr>
          <w:rFonts w:cs="Arial"/>
          <w:sz w:val="26"/>
          <w:szCs w:val="26"/>
        </w:rPr>
        <w:lastRenderedPageBreak/>
        <w:t>accidente y queda lesionado uno o varios usuarios de este servicio, al arribar al lugar del accidente la aseguradora les hace mención</w:t>
      </w:r>
      <w:r w:rsidR="00253565">
        <w:rPr>
          <w:rFonts w:cs="Arial"/>
          <w:sz w:val="26"/>
          <w:szCs w:val="26"/>
        </w:rPr>
        <w:t>,</w:t>
      </w:r>
      <w:r w:rsidR="003052CB">
        <w:rPr>
          <w:rFonts w:cs="Arial"/>
          <w:sz w:val="26"/>
          <w:szCs w:val="26"/>
        </w:rPr>
        <w:t xml:space="preserve"> que ellos no se hacen responsables de las lesiones ni los daños que pudieran presentar los usuarios, toda vez que se tiene contratada una póliza de seguro privado y dicha póliza no tiene cobertura para ese tipo de situaciones, por tanto los usuarios </w:t>
      </w:r>
      <w:r w:rsidR="00253565">
        <w:rPr>
          <w:rFonts w:cs="Arial"/>
          <w:sz w:val="26"/>
          <w:szCs w:val="26"/>
        </w:rPr>
        <w:t xml:space="preserve">que utilizan </w:t>
      </w:r>
      <w:r w:rsidR="003052CB">
        <w:rPr>
          <w:rFonts w:cs="Arial"/>
          <w:sz w:val="26"/>
          <w:szCs w:val="26"/>
        </w:rPr>
        <w:t>este tipo de servicio de transporte</w:t>
      </w:r>
      <w:r w:rsidR="00253565">
        <w:rPr>
          <w:rFonts w:cs="Arial"/>
          <w:sz w:val="26"/>
          <w:szCs w:val="26"/>
        </w:rPr>
        <w:t>,</w:t>
      </w:r>
      <w:r w:rsidR="003052CB">
        <w:rPr>
          <w:rFonts w:cs="Arial"/>
          <w:sz w:val="26"/>
          <w:szCs w:val="26"/>
        </w:rPr>
        <w:t xml:space="preserve"> quedan en </w:t>
      </w:r>
      <w:r w:rsidR="00253565">
        <w:rPr>
          <w:rFonts w:cs="Arial"/>
          <w:sz w:val="26"/>
          <w:szCs w:val="26"/>
        </w:rPr>
        <w:t xml:space="preserve">total </w:t>
      </w:r>
      <w:r w:rsidR="003052CB">
        <w:rPr>
          <w:rFonts w:cs="Arial"/>
          <w:sz w:val="26"/>
          <w:szCs w:val="26"/>
        </w:rPr>
        <w:t xml:space="preserve">desamparo pudiendo ocasionarles consecuencias graves por la falta de atención </w:t>
      </w:r>
      <w:r w:rsidR="00253565">
        <w:rPr>
          <w:rFonts w:cs="Arial"/>
          <w:sz w:val="26"/>
          <w:szCs w:val="26"/>
        </w:rPr>
        <w:t xml:space="preserve">médica </w:t>
      </w:r>
      <w:r w:rsidR="003052CB">
        <w:rPr>
          <w:rFonts w:cs="Arial"/>
          <w:sz w:val="26"/>
          <w:szCs w:val="26"/>
        </w:rPr>
        <w:t>inmediata en caso de requerirla.</w:t>
      </w:r>
    </w:p>
    <w:p w:rsidR="00140632" w:rsidRDefault="00140632" w:rsidP="005D5790">
      <w:pPr>
        <w:spacing w:line="360" w:lineRule="auto"/>
        <w:rPr>
          <w:sz w:val="26"/>
          <w:szCs w:val="26"/>
        </w:rPr>
      </w:pPr>
    </w:p>
    <w:p w:rsidR="00253565" w:rsidRDefault="003052CB" w:rsidP="005D5790">
      <w:pPr>
        <w:spacing w:line="360" w:lineRule="auto"/>
        <w:rPr>
          <w:sz w:val="26"/>
          <w:szCs w:val="26"/>
        </w:rPr>
      </w:pPr>
      <w:r>
        <w:rPr>
          <w:sz w:val="26"/>
          <w:szCs w:val="26"/>
        </w:rPr>
        <w:t xml:space="preserve">Además esta exigencia de que todo vehículo que preste un servicio de transporte público debe contar con este tipo de </w:t>
      </w:r>
      <w:r w:rsidR="00253565">
        <w:rPr>
          <w:sz w:val="26"/>
          <w:szCs w:val="26"/>
        </w:rPr>
        <w:t>póliza</w:t>
      </w:r>
      <w:r>
        <w:rPr>
          <w:sz w:val="26"/>
          <w:szCs w:val="26"/>
        </w:rPr>
        <w:t xml:space="preserve"> de cobertura amplia, es una disposición que estableció desde hace tres años la Secretaría de C</w:t>
      </w:r>
      <w:r w:rsidR="00253565">
        <w:rPr>
          <w:sz w:val="26"/>
          <w:szCs w:val="26"/>
        </w:rPr>
        <w:t>omunicaciones y T</w:t>
      </w:r>
      <w:r>
        <w:rPr>
          <w:sz w:val="26"/>
          <w:szCs w:val="26"/>
        </w:rPr>
        <w:t>ransportes</w:t>
      </w:r>
      <w:r w:rsidR="00253565">
        <w:rPr>
          <w:sz w:val="26"/>
          <w:szCs w:val="26"/>
        </w:rPr>
        <w:t>,</w:t>
      </w:r>
      <w:r>
        <w:rPr>
          <w:sz w:val="26"/>
          <w:szCs w:val="26"/>
        </w:rPr>
        <w:t xml:space="preserve"> la cual debe ser acatada por la seguridad y tranquilidad de quienes </w:t>
      </w:r>
      <w:r w:rsidR="00253565">
        <w:rPr>
          <w:sz w:val="26"/>
          <w:szCs w:val="26"/>
        </w:rPr>
        <w:t>utilizan este tipo de servicio de transporte.</w:t>
      </w:r>
    </w:p>
    <w:p w:rsidR="00253565" w:rsidRDefault="00253565" w:rsidP="005D5790">
      <w:pPr>
        <w:spacing w:line="360" w:lineRule="auto"/>
        <w:rPr>
          <w:sz w:val="26"/>
          <w:szCs w:val="26"/>
        </w:rPr>
      </w:pPr>
    </w:p>
    <w:p w:rsidR="00C619A6" w:rsidRPr="00B017CD" w:rsidRDefault="00C619A6" w:rsidP="00C619A6">
      <w:pPr>
        <w:autoSpaceDE w:val="0"/>
        <w:autoSpaceDN w:val="0"/>
        <w:adjustRightInd w:val="0"/>
        <w:spacing w:line="360" w:lineRule="auto"/>
        <w:rPr>
          <w:rFonts w:cs="Arial"/>
          <w:color w:val="000000"/>
          <w:sz w:val="26"/>
          <w:szCs w:val="26"/>
        </w:rPr>
      </w:pPr>
      <w:r w:rsidRPr="00B017CD">
        <w:rPr>
          <w:rFonts w:eastAsia="Calibri" w:cs="Arial"/>
          <w:color w:val="000000"/>
          <w:sz w:val="26"/>
          <w:szCs w:val="26"/>
        </w:rPr>
        <w:t xml:space="preserve">En virtud de lo anterior, es que </w:t>
      </w:r>
      <w:r w:rsidRPr="00B017CD">
        <w:rPr>
          <w:rFonts w:cs="Arial"/>
          <w:color w:val="000000"/>
          <w:sz w:val="26"/>
          <w:szCs w:val="26"/>
        </w:rPr>
        <w:t>se somete a consideración de este Honorable Congreso del Estado, para su revisión, análisis y, en su caso, aprobación, la siguiente:</w:t>
      </w:r>
    </w:p>
    <w:p w:rsidR="00C619A6" w:rsidRPr="00B017CD" w:rsidRDefault="00C619A6" w:rsidP="00C619A6">
      <w:pPr>
        <w:spacing w:line="360" w:lineRule="auto"/>
        <w:rPr>
          <w:rFonts w:cs="Arial"/>
          <w:bCs/>
          <w:color w:val="000000"/>
          <w:sz w:val="26"/>
          <w:szCs w:val="26"/>
        </w:rPr>
      </w:pPr>
    </w:p>
    <w:p w:rsidR="00C619A6" w:rsidRPr="00B017CD" w:rsidRDefault="00C619A6" w:rsidP="00C619A6">
      <w:pPr>
        <w:spacing w:line="360" w:lineRule="auto"/>
        <w:rPr>
          <w:rFonts w:cs="Arial"/>
          <w:sz w:val="26"/>
          <w:szCs w:val="26"/>
        </w:rPr>
      </w:pPr>
      <w:r w:rsidRPr="00B017CD">
        <w:rPr>
          <w:rFonts w:cs="Arial"/>
          <w:bCs/>
          <w:color w:val="000000"/>
          <w:sz w:val="26"/>
          <w:szCs w:val="26"/>
        </w:rPr>
        <w:t>Iniciativa de Decreto por el que se modi</w:t>
      </w:r>
      <w:r w:rsidR="003555C6">
        <w:rPr>
          <w:rFonts w:cs="Arial"/>
          <w:bCs/>
          <w:color w:val="000000"/>
          <w:sz w:val="26"/>
          <w:szCs w:val="26"/>
        </w:rPr>
        <w:t xml:space="preserve">fican diversas disposiciones de los </w:t>
      </w:r>
      <w:r w:rsidRPr="00B017CD">
        <w:rPr>
          <w:rFonts w:cs="Arial"/>
          <w:bCs/>
          <w:color w:val="000000"/>
          <w:sz w:val="26"/>
          <w:szCs w:val="26"/>
        </w:rPr>
        <w:t>Artículo</w:t>
      </w:r>
      <w:r w:rsidR="003555C6">
        <w:rPr>
          <w:rFonts w:cs="Arial"/>
          <w:bCs/>
          <w:color w:val="000000"/>
          <w:sz w:val="26"/>
          <w:szCs w:val="26"/>
        </w:rPr>
        <w:t>s</w:t>
      </w:r>
      <w:r w:rsidRPr="00B017CD">
        <w:rPr>
          <w:rFonts w:cs="Arial"/>
          <w:bCs/>
          <w:color w:val="000000"/>
          <w:sz w:val="26"/>
          <w:szCs w:val="26"/>
        </w:rPr>
        <w:t xml:space="preserve"> </w:t>
      </w:r>
      <w:r w:rsidR="003555C6">
        <w:rPr>
          <w:rFonts w:cs="Arial"/>
          <w:bCs/>
          <w:color w:val="000000"/>
          <w:sz w:val="26"/>
          <w:szCs w:val="26"/>
        </w:rPr>
        <w:t xml:space="preserve">100 y </w:t>
      </w:r>
      <w:r>
        <w:rPr>
          <w:rFonts w:cs="Arial"/>
          <w:bCs/>
          <w:color w:val="000000"/>
          <w:sz w:val="26"/>
          <w:szCs w:val="26"/>
        </w:rPr>
        <w:t>105 de</w:t>
      </w:r>
      <w:r w:rsidRPr="00B017CD">
        <w:rPr>
          <w:rFonts w:cs="Arial"/>
          <w:bCs/>
          <w:color w:val="000000"/>
          <w:sz w:val="26"/>
          <w:szCs w:val="26"/>
        </w:rPr>
        <w:t xml:space="preserve"> la Ley </w:t>
      </w:r>
      <w:r>
        <w:rPr>
          <w:rFonts w:cs="Arial"/>
          <w:bCs/>
          <w:color w:val="000000"/>
          <w:sz w:val="26"/>
          <w:szCs w:val="26"/>
        </w:rPr>
        <w:t xml:space="preserve">Transporte y Movilidad Sustentable </w:t>
      </w:r>
      <w:r w:rsidRPr="00B017CD">
        <w:rPr>
          <w:rFonts w:cs="Arial"/>
          <w:bCs/>
          <w:color w:val="000000"/>
          <w:sz w:val="26"/>
          <w:szCs w:val="26"/>
        </w:rPr>
        <w:t xml:space="preserve">para el Estado de Coahuila de Zaragoza, </w:t>
      </w:r>
      <w:r w:rsidRPr="00B017CD">
        <w:rPr>
          <w:rFonts w:cs="Arial"/>
          <w:sz w:val="26"/>
          <w:szCs w:val="26"/>
        </w:rPr>
        <w:t>para quedar como sigue:</w:t>
      </w:r>
    </w:p>
    <w:p w:rsidR="00E04056" w:rsidRDefault="00E04056" w:rsidP="006A6965">
      <w:pPr>
        <w:spacing w:line="360" w:lineRule="auto"/>
        <w:jc w:val="center"/>
        <w:rPr>
          <w:rFonts w:cs="Arial"/>
          <w:b/>
          <w:bCs/>
          <w:color w:val="000000"/>
          <w:sz w:val="26"/>
          <w:szCs w:val="26"/>
        </w:rPr>
      </w:pPr>
    </w:p>
    <w:p w:rsidR="003555C6" w:rsidRPr="003555C6" w:rsidRDefault="003555C6" w:rsidP="003555C6">
      <w:pPr>
        <w:autoSpaceDE w:val="0"/>
        <w:autoSpaceDN w:val="0"/>
        <w:adjustRightInd w:val="0"/>
        <w:spacing w:line="360" w:lineRule="auto"/>
        <w:rPr>
          <w:rFonts w:cs="Arial"/>
          <w:sz w:val="26"/>
          <w:szCs w:val="26"/>
        </w:rPr>
      </w:pPr>
      <w:r w:rsidRPr="003555C6">
        <w:rPr>
          <w:rFonts w:cs="Arial"/>
          <w:b/>
          <w:sz w:val="26"/>
          <w:szCs w:val="26"/>
        </w:rPr>
        <w:t xml:space="preserve">ARTÍCULO 100. </w:t>
      </w:r>
      <w:r w:rsidRPr="003555C6">
        <w:rPr>
          <w:rFonts w:cs="Arial"/>
          <w:sz w:val="26"/>
          <w:szCs w:val="26"/>
        </w:rPr>
        <w:t xml:space="preserve">Los vehículos que presten el servicio de transporte entre particulares deberán estar registrados ante las Empresas de Redes de Transporte o una empresa relacionada, filial o subsidiaria de la misma, para lo cual deberán cubrir los siguientes requisitos: </w:t>
      </w:r>
    </w:p>
    <w:p w:rsidR="003555C6" w:rsidRPr="003555C6" w:rsidRDefault="003555C6" w:rsidP="003555C6">
      <w:pPr>
        <w:spacing w:line="360" w:lineRule="auto"/>
        <w:rPr>
          <w:rFonts w:cs="Arial"/>
          <w:sz w:val="26"/>
          <w:szCs w:val="26"/>
        </w:rPr>
      </w:pPr>
    </w:p>
    <w:p w:rsidR="003555C6" w:rsidRPr="003555C6" w:rsidRDefault="003555C6" w:rsidP="003555C6">
      <w:pPr>
        <w:spacing w:line="360" w:lineRule="auto"/>
        <w:ind w:left="454" w:hanging="454"/>
        <w:contextualSpacing/>
        <w:rPr>
          <w:rFonts w:cs="Arial"/>
          <w:sz w:val="26"/>
          <w:szCs w:val="26"/>
        </w:rPr>
      </w:pPr>
      <w:r w:rsidRPr="003555C6">
        <w:rPr>
          <w:rFonts w:cs="Arial"/>
          <w:b/>
          <w:sz w:val="26"/>
          <w:szCs w:val="26"/>
        </w:rPr>
        <w:t>VI.</w:t>
      </w:r>
      <w:r w:rsidRPr="003555C6">
        <w:rPr>
          <w:rFonts w:cs="Arial"/>
          <w:sz w:val="26"/>
          <w:szCs w:val="26"/>
        </w:rPr>
        <w:tab/>
        <w:t xml:space="preserve">Póliza de seguro </w:t>
      </w:r>
      <w:r>
        <w:rPr>
          <w:rFonts w:cs="Arial"/>
          <w:sz w:val="26"/>
          <w:szCs w:val="26"/>
        </w:rPr>
        <w:t xml:space="preserve">de cobertura amplia para servicio público de transporte, </w:t>
      </w:r>
      <w:r w:rsidRPr="003555C6">
        <w:rPr>
          <w:rFonts w:cs="Arial"/>
          <w:sz w:val="26"/>
          <w:szCs w:val="26"/>
        </w:rPr>
        <w:t>que cubra la responsabilidad civil por daños, lesiones o muerte de los usuarios y de terceros;</w:t>
      </w:r>
    </w:p>
    <w:p w:rsidR="003555C6" w:rsidRDefault="003555C6" w:rsidP="00C619A6">
      <w:pPr>
        <w:spacing w:line="360" w:lineRule="auto"/>
        <w:rPr>
          <w:b/>
          <w:sz w:val="26"/>
          <w:szCs w:val="26"/>
          <w:lang w:val="es-ES"/>
        </w:rPr>
      </w:pPr>
    </w:p>
    <w:p w:rsidR="00C619A6" w:rsidRDefault="00C619A6" w:rsidP="00C619A6">
      <w:pPr>
        <w:spacing w:line="360" w:lineRule="auto"/>
        <w:rPr>
          <w:sz w:val="26"/>
          <w:szCs w:val="26"/>
        </w:rPr>
      </w:pPr>
      <w:r w:rsidRPr="00C619A6">
        <w:rPr>
          <w:b/>
          <w:sz w:val="26"/>
          <w:szCs w:val="26"/>
          <w:lang w:val="es-ES"/>
        </w:rPr>
        <w:t>ARTÍCULO 105</w:t>
      </w:r>
      <w:r w:rsidRPr="00C619A6">
        <w:rPr>
          <w:b/>
          <w:sz w:val="26"/>
          <w:szCs w:val="26"/>
        </w:rPr>
        <w:t>.</w:t>
      </w:r>
      <w:r w:rsidRPr="00C619A6">
        <w:rPr>
          <w:sz w:val="26"/>
          <w:szCs w:val="26"/>
        </w:rPr>
        <w:t xml:space="preserve"> El pago de este servicio solo podrá realizarse </w:t>
      </w:r>
      <w:r>
        <w:rPr>
          <w:sz w:val="26"/>
          <w:szCs w:val="26"/>
        </w:rPr>
        <w:t xml:space="preserve">mediante </w:t>
      </w:r>
      <w:r w:rsidRPr="00C619A6">
        <w:rPr>
          <w:sz w:val="26"/>
          <w:szCs w:val="26"/>
        </w:rPr>
        <w:t>cualquier sistema de pago electrónico, y estará sujeto a los requisitos y condiciones que establecen la Ley y los reglamentos.</w:t>
      </w:r>
    </w:p>
    <w:p w:rsidR="003555C6" w:rsidRDefault="003555C6" w:rsidP="00C619A6">
      <w:pPr>
        <w:spacing w:line="360" w:lineRule="auto"/>
        <w:rPr>
          <w:sz w:val="26"/>
          <w:szCs w:val="26"/>
        </w:rPr>
      </w:pPr>
    </w:p>
    <w:p w:rsidR="003555C6" w:rsidRPr="003555C6" w:rsidRDefault="003555C6" w:rsidP="003555C6">
      <w:pPr>
        <w:autoSpaceDE w:val="0"/>
        <w:autoSpaceDN w:val="0"/>
        <w:adjustRightInd w:val="0"/>
        <w:rPr>
          <w:rFonts w:cs="Arial"/>
          <w:b/>
          <w:sz w:val="26"/>
          <w:szCs w:val="26"/>
        </w:rPr>
      </w:pPr>
    </w:p>
    <w:p w:rsidR="006A6965" w:rsidRPr="006A6965" w:rsidRDefault="006A6965" w:rsidP="006A6965">
      <w:pPr>
        <w:spacing w:line="360" w:lineRule="auto"/>
        <w:jc w:val="center"/>
        <w:rPr>
          <w:rFonts w:cs="Arial"/>
          <w:b/>
          <w:bCs/>
          <w:color w:val="000000"/>
          <w:sz w:val="26"/>
          <w:szCs w:val="26"/>
        </w:rPr>
      </w:pPr>
      <w:r w:rsidRPr="006A6965">
        <w:rPr>
          <w:rFonts w:cs="Arial"/>
          <w:b/>
          <w:bCs/>
          <w:color w:val="000000"/>
          <w:sz w:val="26"/>
          <w:szCs w:val="26"/>
        </w:rPr>
        <w:t>ARTÍCULO TRANSITORIO</w:t>
      </w:r>
    </w:p>
    <w:p w:rsidR="003E021C" w:rsidRDefault="003E021C" w:rsidP="006A6965">
      <w:pPr>
        <w:spacing w:line="360" w:lineRule="auto"/>
        <w:rPr>
          <w:rFonts w:cs="Arial"/>
          <w:b/>
          <w:bCs/>
          <w:color w:val="000000"/>
          <w:sz w:val="26"/>
          <w:szCs w:val="26"/>
        </w:rPr>
      </w:pPr>
    </w:p>
    <w:p w:rsidR="006A6965" w:rsidRPr="006A6965" w:rsidRDefault="006A6965" w:rsidP="006A6965">
      <w:pPr>
        <w:spacing w:line="360" w:lineRule="auto"/>
        <w:rPr>
          <w:rFonts w:cs="Arial"/>
          <w:b/>
          <w:bCs/>
          <w:color w:val="000000"/>
          <w:sz w:val="26"/>
          <w:szCs w:val="26"/>
        </w:rPr>
      </w:pPr>
      <w:r w:rsidRPr="006A6965">
        <w:rPr>
          <w:rFonts w:cs="Arial"/>
          <w:b/>
          <w:bCs/>
          <w:color w:val="000000"/>
          <w:sz w:val="26"/>
          <w:szCs w:val="26"/>
        </w:rPr>
        <w:t xml:space="preserve">ÚNICO.- </w:t>
      </w:r>
      <w:r w:rsidRPr="006A6965">
        <w:rPr>
          <w:rFonts w:cs="Arial"/>
          <w:bCs/>
          <w:color w:val="000000"/>
          <w:sz w:val="26"/>
          <w:szCs w:val="26"/>
        </w:rPr>
        <w:t>Las presentes modificaciones a</w:t>
      </w:r>
      <w:r w:rsidR="00B017CD">
        <w:rPr>
          <w:rFonts w:cs="Arial"/>
          <w:bCs/>
          <w:color w:val="000000"/>
          <w:sz w:val="26"/>
          <w:szCs w:val="26"/>
        </w:rPr>
        <w:t xml:space="preserve"> la Ley de </w:t>
      </w:r>
      <w:r w:rsidR="00E04056">
        <w:rPr>
          <w:rFonts w:cs="Arial"/>
          <w:bCs/>
          <w:color w:val="000000"/>
          <w:sz w:val="26"/>
          <w:szCs w:val="26"/>
        </w:rPr>
        <w:t xml:space="preserve">Transporte y Movilidad Sustentable </w:t>
      </w:r>
      <w:r w:rsidR="00B017CD">
        <w:rPr>
          <w:rFonts w:cs="Arial"/>
          <w:bCs/>
          <w:color w:val="000000"/>
          <w:sz w:val="26"/>
          <w:szCs w:val="26"/>
        </w:rPr>
        <w:t>para el Estado de Coahuila de Zaragoza</w:t>
      </w:r>
      <w:r w:rsidR="0012303A">
        <w:rPr>
          <w:rFonts w:cs="Arial"/>
          <w:bCs/>
          <w:color w:val="000000"/>
          <w:sz w:val="26"/>
          <w:szCs w:val="26"/>
        </w:rPr>
        <w:t xml:space="preserve">, </w:t>
      </w:r>
      <w:r w:rsidRPr="006A6965">
        <w:rPr>
          <w:rFonts w:cs="Arial"/>
          <w:bCs/>
          <w:color w:val="000000"/>
          <w:sz w:val="26"/>
          <w:szCs w:val="26"/>
        </w:rPr>
        <w:t>entrarán en vigor el día siguiente de su publicación en el Periódico Oficial del Gobierno del Estado.</w:t>
      </w:r>
    </w:p>
    <w:p w:rsidR="00F83DA6" w:rsidRDefault="00F83DA6" w:rsidP="00F83DA6">
      <w:pPr>
        <w:rPr>
          <w:rFonts w:cs="Arial"/>
          <w:b/>
          <w:bCs/>
          <w:color w:val="000000"/>
          <w:sz w:val="26"/>
          <w:szCs w:val="26"/>
        </w:rPr>
      </w:pPr>
    </w:p>
    <w:p w:rsidR="00816F91" w:rsidRDefault="00816F91" w:rsidP="00F83DA6">
      <w:pPr>
        <w:rPr>
          <w:rFonts w:cs="Arial"/>
          <w:b/>
          <w:bCs/>
          <w:color w:val="000000"/>
          <w:sz w:val="26"/>
          <w:szCs w:val="26"/>
        </w:rPr>
      </w:pPr>
    </w:p>
    <w:p w:rsidR="00F83DA6" w:rsidRPr="006A6965" w:rsidRDefault="00CF4432" w:rsidP="00CF4432">
      <w:pPr>
        <w:spacing w:line="360" w:lineRule="auto"/>
        <w:jc w:val="center"/>
        <w:rPr>
          <w:rFonts w:cs="Arial"/>
          <w:b/>
          <w:sz w:val="26"/>
          <w:szCs w:val="26"/>
        </w:rPr>
      </w:pPr>
      <w:r w:rsidRPr="006A6965">
        <w:rPr>
          <w:rFonts w:cs="Arial"/>
          <w:b/>
          <w:sz w:val="26"/>
          <w:szCs w:val="26"/>
        </w:rPr>
        <w:t>Atentamente</w:t>
      </w:r>
    </w:p>
    <w:p w:rsidR="00CF4432" w:rsidRPr="006A6965" w:rsidRDefault="002553D8" w:rsidP="00CF4432">
      <w:pPr>
        <w:spacing w:line="360" w:lineRule="auto"/>
        <w:jc w:val="center"/>
        <w:rPr>
          <w:rFonts w:cs="Arial"/>
          <w:b/>
          <w:sz w:val="26"/>
          <w:szCs w:val="26"/>
        </w:rPr>
      </w:pPr>
      <w:r>
        <w:rPr>
          <w:rFonts w:cs="Arial"/>
          <w:b/>
          <w:sz w:val="26"/>
          <w:szCs w:val="26"/>
        </w:rPr>
        <w:t xml:space="preserve">Saltillo, </w:t>
      </w:r>
      <w:r w:rsidR="00E04056">
        <w:rPr>
          <w:rFonts w:cs="Arial"/>
          <w:b/>
          <w:sz w:val="26"/>
          <w:szCs w:val="26"/>
        </w:rPr>
        <w:t xml:space="preserve">Coahuila a 01 </w:t>
      </w:r>
      <w:r w:rsidR="00CF4432" w:rsidRPr="006A6965">
        <w:rPr>
          <w:rFonts w:cs="Arial"/>
          <w:b/>
          <w:sz w:val="26"/>
          <w:szCs w:val="26"/>
        </w:rPr>
        <w:t xml:space="preserve">de </w:t>
      </w:r>
      <w:r w:rsidR="00E04056">
        <w:rPr>
          <w:rFonts w:cs="Arial"/>
          <w:b/>
          <w:sz w:val="26"/>
          <w:szCs w:val="26"/>
        </w:rPr>
        <w:t xml:space="preserve">Septiembre </w:t>
      </w:r>
      <w:r w:rsidR="005E2A6C">
        <w:rPr>
          <w:rFonts w:cs="Arial"/>
          <w:b/>
          <w:sz w:val="26"/>
          <w:szCs w:val="26"/>
        </w:rPr>
        <w:t>del 2019</w:t>
      </w:r>
    </w:p>
    <w:p w:rsidR="00CF4432" w:rsidRDefault="00CF4432" w:rsidP="00F83DA6">
      <w:pPr>
        <w:spacing w:line="360" w:lineRule="auto"/>
        <w:rPr>
          <w:rFonts w:cs="Arial"/>
          <w:b/>
          <w:sz w:val="26"/>
          <w:szCs w:val="26"/>
        </w:rPr>
      </w:pPr>
    </w:p>
    <w:p w:rsidR="00816F91" w:rsidRDefault="00816F91" w:rsidP="00F83DA6">
      <w:pPr>
        <w:spacing w:line="360" w:lineRule="auto"/>
        <w:rPr>
          <w:rFonts w:cs="Arial"/>
          <w:b/>
          <w:sz w:val="26"/>
          <w:szCs w:val="26"/>
        </w:rPr>
      </w:pPr>
    </w:p>
    <w:p w:rsidR="00932730" w:rsidRDefault="00932730" w:rsidP="00932730">
      <w:pPr>
        <w:spacing w:line="360" w:lineRule="auto"/>
        <w:jc w:val="center"/>
        <w:rPr>
          <w:rFonts w:cs="Arial"/>
          <w:b/>
          <w:sz w:val="26"/>
          <w:szCs w:val="26"/>
        </w:rPr>
      </w:pPr>
    </w:p>
    <w:p w:rsidR="00932730" w:rsidRDefault="00932730" w:rsidP="00F83DA6">
      <w:pPr>
        <w:spacing w:line="360" w:lineRule="auto"/>
        <w:rPr>
          <w:rFonts w:cs="Arial"/>
          <w:b/>
          <w:sz w:val="26"/>
          <w:szCs w:val="26"/>
        </w:rPr>
      </w:pPr>
    </w:p>
    <w:p w:rsidR="004072AC" w:rsidRDefault="009A17CE" w:rsidP="00816F91">
      <w:pPr>
        <w:ind w:firstLine="708"/>
        <w:jc w:val="center"/>
        <w:rPr>
          <w:rStyle w:val="CharAttribute14"/>
          <w:rFonts w:cs="Arial"/>
          <w:b/>
          <w:szCs w:val="26"/>
        </w:rPr>
      </w:pPr>
      <w:proofErr w:type="spellStart"/>
      <w:r w:rsidRPr="006A6965">
        <w:rPr>
          <w:rFonts w:eastAsia="Arial Unicode MS" w:cs="Arial"/>
          <w:b/>
          <w:sz w:val="26"/>
          <w:szCs w:val="26"/>
          <w:u w:color="000000"/>
          <w:lang w:eastAsia="es-MX"/>
        </w:rPr>
        <w:t>Dip</w:t>
      </w:r>
      <w:proofErr w:type="spellEnd"/>
      <w:r w:rsidRPr="006A6965">
        <w:rPr>
          <w:rFonts w:eastAsia="Arial Unicode MS" w:cs="Arial"/>
          <w:b/>
          <w:sz w:val="26"/>
          <w:szCs w:val="26"/>
          <w:u w:color="000000"/>
          <w:lang w:eastAsia="es-MX"/>
        </w:rPr>
        <w:t>. Edgar Sánchez Garza</w:t>
      </w:r>
    </w:p>
    <w:p w:rsidR="00C406E4" w:rsidRPr="006A6965" w:rsidRDefault="00C406E4" w:rsidP="00181215">
      <w:pPr>
        <w:jc w:val="left"/>
        <w:rPr>
          <w:rStyle w:val="CharAttribute14"/>
          <w:rFonts w:cs="Arial"/>
          <w:b/>
          <w:szCs w:val="26"/>
        </w:rPr>
      </w:pPr>
    </w:p>
    <w:p w:rsidR="006A6965" w:rsidRDefault="006A6965" w:rsidP="00932730">
      <w:pPr>
        <w:rPr>
          <w:rStyle w:val="CharAttribute14"/>
          <w:rFonts w:cs="Arial"/>
          <w:b/>
          <w:sz w:val="16"/>
          <w:szCs w:val="16"/>
        </w:rPr>
      </w:pPr>
    </w:p>
    <w:p w:rsidR="00495B99" w:rsidRDefault="00495B99" w:rsidP="00932730">
      <w:pPr>
        <w:rPr>
          <w:rStyle w:val="CharAttribute14"/>
          <w:rFonts w:cs="Arial"/>
          <w:b/>
          <w:sz w:val="16"/>
          <w:szCs w:val="16"/>
        </w:rPr>
      </w:pPr>
    </w:p>
    <w:p w:rsidR="00495B99" w:rsidRDefault="00495B99" w:rsidP="00932730">
      <w:pPr>
        <w:rPr>
          <w:rStyle w:val="CharAttribute14"/>
          <w:rFonts w:cs="Arial"/>
          <w:b/>
          <w:sz w:val="16"/>
          <w:szCs w:val="16"/>
        </w:rPr>
      </w:pPr>
    </w:p>
    <w:p w:rsidR="00495B99" w:rsidRDefault="00495B99" w:rsidP="00932730">
      <w:pPr>
        <w:rPr>
          <w:rStyle w:val="CharAttribute14"/>
          <w:rFonts w:cs="Arial"/>
          <w:b/>
          <w:sz w:val="16"/>
          <w:szCs w:val="16"/>
        </w:rPr>
      </w:pPr>
    </w:p>
    <w:p w:rsidR="00495B99" w:rsidRDefault="00495B99" w:rsidP="00932730">
      <w:pPr>
        <w:rPr>
          <w:rStyle w:val="CharAttribute14"/>
          <w:rFonts w:cs="Arial"/>
          <w:b/>
          <w:sz w:val="16"/>
          <w:szCs w:val="16"/>
        </w:rPr>
      </w:pPr>
    </w:p>
    <w:p w:rsidR="00495B99" w:rsidRDefault="00495B99" w:rsidP="00932730">
      <w:pPr>
        <w:rPr>
          <w:rStyle w:val="CharAttribute14"/>
          <w:rFonts w:cs="Arial"/>
          <w:b/>
          <w:sz w:val="16"/>
          <w:szCs w:val="16"/>
        </w:rPr>
      </w:pPr>
    </w:p>
    <w:p w:rsidR="00FF710A" w:rsidRDefault="00FF710A" w:rsidP="00932730">
      <w:pPr>
        <w:rPr>
          <w:rStyle w:val="CharAttribute14"/>
          <w:rFonts w:cs="Arial"/>
          <w:b/>
          <w:sz w:val="16"/>
          <w:szCs w:val="16"/>
        </w:rPr>
      </w:pPr>
    </w:p>
    <w:p w:rsidR="00FF710A" w:rsidRDefault="00FF710A" w:rsidP="00932730">
      <w:pPr>
        <w:rPr>
          <w:rStyle w:val="CharAttribute14"/>
          <w:rFonts w:cs="Arial"/>
          <w:b/>
          <w:sz w:val="16"/>
          <w:szCs w:val="16"/>
        </w:rPr>
      </w:pPr>
    </w:p>
    <w:p w:rsidR="00FF710A" w:rsidRDefault="00FF710A" w:rsidP="00932730">
      <w:pPr>
        <w:rPr>
          <w:rStyle w:val="CharAttribute14"/>
          <w:rFonts w:cs="Arial"/>
          <w:b/>
          <w:sz w:val="16"/>
          <w:szCs w:val="16"/>
        </w:rPr>
      </w:pPr>
    </w:p>
    <w:sectPr w:rsidR="00FF710A" w:rsidSect="00A505AF">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B9" w:rsidRDefault="00C61EB9">
      <w:r>
        <w:separator/>
      </w:r>
    </w:p>
  </w:endnote>
  <w:endnote w:type="continuationSeparator" w:id="0">
    <w:p w:rsidR="00C61EB9" w:rsidRDefault="00C6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64" w:rsidRDefault="00F24664">
    <w:pPr>
      <w:pStyle w:val="Piedepgina"/>
      <w:jc w:val="right"/>
    </w:pPr>
    <w:r>
      <w:fldChar w:fldCharType="begin"/>
    </w:r>
    <w:r>
      <w:instrText>PAGE   \* MERGEFORMAT</w:instrText>
    </w:r>
    <w:r>
      <w:fldChar w:fldCharType="separate"/>
    </w:r>
    <w:r w:rsidR="002555AD" w:rsidRPr="002555AD">
      <w:rPr>
        <w:noProof/>
        <w:lang w:val="es-ES"/>
      </w:rPr>
      <w:t>1</w:t>
    </w:r>
    <w:r>
      <w:fldChar w:fldCharType="end"/>
    </w:r>
  </w:p>
  <w:p w:rsidR="00F24664" w:rsidRDefault="00F246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B9" w:rsidRDefault="00C61EB9">
      <w:r>
        <w:separator/>
      </w:r>
    </w:p>
  </w:footnote>
  <w:footnote w:type="continuationSeparator" w:id="0">
    <w:p w:rsidR="00C61EB9" w:rsidRDefault="00C61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64" w:rsidRPr="00F81E38" w:rsidRDefault="00A505AF"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459E6813" wp14:editId="690B7558">
          <wp:simplePos x="0" y="0"/>
          <wp:positionH relativeFrom="column">
            <wp:posOffset>5513985</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3CF07C71" wp14:editId="70E2BDF6">
          <wp:simplePos x="0" y="0"/>
          <wp:positionH relativeFrom="column">
            <wp:posOffset>-329133</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4" w:rsidRPr="00F81E38">
      <w:rPr>
        <w:rFonts w:ascii="Times New Roman" w:hAnsi="Times New Roman" w:cs="Arial"/>
        <w:bCs/>
        <w:smallCaps/>
        <w:spacing w:val="20"/>
        <w:sz w:val="32"/>
        <w:szCs w:val="32"/>
      </w:rPr>
      <w:t xml:space="preserve">Congreso del Estado Independiente, </w:t>
    </w:r>
  </w:p>
  <w:p w:rsidR="00F24664" w:rsidRPr="00F81E38" w:rsidRDefault="00F24664"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24664" w:rsidRPr="00DE6A6A" w:rsidRDefault="00F24664" w:rsidP="0022062F">
    <w:pPr>
      <w:pStyle w:val="Encabezado"/>
      <w:ind w:right="616"/>
    </w:pPr>
  </w:p>
  <w:p w:rsidR="00F24664" w:rsidRDefault="00F24664" w:rsidP="0022062F">
    <w:pPr>
      <w:pStyle w:val="Encabezado"/>
      <w:ind w:right="49"/>
      <w:jc w:val="center"/>
      <w:rPr>
        <w:rFonts w:ascii="Times New Roman" w:hAnsi="Times New Roman"/>
      </w:rPr>
    </w:pPr>
  </w:p>
  <w:p w:rsidR="00F24664" w:rsidRPr="005E061E" w:rsidRDefault="00F24664" w:rsidP="0022062F">
    <w:pPr>
      <w:pStyle w:val="Encabezado"/>
      <w:ind w:right="49"/>
      <w:jc w:val="center"/>
      <w:rPr>
        <w:rFonts w:ascii="Times New Roman" w:hAnsi="Times New Roman"/>
        <w:sz w:val="22"/>
        <w:szCs w:val="22"/>
      </w:rPr>
    </w:pPr>
    <w:r>
      <w:rPr>
        <w:rFonts w:ascii="Times New Roman" w:hAnsi="Times New Roman"/>
      </w:rPr>
      <w:t xml:space="preserve"> </w:t>
    </w:r>
  </w:p>
  <w:p w:rsidR="00F24664" w:rsidRPr="00030032" w:rsidRDefault="00F24664"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2EAF"/>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4DC9"/>
    <w:rsid w:val="000C511B"/>
    <w:rsid w:val="000C7EC0"/>
    <w:rsid w:val="000D0B0A"/>
    <w:rsid w:val="000D0CCD"/>
    <w:rsid w:val="000D17D0"/>
    <w:rsid w:val="000D4B28"/>
    <w:rsid w:val="000D65B8"/>
    <w:rsid w:val="000D66B7"/>
    <w:rsid w:val="000E0967"/>
    <w:rsid w:val="000E0B4B"/>
    <w:rsid w:val="000E0E9B"/>
    <w:rsid w:val="000E2C92"/>
    <w:rsid w:val="000E469A"/>
    <w:rsid w:val="000E6575"/>
    <w:rsid w:val="000F00B9"/>
    <w:rsid w:val="000F096A"/>
    <w:rsid w:val="000F2B23"/>
    <w:rsid w:val="000F5DE4"/>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2569"/>
    <w:rsid w:val="00133D35"/>
    <w:rsid w:val="001351E9"/>
    <w:rsid w:val="00137FCF"/>
    <w:rsid w:val="001402D7"/>
    <w:rsid w:val="00140632"/>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3C13"/>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619"/>
    <w:rsid w:val="00184E7C"/>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24DE"/>
    <w:rsid w:val="001B39D8"/>
    <w:rsid w:val="001B56AA"/>
    <w:rsid w:val="001B5EDF"/>
    <w:rsid w:val="001B6F80"/>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5375"/>
    <w:rsid w:val="001F6741"/>
    <w:rsid w:val="001F7C3A"/>
    <w:rsid w:val="00201031"/>
    <w:rsid w:val="00202764"/>
    <w:rsid w:val="00202B28"/>
    <w:rsid w:val="00204382"/>
    <w:rsid w:val="00204550"/>
    <w:rsid w:val="0020533B"/>
    <w:rsid w:val="00205449"/>
    <w:rsid w:val="0020623E"/>
    <w:rsid w:val="00206B31"/>
    <w:rsid w:val="0020730A"/>
    <w:rsid w:val="00210E15"/>
    <w:rsid w:val="00211860"/>
    <w:rsid w:val="00212C10"/>
    <w:rsid w:val="0021665D"/>
    <w:rsid w:val="00216EFA"/>
    <w:rsid w:val="0022062F"/>
    <w:rsid w:val="00220E90"/>
    <w:rsid w:val="00220ECD"/>
    <w:rsid w:val="002233C4"/>
    <w:rsid w:val="002255EC"/>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3565"/>
    <w:rsid w:val="00254398"/>
    <w:rsid w:val="00254C1B"/>
    <w:rsid w:val="002553D8"/>
    <w:rsid w:val="002555AD"/>
    <w:rsid w:val="00255D68"/>
    <w:rsid w:val="00256EFD"/>
    <w:rsid w:val="00261BA9"/>
    <w:rsid w:val="00261DFE"/>
    <w:rsid w:val="00262C1B"/>
    <w:rsid w:val="00263AC5"/>
    <w:rsid w:val="0026531C"/>
    <w:rsid w:val="00267C9C"/>
    <w:rsid w:val="002712D6"/>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3D28"/>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76D1"/>
    <w:rsid w:val="0034075B"/>
    <w:rsid w:val="00341205"/>
    <w:rsid w:val="003419DA"/>
    <w:rsid w:val="00342860"/>
    <w:rsid w:val="00342A3A"/>
    <w:rsid w:val="00343336"/>
    <w:rsid w:val="00343450"/>
    <w:rsid w:val="0034449A"/>
    <w:rsid w:val="00344C50"/>
    <w:rsid w:val="0034550C"/>
    <w:rsid w:val="00345DCF"/>
    <w:rsid w:val="003461CD"/>
    <w:rsid w:val="00346540"/>
    <w:rsid w:val="00346794"/>
    <w:rsid w:val="003476F6"/>
    <w:rsid w:val="00347CA2"/>
    <w:rsid w:val="003518B8"/>
    <w:rsid w:val="00352793"/>
    <w:rsid w:val="00352F19"/>
    <w:rsid w:val="00354BEB"/>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287"/>
    <w:rsid w:val="003C6C46"/>
    <w:rsid w:val="003D11C2"/>
    <w:rsid w:val="003D16D0"/>
    <w:rsid w:val="003D1AB2"/>
    <w:rsid w:val="003D27EF"/>
    <w:rsid w:val="003D2AFC"/>
    <w:rsid w:val="003D4D45"/>
    <w:rsid w:val="003D51EF"/>
    <w:rsid w:val="003D74A5"/>
    <w:rsid w:val="003E021C"/>
    <w:rsid w:val="003E0371"/>
    <w:rsid w:val="003E1761"/>
    <w:rsid w:val="003E2437"/>
    <w:rsid w:val="003E2A8B"/>
    <w:rsid w:val="003E5879"/>
    <w:rsid w:val="003E66A5"/>
    <w:rsid w:val="003F0B94"/>
    <w:rsid w:val="003F4D3B"/>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37C53"/>
    <w:rsid w:val="004418C4"/>
    <w:rsid w:val="00442420"/>
    <w:rsid w:val="0044557A"/>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EA"/>
    <w:rsid w:val="004A6FFE"/>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42F"/>
    <w:rsid w:val="004D47B8"/>
    <w:rsid w:val="004D4E8F"/>
    <w:rsid w:val="004D613A"/>
    <w:rsid w:val="004D736C"/>
    <w:rsid w:val="004D77B3"/>
    <w:rsid w:val="004E05D8"/>
    <w:rsid w:val="004E16AC"/>
    <w:rsid w:val="004E1C7E"/>
    <w:rsid w:val="004E24DE"/>
    <w:rsid w:val="004E3889"/>
    <w:rsid w:val="004E582D"/>
    <w:rsid w:val="004E5CD0"/>
    <w:rsid w:val="004E6472"/>
    <w:rsid w:val="004E65D3"/>
    <w:rsid w:val="004F0705"/>
    <w:rsid w:val="004F0AB1"/>
    <w:rsid w:val="004F18E2"/>
    <w:rsid w:val="004F24B9"/>
    <w:rsid w:val="004F293D"/>
    <w:rsid w:val="004F5BA9"/>
    <w:rsid w:val="004F5C3A"/>
    <w:rsid w:val="004F6D72"/>
    <w:rsid w:val="004F6F5D"/>
    <w:rsid w:val="004F7B04"/>
    <w:rsid w:val="004F7D76"/>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4144"/>
    <w:rsid w:val="005746CF"/>
    <w:rsid w:val="00575D92"/>
    <w:rsid w:val="00576AF4"/>
    <w:rsid w:val="005770AB"/>
    <w:rsid w:val="00580F03"/>
    <w:rsid w:val="00582951"/>
    <w:rsid w:val="005829F0"/>
    <w:rsid w:val="005831B4"/>
    <w:rsid w:val="0058369B"/>
    <w:rsid w:val="005838D3"/>
    <w:rsid w:val="00585B84"/>
    <w:rsid w:val="005876B4"/>
    <w:rsid w:val="00595CB8"/>
    <w:rsid w:val="0059654B"/>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5790"/>
    <w:rsid w:val="005D6412"/>
    <w:rsid w:val="005D65F1"/>
    <w:rsid w:val="005D7080"/>
    <w:rsid w:val="005E0EDD"/>
    <w:rsid w:val="005E1F86"/>
    <w:rsid w:val="005E2A6C"/>
    <w:rsid w:val="005E2B03"/>
    <w:rsid w:val="005E3FDB"/>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4CD4"/>
    <w:rsid w:val="00665EDD"/>
    <w:rsid w:val="006678D8"/>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B6B"/>
    <w:rsid w:val="006F36E4"/>
    <w:rsid w:val="006F6DCB"/>
    <w:rsid w:val="006F736F"/>
    <w:rsid w:val="006F7F18"/>
    <w:rsid w:val="00700B7C"/>
    <w:rsid w:val="00700E88"/>
    <w:rsid w:val="00701BCB"/>
    <w:rsid w:val="00703BFA"/>
    <w:rsid w:val="00704047"/>
    <w:rsid w:val="0070521D"/>
    <w:rsid w:val="00706782"/>
    <w:rsid w:val="007068B7"/>
    <w:rsid w:val="00706CA1"/>
    <w:rsid w:val="0070782D"/>
    <w:rsid w:val="00707FE7"/>
    <w:rsid w:val="00711BE7"/>
    <w:rsid w:val="00713D39"/>
    <w:rsid w:val="00722D96"/>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7B94"/>
    <w:rsid w:val="00750FAA"/>
    <w:rsid w:val="007525E8"/>
    <w:rsid w:val="00752DDD"/>
    <w:rsid w:val="007538A7"/>
    <w:rsid w:val="007541D6"/>
    <w:rsid w:val="00754861"/>
    <w:rsid w:val="007627CB"/>
    <w:rsid w:val="007636C8"/>
    <w:rsid w:val="007646C7"/>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97B38"/>
    <w:rsid w:val="007A10F4"/>
    <w:rsid w:val="007A2693"/>
    <w:rsid w:val="007A50ED"/>
    <w:rsid w:val="007A5798"/>
    <w:rsid w:val="007A687C"/>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56F1"/>
    <w:rsid w:val="00815AF8"/>
    <w:rsid w:val="00816F91"/>
    <w:rsid w:val="0082062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57A7"/>
    <w:rsid w:val="00846F77"/>
    <w:rsid w:val="00847745"/>
    <w:rsid w:val="0085358B"/>
    <w:rsid w:val="008560C6"/>
    <w:rsid w:val="008568E4"/>
    <w:rsid w:val="0086018B"/>
    <w:rsid w:val="0086135A"/>
    <w:rsid w:val="00861B1E"/>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51D5"/>
    <w:rsid w:val="008A624F"/>
    <w:rsid w:val="008A66C5"/>
    <w:rsid w:val="008A71CF"/>
    <w:rsid w:val="008A7311"/>
    <w:rsid w:val="008B0052"/>
    <w:rsid w:val="008B02EB"/>
    <w:rsid w:val="008B0959"/>
    <w:rsid w:val="008B223D"/>
    <w:rsid w:val="008B2339"/>
    <w:rsid w:val="008B31B0"/>
    <w:rsid w:val="008B3368"/>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BFF"/>
    <w:rsid w:val="008E1E75"/>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3DCE"/>
    <w:rsid w:val="00904B09"/>
    <w:rsid w:val="00905F43"/>
    <w:rsid w:val="009124AC"/>
    <w:rsid w:val="00913527"/>
    <w:rsid w:val="009172DE"/>
    <w:rsid w:val="009223EE"/>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2E41"/>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0943"/>
    <w:rsid w:val="009B3D3B"/>
    <w:rsid w:val="009B4FB9"/>
    <w:rsid w:val="009B68EE"/>
    <w:rsid w:val="009B6FFB"/>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785"/>
    <w:rsid w:val="00A34CDA"/>
    <w:rsid w:val="00A35F54"/>
    <w:rsid w:val="00A361CB"/>
    <w:rsid w:val="00A37FC1"/>
    <w:rsid w:val="00A4073C"/>
    <w:rsid w:val="00A40E46"/>
    <w:rsid w:val="00A42107"/>
    <w:rsid w:val="00A4327B"/>
    <w:rsid w:val="00A4356F"/>
    <w:rsid w:val="00A438EF"/>
    <w:rsid w:val="00A43DCA"/>
    <w:rsid w:val="00A43E60"/>
    <w:rsid w:val="00A45303"/>
    <w:rsid w:val="00A4670D"/>
    <w:rsid w:val="00A479B8"/>
    <w:rsid w:val="00A479CD"/>
    <w:rsid w:val="00A5000C"/>
    <w:rsid w:val="00A505AF"/>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521"/>
    <w:rsid w:val="00AE4F18"/>
    <w:rsid w:val="00AE5D69"/>
    <w:rsid w:val="00AE7A42"/>
    <w:rsid w:val="00AF0599"/>
    <w:rsid w:val="00AF0B9E"/>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1CF5"/>
    <w:rsid w:val="00B11D23"/>
    <w:rsid w:val="00B12748"/>
    <w:rsid w:val="00B1294C"/>
    <w:rsid w:val="00B1378C"/>
    <w:rsid w:val="00B1564F"/>
    <w:rsid w:val="00B17AB2"/>
    <w:rsid w:val="00B201C3"/>
    <w:rsid w:val="00B20727"/>
    <w:rsid w:val="00B20D6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079E"/>
    <w:rsid w:val="00B9287B"/>
    <w:rsid w:val="00B92DD8"/>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7E3"/>
    <w:rsid w:val="00BB5B9F"/>
    <w:rsid w:val="00BB63B6"/>
    <w:rsid w:val="00BB687B"/>
    <w:rsid w:val="00BB7CCA"/>
    <w:rsid w:val="00BC18D6"/>
    <w:rsid w:val="00BC1CD4"/>
    <w:rsid w:val="00BC34B1"/>
    <w:rsid w:val="00BC3E6A"/>
    <w:rsid w:val="00BC4C73"/>
    <w:rsid w:val="00BC7829"/>
    <w:rsid w:val="00BD0ED1"/>
    <w:rsid w:val="00BD106D"/>
    <w:rsid w:val="00BD2D04"/>
    <w:rsid w:val="00BD2ECB"/>
    <w:rsid w:val="00BD413A"/>
    <w:rsid w:val="00BD6353"/>
    <w:rsid w:val="00BD6E92"/>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1F01"/>
    <w:rsid w:val="00C02189"/>
    <w:rsid w:val="00C02B9B"/>
    <w:rsid w:val="00C0307D"/>
    <w:rsid w:val="00C0344B"/>
    <w:rsid w:val="00C0610E"/>
    <w:rsid w:val="00C064AB"/>
    <w:rsid w:val="00C10C34"/>
    <w:rsid w:val="00C11B21"/>
    <w:rsid w:val="00C12268"/>
    <w:rsid w:val="00C12433"/>
    <w:rsid w:val="00C133CE"/>
    <w:rsid w:val="00C15BC4"/>
    <w:rsid w:val="00C160E6"/>
    <w:rsid w:val="00C16AAC"/>
    <w:rsid w:val="00C16EF4"/>
    <w:rsid w:val="00C17342"/>
    <w:rsid w:val="00C21E07"/>
    <w:rsid w:val="00C24EA5"/>
    <w:rsid w:val="00C26667"/>
    <w:rsid w:val="00C26CBA"/>
    <w:rsid w:val="00C30484"/>
    <w:rsid w:val="00C31069"/>
    <w:rsid w:val="00C33247"/>
    <w:rsid w:val="00C35DD8"/>
    <w:rsid w:val="00C40594"/>
    <w:rsid w:val="00C406E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19A6"/>
    <w:rsid w:val="00C61EB9"/>
    <w:rsid w:val="00C62C6D"/>
    <w:rsid w:val="00C63A93"/>
    <w:rsid w:val="00C6498D"/>
    <w:rsid w:val="00C70386"/>
    <w:rsid w:val="00C703A1"/>
    <w:rsid w:val="00C70E7F"/>
    <w:rsid w:val="00C71629"/>
    <w:rsid w:val="00C716BD"/>
    <w:rsid w:val="00C71901"/>
    <w:rsid w:val="00C71994"/>
    <w:rsid w:val="00C71D35"/>
    <w:rsid w:val="00C71E67"/>
    <w:rsid w:val="00C73236"/>
    <w:rsid w:val="00C73896"/>
    <w:rsid w:val="00C75C9A"/>
    <w:rsid w:val="00C75EC6"/>
    <w:rsid w:val="00C76410"/>
    <w:rsid w:val="00C76B5B"/>
    <w:rsid w:val="00C7775E"/>
    <w:rsid w:val="00C80839"/>
    <w:rsid w:val="00C820F0"/>
    <w:rsid w:val="00C82341"/>
    <w:rsid w:val="00C82E0F"/>
    <w:rsid w:val="00C8364A"/>
    <w:rsid w:val="00C85E69"/>
    <w:rsid w:val="00C86652"/>
    <w:rsid w:val="00C87181"/>
    <w:rsid w:val="00C87BC9"/>
    <w:rsid w:val="00C87D09"/>
    <w:rsid w:val="00C91B9B"/>
    <w:rsid w:val="00C922CB"/>
    <w:rsid w:val="00C93953"/>
    <w:rsid w:val="00C9447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4A5"/>
    <w:rsid w:val="00D0366F"/>
    <w:rsid w:val="00D0521E"/>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CFC"/>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211"/>
    <w:rsid w:val="00D908AA"/>
    <w:rsid w:val="00D919F1"/>
    <w:rsid w:val="00D92CDA"/>
    <w:rsid w:val="00D94FE2"/>
    <w:rsid w:val="00D95BC6"/>
    <w:rsid w:val="00D96769"/>
    <w:rsid w:val="00D96A93"/>
    <w:rsid w:val="00D9718E"/>
    <w:rsid w:val="00D97989"/>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562"/>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754"/>
    <w:rsid w:val="00DF5E4F"/>
    <w:rsid w:val="00DF6856"/>
    <w:rsid w:val="00DF713C"/>
    <w:rsid w:val="00DF7FF7"/>
    <w:rsid w:val="00E01B53"/>
    <w:rsid w:val="00E01F6F"/>
    <w:rsid w:val="00E0225A"/>
    <w:rsid w:val="00E0288A"/>
    <w:rsid w:val="00E02BDE"/>
    <w:rsid w:val="00E03224"/>
    <w:rsid w:val="00E04056"/>
    <w:rsid w:val="00E05D65"/>
    <w:rsid w:val="00E075A4"/>
    <w:rsid w:val="00E101F7"/>
    <w:rsid w:val="00E11E44"/>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39A5"/>
    <w:rsid w:val="00E94A22"/>
    <w:rsid w:val="00E94EAD"/>
    <w:rsid w:val="00E950F4"/>
    <w:rsid w:val="00E95F13"/>
    <w:rsid w:val="00E96D61"/>
    <w:rsid w:val="00E97673"/>
    <w:rsid w:val="00EA0799"/>
    <w:rsid w:val="00EA1334"/>
    <w:rsid w:val="00EA17A3"/>
    <w:rsid w:val="00EA3098"/>
    <w:rsid w:val="00EA40F4"/>
    <w:rsid w:val="00EA511E"/>
    <w:rsid w:val="00EA7A56"/>
    <w:rsid w:val="00EA7CB6"/>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613F"/>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4664"/>
    <w:rsid w:val="00F24981"/>
    <w:rsid w:val="00F25AB5"/>
    <w:rsid w:val="00F26AE9"/>
    <w:rsid w:val="00F27204"/>
    <w:rsid w:val="00F279EC"/>
    <w:rsid w:val="00F31A7B"/>
    <w:rsid w:val="00F31C16"/>
    <w:rsid w:val="00F3347A"/>
    <w:rsid w:val="00F34A43"/>
    <w:rsid w:val="00F3574E"/>
    <w:rsid w:val="00F40023"/>
    <w:rsid w:val="00F40764"/>
    <w:rsid w:val="00F41743"/>
    <w:rsid w:val="00F4263E"/>
    <w:rsid w:val="00F440C3"/>
    <w:rsid w:val="00F450A1"/>
    <w:rsid w:val="00F51851"/>
    <w:rsid w:val="00F53ABB"/>
    <w:rsid w:val="00F53FDD"/>
    <w:rsid w:val="00F55627"/>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5FA0"/>
    <w:rsid w:val="00FB63F6"/>
    <w:rsid w:val="00FB77F0"/>
    <w:rsid w:val="00FC05E8"/>
    <w:rsid w:val="00FC2587"/>
    <w:rsid w:val="00FC262E"/>
    <w:rsid w:val="00FC4679"/>
    <w:rsid w:val="00FC5D96"/>
    <w:rsid w:val="00FD0A81"/>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67019"/>
  <w15:chartTrackingRefBased/>
  <w15:docId w15:val="{3D9C5229-0BE8-4BE0-BD4E-3736613D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BDD7-4EF1-45E9-9F71-1B69892B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7</cp:revision>
  <cp:lastPrinted>2018-04-17T03:48:00Z</cp:lastPrinted>
  <dcterms:created xsi:type="dcterms:W3CDTF">2019-09-02T18:23:00Z</dcterms:created>
  <dcterms:modified xsi:type="dcterms:W3CDTF">2019-11-26T15:54:00Z</dcterms:modified>
</cp:coreProperties>
</file>