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F5AE" w14:textId="77777777" w:rsidR="008F1FF7" w:rsidRPr="008F1FF7" w:rsidRDefault="008F1FF7" w:rsidP="008F1FF7">
      <w:pPr>
        <w:rPr>
          <w:rFonts w:ascii="Arial Narrow" w:hAnsi="Arial Narrow"/>
          <w:color w:val="000000"/>
          <w:sz w:val="26"/>
          <w:szCs w:val="26"/>
          <w:lang w:val="es-ES"/>
        </w:rPr>
      </w:pPr>
      <w:bookmarkStart w:id="0" w:name="_GoBack"/>
      <w:bookmarkEnd w:id="0"/>
    </w:p>
    <w:p w14:paraId="31638A14" w14:textId="77777777" w:rsidR="008F1FF7" w:rsidRDefault="008F1FF7" w:rsidP="008F1FF7">
      <w:pPr>
        <w:rPr>
          <w:rFonts w:ascii="Arial Narrow" w:hAnsi="Arial Narrow"/>
          <w:color w:val="000000"/>
          <w:sz w:val="26"/>
          <w:szCs w:val="26"/>
          <w:lang w:val="es-ES"/>
        </w:rPr>
      </w:pPr>
    </w:p>
    <w:p w14:paraId="5CAE05C1" w14:textId="3B39BF10" w:rsidR="008F1FF7" w:rsidRPr="008F1FF7" w:rsidRDefault="008F1FF7" w:rsidP="008F1FF7">
      <w:pPr>
        <w:rPr>
          <w:rFonts w:ascii="Arial Narrow" w:hAnsi="Arial Narrow"/>
          <w:b/>
          <w:color w:val="000000"/>
          <w:sz w:val="26"/>
          <w:szCs w:val="26"/>
          <w:lang w:val="es-ES"/>
        </w:rPr>
      </w:pPr>
      <w:r w:rsidRPr="008F1FF7">
        <w:rPr>
          <w:rFonts w:ascii="Arial Narrow" w:hAnsi="Arial Narrow"/>
          <w:color w:val="000000"/>
          <w:sz w:val="26"/>
          <w:szCs w:val="26"/>
          <w:lang w:val="es-ES"/>
        </w:rPr>
        <w:t xml:space="preserve">Iniciativa con Proyecto de Decreto mediante la cual se adicionan y reforman diversas disposiciones de la </w:t>
      </w:r>
      <w:r w:rsidRPr="008F1FF7">
        <w:rPr>
          <w:rFonts w:ascii="Arial Narrow" w:hAnsi="Arial Narrow"/>
          <w:b/>
          <w:color w:val="000000"/>
          <w:sz w:val="26"/>
          <w:szCs w:val="26"/>
          <w:lang w:val="es-ES"/>
        </w:rPr>
        <w:t>Ley para la Familia de Coahuila</w:t>
      </w:r>
      <w:r w:rsidRPr="008F1FF7">
        <w:rPr>
          <w:rFonts w:ascii="Arial Narrow" w:hAnsi="Arial Narrow"/>
          <w:b/>
          <w:color w:val="000000"/>
          <w:sz w:val="26"/>
          <w:szCs w:val="26"/>
          <w:lang w:val="es-ES"/>
        </w:rPr>
        <w:t>.</w:t>
      </w:r>
    </w:p>
    <w:p w14:paraId="1ED06E4D" w14:textId="77777777" w:rsidR="008F1FF7" w:rsidRDefault="008F1FF7" w:rsidP="008F1FF7">
      <w:pPr>
        <w:rPr>
          <w:rFonts w:ascii="Arial Narrow" w:hAnsi="Arial Narrow"/>
          <w:color w:val="000000"/>
          <w:sz w:val="26"/>
          <w:szCs w:val="26"/>
          <w:lang w:val="es-ES"/>
        </w:rPr>
      </w:pPr>
    </w:p>
    <w:p w14:paraId="1A240787" w14:textId="2D5880A3" w:rsidR="008F1FF7" w:rsidRPr="008F1FF7" w:rsidRDefault="008F1FF7" w:rsidP="008F1FF7">
      <w:pPr>
        <w:numPr>
          <w:ilvl w:val="0"/>
          <w:numId w:val="15"/>
        </w:numPr>
        <w:spacing w:after="200" w:line="276" w:lineRule="auto"/>
        <w:contextualSpacing/>
        <w:jc w:val="left"/>
        <w:rPr>
          <w:rFonts w:ascii="Arial Narrow" w:hAnsi="Arial Narrow"/>
          <w:b/>
          <w:snapToGrid w:val="0"/>
          <w:color w:val="000000"/>
          <w:sz w:val="26"/>
          <w:szCs w:val="26"/>
          <w:lang w:val="es-ES"/>
        </w:rPr>
      </w:pPr>
      <w:r w:rsidRPr="008F1FF7">
        <w:rPr>
          <w:rFonts w:ascii="Arial Narrow" w:hAnsi="Arial Narrow"/>
          <w:b/>
          <w:snapToGrid w:val="0"/>
          <w:color w:val="000000"/>
          <w:sz w:val="26"/>
          <w:szCs w:val="26"/>
          <w:lang w:val="es-ES"/>
        </w:rPr>
        <w:t>E</w:t>
      </w:r>
      <w:r w:rsidRPr="008F1FF7">
        <w:rPr>
          <w:rFonts w:ascii="Arial Narrow" w:hAnsi="Arial Narrow"/>
          <w:b/>
          <w:snapToGrid w:val="0"/>
          <w:color w:val="000000"/>
          <w:sz w:val="26"/>
          <w:szCs w:val="26"/>
          <w:lang w:val="es-ES"/>
        </w:rPr>
        <w:t>n materia de adopciones.</w:t>
      </w:r>
    </w:p>
    <w:p w14:paraId="7F8AECB3" w14:textId="77777777" w:rsidR="008F1FF7" w:rsidRPr="008F1FF7" w:rsidRDefault="008F1FF7" w:rsidP="008F1FF7">
      <w:pPr>
        <w:rPr>
          <w:rFonts w:ascii="Arial Narrow" w:hAnsi="Arial Narrow"/>
          <w:color w:val="000000"/>
          <w:sz w:val="26"/>
          <w:szCs w:val="26"/>
          <w:lang w:val="es-ES"/>
        </w:rPr>
      </w:pPr>
    </w:p>
    <w:p w14:paraId="631D349B" w14:textId="5A5F0EF3" w:rsidR="008F1FF7" w:rsidRPr="008F1FF7" w:rsidRDefault="008F1FF7" w:rsidP="008F1FF7">
      <w:pPr>
        <w:rPr>
          <w:rFonts w:ascii="Arial Narrow" w:hAnsi="Arial Narrow"/>
          <w:color w:val="000000"/>
          <w:sz w:val="26"/>
          <w:szCs w:val="26"/>
          <w:lang w:val="es-ES"/>
        </w:rPr>
      </w:pPr>
      <w:bookmarkStart w:id="1" w:name="_Hlk5564419"/>
      <w:bookmarkEnd w:id="1"/>
      <w:r w:rsidRPr="008F1FF7">
        <w:rPr>
          <w:rFonts w:ascii="Arial Narrow" w:hAnsi="Arial Narrow"/>
          <w:color w:val="000000"/>
          <w:sz w:val="26"/>
          <w:szCs w:val="26"/>
          <w:lang w:val="es-ES"/>
        </w:rPr>
        <w:t xml:space="preserve">Planteada por la </w:t>
      </w:r>
      <w:r w:rsidRPr="008F1FF7">
        <w:rPr>
          <w:rFonts w:ascii="Arial Narrow" w:hAnsi="Arial Narrow"/>
          <w:b/>
          <w:color w:val="000000"/>
          <w:sz w:val="26"/>
          <w:szCs w:val="26"/>
          <w:lang w:val="es-ES"/>
        </w:rPr>
        <w:t xml:space="preserve">Diputada Verónica </w:t>
      </w:r>
      <w:proofErr w:type="spellStart"/>
      <w:r w:rsidRPr="008F1FF7">
        <w:rPr>
          <w:rFonts w:ascii="Arial Narrow" w:hAnsi="Arial Narrow"/>
          <w:b/>
          <w:color w:val="000000"/>
          <w:sz w:val="26"/>
          <w:szCs w:val="26"/>
          <w:lang w:val="es-ES"/>
        </w:rPr>
        <w:t>Boreque</w:t>
      </w:r>
      <w:proofErr w:type="spellEnd"/>
      <w:r w:rsidRPr="008F1FF7">
        <w:rPr>
          <w:rFonts w:ascii="Arial Narrow" w:hAnsi="Arial Narrow"/>
          <w:b/>
          <w:color w:val="000000"/>
          <w:sz w:val="26"/>
          <w:szCs w:val="26"/>
          <w:lang w:val="es-ES"/>
        </w:rPr>
        <w:t xml:space="preserve"> Martínez González, </w:t>
      </w:r>
      <w:r w:rsidRPr="008F1FF7">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7277F8BF" w14:textId="77777777" w:rsidR="008F1FF7" w:rsidRPr="008F1FF7" w:rsidRDefault="008F1FF7" w:rsidP="008F1FF7">
      <w:pPr>
        <w:rPr>
          <w:rFonts w:ascii="Arial Narrow" w:hAnsi="Arial Narrow" w:cs="Arial"/>
          <w:sz w:val="26"/>
          <w:szCs w:val="26"/>
          <w:lang w:val="es-ES"/>
        </w:rPr>
      </w:pPr>
    </w:p>
    <w:p w14:paraId="7F8E9A70" w14:textId="11E94136" w:rsidR="008F1FF7" w:rsidRPr="008F1FF7" w:rsidRDefault="008F1FF7" w:rsidP="008F1FF7">
      <w:pPr>
        <w:rPr>
          <w:rFonts w:ascii="Arial Narrow" w:hAnsi="Arial Narrow"/>
          <w:b/>
          <w:color w:val="000000"/>
          <w:sz w:val="26"/>
          <w:szCs w:val="26"/>
          <w:lang w:val="es-ES"/>
        </w:rPr>
      </w:pPr>
      <w:r w:rsidRPr="008F1FF7">
        <w:rPr>
          <w:rFonts w:ascii="Arial Narrow" w:hAnsi="Arial Narrow"/>
          <w:color w:val="000000"/>
          <w:sz w:val="26"/>
          <w:szCs w:val="26"/>
          <w:lang w:val="es-ES"/>
        </w:rPr>
        <w:t xml:space="preserve">Fecha de Lectura de la Iniciativa: </w:t>
      </w:r>
      <w:r w:rsidRPr="008F1FF7">
        <w:rPr>
          <w:rFonts w:ascii="Arial Narrow" w:hAnsi="Arial Narrow"/>
          <w:b/>
          <w:color w:val="000000"/>
          <w:sz w:val="26"/>
          <w:szCs w:val="26"/>
          <w:lang w:val="es-ES"/>
        </w:rPr>
        <w:t>1</w:t>
      </w:r>
      <w:r>
        <w:rPr>
          <w:rFonts w:ascii="Arial Narrow" w:hAnsi="Arial Narrow"/>
          <w:b/>
          <w:color w:val="000000"/>
          <w:sz w:val="26"/>
          <w:szCs w:val="26"/>
          <w:lang w:val="es-ES"/>
        </w:rPr>
        <w:t>8</w:t>
      </w:r>
      <w:r w:rsidRPr="008F1FF7">
        <w:rPr>
          <w:rFonts w:ascii="Arial Narrow" w:hAnsi="Arial Narrow"/>
          <w:b/>
          <w:color w:val="000000"/>
          <w:sz w:val="26"/>
          <w:szCs w:val="26"/>
          <w:lang w:val="es-ES"/>
        </w:rPr>
        <w:t xml:space="preserve"> de </w:t>
      </w:r>
      <w:proofErr w:type="gramStart"/>
      <w:r w:rsidRPr="008F1FF7">
        <w:rPr>
          <w:rFonts w:ascii="Arial Narrow" w:hAnsi="Arial Narrow"/>
          <w:b/>
          <w:color w:val="000000"/>
          <w:sz w:val="26"/>
          <w:szCs w:val="26"/>
          <w:lang w:val="es-ES"/>
        </w:rPr>
        <w:t>Septiembre</w:t>
      </w:r>
      <w:proofErr w:type="gramEnd"/>
      <w:r w:rsidRPr="008F1FF7">
        <w:rPr>
          <w:rFonts w:ascii="Arial Narrow" w:hAnsi="Arial Narrow"/>
          <w:b/>
          <w:color w:val="000000"/>
          <w:sz w:val="26"/>
          <w:szCs w:val="26"/>
          <w:lang w:val="es-ES"/>
        </w:rPr>
        <w:t xml:space="preserve"> de 2019.</w:t>
      </w:r>
    </w:p>
    <w:p w14:paraId="1CC7BFFD" w14:textId="77777777" w:rsidR="008F1FF7" w:rsidRPr="008F1FF7" w:rsidRDefault="008F1FF7" w:rsidP="008F1FF7">
      <w:pPr>
        <w:rPr>
          <w:rFonts w:ascii="Arial Narrow" w:hAnsi="Arial Narrow" w:cs="Arial"/>
          <w:sz w:val="26"/>
          <w:szCs w:val="26"/>
          <w:lang w:val="es-ES"/>
        </w:rPr>
      </w:pPr>
    </w:p>
    <w:p w14:paraId="361D05C8" w14:textId="77777777" w:rsidR="008F1FF7" w:rsidRPr="008F1FF7" w:rsidRDefault="008F1FF7" w:rsidP="008F1FF7">
      <w:pPr>
        <w:rPr>
          <w:rFonts w:ascii="Arial Narrow" w:hAnsi="Arial Narrow"/>
          <w:b/>
          <w:color w:val="000000"/>
          <w:sz w:val="26"/>
          <w:szCs w:val="26"/>
          <w:lang w:val="es-ES"/>
        </w:rPr>
      </w:pPr>
      <w:r w:rsidRPr="008F1FF7">
        <w:rPr>
          <w:rFonts w:ascii="Arial Narrow" w:hAnsi="Arial Narrow"/>
          <w:color w:val="000000"/>
          <w:sz w:val="26"/>
          <w:szCs w:val="26"/>
          <w:lang w:val="es-ES"/>
        </w:rPr>
        <w:t xml:space="preserve">Turnada a la </w:t>
      </w:r>
      <w:r w:rsidRPr="008F1FF7">
        <w:rPr>
          <w:rFonts w:ascii="Arial Narrow" w:hAnsi="Arial Narrow"/>
          <w:b/>
          <w:color w:val="000000"/>
          <w:sz w:val="26"/>
          <w:szCs w:val="26"/>
          <w:lang w:val="es-ES"/>
        </w:rPr>
        <w:t>Comisión de Gobernación, Puntos Constitucionales y Justicia.</w:t>
      </w:r>
    </w:p>
    <w:p w14:paraId="12739E54" w14:textId="77777777" w:rsidR="008F1FF7" w:rsidRPr="008F1FF7" w:rsidRDefault="008F1FF7" w:rsidP="008F1FF7">
      <w:pPr>
        <w:rPr>
          <w:rFonts w:ascii="Arial Narrow" w:hAnsi="Arial Narrow"/>
          <w:color w:val="000000"/>
          <w:sz w:val="26"/>
          <w:szCs w:val="26"/>
          <w:lang w:val="es-ES"/>
        </w:rPr>
      </w:pPr>
    </w:p>
    <w:p w14:paraId="788DB9BB" w14:textId="77777777" w:rsidR="008F1FF7" w:rsidRPr="008F1FF7" w:rsidRDefault="008F1FF7" w:rsidP="008F1FF7">
      <w:pPr>
        <w:rPr>
          <w:rFonts w:ascii="Arial Narrow" w:hAnsi="Arial Narrow"/>
          <w:b/>
          <w:color w:val="000000"/>
          <w:sz w:val="26"/>
          <w:szCs w:val="26"/>
          <w:lang w:val="es-ES"/>
        </w:rPr>
      </w:pPr>
      <w:r w:rsidRPr="008F1FF7">
        <w:rPr>
          <w:rFonts w:ascii="Arial Narrow" w:hAnsi="Arial Narrow"/>
          <w:b/>
          <w:color w:val="000000"/>
          <w:sz w:val="26"/>
          <w:szCs w:val="26"/>
          <w:lang w:val="es-ES"/>
        </w:rPr>
        <w:t>Lectura del Dictamen:</w:t>
      </w:r>
    </w:p>
    <w:p w14:paraId="701B2421" w14:textId="77777777" w:rsidR="008F1FF7" w:rsidRPr="008F1FF7" w:rsidRDefault="008F1FF7" w:rsidP="008F1FF7">
      <w:pPr>
        <w:rPr>
          <w:rFonts w:ascii="Arial Narrow" w:hAnsi="Arial Narrow"/>
          <w:b/>
          <w:color w:val="000000"/>
          <w:sz w:val="26"/>
          <w:szCs w:val="26"/>
          <w:lang w:val="es-ES"/>
        </w:rPr>
      </w:pPr>
    </w:p>
    <w:p w14:paraId="5C460717" w14:textId="77777777" w:rsidR="008F1FF7" w:rsidRPr="008F1FF7" w:rsidRDefault="008F1FF7" w:rsidP="008F1FF7">
      <w:pPr>
        <w:rPr>
          <w:rFonts w:ascii="Arial Narrow" w:hAnsi="Arial Narrow"/>
          <w:b/>
          <w:color w:val="000000"/>
          <w:sz w:val="26"/>
          <w:szCs w:val="26"/>
          <w:lang w:val="es-ES"/>
        </w:rPr>
      </w:pPr>
      <w:r w:rsidRPr="008F1FF7">
        <w:rPr>
          <w:rFonts w:ascii="Arial Narrow" w:hAnsi="Arial Narrow"/>
          <w:b/>
          <w:color w:val="000000"/>
          <w:sz w:val="26"/>
          <w:szCs w:val="26"/>
          <w:lang w:val="es-ES"/>
        </w:rPr>
        <w:t xml:space="preserve">Decreto No. </w:t>
      </w:r>
    </w:p>
    <w:p w14:paraId="058AD600" w14:textId="77777777" w:rsidR="008F1FF7" w:rsidRPr="008F1FF7" w:rsidRDefault="008F1FF7" w:rsidP="008F1FF7">
      <w:pPr>
        <w:rPr>
          <w:rFonts w:ascii="Arial Narrow" w:hAnsi="Arial Narrow"/>
          <w:b/>
          <w:color w:val="000000"/>
          <w:sz w:val="26"/>
          <w:szCs w:val="26"/>
          <w:lang w:val="es-ES"/>
        </w:rPr>
      </w:pPr>
    </w:p>
    <w:p w14:paraId="3A406CE8" w14:textId="77777777" w:rsidR="008F1FF7" w:rsidRPr="008F1FF7" w:rsidRDefault="008F1FF7" w:rsidP="008F1FF7">
      <w:pPr>
        <w:rPr>
          <w:rFonts w:ascii="Arial Narrow" w:hAnsi="Arial Narrow"/>
          <w:b/>
          <w:color w:val="000000"/>
          <w:sz w:val="26"/>
          <w:szCs w:val="26"/>
          <w:lang w:val="es-ES"/>
        </w:rPr>
      </w:pPr>
      <w:r w:rsidRPr="008F1FF7">
        <w:rPr>
          <w:rFonts w:ascii="Arial Narrow" w:hAnsi="Arial Narrow"/>
          <w:color w:val="000000"/>
          <w:sz w:val="26"/>
          <w:szCs w:val="26"/>
          <w:lang w:val="es-ES"/>
        </w:rPr>
        <w:t>Publicación en el Periódico Oficial del Gobierno del Estado:</w:t>
      </w:r>
    </w:p>
    <w:p w14:paraId="549ECEE1" w14:textId="77777777" w:rsidR="008F1FF7" w:rsidRPr="008F1FF7" w:rsidRDefault="008F1FF7" w:rsidP="008F1FF7">
      <w:pPr>
        <w:rPr>
          <w:rFonts w:ascii="Arial Narrow" w:hAnsi="Arial Narrow" w:cs="Arial"/>
          <w:b/>
          <w:sz w:val="26"/>
          <w:szCs w:val="26"/>
          <w:lang w:val="es-ES"/>
        </w:rPr>
      </w:pPr>
    </w:p>
    <w:p w14:paraId="6B737C55" w14:textId="77777777" w:rsidR="008F1FF7" w:rsidRPr="008F1FF7" w:rsidRDefault="008F1FF7" w:rsidP="008F1FF7">
      <w:pPr>
        <w:rPr>
          <w:rFonts w:ascii="Arial Narrow" w:hAnsi="Arial Narrow" w:cs="Arial"/>
          <w:b/>
          <w:sz w:val="26"/>
          <w:szCs w:val="26"/>
          <w:lang w:val="es-ES"/>
        </w:rPr>
      </w:pPr>
    </w:p>
    <w:p w14:paraId="4875A69D" w14:textId="77777777" w:rsidR="008F1FF7" w:rsidRPr="008F1FF7" w:rsidRDefault="008F1FF7" w:rsidP="008F1FF7">
      <w:pPr>
        <w:rPr>
          <w:rFonts w:ascii="Arial Narrow" w:hAnsi="Arial Narrow" w:cs="Arial"/>
          <w:b/>
          <w:sz w:val="26"/>
          <w:szCs w:val="26"/>
          <w:lang w:val="es-ES"/>
        </w:rPr>
      </w:pPr>
    </w:p>
    <w:p w14:paraId="08AB5840" w14:textId="77777777" w:rsidR="006925BF" w:rsidRDefault="006925BF" w:rsidP="0015783E">
      <w:pPr>
        <w:spacing w:line="276" w:lineRule="auto"/>
        <w:rPr>
          <w:rFonts w:cs="Arial"/>
          <w:b/>
          <w:sz w:val="28"/>
          <w:szCs w:val="28"/>
        </w:rPr>
      </w:pPr>
    </w:p>
    <w:p w14:paraId="56FE41FE" w14:textId="77777777" w:rsidR="006925BF" w:rsidRDefault="006925BF" w:rsidP="0015783E">
      <w:pPr>
        <w:spacing w:line="276" w:lineRule="auto"/>
        <w:rPr>
          <w:rFonts w:cs="Arial"/>
          <w:b/>
          <w:sz w:val="28"/>
          <w:szCs w:val="28"/>
        </w:rPr>
      </w:pPr>
    </w:p>
    <w:p w14:paraId="0980B75B" w14:textId="77777777" w:rsidR="006925BF" w:rsidRDefault="006925BF" w:rsidP="0015783E">
      <w:pPr>
        <w:spacing w:line="276" w:lineRule="auto"/>
        <w:rPr>
          <w:rFonts w:cs="Arial"/>
          <w:b/>
          <w:sz w:val="28"/>
          <w:szCs w:val="28"/>
        </w:rPr>
      </w:pPr>
    </w:p>
    <w:p w14:paraId="13A3EFF8" w14:textId="77777777" w:rsidR="006925BF" w:rsidRDefault="006925BF">
      <w:pPr>
        <w:jc w:val="left"/>
        <w:rPr>
          <w:rFonts w:cs="Arial"/>
          <w:b/>
          <w:sz w:val="28"/>
          <w:szCs w:val="28"/>
        </w:rPr>
      </w:pPr>
      <w:r>
        <w:rPr>
          <w:rFonts w:cs="Arial"/>
          <w:b/>
          <w:sz w:val="28"/>
          <w:szCs w:val="28"/>
        </w:rPr>
        <w:br w:type="page"/>
      </w:r>
    </w:p>
    <w:p w14:paraId="4235029F" w14:textId="4A7207D9" w:rsidR="009923BC" w:rsidRPr="0015783E" w:rsidRDefault="0015783E" w:rsidP="0015783E">
      <w:pPr>
        <w:spacing w:line="276" w:lineRule="auto"/>
        <w:rPr>
          <w:rFonts w:cs="Arial"/>
          <w:b/>
          <w:sz w:val="28"/>
          <w:szCs w:val="28"/>
        </w:rPr>
      </w:pPr>
      <w:r w:rsidRPr="0015783E">
        <w:rPr>
          <w:rFonts w:cs="Arial"/>
          <w:b/>
          <w:sz w:val="28"/>
          <w:szCs w:val="28"/>
        </w:rPr>
        <w:lastRenderedPageBreak/>
        <w:t xml:space="preserve">INICIATIVA CON PROYECTO DE DECRETO QUE PRESENTAN LAS DIPUTADAS Y LOS DIPUTADOS INTEGRANTES DEL GRUPO PARLAMENTARIO “GRAL. ANDRÉS S. VIESCA”, DEL PARTIDO REVOLUCIONARIO INSTITUCIONAL, POR CONDUCTO DE LA DIPUTADA VERÓNICA BOREQUE MARTÍNEZ GONZALEZ, </w:t>
      </w:r>
      <w:r>
        <w:rPr>
          <w:rFonts w:cs="Arial"/>
          <w:b/>
          <w:sz w:val="28"/>
          <w:szCs w:val="28"/>
        </w:rPr>
        <w:t xml:space="preserve">MEDIANTE LA CUAL SE REFORMAN Y ADICIONAN </w:t>
      </w:r>
      <w:r w:rsidRPr="0015783E">
        <w:rPr>
          <w:rFonts w:cs="Arial"/>
          <w:b/>
          <w:sz w:val="28"/>
          <w:szCs w:val="28"/>
        </w:rPr>
        <w:t>DIVERSAS DISPOSICIONES DE LA LEY PARA LA FAMILIA DE COAHUILA</w:t>
      </w:r>
      <w:r w:rsidR="002C4959">
        <w:rPr>
          <w:rFonts w:cs="Arial"/>
          <w:b/>
          <w:sz w:val="28"/>
          <w:szCs w:val="28"/>
        </w:rPr>
        <w:t xml:space="preserve"> DE ZARAGOZA</w:t>
      </w:r>
      <w:r w:rsidRPr="0015783E">
        <w:rPr>
          <w:rFonts w:cs="Arial"/>
          <w:b/>
          <w:sz w:val="28"/>
          <w:szCs w:val="28"/>
        </w:rPr>
        <w:t>, EN MATERIA DE ADOPCIONES.</w:t>
      </w:r>
    </w:p>
    <w:p w14:paraId="033DA7A4" w14:textId="77777777" w:rsidR="009923BC" w:rsidRPr="0015783E" w:rsidRDefault="009923BC" w:rsidP="0015783E">
      <w:pPr>
        <w:spacing w:line="276" w:lineRule="auto"/>
        <w:rPr>
          <w:rFonts w:cs="Arial"/>
          <w:b/>
          <w:sz w:val="28"/>
          <w:szCs w:val="28"/>
        </w:rPr>
      </w:pPr>
    </w:p>
    <w:p w14:paraId="6F54F63F" w14:textId="77777777" w:rsidR="009923BC" w:rsidRPr="0015783E" w:rsidRDefault="009923BC" w:rsidP="0015783E">
      <w:pPr>
        <w:spacing w:line="276" w:lineRule="auto"/>
        <w:rPr>
          <w:rFonts w:cs="Arial"/>
          <w:b/>
          <w:sz w:val="28"/>
          <w:szCs w:val="28"/>
        </w:rPr>
      </w:pPr>
      <w:r w:rsidRPr="0015783E">
        <w:rPr>
          <w:rFonts w:cs="Arial"/>
          <w:b/>
          <w:sz w:val="28"/>
          <w:szCs w:val="28"/>
        </w:rPr>
        <w:t xml:space="preserve">H. PLENO DEL CONGRESO DEL ESTADO </w:t>
      </w:r>
    </w:p>
    <w:p w14:paraId="2977CD85" w14:textId="77777777" w:rsidR="009923BC" w:rsidRPr="0015783E" w:rsidRDefault="009923BC" w:rsidP="0015783E">
      <w:pPr>
        <w:spacing w:line="276" w:lineRule="auto"/>
        <w:rPr>
          <w:rFonts w:cs="Arial"/>
          <w:b/>
          <w:sz w:val="28"/>
          <w:szCs w:val="28"/>
        </w:rPr>
      </w:pPr>
      <w:r w:rsidRPr="0015783E">
        <w:rPr>
          <w:rFonts w:cs="Arial"/>
          <w:b/>
          <w:sz w:val="28"/>
          <w:szCs w:val="28"/>
        </w:rPr>
        <w:t>DE COAHUILA DE ZARAGOZA.</w:t>
      </w:r>
    </w:p>
    <w:p w14:paraId="741430D1" w14:textId="77777777" w:rsidR="009923BC" w:rsidRPr="0015783E" w:rsidRDefault="009923BC" w:rsidP="0015783E">
      <w:pPr>
        <w:spacing w:line="276" w:lineRule="auto"/>
        <w:rPr>
          <w:rFonts w:cs="Arial"/>
          <w:b/>
          <w:sz w:val="28"/>
          <w:szCs w:val="28"/>
        </w:rPr>
      </w:pPr>
      <w:r w:rsidRPr="0015783E">
        <w:rPr>
          <w:rFonts w:cs="Arial"/>
          <w:b/>
          <w:sz w:val="28"/>
          <w:szCs w:val="28"/>
        </w:rPr>
        <w:t>P R E S E N T E.-</w:t>
      </w:r>
    </w:p>
    <w:p w14:paraId="45A1C965" w14:textId="77777777" w:rsidR="009923BC" w:rsidRPr="0015783E" w:rsidRDefault="009923BC" w:rsidP="0015783E">
      <w:pPr>
        <w:spacing w:line="276" w:lineRule="auto"/>
        <w:rPr>
          <w:rFonts w:cs="Arial"/>
          <w:sz w:val="28"/>
          <w:szCs w:val="28"/>
        </w:rPr>
      </w:pPr>
    </w:p>
    <w:p w14:paraId="3275752E" w14:textId="0813D6A0" w:rsidR="009923BC" w:rsidRPr="0015783E" w:rsidRDefault="009923BC" w:rsidP="0015783E">
      <w:pPr>
        <w:spacing w:line="276" w:lineRule="auto"/>
        <w:rPr>
          <w:rFonts w:cs="Arial"/>
          <w:sz w:val="28"/>
          <w:szCs w:val="28"/>
        </w:rPr>
      </w:pPr>
      <w:r w:rsidRPr="0015783E">
        <w:rPr>
          <w:rFonts w:cs="Arial"/>
          <w:sz w:val="28"/>
          <w:szCs w:val="28"/>
        </w:rPr>
        <w:t xml:space="preserve">La suscrita Diputada Verónica </w:t>
      </w:r>
      <w:proofErr w:type="spellStart"/>
      <w:r w:rsidRPr="0015783E">
        <w:rPr>
          <w:rFonts w:cs="Arial"/>
          <w:sz w:val="28"/>
          <w:szCs w:val="28"/>
        </w:rPr>
        <w:t>Boreque</w:t>
      </w:r>
      <w:proofErr w:type="spellEnd"/>
      <w:r w:rsidRPr="0015783E">
        <w:rPr>
          <w:rFonts w:cs="Arial"/>
          <w:sz w:val="28"/>
          <w:szCs w:val="28"/>
        </w:rPr>
        <w:t xml:space="preserve"> Martínez González,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0015783E">
        <w:rPr>
          <w:rFonts w:cs="Arial"/>
          <w:sz w:val="28"/>
          <w:szCs w:val="28"/>
        </w:rPr>
        <w:t xml:space="preserve">mediante la cual se reforman y adicionan </w:t>
      </w:r>
      <w:r w:rsidRPr="0015783E">
        <w:rPr>
          <w:rFonts w:cs="Arial"/>
          <w:sz w:val="28"/>
          <w:szCs w:val="28"/>
        </w:rPr>
        <w:t>diversas disposiciones de la Ley para la Familia de Coahuila</w:t>
      </w:r>
      <w:r w:rsidR="002C4959">
        <w:rPr>
          <w:rFonts w:cs="Arial"/>
          <w:sz w:val="28"/>
          <w:szCs w:val="28"/>
        </w:rPr>
        <w:t xml:space="preserve"> de Zaragoza</w:t>
      </w:r>
      <w:r w:rsidRPr="0015783E">
        <w:rPr>
          <w:rFonts w:cs="Arial"/>
          <w:sz w:val="28"/>
          <w:szCs w:val="28"/>
        </w:rPr>
        <w:t>,</w:t>
      </w:r>
      <w:r w:rsidR="0015783E">
        <w:rPr>
          <w:rFonts w:cs="Arial"/>
          <w:sz w:val="28"/>
          <w:szCs w:val="28"/>
        </w:rPr>
        <w:t xml:space="preserve"> en materia de adopciones,</w:t>
      </w:r>
      <w:r w:rsidRPr="0015783E">
        <w:rPr>
          <w:rFonts w:cs="Arial"/>
          <w:sz w:val="28"/>
          <w:szCs w:val="28"/>
        </w:rPr>
        <w:t xml:space="preserve"> misma que se presenta bajo la siguiente:</w:t>
      </w:r>
    </w:p>
    <w:p w14:paraId="5F1D31E9" w14:textId="77777777" w:rsidR="009923BC" w:rsidRPr="0015783E" w:rsidRDefault="009923BC" w:rsidP="0015783E">
      <w:pPr>
        <w:spacing w:line="276" w:lineRule="auto"/>
        <w:rPr>
          <w:rFonts w:cs="Arial"/>
          <w:b/>
          <w:sz w:val="28"/>
          <w:szCs w:val="28"/>
        </w:rPr>
      </w:pPr>
    </w:p>
    <w:p w14:paraId="60DA437A" w14:textId="77777777" w:rsidR="009923BC" w:rsidRPr="0015783E" w:rsidRDefault="009923BC" w:rsidP="0015783E">
      <w:pPr>
        <w:spacing w:line="276" w:lineRule="auto"/>
        <w:jc w:val="center"/>
        <w:rPr>
          <w:rFonts w:cs="Arial"/>
          <w:b/>
          <w:sz w:val="28"/>
          <w:szCs w:val="28"/>
        </w:rPr>
      </w:pPr>
      <w:r w:rsidRPr="0015783E">
        <w:rPr>
          <w:rFonts w:cs="Arial"/>
          <w:b/>
          <w:sz w:val="28"/>
          <w:szCs w:val="28"/>
        </w:rPr>
        <w:t>EXPOSICIÓN DE MOTIVOS</w:t>
      </w:r>
    </w:p>
    <w:p w14:paraId="4590AE86" w14:textId="77777777" w:rsidR="009923BC" w:rsidRPr="0015783E" w:rsidRDefault="009923BC" w:rsidP="0015783E">
      <w:pPr>
        <w:spacing w:line="276" w:lineRule="auto"/>
        <w:rPr>
          <w:rFonts w:cs="Arial"/>
          <w:bCs/>
          <w:color w:val="000000"/>
          <w:sz w:val="28"/>
          <w:szCs w:val="28"/>
        </w:rPr>
      </w:pPr>
    </w:p>
    <w:p w14:paraId="5A842F75" w14:textId="7342D7A2" w:rsidR="009923BC" w:rsidRPr="0015783E" w:rsidRDefault="009923BC" w:rsidP="0015783E">
      <w:pPr>
        <w:spacing w:line="276" w:lineRule="auto"/>
        <w:rPr>
          <w:rFonts w:cs="Arial"/>
          <w:sz w:val="28"/>
          <w:szCs w:val="28"/>
        </w:rPr>
      </w:pPr>
      <w:r w:rsidRPr="0015783E">
        <w:rPr>
          <w:rFonts w:cs="Arial"/>
          <w:sz w:val="28"/>
          <w:szCs w:val="28"/>
        </w:rPr>
        <w:t xml:space="preserve">La Convención sobre los Derechos de los </w:t>
      </w:r>
      <w:r w:rsidR="0015783E" w:rsidRPr="0015783E">
        <w:rPr>
          <w:rFonts w:cs="Arial"/>
          <w:sz w:val="28"/>
          <w:szCs w:val="28"/>
        </w:rPr>
        <w:t>N</w:t>
      </w:r>
      <w:r w:rsidRPr="0015783E">
        <w:rPr>
          <w:rFonts w:cs="Arial"/>
          <w:sz w:val="28"/>
          <w:szCs w:val="28"/>
        </w:rPr>
        <w:t>iños, reconoce que para que un niño tenga un desarrollo de personalidad adecuado y armonioso, es necesario que crezca dentro de una familia, en un ambiente de felicidad, amor y comprensión.</w:t>
      </w:r>
    </w:p>
    <w:p w14:paraId="1C1D811C" w14:textId="77777777" w:rsidR="009923BC" w:rsidRPr="0015783E" w:rsidRDefault="009923BC" w:rsidP="0015783E">
      <w:pPr>
        <w:spacing w:line="276" w:lineRule="auto"/>
        <w:rPr>
          <w:rFonts w:cs="Arial"/>
          <w:sz w:val="28"/>
          <w:szCs w:val="28"/>
        </w:rPr>
      </w:pPr>
    </w:p>
    <w:p w14:paraId="32EECE56" w14:textId="3001517D" w:rsidR="009923BC" w:rsidRPr="0015783E" w:rsidRDefault="009923BC" w:rsidP="0015783E">
      <w:pPr>
        <w:spacing w:line="276" w:lineRule="auto"/>
        <w:rPr>
          <w:rFonts w:cs="Arial"/>
          <w:sz w:val="28"/>
          <w:szCs w:val="28"/>
        </w:rPr>
      </w:pPr>
      <w:r w:rsidRPr="0015783E">
        <w:rPr>
          <w:rFonts w:cs="Arial"/>
          <w:sz w:val="28"/>
          <w:szCs w:val="28"/>
        </w:rPr>
        <w:lastRenderedPageBreak/>
        <w:t>Además, el derecho de los niños</w:t>
      </w:r>
      <w:r w:rsidR="0015783E">
        <w:rPr>
          <w:rFonts w:cs="Arial"/>
          <w:sz w:val="28"/>
          <w:szCs w:val="28"/>
        </w:rPr>
        <w:t xml:space="preserve">, niñas y adolescentes </w:t>
      </w:r>
      <w:r w:rsidRPr="0015783E">
        <w:rPr>
          <w:rFonts w:cs="Arial"/>
          <w:sz w:val="28"/>
          <w:szCs w:val="28"/>
        </w:rPr>
        <w:t>a formar parte de una familia también les permite tener una identidad y les brinda una protección en contra de la violación de sus derechos humanos.</w:t>
      </w:r>
    </w:p>
    <w:p w14:paraId="0E6E97CE" w14:textId="77777777" w:rsidR="009923BC" w:rsidRPr="0015783E" w:rsidRDefault="009923BC" w:rsidP="0015783E">
      <w:pPr>
        <w:spacing w:line="276" w:lineRule="auto"/>
        <w:rPr>
          <w:rFonts w:cs="Arial"/>
          <w:sz w:val="28"/>
          <w:szCs w:val="28"/>
        </w:rPr>
      </w:pPr>
    </w:p>
    <w:p w14:paraId="43C27627" w14:textId="28F0975B" w:rsidR="009923BC" w:rsidRPr="0015783E" w:rsidRDefault="009923BC" w:rsidP="0015783E">
      <w:pPr>
        <w:spacing w:line="276" w:lineRule="auto"/>
        <w:rPr>
          <w:rFonts w:cs="Arial"/>
          <w:sz w:val="28"/>
          <w:szCs w:val="28"/>
        </w:rPr>
      </w:pPr>
      <w:r w:rsidRPr="0015783E">
        <w:rPr>
          <w:rFonts w:cs="Arial"/>
          <w:sz w:val="28"/>
          <w:szCs w:val="28"/>
        </w:rPr>
        <w:t>Existen situaciones que causan que un niño</w:t>
      </w:r>
      <w:r w:rsidR="0015783E">
        <w:rPr>
          <w:rFonts w:cs="Arial"/>
          <w:sz w:val="28"/>
          <w:szCs w:val="28"/>
        </w:rPr>
        <w:t xml:space="preserve">, niña </w:t>
      </w:r>
      <w:r w:rsidRPr="0015783E">
        <w:rPr>
          <w:rFonts w:cs="Arial"/>
          <w:sz w:val="28"/>
          <w:szCs w:val="28"/>
        </w:rPr>
        <w:t xml:space="preserve">o </w:t>
      </w:r>
      <w:r w:rsidR="0015783E" w:rsidRPr="0015783E">
        <w:rPr>
          <w:rFonts w:cs="Arial"/>
          <w:sz w:val="28"/>
          <w:szCs w:val="28"/>
        </w:rPr>
        <w:t>adolescente</w:t>
      </w:r>
      <w:r w:rsidRPr="0015783E">
        <w:rPr>
          <w:rFonts w:cs="Arial"/>
          <w:sz w:val="28"/>
          <w:szCs w:val="28"/>
        </w:rPr>
        <w:t xml:space="preserve"> se vea alejado de sus padres biológicos, como el caso de la muerte de los mismos, que estos pierdan su custodia y patria potestad del niño por ingresar a un centro penitenciario, por abandono, por tener antecedentes de abuso o violencia en contra de los menores. </w:t>
      </w:r>
    </w:p>
    <w:p w14:paraId="163B987A" w14:textId="77777777" w:rsidR="009923BC" w:rsidRPr="0015783E" w:rsidRDefault="009923BC" w:rsidP="0015783E">
      <w:pPr>
        <w:spacing w:line="276" w:lineRule="auto"/>
        <w:rPr>
          <w:rFonts w:cs="Arial"/>
          <w:sz w:val="28"/>
          <w:szCs w:val="28"/>
        </w:rPr>
      </w:pPr>
    </w:p>
    <w:p w14:paraId="07553FCA" w14:textId="27EFAA11" w:rsidR="009923BC" w:rsidRPr="0015783E" w:rsidRDefault="009923BC" w:rsidP="0015783E">
      <w:pPr>
        <w:spacing w:line="276" w:lineRule="auto"/>
        <w:rPr>
          <w:rFonts w:cs="Arial"/>
          <w:bCs/>
          <w:sz w:val="28"/>
          <w:szCs w:val="28"/>
        </w:rPr>
      </w:pPr>
      <w:r w:rsidRPr="0015783E">
        <w:rPr>
          <w:rFonts w:cs="Arial"/>
          <w:sz w:val="28"/>
          <w:szCs w:val="28"/>
        </w:rPr>
        <w:t>La adopción es una de las opciones por medio de las cuales niños,</w:t>
      </w:r>
      <w:r w:rsidR="0015783E">
        <w:rPr>
          <w:rFonts w:cs="Arial"/>
          <w:sz w:val="28"/>
          <w:szCs w:val="28"/>
        </w:rPr>
        <w:t xml:space="preserve"> niñas,</w:t>
      </w:r>
      <w:r w:rsidRPr="0015783E">
        <w:rPr>
          <w:rFonts w:cs="Arial"/>
          <w:sz w:val="28"/>
          <w:szCs w:val="28"/>
        </w:rPr>
        <w:t xml:space="preserve"> adolescentes y personas incapaces tienen la oportunidad de </w:t>
      </w:r>
      <w:r w:rsidRPr="0015783E">
        <w:rPr>
          <w:rFonts w:cs="Arial"/>
          <w:bCs/>
          <w:sz w:val="28"/>
          <w:szCs w:val="28"/>
        </w:rPr>
        <w:t xml:space="preserve">reintegrarse a una familia. </w:t>
      </w:r>
    </w:p>
    <w:p w14:paraId="6C7CD616" w14:textId="77777777" w:rsidR="009923BC" w:rsidRPr="0015783E" w:rsidRDefault="009923BC" w:rsidP="0015783E">
      <w:pPr>
        <w:spacing w:line="276" w:lineRule="auto"/>
        <w:rPr>
          <w:rFonts w:cs="Arial"/>
          <w:b/>
          <w:sz w:val="28"/>
          <w:szCs w:val="28"/>
        </w:rPr>
      </w:pPr>
    </w:p>
    <w:p w14:paraId="0C2E028E" w14:textId="4CBF1E12" w:rsidR="009923BC" w:rsidRPr="0015783E" w:rsidRDefault="009923BC" w:rsidP="0015783E">
      <w:pPr>
        <w:spacing w:line="276" w:lineRule="auto"/>
        <w:rPr>
          <w:rFonts w:cs="Arial"/>
          <w:sz w:val="28"/>
          <w:szCs w:val="28"/>
        </w:rPr>
      </w:pPr>
      <w:r w:rsidRPr="0015783E">
        <w:rPr>
          <w:rFonts w:cs="Arial"/>
          <w:sz w:val="28"/>
          <w:szCs w:val="28"/>
        </w:rPr>
        <w:t xml:space="preserve">La adopción es definida como una institución jurídica de orden público e interés social que permite crear un vínculo de filiación voluntario entre personas que no lo tienen por </w:t>
      </w:r>
      <w:r w:rsidR="0015783E" w:rsidRPr="0015783E">
        <w:rPr>
          <w:rFonts w:cs="Arial"/>
          <w:sz w:val="28"/>
          <w:szCs w:val="28"/>
        </w:rPr>
        <w:t>naturaleza, así</w:t>
      </w:r>
      <w:r w:rsidRPr="0015783E">
        <w:rPr>
          <w:rFonts w:cs="Arial"/>
          <w:sz w:val="28"/>
          <w:szCs w:val="28"/>
        </w:rPr>
        <w:t xml:space="preserve"> lo define la (UNICEF).</w:t>
      </w:r>
    </w:p>
    <w:p w14:paraId="5C24BF1A" w14:textId="77777777" w:rsidR="009923BC" w:rsidRPr="0015783E" w:rsidRDefault="009923BC" w:rsidP="0015783E">
      <w:pPr>
        <w:spacing w:line="276" w:lineRule="auto"/>
        <w:rPr>
          <w:rFonts w:cs="Arial"/>
          <w:sz w:val="28"/>
          <w:szCs w:val="28"/>
        </w:rPr>
      </w:pPr>
    </w:p>
    <w:p w14:paraId="08C42729" w14:textId="598004CE" w:rsidR="009923BC" w:rsidRPr="0015783E" w:rsidRDefault="009923BC" w:rsidP="0015783E">
      <w:pPr>
        <w:spacing w:line="276" w:lineRule="auto"/>
        <w:rPr>
          <w:rFonts w:cs="Arial"/>
          <w:sz w:val="28"/>
          <w:szCs w:val="28"/>
        </w:rPr>
      </w:pPr>
      <w:r w:rsidRPr="0015783E">
        <w:rPr>
          <w:rFonts w:cs="Arial"/>
          <w:sz w:val="28"/>
          <w:szCs w:val="28"/>
        </w:rPr>
        <w:t xml:space="preserve">En México, las adopciones son reguladas por las oficinas estatales o comités de adopción, y se llevan a cabo </w:t>
      </w:r>
      <w:r w:rsidR="0015783E" w:rsidRPr="0015783E">
        <w:rPr>
          <w:rFonts w:cs="Arial"/>
          <w:sz w:val="28"/>
          <w:szCs w:val="28"/>
        </w:rPr>
        <w:t>de acuerdo con</w:t>
      </w:r>
      <w:r w:rsidRPr="0015783E">
        <w:rPr>
          <w:rFonts w:cs="Arial"/>
          <w:sz w:val="28"/>
          <w:szCs w:val="28"/>
        </w:rPr>
        <w:t xml:space="preserve"> la legislación civil y/o familiar de cada Estado, con su propia legislación y sus propios criterios. </w:t>
      </w:r>
    </w:p>
    <w:p w14:paraId="681EF3C8" w14:textId="77777777" w:rsidR="009923BC" w:rsidRPr="0015783E" w:rsidRDefault="009923BC" w:rsidP="0015783E">
      <w:pPr>
        <w:spacing w:line="276" w:lineRule="auto"/>
        <w:rPr>
          <w:rFonts w:cs="Arial"/>
          <w:sz w:val="28"/>
          <w:szCs w:val="28"/>
        </w:rPr>
      </w:pPr>
    </w:p>
    <w:p w14:paraId="41564C35" w14:textId="2B390130" w:rsidR="009923BC" w:rsidRPr="0015783E" w:rsidRDefault="009923BC" w:rsidP="0015783E">
      <w:pPr>
        <w:spacing w:line="276" w:lineRule="auto"/>
        <w:rPr>
          <w:rFonts w:cs="Arial"/>
          <w:sz w:val="28"/>
          <w:szCs w:val="28"/>
        </w:rPr>
      </w:pPr>
      <w:r w:rsidRPr="0015783E">
        <w:rPr>
          <w:rFonts w:cs="Arial"/>
          <w:sz w:val="28"/>
          <w:szCs w:val="28"/>
        </w:rPr>
        <w:t xml:space="preserve">Basándonos en diversos análisis y diagnósticos </w:t>
      </w:r>
      <w:r w:rsidR="0015783E">
        <w:rPr>
          <w:rFonts w:cs="Arial"/>
          <w:sz w:val="28"/>
          <w:szCs w:val="28"/>
        </w:rPr>
        <w:t xml:space="preserve">que se han </w:t>
      </w:r>
      <w:r w:rsidRPr="0015783E">
        <w:rPr>
          <w:rFonts w:cs="Arial"/>
          <w:sz w:val="28"/>
          <w:szCs w:val="28"/>
        </w:rPr>
        <w:t>realizado</w:t>
      </w:r>
      <w:r w:rsidR="0015783E">
        <w:rPr>
          <w:rFonts w:cs="Arial"/>
          <w:sz w:val="28"/>
          <w:szCs w:val="28"/>
        </w:rPr>
        <w:t xml:space="preserve"> respecto </w:t>
      </w:r>
      <w:r w:rsidRPr="0015783E">
        <w:rPr>
          <w:rFonts w:cs="Arial"/>
          <w:sz w:val="28"/>
          <w:szCs w:val="28"/>
        </w:rPr>
        <w:t xml:space="preserve">al marco regulatorio </w:t>
      </w:r>
      <w:r w:rsidR="0015783E">
        <w:rPr>
          <w:rFonts w:cs="Arial"/>
          <w:sz w:val="28"/>
          <w:szCs w:val="28"/>
        </w:rPr>
        <w:t xml:space="preserve">en materia de adopciones </w:t>
      </w:r>
      <w:r w:rsidRPr="0015783E">
        <w:rPr>
          <w:rFonts w:cs="Arial"/>
          <w:sz w:val="28"/>
          <w:szCs w:val="28"/>
        </w:rPr>
        <w:t xml:space="preserve">en México, </w:t>
      </w:r>
      <w:r w:rsidR="0015783E">
        <w:rPr>
          <w:rFonts w:cs="Arial"/>
          <w:sz w:val="28"/>
          <w:szCs w:val="28"/>
        </w:rPr>
        <w:t xml:space="preserve">pudimos analizar un </w:t>
      </w:r>
      <w:r w:rsidRPr="0015783E">
        <w:rPr>
          <w:rFonts w:cs="Arial"/>
          <w:sz w:val="28"/>
          <w:szCs w:val="28"/>
        </w:rPr>
        <w:t>comparativo a nivel nacional</w:t>
      </w:r>
      <w:r w:rsidR="0015783E">
        <w:rPr>
          <w:rFonts w:cs="Arial"/>
          <w:sz w:val="28"/>
          <w:szCs w:val="28"/>
        </w:rPr>
        <w:t xml:space="preserve">, en el que </w:t>
      </w:r>
      <w:r w:rsidRPr="0015783E">
        <w:rPr>
          <w:rFonts w:cs="Arial"/>
          <w:sz w:val="28"/>
          <w:szCs w:val="28"/>
        </w:rPr>
        <w:t>se destaca lo que cada Estado está realizando en materia de adopción</w:t>
      </w:r>
      <w:r w:rsidR="0015783E">
        <w:rPr>
          <w:rFonts w:cs="Arial"/>
          <w:sz w:val="28"/>
          <w:szCs w:val="28"/>
        </w:rPr>
        <w:t xml:space="preserve">, ello nos permitió advertir algunas disposiciones de nuestra legislación que merecen ser </w:t>
      </w:r>
      <w:r w:rsidR="00704594">
        <w:rPr>
          <w:rFonts w:cs="Arial"/>
          <w:sz w:val="28"/>
          <w:szCs w:val="28"/>
        </w:rPr>
        <w:t>renovadas</w:t>
      </w:r>
      <w:r w:rsidR="0015783E">
        <w:rPr>
          <w:rFonts w:cs="Arial"/>
          <w:sz w:val="28"/>
          <w:szCs w:val="28"/>
        </w:rPr>
        <w:t xml:space="preserve"> </w:t>
      </w:r>
      <w:r w:rsidRPr="0015783E">
        <w:rPr>
          <w:rFonts w:cs="Arial"/>
          <w:sz w:val="28"/>
          <w:szCs w:val="28"/>
        </w:rPr>
        <w:t xml:space="preserve">a las necesidades actuales y </w:t>
      </w:r>
      <w:r w:rsidR="00704594">
        <w:rPr>
          <w:rFonts w:cs="Arial"/>
          <w:sz w:val="28"/>
          <w:szCs w:val="28"/>
        </w:rPr>
        <w:t>evitar que queden diferidas en relación a la legislación nacional, pero sobre todo procurando e</w:t>
      </w:r>
      <w:r w:rsidRPr="0015783E">
        <w:rPr>
          <w:rFonts w:cs="Arial"/>
          <w:sz w:val="28"/>
          <w:szCs w:val="28"/>
        </w:rPr>
        <w:t xml:space="preserve">n todo momento el </w:t>
      </w:r>
      <w:r w:rsidR="00704594">
        <w:rPr>
          <w:rFonts w:cs="Arial"/>
          <w:sz w:val="28"/>
          <w:szCs w:val="28"/>
        </w:rPr>
        <w:t>principio de interés superior de los menores y garantizando e</w:t>
      </w:r>
      <w:r w:rsidRPr="0015783E">
        <w:rPr>
          <w:rFonts w:cs="Arial"/>
          <w:sz w:val="28"/>
          <w:szCs w:val="28"/>
        </w:rPr>
        <w:t xml:space="preserve">l respeto a sus derechos humanos. </w:t>
      </w:r>
    </w:p>
    <w:p w14:paraId="26B65A48" w14:textId="77777777" w:rsidR="009923BC" w:rsidRPr="0015783E" w:rsidRDefault="009923BC" w:rsidP="0015783E">
      <w:pPr>
        <w:spacing w:line="276" w:lineRule="auto"/>
        <w:rPr>
          <w:rFonts w:cs="Arial"/>
          <w:sz w:val="28"/>
          <w:szCs w:val="28"/>
        </w:rPr>
      </w:pPr>
      <w:r w:rsidRPr="0015783E">
        <w:rPr>
          <w:rFonts w:cs="Arial"/>
          <w:sz w:val="28"/>
          <w:szCs w:val="28"/>
        </w:rPr>
        <w:t xml:space="preserve"> </w:t>
      </w:r>
    </w:p>
    <w:p w14:paraId="3CB24B81" w14:textId="7CD25ADD" w:rsidR="009923BC" w:rsidRPr="0015783E" w:rsidRDefault="00704594" w:rsidP="0015783E">
      <w:pPr>
        <w:spacing w:line="276" w:lineRule="auto"/>
        <w:rPr>
          <w:rFonts w:cs="Arial"/>
          <w:sz w:val="28"/>
          <w:szCs w:val="28"/>
        </w:rPr>
      </w:pPr>
      <w:r>
        <w:rPr>
          <w:rFonts w:cs="Arial"/>
          <w:sz w:val="28"/>
          <w:szCs w:val="28"/>
        </w:rPr>
        <w:lastRenderedPageBreak/>
        <w:t xml:space="preserve">Es por ello que la presente iniciativa plantea reformar y adicionar diversas disposiciones a la </w:t>
      </w:r>
      <w:r w:rsidR="009923BC" w:rsidRPr="0015783E">
        <w:rPr>
          <w:rFonts w:cs="Arial"/>
          <w:sz w:val="28"/>
          <w:szCs w:val="28"/>
        </w:rPr>
        <w:t xml:space="preserve">Ley para la Familia de Coahuila, </w:t>
      </w:r>
      <w:r>
        <w:rPr>
          <w:rFonts w:cs="Arial"/>
          <w:sz w:val="28"/>
          <w:szCs w:val="28"/>
        </w:rPr>
        <w:t>en la que se priorice el derecho de los menores a ser adoptados.</w:t>
      </w:r>
    </w:p>
    <w:p w14:paraId="1F077B6B" w14:textId="77777777" w:rsidR="009923BC" w:rsidRPr="0015783E" w:rsidRDefault="009923BC" w:rsidP="0015783E">
      <w:pPr>
        <w:spacing w:line="276" w:lineRule="auto"/>
        <w:rPr>
          <w:rFonts w:cs="Arial"/>
          <w:sz w:val="28"/>
          <w:szCs w:val="28"/>
        </w:rPr>
      </w:pPr>
    </w:p>
    <w:p w14:paraId="7D166C64" w14:textId="58DDAD61" w:rsidR="009923BC" w:rsidRPr="0015783E" w:rsidRDefault="00704594" w:rsidP="0015783E">
      <w:pPr>
        <w:spacing w:line="276" w:lineRule="auto"/>
        <w:rPr>
          <w:rFonts w:cs="Arial"/>
          <w:sz w:val="28"/>
          <w:szCs w:val="28"/>
        </w:rPr>
      </w:pPr>
      <w:r>
        <w:rPr>
          <w:rFonts w:cs="Arial"/>
          <w:sz w:val="28"/>
          <w:szCs w:val="28"/>
        </w:rPr>
        <w:t xml:space="preserve">En ese sentido, en las </w:t>
      </w:r>
      <w:r w:rsidR="009923BC" w:rsidRPr="0015783E">
        <w:rPr>
          <w:rFonts w:cs="Arial"/>
          <w:sz w:val="28"/>
          <w:szCs w:val="28"/>
        </w:rPr>
        <w:t>disposiciones generales, se resalta el derecho del menor a tener y restituirle la naturaleza de vivir dentro de un hogar que le garantice un pleno desarrollo y crecimiento dentro de un seno familiar</w:t>
      </w:r>
      <w:r>
        <w:rPr>
          <w:rFonts w:cs="Arial"/>
          <w:sz w:val="28"/>
          <w:szCs w:val="28"/>
        </w:rPr>
        <w:t>.</w:t>
      </w:r>
    </w:p>
    <w:p w14:paraId="60494531" w14:textId="77777777" w:rsidR="009923BC" w:rsidRPr="0015783E" w:rsidRDefault="009923BC" w:rsidP="0015783E">
      <w:pPr>
        <w:spacing w:line="276" w:lineRule="auto"/>
        <w:rPr>
          <w:rFonts w:cs="Arial"/>
          <w:sz w:val="28"/>
          <w:szCs w:val="28"/>
        </w:rPr>
      </w:pPr>
    </w:p>
    <w:p w14:paraId="75F05538" w14:textId="755605D8" w:rsidR="009923BC" w:rsidRPr="0015783E" w:rsidRDefault="00704594" w:rsidP="008E14B4">
      <w:pPr>
        <w:spacing w:line="276" w:lineRule="auto"/>
        <w:rPr>
          <w:rFonts w:cs="Arial"/>
          <w:sz w:val="28"/>
          <w:szCs w:val="28"/>
        </w:rPr>
      </w:pPr>
      <w:r>
        <w:rPr>
          <w:rFonts w:cs="Arial"/>
          <w:sz w:val="28"/>
          <w:szCs w:val="28"/>
        </w:rPr>
        <w:t xml:space="preserve">Otro aspecto que contempla la presente iniciativa es </w:t>
      </w:r>
      <w:r w:rsidR="008E14B4">
        <w:rPr>
          <w:rFonts w:cs="Arial"/>
          <w:sz w:val="28"/>
          <w:szCs w:val="28"/>
        </w:rPr>
        <w:t>establecer una edad límite del adoptante, la cual no estaba contemplada en la ley, además se prioriza el aspecto de</w:t>
      </w:r>
      <w:r w:rsidR="009923BC" w:rsidRPr="0015783E">
        <w:rPr>
          <w:rFonts w:cs="Arial"/>
          <w:sz w:val="28"/>
          <w:szCs w:val="28"/>
        </w:rPr>
        <w:t xml:space="preserve"> solvencia moral</w:t>
      </w:r>
      <w:r w:rsidR="008E14B4">
        <w:rPr>
          <w:rFonts w:cs="Arial"/>
          <w:sz w:val="28"/>
          <w:szCs w:val="28"/>
        </w:rPr>
        <w:t>, y además se establece que deberá contar con</w:t>
      </w:r>
      <w:r w:rsidR="009923BC" w:rsidRPr="0015783E">
        <w:rPr>
          <w:rFonts w:cs="Arial"/>
          <w:sz w:val="28"/>
          <w:szCs w:val="28"/>
        </w:rPr>
        <w:t xml:space="preserve"> medios económicos suficientes, </w:t>
      </w:r>
      <w:r w:rsidR="008E14B4">
        <w:rPr>
          <w:rFonts w:cs="Arial"/>
          <w:sz w:val="28"/>
          <w:szCs w:val="28"/>
        </w:rPr>
        <w:t xml:space="preserve">pues actualmente señala que deben ser bastantes, asimismo sigue estableciendo que deberá </w:t>
      </w:r>
      <w:r w:rsidR="009923BC" w:rsidRPr="0015783E">
        <w:rPr>
          <w:rFonts w:cs="Arial"/>
          <w:sz w:val="28"/>
          <w:szCs w:val="28"/>
        </w:rPr>
        <w:t>conta</w:t>
      </w:r>
      <w:r w:rsidR="008E14B4">
        <w:rPr>
          <w:rFonts w:cs="Arial"/>
          <w:sz w:val="28"/>
          <w:szCs w:val="28"/>
        </w:rPr>
        <w:t>r</w:t>
      </w:r>
      <w:r w:rsidR="009923BC" w:rsidRPr="0015783E">
        <w:rPr>
          <w:rFonts w:cs="Arial"/>
          <w:sz w:val="28"/>
          <w:szCs w:val="28"/>
        </w:rPr>
        <w:t xml:space="preserve"> con un modo honesto de vida, buena salud física y mental, lo anterior para garantizar que el adoptante tiene la capacidad para tener a su cargo al adoptado, lo cual deberá de comprobar con estudios practicados en instituciones de salud públicas.</w:t>
      </w:r>
    </w:p>
    <w:p w14:paraId="20023F2E" w14:textId="77777777" w:rsidR="009923BC" w:rsidRPr="0015783E" w:rsidRDefault="009923BC" w:rsidP="0015783E">
      <w:pPr>
        <w:spacing w:line="276" w:lineRule="auto"/>
        <w:rPr>
          <w:rFonts w:cs="Arial"/>
          <w:sz w:val="28"/>
          <w:szCs w:val="28"/>
        </w:rPr>
      </w:pPr>
    </w:p>
    <w:p w14:paraId="113E88AD" w14:textId="77777777" w:rsidR="009923BC" w:rsidRPr="0015783E" w:rsidRDefault="009923BC" w:rsidP="0015783E">
      <w:pPr>
        <w:spacing w:line="276" w:lineRule="auto"/>
        <w:rPr>
          <w:rFonts w:cs="Arial"/>
          <w:sz w:val="28"/>
          <w:szCs w:val="28"/>
        </w:rPr>
      </w:pPr>
      <w:r w:rsidRPr="0015783E">
        <w:rPr>
          <w:rFonts w:cs="Arial"/>
          <w:sz w:val="28"/>
          <w:szCs w:val="28"/>
        </w:rPr>
        <w:t xml:space="preserve">En este mismo sentido se adiciona el no considerar como adoptante aquella o aquellas personas que hayan sido condenados o se encuentren dentro de un procedimiento penal antes o durante su solicitud de adopción.  </w:t>
      </w:r>
    </w:p>
    <w:p w14:paraId="270E1AD5" w14:textId="77777777" w:rsidR="009923BC" w:rsidRPr="0015783E" w:rsidRDefault="009923BC" w:rsidP="0015783E">
      <w:pPr>
        <w:spacing w:line="276" w:lineRule="auto"/>
        <w:rPr>
          <w:rFonts w:cs="Arial"/>
          <w:sz w:val="28"/>
          <w:szCs w:val="28"/>
        </w:rPr>
      </w:pPr>
    </w:p>
    <w:p w14:paraId="258929A3" w14:textId="791F908A" w:rsidR="000E0544" w:rsidRPr="0015783E" w:rsidRDefault="000E0544" w:rsidP="000E0544">
      <w:pPr>
        <w:spacing w:line="276" w:lineRule="auto"/>
        <w:rPr>
          <w:rFonts w:cs="Arial"/>
          <w:sz w:val="28"/>
          <w:szCs w:val="28"/>
        </w:rPr>
      </w:pPr>
      <w:r>
        <w:rPr>
          <w:rFonts w:cs="Arial"/>
          <w:sz w:val="28"/>
          <w:szCs w:val="28"/>
        </w:rPr>
        <w:t>Asimismo, b</w:t>
      </w:r>
      <w:r w:rsidR="009923BC" w:rsidRPr="0015783E">
        <w:rPr>
          <w:rFonts w:cs="Arial"/>
          <w:sz w:val="28"/>
          <w:szCs w:val="28"/>
        </w:rPr>
        <w:t>asados en diversas experiencias</w:t>
      </w:r>
      <w:r>
        <w:rPr>
          <w:rFonts w:cs="Arial"/>
          <w:sz w:val="28"/>
          <w:szCs w:val="28"/>
        </w:rPr>
        <w:t xml:space="preserve"> que han tenido quienes han pretendido llevar a cabo adopciones en el Estado, consideramos necesario establecer que ta</w:t>
      </w:r>
      <w:r w:rsidR="009923BC" w:rsidRPr="0015783E">
        <w:rPr>
          <w:rFonts w:cs="Arial"/>
          <w:sz w:val="28"/>
          <w:szCs w:val="28"/>
        </w:rPr>
        <w:t>nto hombre o mujeres con hijos</w:t>
      </w:r>
      <w:r>
        <w:rPr>
          <w:rFonts w:cs="Arial"/>
          <w:sz w:val="28"/>
          <w:szCs w:val="28"/>
        </w:rPr>
        <w:t xml:space="preserve">, puedan adoptar si cumplen </w:t>
      </w:r>
    </w:p>
    <w:p w14:paraId="632829E1" w14:textId="107FE244" w:rsidR="009923BC" w:rsidRPr="0015783E" w:rsidRDefault="009923BC" w:rsidP="0015783E">
      <w:pPr>
        <w:spacing w:line="276" w:lineRule="auto"/>
        <w:rPr>
          <w:rFonts w:cs="Arial"/>
          <w:i/>
          <w:sz w:val="28"/>
          <w:szCs w:val="28"/>
        </w:rPr>
      </w:pPr>
      <w:r w:rsidRPr="0015783E">
        <w:rPr>
          <w:rFonts w:cs="Arial"/>
          <w:sz w:val="28"/>
          <w:szCs w:val="28"/>
        </w:rPr>
        <w:t>con todos los requisitos</w:t>
      </w:r>
      <w:r w:rsidR="000E0544">
        <w:rPr>
          <w:rFonts w:cs="Arial"/>
          <w:sz w:val="28"/>
          <w:szCs w:val="28"/>
        </w:rPr>
        <w:t xml:space="preserve"> que establece la ley, pues en muchas ocasiones no son considerados por el hecho de ya tener hijos, siendo que también pueden ser considerados</w:t>
      </w:r>
      <w:r w:rsidR="0015076B">
        <w:rPr>
          <w:rFonts w:cs="Arial"/>
          <w:sz w:val="28"/>
          <w:szCs w:val="28"/>
        </w:rPr>
        <w:t xml:space="preserve"> para adoptar, ya que tienen </w:t>
      </w:r>
      <w:r w:rsidRPr="0015783E">
        <w:rPr>
          <w:rFonts w:cs="Arial"/>
          <w:sz w:val="28"/>
          <w:szCs w:val="28"/>
        </w:rPr>
        <w:t>experiencia como padre o madre de familia</w:t>
      </w:r>
      <w:r w:rsidR="0015076B">
        <w:rPr>
          <w:rFonts w:cs="Arial"/>
          <w:sz w:val="28"/>
          <w:szCs w:val="28"/>
        </w:rPr>
        <w:t xml:space="preserve">, pues esta </w:t>
      </w:r>
      <w:r w:rsidRPr="0015783E">
        <w:rPr>
          <w:rFonts w:cs="Arial"/>
          <w:sz w:val="28"/>
          <w:szCs w:val="28"/>
        </w:rPr>
        <w:t>se genera a través de los años</w:t>
      </w:r>
      <w:r w:rsidR="0015076B">
        <w:rPr>
          <w:rFonts w:cs="Arial"/>
          <w:sz w:val="28"/>
          <w:szCs w:val="28"/>
        </w:rPr>
        <w:t xml:space="preserve"> y de la convivencia diaria con sus hijos</w:t>
      </w:r>
      <w:r w:rsidRPr="0015783E">
        <w:rPr>
          <w:rFonts w:cs="Arial"/>
          <w:sz w:val="28"/>
          <w:szCs w:val="28"/>
        </w:rPr>
        <w:t xml:space="preserve">, </w:t>
      </w:r>
      <w:r w:rsidR="0015076B">
        <w:rPr>
          <w:rFonts w:cs="Arial"/>
          <w:sz w:val="28"/>
          <w:szCs w:val="28"/>
        </w:rPr>
        <w:t xml:space="preserve">y </w:t>
      </w:r>
      <w:r w:rsidRPr="0015783E">
        <w:rPr>
          <w:rFonts w:cs="Arial"/>
          <w:sz w:val="28"/>
          <w:szCs w:val="28"/>
        </w:rPr>
        <w:t xml:space="preserve">con el objetivo de abarcar </w:t>
      </w:r>
      <w:r w:rsidR="0015076B">
        <w:rPr>
          <w:rFonts w:cs="Arial"/>
          <w:sz w:val="28"/>
          <w:szCs w:val="28"/>
        </w:rPr>
        <w:t>mayores</w:t>
      </w:r>
      <w:r w:rsidRPr="0015783E">
        <w:rPr>
          <w:rFonts w:cs="Arial"/>
          <w:sz w:val="28"/>
          <w:szCs w:val="28"/>
        </w:rPr>
        <w:t xml:space="preserve"> posibilidades para </w:t>
      </w:r>
      <w:r w:rsidR="0015076B">
        <w:rPr>
          <w:rFonts w:cs="Arial"/>
          <w:sz w:val="28"/>
          <w:szCs w:val="28"/>
        </w:rPr>
        <w:t>los menores</w:t>
      </w:r>
      <w:r w:rsidRPr="0015783E">
        <w:rPr>
          <w:rFonts w:cs="Arial"/>
          <w:sz w:val="28"/>
          <w:szCs w:val="28"/>
        </w:rPr>
        <w:t xml:space="preserve"> sujeto</w:t>
      </w:r>
      <w:r w:rsidR="0015076B">
        <w:rPr>
          <w:rFonts w:cs="Arial"/>
          <w:sz w:val="28"/>
          <w:szCs w:val="28"/>
        </w:rPr>
        <w:t>s</w:t>
      </w:r>
      <w:r w:rsidRPr="0015783E">
        <w:rPr>
          <w:rFonts w:cs="Arial"/>
          <w:sz w:val="28"/>
          <w:szCs w:val="28"/>
        </w:rPr>
        <w:t xml:space="preserve"> de adopción, </w:t>
      </w:r>
      <w:r w:rsidR="0015076B">
        <w:rPr>
          <w:rFonts w:cs="Arial"/>
          <w:sz w:val="28"/>
          <w:szCs w:val="28"/>
        </w:rPr>
        <w:t xml:space="preserve">acorde con </w:t>
      </w:r>
      <w:r w:rsidRPr="0015783E">
        <w:rPr>
          <w:rFonts w:cs="Arial"/>
          <w:sz w:val="28"/>
          <w:szCs w:val="28"/>
        </w:rPr>
        <w:t xml:space="preserve">lo establecido en la </w:t>
      </w:r>
      <w:r w:rsidR="0015076B">
        <w:rPr>
          <w:rFonts w:cs="Arial"/>
          <w:sz w:val="28"/>
          <w:szCs w:val="28"/>
        </w:rPr>
        <w:t>A</w:t>
      </w:r>
      <w:r w:rsidRPr="0015783E">
        <w:rPr>
          <w:rFonts w:cs="Arial"/>
          <w:sz w:val="28"/>
          <w:szCs w:val="28"/>
        </w:rPr>
        <w:t xml:space="preserve">samblea </w:t>
      </w:r>
      <w:r w:rsidR="0015076B">
        <w:rPr>
          <w:rFonts w:cs="Arial"/>
          <w:sz w:val="28"/>
          <w:szCs w:val="28"/>
        </w:rPr>
        <w:t>G</w:t>
      </w:r>
      <w:r w:rsidRPr="0015783E">
        <w:rPr>
          <w:rFonts w:cs="Arial"/>
          <w:sz w:val="28"/>
          <w:szCs w:val="28"/>
        </w:rPr>
        <w:t xml:space="preserve">eneral de la </w:t>
      </w:r>
      <w:r w:rsidR="0015076B">
        <w:rPr>
          <w:rFonts w:cs="Arial"/>
          <w:sz w:val="28"/>
          <w:szCs w:val="28"/>
        </w:rPr>
        <w:t>O</w:t>
      </w:r>
      <w:r w:rsidR="0015076B" w:rsidRPr="0015783E">
        <w:rPr>
          <w:rFonts w:cs="Arial"/>
          <w:sz w:val="28"/>
          <w:szCs w:val="28"/>
        </w:rPr>
        <w:t>rganización</w:t>
      </w:r>
      <w:r w:rsidRPr="0015783E">
        <w:rPr>
          <w:rFonts w:cs="Arial"/>
          <w:sz w:val="28"/>
          <w:szCs w:val="28"/>
        </w:rPr>
        <w:t xml:space="preserve"> de las </w:t>
      </w:r>
      <w:r w:rsidR="0015076B">
        <w:rPr>
          <w:rFonts w:cs="Arial"/>
          <w:sz w:val="28"/>
          <w:szCs w:val="28"/>
        </w:rPr>
        <w:t>N</w:t>
      </w:r>
      <w:r w:rsidRPr="0015783E">
        <w:rPr>
          <w:rFonts w:cs="Arial"/>
          <w:sz w:val="28"/>
          <w:szCs w:val="28"/>
        </w:rPr>
        <w:t xml:space="preserve">aciones </w:t>
      </w:r>
      <w:r w:rsidR="0015076B">
        <w:rPr>
          <w:rFonts w:cs="Arial"/>
          <w:sz w:val="28"/>
          <w:szCs w:val="28"/>
        </w:rPr>
        <w:lastRenderedPageBreak/>
        <w:t>U</w:t>
      </w:r>
      <w:r w:rsidRPr="0015783E">
        <w:rPr>
          <w:rFonts w:cs="Arial"/>
          <w:sz w:val="28"/>
          <w:szCs w:val="28"/>
        </w:rPr>
        <w:t xml:space="preserve">nidas, </w:t>
      </w:r>
      <w:r w:rsidR="0015076B">
        <w:rPr>
          <w:rFonts w:cs="Arial"/>
          <w:sz w:val="28"/>
          <w:szCs w:val="28"/>
        </w:rPr>
        <w:t>en el</w:t>
      </w:r>
      <w:r w:rsidRPr="0015783E">
        <w:rPr>
          <w:rFonts w:cs="Arial"/>
          <w:sz w:val="28"/>
          <w:szCs w:val="28"/>
        </w:rPr>
        <w:t xml:space="preserve"> documento vinculatorio de la </w:t>
      </w:r>
      <w:r w:rsidR="0015076B">
        <w:rPr>
          <w:rFonts w:cs="Arial"/>
          <w:sz w:val="28"/>
          <w:szCs w:val="28"/>
        </w:rPr>
        <w:t>C</w:t>
      </w:r>
      <w:r w:rsidRPr="0015783E">
        <w:rPr>
          <w:rFonts w:cs="Arial"/>
          <w:sz w:val="28"/>
          <w:szCs w:val="28"/>
        </w:rPr>
        <w:t xml:space="preserve">onvención sobre los </w:t>
      </w:r>
      <w:r w:rsidR="0015076B">
        <w:rPr>
          <w:rFonts w:cs="Arial"/>
          <w:sz w:val="28"/>
          <w:szCs w:val="28"/>
        </w:rPr>
        <w:t>D</w:t>
      </w:r>
      <w:r w:rsidRPr="0015783E">
        <w:rPr>
          <w:rFonts w:cs="Arial"/>
          <w:sz w:val="28"/>
          <w:szCs w:val="28"/>
        </w:rPr>
        <w:t xml:space="preserve">erechos del </w:t>
      </w:r>
      <w:r w:rsidR="0015076B">
        <w:rPr>
          <w:rFonts w:cs="Arial"/>
          <w:sz w:val="28"/>
          <w:szCs w:val="28"/>
        </w:rPr>
        <w:t>N</w:t>
      </w:r>
      <w:r w:rsidRPr="0015783E">
        <w:rPr>
          <w:rFonts w:cs="Arial"/>
          <w:sz w:val="28"/>
          <w:szCs w:val="28"/>
        </w:rPr>
        <w:t xml:space="preserve">iño </w:t>
      </w:r>
      <w:r w:rsidR="0015076B">
        <w:rPr>
          <w:rFonts w:cs="Arial"/>
          <w:sz w:val="28"/>
          <w:szCs w:val="28"/>
        </w:rPr>
        <w:t xml:space="preserve">el </w:t>
      </w:r>
      <w:r w:rsidRPr="0015783E">
        <w:rPr>
          <w:rFonts w:cs="Arial"/>
          <w:sz w:val="28"/>
          <w:szCs w:val="28"/>
        </w:rPr>
        <w:t xml:space="preserve">cual </w:t>
      </w:r>
      <w:r w:rsidR="0015076B">
        <w:rPr>
          <w:rFonts w:cs="Arial"/>
          <w:sz w:val="28"/>
          <w:szCs w:val="28"/>
        </w:rPr>
        <w:t>expresa</w:t>
      </w:r>
      <w:r w:rsidRPr="0015783E">
        <w:rPr>
          <w:rFonts w:cs="Arial"/>
          <w:sz w:val="28"/>
          <w:szCs w:val="28"/>
        </w:rPr>
        <w:t xml:space="preserve"> lo siguiente </w:t>
      </w:r>
      <w:r w:rsidRPr="0015783E">
        <w:rPr>
          <w:rFonts w:cs="Arial"/>
          <w:i/>
          <w:sz w:val="28"/>
          <w:szCs w:val="28"/>
        </w:rPr>
        <w:t>“la instancia de las niñas, niños y adolescentes debe ser por el menor tiempo posible y lo más semejante a un ambiente familiar en el que se respete su integridad física y emocional</w:t>
      </w:r>
      <w:r w:rsidR="0015076B">
        <w:rPr>
          <w:rFonts w:cs="Arial"/>
          <w:i/>
          <w:sz w:val="28"/>
          <w:szCs w:val="28"/>
        </w:rPr>
        <w:t>”</w:t>
      </w:r>
      <w:r w:rsidRPr="0015783E">
        <w:rPr>
          <w:rFonts w:cs="Arial"/>
          <w:i/>
          <w:sz w:val="28"/>
          <w:szCs w:val="28"/>
        </w:rPr>
        <w:t>.</w:t>
      </w:r>
    </w:p>
    <w:p w14:paraId="16DB880A" w14:textId="77777777" w:rsidR="009923BC" w:rsidRPr="0015783E" w:rsidRDefault="009923BC" w:rsidP="0015783E">
      <w:pPr>
        <w:spacing w:line="276" w:lineRule="auto"/>
        <w:rPr>
          <w:rFonts w:cs="Arial"/>
          <w:sz w:val="28"/>
          <w:szCs w:val="28"/>
        </w:rPr>
      </w:pPr>
    </w:p>
    <w:p w14:paraId="698B2BE2" w14:textId="1B8E1ABC" w:rsidR="009923BC" w:rsidRPr="0015783E" w:rsidRDefault="0015076B" w:rsidP="0015783E">
      <w:pPr>
        <w:spacing w:line="276" w:lineRule="auto"/>
        <w:rPr>
          <w:rFonts w:cs="Arial"/>
          <w:sz w:val="28"/>
          <w:szCs w:val="28"/>
        </w:rPr>
      </w:pPr>
      <w:r>
        <w:rPr>
          <w:rFonts w:cs="Arial"/>
          <w:sz w:val="28"/>
          <w:szCs w:val="28"/>
        </w:rPr>
        <w:t>Otro aspecto importante que co</w:t>
      </w:r>
      <w:r w:rsidR="009923BC" w:rsidRPr="0015783E">
        <w:rPr>
          <w:rFonts w:cs="Arial"/>
          <w:sz w:val="28"/>
          <w:szCs w:val="28"/>
        </w:rPr>
        <w:t xml:space="preserve">ntempla </w:t>
      </w:r>
      <w:r>
        <w:rPr>
          <w:rFonts w:cs="Arial"/>
          <w:sz w:val="28"/>
          <w:szCs w:val="28"/>
        </w:rPr>
        <w:t xml:space="preserve">esta iniciativa es respecto a </w:t>
      </w:r>
      <w:r w:rsidR="009923BC" w:rsidRPr="0015783E">
        <w:rPr>
          <w:rFonts w:cs="Arial"/>
          <w:sz w:val="28"/>
          <w:szCs w:val="28"/>
        </w:rPr>
        <w:t xml:space="preserve">la integración y facultades que tiene el </w:t>
      </w:r>
      <w:r>
        <w:rPr>
          <w:rFonts w:cs="Arial"/>
          <w:sz w:val="28"/>
          <w:szCs w:val="28"/>
        </w:rPr>
        <w:t>C</w:t>
      </w:r>
      <w:r w:rsidR="009923BC" w:rsidRPr="0015783E">
        <w:rPr>
          <w:rFonts w:cs="Arial"/>
          <w:sz w:val="28"/>
          <w:szCs w:val="28"/>
        </w:rPr>
        <w:t xml:space="preserve">onsejo </w:t>
      </w:r>
      <w:r>
        <w:rPr>
          <w:rFonts w:cs="Arial"/>
          <w:sz w:val="28"/>
          <w:szCs w:val="28"/>
        </w:rPr>
        <w:t>T</w:t>
      </w:r>
      <w:r w:rsidR="009923BC" w:rsidRPr="0015783E">
        <w:rPr>
          <w:rFonts w:cs="Arial"/>
          <w:sz w:val="28"/>
          <w:szCs w:val="28"/>
        </w:rPr>
        <w:t xml:space="preserve">écnico de </w:t>
      </w:r>
      <w:r>
        <w:rPr>
          <w:rFonts w:cs="Arial"/>
          <w:sz w:val="28"/>
          <w:szCs w:val="28"/>
        </w:rPr>
        <w:t>A</w:t>
      </w:r>
      <w:r w:rsidR="009923BC" w:rsidRPr="0015783E">
        <w:rPr>
          <w:rFonts w:cs="Arial"/>
          <w:sz w:val="28"/>
          <w:szCs w:val="28"/>
        </w:rPr>
        <w:t>dopciones, esto con el fin de que sea representado por instancias que ayuden a contar con la debida atención</w:t>
      </w:r>
      <w:r>
        <w:rPr>
          <w:rFonts w:cs="Arial"/>
          <w:sz w:val="28"/>
          <w:szCs w:val="28"/>
        </w:rPr>
        <w:t xml:space="preserve"> de los menores</w:t>
      </w:r>
      <w:r w:rsidR="009923BC" w:rsidRPr="0015783E">
        <w:rPr>
          <w:rFonts w:cs="Arial"/>
          <w:sz w:val="28"/>
          <w:szCs w:val="28"/>
        </w:rPr>
        <w:t xml:space="preserve"> y en su caso</w:t>
      </w:r>
      <w:r>
        <w:rPr>
          <w:rFonts w:cs="Arial"/>
          <w:sz w:val="28"/>
          <w:szCs w:val="28"/>
        </w:rPr>
        <w:t>,</w:t>
      </w:r>
      <w:r w:rsidR="009923BC" w:rsidRPr="0015783E">
        <w:rPr>
          <w:rFonts w:cs="Arial"/>
          <w:sz w:val="28"/>
          <w:szCs w:val="28"/>
        </w:rPr>
        <w:t xml:space="preserve"> </w:t>
      </w:r>
      <w:r>
        <w:rPr>
          <w:rFonts w:cs="Arial"/>
          <w:sz w:val="28"/>
          <w:szCs w:val="28"/>
        </w:rPr>
        <w:t xml:space="preserve">la </w:t>
      </w:r>
      <w:r w:rsidR="009923BC" w:rsidRPr="0015783E">
        <w:rPr>
          <w:rFonts w:cs="Arial"/>
          <w:sz w:val="28"/>
          <w:szCs w:val="28"/>
        </w:rPr>
        <w:t>asignación de una adopción, definiendo sus alcances a través de sus funciones</w:t>
      </w:r>
      <w:r w:rsidR="00FB5EF6">
        <w:rPr>
          <w:rFonts w:cs="Arial"/>
          <w:sz w:val="28"/>
          <w:szCs w:val="28"/>
        </w:rPr>
        <w:t>, las cuales no estaban contempladas en la ley</w:t>
      </w:r>
      <w:r w:rsidR="009923BC" w:rsidRPr="0015783E">
        <w:rPr>
          <w:rFonts w:cs="Arial"/>
          <w:sz w:val="28"/>
          <w:szCs w:val="28"/>
        </w:rPr>
        <w:t>.</w:t>
      </w:r>
    </w:p>
    <w:p w14:paraId="1B1F6E3F" w14:textId="77777777" w:rsidR="009923BC" w:rsidRPr="0015783E" w:rsidRDefault="009923BC" w:rsidP="0015783E">
      <w:pPr>
        <w:spacing w:line="276" w:lineRule="auto"/>
        <w:rPr>
          <w:rFonts w:cs="Arial"/>
          <w:sz w:val="28"/>
          <w:szCs w:val="28"/>
        </w:rPr>
      </w:pPr>
    </w:p>
    <w:p w14:paraId="1FD52501" w14:textId="703CAA0B" w:rsidR="009923BC" w:rsidRPr="0015783E" w:rsidRDefault="009923BC" w:rsidP="0015783E">
      <w:pPr>
        <w:spacing w:line="276" w:lineRule="auto"/>
        <w:rPr>
          <w:rFonts w:cs="Arial"/>
          <w:sz w:val="28"/>
          <w:szCs w:val="28"/>
        </w:rPr>
      </w:pPr>
      <w:r w:rsidRPr="0015783E">
        <w:rPr>
          <w:rFonts w:cs="Arial"/>
          <w:sz w:val="28"/>
          <w:szCs w:val="28"/>
        </w:rPr>
        <w:t xml:space="preserve">El </w:t>
      </w:r>
      <w:r w:rsidR="0015076B">
        <w:rPr>
          <w:rFonts w:cs="Arial"/>
          <w:sz w:val="28"/>
          <w:szCs w:val="28"/>
        </w:rPr>
        <w:t>C</w:t>
      </w:r>
      <w:r w:rsidRPr="0015783E">
        <w:rPr>
          <w:rFonts w:cs="Arial"/>
          <w:sz w:val="28"/>
          <w:szCs w:val="28"/>
        </w:rPr>
        <w:t xml:space="preserve">onsejo deberá dar seguimiento al adoptado y a la familia del adoptante, lo anterior con el fin de verificar el vínculo afectivo vigilando el desarrollo adecuado de las niñas, niños y adolescentes atendiendo a su interés superior en todo momento.  </w:t>
      </w:r>
    </w:p>
    <w:p w14:paraId="4EF96118" w14:textId="77777777" w:rsidR="009923BC" w:rsidRPr="0015783E" w:rsidRDefault="009923BC" w:rsidP="0015783E">
      <w:pPr>
        <w:spacing w:line="276" w:lineRule="auto"/>
        <w:rPr>
          <w:rFonts w:cs="Arial"/>
          <w:sz w:val="28"/>
          <w:szCs w:val="28"/>
        </w:rPr>
      </w:pPr>
    </w:p>
    <w:p w14:paraId="500EA55E" w14:textId="4E895551" w:rsidR="009923BC" w:rsidRPr="0015783E" w:rsidRDefault="009923BC" w:rsidP="0015783E">
      <w:pPr>
        <w:spacing w:line="276" w:lineRule="auto"/>
        <w:rPr>
          <w:rFonts w:cs="Arial"/>
          <w:sz w:val="28"/>
          <w:szCs w:val="28"/>
        </w:rPr>
      </w:pPr>
      <w:r w:rsidRPr="0015783E">
        <w:rPr>
          <w:rFonts w:cs="Arial"/>
          <w:sz w:val="28"/>
          <w:szCs w:val="28"/>
        </w:rPr>
        <w:t xml:space="preserve">Por otra </w:t>
      </w:r>
      <w:r w:rsidR="0015076B" w:rsidRPr="0015783E">
        <w:rPr>
          <w:rFonts w:cs="Arial"/>
          <w:sz w:val="28"/>
          <w:szCs w:val="28"/>
        </w:rPr>
        <w:t>parte,</w:t>
      </w:r>
      <w:r w:rsidRPr="0015783E">
        <w:rPr>
          <w:rFonts w:cs="Arial"/>
          <w:sz w:val="28"/>
          <w:szCs w:val="28"/>
        </w:rPr>
        <w:t xml:space="preserve"> y considerando la vulnerabilidad en la que se encuentran las niñas, niños y adolescentes con alguna discapacidad y los cuales puedan ser susceptibles de adopción, </w:t>
      </w:r>
      <w:r w:rsidR="0015076B">
        <w:rPr>
          <w:rFonts w:cs="Arial"/>
          <w:sz w:val="28"/>
          <w:szCs w:val="28"/>
        </w:rPr>
        <w:t xml:space="preserve">se contempla que deberán contar con un </w:t>
      </w:r>
      <w:r w:rsidRPr="0015783E">
        <w:rPr>
          <w:rFonts w:cs="Arial"/>
          <w:sz w:val="28"/>
          <w:szCs w:val="28"/>
        </w:rPr>
        <w:t xml:space="preserve">informe </w:t>
      </w:r>
      <w:r w:rsidR="0015076B" w:rsidRPr="0015783E">
        <w:rPr>
          <w:rFonts w:cs="Arial"/>
          <w:sz w:val="28"/>
          <w:szCs w:val="28"/>
        </w:rPr>
        <w:t xml:space="preserve">previo </w:t>
      </w:r>
      <w:r w:rsidRPr="0015783E">
        <w:rPr>
          <w:rFonts w:cs="Arial"/>
          <w:sz w:val="28"/>
          <w:szCs w:val="28"/>
        </w:rPr>
        <w:t xml:space="preserve">de diagnóstico de su discapacidad, así como los cuidados a los que deberán de estar sometidos </w:t>
      </w:r>
      <w:r w:rsidR="0015076B">
        <w:rPr>
          <w:rFonts w:cs="Arial"/>
          <w:sz w:val="28"/>
          <w:szCs w:val="28"/>
        </w:rPr>
        <w:t xml:space="preserve">y </w:t>
      </w:r>
      <w:r w:rsidRPr="0015783E">
        <w:rPr>
          <w:rFonts w:cs="Arial"/>
          <w:sz w:val="28"/>
          <w:szCs w:val="28"/>
        </w:rPr>
        <w:t xml:space="preserve">el </w:t>
      </w:r>
      <w:r w:rsidR="0015076B">
        <w:rPr>
          <w:rFonts w:cs="Arial"/>
          <w:sz w:val="28"/>
          <w:szCs w:val="28"/>
        </w:rPr>
        <w:t>C</w:t>
      </w:r>
      <w:r w:rsidRPr="0015783E">
        <w:rPr>
          <w:rFonts w:cs="Arial"/>
          <w:sz w:val="28"/>
          <w:szCs w:val="28"/>
        </w:rPr>
        <w:t xml:space="preserve">onsejo tendrá la obligación de hacérselos saber al o los adoptantes, con el fin de lleven a cabo </w:t>
      </w:r>
      <w:r w:rsidR="0015076B">
        <w:rPr>
          <w:rFonts w:cs="Arial"/>
          <w:sz w:val="28"/>
          <w:szCs w:val="28"/>
        </w:rPr>
        <w:t xml:space="preserve">todas las recomendaciones y cuidados médicos, </w:t>
      </w:r>
      <w:r w:rsidRPr="0015783E">
        <w:rPr>
          <w:rFonts w:cs="Arial"/>
          <w:sz w:val="28"/>
          <w:szCs w:val="28"/>
        </w:rPr>
        <w:t xml:space="preserve">y al momento de la supervisión se garantice su cumplimiento. </w:t>
      </w:r>
    </w:p>
    <w:p w14:paraId="5CEAE435" w14:textId="77777777" w:rsidR="009923BC" w:rsidRPr="0015783E" w:rsidRDefault="009923BC" w:rsidP="0015783E">
      <w:pPr>
        <w:spacing w:line="276" w:lineRule="auto"/>
        <w:rPr>
          <w:rFonts w:cs="Arial"/>
          <w:sz w:val="28"/>
          <w:szCs w:val="28"/>
        </w:rPr>
      </w:pPr>
    </w:p>
    <w:p w14:paraId="3A41B606" w14:textId="2EDFA12C" w:rsidR="009923BC" w:rsidRPr="0015783E" w:rsidRDefault="00FB5EF6" w:rsidP="0015783E">
      <w:pPr>
        <w:spacing w:line="276" w:lineRule="auto"/>
        <w:rPr>
          <w:rFonts w:cs="Arial"/>
          <w:sz w:val="28"/>
          <w:szCs w:val="28"/>
        </w:rPr>
      </w:pPr>
      <w:r>
        <w:rPr>
          <w:rFonts w:cs="Arial"/>
          <w:sz w:val="28"/>
          <w:szCs w:val="28"/>
        </w:rPr>
        <w:t>Finalmente,</w:t>
      </w:r>
      <w:r w:rsidR="009923BC" w:rsidRPr="0015783E">
        <w:rPr>
          <w:rFonts w:cs="Arial"/>
          <w:sz w:val="28"/>
          <w:szCs w:val="28"/>
        </w:rPr>
        <w:t xml:space="preserve"> se adiciona en el capítulo de adopciones internacionales</w:t>
      </w:r>
      <w:r>
        <w:rPr>
          <w:rFonts w:cs="Arial"/>
          <w:sz w:val="28"/>
          <w:szCs w:val="28"/>
        </w:rPr>
        <w:t>,</w:t>
      </w:r>
      <w:r w:rsidR="009923BC" w:rsidRPr="0015783E">
        <w:rPr>
          <w:rFonts w:cs="Arial"/>
          <w:sz w:val="28"/>
          <w:szCs w:val="28"/>
        </w:rPr>
        <w:t xml:space="preserve"> que la adopción siempre será plena e irrevocable</w:t>
      </w:r>
      <w:r>
        <w:rPr>
          <w:rFonts w:cs="Arial"/>
          <w:sz w:val="28"/>
          <w:szCs w:val="28"/>
        </w:rPr>
        <w:t>.</w:t>
      </w:r>
      <w:r w:rsidR="009923BC" w:rsidRPr="0015783E">
        <w:rPr>
          <w:rFonts w:cs="Arial"/>
          <w:sz w:val="28"/>
          <w:szCs w:val="28"/>
        </w:rPr>
        <w:t xml:space="preserve"> </w:t>
      </w:r>
    </w:p>
    <w:p w14:paraId="05F0C5D2" w14:textId="77777777" w:rsidR="009923BC" w:rsidRPr="0015783E" w:rsidRDefault="009923BC" w:rsidP="0015783E">
      <w:pPr>
        <w:spacing w:line="276" w:lineRule="auto"/>
        <w:rPr>
          <w:rFonts w:cs="Arial"/>
          <w:sz w:val="28"/>
          <w:szCs w:val="28"/>
        </w:rPr>
      </w:pPr>
    </w:p>
    <w:p w14:paraId="00E1C144" w14:textId="77777777" w:rsidR="009923BC" w:rsidRPr="0015783E" w:rsidRDefault="009923BC" w:rsidP="0015783E">
      <w:pPr>
        <w:spacing w:line="276" w:lineRule="auto"/>
        <w:rPr>
          <w:rFonts w:cs="Arial"/>
          <w:sz w:val="28"/>
          <w:szCs w:val="28"/>
        </w:rPr>
      </w:pPr>
      <w:r w:rsidRPr="0015783E">
        <w:rPr>
          <w:rFonts w:cs="Arial"/>
          <w:sz w:val="28"/>
          <w:szCs w:val="28"/>
        </w:rPr>
        <w:t>Por lo anteriormente expuesto, someto a la consideración de este Honorable Pleno del Congreso, la siguiente:</w:t>
      </w:r>
    </w:p>
    <w:p w14:paraId="6FBFF51D" w14:textId="77777777" w:rsidR="009923BC" w:rsidRPr="0015783E" w:rsidRDefault="009923BC" w:rsidP="0015783E">
      <w:pPr>
        <w:spacing w:line="276" w:lineRule="auto"/>
        <w:rPr>
          <w:rFonts w:cs="Arial"/>
          <w:sz w:val="28"/>
          <w:szCs w:val="28"/>
        </w:rPr>
      </w:pPr>
    </w:p>
    <w:p w14:paraId="322B4835" w14:textId="77777777" w:rsidR="009923BC" w:rsidRPr="0015783E" w:rsidRDefault="009923BC" w:rsidP="0015783E">
      <w:pPr>
        <w:spacing w:line="276" w:lineRule="auto"/>
        <w:jc w:val="center"/>
        <w:rPr>
          <w:rFonts w:cs="Arial"/>
          <w:b/>
          <w:sz w:val="28"/>
          <w:szCs w:val="28"/>
        </w:rPr>
      </w:pPr>
      <w:r w:rsidRPr="0015783E">
        <w:rPr>
          <w:rFonts w:cs="Arial"/>
          <w:b/>
          <w:sz w:val="28"/>
          <w:szCs w:val="28"/>
        </w:rPr>
        <w:lastRenderedPageBreak/>
        <w:t>INICIATIVA CON PROYECTO DE DECRETO</w:t>
      </w:r>
    </w:p>
    <w:p w14:paraId="417DE335" w14:textId="10D96D05" w:rsidR="009923BC" w:rsidRDefault="009923BC" w:rsidP="0015783E">
      <w:pPr>
        <w:spacing w:line="276" w:lineRule="auto"/>
        <w:rPr>
          <w:rFonts w:cs="Arial"/>
          <w:b/>
          <w:sz w:val="28"/>
          <w:szCs w:val="28"/>
        </w:rPr>
      </w:pPr>
    </w:p>
    <w:p w14:paraId="00381716" w14:textId="77777777" w:rsidR="00DD09D6" w:rsidRPr="0015783E" w:rsidRDefault="00DD09D6" w:rsidP="0015783E">
      <w:pPr>
        <w:spacing w:line="276" w:lineRule="auto"/>
        <w:rPr>
          <w:rFonts w:cs="Arial"/>
          <w:b/>
          <w:sz w:val="28"/>
          <w:szCs w:val="28"/>
        </w:rPr>
      </w:pPr>
    </w:p>
    <w:p w14:paraId="40B8BC70" w14:textId="6F153E66" w:rsidR="00704594" w:rsidRPr="00FB5EF6" w:rsidRDefault="00704594" w:rsidP="0015783E">
      <w:pPr>
        <w:spacing w:line="276" w:lineRule="auto"/>
        <w:rPr>
          <w:rFonts w:cs="Arial"/>
          <w:bCs/>
          <w:sz w:val="28"/>
          <w:szCs w:val="28"/>
        </w:rPr>
      </w:pPr>
      <w:r>
        <w:rPr>
          <w:rFonts w:cs="Arial"/>
          <w:b/>
          <w:sz w:val="28"/>
          <w:szCs w:val="28"/>
        </w:rPr>
        <w:t xml:space="preserve">ÚNICO.- </w:t>
      </w:r>
      <w:r w:rsidRPr="00FB5EF6">
        <w:rPr>
          <w:rFonts w:cs="Arial"/>
          <w:bCs/>
          <w:sz w:val="28"/>
          <w:szCs w:val="28"/>
        </w:rPr>
        <w:t xml:space="preserve">Se reforma el primer párrafo </w:t>
      </w:r>
      <w:r w:rsidR="008E14B4" w:rsidRPr="00FB5EF6">
        <w:rPr>
          <w:rFonts w:cs="Arial"/>
          <w:bCs/>
          <w:sz w:val="28"/>
          <w:szCs w:val="28"/>
        </w:rPr>
        <w:t xml:space="preserve">y las fracciones I y III </w:t>
      </w:r>
      <w:r w:rsidRPr="00FB5EF6">
        <w:rPr>
          <w:rFonts w:cs="Arial"/>
          <w:bCs/>
          <w:sz w:val="28"/>
          <w:szCs w:val="28"/>
        </w:rPr>
        <w:t xml:space="preserve">del artículo 376, </w:t>
      </w:r>
      <w:r w:rsidR="008E14B4" w:rsidRPr="00FB5EF6">
        <w:rPr>
          <w:rFonts w:cs="Arial"/>
          <w:bCs/>
          <w:sz w:val="28"/>
          <w:szCs w:val="28"/>
        </w:rPr>
        <w:t>el penúltimo párrafo del artículo 380,</w:t>
      </w:r>
      <w:r w:rsidR="00484A34" w:rsidRPr="00FB5EF6">
        <w:rPr>
          <w:rFonts w:cs="Arial"/>
          <w:bCs/>
          <w:sz w:val="28"/>
          <w:szCs w:val="28"/>
        </w:rPr>
        <w:t xml:space="preserve"> los </w:t>
      </w:r>
      <w:r w:rsidR="008E14B4" w:rsidRPr="00FB5EF6">
        <w:rPr>
          <w:rFonts w:cs="Arial"/>
          <w:bCs/>
          <w:sz w:val="28"/>
          <w:szCs w:val="28"/>
        </w:rPr>
        <w:t>párrafo</w:t>
      </w:r>
      <w:r w:rsidR="00484A34" w:rsidRPr="00FB5EF6">
        <w:rPr>
          <w:rFonts w:cs="Arial"/>
          <w:bCs/>
          <w:sz w:val="28"/>
          <w:szCs w:val="28"/>
        </w:rPr>
        <w:t>s</w:t>
      </w:r>
      <w:r w:rsidR="008E14B4" w:rsidRPr="00FB5EF6">
        <w:rPr>
          <w:rFonts w:cs="Arial"/>
          <w:bCs/>
          <w:sz w:val="28"/>
          <w:szCs w:val="28"/>
        </w:rPr>
        <w:t xml:space="preserve"> primero y segundo </w:t>
      </w:r>
      <w:r w:rsidR="00484A34" w:rsidRPr="00FB5EF6">
        <w:rPr>
          <w:rFonts w:cs="Arial"/>
          <w:bCs/>
          <w:sz w:val="28"/>
          <w:szCs w:val="28"/>
        </w:rPr>
        <w:t xml:space="preserve">del artículo 390, </w:t>
      </w:r>
      <w:r w:rsidR="000E0544" w:rsidRPr="00FB5EF6">
        <w:rPr>
          <w:rFonts w:cs="Arial"/>
          <w:bCs/>
          <w:sz w:val="28"/>
          <w:szCs w:val="28"/>
        </w:rPr>
        <w:t>el último párrafo del artículo 393</w:t>
      </w:r>
      <w:r w:rsidR="00FB5EF6" w:rsidRPr="00FB5EF6">
        <w:rPr>
          <w:rFonts w:cs="Arial"/>
          <w:bCs/>
          <w:sz w:val="28"/>
          <w:szCs w:val="28"/>
        </w:rPr>
        <w:t>; s</w:t>
      </w:r>
      <w:r w:rsidRPr="00FB5EF6">
        <w:rPr>
          <w:rFonts w:cs="Arial"/>
          <w:bCs/>
          <w:sz w:val="28"/>
          <w:szCs w:val="28"/>
        </w:rPr>
        <w:t>e adiciona un segundo párrafo al artículo 375, la fracción V del artículo 376, el último párrafo del artículo 377</w:t>
      </w:r>
      <w:r w:rsidR="008E14B4" w:rsidRPr="00FB5EF6">
        <w:rPr>
          <w:rFonts w:cs="Arial"/>
          <w:bCs/>
          <w:sz w:val="28"/>
          <w:szCs w:val="28"/>
        </w:rPr>
        <w:t>, un segundo párrafo y fracciones de la I a la VII al artículo 384, el artículo 384 BIS</w:t>
      </w:r>
      <w:r w:rsidR="00FB5EF6" w:rsidRPr="00FB5EF6">
        <w:rPr>
          <w:rFonts w:cs="Arial"/>
          <w:bCs/>
          <w:sz w:val="28"/>
          <w:szCs w:val="28"/>
        </w:rPr>
        <w:t xml:space="preserve"> y</w:t>
      </w:r>
      <w:r w:rsidR="00484A34" w:rsidRPr="00FB5EF6">
        <w:rPr>
          <w:rFonts w:cs="Arial"/>
          <w:bCs/>
          <w:sz w:val="28"/>
          <w:szCs w:val="28"/>
        </w:rPr>
        <w:t xml:space="preserve"> un cuarto párrafo </w:t>
      </w:r>
      <w:r w:rsidR="00FB5EF6" w:rsidRPr="00FB5EF6">
        <w:rPr>
          <w:rFonts w:cs="Arial"/>
          <w:bCs/>
          <w:sz w:val="28"/>
          <w:szCs w:val="28"/>
        </w:rPr>
        <w:t>a</w:t>
      </w:r>
      <w:r w:rsidR="00484A34" w:rsidRPr="00FB5EF6">
        <w:rPr>
          <w:rFonts w:cs="Arial"/>
          <w:bCs/>
          <w:sz w:val="28"/>
          <w:szCs w:val="28"/>
        </w:rPr>
        <w:t>l artículo 390</w:t>
      </w:r>
      <w:r w:rsidR="007B0674" w:rsidRPr="007B0674">
        <w:rPr>
          <w:rFonts w:cs="Arial"/>
          <w:sz w:val="28"/>
          <w:szCs w:val="28"/>
        </w:rPr>
        <w:t xml:space="preserve"> </w:t>
      </w:r>
      <w:r w:rsidR="007B0674" w:rsidRPr="0015783E">
        <w:rPr>
          <w:rFonts w:cs="Arial"/>
          <w:sz w:val="28"/>
          <w:szCs w:val="28"/>
        </w:rPr>
        <w:t>de la Ley para la Familia de Coahuila</w:t>
      </w:r>
      <w:r w:rsidR="002C4959">
        <w:rPr>
          <w:rFonts w:cs="Arial"/>
          <w:sz w:val="28"/>
          <w:szCs w:val="28"/>
        </w:rPr>
        <w:t xml:space="preserve"> de Zaragoza</w:t>
      </w:r>
      <w:r w:rsidR="00484A34" w:rsidRPr="00FB5EF6">
        <w:rPr>
          <w:rFonts w:cs="Arial"/>
          <w:bCs/>
          <w:sz w:val="28"/>
          <w:szCs w:val="28"/>
        </w:rPr>
        <w:t xml:space="preserve">, </w:t>
      </w:r>
      <w:r w:rsidR="00FB5EF6" w:rsidRPr="00FB5EF6">
        <w:rPr>
          <w:rFonts w:cs="Arial"/>
          <w:bCs/>
          <w:sz w:val="28"/>
          <w:szCs w:val="28"/>
        </w:rPr>
        <w:t>para quedar como sigue:</w:t>
      </w:r>
    </w:p>
    <w:p w14:paraId="1A623C0D" w14:textId="54A88F84" w:rsidR="008E14B4" w:rsidRDefault="008E14B4" w:rsidP="0015783E">
      <w:pPr>
        <w:spacing w:line="276" w:lineRule="auto"/>
        <w:rPr>
          <w:rFonts w:cs="Arial"/>
          <w:b/>
          <w:sz w:val="28"/>
          <w:szCs w:val="28"/>
        </w:rPr>
      </w:pPr>
    </w:p>
    <w:p w14:paraId="42C971E6" w14:textId="77777777" w:rsidR="009923BC" w:rsidRPr="0015783E" w:rsidRDefault="009923BC" w:rsidP="0015783E">
      <w:pPr>
        <w:pStyle w:val="Textosinformato"/>
        <w:spacing w:line="276" w:lineRule="auto"/>
        <w:rPr>
          <w:rFonts w:ascii="Arial" w:hAnsi="Arial" w:cs="Arial"/>
          <w:sz w:val="28"/>
          <w:szCs w:val="28"/>
          <w:lang w:val="es-MX"/>
        </w:rPr>
      </w:pPr>
      <w:r w:rsidRPr="0015783E">
        <w:rPr>
          <w:rFonts w:ascii="Arial" w:hAnsi="Arial" w:cs="Arial"/>
          <w:b/>
          <w:sz w:val="28"/>
          <w:szCs w:val="28"/>
        </w:rPr>
        <w:t>Artículo 375.</w:t>
      </w:r>
      <w:r w:rsidRPr="0015783E">
        <w:rPr>
          <w:rFonts w:ascii="Arial" w:hAnsi="Arial" w:cs="Arial"/>
          <w:sz w:val="28"/>
          <w:szCs w:val="28"/>
        </w:rPr>
        <w:t xml:space="preserve"> </w:t>
      </w:r>
      <w:r w:rsidRPr="0015783E">
        <w:rPr>
          <w:rFonts w:ascii="Arial" w:hAnsi="Arial" w:cs="Arial"/>
          <w:sz w:val="28"/>
          <w:szCs w:val="28"/>
          <w:lang w:val="es-MX"/>
        </w:rPr>
        <w:t xml:space="preserve"> …</w:t>
      </w:r>
    </w:p>
    <w:p w14:paraId="45235015" w14:textId="77777777" w:rsidR="009923BC" w:rsidRPr="0015783E" w:rsidRDefault="009923BC" w:rsidP="0015783E">
      <w:pPr>
        <w:pStyle w:val="Textosinformato"/>
        <w:spacing w:line="276" w:lineRule="auto"/>
        <w:rPr>
          <w:rFonts w:ascii="Arial" w:hAnsi="Arial" w:cs="Arial"/>
          <w:sz w:val="28"/>
          <w:szCs w:val="28"/>
          <w:lang w:val="es-MX"/>
        </w:rPr>
      </w:pPr>
    </w:p>
    <w:p w14:paraId="64EC24FE" w14:textId="77777777" w:rsidR="009923BC" w:rsidRPr="00FB5EF6" w:rsidRDefault="009923BC"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 xml:space="preserve">Es un derecho </w:t>
      </w:r>
      <w:r w:rsidRPr="00FB5EF6">
        <w:rPr>
          <w:rFonts w:ascii="Arial" w:hAnsi="Arial" w:cs="Arial"/>
          <w:bCs/>
          <w:sz w:val="28"/>
          <w:szCs w:val="28"/>
        </w:rPr>
        <w:t xml:space="preserve">del menor, de naturaleza restitutiva, que le garantiza vivir, crecer y desarrollarse de manera íntegra, en el seno de una familia. </w:t>
      </w:r>
    </w:p>
    <w:p w14:paraId="5254126B" w14:textId="77777777" w:rsidR="009923BC" w:rsidRPr="0015783E" w:rsidRDefault="009923BC" w:rsidP="0015783E">
      <w:pPr>
        <w:pStyle w:val="Textosinformato"/>
        <w:spacing w:line="276" w:lineRule="auto"/>
        <w:rPr>
          <w:rFonts w:ascii="Arial" w:hAnsi="Arial" w:cs="Arial"/>
          <w:b/>
          <w:sz w:val="28"/>
          <w:szCs w:val="28"/>
        </w:rPr>
      </w:pPr>
    </w:p>
    <w:p w14:paraId="30886C5F" w14:textId="77777777" w:rsidR="009923BC" w:rsidRPr="0015783E" w:rsidRDefault="009923BC" w:rsidP="0015783E">
      <w:pPr>
        <w:pStyle w:val="Textosinformato"/>
        <w:spacing w:line="276" w:lineRule="auto"/>
        <w:rPr>
          <w:rFonts w:ascii="Arial" w:hAnsi="Arial" w:cs="Arial"/>
          <w:sz w:val="28"/>
          <w:szCs w:val="28"/>
        </w:rPr>
      </w:pPr>
      <w:r w:rsidRPr="0015783E">
        <w:rPr>
          <w:rFonts w:ascii="Arial" w:hAnsi="Arial" w:cs="Arial"/>
          <w:b/>
          <w:sz w:val="28"/>
          <w:szCs w:val="28"/>
        </w:rPr>
        <w:t>Artículo 376.</w:t>
      </w:r>
      <w:r w:rsidRPr="0015783E">
        <w:rPr>
          <w:rFonts w:ascii="Arial" w:hAnsi="Arial" w:cs="Arial"/>
          <w:sz w:val="28"/>
          <w:szCs w:val="28"/>
        </w:rPr>
        <w:t xml:space="preserve"> Los mayores de 25 año</w:t>
      </w:r>
      <w:r w:rsidRPr="0015783E">
        <w:rPr>
          <w:rFonts w:ascii="Arial" w:hAnsi="Arial" w:cs="Arial"/>
          <w:sz w:val="28"/>
          <w:szCs w:val="28"/>
          <w:lang w:val="es-MX"/>
        </w:rPr>
        <w:t xml:space="preserve">s </w:t>
      </w:r>
      <w:r w:rsidRPr="00FB5EF6">
        <w:rPr>
          <w:rFonts w:ascii="Arial" w:hAnsi="Arial" w:cs="Arial"/>
          <w:bCs/>
          <w:sz w:val="28"/>
          <w:szCs w:val="28"/>
          <w:lang w:val="es-MX"/>
        </w:rPr>
        <w:t>y menor de sesenta y cinco años</w:t>
      </w:r>
      <w:r w:rsidRPr="00FB5EF6">
        <w:rPr>
          <w:rFonts w:ascii="Arial" w:hAnsi="Arial" w:cs="Arial"/>
          <w:bCs/>
          <w:sz w:val="28"/>
          <w:szCs w:val="28"/>
        </w:rPr>
        <w:t>,</w:t>
      </w:r>
      <w:r w:rsidRPr="0015783E">
        <w:rPr>
          <w:rFonts w:ascii="Arial" w:hAnsi="Arial" w:cs="Arial"/>
          <w:sz w:val="28"/>
          <w:szCs w:val="28"/>
          <w:lang w:val="es-MX"/>
        </w:rPr>
        <w:t xml:space="preserve"> </w:t>
      </w:r>
      <w:r w:rsidRPr="0015783E">
        <w:rPr>
          <w:rFonts w:ascii="Arial" w:hAnsi="Arial" w:cs="Arial"/>
          <w:sz w:val="28"/>
          <w:szCs w:val="28"/>
        </w:rPr>
        <w:t xml:space="preserve">en pleno ejercicio de sus derechos pueden adoptar a una o a más niñas, niños o personas mayores de edad que requieran de asistencia o representación para el ejercicio de su capacidad jurídica, siempre que la o el adoptante tenga diecisiete años más que la adoptada o el adoptado y que la adopción sea benéfica para aquellos, previa valoración psicológica y estudio socioeconómico de los adoptantes, quienes deberán acreditar, además:  </w:t>
      </w:r>
    </w:p>
    <w:p w14:paraId="7CB2557F" w14:textId="77777777" w:rsidR="009923BC" w:rsidRPr="0015783E" w:rsidRDefault="009923BC" w:rsidP="0015783E">
      <w:pPr>
        <w:pStyle w:val="Textosinformato"/>
        <w:spacing w:line="276" w:lineRule="auto"/>
        <w:rPr>
          <w:rFonts w:ascii="Arial" w:hAnsi="Arial" w:cs="Arial"/>
          <w:sz w:val="28"/>
          <w:szCs w:val="28"/>
        </w:rPr>
      </w:pPr>
      <w:r w:rsidRPr="0015783E">
        <w:rPr>
          <w:rFonts w:ascii="Arial" w:hAnsi="Arial" w:cs="Arial"/>
          <w:sz w:val="28"/>
          <w:szCs w:val="28"/>
        </w:rPr>
        <w:t xml:space="preserve"> </w:t>
      </w:r>
    </w:p>
    <w:p w14:paraId="2F5706F2" w14:textId="15998B81" w:rsidR="009923BC" w:rsidRPr="00FB5EF6" w:rsidRDefault="009923BC" w:rsidP="0015783E">
      <w:pPr>
        <w:pStyle w:val="Textosinformato"/>
        <w:numPr>
          <w:ilvl w:val="0"/>
          <w:numId w:val="14"/>
        </w:numPr>
        <w:spacing w:line="276" w:lineRule="auto"/>
        <w:rPr>
          <w:rFonts w:ascii="Arial" w:hAnsi="Arial" w:cs="Arial"/>
          <w:bCs/>
          <w:sz w:val="28"/>
          <w:szCs w:val="28"/>
          <w:lang w:val="es-MX"/>
        </w:rPr>
      </w:pPr>
      <w:r w:rsidRPr="00FB5EF6">
        <w:rPr>
          <w:rFonts w:ascii="Arial" w:hAnsi="Arial" w:cs="Arial"/>
          <w:bCs/>
          <w:sz w:val="28"/>
          <w:szCs w:val="28"/>
          <w:lang w:val="es-MX"/>
        </w:rPr>
        <w:t xml:space="preserve">Que el adoptante cuente con la solvencia moral necesaria y que además tiene medios económicos suficientes para proveer a la subsistencia, la educación y el cuidado de quien se pretende adoptar, proporcionándole un ambiente familiar favorable para su normal desarrollo, cuente con un modo de vida honesto, lo que se acreditará con el estudio </w:t>
      </w:r>
      <w:r w:rsidR="00FB5EF6" w:rsidRPr="00FB5EF6">
        <w:rPr>
          <w:rFonts w:ascii="Arial" w:hAnsi="Arial" w:cs="Arial"/>
          <w:bCs/>
          <w:sz w:val="28"/>
          <w:szCs w:val="28"/>
          <w:lang w:val="es-MX"/>
        </w:rPr>
        <w:t>socioeconómico</w:t>
      </w:r>
      <w:r w:rsidRPr="00FB5EF6">
        <w:rPr>
          <w:rFonts w:ascii="Arial" w:hAnsi="Arial" w:cs="Arial"/>
          <w:bCs/>
          <w:sz w:val="28"/>
          <w:szCs w:val="28"/>
          <w:lang w:val="es-MX"/>
        </w:rPr>
        <w:t xml:space="preserve"> y las constancias de trabajo o ingreso;</w:t>
      </w:r>
    </w:p>
    <w:p w14:paraId="38B24FE0" w14:textId="77777777" w:rsidR="009923BC" w:rsidRPr="0015783E" w:rsidRDefault="009923BC" w:rsidP="0015783E">
      <w:pPr>
        <w:pStyle w:val="Textosinformato"/>
        <w:spacing w:line="276" w:lineRule="auto"/>
        <w:ind w:left="454" w:hanging="454"/>
        <w:rPr>
          <w:rFonts w:ascii="Arial" w:hAnsi="Arial" w:cs="Arial"/>
          <w:sz w:val="28"/>
          <w:szCs w:val="28"/>
        </w:rPr>
      </w:pPr>
    </w:p>
    <w:p w14:paraId="2BAF15AC" w14:textId="77777777" w:rsidR="009923BC" w:rsidRPr="0015783E" w:rsidRDefault="009923BC" w:rsidP="0015783E">
      <w:pPr>
        <w:pStyle w:val="Textosinformato"/>
        <w:spacing w:line="276" w:lineRule="auto"/>
        <w:ind w:left="454" w:hanging="454"/>
        <w:rPr>
          <w:rFonts w:ascii="Arial" w:hAnsi="Arial" w:cs="Arial"/>
          <w:sz w:val="28"/>
          <w:szCs w:val="28"/>
        </w:rPr>
      </w:pPr>
      <w:r w:rsidRPr="0015783E">
        <w:rPr>
          <w:rFonts w:ascii="Arial" w:hAnsi="Arial" w:cs="Arial"/>
          <w:b/>
          <w:sz w:val="28"/>
          <w:szCs w:val="28"/>
        </w:rPr>
        <w:lastRenderedPageBreak/>
        <w:t>II.</w:t>
      </w:r>
      <w:r w:rsidRPr="0015783E">
        <w:rPr>
          <w:rFonts w:ascii="Arial" w:hAnsi="Arial" w:cs="Arial"/>
          <w:sz w:val="28"/>
          <w:szCs w:val="28"/>
        </w:rPr>
        <w:t xml:space="preserve"> </w:t>
      </w:r>
      <w:r w:rsidRPr="0015783E">
        <w:rPr>
          <w:rFonts w:ascii="Arial" w:hAnsi="Arial" w:cs="Arial"/>
          <w:sz w:val="28"/>
          <w:szCs w:val="28"/>
          <w:lang w:val="es-MX"/>
        </w:rPr>
        <w:tab/>
        <w:t xml:space="preserve">…                       </w:t>
      </w:r>
    </w:p>
    <w:p w14:paraId="76DF4464" w14:textId="77777777" w:rsidR="009923BC" w:rsidRPr="0015783E" w:rsidRDefault="009923BC" w:rsidP="0015783E">
      <w:pPr>
        <w:pStyle w:val="Textosinformato"/>
        <w:spacing w:line="276" w:lineRule="auto"/>
        <w:ind w:left="454" w:hanging="454"/>
        <w:rPr>
          <w:rFonts w:ascii="Arial" w:hAnsi="Arial" w:cs="Arial"/>
          <w:sz w:val="28"/>
          <w:szCs w:val="28"/>
        </w:rPr>
      </w:pPr>
      <w:r w:rsidRPr="0015783E">
        <w:rPr>
          <w:rFonts w:ascii="Arial" w:hAnsi="Arial" w:cs="Arial"/>
          <w:sz w:val="28"/>
          <w:szCs w:val="28"/>
        </w:rPr>
        <w:t xml:space="preserve"> </w:t>
      </w:r>
    </w:p>
    <w:p w14:paraId="038D13A3" w14:textId="77777777" w:rsidR="009923BC" w:rsidRPr="00FB5EF6" w:rsidRDefault="009923BC" w:rsidP="0015783E">
      <w:pPr>
        <w:pStyle w:val="Textosinformato"/>
        <w:spacing w:line="276" w:lineRule="auto"/>
        <w:rPr>
          <w:rFonts w:ascii="Arial" w:hAnsi="Arial" w:cs="Arial"/>
          <w:bCs/>
          <w:color w:val="000000"/>
          <w:sz w:val="28"/>
          <w:szCs w:val="28"/>
        </w:rPr>
      </w:pPr>
      <w:r w:rsidRPr="0015783E">
        <w:rPr>
          <w:rFonts w:ascii="Arial" w:hAnsi="Arial" w:cs="Arial"/>
          <w:b/>
          <w:sz w:val="28"/>
          <w:szCs w:val="28"/>
        </w:rPr>
        <w:t>III.</w:t>
      </w:r>
      <w:r w:rsidRPr="0015783E">
        <w:rPr>
          <w:rFonts w:ascii="Arial" w:hAnsi="Arial" w:cs="Arial"/>
          <w:sz w:val="28"/>
          <w:szCs w:val="28"/>
        </w:rPr>
        <w:t xml:space="preserve"> Que son personas aptas y adecuadas para adoptar </w:t>
      </w:r>
      <w:r w:rsidRPr="00FB5EF6">
        <w:rPr>
          <w:rFonts w:ascii="Arial" w:hAnsi="Arial" w:cs="Arial"/>
          <w:bCs/>
          <w:color w:val="000000"/>
          <w:sz w:val="28"/>
          <w:szCs w:val="28"/>
        </w:rPr>
        <w:t xml:space="preserve">y que </w:t>
      </w:r>
      <w:r w:rsidRPr="00FB5EF6">
        <w:rPr>
          <w:rFonts w:ascii="Arial" w:hAnsi="Arial" w:cs="Arial"/>
          <w:bCs/>
          <w:color w:val="000000"/>
          <w:sz w:val="28"/>
          <w:szCs w:val="28"/>
          <w:lang w:val="es-MX"/>
        </w:rPr>
        <w:t>goza de buena salud física o mental, probando tal situación a través de los estudios médicos y psicológicos los cuales deberán de ser presentados ante el Consejo Técnico de Adopción</w:t>
      </w:r>
      <w:r w:rsidRPr="00FB5EF6">
        <w:rPr>
          <w:rFonts w:ascii="Arial" w:hAnsi="Arial" w:cs="Arial"/>
          <w:bCs/>
          <w:color w:val="000000"/>
          <w:sz w:val="28"/>
          <w:szCs w:val="28"/>
        </w:rPr>
        <w:t xml:space="preserve">. </w:t>
      </w:r>
    </w:p>
    <w:p w14:paraId="5637127B" w14:textId="77777777" w:rsidR="009923BC" w:rsidRPr="0015783E" w:rsidRDefault="009923BC" w:rsidP="0015783E">
      <w:pPr>
        <w:pStyle w:val="Textosinformato"/>
        <w:spacing w:line="276" w:lineRule="auto"/>
        <w:ind w:left="454" w:hanging="454"/>
        <w:rPr>
          <w:rFonts w:ascii="Arial" w:hAnsi="Arial" w:cs="Arial"/>
          <w:sz w:val="28"/>
          <w:szCs w:val="28"/>
          <w:lang w:val="es-MX"/>
        </w:rPr>
      </w:pPr>
    </w:p>
    <w:p w14:paraId="6161D41A" w14:textId="77777777" w:rsidR="009923BC" w:rsidRPr="0015783E" w:rsidRDefault="009923BC" w:rsidP="0015783E">
      <w:pPr>
        <w:pStyle w:val="Textosinformato"/>
        <w:spacing w:line="276" w:lineRule="auto"/>
        <w:ind w:left="454" w:hanging="454"/>
        <w:rPr>
          <w:rFonts w:ascii="Arial" w:hAnsi="Arial" w:cs="Arial"/>
          <w:sz w:val="28"/>
          <w:szCs w:val="28"/>
          <w:lang w:val="es-MX"/>
        </w:rPr>
      </w:pPr>
      <w:r w:rsidRPr="0015783E">
        <w:rPr>
          <w:rFonts w:ascii="Arial" w:hAnsi="Arial" w:cs="Arial"/>
          <w:b/>
          <w:sz w:val="28"/>
          <w:szCs w:val="28"/>
        </w:rPr>
        <w:t>IV.</w:t>
      </w:r>
      <w:r w:rsidRPr="0015783E">
        <w:rPr>
          <w:rFonts w:ascii="Arial" w:hAnsi="Arial" w:cs="Arial"/>
          <w:sz w:val="28"/>
          <w:szCs w:val="28"/>
        </w:rPr>
        <w:t xml:space="preserve"> </w:t>
      </w:r>
      <w:r w:rsidRPr="0015783E">
        <w:rPr>
          <w:rFonts w:ascii="Arial" w:hAnsi="Arial" w:cs="Arial"/>
          <w:sz w:val="28"/>
          <w:szCs w:val="28"/>
          <w:lang w:val="es-MX"/>
        </w:rPr>
        <w:tab/>
        <w:t xml:space="preserve">…  </w:t>
      </w:r>
    </w:p>
    <w:p w14:paraId="0112C742" w14:textId="77777777" w:rsidR="009923BC" w:rsidRPr="0015783E" w:rsidRDefault="009923BC" w:rsidP="0015783E">
      <w:pPr>
        <w:pStyle w:val="Textosinformato"/>
        <w:spacing w:line="276" w:lineRule="auto"/>
        <w:ind w:left="454" w:hanging="454"/>
        <w:rPr>
          <w:rFonts w:ascii="Arial" w:hAnsi="Arial" w:cs="Arial"/>
          <w:sz w:val="28"/>
          <w:szCs w:val="28"/>
          <w:lang w:val="es-MX"/>
        </w:rPr>
      </w:pPr>
    </w:p>
    <w:p w14:paraId="00D2B9F7" w14:textId="6DCFD063" w:rsidR="009923BC" w:rsidRPr="00FB5EF6" w:rsidRDefault="009923BC" w:rsidP="0015783E">
      <w:pPr>
        <w:pStyle w:val="Textosinformato"/>
        <w:spacing w:line="276" w:lineRule="auto"/>
        <w:ind w:left="454" w:hanging="454"/>
        <w:rPr>
          <w:rFonts w:ascii="Arial" w:hAnsi="Arial" w:cs="Arial"/>
          <w:bCs/>
          <w:sz w:val="28"/>
          <w:szCs w:val="28"/>
          <w:lang w:val="es-MX"/>
        </w:rPr>
      </w:pPr>
      <w:r w:rsidRPr="0015783E">
        <w:rPr>
          <w:rFonts w:ascii="Arial" w:hAnsi="Arial" w:cs="Arial"/>
          <w:b/>
          <w:sz w:val="28"/>
          <w:szCs w:val="28"/>
          <w:lang w:val="es-MX"/>
        </w:rPr>
        <w:t>V.</w:t>
      </w:r>
      <w:r w:rsidRPr="0015783E">
        <w:rPr>
          <w:rFonts w:ascii="Arial" w:hAnsi="Arial" w:cs="Arial"/>
          <w:sz w:val="28"/>
          <w:szCs w:val="28"/>
          <w:lang w:val="es-MX"/>
        </w:rPr>
        <w:t xml:space="preserve">   </w:t>
      </w:r>
      <w:r w:rsidRPr="00FB5EF6">
        <w:rPr>
          <w:rFonts w:ascii="Arial" w:hAnsi="Arial" w:cs="Arial"/>
          <w:bCs/>
          <w:sz w:val="28"/>
          <w:szCs w:val="28"/>
          <w:lang w:val="es-MX"/>
        </w:rPr>
        <w:t xml:space="preserve">Que el o los adoptantes no han sido condenados por delito que merezca pena privativa de la libertad que exceda de dos años de prisión, o se encuentre pendiente de proceso penal por delitos que atente contra la familia, sexuales o en su caso contra la salud; y </w:t>
      </w:r>
    </w:p>
    <w:p w14:paraId="2F34F5A6" w14:textId="77777777" w:rsidR="009923BC" w:rsidRPr="00FB5EF6" w:rsidRDefault="009923BC" w:rsidP="0015783E">
      <w:pPr>
        <w:pStyle w:val="Textosinformato"/>
        <w:spacing w:line="276" w:lineRule="auto"/>
        <w:ind w:left="454" w:hanging="454"/>
        <w:rPr>
          <w:rFonts w:ascii="Arial" w:hAnsi="Arial" w:cs="Arial"/>
          <w:bCs/>
          <w:sz w:val="28"/>
          <w:szCs w:val="28"/>
          <w:lang w:val="es-MX"/>
        </w:rPr>
      </w:pPr>
    </w:p>
    <w:p w14:paraId="1DC0AEA2" w14:textId="77777777" w:rsidR="009923BC" w:rsidRPr="00FB5EF6" w:rsidRDefault="009923BC" w:rsidP="0015783E">
      <w:pPr>
        <w:pStyle w:val="Textosinformato"/>
        <w:spacing w:line="276" w:lineRule="auto"/>
        <w:ind w:left="454"/>
        <w:rPr>
          <w:rFonts w:ascii="Arial" w:hAnsi="Arial" w:cs="Arial"/>
          <w:bCs/>
          <w:sz w:val="28"/>
          <w:szCs w:val="28"/>
          <w:lang w:val="es-MX"/>
        </w:rPr>
      </w:pPr>
      <w:r w:rsidRPr="00FB5EF6">
        <w:rPr>
          <w:rFonts w:ascii="Arial" w:hAnsi="Arial" w:cs="Arial"/>
          <w:bCs/>
          <w:sz w:val="28"/>
          <w:szCs w:val="28"/>
          <w:lang w:val="es-MX"/>
        </w:rPr>
        <w:t xml:space="preserve">Los estudios a que se refiere la fracción III del presente artículo se deberán practicar por institución pública únicamente. </w:t>
      </w:r>
    </w:p>
    <w:p w14:paraId="03F84D37" w14:textId="77777777" w:rsidR="009923BC" w:rsidRPr="0015783E" w:rsidRDefault="009923BC" w:rsidP="0015783E">
      <w:pPr>
        <w:pStyle w:val="Textosinformato"/>
        <w:spacing w:line="276" w:lineRule="auto"/>
        <w:rPr>
          <w:rFonts w:ascii="Arial" w:hAnsi="Arial" w:cs="Arial"/>
          <w:b/>
          <w:sz w:val="28"/>
          <w:szCs w:val="28"/>
        </w:rPr>
      </w:pPr>
    </w:p>
    <w:p w14:paraId="4C6E9372" w14:textId="77777777" w:rsidR="009923BC" w:rsidRPr="0015783E" w:rsidRDefault="009923BC" w:rsidP="0015783E">
      <w:pPr>
        <w:pStyle w:val="Textosinformato"/>
        <w:spacing w:line="276" w:lineRule="auto"/>
        <w:rPr>
          <w:rFonts w:ascii="Arial" w:hAnsi="Arial" w:cs="Arial"/>
          <w:sz w:val="28"/>
          <w:szCs w:val="28"/>
        </w:rPr>
      </w:pPr>
      <w:r w:rsidRPr="0015783E">
        <w:rPr>
          <w:rFonts w:ascii="Arial" w:hAnsi="Arial" w:cs="Arial"/>
          <w:b/>
          <w:sz w:val="28"/>
          <w:szCs w:val="28"/>
        </w:rPr>
        <w:t>Artículo 377.</w:t>
      </w:r>
      <w:r w:rsidRPr="0015783E">
        <w:rPr>
          <w:rFonts w:ascii="Arial" w:hAnsi="Arial" w:cs="Arial"/>
          <w:sz w:val="28"/>
          <w:szCs w:val="28"/>
        </w:rPr>
        <w:t xml:space="preserve"> </w:t>
      </w:r>
      <w:r w:rsidRPr="0015783E">
        <w:rPr>
          <w:rFonts w:ascii="Arial" w:hAnsi="Arial" w:cs="Arial"/>
          <w:sz w:val="28"/>
          <w:szCs w:val="28"/>
          <w:lang w:val="es-MX"/>
        </w:rPr>
        <w:t>…</w:t>
      </w:r>
      <w:r w:rsidRPr="0015783E">
        <w:rPr>
          <w:rFonts w:ascii="Arial" w:hAnsi="Arial" w:cs="Arial"/>
          <w:sz w:val="28"/>
          <w:szCs w:val="28"/>
        </w:rPr>
        <w:t xml:space="preserve"> </w:t>
      </w:r>
    </w:p>
    <w:p w14:paraId="491B4FF5" w14:textId="77777777" w:rsidR="009923BC" w:rsidRPr="0015783E" w:rsidRDefault="009923BC" w:rsidP="0015783E">
      <w:pPr>
        <w:pStyle w:val="Textosinformato"/>
        <w:spacing w:line="276" w:lineRule="auto"/>
        <w:rPr>
          <w:rFonts w:ascii="Arial" w:hAnsi="Arial" w:cs="Arial"/>
          <w:b/>
          <w:sz w:val="28"/>
          <w:szCs w:val="28"/>
        </w:rPr>
      </w:pPr>
    </w:p>
    <w:p w14:paraId="37D75826" w14:textId="77777777" w:rsidR="009923BC" w:rsidRPr="00FB5EF6" w:rsidRDefault="009923BC"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 xml:space="preserve">También hombres o mujeres con hijos podrán adoptar, siempre y cuando se cumpla con todos los requisitos establecidos en el numeral 375 de este ordenamiento.  </w:t>
      </w:r>
    </w:p>
    <w:p w14:paraId="2DA161D7" w14:textId="77777777" w:rsidR="009923BC" w:rsidRPr="0015783E" w:rsidRDefault="009923BC" w:rsidP="0015783E">
      <w:pPr>
        <w:spacing w:line="276" w:lineRule="auto"/>
        <w:rPr>
          <w:rFonts w:cs="Arial"/>
          <w:b/>
          <w:sz w:val="28"/>
          <w:szCs w:val="28"/>
        </w:rPr>
      </w:pPr>
    </w:p>
    <w:p w14:paraId="7EA29709" w14:textId="77777777" w:rsidR="009923BC" w:rsidRPr="0015783E" w:rsidRDefault="009923BC" w:rsidP="0015783E">
      <w:pPr>
        <w:pStyle w:val="Textosinformato"/>
        <w:spacing w:line="276" w:lineRule="auto"/>
        <w:rPr>
          <w:rFonts w:ascii="Arial" w:hAnsi="Arial" w:cs="Arial"/>
          <w:sz w:val="28"/>
          <w:szCs w:val="28"/>
        </w:rPr>
      </w:pPr>
      <w:r w:rsidRPr="0015783E">
        <w:rPr>
          <w:rFonts w:ascii="Arial" w:hAnsi="Arial" w:cs="Arial"/>
          <w:b/>
          <w:sz w:val="28"/>
          <w:szCs w:val="28"/>
        </w:rPr>
        <w:t xml:space="preserve">Artículo 380. </w:t>
      </w:r>
      <w:r w:rsidRPr="0015783E">
        <w:rPr>
          <w:rFonts w:ascii="Arial" w:hAnsi="Arial" w:cs="Arial"/>
          <w:sz w:val="28"/>
          <w:szCs w:val="28"/>
        </w:rPr>
        <w:t xml:space="preserve">… </w:t>
      </w:r>
    </w:p>
    <w:p w14:paraId="3E89379F" w14:textId="77777777" w:rsidR="009923BC" w:rsidRPr="0015783E" w:rsidRDefault="009923BC" w:rsidP="0015783E">
      <w:pPr>
        <w:pStyle w:val="Textosinformato"/>
        <w:spacing w:line="276" w:lineRule="auto"/>
        <w:rPr>
          <w:rFonts w:ascii="Arial" w:hAnsi="Arial" w:cs="Arial"/>
          <w:sz w:val="28"/>
          <w:szCs w:val="28"/>
        </w:rPr>
      </w:pPr>
      <w:r w:rsidRPr="0015783E">
        <w:rPr>
          <w:rFonts w:ascii="Arial" w:hAnsi="Arial" w:cs="Arial"/>
          <w:sz w:val="28"/>
          <w:szCs w:val="28"/>
        </w:rPr>
        <w:t xml:space="preserve"> </w:t>
      </w:r>
    </w:p>
    <w:p w14:paraId="31279246" w14:textId="77777777" w:rsidR="009923BC" w:rsidRPr="0015783E" w:rsidRDefault="009923BC" w:rsidP="0015783E">
      <w:pPr>
        <w:pStyle w:val="Textosinformato"/>
        <w:spacing w:line="276" w:lineRule="auto"/>
        <w:ind w:left="454" w:hanging="454"/>
        <w:rPr>
          <w:rFonts w:ascii="Arial" w:hAnsi="Arial" w:cs="Arial"/>
          <w:sz w:val="28"/>
          <w:szCs w:val="28"/>
        </w:rPr>
      </w:pPr>
      <w:r w:rsidRPr="0015783E">
        <w:rPr>
          <w:rFonts w:ascii="Arial" w:hAnsi="Arial" w:cs="Arial"/>
          <w:b/>
          <w:sz w:val="28"/>
          <w:szCs w:val="28"/>
        </w:rPr>
        <w:t>I.</w:t>
      </w:r>
      <w:r w:rsidRPr="0015783E">
        <w:rPr>
          <w:rFonts w:ascii="Arial" w:hAnsi="Arial" w:cs="Arial"/>
          <w:sz w:val="28"/>
          <w:szCs w:val="28"/>
        </w:rPr>
        <w:t xml:space="preserve"> </w:t>
      </w:r>
      <w:r w:rsidRPr="0015783E">
        <w:rPr>
          <w:rFonts w:ascii="Arial" w:hAnsi="Arial" w:cs="Arial"/>
          <w:sz w:val="28"/>
          <w:szCs w:val="28"/>
          <w:lang w:val="es-MX"/>
        </w:rPr>
        <w:tab/>
        <w:t xml:space="preserve">… a la  </w:t>
      </w:r>
      <w:r w:rsidRPr="0015783E">
        <w:rPr>
          <w:rFonts w:ascii="Arial" w:hAnsi="Arial" w:cs="Arial"/>
          <w:b/>
          <w:sz w:val="28"/>
          <w:szCs w:val="28"/>
        </w:rPr>
        <w:t>IV.</w:t>
      </w:r>
      <w:r w:rsidRPr="0015783E">
        <w:rPr>
          <w:rFonts w:ascii="Arial" w:hAnsi="Arial" w:cs="Arial"/>
          <w:sz w:val="28"/>
          <w:szCs w:val="28"/>
        </w:rPr>
        <w:t xml:space="preserve"> </w:t>
      </w:r>
    </w:p>
    <w:p w14:paraId="56235428" w14:textId="77777777" w:rsidR="009923BC" w:rsidRPr="0015783E" w:rsidRDefault="009923BC" w:rsidP="0015783E">
      <w:pPr>
        <w:pStyle w:val="Textosinformato"/>
        <w:spacing w:line="276" w:lineRule="auto"/>
        <w:rPr>
          <w:rFonts w:ascii="Arial" w:hAnsi="Arial" w:cs="Arial"/>
          <w:sz w:val="28"/>
          <w:szCs w:val="28"/>
        </w:rPr>
      </w:pPr>
      <w:r w:rsidRPr="0015783E">
        <w:rPr>
          <w:rFonts w:ascii="Arial" w:hAnsi="Arial" w:cs="Arial"/>
          <w:sz w:val="28"/>
          <w:szCs w:val="28"/>
        </w:rPr>
        <w:t xml:space="preserve"> </w:t>
      </w:r>
    </w:p>
    <w:p w14:paraId="24605C5F" w14:textId="19A49A08" w:rsidR="009923BC" w:rsidRPr="00FB5EF6" w:rsidRDefault="009923BC" w:rsidP="0015783E">
      <w:pPr>
        <w:pStyle w:val="Textosinformato"/>
        <w:spacing w:line="276" w:lineRule="auto"/>
        <w:rPr>
          <w:rFonts w:ascii="Arial" w:hAnsi="Arial" w:cs="Arial"/>
          <w:bCs/>
          <w:sz w:val="28"/>
          <w:szCs w:val="28"/>
          <w:lang w:val="es-MX"/>
        </w:rPr>
      </w:pPr>
      <w:r w:rsidRPr="0015783E">
        <w:rPr>
          <w:rFonts w:ascii="Arial" w:hAnsi="Arial" w:cs="Arial"/>
          <w:sz w:val="28"/>
          <w:szCs w:val="28"/>
        </w:rPr>
        <w:t>El consentimiento podrá ser otorgado ante la Procuraduría para Niños, Niñas y la Familia o ante el juez, previa identificación</w:t>
      </w:r>
      <w:r w:rsidRPr="0015783E">
        <w:rPr>
          <w:rFonts w:ascii="Arial" w:hAnsi="Arial" w:cs="Arial"/>
          <w:sz w:val="28"/>
          <w:szCs w:val="28"/>
          <w:lang w:val="es-MX"/>
        </w:rPr>
        <w:t xml:space="preserve"> </w:t>
      </w:r>
      <w:r w:rsidRPr="0015783E">
        <w:rPr>
          <w:rFonts w:ascii="Arial" w:hAnsi="Arial" w:cs="Arial"/>
          <w:sz w:val="28"/>
          <w:szCs w:val="28"/>
        </w:rPr>
        <w:t>fehaciente de quien deba otorgarlo, mismo que surtirá todos sus efectos legales, sin que se requiera su posterior ratificación ante la</w:t>
      </w:r>
      <w:r w:rsidRPr="0015783E">
        <w:rPr>
          <w:rFonts w:ascii="Arial" w:hAnsi="Arial" w:cs="Arial"/>
          <w:sz w:val="28"/>
          <w:szCs w:val="28"/>
          <w:lang w:val="es-MX"/>
        </w:rPr>
        <w:t xml:space="preserve"> </w:t>
      </w:r>
      <w:r w:rsidRPr="0015783E">
        <w:rPr>
          <w:rFonts w:ascii="Arial" w:hAnsi="Arial" w:cs="Arial"/>
          <w:sz w:val="28"/>
          <w:szCs w:val="28"/>
        </w:rPr>
        <w:t xml:space="preserve">presencia judicial, en el primer supuesto, </w:t>
      </w:r>
      <w:r w:rsidRPr="00FB5EF6">
        <w:rPr>
          <w:rFonts w:ascii="Arial" w:hAnsi="Arial" w:cs="Arial"/>
          <w:bCs/>
          <w:sz w:val="28"/>
          <w:szCs w:val="28"/>
          <w:lang w:val="es-MX"/>
        </w:rPr>
        <w:t xml:space="preserve">para este efecto deberá hacerse de su conocimiento de manera amplia y </w:t>
      </w:r>
      <w:r w:rsidRPr="00FB5EF6">
        <w:rPr>
          <w:rFonts w:ascii="Arial" w:hAnsi="Arial" w:cs="Arial"/>
          <w:bCs/>
          <w:sz w:val="28"/>
          <w:szCs w:val="28"/>
          <w:lang w:val="es-MX"/>
        </w:rPr>
        <w:lastRenderedPageBreak/>
        <w:t xml:space="preserve">exhaustiva todas las consecuencias jurídicas y psicosociales que implica la adopción. </w:t>
      </w:r>
    </w:p>
    <w:p w14:paraId="5AB5F740" w14:textId="11DB43FF" w:rsidR="008E14B4" w:rsidRPr="00FB5EF6" w:rsidRDefault="008E14B4" w:rsidP="0015783E">
      <w:pPr>
        <w:pStyle w:val="Textosinformato"/>
        <w:spacing w:line="276" w:lineRule="auto"/>
        <w:rPr>
          <w:rFonts w:ascii="Arial" w:hAnsi="Arial" w:cs="Arial"/>
          <w:bCs/>
          <w:sz w:val="28"/>
          <w:szCs w:val="28"/>
          <w:lang w:val="es-MX"/>
        </w:rPr>
      </w:pPr>
    </w:p>
    <w:p w14:paraId="23CC36C6" w14:textId="0724C187" w:rsidR="008E14B4" w:rsidRPr="00FB5EF6" w:rsidRDefault="008E14B4"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w:t>
      </w:r>
    </w:p>
    <w:p w14:paraId="1FC47A30" w14:textId="77777777" w:rsidR="009923BC" w:rsidRPr="0015783E" w:rsidRDefault="009923BC" w:rsidP="0015783E">
      <w:pPr>
        <w:pStyle w:val="Textosinformato"/>
        <w:spacing w:line="276" w:lineRule="auto"/>
        <w:rPr>
          <w:rFonts w:ascii="Arial" w:hAnsi="Arial" w:cs="Arial"/>
          <w:b/>
          <w:sz w:val="28"/>
          <w:szCs w:val="28"/>
          <w:lang w:val="es-MX"/>
        </w:rPr>
      </w:pPr>
    </w:p>
    <w:p w14:paraId="6A864174" w14:textId="77777777" w:rsidR="009923BC" w:rsidRPr="0015783E" w:rsidRDefault="009923BC" w:rsidP="0015783E">
      <w:pPr>
        <w:pStyle w:val="Textosinformato"/>
        <w:spacing w:line="276" w:lineRule="auto"/>
        <w:rPr>
          <w:rFonts w:ascii="Arial" w:hAnsi="Arial" w:cs="Arial"/>
          <w:sz w:val="28"/>
          <w:szCs w:val="28"/>
          <w:lang w:val="es-MX"/>
        </w:rPr>
      </w:pPr>
      <w:r w:rsidRPr="0015783E">
        <w:rPr>
          <w:rFonts w:ascii="Arial" w:hAnsi="Arial" w:cs="Arial"/>
          <w:b/>
          <w:sz w:val="28"/>
          <w:szCs w:val="28"/>
        </w:rPr>
        <w:t>Artículo 384.</w:t>
      </w:r>
      <w:r w:rsidRPr="0015783E">
        <w:rPr>
          <w:rFonts w:ascii="Arial" w:hAnsi="Arial" w:cs="Arial"/>
          <w:sz w:val="28"/>
          <w:szCs w:val="28"/>
        </w:rPr>
        <w:t xml:space="preserve"> </w:t>
      </w:r>
      <w:r w:rsidRPr="0015783E">
        <w:rPr>
          <w:rFonts w:ascii="Arial" w:hAnsi="Arial" w:cs="Arial"/>
          <w:sz w:val="28"/>
          <w:szCs w:val="28"/>
          <w:lang w:val="es-MX"/>
        </w:rPr>
        <w:t>…</w:t>
      </w:r>
    </w:p>
    <w:p w14:paraId="3B89F142" w14:textId="77777777" w:rsidR="009923BC" w:rsidRPr="0015783E" w:rsidRDefault="009923BC" w:rsidP="0015783E">
      <w:pPr>
        <w:pStyle w:val="Textosinformato"/>
        <w:spacing w:line="276" w:lineRule="auto"/>
        <w:rPr>
          <w:rFonts w:ascii="Arial" w:hAnsi="Arial" w:cs="Arial"/>
          <w:sz w:val="28"/>
          <w:szCs w:val="28"/>
        </w:rPr>
      </w:pPr>
    </w:p>
    <w:p w14:paraId="35F93CF4" w14:textId="77777777" w:rsidR="009923BC" w:rsidRPr="00FB5EF6" w:rsidRDefault="009923BC" w:rsidP="0015783E">
      <w:pPr>
        <w:pStyle w:val="Textosinformato"/>
        <w:spacing w:line="276" w:lineRule="auto"/>
        <w:rPr>
          <w:rFonts w:ascii="Arial" w:hAnsi="Arial" w:cs="Arial"/>
          <w:bCs/>
          <w:sz w:val="28"/>
          <w:szCs w:val="28"/>
          <w:lang w:val="es-MX"/>
        </w:rPr>
      </w:pPr>
      <w:r w:rsidRPr="0015783E">
        <w:rPr>
          <w:rFonts w:ascii="Arial" w:hAnsi="Arial" w:cs="Arial"/>
          <w:b/>
          <w:sz w:val="28"/>
          <w:szCs w:val="28"/>
          <w:lang w:val="es-MX"/>
        </w:rPr>
        <w:t xml:space="preserve"> </w:t>
      </w:r>
      <w:r w:rsidRPr="00FB5EF6">
        <w:rPr>
          <w:rFonts w:ascii="Arial" w:hAnsi="Arial" w:cs="Arial"/>
          <w:bCs/>
          <w:sz w:val="28"/>
          <w:szCs w:val="28"/>
          <w:lang w:val="es-MX"/>
        </w:rPr>
        <w:t xml:space="preserve">El Consejo Técnico de Adopción estará integrado en la forma que determine el reglamento, debiendo contar además con un representante de las siguientes instancias: </w:t>
      </w:r>
    </w:p>
    <w:p w14:paraId="35A43D86" w14:textId="77777777" w:rsidR="009923BC" w:rsidRPr="00FB5EF6" w:rsidRDefault="009923BC" w:rsidP="0015783E">
      <w:pPr>
        <w:pStyle w:val="Textosinformato"/>
        <w:spacing w:line="276" w:lineRule="auto"/>
        <w:rPr>
          <w:rFonts w:ascii="Arial" w:hAnsi="Arial" w:cs="Arial"/>
          <w:bCs/>
          <w:sz w:val="28"/>
          <w:szCs w:val="28"/>
          <w:lang w:val="es-MX"/>
        </w:rPr>
      </w:pPr>
    </w:p>
    <w:p w14:paraId="78D91232" w14:textId="77777777" w:rsidR="009923BC" w:rsidRPr="00FB5EF6" w:rsidRDefault="009923BC"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I.- Procuraduría para Niños, Niñas y la familia en el Estado de Coahuila;</w:t>
      </w:r>
    </w:p>
    <w:p w14:paraId="3A9C042C" w14:textId="77777777" w:rsidR="009923BC" w:rsidRPr="00FB5EF6" w:rsidRDefault="009923BC" w:rsidP="0015783E">
      <w:pPr>
        <w:pStyle w:val="Textosinformato"/>
        <w:spacing w:line="276" w:lineRule="auto"/>
        <w:rPr>
          <w:rFonts w:ascii="Arial" w:hAnsi="Arial" w:cs="Arial"/>
          <w:bCs/>
          <w:sz w:val="28"/>
          <w:szCs w:val="28"/>
        </w:rPr>
      </w:pPr>
    </w:p>
    <w:p w14:paraId="0E58D724" w14:textId="77777777" w:rsidR="009923BC" w:rsidRPr="00FB5EF6" w:rsidRDefault="009923BC"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II.- Subprocuraduría Jurídica de la Procuraduría para Niños, Niñas y la familia en el Estado de Coahuila a través de su Coordinación de supervisión de centros de asistencia;</w:t>
      </w:r>
    </w:p>
    <w:p w14:paraId="01423AAD" w14:textId="77777777" w:rsidR="009923BC" w:rsidRPr="00FB5EF6" w:rsidRDefault="009923BC" w:rsidP="0015783E">
      <w:pPr>
        <w:pStyle w:val="Textosinformato"/>
        <w:spacing w:line="276" w:lineRule="auto"/>
        <w:rPr>
          <w:rFonts w:ascii="Arial" w:hAnsi="Arial" w:cs="Arial"/>
          <w:bCs/>
          <w:sz w:val="28"/>
          <w:szCs w:val="28"/>
          <w:lang w:val="es-MX"/>
        </w:rPr>
      </w:pPr>
    </w:p>
    <w:p w14:paraId="64D1B3F8" w14:textId="77777777" w:rsidR="009923BC" w:rsidRPr="00FB5EF6" w:rsidRDefault="009923BC"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 xml:space="preserve">III.- Subprocuraduría Regionales a través de sus áreas de psicología, trabajo social, psiquiatría y médica;  </w:t>
      </w:r>
    </w:p>
    <w:p w14:paraId="5BF228FB" w14:textId="77777777" w:rsidR="009923BC" w:rsidRPr="00FB5EF6" w:rsidRDefault="009923BC" w:rsidP="0015783E">
      <w:pPr>
        <w:pStyle w:val="Textosinformato"/>
        <w:spacing w:line="276" w:lineRule="auto"/>
        <w:rPr>
          <w:rFonts w:ascii="Arial" w:hAnsi="Arial" w:cs="Arial"/>
          <w:bCs/>
          <w:sz w:val="28"/>
          <w:szCs w:val="28"/>
          <w:lang w:val="es-MX"/>
        </w:rPr>
      </w:pPr>
    </w:p>
    <w:p w14:paraId="741AFC19" w14:textId="77777777" w:rsidR="009923BC" w:rsidRPr="00FB5EF6" w:rsidRDefault="009923BC"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 xml:space="preserve">IV.- Dirección de Adopciones de la Procuraduría para Niños, Niñas y la familia en el Estado de Coahuila; </w:t>
      </w:r>
    </w:p>
    <w:p w14:paraId="4A463FE5" w14:textId="77777777" w:rsidR="009923BC" w:rsidRPr="00FB5EF6" w:rsidRDefault="009923BC" w:rsidP="0015783E">
      <w:pPr>
        <w:pStyle w:val="Textosinformato"/>
        <w:spacing w:line="276" w:lineRule="auto"/>
        <w:rPr>
          <w:rFonts w:ascii="Arial" w:hAnsi="Arial" w:cs="Arial"/>
          <w:bCs/>
          <w:sz w:val="28"/>
          <w:szCs w:val="28"/>
          <w:lang w:val="es-MX"/>
        </w:rPr>
      </w:pPr>
    </w:p>
    <w:p w14:paraId="040E14EE" w14:textId="77777777" w:rsidR="009923BC" w:rsidRPr="00FB5EF6" w:rsidRDefault="009923BC"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 xml:space="preserve">V.- Representante de la Dirección General del Sistema para el Desarrollo Integral de la Familia y Protección de derechos; </w:t>
      </w:r>
    </w:p>
    <w:p w14:paraId="2B458EAF" w14:textId="77777777" w:rsidR="009923BC" w:rsidRPr="00FB5EF6" w:rsidRDefault="009923BC" w:rsidP="0015783E">
      <w:pPr>
        <w:pStyle w:val="Textosinformato"/>
        <w:spacing w:line="276" w:lineRule="auto"/>
        <w:rPr>
          <w:rFonts w:ascii="Arial" w:hAnsi="Arial" w:cs="Arial"/>
          <w:bCs/>
          <w:sz w:val="28"/>
          <w:szCs w:val="28"/>
          <w:lang w:val="es-MX"/>
        </w:rPr>
      </w:pPr>
    </w:p>
    <w:p w14:paraId="267F8719" w14:textId="77777777" w:rsidR="009923BC" w:rsidRPr="00FB5EF6" w:rsidRDefault="009923BC"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VI.- Representante de la Secretaría ejecutiva del sistema nacional de protección integral de niñas y niños y adolescentes en Coahuila; y un</w:t>
      </w:r>
    </w:p>
    <w:p w14:paraId="056E946A" w14:textId="77777777" w:rsidR="009923BC" w:rsidRPr="00FB5EF6" w:rsidRDefault="009923BC" w:rsidP="0015783E">
      <w:pPr>
        <w:pStyle w:val="Textosinformato"/>
        <w:spacing w:line="276" w:lineRule="auto"/>
        <w:rPr>
          <w:rFonts w:ascii="Arial" w:hAnsi="Arial" w:cs="Arial"/>
          <w:bCs/>
          <w:sz w:val="28"/>
          <w:szCs w:val="28"/>
          <w:lang w:val="es-MX"/>
        </w:rPr>
      </w:pPr>
    </w:p>
    <w:p w14:paraId="7E40612C" w14:textId="77777777" w:rsidR="009923BC" w:rsidRPr="00FB5EF6" w:rsidRDefault="009923BC"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VII.- Representante de la Secretaría de Salud en el Estado.</w:t>
      </w:r>
    </w:p>
    <w:p w14:paraId="06DCDDCF" w14:textId="02DA584D" w:rsidR="009923BC" w:rsidRDefault="009923BC" w:rsidP="0015783E">
      <w:pPr>
        <w:pStyle w:val="Textosinformato"/>
        <w:spacing w:line="276" w:lineRule="auto"/>
        <w:rPr>
          <w:rFonts w:ascii="Arial" w:hAnsi="Arial" w:cs="Arial"/>
          <w:bCs/>
          <w:sz w:val="28"/>
          <w:szCs w:val="28"/>
          <w:lang w:val="es-MX"/>
        </w:rPr>
      </w:pPr>
    </w:p>
    <w:p w14:paraId="0D7A2305" w14:textId="77777777" w:rsidR="00DD09D6" w:rsidRPr="00FB5EF6" w:rsidRDefault="00DD09D6" w:rsidP="0015783E">
      <w:pPr>
        <w:pStyle w:val="Textosinformato"/>
        <w:spacing w:line="276" w:lineRule="auto"/>
        <w:rPr>
          <w:rFonts w:ascii="Arial" w:hAnsi="Arial" w:cs="Arial"/>
          <w:bCs/>
          <w:sz w:val="28"/>
          <w:szCs w:val="28"/>
          <w:lang w:val="es-MX"/>
        </w:rPr>
      </w:pPr>
    </w:p>
    <w:p w14:paraId="4D6FC0A3" w14:textId="6D9A71A0" w:rsidR="009923BC" w:rsidRPr="00FB5EF6" w:rsidRDefault="009923BC" w:rsidP="0015783E">
      <w:pPr>
        <w:pStyle w:val="Textosinformato"/>
        <w:spacing w:line="276" w:lineRule="auto"/>
        <w:rPr>
          <w:rFonts w:ascii="Arial" w:hAnsi="Arial" w:cs="Arial"/>
          <w:bCs/>
          <w:sz w:val="28"/>
          <w:szCs w:val="28"/>
          <w:lang w:val="es-MX"/>
        </w:rPr>
      </w:pPr>
      <w:r w:rsidRPr="0015783E">
        <w:rPr>
          <w:rFonts w:ascii="Arial" w:hAnsi="Arial" w:cs="Arial"/>
          <w:b/>
          <w:sz w:val="28"/>
          <w:szCs w:val="28"/>
        </w:rPr>
        <w:lastRenderedPageBreak/>
        <w:t>Artículo 384</w:t>
      </w:r>
      <w:r w:rsidRPr="0015783E">
        <w:rPr>
          <w:rFonts w:ascii="Arial" w:hAnsi="Arial" w:cs="Arial"/>
          <w:b/>
          <w:sz w:val="28"/>
          <w:szCs w:val="28"/>
          <w:lang w:val="es-MX"/>
        </w:rPr>
        <w:t xml:space="preserve"> BIS</w:t>
      </w:r>
      <w:r w:rsidR="008E14B4">
        <w:rPr>
          <w:rFonts w:ascii="Arial" w:hAnsi="Arial" w:cs="Arial"/>
          <w:b/>
          <w:sz w:val="28"/>
          <w:szCs w:val="28"/>
          <w:lang w:val="es-MX"/>
        </w:rPr>
        <w:t>.</w:t>
      </w:r>
      <w:r w:rsidRPr="0015783E">
        <w:rPr>
          <w:rFonts w:ascii="Arial" w:hAnsi="Arial" w:cs="Arial"/>
          <w:b/>
          <w:sz w:val="28"/>
          <w:szCs w:val="28"/>
          <w:lang w:val="es-MX"/>
        </w:rPr>
        <w:t xml:space="preserve"> </w:t>
      </w:r>
      <w:r w:rsidRPr="00FB5EF6">
        <w:rPr>
          <w:rFonts w:ascii="Arial" w:hAnsi="Arial" w:cs="Arial"/>
          <w:bCs/>
          <w:sz w:val="28"/>
          <w:szCs w:val="28"/>
          <w:lang w:val="es-MX"/>
        </w:rPr>
        <w:t xml:space="preserve">El </w:t>
      </w:r>
      <w:r w:rsidR="008E14B4" w:rsidRPr="00FB5EF6">
        <w:rPr>
          <w:rFonts w:ascii="Arial" w:hAnsi="Arial" w:cs="Arial"/>
          <w:bCs/>
          <w:sz w:val="28"/>
          <w:szCs w:val="28"/>
          <w:lang w:val="es-MX"/>
        </w:rPr>
        <w:t>C</w:t>
      </w:r>
      <w:r w:rsidRPr="00FB5EF6">
        <w:rPr>
          <w:rFonts w:ascii="Arial" w:hAnsi="Arial" w:cs="Arial"/>
          <w:bCs/>
          <w:sz w:val="28"/>
          <w:szCs w:val="28"/>
          <w:lang w:val="es-MX"/>
        </w:rPr>
        <w:t xml:space="preserve">onsejo tendrá las siguientes facultades: </w:t>
      </w:r>
    </w:p>
    <w:p w14:paraId="533E0AB9" w14:textId="77777777" w:rsidR="009923BC" w:rsidRPr="00FB5EF6" w:rsidRDefault="009923BC" w:rsidP="0015783E">
      <w:pPr>
        <w:spacing w:line="276" w:lineRule="auto"/>
        <w:rPr>
          <w:rFonts w:cs="Arial"/>
          <w:bCs/>
          <w:sz w:val="28"/>
          <w:szCs w:val="28"/>
          <w:highlight w:val="yellow"/>
        </w:rPr>
      </w:pPr>
    </w:p>
    <w:p w14:paraId="0E2E4F6D" w14:textId="7FF41121" w:rsidR="009923BC" w:rsidRPr="00FB5EF6" w:rsidRDefault="009923BC" w:rsidP="0015783E">
      <w:pPr>
        <w:spacing w:line="276" w:lineRule="auto"/>
        <w:rPr>
          <w:rFonts w:cs="Arial"/>
          <w:bCs/>
          <w:sz w:val="28"/>
          <w:szCs w:val="28"/>
        </w:rPr>
      </w:pPr>
      <w:r w:rsidRPr="00FB5EF6">
        <w:rPr>
          <w:rFonts w:cs="Arial"/>
          <w:bCs/>
          <w:sz w:val="28"/>
          <w:szCs w:val="28"/>
        </w:rPr>
        <w:t xml:space="preserve">I. Reunirse ordinariamente una vez al mes y en forma extraordinaria cuando así sea necesario </w:t>
      </w:r>
      <w:r w:rsidR="008E14B4" w:rsidRPr="00FB5EF6">
        <w:rPr>
          <w:rFonts w:cs="Arial"/>
          <w:bCs/>
          <w:sz w:val="28"/>
          <w:szCs w:val="28"/>
        </w:rPr>
        <w:t>de acuerdo con el</w:t>
      </w:r>
      <w:r w:rsidRPr="00FB5EF6">
        <w:rPr>
          <w:rFonts w:cs="Arial"/>
          <w:bCs/>
          <w:sz w:val="28"/>
          <w:szCs w:val="28"/>
        </w:rPr>
        <w:t xml:space="preserve"> número de asuntos a tratar previa convocatoria;</w:t>
      </w:r>
    </w:p>
    <w:p w14:paraId="21A9B183" w14:textId="77777777" w:rsidR="009923BC" w:rsidRPr="00FB5EF6" w:rsidRDefault="009923BC" w:rsidP="0015783E">
      <w:pPr>
        <w:spacing w:line="276" w:lineRule="auto"/>
        <w:rPr>
          <w:rFonts w:cs="Arial"/>
          <w:bCs/>
          <w:sz w:val="28"/>
          <w:szCs w:val="28"/>
          <w:highlight w:val="yellow"/>
        </w:rPr>
      </w:pPr>
    </w:p>
    <w:p w14:paraId="060BA8D0" w14:textId="77777777" w:rsidR="009923BC" w:rsidRPr="00FB5EF6" w:rsidRDefault="009923BC" w:rsidP="0015783E">
      <w:pPr>
        <w:spacing w:line="276" w:lineRule="auto"/>
        <w:rPr>
          <w:rFonts w:cs="Arial"/>
          <w:bCs/>
          <w:sz w:val="28"/>
          <w:szCs w:val="28"/>
        </w:rPr>
      </w:pPr>
      <w:r w:rsidRPr="00FB5EF6">
        <w:rPr>
          <w:rFonts w:cs="Arial"/>
          <w:bCs/>
          <w:sz w:val="28"/>
          <w:szCs w:val="28"/>
        </w:rPr>
        <w:t>II. Verificar que las solicitudes tanto de nacionales como extranjeros estén debidamente requisitadas conforme a las disposiciones aplicables;</w:t>
      </w:r>
    </w:p>
    <w:p w14:paraId="0857EC36" w14:textId="77777777" w:rsidR="009923BC" w:rsidRPr="00FB5EF6" w:rsidRDefault="009923BC" w:rsidP="0015783E">
      <w:pPr>
        <w:spacing w:line="276" w:lineRule="auto"/>
        <w:rPr>
          <w:rFonts w:cs="Arial"/>
          <w:bCs/>
          <w:sz w:val="28"/>
          <w:szCs w:val="28"/>
          <w:highlight w:val="yellow"/>
        </w:rPr>
      </w:pPr>
    </w:p>
    <w:p w14:paraId="300D9362" w14:textId="77777777" w:rsidR="009923BC" w:rsidRPr="00FB5EF6" w:rsidRDefault="009923BC" w:rsidP="0015783E">
      <w:pPr>
        <w:spacing w:line="276" w:lineRule="auto"/>
        <w:rPr>
          <w:rFonts w:cs="Arial"/>
          <w:bCs/>
          <w:sz w:val="28"/>
          <w:szCs w:val="28"/>
        </w:rPr>
      </w:pPr>
      <w:r w:rsidRPr="00FB5EF6">
        <w:rPr>
          <w:rFonts w:cs="Arial"/>
          <w:bCs/>
          <w:sz w:val="28"/>
          <w:szCs w:val="28"/>
        </w:rPr>
        <w:t>III. Evaluar los estudios practicados a los solicitantes nacionales o extranjeros por psicología, trabajo social y evaluación médica;</w:t>
      </w:r>
    </w:p>
    <w:p w14:paraId="13DBE02F" w14:textId="77777777" w:rsidR="009923BC" w:rsidRPr="00FB5EF6" w:rsidRDefault="009923BC" w:rsidP="0015783E">
      <w:pPr>
        <w:spacing w:line="276" w:lineRule="auto"/>
        <w:rPr>
          <w:rFonts w:cs="Arial"/>
          <w:bCs/>
          <w:sz w:val="28"/>
          <w:szCs w:val="28"/>
        </w:rPr>
      </w:pPr>
    </w:p>
    <w:p w14:paraId="75342CC9" w14:textId="77777777" w:rsidR="009923BC" w:rsidRPr="00FB5EF6" w:rsidRDefault="009923BC" w:rsidP="0015783E">
      <w:pPr>
        <w:spacing w:line="276" w:lineRule="auto"/>
        <w:rPr>
          <w:rFonts w:cs="Arial"/>
          <w:bCs/>
          <w:sz w:val="28"/>
          <w:szCs w:val="28"/>
        </w:rPr>
      </w:pPr>
      <w:r w:rsidRPr="00FB5EF6">
        <w:rPr>
          <w:rFonts w:cs="Arial"/>
          <w:bCs/>
          <w:sz w:val="28"/>
          <w:szCs w:val="28"/>
        </w:rPr>
        <w:t>IV. Determinar con base en las evaluaciones anteriormente mencionadas las características de los solicitantes;</w:t>
      </w:r>
    </w:p>
    <w:p w14:paraId="6DA70052" w14:textId="77777777" w:rsidR="009923BC" w:rsidRPr="00FB5EF6" w:rsidRDefault="009923BC" w:rsidP="0015783E">
      <w:pPr>
        <w:spacing w:line="276" w:lineRule="auto"/>
        <w:rPr>
          <w:rFonts w:cs="Arial"/>
          <w:bCs/>
          <w:sz w:val="28"/>
          <w:szCs w:val="28"/>
        </w:rPr>
      </w:pPr>
    </w:p>
    <w:p w14:paraId="3AC439CF" w14:textId="4FE45F5F" w:rsidR="009923BC" w:rsidRPr="00FB5EF6" w:rsidRDefault="009923BC" w:rsidP="0015783E">
      <w:pPr>
        <w:spacing w:line="276" w:lineRule="auto"/>
        <w:rPr>
          <w:rFonts w:cs="Arial"/>
          <w:bCs/>
          <w:sz w:val="28"/>
          <w:szCs w:val="28"/>
        </w:rPr>
      </w:pPr>
      <w:r w:rsidRPr="00FB5EF6">
        <w:rPr>
          <w:rFonts w:cs="Arial"/>
          <w:bCs/>
          <w:sz w:val="28"/>
          <w:szCs w:val="28"/>
        </w:rPr>
        <w:t xml:space="preserve">V. Aceptar o rechazar las solicitudes </w:t>
      </w:r>
      <w:r w:rsidR="008E14B4" w:rsidRPr="00FB5EF6">
        <w:rPr>
          <w:rFonts w:cs="Arial"/>
          <w:bCs/>
          <w:sz w:val="28"/>
          <w:szCs w:val="28"/>
        </w:rPr>
        <w:t>de acuerdo con</w:t>
      </w:r>
      <w:r w:rsidRPr="00FB5EF6">
        <w:rPr>
          <w:rFonts w:cs="Arial"/>
          <w:bCs/>
          <w:sz w:val="28"/>
          <w:szCs w:val="28"/>
        </w:rPr>
        <w:t xml:space="preserve"> la viabilidad para adopción;</w:t>
      </w:r>
    </w:p>
    <w:p w14:paraId="14EA82F5" w14:textId="77777777" w:rsidR="009923BC" w:rsidRPr="00FB5EF6" w:rsidRDefault="009923BC" w:rsidP="0015783E">
      <w:pPr>
        <w:spacing w:line="276" w:lineRule="auto"/>
        <w:rPr>
          <w:rFonts w:cs="Arial"/>
          <w:bCs/>
          <w:sz w:val="28"/>
          <w:szCs w:val="28"/>
        </w:rPr>
      </w:pPr>
    </w:p>
    <w:p w14:paraId="03AEB2CC" w14:textId="77777777" w:rsidR="009923BC" w:rsidRPr="00FB5EF6" w:rsidRDefault="009923BC" w:rsidP="0015783E">
      <w:pPr>
        <w:spacing w:line="276" w:lineRule="auto"/>
        <w:rPr>
          <w:rFonts w:cs="Arial"/>
          <w:bCs/>
          <w:sz w:val="28"/>
          <w:szCs w:val="28"/>
        </w:rPr>
      </w:pPr>
      <w:r w:rsidRPr="00FB5EF6">
        <w:rPr>
          <w:rFonts w:cs="Arial"/>
          <w:bCs/>
          <w:sz w:val="28"/>
          <w:szCs w:val="28"/>
        </w:rPr>
        <w:t>VI. Notificar a los interesados la resolución mediante la cual acepta o rechaza la solicitud de adopción;</w:t>
      </w:r>
    </w:p>
    <w:p w14:paraId="600DDBA7" w14:textId="77777777" w:rsidR="009923BC" w:rsidRPr="00FB5EF6" w:rsidRDefault="009923BC" w:rsidP="0015783E">
      <w:pPr>
        <w:spacing w:line="276" w:lineRule="auto"/>
        <w:rPr>
          <w:rFonts w:cs="Arial"/>
          <w:bCs/>
          <w:sz w:val="28"/>
          <w:szCs w:val="28"/>
          <w:highlight w:val="yellow"/>
        </w:rPr>
      </w:pPr>
    </w:p>
    <w:p w14:paraId="0EB08191" w14:textId="77777777" w:rsidR="009923BC" w:rsidRPr="00FB5EF6" w:rsidRDefault="009923BC" w:rsidP="0015783E">
      <w:pPr>
        <w:spacing w:line="276" w:lineRule="auto"/>
        <w:rPr>
          <w:rFonts w:cs="Arial"/>
          <w:bCs/>
          <w:sz w:val="28"/>
          <w:szCs w:val="28"/>
        </w:rPr>
      </w:pPr>
      <w:r w:rsidRPr="00FB5EF6">
        <w:rPr>
          <w:rFonts w:cs="Arial"/>
          <w:bCs/>
          <w:sz w:val="28"/>
          <w:szCs w:val="28"/>
        </w:rPr>
        <w:t>VII. Realizar una visita en el domicilio de los solicitantes cuando se considere así necesario;</w:t>
      </w:r>
    </w:p>
    <w:p w14:paraId="246760BC" w14:textId="77777777" w:rsidR="009923BC" w:rsidRPr="00FB5EF6" w:rsidRDefault="009923BC" w:rsidP="0015783E">
      <w:pPr>
        <w:spacing w:line="276" w:lineRule="auto"/>
        <w:rPr>
          <w:rFonts w:cs="Arial"/>
          <w:bCs/>
          <w:sz w:val="28"/>
          <w:szCs w:val="28"/>
        </w:rPr>
      </w:pPr>
    </w:p>
    <w:p w14:paraId="2CF6C398" w14:textId="77777777" w:rsidR="009923BC" w:rsidRPr="00FB5EF6" w:rsidRDefault="009923BC" w:rsidP="0015783E">
      <w:pPr>
        <w:spacing w:line="276" w:lineRule="auto"/>
        <w:rPr>
          <w:rFonts w:cs="Arial"/>
          <w:bCs/>
          <w:sz w:val="28"/>
          <w:szCs w:val="28"/>
        </w:rPr>
      </w:pPr>
      <w:r w:rsidRPr="00FB5EF6">
        <w:rPr>
          <w:rFonts w:cs="Arial"/>
          <w:bCs/>
          <w:sz w:val="28"/>
          <w:szCs w:val="28"/>
        </w:rPr>
        <w:t>VIII. Analizar los casos de las niñas, niños o adolescentes cuya situación jurídica esté resuelta y permita ser integrados a una familia;</w:t>
      </w:r>
    </w:p>
    <w:p w14:paraId="11BA7A02" w14:textId="77777777" w:rsidR="009923BC" w:rsidRPr="00FB5EF6" w:rsidRDefault="009923BC" w:rsidP="0015783E">
      <w:pPr>
        <w:spacing w:line="276" w:lineRule="auto"/>
        <w:rPr>
          <w:rFonts w:cs="Arial"/>
          <w:bCs/>
          <w:sz w:val="28"/>
          <w:szCs w:val="28"/>
          <w:highlight w:val="yellow"/>
        </w:rPr>
      </w:pPr>
    </w:p>
    <w:p w14:paraId="39E765C2" w14:textId="77777777" w:rsidR="009923BC" w:rsidRPr="00FB5EF6" w:rsidRDefault="009923BC" w:rsidP="0015783E">
      <w:pPr>
        <w:spacing w:line="276" w:lineRule="auto"/>
        <w:rPr>
          <w:rFonts w:cs="Arial"/>
          <w:bCs/>
          <w:sz w:val="28"/>
          <w:szCs w:val="28"/>
        </w:rPr>
      </w:pPr>
      <w:r w:rsidRPr="00FB5EF6">
        <w:rPr>
          <w:rFonts w:cs="Arial"/>
          <w:bCs/>
          <w:sz w:val="28"/>
          <w:szCs w:val="28"/>
        </w:rPr>
        <w:t>IX. Proponer el inicio del proceso de adaptabilidad y levantar un acta para la entrega de la niña, niño o adolescente asignado;</w:t>
      </w:r>
    </w:p>
    <w:p w14:paraId="7D37A4CE" w14:textId="77777777" w:rsidR="009923BC" w:rsidRPr="00FB5EF6" w:rsidRDefault="009923BC" w:rsidP="0015783E">
      <w:pPr>
        <w:spacing w:line="276" w:lineRule="auto"/>
        <w:rPr>
          <w:rFonts w:cs="Arial"/>
          <w:bCs/>
          <w:sz w:val="28"/>
          <w:szCs w:val="28"/>
        </w:rPr>
      </w:pPr>
    </w:p>
    <w:p w14:paraId="5ABA712A" w14:textId="77777777" w:rsidR="009923BC" w:rsidRPr="00FB5EF6" w:rsidRDefault="009923BC" w:rsidP="0015783E">
      <w:pPr>
        <w:spacing w:line="276" w:lineRule="auto"/>
        <w:rPr>
          <w:rFonts w:cs="Arial"/>
          <w:bCs/>
          <w:sz w:val="28"/>
          <w:szCs w:val="28"/>
        </w:rPr>
      </w:pPr>
      <w:r w:rsidRPr="00FB5EF6">
        <w:rPr>
          <w:rFonts w:cs="Arial"/>
          <w:bCs/>
          <w:sz w:val="28"/>
          <w:szCs w:val="28"/>
        </w:rPr>
        <w:t xml:space="preserve">X. Realizar seguimiento para verificar la adaptación de la niña, niño o adolescente con la familia asignada y en caso de darse ésta entre la familia </w:t>
      </w:r>
      <w:r w:rsidRPr="00FB5EF6">
        <w:rPr>
          <w:rFonts w:cs="Arial"/>
          <w:bCs/>
          <w:sz w:val="28"/>
          <w:szCs w:val="28"/>
        </w:rPr>
        <w:lastRenderedPageBreak/>
        <w:t>y la niña, niño o adolescente, se levantará el acta correspondiente, previo al procedimiento judicial de adopción;</w:t>
      </w:r>
    </w:p>
    <w:p w14:paraId="3D943BB0" w14:textId="77777777" w:rsidR="009923BC" w:rsidRPr="00FB5EF6" w:rsidRDefault="009923BC" w:rsidP="0015783E">
      <w:pPr>
        <w:spacing w:line="276" w:lineRule="auto"/>
        <w:rPr>
          <w:rFonts w:cs="Arial"/>
          <w:bCs/>
          <w:sz w:val="28"/>
          <w:szCs w:val="28"/>
        </w:rPr>
      </w:pPr>
    </w:p>
    <w:p w14:paraId="7AC2AA32" w14:textId="77777777" w:rsidR="009923BC" w:rsidRPr="00FB5EF6" w:rsidRDefault="009923BC" w:rsidP="0015783E">
      <w:pPr>
        <w:spacing w:line="276" w:lineRule="auto"/>
        <w:rPr>
          <w:rFonts w:cs="Arial"/>
          <w:bCs/>
          <w:sz w:val="28"/>
          <w:szCs w:val="28"/>
        </w:rPr>
      </w:pPr>
      <w:r w:rsidRPr="00FB5EF6">
        <w:rPr>
          <w:rFonts w:cs="Arial"/>
          <w:bCs/>
          <w:sz w:val="28"/>
          <w:szCs w:val="28"/>
        </w:rPr>
        <w:t>XII. Dar seguimiento por un lapso de dos años al adoptado y a la familia adoptante en la forma y términos que se establecen en el reglamento respectivo;</w:t>
      </w:r>
    </w:p>
    <w:p w14:paraId="19084983" w14:textId="77777777" w:rsidR="009923BC" w:rsidRPr="00FB5EF6" w:rsidRDefault="009923BC" w:rsidP="0015783E">
      <w:pPr>
        <w:spacing w:line="276" w:lineRule="auto"/>
        <w:rPr>
          <w:rFonts w:cs="Arial"/>
          <w:bCs/>
          <w:sz w:val="28"/>
          <w:szCs w:val="28"/>
        </w:rPr>
      </w:pPr>
    </w:p>
    <w:p w14:paraId="6DF8D81D" w14:textId="77777777" w:rsidR="009923BC" w:rsidRPr="00FB5EF6" w:rsidRDefault="009923BC" w:rsidP="0015783E">
      <w:pPr>
        <w:spacing w:line="276" w:lineRule="auto"/>
        <w:rPr>
          <w:rFonts w:cs="Arial"/>
          <w:bCs/>
          <w:sz w:val="28"/>
          <w:szCs w:val="28"/>
        </w:rPr>
      </w:pPr>
      <w:r w:rsidRPr="00FB5EF6">
        <w:rPr>
          <w:rFonts w:cs="Arial"/>
          <w:bCs/>
          <w:sz w:val="28"/>
          <w:szCs w:val="28"/>
        </w:rPr>
        <w:t xml:space="preserve">XIV. Cuando no se consoliden las condiciones de adaptación de niñas o niños con la familia de acogimiento pre-adoptiva, el consejo revocara la asignación y realizara una nueva asignación; </w:t>
      </w:r>
    </w:p>
    <w:p w14:paraId="7E87D335" w14:textId="77777777" w:rsidR="009923BC" w:rsidRPr="00FB5EF6" w:rsidRDefault="009923BC" w:rsidP="0015783E">
      <w:pPr>
        <w:spacing w:line="276" w:lineRule="auto"/>
        <w:rPr>
          <w:rFonts w:cs="Arial"/>
          <w:bCs/>
          <w:sz w:val="28"/>
          <w:szCs w:val="28"/>
        </w:rPr>
      </w:pPr>
    </w:p>
    <w:p w14:paraId="3BBE9011" w14:textId="77777777" w:rsidR="009923BC" w:rsidRPr="00FB5EF6" w:rsidRDefault="009923BC" w:rsidP="0015783E">
      <w:pPr>
        <w:spacing w:line="276" w:lineRule="auto"/>
        <w:rPr>
          <w:rFonts w:cs="Arial"/>
          <w:bCs/>
          <w:sz w:val="28"/>
          <w:szCs w:val="28"/>
        </w:rPr>
      </w:pPr>
      <w:r w:rsidRPr="00FB5EF6">
        <w:rPr>
          <w:rFonts w:cs="Arial"/>
          <w:bCs/>
          <w:sz w:val="28"/>
          <w:szCs w:val="28"/>
        </w:rPr>
        <w:t>XV.- Cuando por decisión propia del adoptante, solicite la revocación de asignación al consejo, no podrá solicitarse una nueva asignación hasta que no haya trascurrido al menos dos años de la revocación de asignación;</w:t>
      </w:r>
    </w:p>
    <w:p w14:paraId="3E882DDB" w14:textId="77777777" w:rsidR="009923BC" w:rsidRPr="00FB5EF6" w:rsidRDefault="009923BC" w:rsidP="0015783E">
      <w:pPr>
        <w:spacing w:line="276" w:lineRule="auto"/>
        <w:rPr>
          <w:rFonts w:cs="Arial"/>
          <w:bCs/>
          <w:sz w:val="28"/>
          <w:szCs w:val="28"/>
          <w:highlight w:val="yellow"/>
        </w:rPr>
      </w:pPr>
    </w:p>
    <w:p w14:paraId="0953F112" w14:textId="77777777" w:rsidR="009923BC" w:rsidRPr="00FB5EF6" w:rsidRDefault="009923BC" w:rsidP="0015783E">
      <w:pPr>
        <w:spacing w:line="276" w:lineRule="auto"/>
        <w:rPr>
          <w:rFonts w:cs="Arial"/>
          <w:bCs/>
          <w:sz w:val="28"/>
          <w:szCs w:val="28"/>
        </w:rPr>
      </w:pPr>
      <w:r w:rsidRPr="00FB5EF6">
        <w:rPr>
          <w:rFonts w:cs="Arial"/>
          <w:bCs/>
          <w:sz w:val="28"/>
          <w:szCs w:val="28"/>
        </w:rPr>
        <w:t xml:space="preserve">XVI. Analizar la expedición de certificados de idoneidad que le sean requeridos, así como los que les sean enviados por las autoridades correspondientes; </w:t>
      </w:r>
    </w:p>
    <w:p w14:paraId="7453F017" w14:textId="77777777" w:rsidR="009923BC" w:rsidRPr="00FB5EF6" w:rsidRDefault="009923BC" w:rsidP="0015783E">
      <w:pPr>
        <w:spacing w:line="276" w:lineRule="auto"/>
        <w:rPr>
          <w:rFonts w:cs="Arial"/>
          <w:bCs/>
          <w:sz w:val="28"/>
          <w:szCs w:val="28"/>
        </w:rPr>
      </w:pPr>
    </w:p>
    <w:p w14:paraId="532E972B" w14:textId="77777777" w:rsidR="009923BC" w:rsidRPr="00FB5EF6" w:rsidRDefault="009923BC" w:rsidP="0015783E">
      <w:pPr>
        <w:spacing w:line="276" w:lineRule="auto"/>
        <w:rPr>
          <w:rFonts w:cs="Arial"/>
          <w:bCs/>
          <w:sz w:val="28"/>
          <w:szCs w:val="28"/>
        </w:rPr>
      </w:pPr>
      <w:r w:rsidRPr="00FB5EF6">
        <w:rPr>
          <w:rFonts w:cs="Arial"/>
          <w:bCs/>
          <w:sz w:val="28"/>
          <w:szCs w:val="28"/>
        </w:rPr>
        <w:t>XVII.- En caso de existiera algún parentesco consanguíneo o por afinidad de alguno de los integrantes o representantes del consejo, deberá de excusarse su intervención referente a la valoración y en su caso asignación de adopción.</w:t>
      </w:r>
    </w:p>
    <w:p w14:paraId="3D6A2D5B" w14:textId="77777777" w:rsidR="009923BC" w:rsidRPr="00FB5EF6" w:rsidRDefault="009923BC" w:rsidP="0015783E">
      <w:pPr>
        <w:spacing w:line="276" w:lineRule="auto"/>
        <w:rPr>
          <w:rFonts w:cs="Arial"/>
          <w:bCs/>
          <w:sz w:val="28"/>
          <w:szCs w:val="28"/>
        </w:rPr>
      </w:pPr>
    </w:p>
    <w:p w14:paraId="2D5AC2A4" w14:textId="77777777" w:rsidR="009923BC" w:rsidRPr="00FB5EF6" w:rsidRDefault="009923BC" w:rsidP="0015783E">
      <w:pPr>
        <w:spacing w:line="276" w:lineRule="auto"/>
        <w:rPr>
          <w:rFonts w:cs="Arial"/>
          <w:bCs/>
          <w:sz w:val="28"/>
          <w:szCs w:val="28"/>
        </w:rPr>
      </w:pPr>
      <w:r w:rsidRPr="00FB5EF6">
        <w:rPr>
          <w:rFonts w:cs="Arial"/>
          <w:bCs/>
          <w:sz w:val="28"/>
          <w:szCs w:val="28"/>
        </w:rPr>
        <w:t>XVIII. Guardar estricta confidencialidad sobre todos los asuntos de su competencia; y</w:t>
      </w:r>
    </w:p>
    <w:p w14:paraId="0DE9EB77" w14:textId="77777777" w:rsidR="009923BC" w:rsidRPr="00FB5EF6" w:rsidRDefault="009923BC" w:rsidP="0015783E">
      <w:pPr>
        <w:spacing w:line="276" w:lineRule="auto"/>
        <w:rPr>
          <w:rFonts w:cs="Arial"/>
          <w:bCs/>
          <w:sz w:val="28"/>
          <w:szCs w:val="28"/>
        </w:rPr>
      </w:pPr>
    </w:p>
    <w:p w14:paraId="61FAFE8F" w14:textId="77777777" w:rsidR="009923BC" w:rsidRPr="00FB5EF6" w:rsidRDefault="009923BC" w:rsidP="0015783E">
      <w:pPr>
        <w:spacing w:line="276" w:lineRule="auto"/>
        <w:rPr>
          <w:rFonts w:cs="Arial"/>
          <w:bCs/>
          <w:sz w:val="28"/>
          <w:szCs w:val="28"/>
        </w:rPr>
      </w:pPr>
      <w:r w:rsidRPr="00FB5EF6">
        <w:rPr>
          <w:rFonts w:cs="Arial"/>
          <w:bCs/>
          <w:sz w:val="28"/>
          <w:szCs w:val="28"/>
        </w:rPr>
        <w:t>XIX. Las demás que se deriven de la aplicación de la presente ley o su reglamento.</w:t>
      </w:r>
    </w:p>
    <w:p w14:paraId="750494FA" w14:textId="219E3CA4" w:rsidR="009923BC" w:rsidRDefault="009923BC" w:rsidP="0015783E">
      <w:pPr>
        <w:pStyle w:val="Textosinformato"/>
        <w:spacing w:line="276" w:lineRule="auto"/>
        <w:rPr>
          <w:rFonts w:ascii="Arial" w:hAnsi="Arial" w:cs="Arial"/>
          <w:bCs/>
          <w:sz w:val="28"/>
          <w:szCs w:val="28"/>
          <w:lang w:val="es-MX"/>
        </w:rPr>
      </w:pPr>
    </w:p>
    <w:p w14:paraId="4E891E41" w14:textId="77777777" w:rsidR="00DD09D6" w:rsidRPr="00FB5EF6" w:rsidRDefault="00DD09D6" w:rsidP="0015783E">
      <w:pPr>
        <w:pStyle w:val="Textosinformato"/>
        <w:spacing w:line="276" w:lineRule="auto"/>
        <w:rPr>
          <w:rFonts w:ascii="Arial" w:hAnsi="Arial" w:cs="Arial"/>
          <w:bCs/>
          <w:sz w:val="28"/>
          <w:szCs w:val="28"/>
          <w:lang w:val="es-MX"/>
        </w:rPr>
      </w:pPr>
    </w:p>
    <w:p w14:paraId="402BA3C1" w14:textId="77777777" w:rsidR="009923BC" w:rsidRPr="0015783E" w:rsidRDefault="009923BC" w:rsidP="0015783E">
      <w:pPr>
        <w:pStyle w:val="Textosinformato"/>
        <w:spacing w:line="276" w:lineRule="auto"/>
        <w:rPr>
          <w:rFonts w:ascii="Arial" w:hAnsi="Arial" w:cs="Arial"/>
          <w:sz w:val="28"/>
          <w:szCs w:val="28"/>
        </w:rPr>
      </w:pPr>
      <w:r w:rsidRPr="0015783E">
        <w:rPr>
          <w:rFonts w:ascii="Arial" w:hAnsi="Arial" w:cs="Arial"/>
          <w:b/>
          <w:sz w:val="28"/>
          <w:szCs w:val="28"/>
        </w:rPr>
        <w:lastRenderedPageBreak/>
        <w:t>Artículo 390.</w:t>
      </w:r>
      <w:r w:rsidRPr="0015783E">
        <w:rPr>
          <w:rFonts w:ascii="Arial" w:hAnsi="Arial" w:cs="Arial"/>
          <w:sz w:val="28"/>
          <w:szCs w:val="28"/>
        </w:rPr>
        <w:t xml:space="preserve"> La Procuraduría para Niños, Niñas y la Familia deberá dar seguimiento </w:t>
      </w:r>
      <w:r w:rsidRPr="00FB5EF6">
        <w:rPr>
          <w:rFonts w:ascii="Arial" w:hAnsi="Arial" w:cs="Arial"/>
          <w:bCs/>
          <w:sz w:val="28"/>
          <w:szCs w:val="28"/>
          <w:lang w:val="es-MX"/>
        </w:rPr>
        <w:t xml:space="preserve">conforme a lo establecido en el artículo 384 bis fracción XII, </w:t>
      </w:r>
      <w:r w:rsidRPr="00FB5EF6">
        <w:rPr>
          <w:rFonts w:ascii="Arial" w:hAnsi="Arial" w:cs="Arial"/>
          <w:bCs/>
          <w:sz w:val="28"/>
          <w:szCs w:val="28"/>
        </w:rPr>
        <w:t>a la convivencia y al proceso de</w:t>
      </w:r>
      <w:r w:rsidRPr="00FB5EF6">
        <w:rPr>
          <w:rFonts w:ascii="Arial" w:hAnsi="Arial" w:cs="Arial"/>
          <w:sz w:val="28"/>
          <w:szCs w:val="28"/>
        </w:rPr>
        <w:t xml:space="preserve"> </w:t>
      </w:r>
      <w:r w:rsidRPr="0015783E">
        <w:rPr>
          <w:rFonts w:ascii="Arial" w:hAnsi="Arial" w:cs="Arial"/>
          <w:sz w:val="28"/>
          <w:szCs w:val="28"/>
        </w:rPr>
        <w:t xml:space="preserve">adaptación de niñas y niños asignados a una familia de acogida pre-adoptiva y al proceso de adaptación conforme a su nueva situación, con el fin de ayudarlas a prevenir o atender las dificultades que se puedan presentar. </w:t>
      </w:r>
    </w:p>
    <w:p w14:paraId="6535EDD1" w14:textId="77777777" w:rsidR="009923BC" w:rsidRPr="0015783E" w:rsidRDefault="009923BC" w:rsidP="0015783E">
      <w:pPr>
        <w:pStyle w:val="Textosinformato"/>
        <w:spacing w:line="276" w:lineRule="auto"/>
        <w:rPr>
          <w:rFonts w:ascii="Arial" w:hAnsi="Arial" w:cs="Arial"/>
          <w:sz w:val="28"/>
          <w:szCs w:val="28"/>
        </w:rPr>
      </w:pPr>
      <w:r w:rsidRPr="0015783E">
        <w:rPr>
          <w:rFonts w:ascii="Arial" w:hAnsi="Arial" w:cs="Arial"/>
          <w:sz w:val="28"/>
          <w:szCs w:val="28"/>
        </w:rPr>
        <w:t xml:space="preserve"> </w:t>
      </w:r>
    </w:p>
    <w:p w14:paraId="60F1486F" w14:textId="77777777" w:rsidR="009923BC" w:rsidRPr="00FB5EF6" w:rsidRDefault="009923BC" w:rsidP="0015783E">
      <w:pPr>
        <w:pStyle w:val="Textosinformato"/>
        <w:spacing w:line="276" w:lineRule="auto"/>
        <w:rPr>
          <w:rFonts w:ascii="Arial" w:hAnsi="Arial" w:cs="Arial"/>
          <w:bCs/>
          <w:sz w:val="28"/>
          <w:szCs w:val="28"/>
        </w:rPr>
      </w:pPr>
      <w:r w:rsidRPr="0015783E">
        <w:rPr>
          <w:rFonts w:ascii="Arial" w:hAnsi="Arial" w:cs="Arial"/>
          <w:sz w:val="28"/>
          <w:szCs w:val="28"/>
        </w:rPr>
        <w:t xml:space="preserve">Cuando se constate que no se consolidaron las condiciones de adaptación de niñas o niños con la familia de acogimiento pre-adoptiva, se reincorporará al Sistema para el Desarrollo Integral de la Familia y Protección de Derechos </w:t>
      </w:r>
      <w:r w:rsidRPr="00FB5EF6">
        <w:rPr>
          <w:rFonts w:ascii="Arial" w:hAnsi="Arial" w:cs="Arial"/>
          <w:bCs/>
          <w:sz w:val="28"/>
          <w:szCs w:val="28"/>
        </w:rPr>
        <w:t xml:space="preserve">y el Consejo Técnico de Adopciones realizará, en su caso, una nueva asignación. </w:t>
      </w:r>
    </w:p>
    <w:p w14:paraId="2374BE8A" w14:textId="77777777" w:rsidR="009923BC" w:rsidRPr="00FB5EF6" w:rsidRDefault="009923BC" w:rsidP="0015783E">
      <w:pPr>
        <w:pStyle w:val="Textosinformato"/>
        <w:spacing w:line="276" w:lineRule="auto"/>
        <w:rPr>
          <w:rFonts w:ascii="Arial" w:hAnsi="Arial" w:cs="Arial"/>
          <w:bCs/>
          <w:sz w:val="28"/>
          <w:szCs w:val="28"/>
        </w:rPr>
      </w:pPr>
      <w:r w:rsidRPr="00FB5EF6">
        <w:rPr>
          <w:rFonts w:ascii="Arial" w:hAnsi="Arial" w:cs="Arial"/>
          <w:bCs/>
          <w:sz w:val="28"/>
          <w:szCs w:val="28"/>
        </w:rPr>
        <w:t xml:space="preserve"> </w:t>
      </w:r>
    </w:p>
    <w:p w14:paraId="50BE8368" w14:textId="77777777" w:rsidR="009923BC" w:rsidRPr="0015783E" w:rsidRDefault="009923BC" w:rsidP="0015783E">
      <w:pPr>
        <w:pStyle w:val="Textosinformato"/>
        <w:spacing w:line="276" w:lineRule="auto"/>
        <w:rPr>
          <w:rFonts w:ascii="Arial" w:hAnsi="Arial" w:cs="Arial"/>
          <w:sz w:val="28"/>
          <w:szCs w:val="28"/>
          <w:lang w:val="es-MX"/>
        </w:rPr>
      </w:pPr>
      <w:r w:rsidRPr="0015783E">
        <w:rPr>
          <w:rFonts w:ascii="Arial" w:hAnsi="Arial" w:cs="Arial"/>
          <w:sz w:val="28"/>
          <w:szCs w:val="28"/>
          <w:lang w:val="es-MX"/>
        </w:rPr>
        <w:t>…</w:t>
      </w:r>
    </w:p>
    <w:p w14:paraId="774187CB" w14:textId="77777777" w:rsidR="009923BC" w:rsidRPr="0015783E" w:rsidRDefault="009923BC" w:rsidP="0015783E">
      <w:pPr>
        <w:pStyle w:val="Textosinformato"/>
        <w:spacing w:line="276" w:lineRule="auto"/>
        <w:rPr>
          <w:rFonts w:ascii="Arial" w:hAnsi="Arial" w:cs="Arial"/>
          <w:sz w:val="28"/>
          <w:szCs w:val="28"/>
          <w:lang w:val="es-MX"/>
        </w:rPr>
      </w:pPr>
    </w:p>
    <w:p w14:paraId="28035CE0" w14:textId="77777777" w:rsidR="009923BC" w:rsidRPr="00FB5EF6" w:rsidRDefault="009923BC" w:rsidP="0015783E">
      <w:pPr>
        <w:pStyle w:val="Textosinformato"/>
        <w:spacing w:line="276" w:lineRule="auto"/>
        <w:rPr>
          <w:rFonts w:ascii="Arial" w:hAnsi="Arial" w:cs="Arial"/>
          <w:bCs/>
          <w:sz w:val="28"/>
          <w:szCs w:val="28"/>
          <w:lang w:val="es-MX"/>
        </w:rPr>
      </w:pPr>
      <w:r w:rsidRPr="00FB5EF6">
        <w:rPr>
          <w:rFonts w:ascii="Arial" w:hAnsi="Arial" w:cs="Arial"/>
          <w:bCs/>
          <w:sz w:val="28"/>
          <w:szCs w:val="28"/>
          <w:lang w:val="es-MX"/>
        </w:rPr>
        <w:t>Cuando se trate de niños con discapacidad y sean susceptibles de ser adoptados la</w:t>
      </w:r>
      <w:r w:rsidRPr="00FB5EF6">
        <w:rPr>
          <w:rFonts w:ascii="Arial" w:hAnsi="Arial" w:cs="Arial"/>
          <w:bCs/>
          <w:sz w:val="28"/>
          <w:szCs w:val="28"/>
        </w:rPr>
        <w:t xml:space="preserve"> Procuraduría para Niños, Niñas y la Familia</w:t>
      </w:r>
      <w:r w:rsidRPr="00FB5EF6">
        <w:rPr>
          <w:rFonts w:ascii="Arial" w:hAnsi="Arial" w:cs="Arial"/>
          <w:bCs/>
          <w:sz w:val="28"/>
          <w:szCs w:val="28"/>
          <w:lang w:val="es-MX"/>
        </w:rPr>
        <w:t>, emitirá un diagnóstico médico detallando el tipo de discapacidad con la que cuenta y señalando los tipos de cuidados o en su caso tratamientos que deberá de llevar el adoptado, para que previo conocimiento el adoptante observe y atienda las indicaciones.</w:t>
      </w:r>
    </w:p>
    <w:p w14:paraId="240EC708" w14:textId="77777777" w:rsidR="009923BC" w:rsidRPr="0015783E" w:rsidRDefault="009923BC" w:rsidP="0015783E">
      <w:pPr>
        <w:pStyle w:val="Textosinformato"/>
        <w:spacing w:line="276" w:lineRule="auto"/>
        <w:rPr>
          <w:rFonts w:ascii="Arial" w:hAnsi="Arial" w:cs="Arial"/>
          <w:b/>
          <w:sz w:val="28"/>
          <w:szCs w:val="28"/>
          <w:lang w:val="es-MX"/>
        </w:rPr>
      </w:pPr>
    </w:p>
    <w:p w14:paraId="1BB36BE6" w14:textId="77777777" w:rsidR="009923BC" w:rsidRPr="0015783E" w:rsidRDefault="009923BC" w:rsidP="0015783E">
      <w:pPr>
        <w:pStyle w:val="Textosinformato"/>
        <w:spacing w:line="276" w:lineRule="auto"/>
        <w:rPr>
          <w:rFonts w:ascii="Arial" w:hAnsi="Arial" w:cs="Arial"/>
          <w:sz w:val="28"/>
          <w:szCs w:val="28"/>
        </w:rPr>
      </w:pPr>
      <w:r w:rsidRPr="0015783E">
        <w:rPr>
          <w:rFonts w:ascii="Arial" w:hAnsi="Arial" w:cs="Arial"/>
          <w:b/>
          <w:sz w:val="28"/>
          <w:szCs w:val="28"/>
        </w:rPr>
        <w:t>Artículo 393.</w:t>
      </w:r>
      <w:r w:rsidRPr="0015783E">
        <w:rPr>
          <w:rFonts w:ascii="Arial" w:hAnsi="Arial" w:cs="Arial"/>
          <w:sz w:val="28"/>
          <w:szCs w:val="28"/>
        </w:rPr>
        <w:t xml:space="preserve"> … </w:t>
      </w:r>
    </w:p>
    <w:p w14:paraId="4D3F2322" w14:textId="77777777" w:rsidR="009923BC" w:rsidRPr="0015783E" w:rsidRDefault="009923BC" w:rsidP="0015783E">
      <w:pPr>
        <w:pStyle w:val="Textosinformato"/>
        <w:spacing w:line="276" w:lineRule="auto"/>
        <w:rPr>
          <w:rFonts w:ascii="Arial" w:hAnsi="Arial" w:cs="Arial"/>
          <w:sz w:val="28"/>
          <w:szCs w:val="28"/>
        </w:rPr>
      </w:pPr>
      <w:r w:rsidRPr="0015783E">
        <w:rPr>
          <w:rFonts w:ascii="Arial" w:hAnsi="Arial" w:cs="Arial"/>
          <w:sz w:val="28"/>
          <w:szCs w:val="28"/>
        </w:rPr>
        <w:t xml:space="preserve"> </w:t>
      </w:r>
    </w:p>
    <w:p w14:paraId="0A339B42" w14:textId="77777777" w:rsidR="009923BC" w:rsidRPr="0015783E" w:rsidRDefault="009923BC" w:rsidP="0015783E">
      <w:pPr>
        <w:pStyle w:val="Textosinformato"/>
        <w:spacing w:line="276" w:lineRule="auto"/>
        <w:rPr>
          <w:rFonts w:ascii="Arial" w:hAnsi="Arial" w:cs="Arial"/>
          <w:sz w:val="28"/>
          <w:szCs w:val="28"/>
          <w:lang w:val="es-MX"/>
        </w:rPr>
      </w:pPr>
      <w:r w:rsidRPr="0015783E">
        <w:rPr>
          <w:rFonts w:ascii="Arial" w:hAnsi="Arial" w:cs="Arial"/>
          <w:sz w:val="28"/>
          <w:szCs w:val="28"/>
          <w:lang w:val="es-MX"/>
        </w:rPr>
        <w:t>…</w:t>
      </w:r>
    </w:p>
    <w:p w14:paraId="78D7E686" w14:textId="77777777" w:rsidR="009923BC" w:rsidRPr="0015783E" w:rsidRDefault="009923BC" w:rsidP="0015783E">
      <w:pPr>
        <w:pStyle w:val="Textosinformato"/>
        <w:spacing w:line="276" w:lineRule="auto"/>
        <w:rPr>
          <w:rFonts w:ascii="Arial" w:hAnsi="Arial" w:cs="Arial"/>
          <w:sz w:val="28"/>
          <w:szCs w:val="28"/>
        </w:rPr>
      </w:pPr>
    </w:p>
    <w:p w14:paraId="0DB3A1B0" w14:textId="77777777" w:rsidR="009923BC" w:rsidRPr="0015783E" w:rsidRDefault="009923BC" w:rsidP="0015783E">
      <w:pPr>
        <w:pStyle w:val="Textosinformato"/>
        <w:spacing w:line="276" w:lineRule="auto"/>
        <w:rPr>
          <w:rFonts w:ascii="Arial" w:hAnsi="Arial" w:cs="Arial"/>
          <w:b/>
          <w:sz w:val="28"/>
          <w:szCs w:val="28"/>
        </w:rPr>
      </w:pPr>
      <w:r w:rsidRPr="0015783E">
        <w:rPr>
          <w:rFonts w:ascii="Arial" w:hAnsi="Arial" w:cs="Arial"/>
          <w:sz w:val="28"/>
          <w:szCs w:val="28"/>
        </w:rPr>
        <w:t>La adopción por extranjeros, de niñas o niños con residencia en el Estado, es la promovida por ciudadanos de otro país, con domicilio permanente en el territorio nacional. Esta adopción se rige por lo dispuesto en la presente ley</w:t>
      </w:r>
      <w:r w:rsidRPr="0015783E">
        <w:rPr>
          <w:rFonts w:ascii="Arial" w:hAnsi="Arial" w:cs="Arial"/>
          <w:sz w:val="28"/>
          <w:szCs w:val="28"/>
          <w:lang w:val="es-MX"/>
        </w:rPr>
        <w:t xml:space="preserve"> </w:t>
      </w:r>
      <w:r w:rsidRPr="00FB5EF6">
        <w:rPr>
          <w:rFonts w:ascii="Arial" w:hAnsi="Arial" w:cs="Arial"/>
          <w:bCs/>
          <w:sz w:val="28"/>
          <w:szCs w:val="28"/>
          <w:lang w:val="es-MX"/>
        </w:rPr>
        <w:t>y siempre será plena e irrevocable.</w:t>
      </w:r>
      <w:r w:rsidRPr="0015783E">
        <w:rPr>
          <w:rFonts w:ascii="Arial" w:hAnsi="Arial" w:cs="Arial"/>
          <w:b/>
          <w:sz w:val="28"/>
          <w:szCs w:val="28"/>
          <w:lang w:val="es-MX"/>
        </w:rPr>
        <w:t xml:space="preserve"> </w:t>
      </w:r>
    </w:p>
    <w:p w14:paraId="3F4E8BEB" w14:textId="7D5A8E6C" w:rsidR="009923BC" w:rsidRDefault="009923BC" w:rsidP="0015783E">
      <w:pPr>
        <w:pStyle w:val="Textosinformato"/>
        <w:spacing w:line="276" w:lineRule="auto"/>
        <w:rPr>
          <w:rFonts w:ascii="Arial" w:hAnsi="Arial" w:cs="Arial"/>
          <w:b/>
          <w:sz w:val="28"/>
          <w:szCs w:val="28"/>
        </w:rPr>
      </w:pPr>
      <w:r w:rsidRPr="0015783E">
        <w:rPr>
          <w:rFonts w:ascii="Arial" w:hAnsi="Arial" w:cs="Arial"/>
          <w:b/>
          <w:sz w:val="28"/>
          <w:szCs w:val="28"/>
        </w:rPr>
        <w:t xml:space="preserve"> </w:t>
      </w:r>
    </w:p>
    <w:p w14:paraId="1616AF7C" w14:textId="77777777" w:rsidR="00DD09D6" w:rsidRPr="0015783E" w:rsidRDefault="00DD09D6" w:rsidP="0015783E">
      <w:pPr>
        <w:pStyle w:val="Textosinformato"/>
        <w:spacing w:line="276" w:lineRule="auto"/>
        <w:rPr>
          <w:rFonts w:ascii="Arial" w:hAnsi="Arial" w:cs="Arial"/>
          <w:b/>
          <w:sz w:val="28"/>
          <w:szCs w:val="28"/>
        </w:rPr>
      </w:pPr>
    </w:p>
    <w:p w14:paraId="03B760AA" w14:textId="2393BEFF" w:rsidR="009923BC" w:rsidRPr="006925BF" w:rsidRDefault="009923BC" w:rsidP="0015783E">
      <w:pPr>
        <w:spacing w:line="276" w:lineRule="auto"/>
        <w:jc w:val="center"/>
        <w:rPr>
          <w:rFonts w:cs="Arial"/>
          <w:b/>
          <w:sz w:val="28"/>
          <w:szCs w:val="28"/>
          <w:lang w:val="en-US"/>
        </w:rPr>
      </w:pPr>
      <w:r w:rsidRPr="006925BF">
        <w:rPr>
          <w:rFonts w:cs="Arial"/>
          <w:b/>
          <w:sz w:val="28"/>
          <w:szCs w:val="28"/>
          <w:lang w:val="en-US"/>
        </w:rPr>
        <w:lastRenderedPageBreak/>
        <w:t>T</w:t>
      </w:r>
      <w:r w:rsidR="000E0544" w:rsidRPr="006925BF">
        <w:rPr>
          <w:rFonts w:cs="Arial"/>
          <w:b/>
          <w:sz w:val="28"/>
          <w:szCs w:val="28"/>
          <w:lang w:val="en-US"/>
        </w:rPr>
        <w:t xml:space="preserve"> </w:t>
      </w:r>
      <w:r w:rsidRPr="006925BF">
        <w:rPr>
          <w:rFonts w:cs="Arial"/>
          <w:b/>
          <w:sz w:val="28"/>
          <w:szCs w:val="28"/>
          <w:lang w:val="en-US"/>
        </w:rPr>
        <w:t>R</w:t>
      </w:r>
      <w:r w:rsidR="000E0544" w:rsidRPr="006925BF">
        <w:rPr>
          <w:rFonts w:cs="Arial"/>
          <w:b/>
          <w:sz w:val="28"/>
          <w:szCs w:val="28"/>
          <w:lang w:val="en-US"/>
        </w:rPr>
        <w:t xml:space="preserve"> </w:t>
      </w:r>
      <w:proofErr w:type="gramStart"/>
      <w:r w:rsidRPr="006925BF">
        <w:rPr>
          <w:rFonts w:cs="Arial"/>
          <w:b/>
          <w:sz w:val="28"/>
          <w:szCs w:val="28"/>
          <w:lang w:val="en-US"/>
        </w:rPr>
        <w:t>A</w:t>
      </w:r>
      <w:proofErr w:type="gramEnd"/>
      <w:r w:rsidR="000E0544" w:rsidRPr="006925BF">
        <w:rPr>
          <w:rFonts w:cs="Arial"/>
          <w:b/>
          <w:sz w:val="28"/>
          <w:szCs w:val="28"/>
          <w:lang w:val="en-US"/>
        </w:rPr>
        <w:t xml:space="preserve"> </w:t>
      </w:r>
      <w:r w:rsidRPr="006925BF">
        <w:rPr>
          <w:rFonts w:cs="Arial"/>
          <w:b/>
          <w:sz w:val="28"/>
          <w:szCs w:val="28"/>
          <w:lang w:val="en-US"/>
        </w:rPr>
        <w:t>N</w:t>
      </w:r>
      <w:r w:rsidR="000E0544" w:rsidRPr="006925BF">
        <w:rPr>
          <w:rFonts w:cs="Arial"/>
          <w:b/>
          <w:sz w:val="28"/>
          <w:szCs w:val="28"/>
          <w:lang w:val="en-US"/>
        </w:rPr>
        <w:t xml:space="preserve"> </w:t>
      </w:r>
      <w:r w:rsidRPr="006925BF">
        <w:rPr>
          <w:rFonts w:cs="Arial"/>
          <w:b/>
          <w:sz w:val="28"/>
          <w:szCs w:val="28"/>
          <w:lang w:val="en-US"/>
        </w:rPr>
        <w:t>S</w:t>
      </w:r>
      <w:r w:rsidR="000E0544" w:rsidRPr="006925BF">
        <w:rPr>
          <w:rFonts w:cs="Arial"/>
          <w:b/>
          <w:sz w:val="28"/>
          <w:szCs w:val="28"/>
          <w:lang w:val="en-US"/>
        </w:rPr>
        <w:t xml:space="preserve"> </w:t>
      </w:r>
      <w:r w:rsidRPr="006925BF">
        <w:rPr>
          <w:rFonts w:cs="Arial"/>
          <w:b/>
          <w:sz w:val="28"/>
          <w:szCs w:val="28"/>
          <w:lang w:val="en-US"/>
        </w:rPr>
        <w:t>I</w:t>
      </w:r>
      <w:r w:rsidR="000E0544" w:rsidRPr="006925BF">
        <w:rPr>
          <w:rFonts w:cs="Arial"/>
          <w:b/>
          <w:sz w:val="28"/>
          <w:szCs w:val="28"/>
          <w:lang w:val="en-US"/>
        </w:rPr>
        <w:t xml:space="preserve"> </w:t>
      </w:r>
      <w:r w:rsidRPr="006925BF">
        <w:rPr>
          <w:rFonts w:cs="Arial"/>
          <w:b/>
          <w:sz w:val="28"/>
          <w:szCs w:val="28"/>
          <w:lang w:val="en-US"/>
        </w:rPr>
        <w:t>T</w:t>
      </w:r>
      <w:r w:rsidR="000E0544" w:rsidRPr="006925BF">
        <w:rPr>
          <w:rFonts w:cs="Arial"/>
          <w:b/>
          <w:sz w:val="28"/>
          <w:szCs w:val="28"/>
          <w:lang w:val="en-US"/>
        </w:rPr>
        <w:t xml:space="preserve"> </w:t>
      </w:r>
      <w:r w:rsidRPr="006925BF">
        <w:rPr>
          <w:rFonts w:cs="Arial"/>
          <w:b/>
          <w:sz w:val="28"/>
          <w:szCs w:val="28"/>
          <w:lang w:val="en-US"/>
        </w:rPr>
        <w:t>O</w:t>
      </w:r>
      <w:r w:rsidR="000E0544" w:rsidRPr="006925BF">
        <w:rPr>
          <w:rFonts w:cs="Arial"/>
          <w:b/>
          <w:sz w:val="28"/>
          <w:szCs w:val="28"/>
          <w:lang w:val="en-US"/>
        </w:rPr>
        <w:t xml:space="preserve"> </w:t>
      </w:r>
      <w:r w:rsidRPr="006925BF">
        <w:rPr>
          <w:rFonts w:cs="Arial"/>
          <w:b/>
          <w:sz w:val="28"/>
          <w:szCs w:val="28"/>
          <w:lang w:val="en-US"/>
        </w:rPr>
        <w:t>R</w:t>
      </w:r>
      <w:r w:rsidR="000E0544" w:rsidRPr="006925BF">
        <w:rPr>
          <w:rFonts w:cs="Arial"/>
          <w:b/>
          <w:sz w:val="28"/>
          <w:szCs w:val="28"/>
          <w:lang w:val="en-US"/>
        </w:rPr>
        <w:t xml:space="preserve"> </w:t>
      </w:r>
      <w:r w:rsidRPr="006925BF">
        <w:rPr>
          <w:rFonts w:cs="Arial"/>
          <w:b/>
          <w:sz w:val="28"/>
          <w:szCs w:val="28"/>
          <w:lang w:val="en-US"/>
        </w:rPr>
        <w:t>I</w:t>
      </w:r>
      <w:r w:rsidR="000E0544" w:rsidRPr="006925BF">
        <w:rPr>
          <w:rFonts w:cs="Arial"/>
          <w:b/>
          <w:sz w:val="28"/>
          <w:szCs w:val="28"/>
          <w:lang w:val="en-US"/>
        </w:rPr>
        <w:t xml:space="preserve"> </w:t>
      </w:r>
      <w:r w:rsidRPr="006925BF">
        <w:rPr>
          <w:rFonts w:cs="Arial"/>
          <w:b/>
          <w:sz w:val="28"/>
          <w:szCs w:val="28"/>
          <w:lang w:val="en-US"/>
        </w:rPr>
        <w:t>O</w:t>
      </w:r>
      <w:r w:rsidR="000E0544" w:rsidRPr="006925BF">
        <w:rPr>
          <w:rFonts w:cs="Arial"/>
          <w:b/>
          <w:sz w:val="28"/>
          <w:szCs w:val="28"/>
          <w:lang w:val="en-US"/>
        </w:rPr>
        <w:t xml:space="preserve"> </w:t>
      </w:r>
      <w:r w:rsidRPr="006925BF">
        <w:rPr>
          <w:rFonts w:cs="Arial"/>
          <w:b/>
          <w:sz w:val="28"/>
          <w:szCs w:val="28"/>
          <w:lang w:val="en-US"/>
        </w:rPr>
        <w:t>S</w:t>
      </w:r>
    </w:p>
    <w:p w14:paraId="2D041182" w14:textId="77777777" w:rsidR="009923BC" w:rsidRPr="006925BF" w:rsidRDefault="009923BC" w:rsidP="0015783E">
      <w:pPr>
        <w:spacing w:line="276" w:lineRule="auto"/>
        <w:jc w:val="center"/>
        <w:rPr>
          <w:rFonts w:cs="Arial"/>
          <w:b/>
          <w:sz w:val="28"/>
          <w:szCs w:val="28"/>
          <w:lang w:val="en-US"/>
        </w:rPr>
      </w:pPr>
    </w:p>
    <w:p w14:paraId="1020611A" w14:textId="77777777" w:rsidR="009923BC" w:rsidRPr="0015783E" w:rsidRDefault="009923BC" w:rsidP="0015783E">
      <w:pPr>
        <w:spacing w:line="276" w:lineRule="auto"/>
        <w:ind w:right="50"/>
        <w:rPr>
          <w:rFonts w:cs="Arial"/>
          <w:sz w:val="28"/>
          <w:szCs w:val="28"/>
        </w:rPr>
      </w:pPr>
      <w:proofErr w:type="gramStart"/>
      <w:r w:rsidRPr="0015783E">
        <w:rPr>
          <w:rFonts w:cs="Arial"/>
          <w:b/>
          <w:sz w:val="28"/>
          <w:szCs w:val="28"/>
        </w:rPr>
        <w:t>ÚNICO.-</w:t>
      </w:r>
      <w:proofErr w:type="gramEnd"/>
      <w:r w:rsidRPr="0015783E">
        <w:rPr>
          <w:rFonts w:cs="Arial"/>
          <w:sz w:val="28"/>
          <w:szCs w:val="28"/>
        </w:rPr>
        <w:t xml:space="preserve"> El presente decreto entrará en vigor al día siguiente de su publicación en el Periódico Oficial del Gobierno del Estado.</w:t>
      </w:r>
    </w:p>
    <w:p w14:paraId="4539D0C0" w14:textId="77777777" w:rsidR="009923BC" w:rsidRPr="0015783E" w:rsidRDefault="009923BC" w:rsidP="0015783E">
      <w:pPr>
        <w:spacing w:line="276" w:lineRule="auto"/>
        <w:ind w:right="50"/>
        <w:rPr>
          <w:rFonts w:cs="Arial"/>
          <w:sz w:val="28"/>
          <w:szCs w:val="28"/>
        </w:rPr>
      </w:pPr>
    </w:p>
    <w:p w14:paraId="560A3954" w14:textId="77777777" w:rsidR="009923BC" w:rsidRPr="0015783E" w:rsidRDefault="009923BC" w:rsidP="0015783E">
      <w:pPr>
        <w:spacing w:line="276" w:lineRule="auto"/>
        <w:jc w:val="center"/>
        <w:rPr>
          <w:rFonts w:cs="Arial"/>
          <w:b/>
          <w:bCs/>
          <w:sz w:val="28"/>
          <w:szCs w:val="28"/>
        </w:rPr>
      </w:pPr>
      <w:r w:rsidRPr="0015783E">
        <w:rPr>
          <w:rFonts w:cs="Arial"/>
          <w:b/>
          <w:bCs/>
          <w:sz w:val="28"/>
          <w:szCs w:val="28"/>
        </w:rPr>
        <w:t>A T E N T A M E N T E</w:t>
      </w:r>
    </w:p>
    <w:p w14:paraId="614634B7" w14:textId="54666299" w:rsidR="009923BC" w:rsidRPr="0015783E" w:rsidRDefault="009923BC" w:rsidP="0015783E">
      <w:pPr>
        <w:spacing w:line="276" w:lineRule="auto"/>
        <w:jc w:val="center"/>
        <w:rPr>
          <w:rFonts w:cs="Arial"/>
          <w:b/>
          <w:bCs/>
          <w:sz w:val="28"/>
          <w:szCs w:val="28"/>
        </w:rPr>
      </w:pPr>
      <w:r w:rsidRPr="0015783E">
        <w:rPr>
          <w:rFonts w:cs="Arial"/>
          <w:b/>
          <w:bCs/>
          <w:sz w:val="28"/>
          <w:szCs w:val="28"/>
        </w:rPr>
        <w:t>Saltillo, Coahuila de Zaragoza, septiembre de 2019</w:t>
      </w:r>
    </w:p>
    <w:tbl>
      <w:tblPr>
        <w:tblW w:w="0" w:type="auto"/>
        <w:tblLook w:val="04A0" w:firstRow="1" w:lastRow="0" w:firstColumn="1" w:lastColumn="0" w:noHBand="0" w:noVBand="1"/>
      </w:tblPr>
      <w:tblGrid>
        <w:gridCol w:w="9396"/>
      </w:tblGrid>
      <w:tr w:rsidR="009923BC" w:rsidRPr="0015783E" w14:paraId="59921C4F" w14:textId="77777777" w:rsidTr="00B75B13">
        <w:tc>
          <w:tcPr>
            <w:tcW w:w="9396" w:type="dxa"/>
            <w:shd w:val="clear" w:color="auto" w:fill="auto"/>
          </w:tcPr>
          <w:p w14:paraId="73C3DBE8" w14:textId="281BEF2F" w:rsidR="009923BC" w:rsidRPr="0015783E" w:rsidRDefault="009923BC" w:rsidP="0015783E">
            <w:pPr>
              <w:tabs>
                <w:tab w:val="left" w:pos="5056"/>
              </w:tabs>
              <w:spacing w:line="276" w:lineRule="auto"/>
              <w:jc w:val="center"/>
              <w:rPr>
                <w:rFonts w:cs="Arial"/>
                <w:b/>
                <w:sz w:val="28"/>
                <w:szCs w:val="28"/>
              </w:rPr>
            </w:pPr>
          </w:p>
          <w:p w14:paraId="3BD847F2" w14:textId="77777777" w:rsidR="009923BC" w:rsidRPr="0015783E" w:rsidRDefault="009923BC" w:rsidP="0015783E">
            <w:pPr>
              <w:tabs>
                <w:tab w:val="left" w:pos="5056"/>
              </w:tabs>
              <w:spacing w:line="276" w:lineRule="auto"/>
              <w:jc w:val="center"/>
              <w:rPr>
                <w:rFonts w:cs="Arial"/>
                <w:b/>
                <w:sz w:val="28"/>
                <w:szCs w:val="28"/>
              </w:rPr>
            </w:pPr>
          </w:p>
          <w:p w14:paraId="734CE1B5" w14:textId="77777777" w:rsidR="009923BC" w:rsidRPr="0015783E" w:rsidRDefault="009923BC" w:rsidP="0015783E">
            <w:pPr>
              <w:tabs>
                <w:tab w:val="left" w:pos="5056"/>
              </w:tabs>
              <w:spacing w:line="276" w:lineRule="auto"/>
              <w:jc w:val="center"/>
              <w:rPr>
                <w:rFonts w:cs="Arial"/>
                <w:b/>
                <w:sz w:val="28"/>
                <w:szCs w:val="28"/>
              </w:rPr>
            </w:pPr>
          </w:p>
          <w:p w14:paraId="1431E7B1" w14:textId="77777777" w:rsidR="009923BC" w:rsidRPr="0015783E" w:rsidRDefault="009923BC" w:rsidP="0015783E">
            <w:pPr>
              <w:tabs>
                <w:tab w:val="left" w:pos="5056"/>
              </w:tabs>
              <w:spacing w:line="276" w:lineRule="auto"/>
              <w:jc w:val="center"/>
              <w:rPr>
                <w:rFonts w:cs="Arial"/>
                <w:b/>
                <w:sz w:val="28"/>
                <w:szCs w:val="28"/>
              </w:rPr>
            </w:pPr>
          </w:p>
        </w:tc>
      </w:tr>
      <w:tr w:rsidR="009923BC" w:rsidRPr="0015783E" w14:paraId="351E9A7A" w14:textId="77777777" w:rsidTr="00B75B13">
        <w:tc>
          <w:tcPr>
            <w:tcW w:w="9396" w:type="dxa"/>
            <w:shd w:val="clear" w:color="auto" w:fill="auto"/>
          </w:tcPr>
          <w:p w14:paraId="5554E694" w14:textId="77777777" w:rsidR="009923BC" w:rsidRPr="0015783E" w:rsidRDefault="009923BC" w:rsidP="0015783E">
            <w:pPr>
              <w:tabs>
                <w:tab w:val="left" w:pos="4678"/>
              </w:tabs>
              <w:spacing w:line="276" w:lineRule="auto"/>
              <w:jc w:val="center"/>
              <w:rPr>
                <w:rFonts w:cs="Arial"/>
                <w:b/>
                <w:sz w:val="28"/>
                <w:szCs w:val="28"/>
              </w:rPr>
            </w:pPr>
            <w:r w:rsidRPr="0015783E">
              <w:rPr>
                <w:rFonts w:cs="Arial"/>
                <w:b/>
                <w:sz w:val="28"/>
                <w:szCs w:val="28"/>
              </w:rPr>
              <w:t xml:space="preserve">DIP. </w:t>
            </w:r>
            <w:r w:rsidRPr="0015783E">
              <w:rPr>
                <w:rFonts w:cs="Arial"/>
                <w:b/>
                <w:snapToGrid w:val="0"/>
                <w:sz w:val="28"/>
                <w:szCs w:val="28"/>
              </w:rPr>
              <w:t>VERÓNICA BOREQUE MARTÍNEZ GONZÁLEZ</w:t>
            </w:r>
          </w:p>
        </w:tc>
      </w:tr>
      <w:tr w:rsidR="009923BC" w:rsidRPr="0015783E" w14:paraId="2DC89CF5" w14:textId="77777777" w:rsidTr="00B75B13">
        <w:tc>
          <w:tcPr>
            <w:tcW w:w="9396" w:type="dxa"/>
            <w:shd w:val="clear" w:color="auto" w:fill="auto"/>
          </w:tcPr>
          <w:p w14:paraId="72190492" w14:textId="77777777" w:rsidR="009923BC" w:rsidRPr="0015783E" w:rsidRDefault="009923BC" w:rsidP="0015783E">
            <w:pPr>
              <w:spacing w:line="276" w:lineRule="auto"/>
              <w:jc w:val="center"/>
              <w:rPr>
                <w:rFonts w:cs="Arial"/>
                <w:b/>
                <w:sz w:val="28"/>
                <w:szCs w:val="28"/>
              </w:rPr>
            </w:pPr>
            <w:r w:rsidRPr="0015783E">
              <w:rPr>
                <w:rFonts w:cs="Arial"/>
                <w:b/>
                <w:sz w:val="28"/>
                <w:szCs w:val="28"/>
              </w:rPr>
              <w:t xml:space="preserve">DEL GRUPO PARLAMENTARIO “GRAL. ANDRÉS S. VIESCA”, </w:t>
            </w:r>
          </w:p>
          <w:p w14:paraId="44D15577" w14:textId="77777777" w:rsidR="009923BC" w:rsidRPr="0015783E" w:rsidRDefault="009923BC" w:rsidP="0015783E">
            <w:pPr>
              <w:tabs>
                <w:tab w:val="left" w:pos="5056"/>
              </w:tabs>
              <w:spacing w:line="276" w:lineRule="auto"/>
              <w:jc w:val="center"/>
              <w:rPr>
                <w:rFonts w:cs="Arial"/>
                <w:b/>
                <w:sz w:val="28"/>
                <w:szCs w:val="28"/>
              </w:rPr>
            </w:pPr>
            <w:r w:rsidRPr="0015783E">
              <w:rPr>
                <w:rFonts w:cs="Arial"/>
                <w:b/>
                <w:sz w:val="28"/>
                <w:szCs w:val="28"/>
              </w:rPr>
              <w:t>DEL PARTIDO REVOLUCIONARIO INSTITUCIONAL</w:t>
            </w:r>
          </w:p>
        </w:tc>
      </w:tr>
    </w:tbl>
    <w:p w14:paraId="043A3DF9" w14:textId="77777777" w:rsidR="009923BC" w:rsidRPr="0015783E" w:rsidRDefault="009923BC" w:rsidP="0015783E">
      <w:pPr>
        <w:spacing w:line="276" w:lineRule="auto"/>
        <w:rPr>
          <w:rFonts w:cs="Arial"/>
          <w:b/>
          <w:sz w:val="28"/>
          <w:szCs w:val="28"/>
        </w:rPr>
      </w:pPr>
    </w:p>
    <w:p w14:paraId="49681A33" w14:textId="77777777" w:rsidR="009923BC" w:rsidRDefault="009923BC" w:rsidP="009923BC">
      <w:pPr>
        <w:jc w:val="center"/>
        <w:rPr>
          <w:rFonts w:cs="Arial"/>
          <w:b/>
        </w:rPr>
      </w:pPr>
    </w:p>
    <w:p w14:paraId="39C1FED4" w14:textId="77777777" w:rsidR="009923BC" w:rsidRDefault="009923BC" w:rsidP="009923BC">
      <w:pPr>
        <w:jc w:val="center"/>
        <w:rPr>
          <w:rFonts w:cs="Arial"/>
          <w:b/>
        </w:rPr>
      </w:pPr>
    </w:p>
    <w:p w14:paraId="3E384B5B" w14:textId="77777777" w:rsidR="000E0544" w:rsidRDefault="000E0544">
      <w:pPr>
        <w:jc w:val="left"/>
        <w:rPr>
          <w:rFonts w:cs="Arial"/>
          <w:b/>
        </w:rPr>
      </w:pPr>
      <w:r>
        <w:rPr>
          <w:rFonts w:cs="Arial"/>
          <w:b/>
        </w:rPr>
        <w:br w:type="page"/>
      </w:r>
    </w:p>
    <w:p w14:paraId="6259DEDC" w14:textId="76E159A0" w:rsidR="009923BC" w:rsidRPr="00C6567B" w:rsidRDefault="009923BC" w:rsidP="009923BC">
      <w:pPr>
        <w:jc w:val="center"/>
        <w:rPr>
          <w:rFonts w:cs="Arial"/>
          <w:b/>
        </w:rPr>
      </w:pPr>
      <w:r w:rsidRPr="00C6567B">
        <w:rPr>
          <w:rFonts w:cs="Arial"/>
          <w:b/>
        </w:rPr>
        <w:lastRenderedPageBreak/>
        <w:t xml:space="preserve">CONJUNTAMENTE CON LAS DEMAS DIPUTADAS Y LOS DIPUTADOS INTEGRANTES DEL </w:t>
      </w:r>
    </w:p>
    <w:p w14:paraId="2CC78194" w14:textId="77777777" w:rsidR="009923BC" w:rsidRPr="00C6567B" w:rsidRDefault="009923BC" w:rsidP="009923BC">
      <w:pPr>
        <w:jc w:val="center"/>
        <w:rPr>
          <w:rFonts w:cs="Arial"/>
          <w:b/>
        </w:rPr>
      </w:pPr>
      <w:r w:rsidRPr="00C6567B">
        <w:rPr>
          <w:rFonts w:cs="Arial"/>
          <w:b/>
        </w:rPr>
        <w:t xml:space="preserve">GRUPO PARLAMENTARIO “GRAL. ANDRÉS S. VIESCA”, </w:t>
      </w:r>
    </w:p>
    <w:p w14:paraId="7CC2D491" w14:textId="77777777" w:rsidR="009923BC" w:rsidRPr="00C6567B" w:rsidRDefault="009923BC" w:rsidP="009923BC">
      <w:pPr>
        <w:jc w:val="center"/>
        <w:rPr>
          <w:rFonts w:cs="Arial"/>
          <w:b/>
        </w:rPr>
      </w:pPr>
      <w:r w:rsidRPr="00C6567B">
        <w:rPr>
          <w:rFonts w:cs="Arial"/>
          <w:b/>
        </w:rPr>
        <w:t>DEL PARTIDO REVOLUCIONARIO INSTITUCIONAL.</w:t>
      </w:r>
    </w:p>
    <w:p w14:paraId="5961BBA8" w14:textId="4D91DEBA" w:rsidR="009923BC" w:rsidRPr="00222E9B" w:rsidRDefault="009923BC" w:rsidP="009923BC">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923BC" w:rsidRPr="003F63C5" w14:paraId="27D0E5FE" w14:textId="77777777" w:rsidTr="00B75B13">
        <w:tc>
          <w:tcPr>
            <w:tcW w:w="4248" w:type="dxa"/>
            <w:shd w:val="clear" w:color="auto" w:fill="auto"/>
          </w:tcPr>
          <w:p w14:paraId="1568F4F9" w14:textId="77777777" w:rsidR="009923BC" w:rsidRPr="00B958BF" w:rsidRDefault="009923BC" w:rsidP="00B75B13">
            <w:pPr>
              <w:tabs>
                <w:tab w:val="left" w:pos="5056"/>
              </w:tabs>
              <w:jc w:val="center"/>
              <w:rPr>
                <w:rFonts w:cs="Arial"/>
                <w:b/>
              </w:rPr>
            </w:pPr>
          </w:p>
          <w:p w14:paraId="768ABF3C" w14:textId="77777777" w:rsidR="009923BC" w:rsidRPr="00B958BF" w:rsidRDefault="009923BC" w:rsidP="00B75B13">
            <w:pPr>
              <w:tabs>
                <w:tab w:val="left" w:pos="5056"/>
              </w:tabs>
              <w:jc w:val="center"/>
              <w:rPr>
                <w:rFonts w:cs="Arial"/>
                <w:b/>
              </w:rPr>
            </w:pPr>
          </w:p>
          <w:p w14:paraId="43D74547" w14:textId="77777777" w:rsidR="009923BC" w:rsidRPr="00B958BF" w:rsidRDefault="009923BC" w:rsidP="00B75B13">
            <w:pPr>
              <w:tabs>
                <w:tab w:val="left" w:pos="5056"/>
              </w:tabs>
              <w:jc w:val="center"/>
              <w:rPr>
                <w:rFonts w:cs="Arial"/>
                <w:b/>
              </w:rPr>
            </w:pPr>
          </w:p>
          <w:p w14:paraId="34897E99" w14:textId="77777777" w:rsidR="009923BC" w:rsidRPr="00B958BF" w:rsidRDefault="009923BC" w:rsidP="00B75B13">
            <w:pPr>
              <w:tabs>
                <w:tab w:val="left" w:pos="5056"/>
              </w:tabs>
              <w:jc w:val="center"/>
              <w:rPr>
                <w:rFonts w:cs="Arial"/>
                <w:b/>
              </w:rPr>
            </w:pPr>
          </w:p>
          <w:p w14:paraId="19CA8A34" w14:textId="77777777" w:rsidR="009923BC" w:rsidRPr="00B958BF" w:rsidRDefault="009923BC" w:rsidP="00B75B13">
            <w:pPr>
              <w:tabs>
                <w:tab w:val="left" w:pos="5056"/>
              </w:tabs>
              <w:jc w:val="center"/>
              <w:rPr>
                <w:rFonts w:cs="Arial"/>
                <w:b/>
              </w:rPr>
            </w:pPr>
          </w:p>
        </w:tc>
        <w:tc>
          <w:tcPr>
            <w:tcW w:w="709" w:type="dxa"/>
            <w:shd w:val="clear" w:color="auto" w:fill="auto"/>
          </w:tcPr>
          <w:p w14:paraId="0A249F79" w14:textId="77777777" w:rsidR="009923BC" w:rsidRPr="00B958BF" w:rsidRDefault="009923BC" w:rsidP="00B75B13">
            <w:pPr>
              <w:tabs>
                <w:tab w:val="left" w:pos="5056"/>
              </w:tabs>
              <w:jc w:val="center"/>
              <w:rPr>
                <w:rFonts w:cs="Arial"/>
                <w:b/>
              </w:rPr>
            </w:pPr>
          </w:p>
        </w:tc>
        <w:tc>
          <w:tcPr>
            <w:tcW w:w="4439" w:type="dxa"/>
            <w:shd w:val="clear" w:color="auto" w:fill="auto"/>
          </w:tcPr>
          <w:p w14:paraId="3A06895F" w14:textId="684658C3" w:rsidR="009923BC" w:rsidRPr="00B958BF" w:rsidRDefault="009923BC" w:rsidP="00B75B13">
            <w:pPr>
              <w:tabs>
                <w:tab w:val="left" w:pos="5056"/>
              </w:tabs>
              <w:jc w:val="center"/>
              <w:rPr>
                <w:rFonts w:cs="Arial"/>
                <w:b/>
              </w:rPr>
            </w:pPr>
          </w:p>
        </w:tc>
      </w:tr>
      <w:tr w:rsidR="009923BC" w:rsidRPr="003F63C5" w14:paraId="5F900F92" w14:textId="77777777" w:rsidTr="00B75B13">
        <w:tc>
          <w:tcPr>
            <w:tcW w:w="4248" w:type="dxa"/>
            <w:shd w:val="clear" w:color="auto" w:fill="auto"/>
          </w:tcPr>
          <w:p w14:paraId="14140B02" w14:textId="77777777" w:rsidR="009923BC" w:rsidRPr="00B958BF" w:rsidRDefault="009923BC" w:rsidP="00B75B13">
            <w:pPr>
              <w:tabs>
                <w:tab w:val="left" w:pos="5056"/>
              </w:tabs>
              <w:rPr>
                <w:rFonts w:cs="Arial"/>
                <w:b/>
              </w:rPr>
            </w:pPr>
            <w:r w:rsidRPr="00B958BF">
              <w:rPr>
                <w:rFonts w:cs="Arial"/>
                <w:b/>
              </w:rPr>
              <w:t xml:space="preserve">DIP. </w:t>
            </w:r>
            <w:r w:rsidRPr="00B958BF">
              <w:rPr>
                <w:rFonts w:cs="Arial"/>
                <w:b/>
                <w:snapToGrid w:val="0"/>
              </w:rPr>
              <w:t>MARÍA ESPERANZA CHAPA GARCÍA</w:t>
            </w:r>
          </w:p>
        </w:tc>
        <w:tc>
          <w:tcPr>
            <w:tcW w:w="709" w:type="dxa"/>
            <w:shd w:val="clear" w:color="auto" w:fill="auto"/>
          </w:tcPr>
          <w:p w14:paraId="5FF6F503" w14:textId="77777777" w:rsidR="009923BC" w:rsidRPr="00B958BF" w:rsidRDefault="009923BC" w:rsidP="00B75B13">
            <w:pPr>
              <w:tabs>
                <w:tab w:val="left" w:pos="5056"/>
              </w:tabs>
              <w:rPr>
                <w:rFonts w:cs="Arial"/>
                <w:b/>
              </w:rPr>
            </w:pPr>
          </w:p>
        </w:tc>
        <w:tc>
          <w:tcPr>
            <w:tcW w:w="4439" w:type="dxa"/>
            <w:shd w:val="clear" w:color="auto" w:fill="auto"/>
          </w:tcPr>
          <w:p w14:paraId="20225127" w14:textId="77777777" w:rsidR="009923BC" w:rsidRPr="00B958BF" w:rsidRDefault="009923BC" w:rsidP="00B75B13">
            <w:pPr>
              <w:tabs>
                <w:tab w:val="left" w:pos="5056"/>
              </w:tabs>
              <w:rPr>
                <w:rFonts w:cs="Arial"/>
                <w:b/>
              </w:rPr>
            </w:pPr>
            <w:r w:rsidRPr="00B958BF">
              <w:rPr>
                <w:rFonts w:cs="Arial"/>
                <w:b/>
              </w:rPr>
              <w:t>DIP. JOSEFINA GARZA BARRERA</w:t>
            </w:r>
          </w:p>
        </w:tc>
      </w:tr>
      <w:tr w:rsidR="009923BC" w:rsidRPr="003F63C5" w14:paraId="0CCBEA34" w14:textId="77777777" w:rsidTr="00B75B13">
        <w:tc>
          <w:tcPr>
            <w:tcW w:w="4248" w:type="dxa"/>
            <w:shd w:val="clear" w:color="auto" w:fill="auto"/>
          </w:tcPr>
          <w:p w14:paraId="34B23C0A" w14:textId="363A4BAA" w:rsidR="009923BC" w:rsidRPr="00B958BF" w:rsidRDefault="009923BC" w:rsidP="00B75B13">
            <w:pPr>
              <w:tabs>
                <w:tab w:val="left" w:pos="5056"/>
              </w:tabs>
              <w:rPr>
                <w:rFonts w:cs="Arial"/>
                <w:b/>
              </w:rPr>
            </w:pPr>
          </w:p>
          <w:p w14:paraId="34B629F8" w14:textId="77777777" w:rsidR="009923BC" w:rsidRPr="00B958BF" w:rsidRDefault="009923BC" w:rsidP="00B75B13">
            <w:pPr>
              <w:tabs>
                <w:tab w:val="left" w:pos="5056"/>
              </w:tabs>
              <w:rPr>
                <w:rFonts w:cs="Arial"/>
                <w:b/>
              </w:rPr>
            </w:pPr>
          </w:p>
          <w:p w14:paraId="4B74DCDE" w14:textId="77777777" w:rsidR="009923BC" w:rsidRPr="00B958BF" w:rsidRDefault="009923BC" w:rsidP="00B75B13">
            <w:pPr>
              <w:tabs>
                <w:tab w:val="left" w:pos="5056"/>
              </w:tabs>
              <w:rPr>
                <w:rFonts w:cs="Arial"/>
                <w:b/>
              </w:rPr>
            </w:pPr>
          </w:p>
          <w:p w14:paraId="5D4A1F51" w14:textId="77777777" w:rsidR="009923BC" w:rsidRPr="00B958BF" w:rsidRDefault="009923BC" w:rsidP="00B75B13">
            <w:pPr>
              <w:tabs>
                <w:tab w:val="left" w:pos="5056"/>
              </w:tabs>
              <w:rPr>
                <w:rFonts w:cs="Arial"/>
                <w:b/>
              </w:rPr>
            </w:pPr>
          </w:p>
          <w:p w14:paraId="7FA04B20" w14:textId="77777777" w:rsidR="009923BC" w:rsidRPr="00B958BF" w:rsidRDefault="009923BC" w:rsidP="00B75B13">
            <w:pPr>
              <w:tabs>
                <w:tab w:val="left" w:pos="5056"/>
              </w:tabs>
              <w:rPr>
                <w:rFonts w:cs="Arial"/>
                <w:b/>
              </w:rPr>
            </w:pPr>
          </w:p>
        </w:tc>
        <w:tc>
          <w:tcPr>
            <w:tcW w:w="709" w:type="dxa"/>
            <w:shd w:val="clear" w:color="auto" w:fill="auto"/>
          </w:tcPr>
          <w:p w14:paraId="436F0F9F" w14:textId="77777777" w:rsidR="009923BC" w:rsidRPr="00B958BF" w:rsidRDefault="009923BC" w:rsidP="00B75B13">
            <w:pPr>
              <w:tabs>
                <w:tab w:val="left" w:pos="5056"/>
              </w:tabs>
              <w:rPr>
                <w:rFonts w:cs="Arial"/>
                <w:b/>
              </w:rPr>
            </w:pPr>
          </w:p>
        </w:tc>
        <w:tc>
          <w:tcPr>
            <w:tcW w:w="4439" w:type="dxa"/>
            <w:shd w:val="clear" w:color="auto" w:fill="auto"/>
          </w:tcPr>
          <w:p w14:paraId="16B7307D" w14:textId="1A2D8B12" w:rsidR="009923BC" w:rsidRPr="00B958BF" w:rsidRDefault="009923BC" w:rsidP="00B75B13">
            <w:pPr>
              <w:tabs>
                <w:tab w:val="left" w:pos="5056"/>
              </w:tabs>
              <w:rPr>
                <w:rFonts w:cs="Arial"/>
                <w:b/>
              </w:rPr>
            </w:pPr>
          </w:p>
        </w:tc>
      </w:tr>
      <w:tr w:rsidR="009923BC" w:rsidRPr="003F63C5" w14:paraId="1831A3BE" w14:textId="77777777" w:rsidTr="00B75B13">
        <w:tc>
          <w:tcPr>
            <w:tcW w:w="4248" w:type="dxa"/>
            <w:shd w:val="clear" w:color="auto" w:fill="auto"/>
          </w:tcPr>
          <w:p w14:paraId="05E4889D" w14:textId="63C555E5" w:rsidR="009923BC" w:rsidRPr="00B958BF" w:rsidRDefault="009923BC" w:rsidP="00B75B13">
            <w:pPr>
              <w:tabs>
                <w:tab w:val="left" w:pos="5056"/>
              </w:tabs>
              <w:rPr>
                <w:rFonts w:cs="Arial"/>
                <w:b/>
              </w:rPr>
            </w:pPr>
            <w:r w:rsidRPr="00B958BF">
              <w:rPr>
                <w:rFonts w:cs="Arial"/>
                <w:b/>
              </w:rPr>
              <w:t xml:space="preserve">DIP. </w:t>
            </w:r>
            <w:r w:rsidRPr="00B958BF">
              <w:rPr>
                <w:rFonts w:cs="Arial"/>
                <w:b/>
                <w:snapToGrid w:val="0"/>
              </w:rPr>
              <w:t>GRACIELA FERNÁNDEZ ALMARAZ</w:t>
            </w:r>
          </w:p>
        </w:tc>
        <w:tc>
          <w:tcPr>
            <w:tcW w:w="709" w:type="dxa"/>
            <w:shd w:val="clear" w:color="auto" w:fill="auto"/>
          </w:tcPr>
          <w:p w14:paraId="2B599999" w14:textId="77777777" w:rsidR="009923BC" w:rsidRPr="00B958BF" w:rsidRDefault="009923BC" w:rsidP="00B75B13">
            <w:pPr>
              <w:tabs>
                <w:tab w:val="left" w:pos="5056"/>
              </w:tabs>
              <w:rPr>
                <w:rFonts w:cs="Arial"/>
                <w:b/>
              </w:rPr>
            </w:pPr>
          </w:p>
        </w:tc>
        <w:tc>
          <w:tcPr>
            <w:tcW w:w="4439" w:type="dxa"/>
            <w:shd w:val="clear" w:color="auto" w:fill="auto"/>
          </w:tcPr>
          <w:p w14:paraId="27663CA7" w14:textId="105342FC" w:rsidR="009923BC" w:rsidRPr="00B958BF" w:rsidRDefault="009923BC" w:rsidP="00B75B13">
            <w:pPr>
              <w:tabs>
                <w:tab w:val="left" w:pos="5056"/>
              </w:tabs>
              <w:rPr>
                <w:rFonts w:cs="Arial"/>
                <w:b/>
              </w:rPr>
            </w:pPr>
            <w:r w:rsidRPr="00B958BF">
              <w:rPr>
                <w:rFonts w:cs="Arial"/>
                <w:b/>
              </w:rPr>
              <w:t xml:space="preserve">DIP. </w:t>
            </w:r>
            <w:r w:rsidRPr="00B958BF">
              <w:rPr>
                <w:rFonts w:cs="Arial"/>
                <w:b/>
                <w:snapToGrid w:val="0"/>
              </w:rPr>
              <w:t>LILIA ISABEL GUTIÉRREZ BURCIAGA</w:t>
            </w:r>
          </w:p>
        </w:tc>
      </w:tr>
      <w:tr w:rsidR="009923BC" w:rsidRPr="003F63C5" w14:paraId="2392EBD7" w14:textId="77777777" w:rsidTr="00B75B13">
        <w:tc>
          <w:tcPr>
            <w:tcW w:w="4248" w:type="dxa"/>
            <w:shd w:val="clear" w:color="auto" w:fill="auto"/>
          </w:tcPr>
          <w:p w14:paraId="43637808" w14:textId="77777777" w:rsidR="009923BC" w:rsidRPr="00B958BF" w:rsidRDefault="009923BC" w:rsidP="00B75B13">
            <w:pPr>
              <w:tabs>
                <w:tab w:val="left" w:pos="5056"/>
              </w:tabs>
              <w:rPr>
                <w:rFonts w:cs="Arial"/>
                <w:b/>
              </w:rPr>
            </w:pPr>
          </w:p>
          <w:p w14:paraId="5A0093BC" w14:textId="77777777" w:rsidR="009923BC" w:rsidRPr="00B958BF" w:rsidRDefault="009923BC" w:rsidP="00B75B13">
            <w:pPr>
              <w:tabs>
                <w:tab w:val="left" w:pos="5056"/>
              </w:tabs>
              <w:rPr>
                <w:rFonts w:cs="Arial"/>
                <w:b/>
              </w:rPr>
            </w:pPr>
          </w:p>
          <w:p w14:paraId="6330826A" w14:textId="77777777" w:rsidR="009923BC" w:rsidRPr="00B958BF" w:rsidRDefault="009923BC" w:rsidP="00B75B13">
            <w:pPr>
              <w:tabs>
                <w:tab w:val="left" w:pos="5056"/>
              </w:tabs>
              <w:rPr>
                <w:rFonts w:cs="Arial"/>
                <w:b/>
              </w:rPr>
            </w:pPr>
          </w:p>
          <w:p w14:paraId="570804A8" w14:textId="77777777" w:rsidR="009923BC" w:rsidRPr="00B958BF" w:rsidRDefault="009923BC" w:rsidP="00B75B13">
            <w:pPr>
              <w:tabs>
                <w:tab w:val="left" w:pos="5056"/>
              </w:tabs>
              <w:rPr>
                <w:rFonts w:cs="Arial"/>
                <w:b/>
              </w:rPr>
            </w:pPr>
          </w:p>
          <w:p w14:paraId="69A78D4D" w14:textId="77777777" w:rsidR="009923BC" w:rsidRPr="00B958BF" w:rsidRDefault="009923BC" w:rsidP="00B75B13">
            <w:pPr>
              <w:tabs>
                <w:tab w:val="left" w:pos="5056"/>
              </w:tabs>
              <w:rPr>
                <w:rFonts w:cs="Arial"/>
                <w:b/>
              </w:rPr>
            </w:pPr>
          </w:p>
        </w:tc>
        <w:tc>
          <w:tcPr>
            <w:tcW w:w="709" w:type="dxa"/>
            <w:shd w:val="clear" w:color="auto" w:fill="auto"/>
          </w:tcPr>
          <w:p w14:paraId="5BE4AEDE" w14:textId="77777777" w:rsidR="009923BC" w:rsidRPr="00B958BF" w:rsidRDefault="009923BC" w:rsidP="00B75B13">
            <w:pPr>
              <w:tabs>
                <w:tab w:val="left" w:pos="5056"/>
              </w:tabs>
              <w:rPr>
                <w:rFonts w:cs="Arial"/>
                <w:b/>
              </w:rPr>
            </w:pPr>
          </w:p>
        </w:tc>
        <w:tc>
          <w:tcPr>
            <w:tcW w:w="4439" w:type="dxa"/>
            <w:shd w:val="clear" w:color="auto" w:fill="auto"/>
          </w:tcPr>
          <w:p w14:paraId="6F156A10" w14:textId="77777777" w:rsidR="009923BC" w:rsidRPr="00B958BF" w:rsidRDefault="009923BC" w:rsidP="00B75B13">
            <w:pPr>
              <w:tabs>
                <w:tab w:val="left" w:pos="5056"/>
              </w:tabs>
              <w:rPr>
                <w:rFonts w:cs="Arial"/>
                <w:b/>
              </w:rPr>
            </w:pPr>
          </w:p>
        </w:tc>
      </w:tr>
      <w:tr w:rsidR="009923BC" w:rsidRPr="003F63C5" w14:paraId="01C0DE31" w14:textId="77777777" w:rsidTr="00B75B13">
        <w:tc>
          <w:tcPr>
            <w:tcW w:w="4248" w:type="dxa"/>
            <w:shd w:val="clear" w:color="auto" w:fill="auto"/>
          </w:tcPr>
          <w:p w14:paraId="566E4CAE" w14:textId="5BAB7629" w:rsidR="009923BC" w:rsidRPr="00B958BF" w:rsidRDefault="009923BC" w:rsidP="00B75B13">
            <w:pPr>
              <w:tabs>
                <w:tab w:val="left" w:pos="4678"/>
              </w:tabs>
              <w:rPr>
                <w:rFonts w:cs="Arial"/>
                <w:b/>
              </w:rPr>
            </w:pPr>
            <w:r w:rsidRPr="00B958BF">
              <w:rPr>
                <w:b/>
                <w:noProof/>
                <w:lang w:eastAsia="es-MX"/>
              </w:rPr>
              <w:t xml:space="preserve"> </w:t>
            </w:r>
            <w:r w:rsidRPr="00B958BF">
              <w:rPr>
                <w:rFonts w:cs="Arial"/>
                <w:b/>
              </w:rPr>
              <w:t xml:space="preserve">DIP. </w:t>
            </w:r>
            <w:r w:rsidRPr="00B958BF">
              <w:rPr>
                <w:rFonts w:cs="Arial"/>
                <w:b/>
                <w:snapToGrid w:val="0"/>
              </w:rPr>
              <w:t>JAIME BUENO ZERTUCHE</w:t>
            </w:r>
          </w:p>
        </w:tc>
        <w:tc>
          <w:tcPr>
            <w:tcW w:w="709" w:type="dxa"/>
            <w:shd w:val="clear" w:color="auto" w:fill="auto"/>
          </w:tcPr>
          <w:p w14:paraId="6080842E" w14:textId="77777777" w:rsidR="009923BC" w:rsidRPr="00B958BF" w:rsidRDefault="009923BC" w:rsidP="00B75B13">
            <w:pPr>
              <w:tabs>
                <w:tab w:val="left" w:pos="5056"/>
              </w:tabs>
              <w:rPr>
                <w:rFonts w:cs="Arial"/>
                <w:b/>
              </w:rPr>
            </w:pPr>
          </w:p>
        </w:tc>
        <w:tc>
          <w:tcPr>
            <w:tcW w:w="4439" w:type="dxa"/>
            <w:shd w:val="clear" w:color="auto" w:fill="auto"/>
          </w:tcPr>
          <w:p w14:paraId="3D5BB1CD" w14:textId="2F557A5C" w:rsidR="009923BC" w:rsidRPr="00B958BF" w:rsidRDefault="009923BC" w:rsidP="00B75B13">
            <w:pPr>
              <w:tabs>
                <w:tab w:val="left" w:pos="5056"/>
              </w:tabs>
              <w:rPr>
                <w:rFonts w:cs="Arial"/>
                <w:b/>
              </w:rPr>
            </w:pPr>
            <w:r w:rsidRPr="00B958BF">
              <w:rPr>
                <w:rFonts w:cs="Arial"/>
                <w:b/>
              </w:rPr>
              <w:t xml:space="preserve">DIP. </w:t>
            </w:r>
            <w:r w:rsidRPr="00B958BF">
              <w:rPr>
                <w:rFonts w:cs="Arial"/>
                <w:b/>
                <w:snapToGrid w:val="0"/>
              </w:rPr>
              <w:t xml:space="preserve">LUCÍA AZUCENA RAMOS </w:t>
            </w:r>
            <w:proofErr w:type="spellStart"/>
            <w:r w:rsidRPr="00B958BF">
              <w:rPr>
                <w:rFonts w:cs="Arial"/>
                <w:b/>
                <w:snapToGrid w:val="0"/>
              </w:rPr>
              <w:t>RAMOS</w:t>
            </w:r>
            <w:proofErr w:type="spellEnd"/>
            <w:r w:rsidRPr="00B958BF">
              <w:rPr>
                <w:b/>
                <w:noProof/>
                <w:lang w:eastAsia="es-MX"/>
              </w:rPr>
              <w:t xml:space="preserve"> </w:t>
            </w:r>
          </w:p>
        </w:tc>
      </w:tr>
      <w:tr w:rsidR="009923BC" w:rsidRPr="003F63C5" w14:paraId="7CC37B0B" w14:textId="77777777" w:rsidTr="00B75B13">
        <w:tc>
          <w:tcPr>
            <w:tcW w:w="4248" w:type="dxa"/>
            <w:shd w:val="clear" w:color="auto" w:fill="auto"/>
          </w:tcPr>
          <w:p w14:paraId="5F18B3AC" w14:textId="77777777" w:rsidR="009923BC" w:rsidRPr="00B958BF" w:rsidRDefault="009923BC" w:rsidP="00B75B13">
            <w:pPr>
              <w:tabs>
                <w:tab w:val="left" w:pos="4678"/>
              </w:tabs>
              <w:rPr>
                <w:rFonts w:cs="Arial"/>
                <w:b/>
              </w:rPr>
            </w:pPr>
          </w:p>
          <w:p w14:paraId="51B1BE54" w14:textId="77777777" w:rsidR="009923BC" w:rsidRPr="00B958BF" w:rsidRDefault="009923BC" w:rsidP="00B75B13">
            <w:pPr>
              <w:tabs>
                <w:tab w:val="left" w:pos="4678"/>
              </w:tabs>
              <w:rPr>
                <w:rFonts w:cs="Arial"/>
                <w:b/>
              </w:rPr>
            </w:pPr>
          </w:p>
          <w:p w14:paraId="2ADF7C20" w14:textId="77777777" w:rsidR="009923BC" w:rsidRPr="00B958BF" w:rsidRDefault="009923BC" w:rsidP="00B75B13">
            <w:pPr>
              <w:tabs>
                <w:tab w:val="left" w:pos="4678"/>
              </w:tabs>
              <w:rPr>
                <w:rFonts w:cs="Arial"/>
                <w:b/>
              </w:rPr>
            </w:pPr>
          </w:p>
          <w:p w14:paraId="5AA9A8C5" w14:textId="77777777" w:rsidR="009923BC" w:rsidRPr="00B958BF" w:rsidRDefault="009923BC" w:rsidP="00B75B13">
            <w:pPr>
              <w:tabs>
                <w:tab w:val="left" w:pos="4678"/>
              </w:tabs>
              <w:rPr>
                <w:rFonts w:cs="Arial"/>
                <w:b/>
              </w:rPr>
            </w:pPr>
          </w:p>
          <w:p w14:paraId="39BC82E8" w14:textId="77777777" w:rsidR="009923BC" w:rsidRPr="00B958BF" w:rsidRDefault="009923BC" w:rsidP="00B75B13">
            <w:pPr>
              <w:tabs>
                <w:tab w:val="left" w:pos="4678"/>
              </w:tabs>
              <w:rPr>
                <w:rFonts w:cs="Arial"/>
                <w:b/>
              </w:rPr>
            </w:pPr>
          </w:p>
        </w:tc>
        <w:tc>
          <w:tcPr>
            <w:tcW w:w="709" w:type="dxa"/>
            <w:shd w:val="clear" w:color="auto" w:fill="auto"/>
          </w:tcPr>
          <w:p w14:paraId="0FF6C2FE" w14:textId="77777777" w:rsidR="009923BC" w:rsidRPr="00B958BF" w:rsidRDefault="009923BC" w:rsidP="00B75B13">
            <w:pPr>
              <w:tabs>
                <w:tab w:val="left" w:pos="5056"/>
              </w:tabs>
              <w:rPr>
                <w:rFonts w:cs="Arial"/>
                <w:b/>
              </w:rPr>
            </w:pPr>
          </w:p>
        </w:tc>
        <w:tc>
          <w:tcPr>
            <w:tcW w:w="4439" w:type="dxa"/>
            <w:shd w:val="clear" w:color="auto" w:fill="auto"/>
          </w:tcPr>
          <w:p w14:paraId="08A35368" w14:textId="77777777" w:rsidR="009923BC" w:rsidRPr="00B958BF" w:rsidRDefault="009923BC" w:rsidP="00B75B13">
            <w:pPr>
              <w:tabs>
                <w:tab w:val="left" w:pos="5056"/>
              </w:tabs>
              <w:rPr>
                <w:rFonts w:cs="Arial"/>
                <w:b/>
              </w:rPr>
            </w:pPr>
          </w:p>
        </w:tc>
      </w:tr>
      <w:tr w:rsidR="009923BC" w:rsidRPr="003F63C5" w14:paraId="0E565B5F" w14:textId="77777777" w:rsidTr="00B75B13">
        <w:tc>
          <w:tcPr>
            <w:tcW w:w="4248" w:type="dxa"/>
            <w:shd w:val="clear" w:color="auto" w:fill="auto"/>
          </w:tcPr>
          <w:p w14:paraId="72545306" w14:textId="77777777" w:rsidR="009923BC" w:rsidRPr="00B958BF" w:rsidRDefault="009923BC" w:rsidP="00B75B13">
            <w:pPr>
              <w:tabs>
                <w:tab w:val="left" w:pos="4678"/>
              </w:tabs>
              <w:rPr>
                <w:rFonts w:cs="Arial"/>
                <w:b/>
              </w:rPr>
            </w:pPr>
            <w:r w:rsidRPr="00B958BF">
              <w:rPr>
                <w:rFonts w:cs="Arial"/>
                <w:b/>
              </w:rPr>
              <w:t xml:space="preserve">DIP.  JESÚS </w:t>
            </w:r>
            <w:r w:rsidRPr="00B958BF">
              <w:rPr>
                <w:rFonts w:cs="Arial"/>
                <w:b/>
                <w:snapToGrid w:val="0"/>
              </w:rPr>
              <w:t>ANDRÉS LOYA CARDONA</w:t>
            </w:r>
          </w:p>
        </w:tc>
        <w:tc>
          <w:tcPr>
            <w:tcW w:w="709" w:type="dxa"/>
            <w:shd w:val="clear" w:color="auto" w:fill="auto"/>
          </w:tcPr>
          <w:p w14:paraId="2801FB1A" w14:textId="77777777" w:rsidR="009923BC" w:rsidRPr="00B958BF" w:rsidRDefault="009923BC" w:rsidP="00B75B13">
            <w:pPr>
              <w:tabs>
                <w:tab w:val="left" w:pos="5056"/>
              </w:tabs>
              <w:rPr>
                <w:rFonts w:cs="Arial"/>
                <w:b/>
              </w:rPr>
            </w:pPr>
          </w:p>
        </w:tc>
        <w:tc>
          <w:tcPr>
            <w:tcW w:w="4439" w:type="dxa"/>
            <w:shd w:val="clear" w:color="auto" w:fill="auto"/>
          </w:tcPr>
          <w:p w14:paraId="6F0AD9E7" w14:textId="77777777" w:rsidR="009923BC" w:rsidRPr="00B958BF" w:rsidRDefault="009923BC" w:rsidP="00B75B13">
            <w:pPr>
              <w:tabs>
                <w:tab w:val="left" w:pos="5056"/>
              </w:tabs>
              <w:rPr>
                <w:rFonts w:cs="Arial"/>
                <w:b/>
              </w:rPr>
            </w:pPr>
            <w:r w:rsidRPr="00B958BF">
              <w:rPr>
                <w:rFonts w:cs="Arial"/>
                <w:b/>
              </w:rPr>
              <w:t xml:space="preserve">DIP. </w:t>
            </w:r>
            <w:r w:rsidRPr="00B958BF">
              <w:rPr>
                <w:rFonts w:cs="Arial"/>
                <w:b/>
                <w:snapToGrid w:val="0"/>
              </w:rPr>
              <w:t>JESÚS BERINO GRANADOS</w:t>
            </w:r>
          </w:p>
        </w:tc>
      </w:tr>
      <w:tr w:rsidR="009923BC" w:rsidRPr="003F63C5" w14:paraId="7B030B1F" w14:textId="77777777" w:rsidTr="00B75B13">
        <w:tc>
          <w:tcPr>
            <w:tcW w:w="9396" w:type="dxa"/>
            <w:gridSpan w:val="3"/>
            <w:shd w:val="clear" w:color="auto" w:fill="auto"/>
          </w:tcPr>
          <w:p w14:paraId="21FC0715" w14:textId="7CC63EFF" w:rsidR="009923BC" w:rsidRPr="00B958BF" w:rsidRDefault="009923BC" w:rsidP="00B75B13">
            <w:pPr>
              <w:tabs>
                <w:tab w:val="left" w:pos="5056"/>
              </w:tabs>
              <w:jc w:val="center"/>
              <w:rPr>
                <w:rFonts w:cs="Arial"/>
                <w:b/>
              </w:rPr>
            </w:pPr>
          </w:p>
          <w:p w14:paraId="5CA8739D" w14:textId="77777777" w:rsidR="009923BC" w:rsidRPr="00B958BF" w:rsidRDefault="009923BC" w:rsidP="00B75B13">
            <w:pPr>
              <w:tabs>
                <w:tab w:val="left" w:pos="5056"/>
              </w:tabs>
              <w:jc w:val="center"/>
              <w:rPr>
                <w:rFonts w:cs="Arial"/>
                <w:b/>
              </w:rPr>
            </w:pPr>
          </w:p>
          <w:p w14:paraId="456836B6" w14:textId="77777777" w:rsidR="009923BC" w:rsidRPr="00B958BF" w:rsidRDefault="009923BC" w:rsidP="00B75B13">
            <w:pPr>
              <w:tabs>
                <w:tab w:val="left" w:pos="5056"/>
              </w:tabs>
              <w:jc w:val="center"/>
              <w:rPr>
                <w:rFonts w:cs="Arial"/>
                <w:b/>
              </w:rPr>
            </w:pPr>
          </w:p>
          <w:p w14:paraId="4A07B471" w14:textId="77777777" w:rsidR="009923BC" w:rsidRPr="00B958BF" w:rsidRDefault="009923BC" w:rsidP="00B75B13">
            <w:pPr>
              <w:tabs>
                <w:tab w:val="left" w:pos="5056"/>
              </w:tabs>
              <w:jc w:val="center"/>
              <w:rPr>
                <w:rFonts w:cs="Arial"/>
                <w:b/>
              </w:rPr>
            </w:pPr>
          </w:p>
          <w:p w14:paraId="24A2221A" w14:textId="77777777" w:rsidR="009923BC" w:rsidRPr="00B958BF" w:rsidRDefault="009923BC" w:rsidP="00B75B13">
            <w:pPr>
              <w:tabs>
                <w:tab w:val="left" w:pos="5056"/>
              </w:tabs>
              <w:jc w:val="center"/>
              <w:rPr>
                <w:rFonts w:cs="Arial"/>
                <w:b/>
              </w:rPr>
            </w:pPr>
          </w:p>
        </w:tc>
      </w:tr>
      <w:tr w:rsidR="009923BC" w:rsidRPr="003F63C5" w14:paraId="15691EEF" w14:textId="77777777" w:rsidTr="00B75B13">
        <w:tc>
          <w:tcPr>
            <w:tcW w:w="9396" w:type="dxa"/>
            <w:gridSpan w:val="3"/>
            <w:shd w:val="clear" w:color="auto" w:fill="auto"/>
          </w:tcPr>
          <w:p w14:paraId="3ECE8FA2" w14:textId="77777777" w:rsidR="009923BC" w:rsidRPr="00B958BF" w:rsidRDefault="009923BC" w:rsidP="00B75B13">
            <w:pPr>
              <w:tabs>
                <w:tab w:val="left" w:pos="5056"/>
              </w:tabs>
              <w:jc w:val="center"/>
              <w:rPr>
                <w:rFonts w:cs="Arial"/>
                <w:b/>
              </w:rPr>
            </w:pPr>
            <w:r w:rsidRPr="00B958BF">
              <w:rPr>
                <w:rFonts w:cs="Arial"/>
                <w:b/>
              </w:rPr>
              <w:t xml:space="preserve">DIP. </w:t>
            </w:r>
            <w:r w:rsidRPr="00B958BF">
              <w:rPr>
                <w:rFonts w:cs="Arial"/>
                <w:b/>
                <w:snapToGrid w:val="0"/>
              </w:rPr>
              <w:t>DIANA PATRICIA GONZÁLEZ SOTO</w:t>
            </w:r>
          </w:p>
        </w:tc>
      </w:tr>
    </w:tbl>
    <w:p w14:paraId="7CD46B92" w14:textId="77777777" w:rsidR="009923BC" w:rsidRPr="003F63C5" w:rsidRDefault="009923BC" w:rsidP="009923BC">
      <w:pPr>
        <w:tabs>
          <w:tab w:val="left" w:pos="5056"/>
        </w:tabs>
        <w:jc w:val="center"/>
        <w:rPr>
          <w:rFonts w:cs="Arial"/>
          <w:b/>
        </w:rPr>
      </w:pPr>
    </w:p>
    <w:p w14:paraId="7C2FBB71" w14:textId="77777777" w:rsidR="009923BC" w:rsidRPr="00222E9B" w:rsidRDefault="009923BC" w:rsidP="009923BC">
      <w:pPr>
        <w:tabs>
          <w:tab w:val="left" w:pos="4678"/>
        </w:tabs>
        <w:rPr>
          <w:rFonts w:cs="Arial"/>
          <w:b/>
          <w:snapToGrid w:val="0"/>
          <w:sz w:val="24"/>
          <w:szCs w:val="24"/>
        </w:rPr>
      </w:pPr>
      <w:r w:rsidRPr="00B65CA3">
        <w:rPr>
          <w:rFonts w:cs="Arial"/>
          <w:b/>
        </w:rPr>
        <w:tab/>
      </w:r>
    </w:p>
    <w:p w14:paraId="4E36E48C" w14:textId="77777777" w:rsidR="009923BC" w:rsidRPr="004C6A47" w:rsidRDefault="009923BC" w:rsidP="009923BC">
      <w:pPr>
        <w:rPr>
          <w:rFonts w:cs="Arial"/>
          <w:b/>
        </w:rPr>
      </w:pPr>
    </w:p>
    <w:p w14:paraId="2AEAAA80" w14:textId="77777777" w:rsidR="009923BC" w:rsidRPr="00FF200F" w:rsidRDefault="009923BC" w:rsidP="009923BC">
      <w:pPr>
        <w:spacing w:line="276" w:lineRule="auto"/>
        <w:jc w:val="center"/>
        <w:rPr>
          <w:rFonts w:cs="Arial"/>
          <w:b/>
          <w:sz w:val="24"/>
          <w:szCs w:val="24"/>
        </w:rPr>
      </w:pPr>
    </w:p>
    <w:p w14:paraId="079BA999" w14:textId="77777777" w:rsidR="009923BC" w:rsidRDefault="009923BC" w:rsidP="009923BC">
      <w:pPr>
        <w:spacing w:line="276" w:lineRule="auto"/>
        <w:rPr>
          <w:rFonts w:cs="Arial"/>
          <w:bCs/>
          <w:sz w:val="24"/>
          <w:szCs w:val="24"/>
        </w:rPr>
      </w:pPr>
    </w:p>
    <w:p w14:paraId="79C615CA" w14:textId="77777777" w:rsidR="009923BC" w:rsidRDefault="009923BC" w:rsidP="009923BC">
      <w:pPr>
        <w:spacing w:line="276" w:lineRule="auto"/>
        <w:rPr>
          <w:rFonts w:cs="Arial"/>
          <w:bCs/>
          <w:sz w:val="24"/>
          <w:szCs w:val="24"/>
        </w:rPr>
      </w:pPr>
    </w:p>
    <w:p w14:paraId="3F3EE3F7" w14:textId="7195C17D" w:rsidR="009923BC" w:rsidRPr="009F0BBA" w:rsidRDefault="009923BC" w:rsidP="009923BC">
      <w:pPr>
        <w:rPr>
          <w:rFonts w:cs="Arial"/>
          <w:sz w:val="16"/>
          <w:szCs w:val="16"/>
        </w:rPr>
      </w:pPr>
      <w:r w:rsidRPr="009F0BBA">
        <w:rPr>
          <w:rFonts w:cs="Arial"/>
          <w:sz w:val="16"/>
          <w:szCs w:val="16"/>
        </w:rPr>
        <w:t xml:space="preserve">ESTA HOJA DE FIRMAS CORRESPONDE A LA INICIATIVA CON PROYECTO DE DECRETO </w:t>
      </w:r>
      <w:r>
        <w:rPr>
          <w:rFonts w:cs="Arial"/>
          <w:sz w:val="16"/>
          <w:szCs w:val="16"/>
        </w:rPr>
        <w:t>POR EL QUE SE</w:t>
      </w:r>
      <w:r w:rsidRPr="009F0BBA">
        <w:rPr>
          <w:rFonts w:cs="Arial"/>
          <w:sz w:val="16"/>
          <w:szCs w:val="16"/>
        </w:rPr>
        <w:t xml:space="preserve"> </w:t>
      </w:r>
      <w:r w:rsidR="000E0544">
        <w:rPr>
          <w:rFonts w:cs="Arial"/>
          <w:sz w:val="16"/>
          <w:szCs w:val="16"/>
        </w:rPr>
        <w:t xml:space="preserve">REFORMAN Y </w:t>
      </w:r>
      <w:r w:rsidRPr="009F0BBA">
        <w:rPr>
          <w:rFonts w:cs="Arial"/>
          <w:sz w:val="16"/>
          <w:szCs w:val="16"/>
        </w:rPr>
        <w:t xml:space="preserve">ADICIONAN DIVERSAS DISPOSICIONES DE LA LEY </w:t>
      </w:r>
      <w:r>
        <w:rPr>
          <w:rFonts w:cs="Arial"/>
          <w:sz w:val="16"/>
          <w:szCs w:val="16"/>
        </w:rPr>
        <w:t>PARA LA FAMILIA DE COAHUILA</w:t>
      </w:r>
      <w:r w:rsidR="003B5897">
        <w:rPr>
          <w:rFonts w:cs="Arial"/>
          <w:sz w:val="16"/>
          <w:szCs w:val="16"/>
        </w:rPr>
        <w:t xml:space="preserve"> DE ZARAGOZA</w:t>
      </w:r>
      <w:r>
        <w:rPr>
          <w:rFonts w:cs="Arial"/>
          <w:sz w:val="16"/>
          <w:szCs w:val="16"/>
        </w:rPr>
        <w:t xml:space="preserve">. </w:t>
      </w:r>
    </w:p>
    <w:p w14:paraId="6ABC3EB0" w14:textId="77777777" w:rsidR="009923BC" w:rsidRPr="008B59F7" w:rsidRDefault="009923BC" w:rsidP="009923BC">
      <w:pPr>
        <w:spacing w:line="276" w:lineRule="auto"/>
        <w:rPr>
          <w:rFonts w:cs="Arial"/>
          <w:b/>
          <w:sz w:val="14"/>
          <w:szCs w:val="14"/>
          <w:lang w:val="es-ES"/>
        </w:rPr>
      </w:pPr>
    </w:p>
    <w:p w14:paraId="38426E6C" w14:textId="77777777" w:rsidR="00F86C32" w:rsidRPr="009923BC" w:rsidRDefault="00F86C32" w:rsidP="009923BC"/>
    <w:sectPr w:rsidR="00F86C32" w:rsidRPr="009923BC">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E6017" w14:textId="77777777" w:rsidR="0048581A" w:rsidRDefault="0048581A">
      <w:r>
        <w:separator/>
      </w:r>
    </w:p>
  </w:endnote>
  <w:endnote w:type="continuationSeparator" w:id="0">
    <w:p w14:paraId="2AB33F8D" w14:textId="77777777" w:rsidR="0048581A" w:rsidRDefault="0048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02C4" w14:textId="77777777" w:rsidR="003E2163" w:rsidRDefault="003E2163">
    <w:pPr>
      <w:framePr w:wrap="around" w:vAnchor="text" w:hAnchor="margin" w:xAlign="right" w:y="1"/>
    </w:pPr>
    <w:r>
      <w:fldChar w:fldCharType="begin"/>
    </w:r>
    <w:r>
      <w:instrText xml:space="preserve">PAGE  </w:instrText>
    </w:r>
    <w:r>
      <w:fldChar w:fldCharType="separate"/>
    </w:r>
    <w:r>
      <w:rPr>
        <w:noProof/>
      </w:rPr>
      <w:t>30</w:t>
    </w:r>
    <w:r>
      <w:fldChar w:fldCharType="end"/>
    </w:r>
  </w:p>
  <w:p w14:paraId="38ACC9AF" w14:textId="77777777" w:rsidR="003E2163" w:rsidRDefault="003E2163">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2BDD" w14:textId="522C201F" w:rsidR="003E2163" w:rsidRDefault="003E2163">
    <w:pPr>
      <w:framePr w:wrap="around" w:vAnchor="text" w:hAnchor="margin" w:xAlign="right" w:y="1"/>
      <w:rPr>
        <w:sz w:val="16"/>
      </w:rPr>
    </w:pPr>
    <w:r>
      <w:rPr>
        <w:sz w:val="16"/>
      </w:rPr>
      <w:fldChar w:fldCharType="begin"/>
    </w:r>
    <w:r>
      <w:rPr>
        <w:sz w:val="16"/>
      </w:rPr>
      <w:instrText xml:space="preserve">PAGE  </w:instrText>
    </w:r>
    <w:r>
      <w:rPr>
        <w:sz w:val="16"/>
      </w:rPr>
      <w:fldChar w:fldCharType="separate"/>
    </w:r>
    <w:r w:rsidR="00F82F5E">
      <w:rPr>
        <w:noProof/>
        <w:sz w:val="16"/>
      </w:rPr>
      <w:t>9</w:t>
    </w:r>
    <w:r>
      <w:rPr>
        <w:sz w:val="16"/>
      </w:rPr>
      <w:fldChar w:fldCharType="end"/>
    </w:r>
  </w:p>
  <w:p w14:paraId="48F2A2E3" w14:textId="77777777" w:rsidR="003E2163" w:rsidRDefault="003E216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3AC6" w14:textId="77777777" w:rsidR="0048581A" w:rsidRDefault="0048581A">
      <w:r>
        <w:separator/>
      </w:r>
    </w:p>
  </w:footnote>
  <w:footnote w:type="continuationSeparator" w:id="0">
    <w:p w14:paraId="3453830D" w14:textId="77777777" w:rsidR="0048581A" w:rsidRDefault="00485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3E2163" w:rsidRPr="00E35AE1" w14:paraId="26AEE2B9" w14:textId="77777777" w:rsidTr="00EA7907">
      <w:trPr>
        <w:jc w:val="center"/>
      </w:trPr>
      <w:tc>
        <w:tcPr>
          <w:tcW w:w="1253" w:type="dxa"/>
        </w:tcPr>
        <w:p w14:paraId="137D84F9" w14:textId="77777777" w:rsidR="003E2163" w:rsidRPr="00E35AE1" w:rsidRDefault="003E2163" w:rsidP="00473ECA">
          <w:pPr>
            <w:jc w:val="center"/>
            <w:rPr>
              <w:rFonts w:eastAsia="Arial"/>
              <w:b/>
              <w:sz w:val="12"/>
              <w:szCs w:val="12"/>
              <w:lang w:val="es-US" w:eastAsia="es-MX"/>
            </w:rPr>
          </w:pPr>
          <w:bookmarkStart w:id="2" w:name="_Hlk5186008"/>
          <w:r>
            <w:rPr>
              <w:noProof/>
              <w:lang w:eastAsia="es-MX"/>
            </w:rPr>
            <w:drawing>
              <wp:anchor distT="0" distB="0" distL="114300" distR="114300" simplePos="0" relativeHeight="251657216" behindDoc="0" locked="0" layoutInCell="1" allowOverlap="1" wp14:anchorId="5E285F0F" wp14:editId="4DD3A4C1">
                <wp:simplePos x="0" y="0"/>
                <wp:positionH relativeFrom="column">
                  <wp:posOffset>-25400</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2FB4E" w14:textId="77777777" w:rsidR="003E2163" w:rsidRPr="00E35AE1" w:rsidRDefault="003E2163" w:rsidP="00473ECA">
          <w:pPr>
            <w:jc w:val="center"/>
            <w:rPr>
              <w:rFonts w:eastAsia="Arial"/>
              <w:b/>
              <w:sz w:val="12"/>
              <w:szCs w:val="12"/>
              <w:lang w:val="es-US" w:eastAsia="es-MX"/>
            </w:rPr>
          </w:pPr>
        </w:p>
        <w:p w14:paraId="5D4FB7AD" w14:textId="77777777" w:rsidR="003E2163" w:rsidRPr="00E35AE1" w:rsidRDefault="003E2163" w:rsidP="00473ECA">
          <w:pPr>
            <w:jc w:val="center"/>
            <w:rPr>
              <w:rFonts w:eastAsia="Arial"/>
              <w:b/>
              <w:sz w:val="12"/>
              <w:szCs w:val="12"/>
              <w:lang w:val="es-US" w:eastAsia="es-MX"/>
            </w:rPr>
          </w:pPr>
        </w:p>
        <w:p w14:paraId="5646479B" w14:textId="77777777" w:rsidR="003E2163" w:rsidRPr="00E35AE1" w:rsidRDefault="003E2163" w:rsidP="00473ECA">
          <w:pPr>
            <w:jc w:val="center"/>
            <w:rPr>
              <w:rFonts w:eastAsia="Arial"/>
              <w:b/>
              <w:sz w:val="12"/>
              <w:szCs w:val="12"/>
              <w:lang w:val="es-US" w:eastAsia="es-MX"/>
            </w:rPr>
          </w:pPr>
        </w:p>
        <w:p w14:paraId="6135E464" w14:textId="77777777" w:rsidR="003E2163" w:rsidRPr="00E35AE1" w:rsidRDefault="003E2163" w:rsidP="00473ECA">
          <w:pPr>
            <w:jc w:val="center"/>
            <w:rPr>
              <w:rFonts w:eastAsia="Arial"/>
              <w:b/>
              <w:sz w:val="12"/>
              <w:szCs w:val="12"/>
              <w:lang w:val="es-US" w:eastAsia="es-MX"/>
            </w:rPr>
          </w:pPr>
        </w:p>
        <w:p w14:paraId="6B87BD6C" w14:textId="77777777" w:rsidR="003E2163" w:rsidRPr="00E35AE1" w:rsidRDefault="003E2163" w:rsidP="00473ECA">
          <w:pPr>
            <w:jc w:val="center"/>
            <w:rPr>
              <w:rFonts w:eastAsia="Arial"/>
              <w:b/>
              <w:sz w:val="12"/>
              <w:szCs w:val="12"/>
              <w:lang w:val="es-US" w:eastAsia="es-MX"/>
            </w:rPr>
          </w:pPr>
        </w:p>
        <w:p w14:paraId="517AC40E" w14:textId="77777777" w:rsidR="003E2163" w:rsidRPr="00E35AE1" w:rsidRDefault="003E2163" w:rsidP="00473ECA">
          <w:pPr>
            <w:jc w:val="center"/>
            <w:rPr>
              <w:rFonts w:eastAsia="Arial"/>
              <w:b/>
              <w:sz w:val="12"/>
              <w:szCs w:val="12"/>
              <w:lang w:val="es-US" w:eastAsia="es-MX"/>
            </w:rPr>
          </w:pPr>
        </w:p>
        <w:p w14:paraId="6DC0359C" w14:textId="77777777" w:rsidR="003E2163" w:rsidRPr="00E35AE1" w:rsidRDefault="003E2163" w:rsidP="00473ECA">
          <w:pPr>
            <w:jc w:val="center"/>
            <w:rPr>
              <w:rFonts w:eastAsia="Arial"/>
              <w:b/>
              <w:sz w:val="12"/>
              <w:szCs w:val="12"/>
              <w:lang w:val="es-US" w:eastAsia="es-MX"/>
            </w:rPr>
          </w:pPr>
        </w:p>
        <w:p w14:paraId="01D58A6D" w14:textId="77777777" w:rsidR="003E2163" w:rsidRPr="00E35AE1" w:rsidRDefault="003E2163" w:rsidP="00473ECA">
          <w:pPr>
            <w:jc w:val="center"/>
            <w:rPr>
              <w:rFonts w:eastAsia="Arial"/>
              <w:b/>
              <w:sz w:val="12"/>
              <w:szCs w:val="12"/>
              <w:lang w:val="es-US" w:eastAsia="es-MX"/>
            </w:rPr>
          </w:pPr>
        </w:p>
        <w:p w14:paraId="782C28AC" w14:textId="77777777" w:rsidR="003E2163" w:rsidRPr="00E35AE1" w:rsidRDefault="003E2163" w:rsidP="00473ECA">
          <w:pPr>
            <w:jc w:val="center"/>
            <w:rPr>
              <w:rFonts w:eastAsia="Arial"/>
              <w:b/>
              <w:sz w:val="12"/>
              <w:szCs w:val="12"/>
              <w:lang w:val="es-US" w:eastAsia="es-MX"/>
            </w:rPr>
          </w:pPr>
        </w:p>
        <w:p w14:paraId="51214DB7" w14:textId="77777777" w:rsidR="003E2163" w:rsidRPr="00E35AE1" w:rsidRDefault="003E2163" w:rsidP="00473ECA">
          <w:pPr>
            <w:jc w:val="center"/>
            <w:rPr>
              <w:rFonts w:eastAsia="Arial"/>
              <w:b/>
              <w:sz w:val="12"/>
              <w:szCs w:val="12"/>
              <w:lang w:val="es-US" w:eastAsia="es-MX"/>
            </w:rPr>
          </w:pPr>
        </w:p>
        <w:p w14:paraId="05AF405F" w14:textId="77777777" w:rsidR="003E2163" w:rsidRPr="00E35AE1" w:rsidRDefault="003E2163" w:rsidP="00473ECA">
          <w:pPr>
            <w:jc w:val="center"/>
            <w:rPr>
              <w:rFonts w:eastAsia="Arial"/>
              <w:b/>
              <w:sz w:val="12"/>
              <w:szCs w:val="12"/>
              <w:lang w:val="es-US" w:eastAsia="es-MX"/>
            </w:rPr>
          </w:pPr>
        </w:p>
      </w:tc>
      <w:tc>
        <w:tcPr>
          <w:tcW w:w="8623" w:type="dxa"/>
        </w:tcPr>
        <w:p w14:paraId="2F453CA7" w14:textId="77777777" w:rsidR="003E2163" w:rsidRPr="00E35AE1" w:rsidRDefault="003E2163" w:rsidP="00473ECA">
          <w:pPr>
            <w:jc w:val="center"/>
            <w:rPr>
              <w:rFonts w:eastAsia="Arial"/>
              <w:b/>
              <w:sz w:val="24"/>
              <w:szCs w:val="24"/>
              <w:lang w:val="es-US" w:eastAsia="es-MX"/>
            </w:rPr>
          </w:pPr>
        </w:p>
        <w:p w14:paraId="0E3498BB" w14:textId="77777777" w:rsidR="003E2163" w:rsidRPr="00E35AE1" w:rsidRDefault="003E2163" w:rsidP="00473ECA">
          <w:pPr>
            <w:tabs>
              <w:tab w:val="center" w:pos="4252"/>
              <w:tab w:val="left" w:pos="5040"/>
              <w:tab w:val="right" w:pos="8504"/>
            </w:tabs>
            <w:jc w:val="center"/>
            <w:rPr>
              <w:rFonts w:eastAsia="Arial"/>
              <w:smallCaps/>
              <w:spacing w:val="20"/>
              <w:sz w:val="32"/>
              <w:szCs w:val="32"/>
              <w:lang w:val="es-US" w:eastAsia="es-MX"/>
            </w:rPr>
          </w:pPr>
          <w:r w:rsidRPr="00E35AE1">
            <w:rPr>
              <w:rFonts w:eastAsia="Arial"/>
              <w:smallCaps/>
              <w:spacing w:val="20"/>
              <w:sz w:val="32"/>
              <w:szCs w:val="32"/>
              <w:lang w:val="es-US" w:eastAsia="es-MX"/>
            </w:rPr>
            <w:t xml:space="preserve">Congreso del Estado Independiente, </w:t>
          </w:r>
        </w:p>
        <w:p w14:paraId="12D3EB0B" w14:textId="77777777" w:rsidR="003E2163" w:rsidRPr="00E35AE1" w:rsidRDefault="003E2163" w:rsidP="00473ECA">
          <w:pPr>
            <w:tabs>
              <w:tab w:val="center" w:pos="4252"/>
              <w:tab w:val="left" w:pos="5040"/>
              <w:tab w:val="right" w:pos="8504"/>
            </w:tabs>
            <w:ind w:right="-93"/>
            <w:jc w:val="center"/>
            <w:rPr>
              <w:rFonts w:eastAsia="Arial"/>
              <w:smallCaps/>
              <w:spacing w:val="20"/>
              <w:sz w:val="32"/>
              <w:szCs w:val="32"/>
              <w:lang w:val="es-US" w:eastAsia="es-MX"/>
            </w:rPr>
          </w:pPr>
          <w:r w:rsidRPr="00E35AE1">
            <w:rPr>
              <w:rFonts w:eastAsia="Arial"/>
              <w:smallCaps/>
              <w:spacing w:val="20"/>
              <w:sz w:val="32"/>
              <w:szCs w:val="32"/>
              <w:lang w:val="es-US" w:eastAsia="es-MX"/>
            </w:rPr>
            <w:t>Libre y Soberano de Coahuila de Zaragoza</w:t>
          </w:r>
        </w:p>
        <w:p w14:paraId="66ECC5CF" w14:textId="77777777" w:rsidR="003E2163" w:rsidRDefault="003E2163" w:rsidP="00473ECA">
          <w:pPr>
            <w:tabs>
              <w:tab w:val="left" w:pos="-1528"/>
              <w:tab w:val="center" w:pos="-1386"/>
              <w:tab w:val="center" w:pos="4252"/>
              <w:tab w:val="right" w:pos="8504"/>
            </w:tabs>
            <w:jc w:val="center"/>
            <w:rPr>
              <w:rFonts w:cs="Arial"/>
              <w:b/>
              <w:i/>
              <w:sz w:val="16"/>
            </w:rPr>
          </w:pPr>
        </w:p>
        <w:p w14:paraId="246D749C" w14:textId="77777777" w:rsidR="003E2163" w:rsidRPr="00E35AE1" w:rsidRDefault="003E2163" w:rsidP="00473ECA">
          <w:pPr>
            <w:tabs>
              <w:tab w:val="left" w:pos="-1528"/>
              <w:tab w:val="center" w:pos="-1386"/>
              <w:tab w:val="center" w:pos="4252"/>
              <w:tab w:val="right" w:pos="8504"/>
            </w:tabs>
            <w:jc w:val="center"/>
            <w:rPr>
              <w:rFonts w:eastAsia="Arial"/>
              <w:smallCaps/>
              <w:spacing w:val="20"/>
              <w:sz w:val="32"/>
              <w:szCs w:val="32"/>
              <w:lang w:val="es-US" w:eastAsia="es-MX"/>
            </w:rPr>
          </w:pPr>
          <w:r w:rsidRPr="00305704">
            <w:rPr>
              <w:rFonts w:cs="Arial"/>
              <w:b/>
              <w:i/>
              <w:sz w:val="16"/>
            </w:rPr>
            <w:t>“2019, Año del respeto y protección de los derechos humanos en el Estado de Coahuila de Zaragoza”</w:t>
          </w:r>
        </w:p>
        <w:p w14:paraId="161F596B" w14:textId="77777777" w:rsidR="003E2163" w:rsidRPr="00E35AE1" w:rsidRDefault="003E2163" w:rsidP="00473ECA">
          <w:pPr>
            <w:jc w:val="center"/>
            <w:rPr>
              <w:rFonts w:ascii="Century Schoolbook" w:eastAsia="Century Schoolbook" w:hAnsi="Century Schoolbook"/>
              <w:b/>
              <w:sz w:val="6"/>
              <w:szCs w:val="6"/>
              <w:lang w:val="es-US" w:eastAsia="es-MX"/>
            </w:rPr>
          </w:pPr>
        </w:p>
        <w:p w14:paraId="4BB6220E" w14:textId="77777777" w:rsidR="003E2163" w:rsidRPr="00E35AE1" w:rsidRDefault="003E2163" w:rsidP="00473ECA">
          <w:pPr>
            <w:ind w:left="-434" w:right="-672"/>
            <w:jc w:val="center"/>
            <w:rPr>
              <w:rFonts w:eastAsia="Arial"/>
              <w:b/>
              <w:sz w:val="12"/>
              <w:szCs w:val="12"/>
              <w:lang w:val="es-US" w:eastAsia="es-MX"/>
            </w:rPr>
          </w:pPr>
        </w:p>
      </w:tc>
      <w:tc>
        <w:tcPr>
          <w:tcW w:w="1181" w:type="dxa"/>
        </w:tcPr>
        <w:p w14:paraId="2545582B" w14:textId="77777777" w:rsidR="003E2163" w:rsidRPr="00E35AE1" w:rsidRDefault="003E2163" w:rsidP="00473ECA">
          <w:pPr>
            <w:jc w:val="center"/>
            <w:rPr>
              <w:rFonts w:eastAsia="Arial"/>
              <w:b/>
              <w:sz w:val="12"/>
              <w:szCs w:val="12"/>
              <w:lang w:val="es-US" w:eastAsia="es-MX"/>
            </w:rPr>
          </w:pPr>
          <w:r>
            <w:rPr>
              <w:noProof/>
              <w:lang w:eastAsia="es-MX"/>
            </w:rPr>
            <w:drawing>
              <wp:anchor distT="0" distB="0" distL="114300" distR="114300" simplePos="0" relativeHeight="251658240" behindDoc="0" locked="0" layoutInCell="1" allowOverlap="1" wp14:anchorId="4B6465F1" wp14:editId="65A7A29E">
                <wp:simplePos x="0" y="0"/>
                <wp:positionH relativeFrom="column">
                  <wp:posOffset>-319405</wp:posOffset>
                </wp:positionH>
                <wp:positionV relativeFrom="paragraph">
                  <wp:posOffset>52070</wp:posOffset>
                </wp:positionV>
                <wp:extent cx="1062990" cy="77406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41E5E" w14:textId="77777777" w:rsidR="003E2163" w:rsidRPr="00E35AE1" w:rsidRDefault="003E2163" w:rsidP="00473ECA">
          <w:pPr>
            <w:jc w:val="center"/>
            <w:rPr>
              <w:rFonts w:eastAsia="Arial"/>
              <w:b/>
              <w:sz w:val="12"/>
              <w:szCs w:val="12"/>
              <w:lang w:val="es-US" w:eastAsia="es-MX"/>
            </w:rPr>
          </w:pPr>
        </w:p>
        <w:p w14:paraId="661DF78E" w14:textId="77777777" w:rsidR="003E2163" w:rsidRPr="00E35AE1" w:rsidRDefault="003E2163" w:rsidP="00473ECA">
          <w:pPr>
            <w:jc w:val="center"/>
            <w:rPr>
              <w:rFonts w:eastAsia="Arial"/>
              <w:b/>
              <w:sz w:val="12"/>
              <w:szCs w:val="12"/>
              <w:lang w:val="es-US" w:eastAsia="es-MX"/>
            </w:rPr>
          </w:pPr>
        </w:p>
      </w:tc>
    </w:tr>
    <w:bookmarkEnd w:id="2"/>
  </w:tbl>
  <w:p w14:paraId="1E3C8869" w14:textId="77777777" w:rsidR="003E2163" w:rsidRDefault="003E21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4E0"/>
    <w:multiLevelType w:val="multilevel"/>
    <w:tmpl w:val="3F4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07B35"/>
    <w:multiLevelType w:val="hybridMultilevel"/>
    <w:tmpl w:val="0B143C20"/>
    <w:lvl w:ilvl="0" w:tplc="E5905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4CD"/>
    <w:multiLevelType w:val="multilevel"/>
    <w:tmpl w:val="12E430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F6A0C"/>
    <w:multiLevelType w:val="hybridMultilevel"/>
    <w:tmpl w:val="3E301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1F63EA"/>
    <w:multiLevelType w:val="hybridMultilevel"/>
    <w:tmpl w:val="83A6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D3285B"/>
    <w:multiLevelType w:val="hybridMultilevel"/>
    <w:tmpl w:val="CC2C3FE2"/>
    <w:lvl w:ilvl="0" w:tplc="8F1A7A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393DAF"/>
    <w:multiLevelType w:val="hybridMultilevel"/>
    <w:tmpl w:val="4E8492C6"/>
    <w:lvl w:ilvl="0" w:tplc="004CE606">
      <w:start w:val="1"/>
      <w:numFmt w:val="bullet"/>
      <w:lvlText w:val=""/>
      <w:lvlJc w:val="left"/>
      <w:pPr>
        <w:tabs>
          <w:tab w:val="num" w:pos="720"/>
        </w:tabs>
        <w:ind w:left="720" w:hanging="36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022867"/>
    <w:multiLevelType w:val="hybridMultilevel"/>
    <w:tmpl w:val="56B26EF0"/>
    <w:lvl w:ilvl="0" w:tplc="B29A7490">
      <w:start w:val="1"/>
      <w:numFmt w:val="lowerLetter"/>
      <w:lvlText w:val="%1)"/>
      <w:lvlJc w:val="left"/>
      <w:pPr>
        <w:ind w:left="720" w:hanging="360"/>
      </w:pPr>
      <w:rPr>
        <w:rFonts w:ascii="Arial" w:hAnsi="Arial" w:cs="Arial" w:hint="default"/>
        <w:color w:val="22222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E2E71"/>
    <w:multiLevelType w:val="hybridMultilevel"/>
    <w:tmpl w:val="2FDC8EC8"/>
    <w:lvl w:ilvl="0" w:tplc="00FE7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1"/>
  </w:num>
  <w:num w:numId="5">
    <w:abstractNumId w:val="10"/>
  </w:num>
  <w:num w:numId="6">
    <w:abstractNumId w:val="6"/>
  </w:num>
  <w:num w:numId="7">
    <w:abstractNumId w:val="2"/>
  </w:num>
  <w:num w:numId="8">
    <w:abstractNumId w:val="4"/>
  </w:num>
  <w:num w:numId="9">
    <w:abstractNumId w:val="7"/>
  </w:num>
  <w:num w:numId="10">
    <w:abstractNumId w:val="14"/>
  </w:num>
  <w:num w:numId="11">
    <w:abstractNumId w:val="0"/>
  </w:num>
  <w:num w:numId="12">
    <w:abstractNumId w:val="5"/>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7"/>
    <w:rsid w:val="0000103C"/>
    <w:rsid w:val="000024C5"/>
    <w:rsid w:val="000050C9"/>
    <w:rsid w:val="000066CA"/>
    <w:rsid w:val="000072EA"/>
    <w:rsid w:val="00010AE0"/>
    <w:rsid w:val="00012BE8"/>
    <w:rsid w:val="00013A5C"/>
    <w:rsid w:val="00017E80"/>
    <w:rsid w:val="00020F9B"/>
    <w:rsid w:val="00022CC7"/>
    <w:rsid w:val="0002380A"/>
    <w:rsid w:val="000268BE"/>
    <w:rsid w:val="000300DB"/>
    <w:rsid w:val="00033F15"/>
    <w:rsid w:val="0003787A"/>
    <w:rsid w:val="0004075A"/>
    <w:rsid w:val="000409CE"/>
    <w:rsid w:val="000414DB"/>
    <w:rsid w:val="00046849"/>
    <w:rsid w:val="000500E5"/>
    <w:rsid w:val="000507C3"/>
    <w:rsid w:val="00052A06"/>
    <w:rsid w:val="000555E4"/>
    <w:rsid w:val="0005729C"/>
    <w:rsid w:val="00057473"/>
    <w:rsid w:val="000644BE"/>
    <w:rsid w:val="000679F5"/>
    <w:rsid w:val="00070E19"/>
    <w:rsid w:val="000716B5"/>
    <w:rsid w:val="000719E8"/>
    <w:rsid w:val="00071DAB"/>
    <w:rsid w:val="000723BF"/>
    <w:rsid w:val="00072A3A"/>
    <w:rsid w:val="00074EC9"/>
    <w:rsid w:val="000754BB"/>
    <w:rsid w:val="00075D02"/>
    <w:rsid w:val="00081A80"/>
    <w:rsid w:val="00082721"/>
    <w:rsid w:val="000842F3"/>
    <w:rsid w:val="00084BC1"/>
    <w:rsid w:val="00085E05"/>
    <w:rsid w:val="0008684D"/>
    <w:rsid w:val="00086D4B"/>
    <w:rsid w:val="00086DD7"/>
    <w:rsid w:val="00091AB0"/>
    <w:rsid w:val="00091EE2"/>
    <w:rsid w:val="00091F2D"/>
    <w:rsid w:val="00091FE8"/>
    <w:rsid w:val="0009317A"/>
    <w:rsid w:val="000939CE"/>
    <w:rsid w:val="00096A50"/>
    <w:rsid w:val="000A031C"/>
    <w:rsid w:val="000A1012"/>
    <w:rsid w:val="000A2303"/>
    <w:rsid w:val="000A337C"/>
    <w:rsid w:val="000A4C07"/>
    <w:rsid w:val="000A6AC6"/>
    <w:rsid w:val="000B154F"/>
    <w:rsid w:val="000B208B"/>
    <w:rsid w:val="000B2452"/>
    <w:rsid w:val="000B516B"/>
    <w:rsid w:val="000B67A0"/>
    <w:rsid w:val="000B7160"/>
    <w:rsid w:val="000C1BE3"/>
    <w:rsid w:val="000C1E2A"/>
    <w:rsid w:val="000C2455"/>
    <w:rsid w:val="000C2739"/>
    <w:rsid w:val="000C28CF"/>
    <w:rsid w:val="000C28EC"/>
    <w:rsid w:val="000C4DFE"/>
    <w:rsid w:val="000C6E29"/>
    <w:rsid w:val="000C7445"/>
    <w:rsid w:val="000D2044"/>
    <w:rsid w:val="000D4E19"/>
    <w:rsid w:val="000D4E3E"/>
    <w:rsid w:val="000D53CC"/>
    <w:rsid w:val="000D5F37"/>
    <w:rsid w:val="000D79A2"/>
    <w:rsid w:val="000E0544"/>
    <w:rsid w:val="000E08F3"/>
    <w:rsid w:val="000E3539"/>
    <w:rsid w:val="000E462F"/>
    <w:rsid w:val="000E5587"/>
    <w:rsid w:val="000E6824"/>
    <w:rsid w:val="000E6A14"/>
    <w:rsid w:val="000E6C87"/>
    <w:rsid w:val="000E79F3"/>
    <w:rsid w:val="000F0354"/>
    <w:rsid w:val="000F1B64"/>
    <w:rsid w:val="000F5BEF"/>
    <w:rsid w:val="0010087A"/>
    <w:rsid w:val="001017D0"/>
    <w:rsid w:val="001044CF"/>
    <w:rsid w:val="001077CF"/>
    <w:rsid w:val="00111FD2"/>
    <w:rsid w:val="00120089"/>
    <w:rsid w:val="00120A55"/>
    <w:rsid w:val="00122F59"/>
    <w:rsid w:val="00123EFB"/>
    <w:rsid w:val="00124356"/>
    <w:rsid w:val="00135D58"/>
    <w:rsid w:val="001434CB"/>
    <w:rsid w:val="0014505C"/>
    <w:rsid w:val="00145EA7"/>
    <w:rsid w:val="00146A00"/>
    <w:rsid w:val="001470E0"/>
    <w:rsid w:val="001471E6"/>
    <w:rsid w:val="0015076B"/>
    <w:rsid w:val="00150AA5"/>
    <w:rsid w:val="0015192C"/>
    <w:rsid w:val="00155BBA"/>
    <w:rsid w:val="00155EF4"/>
    <w:rsid w:val="0015783E"/>
    <w:rsid w:val="00164395"/>
    <w:rsid w:val="00164CA8"/>
    <w:rsid w:val="00165EAD"/>
    <w:rsid w:val="00166785"/>
    <w:rsid w:val="00167091"/>
    <w:rsid w:val="00167B64"/>
    <w:rsid w:val="00174C6B"/>
    <w:rsid w:val="00175C60"/>
    <w:rsid w:val="0018038A"/>
    <w:rsid w:val="00180F12"/>
    <w:rsid w:val="0018179A"/>
    <w:rsid w:val="00182304"/>
    <w:rsid w:val="00182E8F"/>
    <w:rsid w:val="00182F4B"/>
    <w:rsid w:val="001831D7"/>
    <w:rsid w:val="00184C1F"/>
    <w:rsid w:val="00186908"/>
    <w:rsid w:val="001879D7"/>
    <w:rsid w:val="001953AF"/>
    <w:rsid w:val="00196E0E"/>
    <w:rsid w:val="001A088F"/>
    <w:rsid w:val="001A0D6D"/>
    <w:rsid w:val="001A171C"/>
    <w:rsid w:val="001A194B"/>
    <w:rsid w:val="001A1B09"/>
    <w:rsid w:val="001A2ACC"/>
    <w:rsid w:val="001B0083"/>
    <w:rsid w:val="001B1E95"/>
    <w:rsid w:val="001B430D"/>
    <w:rsid w:val="001B5649"/>
    <w:rsid w:val="001B7375"/>
    <w:rsid w:val="001C46C3"/>
    <w:rsid w:val="001C5420"/>
    <w:rsid w:val="001C5C0A"/>
    <w:rsid w:val="001D5EA6"/>
    <w:rsid w:val="001D6252"/>
    <w:rsid w:val="001D6CBD"/>
    <w:rsid w:val="001D73D9"/>
    <w:rsid w:val="001E07A3"/>
    <w:rsid w:val="001E236F"/>
    <w:rsid w:val="001E243E"/>
    <w:rsid w:val="001E5615"/>
    <w:rsid w:val="001F078D"/>
    <w:rsid w:val="001F0CE3"/>
    <w:rsid w:val="001F0E6D"/>
    <w:rsid w:val="001F2180"/>
    <w:rsid w:val="001F5A08"/>
    <w:rsid w:val="001F6EFD"/>
    <w:rsid w:val="00200E67"/>
    <w:rsid w:val="00204C51"/>
    <w:rsid w:val="002053EF"/>
    <w:rsid w:val="00206A91"/>
    <w:rsid w:val="00210E82"/>
    <w:rsid w:val="00223785"/>
    <w:rsid w:val="00224801"/>
    <w:rsid w:val="00224B74"/>
    <w:rsid w:val="00227030"/>
    <w:rsid w:val="00237001"/>
    <w:rsid w:val="0024015F"/>
    <w:rsid w:val="00240E27"/>
    <w:rsid w:val="002424D8"/>
    <w:rsid w:val="00243F6D"/>
    <w:rsid w:val="002508BF"/>
    <w:rsid w:val="00251722"/>
    <w:rsid w:val="0025366B"/>
    <w:rsid w:val="00253805"/>
    <w:rsid w:val="002556CC"/>
    <w:rsid w:val="0026116F"/>
    <w:rsid w:val="002654DD"/>
    <w:rsid w:val="0026558B"/>
    <w:rsid w:val="00267E39"/>
    <w:rsid w:val="002711F9"/>
    <w:rsid w:val="00272060"/>
    <w:rsid w:val="002730D5"/>
    <w:rsid w:val="0027389D"/>
    <w:rsid w:val="002771AD"/>
    <w:rsid w:val="00277496"/>
    <w:rsid w:val="00277F45"/>
    <w:rsid w:val="00281045"/>
    <w:rsid w:val="002821E2"/>
    <w:rsid w:val="00282CFE"/>
    <w:rsid w:val="00284DF1"/>
    <w:rsid w:val="00290985"/>
    <w:rsid w:val="0029226F"/>
    <w:rsid w:val="002925D7"/>
    <w:rsid w:val="002931C3"/>
    <w:rsid w:val="002A0D31"/>
    <w:rsid w:val="002A2349"/>
    <w:rsid w:val="002A2D9A"/>
    <w:rsid w:val="002A3F41"/>
    <w:rsid w:val="002A4FC1"/>
    <w:rsid w:val="002A696B"/>
    <w:rsid w:val="002B0AFC"/>
    <w:rsid w:val="002B3407"/>
    <w:rsid w:val="002B3818"/>
    <w:rsid w:val="002B480B"/>
    <w:rsid w:val="002B5DC1"/>
    <w:rsid w:val="002B6ABE"/>
    <w:rsid w:val="002C079D"/>
    <w:rsid w:val="002C07B0"/>
    <w:rsid w:val="002C2D50"/>
    <w:rsid w:val="002C4959"/>
    <w:rsid w:val="002C787B"/>
    <w:rsid w:val="002D0FE2"/>
    <w:rsid w:val="002D18AD"/>
    <w:rsid w:val="002D1B37"/>
    <w:rsid w:val="002D33B4"/>
    <w:rsid w:val="002D400E"/>
    <w:rsid w:val="002D6D7E"/>
    <w:rsid w:val="002E24BB"/>
    <w:rsid w:val="002E2CED"/>
    <w:rsid w:val="002E368B"/>
    <w:rsid w:val="002E40D8"/>
    <w:rsid w:val="002E64CD"/>
    <w:rsid w:val="002E6843"/>
    <w:rsid w:val="002E6C34"/>
    <w:rsid w:val="002E76BD"/>
    <w:rsid w:val="002F66D4"/>
    <w:rsid w:val="002F77BF"/>
    <w:rsid w:val="00300921"/>
    <w:rsid w:val="00300C1C"/>
    <w:rsid w:val="0030140F"/>
    <w:rsid w:val="003020FC"/>
    <w:rsid w:val="00304E33"/>
    <w:rsid w:val="0030553B"/>
    <w:rsid w:val="0030553D"/>
    <w:rsid w:val="00306158"/>
    <w:rsid w:val="00306352"/>
    <w:rsid w:val="0030724D"/>
    <w:rsid w:val="00312787"/>
    <w:rsid w:val="00315E12"/>
    <w:rsid w:val="003230DB"/>
    <w:rsid w:val="0032418B"/>
    <w:rsid w:val="00326B4B"/>
    <w:rsid w:val="00327D5C"/>
    <w:rsid w:val="00330E24"/>
    <w:rsid w:val="003329A6"/>
    <w:rsid w:val="003349F0"/>
    <w:rsid w:val="003358DA"/>
    <w:rsid w:val="00337721"/>
    <w:rsid w:val="00340B4E"/>
    <w:rsid w:val="0034415C"/>
    <w:rsid w:val="003502D7"/>
    <w:rsid w:val="003529E2"/>
    <w:rsid w:val="00353C3E"/>
    <w:rsid w:val="00355129"/>
    <w:rsid w:val="00355CAF"/>
    <w:rsid w:val="003579F2"/>
    <w:rsid w:val="00363F57"/>
    <w:rsid w:val="00365D47"/>
    <w:rsid w:val="00366796"/>
    <w:rsid w:val="00367609"/>
    <w:rsid w:val="00367B6F"/>
    <w:rsid w:val="003705E0"/>
    <w:rsid w:val="0037143E"/>
    <w:rsid w:val="00374E1C"/>
    <w:rsid w:val="0037518B"/>
    <w:rsid w:val="00376AC9"/>
    <w:rsid w:val="0037756A"/>
    <w:rsid w:val="00377BC2"/>
    <w:rsid w:val="00381DC3"/>
    <w:rsid w:val="00383606"/>
    <w:rsid w:val="00387995"/>
    <w:rsid w:val="00395311"/>
    <w:rsid w:val="00396FD5"/>
    <w:rsid w:val="00397257"/>
    <w:rsid w:val="003A4C0C"/>
    <w:rsid w:val="003B3ACE"/>
    <w:rsid w:val="003B47F3"/>
    <w:rsid w:val="003B5897"/>
    <w:rsid w:val="003B692E"/>
    <w:rsid w:val="003C0537"/>
    <w:rsid w:val="003C1A7E"/>
    <w:rsid w:val="003C27C7"/>
    <w:rsid w:val="003C503E"/>
    <w:rsid w:val="003C586F"/>
    <w:rsid w:val="003D042D"/>
    <w:rsid w:val="003D1969"/>
    <w:rsid w:val="003D2867"/>
    <w:rsid w:val="003D43E5"/>
    <w:rsid w:val="003D6DB0"/>
    <w:rsid w:val="003D750C"/>
    <w:rsid w:val="003E2163"/>
    <w:rsid w:val="003E46EB"/>
    <w:rsid w:val="003E63D9"/>
    <w:rsid w:val="003E6700"/>
    <w:rsid w:val="003E7409"/>
    <w:rsid w:val="003E7AA1"/>
    <w:rsid w:val="003F047E"/>
    <w:rsid w:val="003F3B94"/>
    <w:rsid w:val="003F4A94"/>
    <w:rsid w:val="003F5279"/>
    <w:rsid w:val="003F577D"/>
    <w:rsid w:val="003F6883"/>
    <w:rsid w:val="004027BC"/>
    <w:rsid w:val="00402FA7"/>
    <w:rsid w:val="00404950"/>
    <w:rsid w:val="00413522"/>
    <w:rsid w:val="00414CC6"/>
    <w:rsid w:val="004156E3"/>
    <w:rsid w:val="00415853"/>
    <w:rsid w:val="00422C24"/>
    <w:rsid w:val="00423827"/>
    <w:rsid w:val="00427342"/>
    <w:rsid w:val="00431C0C"/>
    <w:rsid w:val="00431E37"/>
    <w:rsid w:val="00433D73"/>
    <w:rsid w:val="00434EFA"/>
    <w:rsid w:val="00435756"/>
    <w:rsid w:val="004368C9"/>
    <w:rsid w:val="00441010"/>
    <w:rsid w:val="0044148D"/>
    <w:rsid w:val="004422B5"/>
    <w:rsid w:val="004472DB"/>
    <w:rsid w:val="00453A47"/>
    <w:rsid w:val="00453A5B"/>
    <w:rsid w:val="00455FA9"/>
    <w:rsid w:val="00455FFD"/>
    <w:rsid w:val="004568E6"/>
    <w:rsid w:val="004571BF"/>
    <w:rsid w:val="00457D50"/>
    <w:rsid w:val="0046028B"/>
    <w:rsid w:val="00461969"/>
    <w:rsid w:val="00462FD4"/>
    <w:rsid w:val="00464A93"/>
    <w:rsid w:val="00466812"/>
    <w:rsid w:val="00467F26"/>
    <w:rsid w:val="00470D16"/>
    <w:rsid w:val="00471668"/>
    <w:rsid w:val="00473ECA"/>
    <w:rsid w:val="0047725B"/>
    <w:rsid w:val="00480991"/>
    <w:rsid w:val="00482775"/>
    <w:rsid w:val="00483D6A"/>
    <w:rsid w:val="00484A34"/>
    <w:rsid w:val="0048581A"/>
    <w:rsid w:val="00487D8E"/>
    <w:rsid w:val="004909C5"/>
    <w:rsid w:val="00491CC5"/>
    <w:rsid w:val="004931E6"/>
    <w:rsid w:val="004940E4"/>
    <w:rsid w:val="004A0755"/>
    <w:rsid w:val="004A3C4B"/>
    <w:rsid w:val="004A51EF"/>
    <w:rsid w:val="004A5B46"/>
    <w:rsid w:val="004A6DB6"/>
    <w:rsid w:val="004B1B90"/>
    <w:rsid w:val="004B1EF9"/>
    <w:rsid w:val="004B42B3"/>
    <w:rsid w:val="004B4C7E"/>
    <w:rsid w:val="004C2EC6"/>
    <w:rsid w:val="004C3282"/>
    <w:rsid w:val="004D328B"/>
    <w:rsid w:val="004D6222"/>
    <w:rsid w:val="004E06D6"/>
    <w:rsid w:val="004F011D"/>
    <w:rsid w:val="004F227A"/>
    <w:rsid w:val="004F56F0"/>
    <w:rsid w:val="004F5E81"/>
    <w:rsid w:val="004F5F84"/>
    <w:rsid w:val="004F760B"/>
    <w:rsid w:val="00500E13"/>
    <w:rsid w:val="00501367"/>
    <w:rsid w:val="00505D1D"/>
    <w:rsid w:val="0051023B"/>
    <w:rsid w:val="0051024B"/>
    <w:rsid w:val="00511D41"/>
    <w:rsid w:val="00512771"/>
    <w:rsid w:val="00515C04"/>
    <w:rsid w:val="00521E53"/>
    <w:rsid w:val="00524719"/>
    <w:rsid w:val="0052604B"/>
    <w:rsid w:val="0053155C"/>
    <w:rsid w:val="00532CD6"/>
    <w:rsid w:val="00533FE9"/>
    <w:rsid w:val="005363D7"/>
    <w:rsid w:val="00536838"/>
    <w:rsid w:val="00536F7D"/>
    <w:rsid w:val="00540492"/>
    <w:rsid w:val="005428C9"/>
    <w:rsid w:val="005430A0"/>
    <w:rsid w:val="005454B5"/>
    <w:rsid w:val="00546544"/>
    <w:rsid w:val="0054778E"/>
    <w:rsid w:val="00552C01"/>
    <w:rsid w:val="005532C5"/>
    <w:rsid w:val="0055505C"/>
    <w:rsid w:val="005554B2"/>
    <w:rsid w:val="0055623A"/>
    <w:rsid w:val="005600CB"/>
    <w:rsid w:val="00563663"/>
    <w:rsid w:val="00565757"/>
    <w:rsid w:val="00570294"/>
    <w:rsid w:val="0057226F"/>
    <w:rsid w:val="00573F43"/>
    <w:rsid w:val="00575961"/>
    <w:rsid w:val="00582915"/>
    <w:rsid w:val="005851D6"/>
    <w:rsid w:val="00587625"/>
    <w:rsid w:val="00587B8F"/>
    <w:rsid w:val="00593B83"/>
    <w:rsid w:val="0059419B"/>
    <w:rsid w:val="005A0473"/>
    <w:rsid w:val="005A2F07"/>
    <w:rsid w:val="005A3800"/>
    <w:rsid w:val="005A4FB6"/>
    <w:rsid w:val="005A5191"/>
    <w:rsid w:val="005A69F0"/>
    <w:rsid w:val="005A7287"/>
    <w:rsid w:val="005A72A5"/>
    <w:rsid w:val="005A72D6"/>
    <w:rsid w:val="005B4C62"/>
    <w:rsid w:val="005B63AA"/>
    <w:rsid w:val="005C080B"/>
    <w:rsid w:val="005C3AD7"/>
    <w:rsid w:val="005D4324"/>
    <w:rsid w:val="005D4FEA"/>
    <w:rsid w:val="005D5DFF"/>
    <w:rsid w:val="005E013D"/>
    <w:rsid w:val="005E19DE"/>
    <w:rsid w:val="005E2428"/>
    <w:rsid w:val="005E26BD"/>
    <w:rsid w:val="005E3763"/>
    <w:rsid w:val="005E446C"/>
    <w:rsid w:val="005E529C"/>
    <w:rsid w:val="005E7047"/>
    <w:rsid w:val="005E776B"/>
    <w:rsid w:val="005F0297"/>
    <w:rsid w:val="005F0454"/>
    <w:rsid w:val="005F380A"/>
    <w:rsid w:val="005F682F"/>
    <w:rsid w:val="0060026F"/>
    <w:rsid w:val="00600C0C"/>
    <w:rsid w:val="006048A3"/>
    <w:rsid w:val="00605585"/>
    <w:rsid w:val="00605D9F"/>
    <w:rsid w:val="00606E6D"/>
    <w:rsid w:val="00606F96"/>
    <w:rsid w:val="006101DC"/>
    <w:rsid w:val="00610E01"/>
    <w:rsid w:val="006113B8"/>
    <w:rsid w:val="00614E5B"/>
    <w:rsid w:val="006229D8"/>
    <w:rsid w:val="00622C89"/>
    <w:rsid w:val="00623BD2"/>
    <w:rsid w:val="0062455D"/>
    <w:rsid w:val="00627610"/>
    <w:rsid w:val="00627858"/>
    <w:rsid w:val="006307DC"/>
    <w:rsid w:val="006308A7"/>
    <w:rsid w:val="00630B9F"/>
    <w:rsid w:val="006332CD"/>
    <w:rsid w:val="00634CE2"/>
    <w:rsid w:val="006354C1"/>
    <w:rsid w:val="00635E95"/>
    <w:rsid w:val="00640BD5"/>
    <w:rsid w:val="00642AAC"/>
    <w:rsid w:val="00642D9A"/>
    <w:rsid w:val="0064591D"/>
    <w:rsid w:val="00651DC6"/>
    <w:rsid w:val="00654E63"/>
    <w:rsid w:val="0065733A"/>
    <w:rsid w:val="00662DBB"/>
    <w:rsid w:val="00662F8F"/>
    <w:rsid w:val="00666D12"/>
    <w:rsid w:val="006736E4"/>
    <w:rsid w:val="006760C7"/>
    <w:rsid w:val="0067618F"/>
    <w:rsid w:val="00677900"/>
    <w:rsid w:val="00681C6F"/>
    <w:rsid w:val="0068329E"/>
    <w:rsid w:val="0068500E"/>
    <w:rsid w:val="006900D0"/>
    <w:rsid w:val="006914E1"/>
    <w:rsid w:val="006922C0"/>
    <w:rsid w:val="006925BF"/>
    <w:rsid w:val="00692CF8"/>
    <w:rsid w:val="00696741"/>
    <w:rsid w:val="00696993"/>
    <w:rsid w:val="00696F44"/>
    <w:rsid w:val="006A40CB"/>
    <w:rsid w:val="006A693F"/>
    <w:rsid w:val="006B0F01"/>
    <w:rsid w:val="006B1EAD"/>
    <w:rsid w:val="006B2794"/>
    <w:rsid w:val="006B6DD4"/>
    <w:rsid w:val="006C08DF"/>
    <w:rsid w:val="006C4A4B"/>
    <w:rsid w:val="006C551A"/>
    <w:rsid w:val="006C7BBB"/>
    <w:rsid w:val="006D02AB"/>
    <w:rsid w:val="006D053B"/>
    <w:rsid w:val="006D0983"/>
    <w:rsid w:val="006D2BEE"/>
    <w:rsid w:val="006D4C92"/>
    <w:rsid w:val="006E6F70"/>
    <w:rsid w:val="006E7619"/>
    <w:rsid w:val="006E7961"/>
    <w:rsid w:val="006F03CA"/>
    <w:rsid w:val="006F1F72"/>
    <w:rsid w:val="006F391A"/>
    <w:rsid w:val="006F4F0B"/>
    <w:rsid w:val="00701706"/>
    <w:rsid w:val="0070411E"/>
    <w:rsid w:val="00704594"/>
    <w:rsid w:val="00715593"/>
    <w:rsid w:val="00717113"/>
    <w:rsid w:val="00721845"/>
    <w:rsid w:val="00722166"/>
    <w:rsid w:val="00727AA9"/>
    <w:rsid w:val="007317BC"/>
    <w:rsid w:val="00734976"/>
    <w:rsid w:val="0073508F"/>
    <w:rsid w:val="00740C63"/>
    <w:rsid w:val="00746C51"/>
    <w:rsid w:val="007564ED"/>
    <w:rsid w:val="00756A39"/>
    <w:rsid w:val="0076124F"/>
    <w:rsid w:val="0076411E"/>
    <w:rsid w:val="00764C79"/>
    <w:rsid w:val="00774010"/>
    <w:rsid w:val="00774F22"/>
    <w:rsid w:val="0077694A"/>
    <w:rsid w:val="007801D8"/>
    <w:rsid w:val="00780FAA"/>
    <w:rsid w:val="00782A05"/>
    <w:rsid w:val="00782C29"/>
    <w:rsid w:val="00783817"/>
    <w:rsid w:val="00783ECE"/>
    <w:rsid w:val="00784FFF"/>
    <w:rsid w:val="00785F21"/>
    <w:rsid w:val="007A0C21"/>
    <w:rsid w:val="007A1CAF"/>
    <w:rsid w:val="007A5211"/>
    <w:rsid w:val="007A66FA"/>
    <w:rsid w:val="007A6DDF"/>
    <w:rsid w:val="007B0674"/>
    <w:rsid w:val="007B2A4C"/>
    <w:rsid w:val="007B51AA"/>
    <w:rsid w:val="007B5AB1"/>
    <w:rsid w:val="007C2C01"/>
    <w:rsid w:val="007C35CC"/>
    <w:rsid w:val="007C4C92"/>
    <w:rsid w:val="007C5A7C"/>
    <w:rsid w:val="007C7BBE"/>
    <w:rsid w:val="007D157C"/>
    <w:rsid w:val="007D399A"/>
    <w:rsid w:val="007D51EC"/>
    <w:rsid w:val="007D7F9E"/>
    <w:rsid w:val="007E18F2"/>
    <w:rsid w:val="007E2B41"/>
    <w:rsid w:val="007E2B62"/>
    <w:rsid w:val="007E2F14"/>
    <w:rsid w:val="007E4202"/>
    <w:rsid w:val="007E69B9"/>
    <w:rsid w:val="007E7533"/>
    <w:rsid w:val="007E795F"/>
    <w:rsid w:val="007F2A9B"/>
    <w:rsid w:val="007F4201"/>
    <w:rsid w:val="007F472B"/>
    <w:rsid w:val="007F6C07"/>
    <w:rsid w:val="007F6CDC"/>
    <w:rsid w:val="007F6E9E"/>
    <w:rsid w:val="00803805"/>
    <w:rsid w:val="00810508"/>
    <w:rsid w:val="00811F09"/>
    <w:rsid w:val="008130D9"/>
    <w:rsid w:val="008133A1"/>
    <w:rsid w:val="00814D2B"/>
    <w:rsid w:val="008165B8"/>
    <w:rsid w:val="00817015"/>
    <w:rsid w:val="00817EB1"/>
    <w:rsid w:val="00820C60"/>
    <w:rsid w:val="00824345"/>
    <w:rsid w:val="00824BF1"/>
    <w:rsid w:val="008300EE"/>
    <w:rsid w:val="00831ACD"/>
    <w:rsid w:val="00832E56"/>
    <w:rsid w:val="0083304F"/>
    <w:rsid w:val="008339A3"/>
    <w:rsid w:val="00836AF9"/>
    <w:rsid w:val="00837F02"/>
    <w:rsid w:val="00837F15"/>
    <w:rsid w:val="008405B4"/>
    <w:rsid w:val="00840F36"/>
    <w:rsid w:val="008420F6"/>
    <w:rsid w:val="008436E2"/>
    <w:rsid w:val="008437AC"/>
    <w:rsid w:val="00847F83"/>
    <w:rsid w:val="00851D58"/>
    <w:rsid w:val="00852117"/>
    <w:rsid w:val="00855556"/>
    <w:rsid w:val="00855B18"/>
    <w:rsid w:val="00856D1F"/>
    <w:rsid w:val="008609D0"/>
    <w:rsid w:val="00862470"/>
    <w:rsid w:val="00866864"/>
    <w:rsid w:val="0086729B"/>
    <w:rsid w:val="00867808"/>
    <w:rsid w:val="00871AEF"/>
    <w:rsid w:val="008737FB"/>
    <w:rsid w:val="00880787"/>
    <w:rsid w:val="00880A32"/>
    <w:rsid w:val="00881EF7"/>
    <w:rsid w:val="00884EAB"/>
    <w:rsid w:val="00890B89"/>
    <w:rsid w:val="00895785"/>
    <w:rsid w:val="008A2BC4"/>
    <w:rsid w:val="008A5CE4"/>
    <w:rsid w:val="008A63F3"/>
    <w:rsid w:val="008A799A"/>
    <w:rsid w:val="008B0782"/>
    <w:rsid w:val="008B203B"/>
    <w:rsid w:val="008B4C6C"/>
    <w:rsid w:val="008B64BD"/>
    <w:rsid w:val="008B7422"/>
    <w:rsid w:val="008C0869"/>
    <w:rsid w:val="008C1D2A"/>
    <w:rsid w:val="008C3428"/>
    <w:rsid w:val="008C4C7E"/>
    <w:rsid w:val="008D063D"/>
    <w:rsid w:val="008D0D1D"/>
    <w:rsid w:val="008D27CB"/>
    <w:rsid w:val="008D303B"/>
    <w:rsid w:val="008D500C"/>
    <w:rsid w:val="008D59E8"/>
    <w:rsid w:val="008E0886"/>
    <w:rsid w:val="008E0C7B"/>
    <w:rsid w:val="008E14B4"/>
    <w:rsid w:val="008E3275"/>
    <w:rsid w:val="008E3482"/>
    <w:rsid w:val="008E452E"/>
    <w:rsid w:val="008E4C94"/>
    <w:rsid w:val="008F1646"/>
    <w:rsid w:val="008F1FF7"/>
    <w:rsid w:val="008F5E9F"/>
    <w:rsid w:val="008F7D42"/>
    <w:rsid w:val="009024E1"/>
    <w:rsid w:val="00902B3D"/>
    <w:rsid w:val="00902C4C"/>
    <w:rsid w:val="0090324A"/>
    <w:rsid w:val="00903270"/>
    <w:rsid w:val="00903AA6"/>
    <w:rsid w:val="00906364"/>
    <w:rsid w:val="00906DEB"/>
    <w:rsid w:val="00911382"/>
    <w:rsid w:val="009124DB"/>
    <w:rsid w:val="0091355B"/>
    <w:rsid w:val="009146F8"/>
    <w:rsid w:val="00914F11"/>
    <w:rsid w:val="009153E6"/>
    <w:rsid w:val="009173FE"/>
    <w:rsid w:val="00921D54"/>
    <w:rsid w:val="00922191"/>
    <w:rsid w:val="00922E5D"/>
    <w:rsid w:val="009242BC"/>
    <w:rsid w:val="009245CA"/>
    <w:rsid w:val="00926BCE"/>
    <w:rsid w:val="00927BC3"/>
    <w:rsid w:val="00931515"/>
    <w:rsid w:val="00931E8C"/>
    <w:rsid w:val="009339B8"/>
    <w:rsid w:val="0093577A"/>
    <w:rsid w:val="009411F8"/>
    <w:rsid w:val="009414F1"/>
    <w:rsid w:val="009433FF"/>
    <w:rsid w:val="009437A1"/>
    <w:rsid w:val="00943D10"/>
    <w:rsid w:val="00944DAE"/>
    <w:rsid w:val="009450EE"/>
    <w:rsid w:val="00945A33"/>
    <w:rsid w:val="00945D1A"/>
    <w:rsid w:val="0095223A"/>
    <w:rsid w:val="00955675"/>
    <w:rsid w:val="00961941"/>
    <w:rsid w:val="009651F5"/>
    <w:rsid w:val="009654EB"/>
    <w:rsid w:val="00965555"/>
    <w:rsid w:val="00965F6D"/>
    <w:rsid w:val="009765F4"/>
    <w:rsid w:val="00981DBE"/>
    <w:rsid w:val="00981FCE"/>
    <w:rsid w:val="009827D0"/>
    <w:rsid w:val="00982FDE"/>
    <w:rsid w:val="009832F9"/>
    <w:rsid w:val="00983B5E"/>
    <w:rsid w:val="00990D37"/>
    <w:rsid w:val="00990F6A"/>
    <w:rsid w:val="009912AD"/>
    <w:rsid w:val="0099201D"/>
    <w:rsid w:val="009923BC"/>
    <w:rsid w:val="00992844"/>
    <w:rsid w:val="00995285"/>
    <w:rsid w:val="009952F8"/>
    <w:rsid w:val="00996086"/>
    <w:rsid w:val="00997F98"/>
    <w:rsid w:val="009A6C57"/>
    <w:rsid w:val="009A6E19"/>
    <w:rsid w:val="009A7545"/>
    <w:rsid w:val="009B1EF2"/>
    <w:rsid w:val="009B30FD"/>
    <w:rsid w:val="009B3492"/>
    <w:rsid w:val="009B7F1D"/>
    <w:rsid w:val="009C0495"/>
    <w:rsid w:val="009C2B05"/>
    <w:rsid w:val="009C3047"/>
    <w:rsid w:val="009C4643"/>
    <w:rsid w:val="009C5642"/>
    <w:rsid w:val="009C78ED"/>
    <w:rsid w:val="009D2BE0"/>
    <w:rsid w:val="009D3B72"/>
    <w:rsid w:val="009D4B47"/>
    <w:rsid w:val="009E070F"/>
    <w:rsid w:val="009E3D82"/>
    <w:rsid w:val="009E4E52"/>
    <w:rsid w:val="009E6B53"/>
    <w:rsid w:val="009F0F95"/>
    <w:rsid w:val="009F2554"/>
    <w:rsid w:val="009F2BAB"/>
    <w:rsid w:val="009F3347"/>
    <w:rsid w:val="009F4203"/>
    <w:rsid w:val="00A00F7C"/>
    <w:rsid w:val="00A03106"/>
    <w:rsid w:val="00A05338"/>
    <w:rsid w:val="00A056A8"/>
    <w:rsid w:val="00A057AC"/>
    <w:rsid w:val="00A05ADC"/>
    <w:rsid w:val="00A06C2A"/>
    <w:rsid w:val="00A10110"/>
    <w:rsid w:val="00A10867"/>
    <w:rsid w:val="00A1136F"/>
    <w:rsid w:val="00A15951"/>
    <w:rsid w:val="00A20818"/>
    <w:rsid w:val="00A209A9"/>
    <w:rsid w:val="00A20A4F"/>
    <w:rsid w:val="00A210C8"/>
    <w:rsid w:val="00A24827"/>
    <w:rsid w:val="00A261B9"/>
    <w:rsid w:val="00A26570"/>
    <w:rsid w:val="00A27839"/>
    <w:rsid w:val="00A32EA2"/>
    <w:rsid w:val="00A33D32"/>
    <w:rsid w:val="00A3497B"/>
    <w:rsid w:val="00A351E5"/>
    <w:rsid w:val="00A35EDA"/>
    <w:rsid w:val="00A40063"/>
    <w:rsid w:val="00A45549"/>
    <w:rsid w:val="00A46173"/>
    <w:rsid w:val="00A5201C"/>
    <w:rsid w:val="00A52839"/>
    <w:rsid w:val="00A55547"/>
    <w:rsid w:val="00A55D8D"/>
    <w:rsid w:val="00A570D9"/>
    <w:rsid w:val="00A57A0D"/>
    <w:rsid w:val="00A60AED"/>
    <w:rsid w:val="00A6155D"/>
    <w:rsid w:val="00A64FA1"/>
    <w:rsid w:val="00A6683D"/>
    <w:rsid w:val="00A70F68"/>
    <w:rsid w:val="00A71292"/>
    <w:rsid w:val="00A74AD2"/>
    <w:rsid w:val="00A75634"/>
    <w:rsid w:val="00A7564E"/>
    <w:rsid w:val="00A75CB5"/>
    <w:rsid w:val="00A76A3F"/>
    <w:rsid w:val="00A76C5C"/>
    <w:rsid w:val="00A80F03"/>
    <w:rsid w:val="00A81189"/>
    <w:rsid w:val="00A8182C"/>
    <w:rsid w:val="00A819E3"/>
    <w:rsid w:val="00A85341"/>
    <w:rsid w:val="00A9256B"/>
    <w:rsid w:val="00A932B7"/>
    <w:rsid w:val="00A93754"/>
    <w:rsid w:val="00A94554"/>
    <w:rsid w:val="00A97BBE"/>
    <w:rsid w:val="00AA1EE5"/>
    <w:rsid w:val="00AA2A30"/>
    <w:rsid w:val="00AA762F"/>
    <w:rsid w:val="00AA76A0"/>
    <w:rsid w:val="00AB0B5D"/>
    <w:rsid w:val="00AB0C45"/>
    <w:rsid w:val="00AB265C"/>
    <w:rsid w:val="00AB2DCC"/>
    <w:rsid w:val="00AB4984"/>
    <w:rsid w:val="00AB4ADB"/>
    <w:rsid w:val="00AD1B26"/>
    <w:rsid w:val="00AD2890"/>
    <w:rsid w:val="00AD4B58"/>
    <w:rsid w:val="00AE2035"/>
    <w:rsid w:val="00AE4008"/>
    <w:rsid w:val="00AE6783"/>
    <w:rsid w:val="00AE6BA2"/>
    <w:rsid w:val="00AF01F3"/>
    <w:rsid w:val="00AF28B5"/>
    <w:rsid w:val="00AF31A4"/>
    <w:rsid w:val="00AF5966"/>
    <w:rsid w:val="00AF5DAD"/>
    <w:rsid w:val="00AF610F"/>
    <w:rsid w:val="00AF6E0E"/>
    <w:rsid w:val="00AF739F"/>
    <w:rsid w:val="00B01E08"/>
    <w:rsid w:val="00B030F6"/>
    <w:rsid w:val="00B039DA"/>
    <w:rsid w:val="00B03D89"/>
    <w:rsid w:val="00B04980"/>
    <w:rsid w:val="00B1285E"/>
    <w:rsid w:val="00B139FA"/>
    <w:rsid w:val="00B205E2"/>
    <w:rsid w:val="00B27979"/>
    <w:rsid w:val="00B31EDF"/>
    <w:rsid w:val="00B326E1"/>
    <w:rsid w:val="00B33FBD"/>
    <w:rsid w:val="00B3682D"/>
    <w:rsid w:val="00B5406F"/>
    <w:rsid w:val="00B542BF"/>
    <w:rsid w:val="00B56353"/>
    <w:rsid w:val="00B67AAE"/>
    <w:rsid w:val="00B767F4"/>
    <w:rsid w:val="00B83A80"/>
    <w:rsid w:val="00B853C3"/>
    <w:rsid w:val="00B872D1"/>
    <w:rsid w:val="00B94982"/>
    <w:rsid w:val="00B95FE0"/>
    <w:rsid w:val="00B97B54"/>
    <w:rsid w:val="00BA4EF7"/>
    <w:rsid w:val="00BA6170"/>
    <w:rsid w:val="00BA6232"/>
    <w:rsid w:val="00BA7050"/>
    <w:rsid w:val="00BA78F9"/>
    <w:rsid w:val="00BB3B97"/>
    <w:rsid w:val="00BB5AF3"/>
    <w:rsid w:val="00BB5FB3"/>
    <w:rsid w:val="00BB7D20"/>
    <w:rsid w:val="00BC08D9"/>
    <w:rsid w:val="00BC366F"/>
    <w:rsid w:val="00BC3EDD"/>
    <w:rsid w:val="00BC4A1D"/>
    <w:rsid w:val="00BC58F3"/>
    <w:rsid w:val="00BC6695"/>
    <w:rsid w:val="00BC6D18"/>
    <w:rsid w:val="00BC6D45"/>
    <w:rsid w:val="00BD2AA0"/>
    <w:rsid w:val="00BD2E1E"/>
    <w:rsid w:val="00BD46EB"/>
    <w:rsid w:val="00BD50B4"/>
    <w:rsid w:val="00BD6A8C"/>
    <w:rsid w:val="00BD7E43"/>
    <w:rsid w:val="00BE18BF"/>
    <w:rsid w:val="00BE1E77"/>
    <w:rsid w:val="00BE3836"/>
    <w:rsid w:val="00BE3EFC"/>
    <w:rsid w:val="00BE4336"/>
    <w:rsid w:val="00BE6C68"/>
    <w:rsid w:val="00BE7A91"/>
    <w:rsid w:val="00BF04F9"/>
    <w:rsid w:val="00BF2467"/>
    <w:rsid w:val="00BF254B"/>
    <w:rsid w:val="00BF3A29"/>
    <w:rsid w:val="00BF4FDA"/>
    <w:rsid w:val="00BF69D9"/>
    <w:rsid w:val="00C0048F"/>
    <w:rsid w:val="00C07AA4"/>
    <w:rsid w:val="00C11189"/>
    <w:rsid w:val="00C14543"/>
    <w:rsid w:val="00C14AF2"/>
    <w:rsid w:val="00C17002"/>
    <w:rsid w:val="00C269C4"/>
    <w:rsid w:val="00C32FF6"/>
    <w:rsid w:val="00C361DE"/>
    <w:rsid w:val="00C420BE"/>
    <w:rsid w:val="00C42716"/>
    <w:rsid w:val="00C427AD"/>
    <w:rsid w:val="00C42AFB"/>
    <w:rsid w:val="00C42CCF"/>
    <w:rsid w:val="00C43979"/>
    <w:rsid w:val="00C47B36"/>
    <w:rsid w:val="00C519A5"/>
    <w:rsid w:val="00C5200C"/>
    <w:rsid w:val="00C52210"/>
    <w:rsid w:val="00C538B9"/>
    <w:rsid w:val="00C55541"/>
    <w:rsid w:val="00C56DDD"/>
    <w:rsid w:val="00C60B2B"/>
    <w:rsid w:val="00C610B7"/>
    <w:rsid w:val="00C62D72"/>
    <w:rsid w:val="00C64D65"/>
    <w:rsid w:val="00C705B2"/>
    <w:rsid w:val="00C710AB"/>
    <w:rsid w:val="00C71427"/>
    <w:rsid w:val="00C71C04"/>
    <w:rsid w:val="00C725AF"/>
    <w:rsid w:val="00C729D7"/>
    <w:rsid w:val="00C75C49"/>
    <w:rsid w:val="00C77A57"/>
    <w:rsid w:val="00C80E31"/>
    <w:rsid w:val="00C8145D"/>
    <w:rsid w:val="00C84273"/>
    <w:rsid w:val="00C900EE"/>
    <w:rsid w:val="00C91EB3"/>
    <w:rsid w:val="00C922DE"/>
    <w:rsid w:val="00C9495B"/>
    <w:rsid w:val="00C97818"/>
    <w:rsid w:val="00C97BB2"/>
    <w:rsid w:val="00C97D34"/>
    <w:rsid w:val="00CA2443"/>
    <w:rsid w:val="00CA602C"/>
    <w:rsid w:val="00CB2DBF"/>
    <w:rsid w:val="00CB64E0"/>
    <w:rsid w:val="00CB7A7A"/>
    <w:rsid w:val="00CC179D"/>
    <w:rsid w:val="00CC1964"/>
    <w:rsid w:val="00CC430B"/>
    <w:rsid w:val="00CC5B6E"/>
    <w:rsid w:val="00CC7AF2"/>
    <w:rsid w:val="00CD0F86"/>
    <w:rsid w:val="00CD37B6"/>
    <w:rsid w:val="00CE08A5"/>
    <w:rsid w:val="00CE0D3D"/>
    <w:rsid w:val="00CE1003"/>
    <w:rsid w:val="00CE1C92"/>
    <w:rsid w:val="00CE1D8F"/>
    <w:rsid w:val="00CE4880"/>
    <w:rsid w:val="00CE4A4C"/>
    <w:rsid w:val="00CE7FEB"/>
    <w:rsid w:val="00CF0852"/>
    <w:rsid w:val="00CF1621"/>
    <w:rsid w:val="00CF192B"/>
    <w:rsid w:val="00CF1BA7"/>
    <w:rsid w:val="00CF410E"/>
    <w:rsid w:val="00CF6F88"/>
    <w:rsid w:val="00CF7D44"/>
    <w:rsid w:val="00D026B2"/>
    <w:rsid w:val="00D04DAD"/>
    <w:rsid w:val="00D06800"/>
    <w:rsid w:val="00D10C3F"/>
    <w:rsid w:val="00D1290F"/>
    <w:rsid w:val="00D12A0D"/>
    <w:rsid w:val="00D12DC4"/>
    <w:rsid w:val="00D1328B"/>
    <w:rsid w:val="00D1369B"/>
    <w:rsid w:val="00D139E3"/>
    <w:rsid w:val="00D1410F"/>
    <w:rsid w:val="00D153B9"/>
    <w:rsid w:val="00D16895"/>
    <w:rsid w:val="00D17DDD"/>
    <w:rsid w:val="00D20E3D"/>
    <w:rsid w:val="00D22292"/>
    <w:rsid w:val="00D25004"/>
    <w:rsid w:val="00D27222"/>
    <w:rsid w:val="00D27AEA"/>
    <w:rsid w:val="00D31EDE"/>
    <w:rsid w:val="00D36EEB"/>
    <w:rsid w:val="00D40194"/>
    <w:rsid w:val="00D439D6"/>
    <w:rsid w:val="00D44619"/>
    <w:rsid w:val="00D46C6B"/>
    <w:rsid w:val="00D46F32"/>
    <w:rsid w:val="00D501B2"/>
    <w:rsid w:val="00D50BCE"/>
    <w:rsid w:val="00D51CD9"/>
    <w:rsid w:val="00D52ECA"/>
    <w:rsid w:val="00D6046E"/>
    <w:rsid w:val="00D60774"/>
    <w:rsid w:val="00D60E50"/>
    <w:rsid w:val="00D610D5"/>
    <w:rsid w:val="00D62452"/>
    <w:rsid w:val="00D63841"/>
    <w:rsid w:val="00D64AA3"/>
    <w:rsid w:val="00D65774"/>
    <w:rsid w:val="00D6599D"/>
    <w:rsid w:val="00D67971"/>
    <w:rsid w:val="00D71176"/>
    <w:rsid w:val="00D71659"/>
    <w:rsid w:val="00D7245D"/>
    <w:rsid w:val="00D733BB"/>
    <w:rsid w:val="00D73706"/>
    <w:rsid w:val="00D7588B"/>
    <w:rsid w:val="00D767AD"/>
    <w:rsid w:val="00D80CF1"/>
    <w:rsid w:val="00D80F00"/>
    <w:rsid w:val="00D815AA"/>
    <w:rsid w:val="00D81CFD"/>
    <w:rsid w:val="00D8500A"/>
    <w:rsid w:val="00D878C4"/>
    <w:rsid w:val="00D87AF9"/>
    <w:rsid w:val="00D94761"/>
    <w:rsid w:val="00D94940"/>
    <w:rsid w:val="00D960AC"/>
    <w:rsid w:val="00DA104C"/>
    <w:rsid w:val="00DA2A1E"/>
    <w:rsid w:val="00DA330D"/>
    <w:rsid w:val="00DA5101"/>
    <w:rsid w:val="00DB38FF"/>
    <w:rsid w:val="00DB50C6"/>
    <w:rsid w:val="00DC0145"/>
    <w:rsid w:val="00DC1B7D"/>
    <w:rsid w:val="00DC2CEB"/>
    <w:rsid w:val="00DC3907"/>
    <w:rsid w:val="00DC3E38"/>
    <w:rsid w:val="00DC6AFC"/>
    <w:rsid w:val="00DC7E2C"/>
    <w:rsid w:val="00DD09D6"/>
    <w:rsid w:val="00DD0F57"/>
    <w:rsid w:val="00DD15A0"/>
    <w:rsid w:val="00DD442F"/>
    <w:rsid w:val="00DD46EB"/>
    <w:rsid w:val="00DD5838"/>
    <w:rsid w:val="00DD6782"/>
    <w:rsid w:val="00DD7B8D"/>
    <w:rsid w:val="00DE1451"/>
    <w:rsid w:val="00DE20FF"/>
    <w:rsid w:val="00DE6194"/>
    <w:rsid w:val="00DE7734"/>
    <w:rsid w:val="00DF1A00"/>
    <w:rsid w:val="00DF202F"/>
    <w:rsid w:val="00DF5324"/>
    <w:rsid w:val="00DF6DFD"/>
    <w:rsid w:val="00DF6F5E"/>
    <w:rsid w:val="00DF7108"/>
    <w:rsid w:val="00DF791C"/>
    <w:rsid w:val="00E00E42"/>
    <w:rsid w:val="00E014C2"/>
    <w:rsid w:val="00E02AA3"/>
    <w:rsid w:val="00E06DC1"/>
    <w:rsid w:val="00E074B0"/>
    <w:rsid w:val="00E074E6"/>
    <w:rsid w:val="00E07EEF"/>
    <w:rsid w:val="00E10BCD"/>
    <w:rsid w:val="00E16826"/>
    <w:rsid w:val="00E16C11"/>
    <w:rsid w:val="00E23AA7"/>
    <w:rsid w:val="00E25CEE"/>
    <w:rsid w:val="00E26010"/>
    <w:rsid w:val="00E2783C"/>
    <w:rsid w:val="00E27C06"/>
    <w:rsid w:val="00E31EE3"/>
    <w:rsid w:val="00E3402F"/>
    <w:rsid w:val="00E36B10"/>
    <w:rsid w:val="00E3771A"/>
    <w:rsid w:val="00E42CE3"/>
    <w:rsid w:val="00E45550"/>
    <w:rsid w:val="00E46F35"/>
    <w:rsid w:val="00E50A23"/>
    <w:rsid w:val="00E50E8D"/>
    <w:rsid w:val="00E56FB6"/>
    <w:rsid w:val="00E608C6"/>
    <w:rsid w:val="00E61464"/>
    <w:rsid w:val="00E64ED4"/>
    <w:rsid w:val="00E66418"/>
    <w:rsid w:val="00E66CDE"/>
    <w:rsid w:val="00E6707E"/>
    <w:rsid w:val="00E756C8"/>
    <w:rsid w:val="00E76155"/>
    <w:rsid w:val="00E81BA6"/>
    <w:rsid w:val="00E82EC2"/>
    <w:rsid w:val="00E83C67"/>
    <w:rsid w:val="00E8434F"/>
    <w:rsid w:val="00E84804"/>
    <w:rsid w:val="00E85DB0"/>
    <w:rsid w:val="00E87806"/>
    <w:rsid w:val="00E91713"/>
    <w:rsid w:val="00E91D5C"/>
    <w:rsid w:val="00E92130"/>
    <w:rsid w:val="00E955F5"/>
    <w:rsid w:val="00E97590"/>
    <w:rsid w:val="00EA1E51"/>
    <w:rsid w:val="00EA38C2"/>
    <w:rsid w:val="00EA4077"/>
    <w:rsid w:val="00EA448D"/>
    <w:rsid w:val="00EA7907"/>
    <w:rsid w:val="00EB4B0B"/>
    <w:rsid w:val="00EB4B8E"/>
    <w:rsid w:val="00EB4F43"/>
    <w:rsid w:val="00EB5A8B"/>
    <w:rsid w:val="00EC0BE2"/>
    <w:rsid w:val="00EC1E68"/>
    <w:rsid w:val="00EC33D7"/>
    <w:rsid w:val="00EC5816"/>
    <w:rsid w:val="00EC5972"/>
    <w:rsid w:val="00EC79AC"/>
    <w:rsid w:val="00ED023E"/>
    <w:rsid w:val="00ED1B1D"/>
    <w:rsid w:val="00ED20F7"/>
    <w:rsid w:val="00ED289F"/>
    <w:rsid w:val="00ED5693"/>
    <w:rsid w:val="00EE0B0C"/>
    <w:rsid w:val="00EE1443"/>
    <w:rsid w:val="00EE2EAD"/>
    <w:rsid w:val="00EE42B7"/>
    <w:rsid w:val="00EE6742"/>
    <w:rsid w:val="00EE6E21"/>
    <w:rsid w:val="00EF0BF5"/>
    <w:rsid w:val="00EF3954"/>
    <w:rsid w:val="00EF4677"/>
    <w:rsid w:val="00EF5485"/>
    <w:rsid w:val="00EF5523"/>
    <w:rsid w:val="00EF5D06"/>
    <w:rsid w:val="00F00510"/>
    <w:rsid w:val="00F00607"/>
    <w:rsid w:val="00F015A2"/>
    <w:rsid w:val="00F025C9"/>
    <w:rsid w:val="00F035F4"/>
    <w:rsid w:val="00F0527F"/>
    <w:rsid w:val="00F10967"/>
    <w:rsid w:val="00F10D1C"/>
    <w:rsid w:val="00F14FE1"/>
    <w:rsid w:val="00F173C9"/>
    <w:rsid w:val="00F23A73"/>
    <w:rsid w:val="00F24802"/>
    <w:rsid w:val="00F30D8D"/>
    <w:rsid w:val="00F356C6"/>
    <w:rsid w:val="00F36AE8"/>
    <w:rsid w:val="00F405ED"/>
    <w:rsid w:val="00F40623"/>
    <w:rsid w:val="00F425E3"/>
    <w:rsid w:val="00F42F12"/>
    <w:rsid w:val="00F432C1"/>
    <w:rsid w:val="00F44655"/>
    <w:rsid w:val="00F4601D"/>
    <w:rsid w:val="00F50BFD"/>
    <w:rsid w:val="00F51A89"/>
    <w:rsid w:val="00F51B6E"/>
    <w:rsid w:val="00F52FB6"/>
    <w:rsid w:val="00F53070"/>
    <w:rsid w:val="00F53AE3"/>
    <w:rsid w:val="00F53BCD"/>
    <w:rsid w:val="00F53F65"/>
    <w:rsid w:val="00F55EBD"/>
    <w:rsid w:val="00F57268"/>
    <w:rsid w:val="00F636D5"/>
    <w:rsid w:val="00F64F4B"/>
    <w:rsid w:val="00F67DD3"/>
    <w:rsid w:val="00F71A10"/>
    <w:rsid w:val="00F722A4"/>
    <w:rsid w:val="00F72AEB"/>
    <w:rsid w:val="00F80273"/>
    <w:rsid w:val="00F80A86"/>
    <w:rsid w:val="00F818A0"/>
    <w:rsid w:val="00F82F5E"/>
    <w:rsid w:val="00F84A6E"/>
    <w:rsid w:val="00F85AEF"/>
    <w:rsid w:val="00F86C32"/>
    <w:rsid w:val="00F87ECA"/>
    <w:rsid w:val="00F90880"/>
    <w:rsid w:val="00F90CB9"/>
    <w:rsid w:val="00F93CA0"/>
    <w:rsid w:val="00F975AB"/>
    <w:rsid w:val="00FA1436"/>
    <w:rsid w:val="00FA1FD2"/>
    <w:rsid w:val="00FA1FE6"/>
    <w:rsid w:val="00FA423A"/>
    <w:rsid w:val="00FA54FB"/>
    <w:rsid w:val="00FA5ED9"/>
    <w:rsid w:val="00FA6E45"/>
    <w:rsid w:val="00FA778D"/>
    <w:rsid w:val="00FB0979"/>
    <w:rsid w:val="00FB2FDA"/>
    <w:rsid w:val="00FB4F9B"/>
    <w:rsid w:val="00FB5EF6"/>
    <w:rsid w:val="00FC0192"/>
    <w:rsid w:val="00FC26E1"/>
    <w:rsid w:val="00FC2C31"/>
    <w:rsid w:val="00FC3FF3"/>
    <w:rsid w:val="00FC60C2"/>
    <w:rsid w:val="00FC7CE4"/>
    <w:rsid w:val="00FC7F50"/>
    <w:rsid w:val="00FD22FE"/>
    <w:rsid w:val="00FD3604"/>
    <w:rsid w:val="00FD4167"/>
    <w:rsid w:val="00FD534B"/>
    <w:rsid w:val="00FE134C"/>
    <w:rsid w:val="00FE2440"/>
    <w:rsid w:val="00FE6574"/>
    <w:rsid w:val="00FE6EB4"/>
    <w:rsid w:val="00FE7554"/>
    <w:rsid w:val="00FF15C4"/>
    <w:rsid w:val="00FF3CA5"/>
    <w:rsid w:val="00FF4857"/>
    <w:rsid w:val="00FF6D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229CA"/>
  <w15:docId w15:val="{F8FBAA63-E960-4FB2-93D0-985FB271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pPr>
      <w:jc w:val="both"/>
    </w:pPr>
    <w:rPr>
      <w:rFonts w:ascii="Arial" w:hAnsi="Arial"/>
      <w:lang w:val="es-MX"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semiHidden/>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E50A23"/>
  </w:style>
  <w:style w:type="character" w:customStyle="1" w:styleId="TextonotapieCar">
    <w:name w:val="Texto nota pie Car"/>
    <w:basedOn w:val="Fuentedeprrafopredeter"/>
    <w:link w:val="Textonotapie"/>
    <w:uiPriority w:val="99"/>
    <w:semiHidden/>
    <w:rsid w:val="00E50A23"/>
    <w:rPr>
      <w:rFonts w:ascii="Arial" w:hAnsi="Arial"/>
      <w:lang w:val="es-MX" w:eastAsia="es-ES"/>
    </w:rPr>
  </w:style>
  <w:style w:type="character" w:styleId="Refdenotaalpie">
    <w:name w:val="footnote reference"/>
    <w:basedOn w:val="Fuentedeprrafopredeter"/>
    <w:uiPriority w:val="99"/>
    <w:semiHidden/>
    <w:unhideWhenUsed/>
    <w:rsid w:val="00E50A23"/>
    <w:rPr>
      <w:vertAlign w:val="superscript"/>
    </w:rPr>
  </w:style>
  <w:style w:type="table" w:styleId="Tablaconcuadrcula">
    <w:name w:val="Table Grid"/>
    <w:basedOn w:val="Tablanormal"/>
    <w:uiPriority w:val="39"/>
    <w:rsid w:val="00F86C32"/>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19">
      <w:bodyDiv w:val="1"/>
      <w:marLeft w:val="0"/>
      <w:marRight w:val="0"/>
      <w:marTop w:val="0"/>
      <w:marBottom w:val="0"/>
      <w:divBdr>
        <w:top w:val="none" w:sz="0" w:space="0" w:color="auto"/>
        <w:left w:val="none" w:sz="0" w:space="0" w:color="auto"/>
        <w:bottom w:val="none" w:sz="0" w:space="0" w:color="auto"/>
        <w:right w:val="none" w:sz="0" w:space="0" w:color="auto"/>
      </w:divBdr>
    </w:div>
    <w:div w:id="264466674">
      <w:bodyDiv w:val="1"/>
      <w:marLeft w:val="0"/>
      <w:marRight w:val="0"/>
      <w:marTop w:val="0"/>
      <w:marBottom w:val="0"/>
      <w:divBdr>
        <w:top w:val="none" w:sz="0" w:space="0" w:color="auto"/>
        <w:left w:val="none" w:sz="0" w:space="0" w:color="auto"/>
        <w:bottom w:val="none" w:sz="0" w:space="0" w:color="auto"/>
        <w:right w:val="none" w:sz="0" w:space="0" w:color="auto"/>
      </w:divBdr>
    </w:div>
    <w:div w:id="545027632">
      <w:bodyDiv w:val="1"/>
      <w:marLeft w:val="0"/>
      <w:marRight w:val="0"/>
      <w:marTop w:val="0"/>
      <w:marBottom w:val="0"/>
      <w:divBdr>
        <w:top w:val="none" w:sz="0" w:space="0" w:color="auto"/>
        <w:left w:val="none" w:sz="0" w:space="0" w:color="auto"/>
        <w:bottom w:val="none" w:sz="0" w:space="0" w:color="auto"/>
        <w:right w:val="none" w:sz="0" w:space="0" w:color="auto"/>
      </w:divBdr>
    </w:div>
    <w:div w:id="574238981">
      <w:bodyDiv w:val="1"/>
      <w:marLeft w:val="0"/>
      <w:marRight w:val="0"/>
      <w:marTop w:val="0"/>
      <w:marBottom w:val="0"/>
      <w:divBdr>
        <w:top w:val="none" w:sz="0" w:space="0" w:color="auto"/>
        <w:left w:val="none" w:sz="0" w:space="0" w:color="auto"/>
        <w:bottom w:val="none" w:sz="0" w:space="0" w:color="auto"/>
        <w:right w:val="none" w:sz="0" w:space="0" w:color="auto"/>
      </w:divBdr>
    </w:div>
    <w:div w:id="826559600">
      <w:bodyDiv w:val="1"/>
      <w:marLeft w:val="0"/>
      <w:marRight w:val="0"/>
      <w:marTop w:val="0"/>
      <w:marBottom w:val="0"/>
      <w:divBdr>
        <w:top w:val="none" w:sz="0" w:space="0" w:color="auto"/>
        <w:left w:val="none" w:sz="0" w:space="0" w:color="auto"/>
        <w:bottom w:val="none" w:sz="0" w:space="0" w:color="auto"/>
        <w:right w:val="none" w:sz="0" w:space="0" w:color="auto"/>
      </w:divBdr>
    </w:div>
    <w:div w:id="930045528">
      <w:bodyDiv w:val="1"/>
      <w:marLeft w:val="0"/>
      <w:marRight w:val="0"/>
      <w:marTop w:val="0"/>
      <w:marBottom w:val="0"/>
      <w:divBdr>
        <w:top w:val="none" w:sz="0" w:space="0" w:color="auto"/>
        <w:left w:val="none" w:sz="0" w:space="0" w:color="auto"/>
        <w:bottom w:val="none" w:sz="0" w:space="0" w:color="auto"/>
        <w:right w:val="none" w:sz="0" w:space="0" w:color="auto"/>
      </w:divBdr>
    </w:div>
    <w:div w:id="1017387880">
      <w:bodyDiv w:val="1"/>
      <w:marLeft w:val="0"/>
      <w:marRight w:val="0"/>
      <w:marTop w:val="0"/>
      <w:marBottom w:val="0"/>
      <w:divBdr>
        <w:top w:val="none" w:sz="0" w:space="0" w:color="auto"/>
        <w:left w:val="none" w:sz="0" w:space="0" w:color="auto"/>
        <w:bottom w:val="none" w:sz="0" w:space="0" w:color="auto"/>
        <w:right w:val="none" w:sz="0" w:space="0" w:color="auto"/>
      </w:divBdr>
      <w:divsChild>
        <w:div w:id="125510310">
          <w:marLeft w:val="0"/>
          <w:marRight w:val="0"/>
          <w:marTop w:val="0"/>
          <w:marBottom w:val="0"/>
          <w:divBdr>
            <w:top w:val="none" w:sz="0" w:space="0" w:color="auto"/>
            <w:left w:val="none" w:sz="0" w:space="0" w:color="auto"/>
            <w:bottom w:val="none" w:sz="0" w:space="0" w:color="auto"/>
            <w:right w:val="none" w:sz="0" w:space="0" w:color="auto"/>
          </w:divBdr>
        </w:div>
      </w:divsChild>
    </w:div>
    <w:div w:id="1106778813">
      <w:bodyDiv w:val="1"/>
      <w:marLeft w:val="0"/>
      <w:marRight w:val="0"/>
      <w:marTop w:val="0"/>
      <w:marBottom w:val="0"/>
      <w:divBdr>
        <w:top w:val="none" w:sz="0" w:space="0" w:color="auto"/>
        <w:left w:val="none" w:sz="0" w:space="0" w:color="auto"/>
        <w:bottom w:val="none" w:sz="0" w:space="0" w:color="auto"/>
        <w:right w:val="none" w:sz="0" w:space="0" w:color="auto"/>
      </w:divBdr>
    </w:div>
    <w:div w:id="1435519824">
      <w:bodyDiv w:val="1"/>
      <w:marLeft w:val="0"/>
      <w:marRight w:val="0"/>
      <w:marTop w:val="0"/>
      <w:marBottom w:val="0"/>
      <w:divBdr>
        <w:top w:val="none" w:sz="0" w:space="0" w:color="auto"/>
        <w:left w:val="none" w:sz="0" w:space="0" w:color="auto"/>
        <w:bottom w:val="none" w:sz="0" w:space="0" w:color="auto"/>
        <w:right w:val="none" w:sz="0" w:space="0" w:color="auto"/>
      </w:divBdr>
    </w:div>
    <w:div w:id="1483161537">
      <w:bodyDiv w:val="1"/>
      <w:marLeft w:val="0"/>
      <w:marRight w:val="0"/>
      <w:marTop w:val="0"/>
      <w:marBottom w:val="0"/>
      <w:divBdr>
        <w:top w:val="none" w:sz="0" w:space="0" w:color="auto"/>
        <w:left w:val="none" w:sz="0" w:space="0" w:color="auto"/>
        <w:bottom w:val="none" w:sz="0" w:space="0" w:color="auto"/>
        <w:right w:val="none" w:sz="0" w:space="0" w:color="auto"/>
      </w:divBdr>
    </w:div>
    <w:div w:id="1726954236">
      <w:bodyDiv w:val="1"/>
      <w:marLeft w:val="0"/>
      <w:marRight w:val="0"/>
      <w:marTop w:val="0"/>
      <w:marBottom w:val="0"/>
      <w:divBdr>
        <w:top w:val="none" w:sz="0" w:space="0" w:color="auto"/>
        <w:left w:val="none" w:sz="0" w:space="0" w:color="auto"/>
        <w:bottom w:val="none" w:sz="0" w:space="0" w:color="auto"/>
        <w:right w:val="none" w:sz="0" w:space="0" w:color="auto"/>
      </w:divBdr>
    </w:div>
    <w:div w:id="17423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26A23-AA1A-48B6-AF77-D681D3EE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2542</Words>
  <Characters>13984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LEY ESTATAL DE EDUCACION</vt:lpstr>
    </vt:vector>
  </TitlesOfParts>
  <Company>SCJN</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EDUCACION</dc:title>
  <dc:creator>H. Congreso del Estado de Coahuila/Juan M. Lumbreras Teniente</dc:creator>
  <cp:lastModifiedBy>Juan Lumbreras</cp:lastModifiedBy>
  <cp:revision>3</cp:revision>
  <cp:lastPrinted>2019-09-17T13:25:00Z</cp:lastPrinted>
  <dcterms:created xsi:type="dcterms:W3CDTF">2019-09-18T17:15:00Z</dcterms:created>
  <dcterms:modified xsi:type="dcterms:W3CDTF">2019-09-18T17:16:00Z</dcterms:modified>
</cp:coreProperties>
</file>