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80B4D" w14:textId="77777777" w:rsidR="00107AF5" w:rsidRPr="00107AF5" w:rsidRDefault="00107AF5" w:rsidP="00107AF5">
      <w:pPr>
        <w:rPr>
          <w:rFonts w:ascii="Arial Narrow" w:hAnsi="Arial Narrow"/>
          <w:color w:val="000000"/>
          <w:sz w:val="26"/>
          <w:szCs w:val="26"/>
          <w:lang w:val="es-ES"/>
        </w:rPr>
      </w:pPr>
    </w:p>
    <w:p w14:paraId="5FE65BFE" w14:textId="22D2E514" w:rsidR="00107AF5" w:rsidRDefault="00107AF5" w:rsidP="00107AF5">
      <w:pPr>
        <w:rPr>
          <w:rFonts w:ascii="Arial Narrow" w:hAnsi="Arial Narrow"/>
          <w:color w:val="000000"/>
          <w:sz w:val="26"/>
          <w:szCs w:val="26"/>
          <w:lang w:val="es-ES"/>
        </w:rPr>
      </w:pPr>
    </w:p>
    <w:p w14:paraId="3C2A781D" w14:textId="58BF0B83" w:rsidR="00107AF5" w:rsidRPr="00107AF5" w:rsidRDefault="00107AF5" w:rsidP="00107AF5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  <w:r w:rsidRPr="00107AF5">
        <w:rPr>
          <w:rFonts w:ascii="Arial Narrow" w:hAnsi="Arial Narrow"/>
          <w:color w:val="000000"/>
          <w:sz w:val="26"/>
          <w:szCs w:val="26"/>
          <w:lang w:val="es-ES"/>
        </w:rPr>
        <w:t xml:space="preserve">Iniciativa con Proyecto de mediante la cual se reforma la fracción I del artículo 1025 del </w:t>
      </w:r>
      <w:r w:rsidRPr="00107AF5">
        <w:rPr>
          <w:rFonts w:ascii="Arial Narrow" w:hAnsi="Arial Narrow"/>
          <w:b/>
          <w:color w:val="000000"/>
          <w:sz w:val="26"/>
          <w:szCs w:val="26"/>
          <w:lang w:val="es-ES"/>
        </w:rPr>
        <w:t>Código Civil para el Estado</w:t>
      </w:r>
      <w:r>
        <w:rPr>
          <w:rFonts w:ascii="Arial Narrow" w:hAnsi="Arial Narrow"/>
          <w:b/>
          <w:color w:val="000000"/>
          <w:sz w:val="26"/>
          <w:szCs w:val="26"/>
          <w:lang w:val="es-ES"/>
        </w:rPr>
        <w:t xml:space="preserve"> de Coahuila de Zaragoza</w:t>
      </w:r>
      <w:r w:rsidRPr="00107AF5">
        <w:rPr>
          <w:rFonts w:ascii="Arial Narrow" w:hAnsi="Arial Narrow"/>
          <w:b/>
          <w:color w:val="000000"/>
          <w:sz w:val="26"/>
          <w:szCs w:val="26"/>
          <w:lang w:val="es-ES"/>
        </w:rPr>
        <w:t>.</w:t>
      </w:r>
    </w:p>
    <w:p w14:paraId="1D54DAF2" w14:textId="77777777" w:rsidR="00107AF5" w:rsidRDefault="00107AF5" w:rsidP="00107AF5">
      <w:pPr>
        <w:rPr>
          <w:rFonts w:ascii="Arial Narrow" w:hAnsi="Arial Narrow"/>
          <w:color w:val="000000"/>
          <w:sz w:val="26"/>
          <w:szCs w:val="26"/>
          <w:lang w:val="es-ES"/>
        </w:rPr>
      </w:pPr>
    </w:p>
    <w:p w14:paraId="73CFB63E" w14:textId="5CC56FE5" w:rsidR="00107AF5" w:rsidRPr="00107AF5" w:rsidRDefault="00107AF5" w:rsidP="00107AF5">
      <w:pPr>
        <w:numPr>
          <w:ilvl w:val="0"/>
          <w:numId w:val="6"/>
        </w:numPr>
        <w:spacing w:line="276" w:lineRule="auto"/>
        <w:contextualSpacing/>
        <w:jc w:val="left"/>
        <w:rPr>
          <w:rFonts w:ascii="Arial Narrow" w:hAnsi="Arial Narrow"/>
          <w:b/>
          <w:snapToGrid w:val="0"/>
          <w:color w:val="000000"/>
          <w:sz w:val="26"/>
          <w:szCs w:val="26"/>
          <w:lang w:val="es-ES"/>
        </w:rPr>
      </w:pPr>
      <w:r w:rsidRPr="00107AF5">
        <w:rPr>
          <w:rFonts w:ascii="Arial Narrow" w:hAnsi="Arial Narrow"/>
          <w:b/>
          <w:snapToGrid w:val="0"/>
          <w:color w:val="000000"/>
          <w:sz w:val="26"/>
          <w:szCs w:val="26"/>
          <w:lang w:val="es-ES"/>
        </w:rPr>
        <w:t>En materia de testamento público simplificado.</w:t>
      </w:r>
    </w:p>
    <w:p w14:paraId="0FAAF61A" w14:textId="77777777" w:rsidR="00107AF5" w:rsidRPr="00107AF5" w:rsidRDefault="00107AF5" w:rsidP="00107AF5">
      <w:pPr>
        <w:rPr>
          <w:rFonts w:ascii="Arial Narrow" w:hAnsi="Arial Narrow"/>
          <w:color w:val="000000"/>
          <w:sz w:val="26"/>
          <w:szCs w:val="26"/>
          <w:lang w:val="es-ES"/>
        </w:rPr>
      </w:pPr>
    </w:p>
    <w:p w14:paraId="133C6716" w14:textId="70472AF1" w:rsidR="00107AF5" w:rsidRPr="00107AF5" w:rsidRDefault="00107AF5" w:rsidP="00107AF5">
      <w:pPr>
        <w:rPr>
          <w:rFonts w:ascii="Arial Narrow" w:hAnsi="Arial Narrow"/>
          <w:color w:val="000000"/>
          <w:sz w:val="26"/>
          <w:szCs w:val="26"/>
          <w:lang w:val="es-ES"/>
        </w:rPr>
      </w:pPr>
      <w:bookmarkStart w:id="0" w:name="_Hlk5564419"/>
      <w:bookmarkEnd w:id="0"/>
      <w:r w:rsidRPr="00107AF5">
        <w:rPr>
          <w:rFonts w:ascii="Arial Narrow" w:hAnsi="Arial Narrow"/>
          <w:color w:val="000000"/>
          <w:sz w:val="26"/>
          <w:szCs w:val="26"/>
          <w:lang w:val="es-ES"/>
        </w:rPr>
        <w:t xml:space="preserve">Planteada por la </w:t>
      </w:r>
      <w:r w:rsidRPr="00107AF5">
        <w:rPr>
          <w:rFonts w:ascii="Arial Narrow" w:hAnsi="Arial Narrow"/>
          <w:b/>
          <w:color w:val="000000"/>
          <w:sz w:val="26"/>
          <w:szCs w:val="26"/>
          <w:lang w:val="es-ES"/>
        </w:rPr>
        <w:t xml:space="preserve">Diputada Lilia Isabel Gutiérrez Burciaga, </w:t>
      </w:r>
      <w:r w:rsidRPr="00107AF5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14:paraId="0F4B6081" w14:textId="77777777" w:rsidR="00107AF5" w:rsidRPr="00107AF5" w:rsidRDefault="00107AF5" w:rsidP="00107AF5">
      <w:pPr>
        <w:rPr>
          <w:rFonts w:ascii="Arial Narrow" w:hAnsi="Arial Narrow" w:cs="Arial"/>
          <w:sz w:val="26"/>
          <w:szCs w:val="26"/>
          <w:lang w:val="es-ES"/>
        </w:rPr>
      </w:pPr>
    </w:p>
    <w:p w14:paraId="59C20077" w14:textId="77777777" w:rsidR="00107AF5" w:rsidRPr="00107AF5" w:rsidRDefault="00107AF5" w:rsidP="00107AF5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  <w:r w:rsidRPr="00107AF5">
        <w:rPr>
          <w:rFonts w:ascii="Arial Narrow" w:hAnsi="Arial Narrow"/>
          <w:color w:val="000000"/>
          <w:sz w:val="26"/>
          <w:szCs w:val="26"/>
          <w:lang w:val="es-ES"/>
        </w:rPr>
        <w:t xml:space="preserve">Fecha de Lectura de la Iniciativa: </w:t>
      </w:r>
      <w:r w:rsidRPr="00107AF5">
        <w:rPr>
          <w:rFonts w:ascii="Arial Narrow" w:hAnsi="Arial Narrow"/>
          <w:b/>
          <w:color w:val="000000"/>
          <w:sz w:val="26"/>
          <w:szCs w:val="26"/>
          <w:lang w:val="es-ES"/>
        </w:rPr>
        <w:t>18 de Septiembre de 2019.</w:t>
      </w:r>
    </w:p>
    <w:p w14:paraId="0298B9A3" w14:textId="77777777" w:rsidR="00107AF5" w:rsidRPr="00107AF5" w:rsidRDefault="00107AF5" w:rsidP="00107AF5">
      <w:pPr>
        <w:rPr>
          <w:rFonts w:ascii="Arial Narrow" w:hAnsi="Arial Narrow" w:cs="Arial"/>
          <w:sz w:val="26"/>
          <w:szCs w:val="26"/>
          <w:lang w:val="es-ES"/>
        </w:rPr>
      </w:pPr>
    </w:p>
    <w:p w14:paraId="381664FA" w14:textId="77777777" w:rsidR="00107AF5" w:rsidRPr="00107AF5" w:rsidRDefault="00107AF5" w:rsidP="00107AF5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  <w:r w:rsidRPr="00107AF5">
        <w:rPr>
          <w:rFonts w:ascii="Arial Narrow" w:hAnsi="Arial Narrow"/>
          <w:color w:val="000000"/>
          <w:sz w:val="26"/>
          <w:szCs w:val="26"/>
          <w:lang w:val="es-ES"/>
        </w:rPr>
        <w:t xml:space="preserve">Turnada a la </w:t>
      </w:r>
      <w:r w:rsidRPr="00107AF5">
        <w:rPr>
          <w:rFonts w:ascii="Arial Narrow" w:hAnsi="Arial Narrow"/>
          <w:b/>
          <w:color w:val="000000"/>
          <w:sz w:val="26"/>
          <w:szCs w:val="26"/>
          <w:lang w:val="es-ES"/>
        </w:rPr>
        <w:t>Comisión de Gobernación, Puntos Constitucionales y Justicia.</w:t>
      </w:r>
    </w:p>
    <w:p w14:paraId="4E2C9E98" w14:textId="77777777" w:rsidR="00107AF5" w:rsidRPr="00107AF5" w:rsidRDefault="00107AF5" w:rsidP="00107AF5">
      <w:pPr>
        <w:rPr>
          <w:rFonts w:ascii="Arial Narrow" w:hAnsi="Arial Narrow"/>
          <w:color w:val="000000"/>
          <w:sz w:val="26"/>
          <w:szCs w:val="26"/>
          <w:lang w:val="es-ES"/>
        </w:rPr>
      </w:pPr>
    </w:p>
    <w:p w14:paraId="643965A0" w14:textId="77777777" w:rsidR="009E6CF2" w:rsidRPr="009E6CF2" w:rsidRDefault="009E6CF2" w:rsidP="009E6CF2">
      <w:pPr>
        <w:rPr>
          <w:rFonts w:ascii="Arial Narrow" w:hAnsi="Arial Narrow"/>
          <w:b/>
          <w:color w:val="000000"/>
          <w:sz w:val="26"/>
          <w:szCs w:val="26"/>
          <w:lang w:val="es-ES_tradnl"/>
        </w:rPr>
      </w:pPr>
      <w:r w:rsidRPr="009E6CF2">
        <w:rPr>
          <w:rFonts w:ascii="Arial Narrow" w:hAnsi="Arial Narrow"/>
          <w:b/>
          <w:color w:val="000000"/>
          <w:sz w:val="26"/>
          <w:szCs w:val="26"/>
          <w:lang w:val="es-ES_tradnl"/>
        </w:rPr>
        <w:t>Lectura del Dictamen: 23 de Octubre de 2019.</w:t>
      </w:r>
    </w:p>
    <w:p w14:paraId="08FC9DB2" w14:textId="77777777" w:rsidR="009E6CF2" w:rsidRPr="009E6CF2" w:rsidRDefault="009E6CF2" w:rsidP="009E6CF2">
      <w:pPr>
        <w:jc w:val="left"/>
        <w:rPr>
          <w:rFonts w:ascii="Arial Narrow" w:hAnsi="Arial Narrow"/>
          <w:b/>
          <w:color w:val="000000"/>
          <w:sz w:val="26"/>
          <w:szCs w:val="26"/>
          <w:lang w:val="es-ES_tradnl"/>
        </w:rPr>
      </w:pPr>
    </w:p>
    <w:p w14:paraId="5E3A5EB9" w14:textId="36F12F57" w:rsidR="009E6CF2" w:rsidRPr="009E6CF2" w:rsidRDefault="009E6CF2" w:rsidP="009E6CF2">
      <w:pPr>
        <w:jc w:val="left"/>
        <w:rPr>
          <w:rFonts w:ascii="Arial Narrow" w:hAnsi="Arial Narrow"/>
          <w:b/>
          <w:color w:val="000000"/>
          <w:sz w:val="26"/>
          <w:szCs w:val="26"/>
          <w:lang w:val="es-ES_tradnl"/>
        </w:rPr>
      </w:pPr>
      <w:r w:rsidRPr="009E6CF2">
        <w:rPr>
          <w:rFonts w:ascii="Arial Narrow" w:hAnsi="Arial Narrow"/>
          <w:b/>
          <w:color w:val="000000"/>
          <w:sz w:val="26"/>
          <w:szCs w:val="26"/>
          <w:lang w:val="es-ES_tradnl"/>
        </w:rPr>
        <w:t>Decreto No. 37</w:t>
      </w:r>
      <w:r>
        <w:rPr>
          <w:rFonts w:ascii="Arial Narrow" w:hAnsi="Arial Narrow"/>
          <w:b/>
          <w:color w:val="000000"/>
          <w:sz w:val="26"/>
          <w:szCs w:val="26"/>
          <w:lang w:val="es-ES_tradnl"/>
        </w:rPr>
        <w:t>5</w:t>
      </w:r>
    </w:p>
    <w:p w14:paraId="0646C52F" w14:textId="77777777" w:rsidR="00107AF5" w:rsidRPr="009E6CF2" w:rsidRDefault="00107AF5" w:rsidP="00107AF5">
      <w:pPr>
        <w:rPr>
          <w:rFonts w:ascii="Arial Narrow" w:hAnsi="Arial Narrow"/>
          <w:b/>
          <w:color w:val="000000"/>
          <w:sz w:val="26"/>
          <w:szCs w:val="26"/>
          <w:lang w:val="es-ES_tradnl"/>
        </w:rPr>
      </w:pPr>
    </w:p>
    <w:p w14:paraId="3C7217A4" w14:textId="77777777" w:rsidR="00DD0650" w:rsidRPr="0086289A" w:rsidRDefault="00DD0650" w:rsidP="00DD0650">
      <w:pPr>
        <w:ind w:right="-1227"/>
        <w:rPr>
          <w:rFonts w:ascii="Arial Narrow" w:hAnsi="Arial Narrow"/>
          <w:b/>
          <w:color w:val="000000"/>
          <w:sz w:val="26"/>
          <w:szCs w:val="26"/>
        </w:rPr>
      </w:pPr>
      <w:r w:rsidRPr="0086289A">
        <w:rPr>
          <w:rFonts w:ascii="Arial Narrow" w:hAnsi="Arial Narrow"/>
          <w:color w:val="000000"/>
          <w:sz w:val="26"/>
          <w:szCs w:val="26"/>
        </w:rPr>
        <w:t xml:space="preserve">Publicación en el Periódico Oficial del Gobierno del Estado: </w:t>
      </w:r>
      <w:r w:rsidRPr="0086289A">
        <w:rPr>
          <w:rFonts w:ascii="Arial Narrow" w:hAnsi="Arial Narrow" w:cs="Symbol"/>
          <w:b/>
          <w:snapToGrid w:val="0"/>
          <w:sz w:val="26"/>
          <w:szCs w:val="26"/>
        </w:rPr>
        <w:t>P.O. 94 - 22 de Noviembre de 2019.</w:t>
      </w:r>
    </w:p>
    <w:p w14:paraId="0963B04D" w14:textId="77777777" w:rsidR="00107AF5" w:rsidRPr="00DD0650" w:rsidRDefault="00107AF5" w:rsidP="00107AF5">
      <w:pPr>
        <w:rPr>
          <w:rFonts w:ascii="Arial Narrow" w:hAnsi="Arial Narrow" w:cs="Arial"/>
          <w:b/>
          <w:sz w:val="26"/>
          <w:szCs w:val="26"/>
        </w:rPr>
      </w:pPr>
      <w:bookmarkStart w:id="1" w:name="_GoBack"/>
      <w:bookmarkEnd w:id="1"/>
    </w:p>
    <w:p w14:paraId="506F2F52" w14:textId="77777777" w:rsidR="00107AF5" w:rsidRPr="00107AF5" w:rsidRDefault="00107AF5" w:rsidP="00107AF5">
      <w:pPr>
        <w:rPr>
          <w:rFonts w:ascii="Arial Narrow" w:hAnsi="Arial Narrow" w:cs="Arial"/>
          <w:b/>
          <w:sz w:val="26"/>
          <w:szCs w:val="26"/>
          <w:lang w:val="es-ES"/>
        </w:rPr>
      </w:pPr>
    </w:p>
    <w:p w14:paraId="538D5EA5" w14:textId="77777777" w:rsidR="00107AF5" w:rsidRDefault="00107AF5" w:rsidP="00F20F51">
      <w:pPr>
        <w:pStyle w:val="Sinespaciado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6B75771" w14:textId="77777777" w:rsidR="00107AF5" w:rsidRDefault="00107AF5" w:rsidP="00F20F51">
      <w:pPr>
        <w:pStyle w:val="Sinespaciado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07A318C0" w14:textId="77777777" w:rsidR="00107AF5" w:rsidRDefault="00107AF5">
      <w:pPr>
        <w:jc w:val="left"/>
        <w:rPr>
          <w:rFonts w:eastAsia="Calibri" w:cs="Arial"/>
          <w:b/>
          <w:sz w:val="28"/>
          <w:szCs w:val="28"/>
          <w:lang w:eastAsia="en-US"/>
        </w:rPr>
      </w:pPr>
      <w:r>
        <w:rPr>
          <w:rFonts w:cs="Arial"/>
          <w:b/>
          <w:sz w:val="28"/>
          <w:szCs w:val="28"/>
        </w:rPr>
        <w:br w:type="page"/>
      </w:r>
    </w:p>
    <w:p w14:paraId="6F5E11AC" w14:textId="62A24E4F" w:rsidR="00D34573" w:rsidRPr="00F20F51" w:rsidRDefault="00D717BE" w:rsidP="00F20F51">
      <w:pPr>
        <w:pStyle w:val="Sinespaciado"/>
        <w:spacing w:line="276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F20F51">
        <w:rPr>
          <w:rFonts w:ascii="Arial" w:hAnsi="Arial" w:cs="Arial"/>
          <w:b/>
          <w:sz w:val="28"/>
          <w:szCs w:val="28"/>
        </w:rPr>
        <w:lastRenderedPageBreak/>
        <w:t xml:space="preserve">INICIATIVA CON PROYECTO DE DECRETO QUE PRESENTAN LAS DIPUTADAS Y DIPUTADOS INTEGRANTES DEL GRUPO PARLAMENTARIO “GRAL. ANDRÉS S. VIESCA”, DEL PARTIDO REVOLUCIONARIO INSTITUCIONAL, POR CONDUCTO DE LA DIPUTADA </w:t>
      </w:r>
      <w:r>
        <w:rPr>
          <w:rFonts w:ascii="Arial" w:hAnsi="Arial" w:cs="Arial"/>
          <w:b/>
          <w:sz w:val="28"/>
          <w:szCs w:val="28"/>
        </w:rPr>
        <w:t>LILIA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ISABEL GUTIÉRREZ BURCIAGA, MEDIANTE </w:t>
      </w:r>
      <w:r w:rsidRPr="00F20F51">
        <w:rPr>
          <w:rFonts w:ascii="Arial" w:hAnsi="Arial" w:cs="Arial"/>
          <w:b/>
          <w:sz w:val="28"/>
          <w:szCs w:val="28"/>
          <w:lang w:val="es-ES_tradnl"/>
        </w:rPr>
        <w:t xml:space="preserve">LA CUAL SE </w:t>
      </w:r>
      <w:r w:rsidRPr="00F20F51">
        <w:rPr>
          <w:rFonts w:ascii="Arial" w:hAnsi="Arial" w:cs="Arial"/>
          <w:b/>
          <w:sz w:val="28"/>
          <w:szCs w:val="28"/>
        </w:rPr>
        <w:t xml:space="preserve">REFORMA </w:t>
      </w:r>
      <w:r>
        <w:rPr>
          <w:rFonts w:ascii="Arial" w:hAnsi="Arial" w:cs="Arial"/>
          <w:b/>
          <w:sz w:val="28"/>
          <w:szCs w:val="28"/>
        </w:rPr>
        <w:t>LA FRACCIÓN I D</w:t>
      </w:r>
      <w:r w:rsidRPr="00F20F51">
        <w:rPr>
          <w:rFonts w:ascii="Arial" w:hAnsi="Arial" w:cs="Arial"/>
          <w:b/>
          <w:sz w:val="28"/>
          <w:szCs w:val="28"/>
        </w:rPr>
        <w:t xml:space="preserve">EL ARTÍCULO </w:t>
      </w:r>
      <w:r>
        <w:rPr>
          <w:rFonts w:ascii="Arial" w:hAnsi="Arial" w:cs="Arial"/>
          <w:b/>
          <w:sz w:val="28"/>
          <w:szCs w:val="28"/>
        </w:rPr>
        <w:t>1025</w:t>
      </w:r>
      <w:r w:rsidRPr="00F20F51">
        <w:rPr>
          <w:rFonts w:ascii="Arial" w:hAnsi="Arial" w:cs="Arial"/>
          <w:b/>
          <w:sz w:val="28"/>
          <w:szCs w:val="28"/>
        </w:rPr>
        <w:t xml:space="preserve"> DEL</w:t>
      </w:r>
      <w:r>
        <w:rPr>
          <w:rFonts w:ascii="Arial" w:hAnsi="Arial" w:cs="Arial"/>
          <w:b/>
          <w:sz w:val="28"/>
          <w:szCs w:val="28"/>
        </w:rPr>
        <w:t xml:space="preserve"> CÓDIGO CIVIL</w:t>
      </w:r>
      <w:r w:rsidRPr="00F20F51">
        <w:rPr>
          <w:rFonts w:ascii="Arial" w:hAnsi="Arial" w:cs="Arial"/>
          <w:b/>
          <w:sz w:val="28"/>
          <w:szCs w:val="28"/>
        </w:rPr>
        <w:t xml:space="preserve"> PARA </w:t>
      </w:r>
      <w:r>
        <w:rPr>
          <w:rFonts w:ascii="Arial" w:hAnsi="Arial" w:cs="Arial"/>
          <w:b/>
          <w:sz w:val="28"/>
          <w:szCs w:val="28"/>
        </w:rPr>
        <w:t xml:space="preserve">EL ESTADO </w:t>
      </w:r>
      <w:r w:rsidRPr="00F20F51">
        <w:rPr>
          <w:rFonts w:ascii="Arial" w:hAnsi="Arial" w:cs="Arial"/>
          <w:b/>
          <w:sz w:val="28"/>
          <w:szCs w:val="28"/>
        </w:rPr>
        <w:t xml:space="preserve">DE COAHUILA DE ZARAGOZA, </w:t>
      </w:r>
      <w:r w:rsidRPr="00F20F51">
        <w:rPr>
          <w:rFonts w:ascii="Arial" w:hAnsi="Arial" w:cs="Arial"/>
          <w:b/>
          <w:sz w:val="28"/>
          <w:szCs w:val="28"/>
          <w:lang w:val="es-ES_tradnl"/>
        </w:rPr>
        <w:t xml:space="preserve">EN MATERIA DE </w:t>
      </w:r>
      <w:r>
        <w:rPr>
          <w:rFonts w:ascii="Arial" w:hAnsi="Arial" w:cs="Arial"/>
          <w:b/>
          <w:sz w:val="28"/>
          <w:szCs w:val="28"/>
          <w:lang w:val="es-ES_tradnl"/>
        </w:rPr>
        <w:t>TESTAMENTO PÚBLICO SIMPLIFICADO.</w:t>
      </w:r>
    </w:p>
    <w:p w14:paraId="06D8D3B2" w14:textId="77777777" w:rsidR="00D34573" w:rsidRDefault="00D34573" w:rsidP="00F20F51">
      <w:pPr>
        <w:pStyle w:val="Sinespaciado"/>
        <w:spacing w:line="276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473E0FD5" w14:textId="77777777" w:rsidR="0033504E" w:rsidRPr="00F20F51" w:rsidRDefault="000D266D" w:rsidP="00F20F51">
      <w:pPr>
        <w:pStyle w:val="Sinespaciado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20F51">
        <w:rPr>
          <w:rFonts w:ascii="Arial" w:hAnsi="Arial" w:cs="Arial"/>
          <w:b/>
          <w:sz w:val="28"/>
          <w:szCs w:val="28"/>
        </w:rPr>
        <w:t>H. PLENO DEL CONGRESO DEL ESTADO</w:t>
      </w:r>
    </w:p>
    <w:p w14:paraId="32F232C0" w14:textId="77777777" w:rsidR="000D266D" w:rsidRPr="00F20F51" w:rsidRDefault="000D266D" w:rsidP="00F20F51">
      <w:pPr>
        <w:pStyle w:val="Sinespaciado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20F51">
        <w:rPr>
          <w:rFonts w:ascii="Arial" w:hAnsi="Arial" w:cs="Arial"/>
          <w:b/>
          <w:sz w:val="28"/>
          <w:szCs w:val="28"/>
        </w:rPr>
        <w:t>DE COAHUILA DE ZARAGOZA.</w:t>
      </w:r>
    </w:p>
    <w:p w14:paraId="1091B776" w14:textId="77777777" w:rsidR="008A71C6" w:rsidRPr="00F20F51" w:rsidRDefault="000D266D" w:rsidP="00F20F51">
      <w:pPr>
        <w:pStyle w:val="Sinespaciado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20F51">
        <w:rPr>
          <w:rFonts w:ascii="Arial" w:hAnsi="Arial" w:cs="Arial"/>
          <w:b/>
          <w:sz w:val="28"/>
          <w:szCs w:val="28"/>
        </w:rPr>
        <w:t>P R E S E N T E.-</w:t>
      </w:r>
    </w:p>
    <w:p w14:paraId="4137D6D3" w14:textId="77777777" w:rsidR="00577AC3" w:rsidRDefault="00577AC3" w:rsidP="00F20F51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63935E5" w14:textId="77777777" w:rsidR="000D266D" w:rsidRPr="00C1239B" w:rsidRDefault="00C3186D" w:rsidP="00F20F51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1239B">
        <w:rPr>
          <w:rFonts w:ascii="Arial" w:hAnsi="Arial" w:cs="Arial"/>
          <w:sz w:val="28"/>
          <w:szCs w:val="28"/>
        </w:rPr>
        <w:t xml:space="preserve">La </w:t>
      </w:r>
      <w:r w:rsidR="000D266D" w:rsidRPr="00C1239B">
        <w:rPr>
          <w:rFonts w:ascii="Arial" w:hAnsi="Arial" w:cs="Arial"/>
          <w:sz w:val="28"/>
          <w:szCs w:val="28"/>
        </w:rPr>
        <w:t>suscrit</w:t>
      </w:r>
      <w:r w:rsidRPr="00C1239B">
        <w:rPr>
          <w:rFonts w:ascii="Arial" w:hAnsi="Arial" w:cs="Arial"/>
          <w:sz w:val="28"/>
          <w:szCs w:val="28"/>
        </w:rPr>
        <w:t>a</w:t>
      </w:r>
      <w:r w:rsidR="000D266D" w:rsidRPr="00C1239B">
        <w:rPr>
          <w:rFonts w:ascii="Arial" w:hAnsi="Arial" w:cs="Arial"/>
          <w:sz w:val="28"/>
          <w:szCs w:val="28"/>
        </w:rPr>
        <w:t xml:space="preserve"> Diputad</w:t>
      </w:r>
      <w:r w:rsidRPr="00C1239B">
        <w:rPr>
          <w:rFonts w:ascii="Arial" w:hAnsi="Arial" w:cs="Arial"/>
          <w:sz w:val="28"/>
          <w:szCs w:val="28"/>
        </w:rPr>
        <w:t>a</w:t>
      </w:r>
      <w:r w:rsidR="000D266D" w:rsidRPr="00C1239B">
        <w:rPr>
          <w:rFonts w:ascii="Arial" w:hAnsi="Arial" w:cs="Arial"/>
          <w:sz w:val="28"/>
          <w:szCs w:val="28"/>
        </w:rPr>
        <w:t xml:space="preserve"> </w:t>
      </w:r>
      <w:r w:rsidR="00B108DC">
        <w:rPr>
          <w:rFonts w:ascii="Arial" w:hAnsi="Arial" w:cs="Arial"/>
          <w:sz w:val="28"/>
          <w:szCs w:val="28"/>
        </w:rPr>
        <w:t>Lilia Isabel Gutiérrez Burciaga</w:t>
      </w:r>
      <w:r w:rsidR="007A15BE" w:rsidRPr="00C1239B">
        <w:rPr>
          <w:rFonts w:ascii="Arial" w:hAnsi="Arial" w:cs="Arial"/>
          <w:sz w:val="28"/>
          <w:szCs w:val="28"/>
        </w:rPr>
        <w:t>,</w:t>
      </w:r>
      <w:r w:rsidR="000D266D" w:rsidRPr="00C1239B">
        <w:rPr>
          <w:rFonts w:ascii="Arial" w:hAnsi="Arial" w:cs="Arial"/>
          <w:sz w:val="28"/>
          <w:szCs w:val="28"/>
        </w:rPr>
        <w:t xml:space="preserve"> conjuntamente con las </w:t>
      </w:r>
      <w:r w:rsidRPr="00C1239B">
        <w:rPr>
          <w:rFonts w:ascii="Arial" w:hAnsi="Arial" w:cs="Arial"/>
          <w:sz w:val="28"/>
          <w:szCs w:val="28"/>
        </w:rPr>
        <w:t xml:space="preserve">demás </w:t>
      </w:r>
      <w:r w:rsidR="00D717BE">
        <w:rPr>
          <w:rFonts w:ascii="Arial" w:hAnsi="Arial" w:cs="Arial"/>
          <w:sz w:val="28"/>
          <w:szCs w:val="28"/>
        </w:rPr>
        <w:t>D</w:t>
      </w:r>
      <w:r w:rsidR="000D266D" w:rsidRPr="00C1239B">
        <w:rPr>
          <w:rFonts w:ascii="Arial" w:hAnsi="Arial" w:cs="Arial"/>
          <w:sz w:val="28"/>
          <w:szCs w:val="28"/>
        </w:rPr>
        <w:t xml:space="preserve">iputadas y </w:t>
      </w:r>
      <w:r w:rsidR="00D717BE">
        <w:rPr>
          <w:rFonts w:ascii="Arial" w:hAnsi="Arial" w:cs="Arial"/>
          <w:sz w:val="28"/>
          <w:szCs w:val="28"/>
        </w:rPr>
        <w:t>D</w:t>
      </w:r>
      <w:r w:rsidR="000D266D" w:rsidRPr="00C1239B">
        <w:rPr>
          <w:rFonts w:ascii="Arial" w:hAnsi="Arial" w:cs="Arial"/>
          <w:sz w:val="28"/>
          <w:szCs w:val="28"/>
        </w:rPr>
        <w:t xml:space="preserve">iputados 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</w:t>
      </w:r>
      <w:r w:rsidR="00A96D39" w:rsidRPr="00C1239B">
        <w:rPr>
          <w:rFonts w:ascii="Arial" w:hAnsi="Arial" w:cs="Arial"/>
          <w:sz w:val="28"/>
          <w:szCs w:val="28"/>
        </w:rPr>
        <w:t xml:space="preserve">la presente Iniciativa con Proyecto de Decreto </w:t>
      </w:r>
      <w:r w:rsidR="00A96D39" w:rsidRPr="00C1239B">
        <w:rPr>
          <w:rFonts w:ascii="Arial" w:hAnsi="Arial" w:cs="Arial"/>
          <w:bCs/>
          <w:sz w:val="28"/>
          <w:szCs w:val="28"/>
          <w:lang w:val="es-ES"/>
        </w:rPr>
        <w:t xml:space="preserve">mediante la cual </w:t>
      </w:r>
      <w:r w:rsidR="00A96D39" w:rsidRPr="00C1239B">
        <w:rPr>
          <w:rFonts w:ascii="Arial" w:hAnsi="Arial" w:cs="Arial"/>
          <w:sz w:val="28"/>
          <w:szCs w:val="28"/>
        </w:rPr>
        <w:t xml:space="preserve">se </w:t>
      </w:r>
      <w:r w:rsidR="007A15BE" w:rsidRPr="00C1239B">
        <w:rPr>
          <w:rFonts w:ascii="Arial" w:hAnsi="Arial" w:cs="Arial"/>
          <w:sz w:val="28"/>
          <w:szCs w:val="28"/>
        </w:rPr>
        <w:t xml:space="preserve">reforma </w:t>
      </w:r>
      <w:r w:rsidR="00E31670">
        <w:rPr>
          <w:rFonts w:ascii="Arial" w:hAnsi="Arial" w:cs="Arial"/>
          <w:sz w:val="28"/>
          <w:szCs w:val="28"/>
        </w:rPr>
        <w:t xml:space="preserve">la fracción I </w:t>
      </w:r>
      <w:r w:rsidR="00E41BF8" w:rsidRPr="00C1239B">
        <w:rPr>
          <w:rFonts w:ascii="Arial" w:hAnsi="Arial" w:cs="Arial"/>
          <w:sz w:val="28"/>
          <w:szCs w:val="28"/>
        </w:rPr>
        <w:t xml:space="preserve">del </w:t>
      </w:r>
      <w:r w:rsidR="00D34573" w:rsidRPr="00C1239B">
        <w:rPr>
          <w:rFonts w:ascii="Arial" w:hAnsi="Arial" w:cs="Arial"/>
          <w:sz w:val="28"/>
          <w:szCs w:val="28"/>
        </w:rPr>
        <w:t xml:space="preserve">artículo </w:t>
      </w:r>
      <w:r w:rsidR="00B108DC">
        <w:rPr>
          <w:rFonts w:ascii="Arial" w:hAnsi="Arial" w:cs="Arial"/>
          <w:sz w:val="28"/>
          <w:szCs w:val="28"/>
        </w:rPr>
        <w:t>1025 de</w:t>
      </w:r>
      <w:r w:rsidR="00D34573" w:rsidRPr="00C1239B">
        <w:rPr>
          <w:rFonts w:ascii="Arial" w:hAnsi="Arial" w:cs="Arial"/>
          <w:sz w:val="28"/>
          <w:szCs w:val="28"/>
        </w:rPr>
        <w:t>l</w:t>
      </w:r>
      <w:r w:rsidR="00B108DC">
        <w:rPr>
          <w:rFonts w:ascii="Arial" w:hAnsi="Arial" w:cs="Arial"/>
          <w:sz w:val="28"/>
          <w:szCs w:val="28"/>
        </w:rPr>
        <w:t xml:space="preserve"> Código Civil</w:t>
      </w:r>
      <w:r w:rsidR="00D34573" w:rsidRPr="00C1239B">
        <w:rPr>
          <w:rFonts w:ascii="Arial" w:hAnsi="Arial" w:cs="Arial"/>
          <w:sz w:val="28"/>
          <w:szCs w:val="28"/>
        </w:rPr>
        <w:t xml:space="preserve"> </w:t>
      </w:r>
      <w:r w:rsidR="00B108DC">
        <w:rPr>
          <w:rFonts w:ascii="Arial" w:hAnsi="Arial" w:cs="Arial"/>
          <w:sz w:val="28"/>
          <w:szCs w:val="28"/>
        </w:rPr>
        <w:t>del Estado de</w:t>
      </w:r>
      <w:r w:rsidR="00D34573" w:rsidRPr="00C1239B">
        <w:rPr>
          <w:rFonts w:ascii="Arial" w:hAnsi="Arial" w:cs="Arial"/>
          <w:sz w:val="28"/>
          <w:szCs w:val="28"/>
        </w:rPr>
        <w:t xml:space="preserve"> Coahuila de Zaragoza, </w:t>
      </w:r>
      <w:r w:rsidR="00D34573" w:rsidRPr="00C1239B">
        <w:rPr>
          <w:rFonts w:ascii="Arial" w:hAnsi="Arial" w:cs="Arial"/>
          <w:sz w:val="28"/>
          <w:szCs w:val="28"/>
          <w:lang w:val="es-ES_tradnl"/>
        </w:rPr>
        <w:t xml:space="preserve">en materia de </w:t>
      </w:r>
      <w:r w:rsidR="00B108DC">
        <w:rPr>
          <w:rFonts w:ascii="Arial" w:hAnsi="Arial" w:cs="Arial"/>
          <w:sz w:val="28"/>
          <w:szCs w:val="28"/>
          <w:lang w:val="es-ES_tradnl"/>
        </w:rPr>
        <w:t>testamento simplificado</w:t>
      </w:r>
      <w:r w:rsidR="00D34573" w:rsidRPr="00C1239B">
        <w:rPr>
          <w:rFonts w:ascii="Arial" w:hAnsi="Arial" w:cs="Arial"/>
          <w:sz w:val="28"/>
          <w:szCs w:val="28"/>
          <w:lang w:val="es-ES_tradnl"/>
        </w:rPr>
        <w:t xml:space="preserve">, </w:t>
      </w:r>
      <w:r w:rsidR="00B108DC">
        <w:rPr>
          <w:rFonts w:ascii="Arial" w:hAnsi="Arial" w:cs="Arial"/>
          <w:sz w:val="28"/>
          <w:szCs w:val="28"/>
          <w:lang w:val="es-ES_tradnl"/>
        </w:rPr>
        <w:t xml:space="preserve">en el marco del mes del testamento, y </w:t>
      </w:r>
      <w:r w:rsidR="00A96D39" w:rsidRPr="00C1239B">
        <w:rPr>
          <w:rFonts w:ascii="Arial" w:hAnsi="Arial" w:cs="Arial"/>
          <w:sz w:val="28"/>
          <w:szCs w:val="28"/>
        </w:rPr>
        <w:t>que se presenta bajo la siguiente</w:t>
      </w:r>
      <w:r w:rsidR="000D266D" w:rsidRPr="00C1239B">
        <w:rPr>
          <w:rFonts w:ascii="Arial" w:hAnsi="Arial" w:cs="Arial"/>
          <w:sz w:val="28"/>
          <w:szCs w:val="28"/>
        </w:rPr>
        <w:t>:</w:t>
      </w:r>
    </w:p>
    <w:p w14:paraId="2BD5527B" w14:textId="77777777" w:rsidR="000D266D" w:rsidRPr="00C1239B" w:rsidRDefault="000D266D" w:rsidP="00F20F51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1CA0CAE" w14:textId="77777777" w:rsidR="00EB6F2C" w:rsidRDefault="00E56C25" w:rsidP="00F20F51">
      <w:pPr>
        <w:pStyle w:val="Sinespaciad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20F51">
        <w:rPr>
          <w:rFonts w:ascii="Arial" w:hAnsi="Arial" w:cs="Arial"/>
          <w:b/>
          <w:sz w:val="28"/>
          <w:szCs w:val="28"/>
        </w:rPr>
        <w:t>EXPOSICIÓN DE MOTIVOS</w:t>
      </w:r>
    </w:p>
    <w:p w14:paraId="2F553A71" w14:textId="77777777" w:rsidR="00D00491" w:rsidRPr="00F20F51" w:rsidRDefault="00D00491" w:rsidP="00F20F51">
      <w:pPr>
        <w:pStyle w:val="Sinespaciad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3AFC29C" w14:textId="77777777" w:rsidR="0012413F" w:rsidRDefault="00D00491" w:rsidP="00F20F51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sabido que cuando una persona fallece, sus bienes, así como sus derechos y sus obligaciones, se transmiten a sus herederos,</w:t>
      </w:r>
      <w:r w:rsidR="0012413F">
        <w:rPr>
          <w:rFonts w:ascii="Arial" w:hAnsi="Arial" w:cs="Arial"/>
          <w:sz w:val="28"/>
          <w:szCs w:val="28"/>
        </w:rPr>
        <w:t xml:space="preserve"> ya sea mediante la sucesión legítima</w:t>
      </w:r>
      <w:r>
        <w:rPr>
          <w:rFonts w:ascii="Arial" w:hAnsi="Arial" w:cs="Arial"/>
          <w:sz w:val="28"/>
          <w:szCs w:val="28"/>
        </w:rPr>
        <w:t xml:space="preserve">, </w:t>
      </w:r>
      <w:r w:rsidR="0012413F">
        <w:rPr>
          <w:rFonts w:ascii="Arial" w:hAnsi="Arial" w:cs="Arial"/>
          <w:sz w:val="28"/>
          <w:szCs w:val="28"/>
        </w:rPr>
        <w:t xml:space="preserve">que se actualiza </w:t>
      </w:r>
      <w:r>
        <w:rPr>
          <w:rFonts w:ascii="Arial" w:hAnsi="Arial" w:cs="Arial"/>
          <w:sz w:val="28"/>
          <w:szCs w:val="28"/>
        </w:rPr>
        <w:t>cuando no existe testamento o existiendo uno, es nulo, perdió vigencia o fue</w:t>
      </w:r>
      <w:r w:rsidR="0012413F">
        <w:rPr>
          <w:rFonts w:ascii="Arial" w:hAnsi="Arial" w:cs="Arial"/>
          <w:sz w:val="28"/>
          <w:szCs w:val="28"/>
        </w:rPr>
        <w:t xml:space="preserve"> revocado, o bien mediante </w:t>
      </w:r>
      <w:r w:rsidR="0012413F">
        <w:rPr>
          <w:rFonts w:ascii="Arial" w:hAnsi="Arial" w:cs="Arial"/>
          <w:sz w:val="28"/>
          <w:szCs w:val="28"/>
        </w:rPr>
        <w:lastRenderedPageBreak/>
        <w:t xml:space="preserve">la sucesión testamentaria, que se da cuando </w:t>
      </w:r>
      <w:r>
        <w:rPr>
          <w:rFonts w:ascii="Arial" w:hAnsi="Arial" w:cs="Arial"/>
          <w:sz w:val="28"/>
          <w:szCs w:val="28"/>
        </w:rPr>
        <w:t>las personas t</w:t>
      </w:r>
      <w:r w:rsidR="0012413F">
        <w:rPr>
          <w:rFonts w:ascii="Arial" w:hAnsi="Arial" w:cs="Arial"/>
          <w:sz w:val="28"/>
          <w:szCs w:val="28"/>
        </w:rPr>
        <w:t>ienen</w:t>
      </w:r>
      <w:r>
        <w:rPr>
          <w:rFonts w:ascii="Arial" w:hAnsi="Arial" w:cs="Arial"/>
          <w:sz w:val="28"/>
          <w:szCs w:val="28"/>
        </w:rPr>
        <w:t xml:space="preserve"> un interés particular en decidir a quién </w:t>
      </w:r>
      <w:r w:rsidR="0012413F">
        <w:rPr>
          <w:rFonts w:ascii="Arial" w:hAnsi="Arial" w:cs="Arial"/>
          <w:sz w:val="28"/>
          <w:szCs w:val="28"/>
        </w:rPr>
        <w:t xml:space="preserve">han de </w:t>
      </w:r>
      <w:r>
        <w:rPr>
          <w:rFonts w:ascii="Arial" w:hAnsi="Arial" w:cs="Arial"/>
          <w:sz w:val="28"/>
          <w:szCs w:val="28"/>
        </w:rPr>
        <w:t>dejarle sus bienes tras su fallecimiento.</w:t>
      </w:r>
    </w:p>
    <w:p w14:paraId="38C9D867" w14:textId="77777777" w:rsidR="0012413F" w:rsidRDefault="0012413F" w:rsidP="00F20F51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27FB977" w14:textId="77777777" w:rsidR="000364BF" w:rsidRPr="00710EA4" w:rsidRDefault="00A05A6A" w:rsidP="000364BF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</w:t>
      </w:r>
      <w:r w:rsidR="00D00491">
        <w:rPr>
          <w:rFonts w:ascii="Arial" w:hAnsi="Arial" w:cs="Arial"/>
          <w:sz w:val="28"/>
          <w:szCs w:val="28"/>
        </w:rPr>
        <w:t>isten diversos tipos de testamentos regulados en nuestro</w:t>
      </w:r>
      <w:r w:rsidR="002912FB">
        <w:rPr>
          <w:rFonts w:ascii="Arial" w:hAnsi="Arial" w:cs="Arial"/>
          <w:sz w:val="28"/>
          <w:szCs w:val="28"/>
        </w:rPr>
        <w:t xml:space="preserve"> sistema estatal</w:t>
      </w:r>
      <w:r w:rsidR="00E31670">
        <w:rPr>
          <w:rFonts w:ascii="Arial" w:hAnsi="Arial" w:cs="Arial"/>
          <w:sz w:val="28"/>
          <w:szCs w:val="28"/>
        </w:rPr>
        <w:t xml:space="preserve">, todos ellos </w:t>
      </w:r>
      <w:r w:rsidR="00307F0F">
        <w:rPr>
          <w:rFonts w:ascii="Arial" w:hAnsi="Arial" w:cs="Arial"/>
          <w:sz w:val="28"/>
          <w:szCs w:val="28"/>
        </w:rPr>
        <w:t>con requisitos, formalidades y notas características particulares, pero con la esencia común de ser</w:t>
      </w:r>
      <w:r w:rsidR="0012413F">
        <w:rPr>
          <w:rFonts w:ascii="Arial" w:hAnsi="Arial" w:cs="Arial"/>
          <w:sz w:val="28"/>
          <w:szCs w:val="28"/>
        </w:rPr>
        <w:t xml:space="preserve"> instrumentos para que las personas puedan disponer de su patrimonio,</w:t>
      </w:r>
      <w:r w:rsidR="002912FB">
        <w:rPr>
          <w:rFonts w:ascii="Arial" w:hAnsi="Arial" w:cs="Arial"/>
          <w:sz w:val="28"/>
          <w:szCs w:val="28"/>
        </w:rPr>
        <w:t xml:space="preserve"> tras su fallecimiento. E</w:t>
      </w:r>
      <w:r w:rsidR="0012413F">
        <w:rPr>
          <w:rFonts w:ascii="Arial" w:hAnsi="Arial" w:cs="Arial"/>
          <w:sz w:val="28"/>
          <w:szCs w:val="28"/>
        </w:rPr>
        <w:t xml:space="preserve">stos </w:t>
      </w:r>
      <w:r w:rsidR="00D00491" w:rsidRPr="00710EA4">
        <w:rPr>
          <w:rFonts w:ascii="Arial" w:hAnsi="Arial" w:cs="Arial"/>
          <w:sz w:val="28"/>
          <w:szCs w:val="28"/>
        </w:rPr>
        <w:t xml:space="preserve">son: </w:t>
      </w:r>
      <w:r w:rsidR="00D717BE">
        <w:rPr>
          <w:rFonts w:ascii="Arial" w:hAnsi="Arial" w:cs="Arial"/>
          <w:sz w:val="28"/>
          <w:szCs w:val="28"/>
        </w:rPr>
        <w:t>e</w:t>
      </w:r>
      <w:r w:rsidR="00D00491" w:rsidRPr="00710EA4">
        <w:rPr>
          <w:rFonts w:ascii="Arial" w:hAnsi="Arial" w:cs="Arial"/>
          <w:sz w:val="28"/>
          <w:szCs w:val="28"/>
        </w:rPr>
        <w:t xml:space="preserve">l testamento </w:t>
      </w:r>
      <w:r w:rsidR="00D717BE">
        <w:rPr>
          <w:rFonts w:ascii="Arial" w:hAnsi="Arial" w:cs="Arial"/>
          <w:sz w:val="28"/>
          <w:szCs w:val="28"/>
        </w:rPr>
        <w:t>p</w:t>
      </w:r>
      <w:r w:rsidR="00D00491" w:rsidRPr="00710EA4">
        <w:rPr>
          <w:rFonts w:ascii="Arial" w:hAnsi="Arial" w:cs="Arial"/>
          <w:sz w:val="28"/>
          <w:szCs w:val="28"/>
        </w:rPr>
        <w:t xml:space="preserve">úblico abierto, el testamento público cerrado, el testamento privado y el testamento </w:t>
      </w:r>
      <w:r w:rsidR="0012413F">
        <w:rPr>
          <w:rFonts w:ascii="Arial" w:hAnsi="Arial" w:cs="Arial"/>
          <w:sz w:val="28"/>
          <w:szCs w:val="28"/>
        </w:rPr>
        <w:t xml:space="preserve">público </w:t>
      </w:r>
      <w:r w:rsidR="00D00491" w:rsidRPr="00710EA4">
        <w:rPr>
          <w:rFonts w:ascii="Arial" w:hAnsi="Arial" w:cs="Arial"/>
          <w:sz w:val="28"/>
          <w:szCs w:val="28"/>
        </w:rPr>
        <w:t>simplificado</w:t>
      </w:r>
      <w:r w:rsidR="000364BF" w:rsidRPr="00710EA4">
        <w:rPr>
          <w:rFonts w:ascii="Arial" w:hAnsi="Arial" w:cs="Arial"/>
          <w:sz w:val="28"/>
          <w:szCs w:val="28"/>
        </w:rPr>
        <w:t>, y sobre éste último</w:t>
      </w:r>
      <w:r w:rsidR="00D34573" w:rsidRPr="00710EA4">
        <w:rPr>
          <w:rFonts w:ascii="Arial" w:hAnsi="Arial" w:cs="Arial"/>
          <w:sz w:val="28"/>
          <w:szCs w:val="28"/>
        </w:rPr>
        <w:t xml:space="preserve"> el artículo </w:t>
      </w:r>
      <w:r w:rsidR="000364BF" w:rsidRPr="00710EA4">
        <w:rPr>
          <w:rFonts w:ascii="Arial" w:hAnsi="Arial" w:cs="Arial"/>
          <w:sz w:val="28"/>
          <w:szCs w:val="28"/>
        </w:rPr>
        <w:t>1025 del Código Civil, en su fracción I</w:t>
      </w:r>
      <w:r w:rsidR="00D717BE">
        <w:rPr>
          <w:rFonts w:ascii="Arial" w:hAnsi="Arial" w:cs="Arial"/>
          <w:sz w:val="28"/>
          <w:szCs w:val="28"/>
        </w:rPr>
        <w:t>,</w:t>
      </w:r>
      <w:r w:rsidR="000364BF" w:rsidRPr="00710EA4">
        <w:rPr>
          <w:rFonts w:ascii="Arial" w:hAnsi="Arial" w:cs="Arial"/>
          <w:sz w:val="28"/>
          <w:szCs w:val="28"/>
        </w:rPr>
        <w:t xml:space="preserve"> </w:t>
      </w:r>
      <w:r w:rsidR="00D717BE">
        <w:rPr>
          <w:rFonts w:ascii="Arial" w:hAnsi="Arial" w:cs="Arial"/>
          <w:sz w:val="28"/>
          <w:szCs w:val="28"/>
        </w:rPr>
        <w:t>e</w:t>
      </w:r>
      <w:r w:rsidR="000364BF" w:rsidRPr="00710EA4">
        <w:rPr>
          <w:rFonts w:ascii="Arial" w:hAnsi="Arial" w:cs="Arial"/>
          <w:sz w:val="28"/>
          <w:szCs w:val="28"/>
        </w:rPr>
        <w:t>stablece</w:t>
      </w:r>
      <w:r w:rsidR="00D717BE">
        <w:rPr>
          <w:rFonts w:ascii="Arial" w:hAnsi="Arial" w:cs="Arial"/>
          <w:sz w:val="28"/>
          <w:szCs w:val="28"/>
        </w:rPr>
        <w:t xml:space="preserve"> lo siguiente</w:t>
      </w:r>
      <w:r w:rsidR="000364BF" w:rsidRPr="00710EA4">
        <w:rPr>
          <w:rFonts w:ascii="Arial" w:hAnsi="Arial" w:cs="Arial"/>
          <w:sz w:val="28"/>
          <w:szCs w:val="28"/>
        </w:rPr>
        <w:t>:</w:t>
      </w:r>
    </w:p>
    <w:p w14:paraId="68FAE019" w14:textId="77777777" w:rsidR="000364BF" w:rsidRPr="00896A8A" w:rsidRDefault="000364BF" w:rsidP="000364BF">
      <w:pPr>
        <w:spacing w:line="276" w:lineRule="auto"/>
        <w:rPr>
          <w:rFonts w:cs="Arial"/>
          <w:sz w:val="28"/>
          <w:szCs w:val="28"/>
        </w:rPr>
      </w:pPr>
    </w:p>
    <w:p w14:paraId="7B73FF10" w14:textId="77777777" w:rsidR="00D717BE" w:rsidRPr="00896A8A" w:rsidRDefault="000364BF" w:rsidP="00D717BE">
      <w:pPr>
        <w:spacing w:line="276" w:lineRule="auto"/>
        <w:ind w:left="567" w:right="475"/>
        <w:rPr>
          <w:rFonts w:cs="Arial"/>
          <w:i/>
          <w:sz w:val="28"/>
          <w:szCs w:val="28"/>
        </w:rPr>
      </w:pPr>
      <w:r w:rsidRPr="00896A8A">
        <w:rPr>
          <w:rFonts w:cs="Arial"/>
          <w:b/>
          <w:i/>
          <w:sz w:val="28"/>
          <w:szCs w:val="28"/>
        </w:rPr>
        <w:t>ARTÍCULO 1025.</w:t>
      </w:r>
      <w:r w:rsidRPr="00896A8A">
        <w:rPr>
          <w:rFonts w:cs="Arial"/>
          <w:i/>
          <w:sz w:val="28"/>
          <w:szCs w:val="28"/>
        </w:rPr>
        <w:t xml:space="preserve"> Testamento público simplificado es aquél que se otorga ante notario respecto de un inmueble destinado o que vaya a destinarse a vivienda por el adquirente en la misma escritura que consigne su adquisición, o en la que se consigne la regularización de un inmueble que lleven a cabo las autoridades del Estado o de los municipios de la entidad, o cualquier dependencia u organismo de las administraciones estatal o municipales, aun los desconcentrados o descentralizados, o en acto posterior, de conformidad con lo siguiente: </w:t>
      </w:r>
    </w:p>
    <w:p w14:paraId="2C0CFCCE" w14:textId="77777777" w:rsidR="00D717BE" w:rsidRPr="00896A8A" w:rsidRDefault="00D717BE" w:rsidP="00D717BE">
      <w:pPr>
        <w:spacing w:line="276" w:lineRule="auto"/>
        <w:ind w:left="567" w:right="475"/>
        <w:rPr>
          <w:rFonts w:cs="Arial"/>
          <w:b/>
          <w:i/>
          <w:sz w:val="28"/>
          <w:szCs w:val="28"/>
        </w:rPr>
      </w:pPr>
    </w:p>
    <w:p w14:paraId="094B2535" w14:textId="77777777" w:rsidR="00D717BE" w:rsidRPr="00896A8A" w:rsidRDefault="00D717BE" w:rsidP="00896A8A">
      <w:pPr>
        <w:spacing w:line="276" w:lineRule="auto"/>
        <w:ind w:left="567" w:right="475"/>
        <w:rPr>
          <w:rFonts w:cs="Arial"/>
          <w:i/>
          <w:sz w:val="28"/>
          <w:szCs w:val="28"/>
        </w:rPr>
      </w:pPr>
      <w:r w:rsidRPr="00896A8A">
        <w:rPr>
          <w:rFonts w:cs="Arial"/>
          <w:i/>
          <w:sz w:val="28"/>
          <w:szCs w:val="28"/>
        </w:rPr>
        <w:t xml:space="preserve">I. Que el precio del inmueble o su valor según avalúo catastral, no exceda del equivalente a veinticinco unidades de medida y actualización al momento de la adquisición. En los casos de regularización de inmuebles que lleven a cabo las dependencias y entidades a que se refiere el párrafo anterior, no importará su monto. </w:t>
      </w:r>
    </w:p>
    <w:p w14:paraId="22DF28D7" w14:textId="77777777" w:rsidR="00D717BE" w:rsidRPr="00896A8A" w:rsidRDefault="00D717BE" w:rsidP="00D717BE">
      <w:pPr>
        <w:pStyle w:val="Textosinformato1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662E77A0" w14:textId="77777777" w:rsidR="00D34573" w:rsidRDefault="00D34573" w:rsidP="00F20F51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FB025D2" w14:textId="77777777" w:rsidR="002912FB" w:rsidRDefault="002912FB" w:rsidP="00F20F51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Puede advertirse que e</w:t>
      </w:r>
      <w:r w:rsidR="00710EA4">
        <w:rPr>
          <w:rFonts w:ascii="Arial" w:hAnsi="Arial" w:cs="Arial"/>
          <w:sz w:val="28"/>
          <w:szCs w:val="28"/>
        </w:rPr>
        <w:t xml:space="preserve">l testamento </w:t>
      </w:r>
      <w:r>
        <w:rPr>
          <w:rFonts w:ascii="Arial" w:hAnsi="Arial" w:cs="Arial"/>
          <w:sz w:val="28"/>
          <w:szCs w:val="28"/>
        </w:rPr>
        <w:t xml:space="preserve">público </w:t>
      </w:r>
      <w:r w:rsidR="00710EA4">
        <w:rPr>
          <w:rFonts w:ascii="Arial" w:hAnsi="Arial" w:cs="Arial"/>
          <w:sz w:val="28"/>
          <w:szCs w:val="28"/>
        </w:rPr>
        <w:t xml:space="preserve">simplificado es tan útil como práctico </w:t>
      </w:r>
      <w:r w:rsidR="00F80E03">
        <w:rPr>
          <w:rFonts w:ascii="Arial" w:hAnsi="Arial" w:cs="Arial"/>
          <w:sz w:val="28"/>
          <w:szCs w:val="28"/>
        </w:rPr>
        <w:t xml:space="preserve">al permitir a las personas </w:t>
      </w:r>
      <w:r>
        <w:rPr>
          <w:rFonts w:ascii="Arial" w:hAnsi="Arial" w:cs="Arial"/>
          <w:sz w:val="28"/>
          <w:szCs w:val="28"/>
        </w:rPr>
        <w:t xml:space="preserve">que </w:t>
      </w:r>
      <w:r w:rsidR="00710EA4">
        <w:rPr>
          <w:rFonts w:ascii="Arial" w:hAnsi="Arial" w:cs="Arial"/>
          <w:sz w:val="28"/>
          <w:szCs w:val="28"/>
        </w:rPr>
        <w:t xml:space="preserve">en el mismo acto en el que adquieran un inmueble destinado para vivienda, </w:t>
      </w:r>
      <w:r>
        <w:rPr>
          <w:rFonts w:ascii="Arial" w:hAnsi="Arial" w:cs="Arial"/>
          <w:sz w:val="28"/>
          <w:szCs w:val="28"/>
        </w:rPr>
        <w:t>decidan</w:t>
      </w:r>
      <w:r w:rsidR="00710EA4">
        <w:rPr>
          <w:rFonts w:ascii="Arial" w:hAnsi="Arial" w:cs="Arial"/>
          <w:sz w:val="28"/>
          <w:szCs w:val="28"/>
        </w:rPr>
        <w:t xml:space="preserve"> a </w:t>
      </w:r>
      <w:r>
        <w:rPr>
          <w:rFonts w:ascii="Arial" w:hAnsi="Arial" w:cs="Arial"/>
          <w:sz w:val="28"/>
          <w:szCs w:val="28"/>
        </w:rPr>
        <w:t xml:space="preserve">quién o a </w:t>
      </w:r>
      <w:r w:rsidR="00710EA4">
        <w:rPr>
          <w:rFonts w:ascii="Arial" w:hAnsi="Arial" w:cs="Arial"/>
          <w:sz w:val="28"/>
          <w:szCs w:val="28"/>
        </w:rPr>
        <w:t>quiénes lo heredaran.</w:t>
      </w:r>
      <w:r w:rsidR="0012413F">
        <w:rPr>
          <w:rFonts w:ascii="Arial" w:hAnsi="Arial" w:cs="Arial"/>
          <w:sz w:val="28"/>
          <w:szCs w:val="28"/>
        </w:rPr>
        <w:t xml:space="preserve"> </w:t>
      </w:r>
    </w:p>
    <w:p w14:paraId="43A7A3F5" w14:textId="77777777" w:rsidR="002912FB" w:rsidRDefault="002912FB" w:rsidP="00F20F51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149D076" w14:textId="77777777" w:rsidR="002912FB" w:rsidRDefault="00F80E03" w:rsidP="00F20F51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pesar de esta opción, e</w:t>
      </w:r>
      <w:r w:rsidR="00710EA4">
        <w:rPr>
          <w:rFonts w:ascii="Arial" w:hAnsi="Arial" w:cs="Arial"/>
          <w:sz w:val="28"/>
          <w:szCs w:val="28"/>
        </w:rPr>
        <w:t>l problema se da</w:t>
      </w:r>
      <w:r w:rsidR="0012413F">
        <w:rPr>
          <w:rFonts w:ascii="Arial" w:hAnsi="Arial" w:cs="Arial"/>
          <w:sz w:val="28"/>
          <w:szCs w:val="28"/>
        </w:rPr>
        <w:t xml:space="preserve"> porque el </w:t>
      </w:r>
      <w:r w:rsidR="00515A71">
        <w:rPr>
          <w:rFonts w:ascii="Arial" w:hAnsi="Arial" w:cs="Arial"/>
          <w:sz w:val="28"/>
          <w:szCs w:val="28"/>
        </w:rPr>
        <w:t xml:space="preserve">dispositivo </w:t>
      </w:r>
      <w:r w:rsidR="0012413F">
        <w:rPr>
          <w:rFonts w:ascii="Arial" w:hAnsi="Arial" w:cs="Arial"/>
          <w:sz w:val="28"/>
          <w:szCs w:val="28"/>
        </w:rPr>
        <w:t xml:space="preserve">citado, </w:t>
      </w:r>
      <w:r w:rsidR="00C83AD4">
        <w:rPr>
          <w:rFonts w:ascii="Arial" w:hAnsi="Arial" w:cs="Arial"/>
          <w:sz w:val="28"/>
          <w:szCs w:val="28"/>
        </w:rPr>
        <w:t>en su redacción actual establece como valor máximo del inmueble</w:t>
      </w:r>
      <w:r w:rsidR="00515A71">
        <w:rPr>
          <w:rFonts w:ascii="Arial" w:hAnsi="Arial" w:cs="Arial"/>
          <w:sz w:val="28"/>
          <w:szCs w:val="28"/>
        </w:rPr>
        <w:t xml:space="preserve"> que se puede transmitir mediante el testamento simplificado, el equivalente a</w:t>
      </w:r>
      <w:r w:rsidR="00C83AD4">
        <w:rPr>
          <w:rFonts w:ascii="Arial" w:hAnsi="Arial" w:cs="Arial"/>
          <w:sz w:val="28"/>
          <w:szCs w:val="28"/>
        </w:rPr>
        <w:t xml:space="preserve"> veinticinco (25) unidad</w:t>
      </w:r>
      <w:r w:rsidR="00515A71">
        <w:rPr>
          <w:rFonts w:ascii="Arial" w:hAnsi="Arial" w:cs="Arial"/>
          <w:sz w:val="28"/>
          <w:szCs w:val="28"/>
        </w:rPr>
        <w:t>es de medida y actualización (</w:t>
      </w:r>
      <w:r w:rsidR="002912FB">
        <w:rPr>
          <w:rFonts w:ascii="Arial" w:hAnsi="Arial" w:cs="Arial"/>
          <w:sz w:val="28"/>
          <w:szCs w:val="28"/>
        </w:rPr>
        <w:t>UMA), lo que limita su aplicabilidad, al punto de prácticamente anularla.</w:t>
      </w:r>
    </w:p>
    <w:p w14:paraId="57CF0C44" w14:textId="77777777" w:rsidR="002912FB" w:rsidRDefault="002912FB" w:rsidP="00F20F51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D167EE5" w14:textId="77777777" w:rsidR="0012413F" w:rsidRDefault="00307F0F" w:rsidP="00F20F51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 esto ocurre porque</w:t>
      </w:r>
      <w:r w:rsidR="002912FB">
        <w:rPr>
          <w:rFonts w:ascii="Arial" w:hAnsi="Arial" w:cs="Arial"/>
          <w:sz w:val="28"/>
          <w:szCs w:val="28"/>
        </w:rPr>
        <w:t xml:space="preserve"> la UMA, </w:t>
      </w:r>
      <w:r>
        <w:rPr>
          <w:rFonts w:ascii="Arial" w:hAnsi="Arial" w:cs="Arial"/>
          <w:sz w:val="28"/>
          <w:szCs w:val="28"/>
        </w:rPr>
        <w:t xml:space="preserve">que </w:t>
      </w:r>
      <w:r w:rsidR="002912FB">
        <w:rPr>
          <w:rFonts w:ascii="Arial" w:hAnsi="Arial" w:cs="Arial"/>
          <w:sz w:val="28"/>
          <w:szCs w:val="28"/>
        </w:rPr>
        <w:t>en 2019</w:t>
      </w:r>
      <w:r w:rsidR="00515A71">
        <w:rPr>
          <w:rFonts w:ascii="Arial" w:hAnsi="Arial" w:cs="Arial"/>
          <w:sz w:val="28"/>
          <w:szCs w:val="28"/>
        </w:rPr>
        <w:t xml:space="preserve"> equivale a $84.49</w:t>
      </w:r>
      <w:r w:rsidR="00515A71">
        <w:rPr>
          <w:rStyle w:val="Refdenotaalpie"/>
          <w:rFonts w:ascii="Arial" w:hAnsi="Arial" w:cs="Arial"/>
          <w:sz w:val="28"/>
          <w:szCs w:val="28"/>
        </w:rPr>
        <w:footnoteReference w:id="1"/>
      </w:r>
      <w:r w:rsidR="00515A71">
        <w:rPr>
          <w:rFonts w:ascii="Arial" w:hAnsi="Arial" w:cs="Arial"/>
          <w:sz w:val="28"/>
          <w:szCs w:val="28"/>
        </w:rPr>
        <w:t xml:space="preserve"> al multiplicarla por 25 resultaría </w:t>
      </w:r>
      <w:r w:rsidR="00F80E03">
        <w:rPr>
          <w:rFonts w:ascii="Arial" w:hAnsi="Arial" w:cs="Arial"/>
          <w:sz w:val="28"/>
          <w:szCs w:val="28"/>
        </w:rPr>
        <w:t xml:space="preserve">únicamente </w:t>
      </w:r>
      <w:r w:rsidR="00515A71">
        <w:rPr>
          <w:rFonts w:ascii="Arial" w:hAnsi="Arial" w:cs="Arial"/>
          <w:sz w:val="28"/>
          <w:szCs w:val="28"/>
        </w:rPr>
        <w:t xml:space="preserve">en $2,112.25 (dos mil ciento doce pesos 25/100 moneda nacional), </w:t>
      </w:r>
      <w:r w:rsidR="00F80E03">
        <w:rPr>
          <w:rFonts w:ascii="Arial" w:hAnsi="Arial" w:cs="Arial"/>
          <w:sz w:val="28"/>
          <w:szCs w:val="28"/>
        </w:rPr>
        <w:t xml:space="preserve">cantidad </w:t>
      </w:r>
      <w:r w:rsidR="00515A71">
        <w:rPr>
          <w:rFonts w:ascii="Arial" w:hAnsi="Arial" w:cs="Arial"/>
          <w:sz w:val="28"/>
          <w:szCs w:val="28"/>
        </w:rPr>
        <w:t xml:space="preserve">que resulta ser el límite máximo del valor </w:t>
      </w:r>
      <w:r w:rsidR="002912FB">
        <w:rPr>
          <w:rFonts w:ascii="Arial" w:hAnsi="Arial" w:cs="Arial"/>
          <w:sz w:val="28"/>
          <w:szCs w:val="28"/>
        </w:rPr>
        <w:t>que podría tener un inmueble</w:t>
      </w:r>
      <w:r w:rsidR="00F80E03">
        <w:rPr>
          <w:rFonts w:ascii="Arial" w:hAnsi="Arial" w:cs="Arial"/>
          <w:sz w:val="28"/>
          <w:szCs w:val="28"/>
        </w:rPr>
        <w:t xml:space="preserve"> que se pretenda incluir en el testamento público simplificado</w:t>
      </w:r>
      <w:r w:rsidR="002912FB">
        <w:rPr>
          <w:rFonts w:ascii="Arial" w:hAnsi="Arial" w:cs="Arial"/>
          <w:sz w:val="28"/>
          <w:szCs w:val="28"/>
        </w:rPr>
        <w:t>.</w:t>
      </w:r>
    </w:p>
    <w:p w14:paraId="230EEA24" w14:textId="77777777" w:rsidR="0012413F" w:rsidRDefault="0012413F" w:rsidP="00F20F51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E391D7B" w14:textId="77777777" w:rsidR="001E2816" w:rsidRDefault="002912FB" w:rsidP="00F20F51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Sobre lo antes mencionado,</w:t>
      </w:r>
      <w:r w:rsidR="00F80E03">
        <w:rPr>
          <w:rFonts w:ascii="Arial" w:hAnsi="Arial" w:cs="Arial"/>
          <w:sz w:val="28"/>
          <w:szCs w:val="28"/>
        </w:rPr>
        <w:t xml:space="preserve"> cabe</w:t>
      </w:r>
      <w:r>
        <w:rPr>
          <w:rFonts w:ascii="Arial" w:hAnsi="Arial" w:cs="Arial"/>
          <w:sz w:val="28"/>
          <w:szCs w:val="28"/>
        </w:rPr>
        <w:t xml:space="preserve"> indicar que en la redacción actual del artículo que se propone reformar, </w:t>
      </w:r>
      <w:r w:rsidR="0012413F">
        <w:rPr>
          <w:rFonts w:ascii="Arial" w:hAnsi="Arial" w:cs="Arial"/>
          <w:sz w:val="28"/>
          <w:szCs w:val="28"/>
        </w:rPr>
        <w:t xml:space="preserve">se omitió considerar </w:t>
      </w:r>
      <w:r w:rsidR="00F80E03">
        <w:rPr>
          <w:rFonts w:ascii="Arial" w:hAnsi="Arial" w:cs="Arial"/>
          <w:sz w:val="28"/>
          <w:szCs w:val="28"/>
        </w:rPr>
        <w:t xml:space="preserve">que </w:t>
      </w:r>
      <w:r w:rsidR="0012413F">
        <w:rPr>
          <w:rFonts w:ascii="Arial" w:hAnsi="Arial" w:cs="Arial"/>
          <w:sz w:val="28"/>
          <w:szCs w:val="28"/>
        </w:rPr>
        <w:t xml:space="preserve">las 25 UMA </w:t>
      </w:r>
      <w:r w:rsidR="00F80E03">
        <w:rPr>
          <w:rFonts w:ascii="Arial" w:hAnsi="Arial" w:cs="Arial"/>
          <w:sz w:val="28"/>
          <w:szCs w:val="28"/>
        </w:rPr>
        <w:t xml:space="preserve">deben ser </w:t>
      </w:r>
      <w:r w:rsidR="0012413F">
        <w:rPr>
          <w:rFonts w:ascii="Arial" w:hAnsi="Arial" w:cs="Arial"/>
          <w:sz w:val="28"/>
          <w:szCs w:val="28"/>
        </w:rPr>
        <w:t xml:space="preserve">elevadas </w:t>
      </w:r>
      <w:r w:rsidR="00515A71">
        <w:rPr>
          <w:rFonts w:ascii="Arial" w:hAnsi="Arial" w:cs="Arial"/>
          <w:sz w:val="28"/>
          <w:szCs w:val="28"/>
        </w:rPr>
        <w:t>al año</w:t>
      </w:r>
      <w:r w:rsidR="00F80E03">
        <w:rPr>
          <w:rFonts w:ascii="Arial" w:hAnsi="Arial" w:cs="Arial"/>
          <w:sz w:val="28"/>
          <w:szCs w:val="28"/>
        </w:rPr>
        <w:t>- es decir multiplicadas por 365-</w:t>
      </w:r>
      <w:r w:rsidR="00515A71">
        <w:rPr>
          <w:rFonts w:ascii="Arial" w:hAnsi="Arial" w:cs="Arial"/>
          <w:sz w:val="28"/>
          <w:szCs w:val="28"/>
        </w:rPr>
        <w:t xml:space="preserve"> para obtener un monto </w:t>
      </w:r>
      <w:r w:rsidR="00F80E03">
        <w:rPr>
          <w:rFonts w:ascii="Arial" w:hAnsi="Arial" w:cs="Arial"/>
          <w:sz w:val="28"/>
          <w:szCs w:val="28"/>
        </w:rPr>
        <w:t>razonable</w:t>
      </w:r>
      <w:r w:rsidR="001E2816">
        <w:rPr>
          <w:rStyle w:val="Refdenotaalpie"/>
          <w:rFonts w:ascii="Arial" w:hAnsi="Arial" w:cs="Arial"/>
          <w:sz w:val="28"/>
          <w:szCs w:val="28"/>
        </w:rPr>
        <w:footnoteReference w:id="2"/>
      </w:r>
      <w:r w:rsidR="00F80E03">
        <w:rPr>
          <w:rFonts w:ascii="Arial" w:hAnsi="Arial" w:cs="Arial"/>
          <w:sz w:val="28"/>
          <w:szCs w:val="28"/>
        </w:rPr>
        <w:t>, del valor máximo de un inmueble, tal y como disponía el texto de este numeral, antes de la reforma publicada el 17 de marzo de 2017 en el Periódico Oficial</w:t>
      </w:r>
      <w:r w:rsidR="001E2816">
        <w:rPr>
          <w:rFonts w:ascii="Arial" w:hAnsi="Arial" w:cs="Arial"/>
          <w:sz w:val="28"/>
          <w:szCs w:val="28"/>
        </w:rPr>
        <w:t>.</w:t>
      </w:r>
    </w:p>
    <w:p w14:paraId="402CA637" w14:textId="77777777" w:rsidR="001E2816" w:rsidRDefault="001E2816" w:rsidP="00F20F51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BF15E1B" w14:textId="77777777" w:rsidR="00364EDF" w:rsidRPr="00C1239B" w:rsidRDefault="00364EDF" w:rsidP="00F20F51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1239B">
        <w:rPr>
          <w:rFonts w:ascii="Arial" w:hAnsi="Arial" w:cs="Arial"/>
          <w:sz w:val="28"/>
          <w:szCs w:val="28"/>
        </w:rPr>
        <w:t>En virtud de lo anterior, quienes integramos el Grupo Parlamentario “Gral. Andrés S. Viesca” del Partido Revolucionario Institucional, ponemos a la consideración de este H. Pleno del Congreso, la siguiente:</w:t>
      </w:r>
    </w:p>
    <w:p w14:paraId="45B3E848" w14:textId="77777777" w:rsidR="00364EDF" w:rsidRPr="00C1239B" w:rsidRDefault="00364EDF" w:rsidP="00F20F51">
      <w:pPr>
        <w:pStyle w:val="Sinespaciado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21E2EE05" w14:textId="77777777" w:rsidR="007A15BE" w:rsidRPr="00F20F51" w:rsidRDefault="007A15BE" w:rsidP="00F20F51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20F51">
        <w:rPr>
          <w:rFonts w:ascii="Arial" w:hAnsi="Arial" w:cs="Arial"/>
          <w:b/>
          <w:bCs/>
          <w:sz w:val="28"/>
          <w:szCs w:val="28"/>
        </w:rPr>
        <w:t>INICIATIVA CON PROYECTO DE DECRETO</w:t>
      </w:r>
    </w:p>
    <w:p w14:paraId="19D203D2" w14:textId="77777777" w:rsidR="00D34573" w:rsidRPr="00C1239B" w:rsidRDefault="00D34573" w:rsidP="00F20F51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8E94623" w14:textId="77777777" w:rsidR="00D34573" w:rsidRPr="00C1239B" w:rsidRDefault="00D34573" w:rsidP="00F20F51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20F51">
        <w:rPr>
          <w:rFonts w:ascii="Arial" w:hAnsi="Arial" w:cs="Arial"/>
          <w:b/>
          <w:sz w:val="28"/>
          <w:szCs w:val="28"/>
        </w:rPr>
        <w:t xml:space="preserve">ÚNICO.- </w:t>
      </w:r>
      <w:r w:rsidRPr="00C1239B">
        <w:rPr>
          <w:rFonts w:ascii="Arial" w:hAnsi="Arial" w:cs="Arial"/>
          <w:sz w:val="28"/>
          <w:szCs w:val="28"/>
        </w:rPr>
        <w:t xml:space="preserve">Se reforma </w:t>
      </w:r>
      <w:r w:rsidR="002912FB">
        <w:rPr>
          <w:rFonts w:ascii="Arial" w:hAnsi="Arial" w:cs="Arial"/>
          <w:sz w:val="28"/>
          <w:szCs w:val="28"/>
        </w:rPr>
        <w:t xml:space="preserve">la fracción </w:t>
      </w:r>
      <w:r w:rsidRPr="00C1239B">
        <w:rPr>
          <w:rFonts w:ascii="Arial" w:hAnsi="Arial" w:cs="Arial"/>
          <w:sz w:val="28"/>
          <w:szCs w:val="28"/>
        </w:rPr>
        <w:t xml:space="preserve">l </w:t>
      </w:r>
      <w:r w:rsidR="00E41BF8" w:rsidRPr="00C1239B">
        <w:rPr>
          <w:rFonts w:ascii="Arial" w:hAnsi="Arial" w:cs="Arial"/>
          <w:sz w:val="28"/>
          <w:szCs w:val="28"/>
        </w:rPr>
        <w:t xml:space="preserve">del </w:t>
      </w:r>
      <w:r w:rsidRPr="00C1239B">
        <w:rPr>
          <w:rFonts w:ascii="Arial" w:hAnsi="Arial" w:cs="Arial"/>
          <w:sz w:val="28"/>
          <w:szCs w:val="28"/>
        </w:rPr>
        <w:t xml:space="preserve">artículo </w:t>
      </w:r>
      <w:r w:rsidR="0012413F">
        <w:rPr>
          <w:rFonts w:ascii="Arial" w:hAnsi="Arial" w:cs="Arial"/>
          <w:sz w:val="28"/>
          <w:szCs w:val="28"/>
        </w:rPr>
        <w:t>1025</w:t>
      </w:r>
      <w:r w:rsidRPr="00C1239B">
        <w:rPr>
          <w:rFonts w:ascii="Arial" w:hAnsi="Arial" w:cs="Arial"/>
          <w:sz w:val="28"/>
          <w:szCs w:val="28"/>
        </w:rPr>
        <w:t xml:space="preserve"> de</w:t>
      </w:r>
      <w:r w:rsidR="0012413F">
        <w:rPr>
          <w:rFonts w:ascii="Arial" w:hAnsi="Arial" w:cs="Arial"/>
          <w:sz w:val="28"/>
          <w:szCs w:val="28"/>
        </w:rPr>
        <w:t xml:space="preserve">l Código Civil del Estado de </w:t>
      </w:r>
      <w:r w:rsidRPr="00C1239B">
        <w:rPr>
          <w:rFonts w:ascii="Arial" w:hAnsi="Arial" w:cs="Arial"/>
          <w:sz w:val="28"/>
          <w:szCs w:val="28"/>
        </w:rPr>
        <w:t>Coahuila de Zaragoza, para quedar como sigue:</w:t>
      </w:r>
    </w:p>
    <w:p w14:paraId="1834850F" w14:textId="77777777" w:rsidR="00D34573" w:rsidRPr="00C1239B" w:rsidRDefault="00D34573" w:rsidP="00F20F51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1E149D8" w14:textId="77777777" w:rsidR="001E2816" w:rsidRDefault="00D34573" w:rsidP="00F80E03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20F51">
        <w:rPr>
          <w:rFonts w:ascii="Arial" w:hAnsi="Arial" w:cs="Arial"/>
          <w:b/>
          <w:sz w:val="28"/>
          <w:szCs w:val="28"/>
        </w:rPr>
        <w:lastRenderedPageBreak/>
        <w:t xml:space="preserve">Artículo </w:t>
      </w:r>
      <w:r w:rsidR="002912FB">
        <w:rPr>
          <w:rFonts w:ascii="Arial" w:hAnsi="Arial" w:cs="Arial"/>
          <w:b/>
          <w:sz w:val="28"/>
          <w:szCs w:val="28"/>
        </w:rPr>
        <w:t>1025</w:t>
      </w:r>
      <w:r w:rsidRPr="00F20F51">
        <w:rPr>
          <w:rFonts w:ascii="Arial" w:hAnsi="Arial" w:cs="Arial"/>
          <w:b/>
          <w:sz w:val="28"/>
          <w:szCs w:val="28"/>
        </w:rPr>
        <w:t>.</w:t>
      </w:r>
      <w:r w:rsidR="006B4E24">
        <w:rPr>
          <w:rFonts w:ascii="Arial" w:hAnsi="Arial" w:cs="Arial"/>
          <w:b/>
          <w:sz w:val="28"/>
          <w:szCs w:val="28"/>
        </w:rPr>
        <w:t xml:space="preserve"> </w:t>
      </w:r>
      <w:r w:rsidR="00E41BF8" w:rsidRPr="00C1239B">
        <w:rPr>
          <w:rFonts w:ascii="Arial" w:hAnsi="Arial" w:cs="Arial"/>
          <w:sz w:val="28"/>
          <w:szCs w:val="28"/>
        </w:rPr>
        <w:t>..</w:t>
      </w:r>
      <w:r w:rsidR="001E2816">
        <w:rPr>
          <w:rFonts w:ascii="Arial" w:hAnsi="Arial" w:cs="Arial"/>
          <w:sz w:val="28"/>
          <w:szCs w:val="28"/>
        </w:rPr>
        <w:t>.</w:t>
      </w:r>
      <w:r w:rsidR="006B4E24">
        <w:rPr>
          <w:rFonts w:ascii="Arial" w:hAnsi="Arial" w:cs="Arial"/>
          <w:sz w:val="28"/>
          <w:szCs w:val="28"/>
        </w:rPr>
        <w:t>:</w:t>
      </w:r>
    </w:p>
    <w:p w14:paraId="2ADAC28E" w14:textId="77777777" w:rsidR="00896A8A" w:rsidRDefault="00896A8A" w:rsidP="00F80E03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5668852" w14:textId="1B22568C" w:rsidR="00E41BF8" w:rsidRPr="007715EA" w:rsidRDefault="00F80E03" w:rsidP="00F80E03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E2816">
        <w:rPr>
          <w:rFonts w:ascii="Arial" w:hAnsi="Arial" w:cs="Arial"/>
          <w:sz w:val="28"/>
          <w:szCs w:val="28"/>
        </w:rPr>
        <w:t>I. Que el precio del inmueble o su valor según avalúo catastral, no exceda del equivalente a veinticinco unidades de medida y actualización elevadas al año, al momento de la adquisición</w:t>
      </w:r>
      <w:r w:rsidRPr="007715EA">
        <w:rPr>
          <w:rFonts w:ascii="Arial" w:hAnsi="Arial" w:cs="Arial"/>
          <w:sz w:val="28"/>
          <w:szCs w:val="28"/>
        </w:rPr>
        <w:t>.</w:t>
      </w:r>
      <w:r w:rsidR="007715EA" w:rsidRPr="007715EA">
        <w:rPr>
          <w:rFonts w:ascii="Arial" w:hAnsi="Arial" w:cs="Arial"/>
          <w:sz w:val="28"/>
          <w:szCs w:val="28"/>
        </w:rPr>
        <w:t xml:space="preserve"> En los casos de regularización de inmuebles que lleven a cabo las dependencias y entidades a que se refiere el párrafo anterior, no importará su monto.</w:t>
      </w:r>
    </w:p>
    <w:p w14:paraId="6988773F" w14:textId="2C344A78" w:rsidR="00F80E03" w:rsidRDefault="00F80E03" w:rsidP="00F80E03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3539456" w14:textId="77777777" w:rsidR="006B4E24" w:rsidRDefault="006B4E24" w:rsidP="00F80E03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II. a la VII. …</w:t>
      </w:r>
    </w:p>
    <w:p w14:paraId="286E8906" w14:textId="77777777" w:rsidR="006B4E24" w:rsidRDefault="006B4E24" w:rsidP="00F80E03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38B8698" w14:textId="77777777" w:rsidR="00D34573" w:rsidRDefault="00F20F51" w:rsidP="00F20F51">
      <w:pPr>
        <w:pStyle w:val="Sinespaciad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ARTÍCULOS TRANSITORIOS</w:t>
      </w:r>
    </w:p>
    <w:p w14:paraId="0AB73FC7" w14:textId="77777777" w:rsidR="00F20F51" w:rsidRPr="00F20F51" w:rsidRDefault="00F20F51" w:rsidP="00F20F51">
      <w:pPr>
        <w:pStyle w:val="Sinespaciad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3165E81" w14:textId="77777777" w:rsidR="00D34573" w:rsidRPr="00C1239B" w:rsidRDefault="00D34573" w:rsidP="00F20F51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20F51">
        <w:rPr>
          <w:rFonts w:ascii="Arial" w:hAnsi="Arial" w:cs="Arial"/>
          <w:b/>
          <w:sz w:val="28"/>
          <w:szCs w:val="28"/>
        </w:rPr>
        <w:t xml:space="preserve">PRIMERO.- </w:t>
      </w:r>
      <w:r w:rsidRPr="00C1239B">
        <w:rPr>
          <w:rFonts w:ascii="Arial" w:hAnsi="Arial" w:cs="Arial"/>
          <w:sz w:val="28"/>
          <w:szCs w:val="28"/>
        </w:rPr>
        <w:t>El presente decreto entrará en vigor al día siguiente de su publicación en el Periódico Oficial del Gobierno del Estado.</w:t>
      </w:r>
    </w:p>
    <w:p w14:paraId="7C3450F4" w14:textId="77777777" w:rsidR="00F20F51" w:rsidRDefault="00F20F51" w:rsidP="00F20F51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E129586" w14:textId="77777777" w:rsidR="00D34573" w:rsidRPr="00C1239B" w:rsidRDefault="00D34573" w:rsidP="00F20F51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20F51">
        <w:rPr>
          <w:rFonts w:ascii="Arial" w:hAnsi="Arial" w:cs="Arial"/>
          <w:b/>
          <w:sz w:val="28"/>
          <w:szCs w:val="28"/>
        </w:rPr>
        <w:t>SEGUNDO.-</w:t>
      </w:r>
      <w:r w:rsidR="00E41BF8" w:rsidRPr="00C1239B">
        <w:rPr>
          <w:rFonts w:ascii="Arial" w:hAnsi="Arial" w:cs="Arial"/>
          <w:sz w:val="28"/>
          <w:szCs w:val="28"/>
        </w:rPr>
        <w:t xml:space="preserve"> </w:t>
      </w:r>
      <w:r w:rsidRPr="00C1239B">
        <w:rPr>
          <w:rFonts w:ascii="Arial" w:hAnsi="Arial" w:cs="Arial"/>
          <w:sz w:val="28"/>
          <w:szCs w:val="28"/>
        </w:rPr>
        <w:t>Se derogan las disposiciones que se opongan al presente decreto.</w:t>
      </w:r>
    </w:p>
    <w:p w14:paraId="29FF43AC" w14:textId="77777777" w:rsidR="006B4E24" w:rsidRDefault="006B4E24" w:rsidP="006B4E24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14:paraId="40D3D90D" w14:textId="77777777" w:rsidR="006B4E24" w:rsidRPr="00222E9B" w:rsidRDefault="006B4E24" w:rsidP="006B4E24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222E9B">
        <w:rPr>
          <w:rFonts w:cs="Arial"/>
          <w:b/>
          <w:bCs/>
          <w:sz w:val="24"/>
          <w:szCs w:val="24"/>
        </w:rPr>
        <w:t>A T E N T A M E N T E</w:t>
      </w:r>
    </w:p>
    <w:p w14:paraId="1A3AB113" w14:textId="48D740E0" w:rsidR="006B4E24" w:rsidRPr="00222E9B" w:rsidRDefault="006B4E24" w:rsidP="006B4E24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222E9B">
        <w:rPr>
          <w:rFonts w:cs="Arial"/>
          <w:b/>
          <w:bCs/>
          <w:sz w:val="24"/>
          <w:szCs w:val="24"/>
        </w:rPr>
        <w:t>Saltillo, Coahuila de Zaragoza, a</w:t>
      </w:r>
      <w:r>
        <w:rPr>
          <w:rFonts w:cs="Arial"/>
          <w:b/>
          <w:bCs/>
          <w:sz w:val="24"/>
          <w:szCs w:val="24"/>
        </w:rPr>
        <w:t xml:space="preserve"> 18 de septiembre de 2019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6B4E24" w14:paraId="3BEFBD63" w14:textId="77777777" w:rsidTr="001D0BE5">
        <w:tc>
          <w:tcPr>
            <w:tcW w:w="9396" w:type="dxa"/>
          </w:tcPr>
          <w:p w14:paraId="58A7E836" w14:textId="77777777" w:rsidR="006B4E24" w:rsidRDefault="006B4E24" w:rsidP="001D0BE5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C84564E" w14:textId="77777777" w:rsidR="006B4E24" w:rsidRDefault="006B4E24" w:rsidP="001D0BE5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B4E24" w14:paraId="1ED960F4" w14:textId="77777777" w:rsidTr="001D0BE5">
        <w:tc>
          <w:tcPr>
            <w:tcW w:w="9396" w:type="dxa"/>
          </w:tcPr>
          <w:p w14:paraId="77414AA4" w14:textId="77777777" w:rsidR="006B4E24" w:rsidRPr="00E17030" w:rsidRDefault="006B4E24" w:rsidP="001D0BE5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17030">
              <w:rPr>
                <w:rFonts w:cs="Arial"/>
                <w:b/>
                <w:sz w:val="24"/>
                <w:szCs w:val="24"/>
              </w:rPr>
              <w:t xml:space="preserve">DIP. </w:t>
            </w:r>
            <w:r w:rsidRPr="00E17030">
              <w:rPr>
                <w:rFonts w:cs="Arial"/>
                <w:b/>
                <w:snapToGrid w:val="0"/>
                <w:sz w:val="24"/>
                <w:szCs w:val="24"/>
              </w:rPr>
              <w:t>LILIA ISABEL GUTIÉRREZ BURCIAGA</w:t>
            </w:r>
          </w:p>
        </w:tc>
      </w:tr>
      <w:tr w:rsidR="006B4E24" w14:paraId="21B01A08" w14:textId="77777777" w:rsidTr="001D0BE5">
        <w:tc>
          <w:tcPr>
            <w:tcW w:w="9396" w:type="dxa"/>
          </w:tcPr>
          <w:p w14:paraId="14692F5C" w14:textId="77777777" w:rsidR="006B4E24" w:rsidRPr="00222E9B" w:rsidRDefault="006B4E24" w:rsidP="001D0BE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22E9B">
              <w:rPr>
                <w:rFonts w:cs="Arial"/>
                <w:b/>
                <w:sz w:val="24"/>
                <w:szCs w:val="24"/>
              </w:rPr>
              <w:t xml:space="preserve">DEL GRUPO PARLAMENTARIO “GRAL. ANDRÉS S. VIESCA”, </w:t>
            </w:r>
          </w:p>
          <w:p w14:paraId="224A912C" w14:textId="77777777" w:rsidR="006B4E24" w:rsidRDefault="006B4E24" w:rsidP="001D0BE5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22E9B">
              <w:rPr>
                <w:rFonts w:cs="Arial"/>
                <w:b/>
                <w:sz w:val="24"/>
                <w:szCs w:val="24"/>
              </w:rPr>
              <w:t>DEL PARTIDO REVOLUCIONARIO INSTITUCIONAL.</w:t>
            </w:r>
          </w:p>
        </w:tc>
      </w:tr>
    </w:tbl>
    <w:p w14:paraId="7BE35E99" w14:textId="77777777" w:rsidR="006B4E24" w:rsidRDefault="006B4E24" w:rsidP="006B4E24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5CB10E8A" w14:textId="77777777" w:rsidR="006B4E24" w:rsidRDefault="006B4E24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0F87A0D3" w14:textId="77777777" w:rsidR="006B4E24" w:rsidRPr="009953C6" w:rsidRDefault="006B4E24" w:rsidP="006B4E24">
      <w:pPr>
        <w:jc w:val="center"/>
        <w:rPr>
          <w:rFonts w:cs="Arial"/>
          <w:b/>
        </w:rPr>
      </w:pPr>
      <w:r w:rsidRPr="009953C6">
        <w:rPr>
          <w:rFonts w:cs="Arial"/>
          <w:b/>
        </w:rPr>
        <w:lastRenderedPageBreak/>
        <w:t>CONJUNTAMENTE CON LAS DIPUTADAS Y LOS DIPUTADOS INTEGRANTES</w:t>
      </w:r>
    </w:p>
    <w:p w14:paraId="61316636" w14:textId="77777777" w:rsidR="006B4E24" w:rsidRPr="009953C6" w:rsidRDefault="006B4E24" w:rsidP="006B4E24">
      <w:pPr>
        <w:jc w:val="center"/>
        <w:rPr>
          <w:rFonts w:cs="Arial"/>
          <w:b/>
        </w:rPr>
      </w:pPr>
      <w:r w:rsidRPr="009953C6">
        <w:rPr>
          <w:rFonts w:cs="Arial"/>
          <w:b/>
        </w:rPr>
        <w:t xml:space="preserve"> DEL GRUPO PARLAMENTARIO “GRAL. ANDRÉS S. VIESCA”, </w:t>
      </w:r>
    </w:p>
    <w:p w14:paraId="3F2B2239" w14:textId="77777777" w:rsidR="006B4E24" w:rsidRPr="009953C6" w:rsidRDefault="006B4E24" w:rsidP="006B4E24">
      <w:pPr>
        <w:jc w:val="center"/>
        <w:rPr>
          <w:rFonts w:cs="Arial"/>
          <w:b/>
        </w:rPr>
      </w:pPr>
      <w:r w:rsidRPr="009953C6">
        <w:rPr>
          <w:rFonts w:cs="Arial"/>
          <w:b/>
        </w:rPr>
        <w:t>DEL PARTIDO REVOLUCIONARIO INSTITUCIONAL.</w:t>
      </w:r>
    </w:p>
    <w:p w14:paraId="74CCC12A" w14:textId="77777777" w:rsidR="006B4E24" w:rsidRPr="00222E9B" w:rsidRDefault="006B4E24" w:rsidP="006B4E24">
      <w:pPr>
        <w:jc w:val="center"/>
        <w:rPr>
          <w:rFonts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6B4E24" w:rsidRPr="003F63C5" w14:paraId="6E6F2874" w14:textId="77777777" w:rsidTr="001D0BE5">
        <w:tc>
          <w:tcPr>
            <w:tcW w:w="4248" w:type="dxa"/>
          </w:tcPr>
          <w:p w14:paraId="6E1B6E01" w14:textId="6044E332" w:rsidR="006B4E24" w:rsidRDefault="006B4E24" w:rsidP="001D0BE5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2D57FF0C" w14:textId="77777777" w:rsidR="006B4E24" w:rsidRDefault="006B4E24" w:rsidP="001D0BE5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23E02B61" w14:textId="77777777" w:rsidR="006B4E24" w:rsidRDefault="006B4E24" w:rsidP="001D0BE5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69ECEEAB" w14:textId="77777777" w:rsidR="006B4E24" w:rsidRDefault="006B4E24" w:rsidP="001D0BE5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418D0C6F" w14:textId="77777777" w:rsidR="006B4E24" w:rsidRPr="003F63C5" w:rsidRDefault="006B4E24" w:rsidP="001D0BE5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B22D0E5" w14:textId="77777777" w:rsidR="006B4E24" w:rsidRPr="003F63C5" w:rsidRDefault="006B4E24" w:rsidP="001D0BE5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61B4C179" w14:textId="4DCCE76E" w:rsidR="006B4E24" w:rsidRPr="003F63C5" w:rsidRDefault="006B4E24" w:rsidP="001D0BE5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6B4E24" w:rsidRPr="003F63C5" w14:paraId="7317DF41" w14:textId="77777777" w:rsidTr="001D0BE5">
        <w:tc>
          <w:tcPr>
            <w:tcW w:w="4248" w:type="dxa"/>
          </w:tcPr>
          <w:p w14:paraId="396FE0C1" w14:textId="77777777" w:rsidR="006B4E24" w:rsidRPr="003F63C5" w:rsidRDefault="006B4E24" w:rsidP="001D0BE5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</w:tcPr>
          <w:p w14:paraId="140E1446" w14:textId="77777777" w:rsidR="006B4E24" w:rsidRPr="003F63C5" w:rsidRDefault="006B4E24" w:rsidP="001D0BE5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7B2C71D5" w14:textId="3BA9A273" w:rsidR="006B4E24" w:rsidRPr="003F63C5" w:rsidRDefault="006B4E24" w:rsidP="001D0BE5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>DIP. JOSEFINA GARZA BARRERA</w:t>
            </w:r>
          </w:p>
        </w:tc>
      </w:tr>
      <w:tr w:rsidR="006B4E24" w:rsidRPr="003F63C5" w14:paraId="648C1A73" w14:textId="77777777" w:rsidTr="001D0BE5">
        <w:tc>
          <w:tcPr>
            <w:tcW w:w="4248" w:type="dxa"/>
          </w:tcPr>
          <w:p w14:paraId="75DCA996" w14:textId="75C9F83B" w:rsidR="006B4E24" w:rsidRDefault="006B4E24" w:rsidP="001D0BE5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2D62CBC4" w14:textId="77777777" w:rsidR="006B4E24" w:rsidRDefault="006B4E24" w:rsidP="001D0BE5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422FE3D0" w14:textId="77777777" w:rsidR="006B4E24" w:rsidRDefault="006B4E24" w:rsidP="001D0BE5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42437296" w14:textId="77777777" w:rsidR="006B4E24" w:rsidRDefault="006B4E24" w:rsidP="001D0BE5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308FBE08" w14:textId="4087E92F" w:rsidR="006B4E24" w:rsidRPr="003F63C5" w:rsidRDefault="006B4E24" w:rsidP="001D0BE5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57A1512" w14:textId="77777777" w:rsidR="006B4E24" w:rsidRPr="003F63C5" w:rsidRDefault="006B4E24" w:rsidP="001D0BE5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0787170E" w14:textId="77777777" w:rsidR="006B4E24" w:rsidRPr="003F63C5" w:rsidRDefault="006B4E24" w:rsidP="001D0BE5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6B4E24" w:rsidRPr="003F63C5" w14:paraId="4CBE116D" w14:textId="77777777" w:rsidTr="001D0BE5">
        <w:tc>
          <w:tcPr>
            <w:tcW w:w="4248" w:type="dxa"/>
          </w:tcPr>
          <w:p w14:paraId="6DDF879D" w14:textId="77777777" w:rsidR="006B4E24" w:rsidRPr="003F63C5" w:rsidRDefault="006B4E24" w:rsidP="001D0BE5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GRACIELA FERNÁNDEZ ALMARAZ</w:t>
            </w:r>
          </w:p>
        </w:tc>
        <w:tc>
          <w:tcPr>
            <w:tcW w:w="709" w:type="dxa"/>
          </w:tcPr>
          <w:p w14:paraId="33628A12" w14:textId="77777777" w:rsidR="006B4E24" w:rsidRPr="003F63C5" w:rsidRDefault="006B4E24" w:rsidP="001D0BE5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6657AE14" w14:textId="39097A67" w:rsidR="006B4E24" w:rsidRPr="00E17030" w:rsidRDefault="006B4E24" w:rsidP="001D0BE5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E17030">
              <w:rPr>
                <w:rFonts w:cs="Arial"/>
                <w:b/>
              </w:rPr>
              <w:t xml:space="preserve">DIP. </w:t>
            </w:r>
            <w:r w:rsidRPr="00E17030">
              <w:rPr>
                <w:rFonts w:cs="Arial"/>
                <w:b/>
                <w:snapToGrid w:val="0"/>
              </w:rPr>
              <w:t>JAIME BUENO ZERTUCHE</w:t>
            </w:r>
            <w:r w:rsidRPr="00E17030">
              <w:rPr>
                <w:b/>
                <w:noProof/>
                <w:lang w:eastAsia="es-MX"/>
              </w:rPr>
              <w:t xml:space="preserve"> </w:t>
            </w:r>
          </w:p>
        </w:tc>
      </w:tr>
      <w:tr w:rsidR="006B4E24" w:rsidRPr="003F63C5" w14:paraId="0D8C808C" w14:textId="77777777" w:rsidTr="001D0BE5">
        <w:tc>
          <w:tcPr>
            <w:tcW w:w="4248" w:type="dxa"/>
          </w:tcPr>
          <w:p w14:paraId="32AF6C79" w14:textId="77777777" w:rsidR="006B4E24" w:rsidRDefault="006B4E24" w:rsidP="001D0BE5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0EE12AB0" w14:textId="77777777" w:rsidR="006B4E24" w:rsidRDefault="006B4E24" w:rsidP="001D0BE5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6F2F5569" w14:textId="77777777" w:rsidR="006B4E24" w:rsidRDefault="006B4E24" w:rsidP="001D0BE5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05EC952F" w14:textId="77777777" w:rsidR="006B4E24" w:rsidRDefault="006B4E24" w:rsidP="001D0BE5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6023DF40" w14:textId="77777777" w:rsidR="006B4E24" w:rsidRPr="003F63C5" w:rsidRDefault="006B4E24" w:rsidP="001D0BE5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B387669" w14:textId="77777777" w:rsidR="006B4E24" w:rsidRPr="003F63C5" w:rsidRDefault="006B4E24" w:rsidP="001D0BE5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20238405" w14:textId="77777777" w:rsidR="006B4E24" w:rsidRPr="003F63C5" w:rsidRDefault="006B4E24" w:rsidP="001D0BE5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6B4E24" w:rsidRPr="003F63C5" w14:paraId="7E1F5347" w14:textId="77777777" w:rsidTr="001D0BE5">
        <w:tc>
          <w:tcPr>
            <w:tcW w:w="4248" w:type="dxa"/>
          </w:tcPr>
          <w:p w14:paraId="622C2E55" w14:textId="294E6BBD" w:rsidR="006B4E24" w:rsidRPr="003F63C5" w:rsidRDefault="006B4E24" w:rsidP="001D0BE5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LUCÍA AZUCENA RAMOS RAMOS</w:t>
            </w:r>
          </w:p>
        </w:tc>
        <w:tc>
          <w:tcPr>
            <w:tcW w:w="709" w:type="dxa"/>
          </w:tcPr>
          <w:p w14:paraId="53FA6AEA" w14:textId="77777777" w:rsidR="006B4E24" w:rsidRPr="003F63C5" w:rsidRDefault="006B4E24" w:rsidP="001D0BE5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48E46C66" w14:textId="77777777" w:rsidR="006B4E24" w:rsidRPr="003F63C5" w:rsidRDefault="006B4E24" w:rsidP="001D0BE5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 JESÚS </w:t>
            </w:r>
            <w:r w:rsidRPr="003F63C5">
              <w:rPr>
                <w:rFonts w:cs="Arial"/>
                <w:b/>
                <w:snapToGrid w:val="0"/>
              </w:rPr>
              <w:t>ANDRÉS LOYA CARDONA</w:t>
            </w:r>
          </w:p>
        </w:tc>
      </w:tr>
      <w:tr w:rsidR="006B4E24" w:rsidRPr="003F63C5" w14:paraId="2B4C27CF" w14:textId="77777777" w:rsidTr="001D0BE5">
        <w:tc>
          <w:tcPr>
            <w:tcW w:w="4248" w:type="dxa"/>
          </w:tcPr>
          <w:p w14:paraId="12CABCE9" w14:textId="77777777" w:rsidR="006B4E24" w:rsidRDefault="006B4E24" w:rsidP="001D0BE5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06BE02B3" w14:textId="77777777" w:rsidR="006B4E24" w:rsidRDefault="006B4E24" w:rsidP="001D0BE5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427A4E84" w14:textId="77777777" w:rsidR="006B4E24" w:rsidRDefault="006B4E24" w:rsidP="001D0BE5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6922EE59" w14:textId="77777777" w:rsidR="006B4E24" w:rsidRDefault="006B4E24" w:rsidP="001D0BE5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7C1EC8B6" w14:textId="77777777" w:rsidR="006B4E24" w:rsidRPr="003F63C5" w:rsidRDefault="006B4E24" w:rsidP="001D0BE5">
            <w:pPr>
              <w:tabs>
                <w:tab w:val="left" w:pos="4678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406DC09" w14:textId="77777777" w:rsidR="006B4E24" w:rsidRPr="003F63C5" w:rsidRDefault="006B4E24" w:rsidP="001D0BE5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56343117" w14:textId="77777777" w:rsidR="006B4E24" w:rsidRPr="003F63C5" w:rsidRDefault="006B4E24" w:rsidP="001D0BE5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6B4E24" w:rsidRPr="003F63C5" w14:paraId="135C0B7A" w14:textId="77777777" w:rsidTr="001D0BE5">
        <w:tc>
          <w:tcPr>
            <w:tcW w:w="4248" w:type="dxa"/>
          </w:tcPr>
          <w:p w14:paraId="239FEB9F" w14:textId="77777777" w:rsidR="006B4E24" w:rsidRPr="003F63C5" w:rsidRDefault="006B4E24" w:rsidP="001D0BE5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VERÓNICA BOREQUE MARTÍNEZ GONZÁLEZ</w:t>
            </w:r>
          </w:p>
        </w:tc>
        <w:tc>
          <w:tcPr>
            <w:tcW w:w="709" w:type="dxa"/>
          </w:tcPr>
          <w:p w14:paraId="491EE7D0" w14:textId="77777777" w:rsidR="006B4E24" w:rsidRPr="003F63C5" w:rsidRDefault="006B4E24" w:rsidP="001D0BE5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41AFE11E" w14:textId="77777777" w:rsidR="006B4E24" w:rsidRPr="003F63C5" w:rsidRDefault="006B4E24" w:rsidP="001D0BE5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6B4E24" w:rsidRPr="003F63C5" w14:paraId="6A90E28A" w14:textId="77777777" w:rsidTr="001D0BE5">
        <w:tc>
          <w:tcPr>
            <w:tcW w:w="9396" w:type="dxa"/>
            <w:gridSpan w:val="3"/>
          </w:tcPr>
          <w:p w14:paraId="4D30F70D" w14:textId="5DABA383" w:rsidR="006B4E24" w:rsidRDefault="006B4E24" w:rsidP="001D0BE5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6A827C3F" w14:textId="77777777" w:rsidR="006B4E24" w:rsidRDefault="006B4E24" w:rsidP="001D0BE5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2AE56484" w14:textId="77777777" w:rsidR="006B4E24" w:rsidRDefault="006B4E24" w:rsidP="001D0BE5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3D4DD772" w14:textId="77777777" w:rsidR="006B4E24" w:rsidRDefault="006B4E24" w:rsidP="001D0BE5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6E4F12CB" w14:textId="77777777" w:rsidR="006B4E24" w:rsidRPr="003F63C5" w:rsidRDefault="006B4E24" w:rsidP="001D0BE5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6B4E24" w:rsidRPr="003F63C5" w14:paraId="3549EDFC" w14:textId="77777777" w:rsidTr="001D0BE5">
        <w:tc>
          <w:tcPr>
            <w:tcW w:w="9396" w:type="dxa"/>
            <w:gridSpan w:val="3"/>
          </w:tcPr>
          <w:p w14:paraId="534FBE72" w14:textId="77777777" w:rsidR="006B4E24" w:rsidRPr="003F63C5" w:rsidRDefault="006B4E24" w:rsidP="001D0BE5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14:paraId="703BBCD4" w14:textId="1CACB953" w:rsidR="006B4E24" w:rsidRPr="003F63C5" w:rsidRDefault="006B4E24" w:rsidP="006B4E24">
      <w:pPr>
        <w:tabs>
          <w:tab w:val="left" w:pos="5056"/>
        </w:tabs>
        <w:jc w:val="center"/>
        <w:rPr>
          <w:rFonts w:cs="Arial"/>
          <w:b/>
        </w:rPr>
      </w:pPr>
    </w:p>
    <w:p w14:paraId="3EC7FA84" w14:textId="77777777" w:rsidR="006B4E24" w:rsidRPr="00793FFC" w:rsidRDefault="006B4E24" w:rsidP="006B4E24">
      <w:pPr>
        <w:spacing w:line="276" w:lineRule="auto"/>
        <w:rPr>
          <w:rFonts w:cs="Arial"/>
          <w:b/>
          <w:sz w:val="24"/>
          <w:szCs w:val="24"/>
        </w:rPr>
      </w:pPr>
    </w:p>
    <w:p w14:paraId="18E26A34" w14:textId="77777777" w:rsidR="006B4E24" w:rsidRDefault="006B4E24" w:rsidP="006B4E24">
      <w:pPr>
        <w:spacing w:line="276" w:lineRule="auto"/>
        <w:rPr>
          <w:rFonts w:cs="Arial"/>
          <w:sz w:val="16"/>
          <w:szCs w:val="16"/>
        </w:rPr>
      </w:pPr>
    </w:p>
    <w:p w14:paraId="411114F9" w14:textId="77777777" w:rsidR="006B4E24" w:rsidRDefault="006B4E24" w:rsidP="006B4E24">
      <w:pPr>
        <w:spacing w:line="276" w:lineRule="auto"/>
        <w:rPr>
          <w:rFonts w:cs="Arial"/>
          <w:sz w:val="16"/>
          <w:szCs w:val="16"/>
        </w:rPr>
      </w:pPr>
    </w:p>
    <w:p w14:paraId="475E6441" w14:textId="77777777" w:rsidR="006B4E24" w:rsidRDefault="006B4E24" w:rsidP="006B4E24">
      <w:pPr>
        <w:spacing w:line="276" w:lineRule="auto"/>
        <w:rPr>
          <w:rFonts w:cs="Arial"/>
          <w:sz w:val="16"/>
          <w:szCs w:val="16"/>
        </w:rPr>
      </w:pPr>
    </w:p>
    <w:p w14:paraId="0B38FC9D" w14:textId="77777777" w:rsidR="006B4E24" w:rsidRDefault="006B4E24" w:rsidP="006B4E24">
      <w:pPr>
        <w:spacing w:line="276" w:lineRule="auto"/>
        <w:rPr>
          <w:rFonts w:cs="Arial"/>
          <w:sz w:val="16"/>
          <w:szCs w:val="16"/>
        </w:rPr>
      </w:pPr>
    </w:p>
    <w:p w14:paraId="243FD533" w14:textId="77777777" w:rsidR="006B4E24" w:rsidRPr="006B4E24" w:rsidRDefault="006B4E24" w:rsidP="006B4E24">
      <w:pPr>
        <w:spacing w:line="276" w:lineRule="auto"/>
        <w:rPr>
          <w:rFonts w:cs="Arial"/>
          <w:sz w:val="16"/>
          <w:szCs w:val="16"/>
          <w:lang w:val="es-ES_tradnl"/>
        </w:rPr>
      </w:pPr>
      <w:r w:rsidRPr="00793FFC">
        <w:rPr>
          <w:rFonts w:cs="Arial"/>
          <w:sz w:val="16"/>
          <w:szCs w:val="16"/>
        </w:rPr>
        <w:t xml:space="preserve">ESTA HOJA DE FIRMAS CORRESPONDE A LA INICIATIVA CON PROYECTO DE DECRETO </w:t>
      </w:r>
      <w:r w:rsidRPr="006B4E24">
        <w:rPr>
          <w:rFonts w:cs="Arial"/>
          <w:sz w:val="16"/>
          <w:szCs w:val="16"/>
          <w:lang w:val="es-ES_tradnl"/>
        </w:rPr>
        <w:t xml:space="preserve">MEDIANTE LA CUAL SE </w:t>
      </w:r>
      <w:r w:rsidRPr="006B4E24">
        <w:rPr>
          <w:rFonts w:cs="Arial"/>
          <w:sz w:val="16"/>
          <w:szCs w:val="16"/>
        </w:rPr>
        <w:t xml:space="preserve">REFORMA LA FRACCIÓN I DEL ARTÍCULO 1025 DEL CÓDIGO CIVIL PARA EL ESTADO DE COAHUILA DE ZARAGOZA, </w:t>
      </w:r>
      <w:r w:rsidRPr="006B4E24">
        <w:rPr>
          <w:rFonts w:cs="Arial"/>
          <w:sz w:val="16"/>
          <w:szCs w:val="16"/>
          <w:lang w:val="es-ES_tradnl"/>
        </w:rPr>
        <w:t>EN MATERIA DE TESTAMENTO PÚBLICO SIMPLIFICADO.</w:t>
      </w:r>
    </w:p>
    <w:p w14:paraId="3FE2C7EA" w14:textId="77777777" w:rsidR="007A15BE" w:rsidRPr="00C1239B" w:rsidRDefault="007A15BE" w:rsidP="00F20F51">
      <w:pPr>
        <w:pStyle w:val="Sinespaciado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sectPr w:rsidR="007A15BE" w:rsidRPr="00C1239B" w:rsidSect="001C42F3">
      <w:headerReference w:type="default" r:id="rId8"/>
      <w:pgSz w:w="12242" w:h="15842" w:code="1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0FC59" w14:textId="77777777" w:rsidR="00BE00F7" w:rsidRDefault="00BE00F7">
      <w:r>
        <w:separator/>
      </w:r>
    </w:p>
  </w:endnote>
  <w:endnote w:type="continuationSeparator" w:id="0">
    <w:p w14:paraId="4B5B0CFF" w14:textId="77777777" w:rsidR="00BE00F7" w:rsidRDefault="00BE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A9C90" w14:textId="77777777" w:rsidR="00BE00F7" w:rsidRDefault="00BE00F7">
      <w:r>
        <w:separator/>
      </w:r>
    </w:p>
  </w:footnote>
  <w:footnote w:type="continuationSeparator" w:id="0">
    <w:p w14:paraId="45C4FDCE" w14:textId="77777777" w:rsidR="00BE00F7" w:rsidRDefault="00BE00F7">
      <w:r>
        <w:continuationSeparator/>
      </w:r>
    </w:p>
  </w:footnote>
  <w:footnote w:id="1">
    <w:p w14:paraId="1AED4B7A" w14:textId="77777777" w:rsidR="00515A71" w:rsidRPr="001E2816" w:rsidRDefault="00515A71">
      <w:pPr>
        <w:pStyle w:val="Textonotapie"/>
        <w:rPr>
          <w:sz w:val="16"/>
          <w:szCs w:val="16"/>
          <w:lang w:val="es-MX"/>
        </w:rPr>
      </w:pPr>
      <w:r w:rsidRPr="001E2816">
        <w:rPr>
          <w:rStyle w:val="Refdenotaalpie"/>
          <w:sz w:val="16"/>
          <w:szCs w:val="16"/>
        </w:rPr>
        <w:footnoteRef/>
      </w:r>
      <w:r w:rsidRPr="001E2816">
        <w:rPr>
          <w:sz w:val="16"/>
          <w:szCs w:val="16"/>
          <w:lang w:val="es-MX"/>
        </w:rPr>
        <w:t xml:space="preserve"> </w:t>
      </w:r>
      <w:hyperlink r:id="rId1" w:history="1">
        <w:r w:rsidRPr="001E2816">
          <w:rPr>
            <w:color w:val="0000FF"/>
            <w:sz w:val="16"/>
            <w:szCs w:val="16"/>
            <w:u w:val="single"/>
            <w:lang w:val="es-MX"/>
          </w:rPr>
          <w:t>https://www.inegi.org.mx/temas/uma/</w:t>
        </w:r>
      </w:hyperlink>
      <w:r w:rsidRPr="001E2816">
        <w:rPr>
          <w:sz w:val="16"/>
          <w:szCs w:val="16"/>
          <w:lang w:val="es-MX"/>
        </w:rPr>
        <w:t xml:space="preserve"> consultado el 13 de septiembre de 2019. UMA=$84.49 (ochenta y cuatro pesos 49/100 moneda nacional).</w:t>
      </w:r>
    </w:p>
  </w:footnote>
  <w:footnote w:id="2">
    <w:p w14:paraId="1C754D28" w14:textId="77777777" w:rsidR="001E2816" w:rsidRPr="001E2816" w:rsidRDefault="001E2816">
      <w:pPr>
        <w:pStyle w:val="Textonotapie"/>
        <w:rPr>
          <w:lang w:val="es-MX"/>
        </w:rPr>
      </w:pPr>
      <w:r w:rsidRPr="001E2816">
        <w:rPr>
          <w:rStyle w:val="Refdenotaalpie"/>
          <w:sz w:val="16"/>
          <w:szCs w:val="16"/>
        </w:rPr>
        <w:footnoteRef/>
      </w:r>
      <w:r w:rsidRPr="001E2816">
        <w:rPr>
          <w:sz w:val="16"/>
          <w:szCs w:val="16"/>
        </w:rPr>
        <w:t xml:space="preserve"> Con la propuesta, el valor máximo de un inmueble a incluir en este testamento, en 2019, resulta en $770,971.25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172"/>
      <w:gridCol w:w="8152"/>
      <w:gridCol w:w="1733"/>
    </w:tblGrid>
    <w:tr w:rsidR="001E0E02" w:rsidRPr="00D775E4" w14:paraId="64DD267C" w14:textId="77777777" w:rsidTr="00AC6304">
      <w:trPr>
        <w:jc w:val="center"/>
      </w:trPr>
      <w:tc>
        <w:tcPr>
          <w:tcW w:w="1253" w:type="dxa"/>
        </w:tcPr>
        <w:p w14:paraId="4AC44AF7" w14:textId="77777777" w:rsidR="001E0E02" w:rsidRPr="00D775E4" w:rsidRDefault="00E05297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7216" behindDoc="0" locked="0" layoutInCell="1" allowOverlap="1" wp14:anchorId="5B6ED116" wp14:editId="45581082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77CCB7B" w14:textId="77777777"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14:paraId="39972126" w14:textId="77777777"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14:paraId="75DF851E" w14:textId="77777777"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14:paraId="1B02D9B2" w14:textId="77777777"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14:paraId="576636A3" w14:textId="77777777"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14:paraId="074AF52B" w14:textId="77777777"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14:paraId="61AC1FF3" w14:textId="77777777"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14:paraId="2352A95C" w14:textId="77777777"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14:paraId="35380078" w14:textId="77777777"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14:paraId="4076D176" w14:textId="77777777"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14:paraId="294E7BDA" w14:textId="77777777"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42F227D2" w14:textId="77777777" w:rsidR="001E0E02" w:rsidRPr="00815938" w:rsidRDefault="001E0E02" w:rsidP="00AC6304">
          <w:pPr>
            <w:jc w:val="center"/>
            <w:rPr>
              <w:b/>
              <w:bCs/>
              <w:sz w:val="24"/>
            </w:rPr>
          </w:pPr>
        </w:p>
        <w:p w14:paraId="5EEE8405" w14:textId="77777777" w:rsidR="001E0E02" w:rsidRPr="002E1219" w:rsidRDefault="001E0E02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7F4BA0C2" w14:textId="77777777" w:rsidR="001E0E02" w:rsidRDefault="001E0E02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136336BA" w14:textId="77777777" w:rsidR="001E0E02" w:rsidRPr="004D5011" w:rsidRDefault="001E0E02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603747F9" w14:textId="77777777" w:rsidR="003320D8" w:rsidRPr="007D7946" w:rsidRDefault="003320D8" w:rsidP="003320D8">
          <w:pPr>
            <w:jc w:val="center"/>
            <w:rPr>
              <w:rFonts w:ascii="Arial Narrow" w:hAnsi="Arial Narrow" w:cs="Arial"/>
              <w:sz w:val="18"/>
            </w:rPr>
          </w:pPr>
          <w:r w:rsidRPr="007D7946">
            <w:rPr>
              <w:rFonts w:ascii="Arial Narrow" w:hAnsi="Arial Narrow" w:cs="Arial"/>
              <w:sz w:val="18"/>
            </w:rPr>
            <w:t>“2019, Año del respeto y protección de los derechos humanos en el Estado de Coahuila de Zaragoza”</w:t>
          </w:r>
        </w:p>
        <w:p w14:paraId="43D10375" w14:textId="77777777" w:rsidR="001E0E02" w:rsidRPr="00D775E4" w:rsidRDefault="001E0E02" w:rsidP="003320D8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447E7DD7" w14:textId="77777777" w:rsidR="001E0E02" w:rsidRDefault="001E0E02" w:rsidP="00AC6304">
          <w:pPr>
            <w:jc w:val="center"/>
            <w:rPr>
              <w:b/>
              <w:bCs/>
              <w:sz w:val="12"/>
            </w:rPr>
          </w:pPr>
        </w:p>
        <w:p w14:paraId="43AE6EE2" w14:textId="77777777" w:rsidR="001E0E02" w:rsidRDefault="001E0E02" w:rsidP="00AC6304">
          <w:pPr>
            <w:jc w:val="center"/>
            <w:rPr>
              <w:b/>
              <w:bCs/>
              <w:sz w:val="12"/>
            </w:rPr>
          </w:pPr>
        </w:p>
        <w:p w14:paraId="15E09C69" w14:textId="77777777" w:rsidR="001E0E02" w:rsidRPr="00D775E4" w:rsidRDefault="00E05297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inline distT="0" distB="0" distL="0" distR="0" wp14:anchorId="5E7E2B0F" wp14:editId="2946C481">
                <wp:extent cx="963295" cy="84772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31A41AF" w14:textId="77777777" w:rsidR="008E67B9" w:rsidRPr="008E67B9" w:rsidRDefault="008E67B9" w:rsidP="00177538">
    <w:pPr>
      <w:pStyle w:val="Encabezado"/>
      <w:ind w:right="4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61EC5"/>
    <w:multiLevelType w:val="hybridMultilevel"/>
    <w:tmpl w:val="BCEEB024"/>
    <w:lvl w:ilvl="0" w:tplc="0B9E30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764E"/>
    <w:multiLevelType w:val="hybridMultilevel"/>
    <w:tmpl w:val="C2E0A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D66732"/>
    <w:multiLevelType w:val="hybridMultilevel"/>
    <w:tmpl w:val="F0D6E922"/>
    <w:lvl w:ilvl="0" w:tplc="7B526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67518"/>
    <w:multiLevelType w:val="multilevel"/>
    <w:tmpl w:val="BA78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6F6A1E"/>
    <w:multiLevelType w:val="hybridMultilevel"/>
    <w:tmpl w:val="8676D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056F"/>
    <w:rsid w:val="000011DE"/>
    <w:rsid w:val="0000187E"/>
    <w:rsid w:val="00002DEA"/>
    <w:rsid w:val="000049EA"/>
    <w:rsid w:val="00005B9F"/>
    <w:rsid w:val="00006F1A"/>
    <w:rsid w:val="00007953"/>
    <w:rsid w:val="00007F49"/>
    <w:rsid w:val="00010B24"/>
    <w:rsid w:val="000130F6"/>
    <w:rsid w:val="00013745"/>
    <w:rsid w:val="000138E2"/>
    <w:rsid w:val="00014534"/>
    <w:rsid w:val="00015A9C"/>
    <w:rsid w:val="00017083"/>
    <w:rsid w:val="0001790E"/>
    <w:rsid w:val="00017D4A"/>
    <w:rsid w:val="00021136"/>
    <w:rsid w:val="00021ECA"/>
    <w:rsid w:val="00023E4E"/>
    <w:rsid w:val="00024A3E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364BF"/>
    <w:rsid w:val="00042B8A"/>
    <w:rsid w:val="00042F8D"/>
    <w:rsid w:val="00043BAE"/>
    <w:rsid w:val="0004456C"/>
    <w:rsid w:val="00046BDB"/>
    <w:rsid w:val="00046D2A"/>
    <w:rsid w:val="00046DA1"/>
    <w:rsid w:val="00046F42"/>
    <w:rsid w:val="00047DF8"/>
    <w:rsid w:val="000518E1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664E0"/>
    <w:rsid w:val="00070BB7"/>
    <w:rsid w:val="0007359A"/>
    <w:rsid w:val="0007413E"/>
    <w:rsid w:val="00074CC4"/>
    <w:rsid w:val="00075F81"/>
    <w:rsid w:val="0007654B"/>
    <w:rsid w:val="00077179"/>
    <w:rsid w:val="00077BE3"/>
    <w:rsid w:val="00081BDC"/>
    <w:rsid w:val="0008220F"/>
    <w:rsid w:val="00083A28"/>
    <w:rsid w:val="00083A6A"/>
    <w:rsid w:val="00084720"/>
    <w:rsid w:val="00085008"/>
    <w:rsid w:val="000851BE"/>
    <w:rsid w:val="00085D7E"/>
    <w:rsid w:val="0008692F"/>
    <w:rsid w:val="00086A2F"/>
    <w:rsid w:val="00086A7C"/>
    <w:rsid w:val="00091069"/>
    <w:rsid w:val="0009120D"/>
    <w:rsid w:val="000947C0"/>
    <w:rsid w:val="000947D6"/>
    <w:rsid w:val="00096F76"/>
    <w:rsid w:val="00097774"/>
    <w:rsid w:val="00097BDE"/>
    <w:rsid w:val="000A003B"/>
    <w:rsid w:val="000A1A7F"/>
    <w:rsid w:val="000A2693"/>
    <w:rsid w:val="000A34F5"/>
    <w:rsid w:val="000A4207"/>
    <w:rsid w:val="000A4B4D"/>
    <w:rsid w:val="000A4EF4"/>
    <w:rsid w:val="000A66DA"/>
    <w:rsid w:val="000A7590"/>
    <w:rsid w:val="000A7BAB"/>
    <w:rsid w:val="000B6F82"/>
    <w:rsid w:val="000B75F9"/>
    <w:rsid w:val="000C03F3"/>
    <w:rsid w:val="000C0BCA"/>
    <w:rsid w:val="000C0F03"/>
    <w:rsid w:val="000C31F6"/>
    <w:rsid w:val="000C501C"/>
    <w:rsid w:val="000C7EC0"/>
    <w:rsid w:val="000D0B0A"/>
    <w:rsid w:val="000D266D"/>
    <w:rsid w:val="000D4B28"/>
    <w:rsid w:val="000D65B8"/>
    <w:rsid w:val="000D66B7"/>
    <w:rsid w:val="000D7C0B"/>
    <w:rsid w:val="000E0967"/>
    <w:rsid w:val="000E0B4B"/>
    <w:rsid w:val="000E0E9B"/>
    <w:rsid w:val="000E2C92"/>
    <w:rsid w:val="000E469A"/>
    <w:rsid w:val="000E6575"/>
    <w:rsid w:val="000E77A3"/>
    <w:rsid w:val="000F00B9"/>
    <w:rsid w:val="000F096A"/>
    <w:rsid w:val="000F2B23"/>
    <w:rsid w:val="000F3F6B"/>
    <w:rsid w:val="00100C5E"/>
    <w:rsid w:val="001026BE"/>
    <w:rsid w:val="00102742"/>
    <w:rsid w:val="001031C1"/>
    <w:rsid w:val="0010320F"/>
    <w:rsid w:val="00103E2E"/>
    <w:rsid w:val="001058F6"/>
    <w:rsid w:val="00106102"/>
    <w:rsid w:val="0010746B"/>
    <w:rsid w:val="00107AF5"/>
    <w:rsid w:val="001110E8"/>
    <w:rsid w:val="001126A6"/>
    <w:rsid w:val="0011276A"/>
    <w:rsid w:val="001132C0"/>
    <w:rsid w:val="00113FA3"/>
    <w:rsid w:val="0011439B"/>
    <w:rsid w:val="00114489"/>
    <w:rsid w:val="00115248"/>
    <w:rsid w:val="00116CF2"/>
    <w:rsid w:val="0011770C"/>
    <w:rsid w:val="00121D4E"/>
    <w:rsid w:val="00123A93"/>
    <w:rsid w:val="0012413F"/>
    <w:rsid w:val="00124305"/>
    <w:rsid w:val="0012485C"/>
    <w:rsid w:val="00125362"/>
    <w:rsid w:val="0012673B"/>
    <w:rsid w:val="0012685B"/>
    <w:rsid w:val="00126C16"/>
    <w:rsid w:val="00130A5D"/>
    <w:rsid w:val="00132569"/>
    <w:rsid w:val="00132AD5"/>
    <w:rsid w:val="00133D35"/>
    <w:rsid w:val="001351E9"/>
    <w:rsid w:val="00137FCF"/>
    <w:rsid w:val="001402D7"/>
    <w:rsid w:val="00140E02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49C5"/>
    <w:rsid w:val="00156082"/>
    <w:rsid w:val="0015632E"/>
    <w:rsid w:val="00156A0F"/>
    <w:rsid w:val="001578EC"/>
    <w:rsid w:val="00160510"/>
    <w:rsid w:val="00160773"/>
    <w:rsid w:val="00161EFE"/>
    <w:rsid w:val="0016318A"/>
    <w:rsid w:val="00164227"/>
    <w:rsid w:val="00165153"/>
    <w:rsid w:val="00166B6C"/>
    <w:rsid w:val="001700DE"/>
    <w:rsid w:val="001707CA"/>
    <w:rsid w:val="00171841"/>
    <w:rsid w:val="00171BBB"/>
    <w:rsid w:val="00171F56"/>
    <w:rsid w:val="00172521"/>
    <w:rsid w:val="00173428"/>
    <w:rsid w:val="0017426A"/>
    <w:rsid w:val="00174D9E"/>
    <w:rsid w:val="00175A97"/>
    <w:rsid w:val="00175CA5"/>
    <w:rsid w:val="00177302"/>
    <w:rsid w:val="00177538"/>
    <w:rsid w:val="00177AE5"/>
    <w:rsid w:val="00180A21"/>
    <w:rsid w:val="00181CA2"/>
    <w:rsid w:val="00183A98"/>
    <w:rsid w:val="00184619"/>
    <w:rsid w:val="00186366"/>
    <w:rsid w:val="00187298"/>
    <w:rsid w:val="0018760D"/>
    <w:rsid w:val="00187AAA"/>
    <w:rsid w:val="0019114E"/>
    <w:rsid w:val="00191A00"/>
    <w:rsid w:val="00193BF9"/>
    <w:rsid w:val="00194B67"/>
    <w:rsid w:val="001957A7"/>
    <w:rsid w:val="00195CFD"/>
    <w:rsid w:val="001977C1"/>
    <w:rsid w:val="001A00D7"/>
    <w:rsid w:val="001A127E"/>
    <w:rsid w:val="001A12B0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4417"/>
    <w:rsid w:val="001B5EDF"/>
    <w:rsid w:val="001C2191"/>
    <w:rsid w:val="001C42F3"/>
    <w:rsid w:val="001C4701"/>
    <w:rsid w:val="001C550D"/>
    <w:rsid w:val="001C64D6"/>
    <w:rsid w:val="001D1539"/>
    <w:rsid w:val="001D5A04"/>
    <w:rsid w:val="001D6003"/>
    <w:rsid w:val="001D6AF9"/>
    <w:rsid w:val="001D7DFE"/>
    <w:rsid w:val="001E0E02"/>
    <w:rsid w:val="001E0E69"/>
    <w:rsid w:val="001E1085"/>
    <w:rsid w:val="001E1128"/>
    <w:rsid w:val="001E1886"/>
    <w:rsid w:val="001E1B53"/>
    <w:rsid w:val="001E2816"/>
    <w:rsid w:val="001E399F"/>
    <w:rsid w:val="001E682A"/>
    <w:rsid w:val="001E71B1"/>
    <w:rsid w:val="001F3859"/>
    <w:rsid w:val="001F3DF1"/>
    <w:rsid w:val="001F4427"/>
    <w:rsid w:val="001F4E48"/>
    <w:rsid w:val="001F7C3A"/>
    <w:rsid w:val="00202764"/>
    <w:rsid w:val="00202B28"/>
    <w:rsid w:val="0020327B"/>
    <w:rsid w:val="0020623E"/>
    <w:rsid w:val="00206B31"/>
    <w:rsid w:val="00210128"/>
    <w:rsid w:val="00210E15"/>
    <w:rsid w:val="00211860"/>
    <w:rsid w:val="00212C10"/>
    <w:rsid w:val="0022062F"/>
    <w:rsid w:val="00220ECD"/>
    <w:rsid w:val="002233C4"/>
    <w:rsid w:val="00224333"/>
    <w:rsid w:val="002262B2"/>
    <w:rsid w:val="00230BAC"/>
    <w:rsid w:val="002327B1"/>
    <w:rsid w:val="002332B5"/>
    <w:rsid w:val="002349A2"/>
    <w:rsid w:val="002350AD"/>
    <w:rsid w:val="002353DD"/>
    <w:rsid w:val="002356EC"/>
    <w:rsid w:val="0023699F"/>
    <w:rsid w:val="00237629"/>
    <w:rsid w:val="002406DC"/>
    <w:rsid w:val="00241165"/>
    <w:rsid w:val="002428A4"/>
    <w:rsid w:val="00243259"/>
    <w:rsid w:val="002443D0"/>
    <w:rsid w:val="00244A63"/>
    <w:rsid w:val="0024557B"/>
    <w:rsid w:val="0024709B"/>
    <w:rsid w:val="00247D3C"/>
    <w:rsid w:val="002500F1"/>
    <w:rsid w:val="0025083B"/>
    <w:rsid w:val="0025263F"/>
    <w:rsid w:val="00254C1B"/>
    <w:rsid w:val="002569DE"/>
    <w:rsid w:val="00261AB9"/>
    <w:rsid w:val="00261BA9"/>
    <w:rsid w:val="00261DFE"/>
    <w:rsid w:val="00262C1B"/>
    <w:rsid w:val="00263AC5"/>
    <w:rsid w:val="0026531C"/>
    <w:rsid w:val="00267C9C"/>
    <w:rsid w:val="0027043D"/>
    <w:rsid w:val="002712D6"/>
    <w:rsid w:val="00273B16"/>
    <w:rsid w:val="002743E1"/>
    <w:rsid w:val="00274DC0"/>
    <w:rsid w:val="00275488"/>
    <w:rsid w:val="0028123E"/>
    <w:rsid w:val="00281CF5"/>
    <w:rsid w:val="002863F9"/>
    <w:rsid w:val="0029042D"/>
    <w:rsid w:val="002907A3"/>
    <w:rsid w:val="002912FB"/>
    <w:rsid w:val="00295361"/>
    <w:rsid w:val="00297473"/>
    <w:rsid w:val="002A1BAB"/>
    <w:rsid w:val="002A326B"/>
    <w:rsid w:val="002A3A40"/>
    <w:rsid w:val="002A3B10"/>
    <w:rsid w:val="002A62B9"/>
    <w:rsid w:val="002A7AF4"/>
    <w:rsid w:val="002B08C7"/>
    <w:rsid w:val="002B13E6"/>
    <w:rsid w:val="002B2572"/>
    <w:rsid w:val="002B2C1D"/>
    <w:rsid w:val="002B4DC5"/>
    <w:rsid w:val="002C069A"/>
    <w:rsid w:val="002C17F4"/>
    <w:rsid w:val="002C1B12"/>
    <w:rsid w:val="002C2E19"/>
    <w:rsid w:val="002C5650"/>
    <w:rsid w:val="002C677D"/>
    <w:rsid w:val="002C6E8E"/>
    <w:rsid w:val="002C7277"/>
    <w:rsid w:val="002D1893"/>
    <w:rsid w:val="002D3288"/>
    <w:rsid w:val="002D3290"/>
    <w:rsid w:val="002D380F"/>
    <w:rsid w:val="002D3A6C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1937"/>
    <w:rsid w:val="002E4577"/>
    <w:rsid w:val="002E5DE1"/>
    <w:rsid w:val="002F1DC1"/>
    <w:rsid w:val="002F21F9"/>
    <w:rsid w:val="002F2461"/>
    <w:rsid w:val="002F4F4A"/>
    <w:rsid w:val="002F5CB5"/>
    <w:rsid w:val="002F6D83"/>
    <w:rsid w:val="00300951"/>
    <w:rsid w:val="0030171D"/>
    <w:rsid w:val="003029AC"/>
    <w:rsid w:val="00302EA9"/>
    <w:rsid w:val="00303494"/>
    <w:rsid w:val="003069E9"/>
    <w:rsid w:val="00307091"/>
    <w:rsid w:val="003079EA"/>
    <w:rsid w:val="00307F0F"/>
    <w:rsid w:val="003114C4"/>
    <w:rsid w:val="00313EF1"/>
    <w:rsid w:val="0031420F"/>
    <w:rsid w:val="00315866"/>
    <w:rsid w:val="003162FE"/>
    <w:rsid w:val="00317271"/>
    <w:rsid w:val="003179F8"/>
    <w:rsid w:val="00322034"/>
    <w:rsid w:val="00323762"/>
    <w:rsid w:val="003252CB"/>
    <w:rsid w:val="0032568D"/>
    <w:rsid w:val="0032594D"/>
    <w:rsid w:val="00325DF4"/>
    <w:rsid w:val="00330722"/>
    <w:rsid w:val="00331B6E"/>
    <w:rsid w:val="00331F40"/>
    <w:rsid w:val="003320D8"/>
    <w:rsid w:val="00332FC4"/>
    <w:rsid w:val="003335B5"/>
    <w:rsid w:val="0033496F"/>
    <w:rsid w:val="0033504E"/>
    <w:rsid w:val="003376D1"/>
    <w:rsid w:val="0034075B"/>
    <w:rsid w:val="00341205"/>
    <w:rsid w:val="00342753"/>
    <w:rsid w:val="00342F6B"/>
    <w:rsid w:val="00343450"/>
    <w:rsid w:val="0034449A"/>
    <w:rsid w:val="00344C8B"/>
    <w:rsid w:val="00344E45"/>
    <w:rsid w:val="00345DCF"/>
    <w:rsid w:val="003461CD"/>
    <w:rsid w:val="00346540"/>
    <w:rsid w:val="00346794"/>
    <w:rsid w:val="003476F6"/>
    <w:rsid w:val="003518B8"/>
    <w:rsid w:val="00352F19"/>
    <w:rsid w:val="0035574F"/>
    <w:rsid w:val="003578A9"/>
    <w:rsid w:val="00360AE5"/>
    <w:rsid w:val="00362D9D"/>
    <w:rsid w:val="00363F45"/>
    <w:rsid w:val="00364785"/>
    <w:rsid w:val="00364EDF"/>
    <w:rsid w:val="00365B83"/>
    <w:rsid w:val="00366BF3"/>
    <w:rsid w:val="00366DBF"/>
    <w:rsid w:val="003676CE"/>
    <w:rsid w:val="00367E6A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531"/>
    <w:rsid w:val="00393C12"/>
    <w:rsid w:val="00394144"/>
    <w:rsid w:val="003965A5"/>
    <w:rsid w:val="00396800"/>
    <w:rsid w:val="00397B8D"/>
    <w:rsid w:val="003A0883"/>
    <w:rsid w:val="003A0EAC"/>
    <w:rsid w:val="003A2093"/>
    <w:rsid w:val="003B0C1A"/>
    <w:rsid w:val="003B4022"/>
    <w:rsid w:val="003B41DD"/>
    <w:rsid w:val="003B4DC8"/>
    <w:rsid w:val="003C0049"/>
    <w:rsid w:val="003C192F"/>
    <w:rsid w:val="003C21C3"/>
    <w:rsid w:val="003C2204"/>
    <w:rsid w:val="003C3287"/>
    <w:rsid w:val="003C34EC"/>
    <w:rsid w:val="003C6C46"/>
    <w:rsid w:val="003C7624"/>
    <w:rsid w:val="003C7CCB"/>
    <w:rsid w:val="003D11C2"/>
    <w:rsid w:val="003D16D0"/>
    <w:rsid w:val="003D1AC2"/>
    <w:rsid w:val="003D27EF"/>
    <w:rsid w:val="003D2AFC"/>
    <w:rsid w:val="003D2B33"/>
    <w:rsid w:val="003D4D45"/>
    <w:rsid w:val="003D51EF"/>
    <w:rsid w:val="003D74A5"/>
    <w:rsid w:val="003D7B0A"/>
    <w:rsid w:val="003D7FD4"/>
    <w:rsid w:val="003E2A8B"/>
    <w:rsid w:val="003E66A5"/>
    <w:rsid w:val="003F0B94"/>
    <w:rsid w:val="003F1FB6"/>
    <w:rsid w:val="003F2D9B"/>
    <w:rsid w:val="003F6971"/>
    <w:rsid w:val="003F6C5D"/>
    <w:rsid w:val="003F6F7A"/>
    <w:rsid w:val="00401403"/>
    <w:rsid w:val="004018CA"/>
    <w:rsid w:val="00403A46"/>
    <w:rsid w:val="00403E3B"/>
    <w:rsid w:val="00404EFA"/>
    <w:rsid w:val="00412488"/>
    <w:rsid w:val="00412939"/>
    <w:rsid w:val="0041391D"/>
    <w:rsid w:val="00414A1D"/>
    <w:rsid w:val="00415406"/>
    <w:rsid w:val="004169A9"/>
    <w:rsid w:val="0042162E"/>
    <w:rsid w:val="0042349D"/>
    <w:rsid w:val="0042499A"/>
    <w:rsid w:val="00426159"/>
    <w:rsid w:val="0042728A"/>
    <w:rsid w:val="00427FE8"/>
    <w:rsid w:val="00430C1F"/>
    <w:rsid w:val="00433059"/>
    <w:rsid w:val="00435868"/>
    <w:rsid w:val="00435CF5"/>
    <w:rsid w:val="0043611A"/>
    <w:rsid w:val="00436950"/>
    <w:rsid w:val="004418C4"/>
    <w:rsid w:val="00441E77"/>
    <w:rsid w:val="00442420"/>
    <w:rsid w:val="00443864"/>
    <w:rsid w:val="0044566B"/>
    <w:rsid w:val="004475E8"/>
    <w:rsid w:val="00447670"/>
    <w:rsid w:val="00450840"/>
    <w:rsid w:val="00450B1E"/>
    <w:rsid w:val="004514EE"/>
    <w:rsid w:val="00451646"/>
    <w:rsid w:val="0045382A"/>
    <w:rsid w:val="004543D0"/>
    <w:rsid w:val="00454935"/>
    <w:rsid w:val="0045574E"/>
    <w:rsid w:val="00456097"/>
    <w:rsid w:val="0045623C"/>
    <w:rsid w:val="00460D7F"/>
    <w:rsid w:val="004616AC"/>
    <w:rsid w:val="00461BC9"/>
    <w:rsid w:val="0046205E"/>
    <w:rsid w:val="00462375"/>
    <w:rsid w:val="0046260D"/>
    <w:rsid w:val="0046357B"/>
    <w:rsid w:val="00463737"/>
    <w:rsid w:val="00463A05"/>
    <w:rsid w:val="004654A2"/>
    <w:rsid w:val="00470DDC"/>
    <w:rsid w:val="004711DF"/>
    <w:rsid w:val="0047191A"/>
    <w:rsid w:val="004734F2"/>
    <w:rsid w:val="00476627"/>
    <w:rsid w:val="004775ED"/>
    <w:rsid w:val="00477FAA"/>
    <w:rsid w:val="00480E0D"/>
    <w:rsid w:val="0048209E"/>
    <w:rsid w:val="004820E7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2D"/>
    <w:rsid w:val="004A006E"/>
    <w:rsid w:val="004A255B"/>
    <w:rsid w:val="004A2B02"/>
    <w:rsid w:val="004A30B3"/>
    <w:rsid w:val="004A32F8"/>
    <w:rsid w:val="004A3622"/>
    <w:rsid w:val="004A3DE8"/>
    <w:rsid w:val="004A3F17"/>
    <w:rsid w:val="004A4276"/>
    <w:rsid w:val="004A5384"/>
    <w:rsid w:val="004A549D"/>
    <w:rsid w:val="004A6400"/>
    <w:rsid w:val="004B7B37"/>
    <w:rsid w:val="004B7C20"/>
    <w:rsid w:val="004C17C1"/>
    <w:rsid w:val="004C1E16"/>
    <w:rsid w:val="004C5438"/>
    <w:rsid w:val="004C560F"/>
    <w:rsid w:val="004C5EB9"/>
    <w:rsid w:val="004D11E7"/>
    <w:rsid w:val="004D12BB"/>
    <w:rsid w:val="004D1B17"/>
    <w:rsid w:val="004D2A1B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612"/>
    <w:rsid w:val="004E3889"/>
    <w:rsid w:val="004E48E4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05552"/>
    <w:rsid w:val="00506893"/>
    <w:rsid w:val="005103F1"/>
    <w:rsid w:val="005108B4"/>
    <w:rsid w:val="005111FF"/>
    <w:rsid w:val="00514024"/>
    <w:rsid w:val="00514CD9"/>
    <w:rsid w:val="00515A71"/>
    <w:rsid w:val="00516D5D"/>
    <w:rsid w:val="00516DBF"/>
    <w:rsid w:val="00522587"/>
    <w:rsid w:val="00523109"/>
    <w:rsid w:val="005259DF"/>
    <w:rsid w:val="00527F36"/>
    <w:rsid w:val="00532687"/>
    <w:rsid w:val="005326C4"/>
    <w:rsid w:val="00536EB9"/>
    <w:rsid w:val="005370A7"/>
    <w:rsid w:val="00537E17"/>
    <w:rsid w:val="0054181F"/>
    <w:rsid w:val="005428C0"/>
    <w:rsid w:val="00544E3F"/>
    <w:rsid w:val="00545379"/>
    <w:rsid w:val="00545B42"/>
    <w:rsid w:val="005478F4"/>
    <w:rsid w:val="00550E5C"/>
    <w:rsid w:val="00553D83"/>
    <w:rsid w:val="00554766"/>
    <w:rsid w:val="00556599"/>
    <w:rsid w:val="00557ADA"/>
    <w:rsid w:val="0056655D"/>
    <w:rsid w:val="00566608"/>
    <w:rsid w:val="00566824"/>
    <w:rsid w:val="00567C2A"/>
    <w:rsid w:val="00567C47"/>
    <w:rsid w:val="005713A0"/>
    <w:rsid w:val="00571590"/>
    <w:rsid w:val="00571816"/>
    <w:rsid w:val="00571E38"/>
    <w:rsid w:val="005746CF"/>
    <w:rsid w:val="00575D92"/>
    <w:rsid w:val="00576AF4"/>
    <w:rsid w:val="00577AC3"/>
    <w:rsid w:val="00580F03"/>
    <w:rsid w:val="00582951"/>
    <w:rsid w:val="005829F0"/>
    <w:rsid w:val="005831B4"/>
    <w:rsid w:val="00584167"/>
    <w:rsid w:val="00585B84"/>
    <w:rsid w:val="005876B4"/>
    <w:rsid w:val="00587BD3"/>
    <w:rsid w:val="00595CB8"/>
    <w:rsid w:val="005A0C9F"/>
    <w:rsid w:val="005A2816"/>
    <w:rsid w:val="005A3D60"/>
    <w:rsid w:val="005A3D80"/>
    <w:rsid w:val="005A4340"/>
    <w:rsid w:val="005A4B73"/>
    <w:rsid w:val="005A53BE"/>
    <w:rsid w:val="005A6971"/>
    <w:rsid w:val="005A6A56"/>
    <w:rsid w:val="005B0C59"/>
    <w:rsid w:val="005B1011"/>
    <w:rsid w:val="005B42A0"/>
    <w:rsid w:val="005B4EF0"/>
    <w:rsid w:val="005B4F8D"/>
    <w:rsid w:val="005B5D3D"/>
    <w:rsid w:val="005B6FB1"/>
    <w:rsid w:val="005C05F9"/>
    <w:rsid w:val="005C099E"/>
    <w:rsid w:val="005C183F"/>
    <w:rsid w:val="005C1DDC"/>
    <w:rsid w:val="005C2185"/>
    <w:rsid w:val="005C6DF1"/>
    <w:rsid w:val="005C7652"/>
    <w:rsid w:val="005C7668"/>
    <w:rsid w:val="005D02CA"/>
    <w:rsid w:val="005D1FB6"/>
    <w:rsid w:val="005D2667"/>
    <w:rsid w:val="005D27BB"/>
    <w:rsid w:val="005D370E"/>
    <w:rsid w:val="005D3D1A"/>
    <w:rsid w:val="005D4848"/>
    <w:rsid w:val="005D6412"/>
    <w:rsid w:val="005D65F1"/>
    <w:rsid w:val="005D7080"/>
    <w:rsid w:val="005E0562"/>
    <w:rsid w:val="005E0EDD"/>
    <w:rsid w:val="005E1F86"/>
    <w:rsid w:val="005E2B03"/>
    <w:rsid w:val="005E500C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AB0"/>
    <w:rsid w:val="00606C53"/>
    <w:rsid w:val="006101DB"/>
    <w:rsid w:val="00610E0A"/>
    <w:rsid w:val="006118A2"/>
    <w:rsid w:val="00611AA9"/>
    <w:rsid w:val="00611ECB"/>
    <w:rsid w:val="00612133"/>
    <w:rsid w:val="0061381C"/>
    <w:rsid w:val="00614F67"/>
    <w:rsid w:val="0061545A"/>
    <w:rsid w:val="00616835"/>
    <w:rsid w:val="00616CDE"/>
    <w:rsid w:val="00616F41"/>
    <w:rsid w:val="00620D03"/>
    <w:rsid w:val="0062132D"/>
    <w:rsid w:val="006230BD"/>
    <w:rsid w:val="00624ED9"/>
    <w:rsid w:val="0062680B"/>
    <w:rsid w:val="006275E1"/>
    <w:rsid w:val="00632E09"/>
    <w:rsid w:val="006354DF"/>
    <w:rsid w:val="006364F7"/>
    <w:rsid w:val="00636AB1"/>
    <w:rsid w:val="006374F1"/>
    <w:rsid w:val="00637A49"/>
    <w:rsid w:val="00640B5C"/>
    <w:rsid w:val="00640DFB"/>
    <w:rsid w:val="0064215C"/>
    <w:rsid w:val="00642473"/>
    <w:rsid w:val="00643E8B"/>
    <w:rsid w:val="00644619"/>
    <w:rsid w:val="00644678"/>
    <w:rsid w:val="00644F48"/>
    <w:rsid w:val="0064537D"/>
    <w:rsid w:val="006456A7"/>
    <w:rsid w:val="00645DAE"/>
    <w:rsid w:val="00647EC2"/>
    <w:rsid w:val="0065249E"/>
    <w:rsid w:val="00652D54"/>
    <w:rsid w:val="006548E9"/>
    <w:rsid w:val="00655446"/>
    <w:rsid w:val="00655596"/>
    <w:rsid w:val="00660D0A"/>
    <w:rsid w:val="0066309B"/>
    <w:rsid w:val="0066345D"/>
    <w:rsid w:val="006636F3"/>
    <w:rsid w:val="006639A9"/>
    <w:rsid w:val="00663FB1"/>
    <w:rsid w:val="00664200"/>
    <w:rsid w:val="0066421A"/>
    <w:rsid w:val="00664BBF"/>
    <w:rsid w:val="00665EDD"/>
    <w:rsid w:val="00667AC2"/>
    <w:rsid w:val="00671337"/>
    <w:rsid w:val="0067348B"/>
    <w:rsid w:val="00673A54"/>
    <w:rsid w:val="00673A8A"/>
    <w:rsid w:val="00682812"/>
    <w:rsid w:val="00682918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4E24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B91"/>
    <w:rsid w:val="006E7FC0"/>
    <w:rsid w:val="006F18B9"/>
    <w:rsid w:val="006F2B6B"/>
    <w:rsid w:val="006F6DCB"/>
    <w:rsid w:val="006F736F"/>
    <w:rsid w:val="006F7F18"/>
    <w:rsid w:val="00700B7C"/>
    <w:rsid w:val="00701D40"/>
    <w:rsid w:val="00704047"/>
    <w:rsid w:val="0070521D"/>
    <w:rsid w:val="00706782"/>
    <w:rsid w:val="007068B7"/>
    <w:rsid w:val="00706CA1"/>
    <w:rsid w:val="00710BB9"/>
    <w:rsid w:val="00710EA4"/>
    <w:rsid w:val="00711BE7"/>
    <w:rsid w:val="00717811"/>
    <w:rsid w:val="0072347D"/>
    <w:rsid w:val="00724CDB"/>
    <w:rsid w:val="007254F3"/>
    <w:rsid w:val="00725501"/>
    <w:rsid w:val="00725A5B"/>
    <w:rsid w:val="007264D4"/>
    <w:rsid w:val="00727303"/>
    <w:rsid w:val="00737687"/>
    <w:rsid w:val="007378AB"/>
    <w:rsid w:val="00737F69"/>
    <w:rsid w:val="00742AD7"/>
    <w:rsid w:val="00742DED"/>
    <w:rsid w:val="007431CB"/>
    <w:rsid w:val="00746C80"/>
    <w:rsid w:val="00747B94"/>
    <w:rsid w:val="00750FAA"/>
    <w:rsid w:val="00752DDD"/>
    <w:rsid w:val="007538A7"/>
    <w:rsid w:val="00754861"/>
    <w:rsid w:val="007636C8"/>
    <w:rsid w:val="007646C7"/>
    <w:rsid w:val="0077041A"/>
    <w:rsid w:val="00770B14"/>
    <w:rsid w:val="00771245"/>
    <w:rsid w:val="007715EA"/>
    <w:rsid w:val="00771C7C"/>
    <w:rsid w:val="00773A08"/>
    <w:rsid w:val="00776787"/>
    <w:rsid w:val="00780154"/>
    <w:rsid w:val="0078149A"/>
    <w:rsid w:val="00782E38"/>
    <w:rsid w:val="007847B2"/>
    <w:rsid w:val="00785288"/>
    <w:rsid w:val="007854B1"/>
    <w:rsid w:val="00785F56"/>
    <w:rsid w:val="007861C6"/>
    <w:rsid w:val="00786739"/>
    <w:rsid w:val="0078674B"/>
    <w:rsid w:val="007905F1"/>
    <w:rsid w:val="00790C70"/>
    <w:rsid w:val="00790D2F"/>
    <w:rsid w:val="00792664"/>
    <w:rsid w:val="00794761"/>
    <w:rsid w:val="007950F4"/>
    <w:rsid w:val="0079787C"/>
    <w:rsid w:val="007A03A6"/>
    <w:rsid w:val="007A10F4"/>
    <w:rsid w:val="007A15BE"/>
    <w:rsid w:val="007A2693"/>
    <w:rsid w:val="007A5213"/>
    <w:rsid w:val="007A6434"/>
    <w:rsid w:val="007B20C6"/>
    <w:rsid w:val="007B2379"/>
    <w:rsid w:val="007B2859"/>
    <w:rsid w:val="007B2B8D"/>
    <w:rsid w:val="007B30A7"/>
    <w:rsid w:val="007B46DE"/>
    <w:rsid w:val="007B4F62"/>
    <w:rsid w:val="007B63A7"/>
    <w:rsid w:val="007B6C9F"/>
    <w:rsid w:val="007C059A"/>
    <w:rsid w:val="007C1087"/>
    <w:rsid w:val="007C3E1B"/>
    <w:rsid w:val="007C3EC7"/>
    <w:rsid w:val="007C42E8"/>
    <w:rsid w:val="007C49B8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696F"/>
    <w:rsid w:val="007D7946"/>
    <w:rsid w:val="007D7E67"/>
    <w:rsid w:val="007E2032"/>
    <w:rsid w:val="007E23CA"/>
    <w:rsid w:val="007E4471"/>
    <w:rsid w:val="007E6DF6"/>
    <w:rsid w:val="007E720E"/>
    <w:rsid w:val="007F0603"/>
    <w:rsid w:val="007F0FCB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D87"/>
    <w:rsid w:val="00804489"/>
    <w:rsid w:val="00805B91"/>
    <w:rsid w:val="00810758"/>
    <w:rsid w:val="00810E3A"/>
    <w:rsid w:val="00812E9E"/>
    <w:rsid w:val="008131DC"/>
    <w:rsid w:val="00815938"/>
    <w:rsid w:val="00815AF8"/>
    <w:rsid w:val="00817AAF"/>
    <w:rsid w:val="00817C67"/>
    <w:rsid w:val="0082062D"/>
    <w:rsid w:val="00820C4E"/>
    <w:rsid w:val="0082240D"/>
    <w:rsid w:val="0082477F"/>
    <w:rsid w:val="00825EA6"/>
    <w:rsid w:val="00827B43"/>
    <w:rsid w:val="00827D1F"/>
    <w:rsid w:val="00831777"/>
    <w:rsid w:val="00831A85"/>
    <w:rsid w:val="00831AE9"/>
    <w:rsid w:val="00831B15"/>
    <w:rsid w:val="00831BFE"/>
    <w:rsid w:val="00831DE4"/>
    <w:rsid w:val="0083254C"/>
    <w:rsid w:val="00832608"/>
    <w:rsid w:val="008328BB"/>
    <w:rsid w:val="00834123"/>
    <w:rsid w:val="00834B66"/>
    <w:rsid w:val="00834E22"/>
    <w:rsid w:val="00842DF8"/>
    <w:rsid w:val="008430C7"/>
    <w:rsid w:val="008435C3"/>
    <w:rsid w:val="0084563B"/>
    <w:rsid w:val="00847745"/>
    <w:rsid w:val="0085358B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773E1"/>
    <w:rsid w:val="00892CFA"/>
    <w:rsid w:val="00895783"/>
    <w:rsid w:val="00895F16"/>
    <w:rsid w:val="00896A8A"/>
    <w:rsid w:val="008A017C"/>
    <w:rsid w:val="008A241C"/>
    <w:rsid w:val="008A38AD"/>
    <w:rsid w:val="008A41CC"/>
    <w:rsid w:val="008A4DEE"/>
    <w:rsid w:val="008A71C6"/>
    <w:rsid w:val="008A71CF"/>
    <w:rsid w:val="008A7311"/>
    <w:rsid w:val="008B0052"/>
    <w:rsid w:val="008B02EB"/>
    <w:rsid w:val="008B0959"/>
    <w:rsid w:val="008B223D"/>
    <w:rsid w:val="008B31B0"/>
    <w:rsid w:val="008B4D64"/>
    <w:rsid w:val="008B59F7"/>
    <w:rsid w:val="008B5BD3"/>
    <w:rsid w:val="008B5FDD"/>
    <w:rsid w:val="008B62E4"/>
    <w:rsid w:val="008B7485"/>
    <w:rsid w:val="008B79CE"/>
    <w:rsid w:val="008C1399"/>
    <w:rsid w:val="008C42D9"/>
    <w:rsid w:val="008D13ED"/>
    <w:rsid w:val="008D1709"/>
    <w:rsid w:val="008D1E32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649"/>
    <w:rsid w:val="008E67B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990"/>
    <w:rsid w:val="00905F43"/>
    <w:rsid w:val="00910886"/>
    <w:rsid w:val="009124AC"/>
    <w:rsid w:val="00912890"/>
    <w:rsid w:val="009144C5"/>
    <w:rsid w:val="009172DE"/>
    <w:rsid w:val="009223EE"/>
    <w:rsid w:val="009268C4"/>
    <w:rsid w:val="00927767"/>
    <w:rsid w:val="0093172D"/>
    <w:rsid w:val="009336FF"/>
    <w:rsid w:val="00933BD0"/>
    <w:rsid w:val="00934721"/>
    <w:rsid w:val="00934FF1"/>
    <w:rsid w:val="00935E89"/>
    <w:rsid w:val="0093604C"/>
    <w:rsid w:val="0093768E"/>
    <w:rsid w:val="009402D1"/>
    <w:rsid w:val="0094133A"/>
    <w:rsid w:val="00941B73"/>
    <w:rsid w:val="00944EE5"/>
    <w:rsid w:val="0094654E"/>
    <w:rsid w:val="00947FD7"/>
    <w:rsid w:val="00950563"/>
    <w:rsid w:val="009519F7"/>
    <w:rsid w:val="00951F40"/>
    <w:rsid w:val="00954A88"/>
    <w:rsid w:val="00954C97"/>
    <w:rsid w:val="00955EA9"/>
    <w:rsid w:val="00957AB7"/>
    <w:rsid w:val="00957E02"/>
    <w:rsid w:val="00961EA0"/>
    <w:rsid w:val="00965AAA"/>
    <w:rsid w:val="00965B01"/>
    <w:rsid w:val="00965D6C"/>
    <w:rsid w:val="00966230"/>
    <w:rsid w:val="00966D39"/>
    <w:rsid w:val="00971539"/>
    <w:rsid w:val="00972794"/>
    <w:rsid w:val="009732D9"/>
    <w:rsid w:val="0097449E"/>
    <w:rsid w:val="00976B92"/>
    <w:rsid w:val="00980F14"/>
    <w:rsid w:val="009818B4"/>
    <w:rsid w:val="00981BF7"/>
    <w:rsid w:val="009822C8"/>
    <w:rsid w:val="00982E86"/>
    <w:rsid w:val="00983E95"/>
    <w:rsid w:val="009855ED"/>
    <w:rsid w:val="00985A33"/>
    <w:rsid w:val="00986466"/>
    <w:rsid w:val="009866D0"/>
    <w:rsid w:val="00990E52"/>
    <w:rsid w:val="009913D2"/>
    <w:rsid w:val="00993359"/>
    <w:rsid w:val="00993D0B"/>
    <w:rsid w:val="0099514E"/>
    <w:rsid w:val="00995500"/>
    <w:rsid w:val="00996978"/>
    <w:rsid w:val="00997536"/>
    <w:rsid w:val="00997CEB"/>
    <w:rsid w:val="009A0D47"/>
    <w:rsid w:val="009A1401"/>
    <w:rsid w:val="009A2A3D"/>
    <w:rsid w:val="009A44B3"/>
    <w:rsid w:val="009A4B3C"/>
    <w:rsid w:val="009A5E48"/>
    <w:rsid w:val="009A6E28"/>
    <w:rsid w:val="009B4FB9"/>
    <w:rsid w:val="009B68EE"/>
    <w:rsid w:val="009C0508"/>
    <w:rsid w:val="009C07B4"/>
    <w:rsid w:val="009C2763"/>
    <w:rsid w:val="009C29D3"/>
    <w:rsid w:val="009C5417"/>
    <w:rsid w:val="009C5B91"/>
    <w:rsid w:val="009C6262"/>
    <w:rsid w:val="009C6E36"/>
    <w:rsid w:val="009C7B26"/>
    <w:rsid w:val="009D0225"/>
    <w:rsid w:val="009D3C21"/>
    <w:rsid w:val="009D7620"/>
    <w:rsid w:val="009D7A7E"/>
    <w:rsid w:val="009E0CD9"/>
    <w:rsid w:val="009E12F7"/>
    <w:rsid w:val="009E4628"/>
    <w:rsid w:val="009E5247"/>
    <w:rsid w:val="009E5941"/>
    <w:rsid w:val="009E5D94"/>
    <w:rsid w:val="009E6CF2"/>
    <w:rsid w:val="009F1C71"/>
    <w:rsid w:val="009F2343"/>
    <w:rsid w:val="009F264B"/>
    <w:rsid w:val="009F3508"/>
    <w:rsid w:val="009F5DCE"/>
    <w:rsid w:val="009F63FA"/>
    <w:rsid w:val="009F63FE"/>
    <w:rsid w:val="009F64B2"/>
    <w:rsid w:val="00A0069A"/>
    <w:rsid w:val="00A008EF"/>
    <w:rsid w:val="00A0417D"/>
    <w:rsid w:val="00A05272"/>
    <w:rsid w:val="00A05A6A"/>
    <w:rsid w:val="00A05BE1"/>
    <w:rsid w:val="00A062CB"/>
    <w:rsid w:val="00A10FB9"/>
    <w:rsid w:val="00A12F06"/>
    <w:rsid w:val="00A15702"/>
    <w:rsid w:val="00A1644F"/>
    <w:rsid w:val="00A16784"/>
    <w:rsid w:val="00A17898"/>
    <w:rsid w:val="00A17F6B"/>
    <w:rsid w:val="00A201CC"/>
    <w:rsid w:val="00A20474"/>
    <w:rsid w:val="00A20BE6"/>
    <w:rsid w:val="00A20CA7"/>
    <w:rsid w:val="00A20D14"/>
    <w:rsid w:val="00A23708"/>
    <w:rsid w:val="00A268D3"/>
    <w:rsid w:val="00A26E4E"/>
    <w:rsid w:val="00A30C84"/>
    <w:rsid w:val="00A32748"/>
    <w:rsid w:val="00A332EE"/>
    <w:rsid w:val="00A34785"/>
    <w:rsid w:val="00A34CDA"/>
    <w:rsid w:val="00A4073C"/>
    <w:rsid w:val="00A40E46"/>
    <w:rsid w:val="00A4327B"/>
    <w:rsid w:val="00A4356F"/>
    <w:rsid w:val="00A438EF"/>
    <w:rsid w:val="00A43DCA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0606"/>
    <w:rsid w:val="00A61584"/>
    <w:rsid w:val="00A6293E"/>
    <w:rsid w:val="00A62DE1"/>
    <w:rsid w:val="00A655F5"/>
    <w:rsid w:val="00A659E1"/>
    <w:rsid w:val="00A66DE4"/>
    <w:rsid w:val="00A71006"/>
    <w:rsid w:val="00A7220D"/>
    <w:rsid w:val="00A723E1"/>
    <w:rsid w:val="00A73001"/>
    <w:rsid w:val="00A73463"/>
    <w:rsid w:val="00A7474F"/>
    <w:rsid w:val="00A747A7"/>
    <w:rsid w:val="00A7614E"/>
    <w:rsid w:val="00A7624C"/>
    <w:rsid w:val="00A7670F"/>
    <w:rsid w:val="00A76934"/>
    <w:rsid w:val="00A82601"/>
    <w:rsid w:val="00A83083"/>
    <w:rsid w:val="00A846FB"/>
    <w:rsid w:val="00A876FE"/>
    <w:rsid w:val="00A905E3"/>
    <w:rsid w:val="00A91050"/>
    <w:rsid w:val="00A91595"/>
    <w:rsid w:val="00A928F7"/>
    <w:rsid w:val="00A93BBD"/>
    <w:rsid w:val="00A967FB"/>
    <w:rsid w:val="00A96D39"/>
    <w:rsid w:val="00AA1C74"/>
    <w:rsid w:val="00AA5F22"/>
    <w:rsid w:val="00AA62DE"/>
    <w:rsid w:val="00AA63DF"/>
    <w:rsid w:val="00AB05E1"/>
    <w:rsid w:val="00AB1D6F"/>
    <w:rsid w:val="00AB21F7"/>
    <w:rsid w:val="00AB2665"/>
    <w:rsid w:val="00AB2A7A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17AF"/>
    <w:rsid w:val="00AC2CFC"/>
    <w:rsid w:val="00AC2F7A"/>
    <w:rsid w:val="00AC3F4F"/>
    <w:rsid w:val="00AC4663"/>
    <w:rsid w:val="00AC5170"/>
    <w:rsid w:val="00AC6304"/>
    <w:rsid w:val="00AC65EE"/>
    <w:rsid w:val="00AC6C5B"/>
    <w:rsid w:val="00AD0DDF"/>
    <w:rsid w:val="00AD3237"/>
    <w:rsid w:val="00AD3584"/>
    <w:rsid w:val="00AD5590"/>
    <w:rsid w:val="00AD6307"/>
    <w:rsid w:val="00AE009D"/>
    <w:rsid w:val="00AE2B14"/>
    <w:rsid w:val="00AE2D5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3603"/>
    <w:rsid w:val="00AF5CFE"/>
    <w:rsid w:val="00AF6507"/>
    <w:rsid w:val="00AF6827"/>
    <w:rsid w:val="00AF694E"/>
    <w:rsid w:val="00AF6F0E"/>
    <w:rsid w:val="00AF77C6"/>
    <w:rsid w:val="00B0372F"/>
    <w:rsid w:val="00B03A69"/>
    <w:rsid w:val="00B05986"/>
    <w:rsid w:val="00B07D35"/>
    <w:rsid w:val="00B108DC"/>
    <w:rsid w:val="00B1294C"/>
    <w:rsid w:val="00B1564F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722F"/>
    <w:rsid w:val="00B30CFA"/>
    <w:rsid w:val="00B334DC"/>
    <w:rsid w:val="00B33EAF"/>
    <w:rsid w:val="00B34069"/>
    <w:rsid w:val="00B343F1"/>
    <w:rsid w:val="00B350EA"/>
    <w:rsid w:val="00B35193"/>
    <w:rsid w:val="00B35692"/>
    <w:rsid w:val="00B35780"/>
    <w:rsid w:val="00B3578F"/>
    <w:rsid w:val="00B36E5F"/>
    <w:rsid w:val="00B41329"/>
    <w:rsid w:val="00B43F3D"/>
    <w:rsid w:val="00B45967"/>
    <w:rsid w:val="00B46127"/>
    <w:rsid w:val="00B461F3"/>
    <w:rsid w:val="00B507BD"/>
    <w:rsid w:val="00B517BA"/>
    <w:rsid w:val="00B51D88"/>
    <w:rsid w:val="00B520E2"/>
    <w:rsid w:val="00B52EFF"/>
    <w:rsid w:val="00B531D1"/>
    <w:rsid w:val="00B546CC"/>
    <w:rsid w:val="00B5547E"/>
    <w:rsid w:val="00B55B70"/>
    <w:rsid w:val="00B5687C"/>
    <w:rsid w:val="00B6011D"/>
    <w:rsid w:val="00B6160B"/>
    <w:rsid w:val="00B61A48"/>
    <w:rsid w:val="00B61C00"/>
    <w:rsid w:val="00B6242E"/>
    <w:rsid w:val="00B64F5D"/>
    <w:rsid w:val="00B661D2"/>
    <w:rsid w:val="00B709B1"/>
    <w:rsid w:val="00B7152A"/>
    <w:rsid w:val="00B72802"/>
    <w:rsid w:val="00B74C86"/>
    <w:rsid w:val="00B77FDD"/>
    <w:rsid w:val="00B806C7"/>
    <w:rsid w:val="00B80E16"/>
    <w:rsid w:val="00B821CA"/>
    <w:rsid w:val="00B85292"/>
    <w:rsid w:val="00B85C2F"/>
    <w:rsid w:val="00B8683E"/>
    <w:rsid w:val="00B87479"/>
    <w:rsid w:val="00B87869"/>
    <w:rsid w:val="00B9287B"/>
    <w:rsid w:val="00B9383F"/>
    <w:rsid w:val="00B938AB"/>
    <w:rsid w:val="00B9429D"/>
    <w:rsid w:val="00B95AB7"/>
    <w:rsid w:val="00B96B53"/>
    <w:rsid w:val="00B96F02"/>
    <w:rsid w:val="00B97830"/>
    <w:rsid w:val="00BA199A"/>
    <w:rsid w:val="00BA1B2A"/>
    <w:rsid w:val="00BA28FE"/>
    <w:rsid w:val="00BA2F15"/>
    <w:rsid w:val="00BA4324"/>
    <w:rsid w:val="00BB1ACB"/>
    <w:rsid w:val="00BB2624"/>
    <w:rsid w:val="00BB2757"/>
    <w:rsid w:val="00BB3A99"/>
    <w:rsid w:val="00BB45AA"/>
    <w:rsid w:val="00BB57E3"/>
    <w:rsid w:val="00BB5B9F"/>
    <w:rsid w:val="00BB7CCA"/>
    <w:rsid w:val="00BC1CD4"/>
    <w:rsid w:val="00BC34B1"/>
    <w:rsid w:val="00BC3E6A"/>
    <w:rsid w:val="00BC4C73"/>
    <w:rsid w:val="00BC7829"/>
    <w:rsid w:val="00BD0ED1"/>
    <w:rsid w:val="00BD106D"/>
    <w:rsid w:val="00BD17FA"/>
    <w:rsid w:val="00BD2D04"/>
    <w:rsid w:val="00BD2ECB"/>
    <w:rsid w:val="00BD6353"/>
    <w:rsid w:val="00BD6E92"/>
    <w:rsid w:val="00BD79FB"/>
    <w:rsid w:val="00BD7CB6"/>
    <w:rsid w:val="00BE00F7"/>
    <w:rsid w:val="00BE2062"/>
    <w:rsid w:val="00BE3073"/>
    <w:rsid w:val="00BE4BA2"/>
    <w:rsid w:val="00BE5926"/>
    <w:rsid w:val="00BE6B33"/>
    <w:rsid w:val="00BE7037"/>
    <w:rsid w:val="00BF03D1"/>
    <w:rsid w:val="00BF095E"/>
    <w:rsid w:val="00BF0A6E"/>
    <w:rsid w:val="00BF3E12"/>
    <w:rsid w:val="00C01F01"/>
    <w:rsid w:val="00C02189"/>
    <w:rsid w:val="00C0307D"/>
    <w:rsid w:val="00C0344B"/>
    <w:rsid w:val="00C0610E"/>
    <w:rsid w:val="00C064AB"/>
    <w:rsid w:val="00C11B21"/>
    <w:rsid w:val="00C1239B"/>
    <w:rsid w:val="00C15BC4"/>
    <w:rsid w:val="00C160E6"/>
    <w:rsid w:val="00C16AAC"/>
    <w:rsid w:val="00C16EF4"/>
    <w:rsid w:val="00C17342"/>
    <w:rsid w:val="00C21B38"/>
    <w:rsid w:val="00C26667"/>
    <w:rsid w:val="00C26CBA"/>
    <w:rsid w:val="00C30484"/>
    <w:rsid w:val="00C31069"/>
    <w:rsid w:val="00C3186D"/>
    <w:rsid w:val="00C3607C"/>
    <w:rsid w:val="00C36BB9"/>
    <w:rsid w:val="00C375BF"/>
    <w:rsid w:val="00C40CD2"/>
    <w:rsid w:val="00C43FD8"/>
    <w:rsid w:val="00C45B40"/>
    <w:rsid w:val="00C45C9D"/>
    <w:rsid w:val="00C47D1B"/>
    <w:rsid w:val="00C50C2F"/>
    <w:rsid w:val="00C51270"/>
    <w:rsid w:val="00C5295E"/>
    <w:rsid w:val="00C52DC5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34BC"/>
    <w:rsid w:val="00C76410"/>
    <w:rsid w:val="00C807BA"/>
    <w:rsid w:val="00C80FDC"/>
    <w:rsid w:val="00C82341"/>
    <w:rsid w:val="00C83AD4"/>
    <w:rsid w:val="00C85E69"/>
    <w:rsid w:val="00C86652"/>
    <w:rsid w:val="00C87181"/>
    <w:rsid w:val="00C87BC9"/>
    <w:rsid w:val="00C87D09"/>
    <w:rsid w:val="00C922CB"/>
    <w:rsid w:val="00C93953"/>
    <w:rsid w:val="00C940D3"/>
    <w:rsid w:val="00C96A7D"/>
    <w:rsid w:val="00C96D57"/>
    <w:rsid w:val="00CA0D2F"/>
    <w:rsid w:val="00CA0E83"/>
    <w:rsid w:val="00CA228A"/>
    <w:rsid w:val="00CA23C6"/>
    <w:rsid w:val="00CA2755"/>
    <w:rsid w:val="00CA2A62"/>
    <w:rsid w:val="00CA5A98"/>
    <w:rsid w:val="00CA5BAA"/>
    <w:rsid w:val="00CA5D15"/>
    <w:rsid w:val="00CA76E1"/>
    <w:rsid w:val="00CB2594"/>
    <w:rsid w:val="00CB4B35"/>
    <w:rsid w:val="00CB611A"/>
    <w:rsid w:val="00CB74EB"/>
    <w:rsid w:val="00CC0078"/>
    <w:rsid w:val="00CC0CD7"/>
    <w:rsid w:val="00CC20A0"/>
    <w:rsid w:val="00CC308D"/>
    <w:rsid w:val="00CC37B0"/>
    <w:rsid w:val="00CC6714"/>
    <w:rsid w:val="00CD08E4"/>
    <w:rsid w:val="00CD1223"/>
    <w:rsid w:val="00CD2006"/>
    <w:rsid w:val="00CD2FD6"/>
    <w:rsid w:val="00CD347A"/>
    <w:rsid w:val="00CD3BB7"/>
    <w:rsid w:val="00CD484F"/>
    <w:rsid w:val="00CD6613"/>
    <w:rsid w:val="00CD6B10"/>
    <w:rsid w:val="00CE0F81"/>
    <w:rsid w:val="00CE1B10"/>
    <w:rsid w:val="00CE2009"/>
    <w:rsid w:val="00CE2AFC"/>
    <w:rsid w:val="00CE2D14"/>
    <w:rsid w:val="00CE30B4"/>
    <w:rsid w:val="00CE40FD"/>
    <w:rsid w:val="00CE43D0"/>
    <w:rsid w:val="00CE4F51"/>
    <w:rsid w:val="00CE516A"/>
    <w:rsid w:val="00CE562B"/>
    <w:rsid w:val="00CE7CD6"/>
    <w:rsid w:val="00CF0B6B"/>
    <w:rsid w:val="00CF2AAA"/>
    <w:rsid w:val="00CF2EA1"/>
    <w:rsid w:val="00D00491"/>
    <w:rsid w:val="00D01847"/>
    <w:rsid w:val="00D02B6B"/>
    <w:rsid w:val="00D03019"/>
    <w:rsid w:val="00D0366F"/>
    <w:rsid w:val="00D04A2D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5F57"/>
    <w:rsid w:val="00D16126"/>
    <w:rsid w:val="00D16256"/>
    <w:rsid w:val="00D17546"/>
    <w:rsid w:val="00D2065D"/>
    <w:rsid w:val="00D20FA3"/>
    <w:rsid w:val="00D21151"/>
    <w:rsid w:val="00D21617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27BEA"/>
    <w:rsid w:val="00D30098"/>
    <w:rsid w:val="00D30928"/>
    <w:rsid w:val="00D30CFB"/>
    <w:rsid w:val="00D31E7D"/>
    <w:rsid w:val="00D34573"/>
    <w:rsid w:val="00D353A1"/>
    <w:rsid w:val="00D35934"/>
    <w:rsid w:val="00D361F8"/>
    <w:rsid w:val="00D37796"/>
    <w:rsid w:val="00D37B10"/>
    <w:rsid w:val="00D37C2F"/>
    <w:rsid w:val="00D4218F"/>
    <w:rsid w:val="00D4351F"/>
    <w:rsid w:val="00D45A94"/>
    <w:rsid w:val="00D50C09"/>
    <w:rsid w:val="00D51516"/>
    <w:rsid w:val="00D52A7E"/>
    <w:rsid w:val="00D540C4"/>
    <w:rsid w:val="00D60A8E"/>
    <w:rsid w:val="00D610BD"/>
    <w:rsid w:val="00D61550"/>
    <w:rsid w:val="00D615F8"/>
    <w:rsid w:val="00D62BD6"/>
    <w:rsid w:val="00D63117"/>
    <w:rsid w:val="00D631A5"/>
    <w:rsid w:val="00D66BE9"/>
    <w:rsid w:val="00D7104B"/>
    <w:rsid w:val="00D7126E"/>
    <w:rsid w:val="00D717BE"/>
    <w:rsid w:val="00D7288D"/>
    <w:rsid w:val="00D72A67"/>
    <w:rsid w:val="00D73E3D"/>
    <w:rsid w:val="00D7575C"/>
    <w:rsid w:val="00D76470"/>
    <w:rsid w:val="00D808C8"/>
    <w:rsid w:val="00D80F83"/>
    <w:rsid w:val="00D811F3"/>
    <w:rsid w:val="00D8121E"/>
    <w:rsid w:val="00D82A67"/>
    <w:rsid w:val="00D82C44"/>
    <w:rsid w:val="00D8322B"/>
    <w:rsid w:val="00D8388B"/>
    <w:rsid w:val="00D83F2F"/>
    <w:rsid w:val="00D87FEC"/>
    <w:rsid w:val="00D908AA"/>
    <w:rsid w:val="00D92CDA"/>
    <w:rsid w:val="00D933D9"/>
    <w:rsid w:val="00D949FE"/>
    <w:rsid w:val="00D96769"/>
    <w:rsid w:val="00D96A93"/>
    <w:rsid w:val="00D9718E"/>
    <w:rsid w:val="00D97511"/>
    <w:rsid w:val="00DA0654"/>
    <w:rsid w:val="00DA0D90"/>
    <w:rsid w:val="00DA3424"/>
    <w:rsid w:val="00DA3A5E"/>
    <w:rsid w:val="00DA4A47"/>
    <w:rsid w:val="00DA5CD6"/>
    <w:rsid w:val="00DA71C9"/>
    <w:rsid w:val="00DB0014"/>
    <w:rsid w:val="00DB14BF"/>
    <w:rsid w:val="00DB3B81"/>
    <w:rsid w:val="00DB5C28"/>
    <w:rsid w:val="00DB7279"/>
    <w:rsid w:val="00DB755D"/>
    <w:rsid w:val="00DC0797"/>
    <w:rsid w:val="00DC2476"/>
    <w:rsid w:val="00DC25DD"/>
    <w:rsid w:val="00DC42C8"/>
    <w:rsid w:val="00DC5252"/>
    <w:rsid w:val="00DC69BD"/>
    <w:rsid w:val="00DC71D7"/>
    <w:rsid w:val="00DC7CA5"/>
    <w:rsid w:val="00DD0650"/>
    <w:rsid w:val="00DD0819"/>
    <w:rsid w:val="00DD0A6C"/>
    <w:rsid w:val="00DD1337"/>
    <w:rsid w:val="00DD31F2"/>
    <w:rsid w:val="00DD4389"/>
    <w:rsid w:val="00DD5293"/>
    <w:rsid w:val="00DD5621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0F2E"/>
    <w:rsid w:val="00DF1AE1"/>
    <w:rsid w:val="00DF1CBD"/>
    <w:rsid w:val="00DF2925"/>
    <w:rsid w:val="00DF3CF4"/>
    <w:rsid w:val="00DF489E"/>
    <w:rsid w:val="00DF5E4F"/>
    <w:rsid w:val="00DF713C"/>
    <w:rsid w:val="00DF7FF7"/>
    <w:rsid w:val="00E01B53"/>
    <w:rsid w:val="00E01F6F"/>
    <w:rsid w:val="00E0225A"/>
    <w:rsid w:val="00E0288A"/>
    <w:rsid w:val="00E02BDE"/>
    <w:rsid w:val="00E05297"/>
    <w:rsid w:val="00E05D65"/>
    <w:rsid w:val="00E101F7"/>
    <w:rsid w:val="00E12389"/>
    <w:rsid w:val="00E1245C"/>
    <w:rsid w:val="00E13C8A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7EA5"/>
    <w:rsid w:val="00E3154A"/>
    <w:rsid w:val="00E31670"/>
    <w:rsid w:val="00E3246F"/>
    <w:rsid w:val="00E33CD7"/>
    <w:rsid w:val="00E34803"/>
    <w:rsid w:val="00E34F5C"/>
    <w:rsid w:val="00E36914"/>
    <w:rsid w:val="00E374AB"/>
    <w:rsid w:val="00E41A80"/>
    <w:rsid w:val="00E41B51"/>
    <w:rsid w:val="00E41BF8"/>
    <w:rsid w:val="00E43469"/>
    <w:rsid w:val="00E45D1C"/>
    <w:rsid w:val="00E46DFD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55A67"/>
    <w:rsid w:val="00E56C25"/>
    <w:rsid w:val="00E571D7"/>
    <w:rsid w:val="00E61630"/>
    <w:rsid w:val="00E62AEC"/>
    <w:rsid w:val="00E65B43"/>
    <w:rsid w:val="00E65C14"/>
    <w:rsid w:val="00E66B47"/>
    <w:rsid w:val="00E677D5"/>
    <w:rsid w:val="00E67AAB"/>
    <w:rsid w:val="00E74718"/>
    <w:rsid w:val="00E7570E"/>
    <w:rsid w:val="00E75A26"/>
    <w:rsid w:val="00E8136E"/>
    <w:rsid w:val="00E81A9A"/>
    <w:rsid w:val="00E81E84"/>
    <w:rsid w:val="00E82868"/>
    <w:rsid w:val="00E8690D"/>
    <w:rsid w:val="00E87E6C"/>
    <w:rsid w:val="00E907E2"/>
    <w:rsid w:val="00E9236D"/>
    <w:rsid w:val="00E939A5"/>
    <w:rsid w:val="00E950F4"/>
    <w:rsid w:val="00E95F13"/>
    <w:rsid w:val="00E96D61"/>
    <w:rsid w:val="00E97673"/>
    <w:rsid w:val="00EA0799"/>
    <w:rsid w:val="00EA09B7"/>
    <w:rsid w:val="00EA2C16"/>
    <w:rsid w:val="00EA3098"/>
    <w:rsid w:val="00EA40F4"/>
    <w:rsid w:val="00EA7CB6"/>
    <w:rsid w:val="00EB1698"/>
    <w:rsid w:val="00EB404C"/>
    <w:rsid w:val="00EB47D7"/>
    <w:rsid w:val="00EB4FC0"/>
    <w:rsid w:val="00EB5D9A"/>
    <w:rsid w:val="00EB6CF8"/>
    <w:rsid w:val="00EB6F2C"/>
    <w:rsid w:val="00EB76EC"/>
    <w:rsid w:val="00EC0020"/>
    <w:rsid w:val="00EC33BB"/>
    <w:rsid w:val="00EC40EC"/>
    <w:rsid w:val="00EC4FFC"/>
    <w:rsid w:val="00EC692F"/>
    <w:rsid w:val="00EC7B52"/>
    <w:rsid w:val="00ED39AC"/>
    <w:rsid w:val="00ED3E05"/>
    <w:rsid w:val="00EE034D"/>
    <w:rsid w:val="00EE4045"/>
    <w:rsid w:val="00EE6867"/>
    <w:rsid w:val="00EE719A"/>
    <w:rsid w:val="00EF00DB"/>
    <w:rsid w:val="00EF1095"/>
    <w:rsid w:val="00EF1DE9"/>
    <w:rsid w:val="00EF2CD7"/>
    <w:rsid w:val="00EF2E60"/>
    <w:rsid w:val="00EF600B"/>
    <w:rsid w:val="00EF63C4"/>
    <w:rsid w:val="00F028DB"/>
    <w:rsid w:val="00F02DE3"/>
    <w:rsid w:val="00F03ED6"/>
    <w:rsid w:val="00F058D5"/>
    <w:rsid w:val="00F05FF6"/>
    <w:rsid w:val="00F1199E"/>
    <w:rsid w:val="00F11E47"/>
    <w:rsid w:val="00F12635"/>
    <w:rsid w:val="00F136C7"/>
    <w:rsid w:val="00F1516F"/>
    <w:rsid w:val="00F1604D"/>
    <w:rsid w:val="00F17D39"/>
    <w:rsid w:val="00F20F51"/>
    <w:rsid w:val="00F25AB5"/>
    <w:rsid w:val="00F27204"/>
    <w:rsid w:val="00F279EC"/>
    <w:rsid w:val="00F31A7B"/>
    <w:rsid w:val="00F3347A"/>
    <w:rsid w:val="00F34A43"/>
    <w:rsid w:val="00F357EB"/>
    <w:rsid w:val="00F40023"/>
    <w:rsid w:val="00F41743"/>
    <w:rsid w:val="00F4263E"/>
    <w:rsid w:val="00F42CB5"/>
    <w:rsid w:val="00F440C3"/>
    <w:rsid w:val="00F502CA"/>
    <w:rsid w:val="00F51851"/>
    <w:rsid w:val="00F52F14"/>
    <w:rsid w:val="00F53ABB"/>
    <w:rsid w:val="00F53FDD"/>
    <w:rsid w:val="00F605DF"/>
    <w:rsid w:val="00F62443"/>
    <w:rsid w:val="00F64228"/>
    <w:rsid w:val="00F642CB"/>
    <w:rsid w:val="00F6611A"/>
    <w:rsid w:val="00F66631"/>
    <w:rsid w:val="00F70AA4"/>
    <w:rsid w:val="00F7259C"/>
    <w:rsid w:val="00F731D8"/>
    <w:rsid w:val="00F73CAD"/>
    <w:rsid w:val="00F74146"/>
    <w:rsid w:val="00F74FFF"/>
    <w:rsid w:val="00F75C67"/>
    <w:rsid w:val="00F77C3D"/>
    <w:rsid w:val="00F77F65"/>
    <w:rsid w:val="00F80E03"/>
    <w:rsid w:val="00F81608"/>
    <w:rsid w:val="00F824E9"/>
    <w:rsid w:val="00F83488"/>
    <w:rsid w:val="00F836FA"/>
    <w:rsid w:val="00F845C5"/>
    <w:rsid w:val="00F84FBC"/>
    <w:rsid w:val="00F85296"/>
    <w:rsid w:val="00F852F2"/>
    <w:rsid w:val="00F854F1"/>
    <w:rsid w:val="00F86963"/>
    <w:rsid w:val="00F87919"/>
    <w:rsid w:val="00F9062B"/>
    <w:rsid w:val="00F93D98"/>
    <w:rsid w:val="00F941A5"/>
    <w:rsid w:val="00F9484D"/>
    <w:rsid w:val="00F94A96"/>
    <w:rsid w:val="00FA0527"/>
    <w:rsid w:val="00FA2A35"/>
    <w:rsid w:val="00FA60BF"/>
    <w:rsid w:val="00FA6FC3"/>
    <w:rsid w:val="00FB01C8"/>
    <w:rsid w:val="00FB0D93"/>
    <w:rsid w:val="00FB27D0"/>
    <w:rsid w:val="00FB281E"/>
    <w:rsid w:val="00FB287E"/>
    <w:rsid w:val="00FB2BF8"/>
    <w:rsid w:val="00FB3187"/>
    <w:rsid w:val="00FB3930"/>
    <w:rsid w:val="00FB3F30"/>
    <w:rsid w:val="00FB418A"/>
    <w:rsid w:val="00FB4F5E"/>
    <w:rsid w:val="00FB5D12"/>
    <w:rsid w:val="00FB63F6"/>
    <w:rsid w:val="00FB737A"/>
    <w:rsid w:val="00FC0CAD"/>
    <w:rsid w:val="00FC1AC2"/>
    <w:rsid w:val="00FC2587"/>
    <w:rsid w:val="00FC5D96"/>
    <w:rsid w:val="00FD5988"/>
    <w:rsid w:val="00FD6DA7"/>
    <w:rsid w:val="00FD6F15"/>
    <w:rsid w:val="00FE06D9"/>
    <w:rsid w:val="00FE11F8"/>
    <w:rsid w:val="00FE2F4D"/>
    <w:rsid w:val="00FE42ED"/>
    <w:rsid w:val="00FE700A"/>
    <w:rsid w:val="00FE708A"/>
    <w:rsid w:val="00FF0D5F"/>
    <w:rsid w:val="00FF0DAA"/>
    <w:rsid w:val="00FF1182"/>
    <w:rsid w:val="00FF2E81"/>
    <w:rsid w:val="00FF2FD4"/>
    <w:rsid w:val="00FF402F"/>
    <w:rsid w:val="00FF5CD0"/>
    <w:rsid w:val="00FF70D6"/>
    <w:rsid w:val="00FF70D7"/>
    <w:rsid w:val="00FF77BD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938344"/>
  <w15:chartTrackingRefBased/>
  <w15:docId w15:val="{0236C0A5-E168-4077-BF25-BC4BE729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val="es-MX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A00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64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val="es-MX"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1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character" w:customStyle="1" w:styleId="CharAttribute14">
    <w:name w:val="CharAttribute14"/>
    <w:rsid w:val="00892CFA"/>
    <w:rPr>
      <w:rFonts w:ascii="Arial" w:eastAsia="Calibri"/>
      <w:sz w:val="26"/>
    </w:rPr>
  </w:style>
  <w:style w:type="paragraph" w:styleId="Textonotapie">
    <w:name w:val="footnote text"/>
    <w:basedOn w:val="Normal"/>
    <w:link w:val="TextonotapieCar"/>
    <w:uiPriority w:val="99"/>
    <w:unhideWhenUsed/>
    <w:rsid w:val="00832608"/>
    <w:pPr>
      <w:jc w:val="left"/>
    </w:pPr>
    <w:rPr>
      <w:sz w:val="24"/>
      <w:szCs w:val="24"/>
      <w:lang w:val="es-ES_tradnl"/>
    </w:rPr>
  </w:style>
  <w:style w:type="character" w:customStyle="1" w:styleId="TextonotapieCar">
    <w:name w:val="Texto nota pie Car"/>
    <w:link w:val="Textonotapie"/>
    <w:uiPriority w:val="99"/>
    <w:rsid w:val="00832608"/>
    <w:rPr>
      <w:rFonts w:ascii="Arial" w:hAnsi="Arial"/>
      <w:sz w:val="24"/>
      <w:szCs w:val="24"/>
      <w:lang w:val="es-ES_tradnl" w:eastAsia="es-ES"/>
    </w:rPr>
  </w:style>
  <w:style w:type="character" w:styleId="Refdenotaalpie">
    <w:name w:val="footnote reference"/>
    <w:uiPriority w:val="99"/>
    <w:unhideWhenUsed/>
    <w:rsid w:val="00832608"/>
    <w:rPr>
      <w:vertAlign w:val="superscript"/>
    </w:rPr>
  </w:style>
  <w:style w:type="paragraph" w:styleId="Prrafodelista">
    <w:name w:val="List Paragraph"/>
    <w:basedOn w:val="Normal"/>
    <w:uiPriority w:val="34"/>
    <w:qFormat/>
    <w:rsid w:val="0083260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0A003B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rsid w:val="000A003B"/>
    <w:rPr>
      <w:sz w:val="24"/>
      <w:szCs w:val="24"/>
      <w:lang w:val="es-ES"/>
    </w:rPr>
  </w:style>
  <w:style w:type="character" w:customStyle="1" w:styleId="TextoindependienteCar">
    <w:name w:val="Texto independiente Car"/>
    <w:link w:val="Textoindependiente"/>
    <w:rsid w:val="000A003B"/>
    <w:rPr>
      <w:rFonts w:ascii="Arial" w:hAnsi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0A003B"/>
    <w:pPr>
      <w:spacing w:before="100" w:beforeAutospacing="1" w:after="100" w:afterAutospacing="1"/>
      <w:jc w:val="left"/>
    </w:pPr>
    <w:rPr>
      <w:rFonts w:ascii="Times" w:hAnsi="Times"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FB737A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link w:val="Textosinformato"/>
    <w:uiPriority w:val="99"/>
    <w:rsid w:val="00FB737A"/>
    <w:rPr>
      <w:rFonts w:ascii="Consolas" w:hAnsi="Consolas"/>
      <w:sz w:val="21"/>
      <w:szCs w:val="21"/>
      <w:lang w:val="x-none" w:eastAsia="es-ES"/>
    </w:rPr>
  </w:style>
  <w:style w:type="paragraph" w:styleId="NormalWeb">
    <w:name w:val="Normal (Web)"/>
    <w:basedOn w:val="Normal"/>
    <w:uiPriority w:val="99"/>
    <w:unhideWhenUsed/>
    <w:rsid w:val="005B4F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styleId="Textoennegrita">
    <w:name w:val="Strong"/>
    <w:uiPriority w:val="22"/>
    <w:qFormat/>
    <w:rsid w:val="00E8690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E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C6E8E"/>
    <w:rPr>
      <w:rFonts w:ascii="Segoe UI" w:hAnsi="Segoe UI" w:cs="Segoe UI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8696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F86963"/>
    <w:rPr>
      <w:rFonts w:ascii="Arial" w:hAnsi="Arial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8696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F86963"/>
    <w:rPr>
      <w:rFonts w:ascii="Arial" w:hAnsi="Arial"/>
      <w:lang w:eastAsia="es-ES"/>
    </w:rPr>
  </w:style>
  <w:style w:type="paragraph" w:customStyle="1" w:styleId="Texto">
    <w:name w:val="Texto"/>
    <w:basedOn w:val="Normal"/>
    <w:rsid w:val="00506893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styleId="nfasis">
    <w:name w:val="Emphasis"/>
    <w:uiPriority w:val="20"/>
    <w:qFormat/>
    <w:rsid w:val="00C3186D"/>
    <w:rPr>
      <w:i/>
      <w:iCs/>
    </w:rPr>
  </w:style>
  <w:style w:type="character" w:customStyle="1" w:styleId="Ttulo4Car">
    <w:name w:val="Título 4 Car"/>
    <w:link w:val="Ttulo4"/>
    <w:uiPriority w:val="9"/>
    <w:semiHidden/>
    <w:rsid w:val="007A6434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customStyle="1" w:styleId="element">
    <w:name w:val="element"/>
    <w:basedOn w:val="Normal"/>
    <w:rsid w:val="0010610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Textosinformato1">
    <w:name w:val="Texto sin formato1"/>
    <w:basedOn w:val="Normal"/>
    <w:rsid w:val="00D717BE"/>
    <w:pPr>
      <w:jc w:val="left"/>
    </w:pPr>
    <w:rPr>
      <w:rFonts w:ascii="Courier New" w:hAnsi="Courier New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egi.org.mx/temas/um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A121-B1E1-4D4A-ADA0-C2694526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1090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dc:description/>
  <cp:lastModifiedBy>Juan Lumbreras</cp:lastModifiedBy>
  <cp:revision>5</cp:revision>
  <cp:lastPrinted>2019-09-17T13:22:00Z</cp:lastPrinted>
  <dcterms:created xsi:type="dcterms:W3CDTF">2019-09-18T17:35:00Z</dcterms:created>
  <dcterms:modified xsi:type="dcterms:W3CDTF">2019-11-26T15:58:00Z</dcterms:modified>
</cp:coreProperties>
</file>