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B5" w:rsidRDefault="009704B5" w:rsidP="009704B5">
      <w:pPr>
        <w:rPr>
          <w:rFonts w:ascii="Arial Narrow" w:hAnsi="Arial Narrow"/>
          <w:color w:val="000000"/>
          <w:sz w:val="26"/>
          <w:szCs w:val="26"/>
        </w:rPr>
      </w:pPr>
    </w:p>
    <w:p w:rsidR="009704B5" w:rsidRDefault="009704B5" w:rsidP="009704B5">
      <w:pPr>
        <w:rPr>
          <w:rFonts w:ascii="Arial Narrow" w:hAnsi="Arial Narrow"/>
          <w:color w:val="000000"/>
          <w:sz w:val="26"/>
          <w:szCs w:val="26"/>
        </w:rPr>
      </w:pPr>
    </w:p>
    <w:p w:rsidR="009704B5" w:rsidRPr="009704B5" w:rsidRDefault="009704B5" w:rsidP="009704B5">
      <w:pPr>
        <w:rPr>
          <w:rFonts w:ascii="Arial Narrow" w:hAnsi="Arial Narrow"/>
          <w:b/>
          <w:color w:val="000000"/>
          <w:sz w:val="26"/>
          <w:szCs w:val="26"/>
        </w:rPr>
      </w:pPr>
      <w:r w:rsidRPr="009704B5">
        <w:rPr>
          <w:rFonts w:ascii="Arial Narrow" w:hAnsi="Arial Narrow"/>
          <w:color w:val="000000"/>
          <w:sz w:val="26"/>
          <w:szCs w:val="26"/>
        </w:rPr>
        <w:t xml:space="preserve">Iniciativa con Proyecto de Decreto por el que se adicionan las fracciones IV y V al artículo 3° de la </w:t>
      </w:r>
      <w:r w:rsidRPr="009704B5">
        <w:rPr>
          <w:rFonts w:ascii="Arial Narrow" w:hAnsi="Arial Narrow"/>
          <w:b/>
          <w:color w:val="000000"/>
          <w:sz w:val="26"/>
          <w:szCs w:val="26"/>
        </w:rPr>
        <w:t>Ley de Población y Desarrollo Municipal para el Estado de Coahuila de Zaragoza.</w:t>
      </w:r>
    </w:p>
    <w:p w:rsidR="009704B5" w:rsidRDefault="009704B5" w:rsidP="009704B5">
      <w:pPr>
        <w:rPr>
          <w:rFonts w:ascii="Arial Narrow" w:hAnsi="Arial Narrow"/>
          <w:color w:val="000000"/>
          <w:sz w:val="26"/>
          <w:szCs w:val="26"/>
        </w:rPr>
      </w:pPr>
    </w:p>
    <w:p w:rsidR="009704B5" w:rsidRPr="009704B5" w:rsidRDefault="009704B5" w:rsidP="009704B5">
      <w:pPr>
        <w:numPr>
          <w:ilvl w:val="0"/>
          <w:numId w:val="50"/>
        </w:numPr>
        <w:rPr>
          <w:rFonts w:ascii="Arial Narrow" w:eastAsia="Calibri" w:hAnsi="Arial Narrow"/>
          <w:b/>
          <w:color w:val="000000"/>
          <w:sz w:val="26"/>
          <w:szCs w:val="26"/>
          <w:lang w:eastAsia="en-US"/>
        </w:rPr>
      </w:pPr>
      <w:r w:rsidRPr="009704B5">
        <w:rPr>
          <w:rFonts w:ascii="Arial Narrow" w:eastAsia="Calibri" w:hAnsi="Arial Narrow"/>
          <w:b/>
          <w:color w:val="000000"/>
          <w:sz w:val="26"/>
          <w:szCs w:val="26"/>
          <w:lang w:eastAsia="en-US"/>
        </w:rPr>
        <w:t>Con el objeto de fortalecer las facultades del poder ejecutivo en materia de población.</w:t>
      </w:r>
    </w:p>
    <w:p w:rsidR="009704B5" w:rsidRDefault="009704B5" w:rsidP="009704B5">
      <w:pPr>
        <w:rPr>
          <w:rFonts w:ascii="Arial Narrow" w:hAnsi="Arial Narrow"/>
          <w:color w:val="000000"/>
          <w:sz w:val="26"/>
          <w:szCs w:val="26"/>
        </w:rPr>
      </w:pPr>
    </w:p>
    <w:p w:rsidR="008259DC" w:rsidRPr="009704B5" w:rsidRDefault="008259DC" w:rsidP="008259DC">
      <w:pPr>
        <w:rPr>
          <w:rFonts w:ascii="Arial Narrow" w:hAnsi="Arial Narrow"/>
          <w:color w:val="000000"/>
          <w:sz w:val="26"/>
          <w:szCs w:val="26"/>
          <w:lang w:val="es-ES"/>
        </w:rPr>
      </w:pPr>
      <w:r w:rsidRPr="009704B5">
        <w:rPr>
          <w:rFonts w:ascii="Arial Narrow" w:hAnsi="Arial Narrow"/>
          <w:color w:val="000000"/>
          <w:sz w:val="26"/>
          <w:szCs w:val="26"/>
        </w:rPr>
        <w:t xml:space="preserve">Planteada por </w:t>
      </w:r>
      <w:r w:rsidR="005A279F">
        <w:rPr>
          <w:rFonts w:ascii="Arial Narrow" w:hAnsi="Arial Narrow"/>
          <w:color w:val="000000"/>
          <w:sz w:val="26"/>
          <w:szCs w:val="26"/>
        </w:rPr>
        <w:t>la</w:t>
      </w:r>
      <w:r w:rsidRPr="009704B5">
        <w:rPr>
          <w:rFonts w:ascii="Arial Narrow" w:hAnsi="Arial Narrow"/>
          <w:color w:val="000000"/>
          <w:sz w:val="26"/>
          <w:szCs w:val="26"/>
        </w:rPr>
        <w:t xml:space="preserve"> </w:t>
      </w:r>
      <w:r w:rsidR="005A279F" w:rsidRPr="009F7994">
        <w:rPr>
          <w:rFonts w:ascii="Arial Narrow" w:hAnsi="Arial Narrow"/>
          <w:b/>
          <w:color w:val="000000"/>
          <w:sz w:val="26"/>
          <w:szCs w:val="26"/>
        </w:rPr>
        <w:t>Diputada Josefina Garza Barrera</w:t>
      </w:r>
      <w:r w:rsidRPr="009704B5">
        <w:rPr>
          <w:rFonts w:ascii="Arial Narrow" w:hAnsi="Arial Narrow"/>
          <w:color w:val="000000"/>
          <w:sz w:val="26"/>
          <w:szCs w:val="26"/>
        </w:rPr>
        <w:t>,</w:t>
      </w:r>
      <w:r w:rsidRPr="009704B5">
        <w:rPr>
          <w:rFonts w:ascii="Arial Narrow" w:hAnsi="Arial Narrow"/>
          <w:b/>
          <w:color w:val="000000"/>
          <w:sz w:val="26"/>
          <w:szCs w:val="26"/>
        </w:rPr>
        <w:t xml:space="preserve"> </w:t>
      </w:r>
      <w:r w:rsidRPr="009704B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9704B5" w:rsidRPr="009704B5" w:rsidRDefault="009704B5" w:rsidP="009704B5">
      <w:pPr>
        <w:tabs>
          <w:tab w:val="left" w:pos="5056"/>
        </w:tabs>
        <w:rPr>
          <w:rFonts w:ascii="Arial Narrow" w:hAnsi="Arial Narrow"/>
          <w:color w:val="000000"/>
          <w:sz w:val="26"/>
          <w:szCs w:val="26"/>
          <w:lang w:val="es-ES"/>
        </w:rPr>
      </w:pPr>
    </w:p>
    <w:p w:rsidR="009704B5" w:rsidRPr="009704B5" w:rsidRDefault="009704B5" w:rsidP="009704B5">
      <w:pPr>
        <w:rPr>
          <w:rFonts w:ascii="Arial Narrow" w:hAnsi="Arial Narrow"/>
          <w:b/>
          <w:color w:val="000000"/>
          <w:sz w:val="26"/>
          <w:szCs w:val="26"/>
        </w:rPr>
      </w:pPr>
      <w:r w:rsidRPr="009704B5">
        <w:rPr>
          <w:rFonts w:ascii="Arial Narrow" w:hAnsi="Arial Narrow"/>
          <w:color w:val="000000"/>
          <w:sz w:val="26"/>
          <w:szCs w:val="26"/>
        </w:rPr>
        <w:t xml:space="preserve">Fecha de Lectura de la Iniciativa: </w:t>
      </w:r>
      <w:r w:rsidRPr="009704B5">
        <w:rPr>
          <w:rFonts w:ascii="Arial Narrow" w:hAnsi="Arial Narrow"/>
          <w:b/>
          <w:color w:val="000000"/>
          <w:sz w:val="26"/>
          <w:szCs w:val="26"/>
        </w:rPr>
        <w:t>13 de Noviembre de 2019.</w:t>
      </w:r>
    </w:p>
    <w:p w:rsidR="009704B5" w:rsidRPr="009704B5" w:rsidRDefault="009704B5" w:rsidP="009704B5">
      <w:pPr>
        <w:rPr>
          <w:rFonts w:ascii="Arial Narrow" w:hAnsi="Arial Narrow" w:cs="Arial"/>
          <w:sz w:val="26"/>
          <w:szCs w:val="26"/>
        </w:rPr>
      </w:pPr>
    </w:p>
    <w:p w:rsidR="009704B5" w:rsidRPr="009704B5" w:rsidRDefault="009704B5" w:rsidP="009704B5">
      <w:pPr>
        <w:rPr>
          <w:rFonts w:ascii="Arial Narrow" w:hAnsi="Arial Narrow"/>
          <w:b/>
          <w:color w:val="000000"/>
          <w:sz w:val="26"/>
          <w:szCs w:val="26"/>
        </w:rPr>
      </w:pPr>
      <w:r w:rsidRPr="009704B5">
        <w:rPr>
          <w:rFonts w:ascii="Arial Narrow" w:hAnsi="Arial Narrow"/>
          <w:color w:val="000000"/>
          <w:sz w:val="26"/>
          <w:szCs w:val="26"/>
        </w:rPr>
        <w:t>Turnada a la</w:t>
      </w:r>
      <w:r>
        <w:rPr>
          <w:rFonts w:ascii="Arial Narrow" w:hAnsi="Arial Narrow"/>
          <w:color w:val="000000"/>
          <w:sz w:val="26"/>
          <w:szCs w:val="26"/>
        </w:rPr>
        <w:t xml:space="preserve">s </w:t>
      </w:r>
      <w:r w:rsidRPr="009704B5">
        <w:rPr>
          <w:rFonts w:ascii="Arial Narrow" w:hAnsi="Arial Narrow"/>
          <w:b/>
          <w:color w:val="000000"/>
          <w:sz w:val="26"/>
          <w:szCs w:val="26"/>
        </w:rPr>
        <w:t>Comisiones Unidas de Gobernación, Puntos Constitucionales y Justicia y de Asuntos Municipales y Zonas Metropolitanas</w:t>
      </w:r>
      <w:r w:rsidR="005F5F94">
        <w:rPr>
          <w:rFonts w:ascii="Arial Narrow" w:hAnsi="Arial Narrow"/>
          <w:b/>
          <w:color w:val="000000"/>
          <w:sz w:val="26"/>
          <w:szCs w:val="26"/>
        </w:rPr>
        <w:t>.</w:t>
      </w:r>
    </w:p>
    <w:p w:rsidR="009704B5" w:rsidRPr="009704B5" w:rsidRDefault="009704B5" w:rsidP="009704B5">
      <w:pPr>
        <w:rPr>
          <w:rFonts w:ascii="Arial Narrow" w:hAnsi="Arial Narrow"/>
          <w:color w:val="000000"/>
          <w:sz w:val="26"/>
          <w:szCs w:val="26"/>
        </w:rPr>
      </w:pPr>
    </w:p>
    <w:p w:rsidR="00E42394" w:rsidRPr="008734F4" w:rsidRDefault="00E42394" w:rsidP="00E42394">
      <w:pPr>
        <w:rPr>
          <w:rFonts w:ascii="Arial Narrow" w:eastAsia="Arial" w:hAnsi="Arial Narrow" w:cs="Arial"/>
          <w:b/>
          <w:color w:val="000000"/>
          <w:sz w:val="26"/>
          <w:szCs w:val="26"/>
        </w:rPr>
      </w:pPr>
      <w:r w:rsidRPr="008734F4">
        <w:rPr>
          <w:rFonts w:ascii="Arial Narrow" w:eastAsia="Arial" w:hAnsi="Arial Narrow" w:cs="Arial"/>
          <w:b/>
          <w:color w:val="000000"/>
          <w:sz w:val="26"/>
          <w:szCs w:val="26"/>
        </w:rPr>
        <w:t xml:space="preserve">Lectura del Dictamen: </w:t>
      </w:r>
      <w:r w:rsidR="00C94F05">
        <w:rPr>
          <w:rFonts w:ascii="Arial Narrow" w:eastAsia="Arial" w:hAnsi="Arial Narrow" w:cs="Arial"/>
          <w:b/>
          <w:color w:val="000000"/>
          <w:sz w:val="26"/>
          <w:szCs w:val="26"/>
        </w:rPr>
        <w:t>21</w:t>
      </w:r>
      <w:bookmarkStart w:id="0" w:name="_GoBack"/>
      <w:bookmarkEnd w:id="0"/>
      <w:r w:rsidRPr="008734F4">
        <w:rPr>
          <w:rFonts w:ascii="Arial Narrow" w:eastAsia="Arial" w:hAnsi="Arial Narrow" w:cs="Arial"/>
          <w:b/>
          <w:color w:val="000000"/>
          <w:sz w:val="26"/>
          <w:szCs w:val="26"/>
        </w:rPr>
        <w:t xml:space="preserve"> de Octubre de 2020.</w:t>
      </w:r>
    </w:p>
    <w:p w:rsidR="00E42394" w:rsidRPr="008734F4" w:rsidRDefault="00E42394" w:rsidP="00E42394">
      <w:pPr>
        <w:rPr>
          <w:rFonts w:ascii="Arial Narrow" w:eastAsia="Arial" w:hAnsi="Arial Narrow" w:cs="Arial"/>
          <w:b/>
          <w:color w:val="000000"/>
          <w:sz w:val="26"/>
          <w:szCs w:val="26"/>
          <w:lang w:eastAsia="es-MX"/>
        </w:rPr>
      </w:pPr>
    </w:p>
    <w:p w:rsidR="00E42394" w:rsidRPr="008734F4" w:rsidRDefault="00E42394" w:rsidP="00E42394">
      <w:pPr>
        <w:rPr>
          <w:rFonts w:ascii="Arial Narrow" w:eastAsia="Arial" w:hAnsi="Arial Narrow" w:cs="Arial"/>
          <w:b/>
          <w:color w:val="000000"/>
          <w:sz w:val="26"/>
          <w:szCs w:val="26"/>
          <w:lang w:eastAsia="es-MX"/>
        </w:rPr>
      </w:pPr>
      <w:r w:rsidRPr="008734F4">
        <w:rPr>
          <w:rFonts w:ascii="Arial Narrow" w:eastAsia="Arial" w:hAnsi="Arial Narrow" w:cs="Arial"/>
          <w:b/>
          <w:color w:val="000000"/>
          <w:sz w:val="26"/>
          <w:szCs w:val="26"/>
          <w:lang w:eastAsia="es-MX"/>
        </w:rPr>
        <w:t>Decreto No. 77</w:t>
      </w:r>
      <w:r>
        <w:rPr>
          <w:rFonts w:ascii="Arial Narrow" w:eastAsia="Arial" w:hAnsi="Arial Narrow" w:cs="Arial"/>
          <w:b/>
          <w:color w:val="000000"/>
          <w:sz w:val="26"/>
          <w:szCs w:val="26"/>
          <w:lang w:eastAsia="es-MX"/>
        </w:rPr>
        <w:t>8</w:t>
      </w:r>
    </w:p>
    <w:p w:rsidR="00E42394" w:rsidRPr="008734F4" w:rsidRDefault="00E42394" w:rsidP="00E42394">
      <w:pPr>
        <w:rPr>
          <w:rFonts w:ascii="Arial Narrow" w:eastAsia="Arial" w:hAnsi="Arial Narrow" w:cs="Arial"/>
          <w:b/>
          <w:color w:val="000000"/>
          <w:sz w:val="26"/>
          <w:szCs w:val="26"/>
          <w:lang w:eastAsia="es-MX"/>
        </w:rPr>
      </w:pPr>
    </w:p>
    <w:p w:rsidR="00E42394" w:rsidRPr="00870CEF" w:rsidRDefault="00E42394" w:rsidP="00E42394">
      <w:pPr>
        <w:rPr>
          <w:rFonts w:ascii="Arial Narrow" w:hAnsi="Arial Narrow"/>
          <w:b/>
          <w:color w:val="000000"/>
          <w:sz w:val="26"/>
          <w:szCs w:val="26"/>
        </w:rPr>
      </w:pPr>
      <w:r w:rsidRPr="00870CEF">
        <w:rPr>
          <w:rFonts w:ascii="Arial Narrow" w:hAnsi="Arial Narrow"/>
          <w:color w:val="000000"/>
          <w:sz w:val="26"/>
          <w:szCs w:val="26"/>
        </w:rPr>
        <w:t xml:space="preserve">Publicación en el Periódico Oficial del Gobierno del Estado: </w:t>
      </w:r>
      <w:r w:rsidRPr="00870CEF">
        <w:rPr>
          <w:rFonts w:ascii="Arial Narrow" w:hAnsi="Arial Narrow"/>
          <w:b/>
          <w:color w:val="000000"/>
          <w:sz w:val="26"/>
          <w:szCs w:val="26"/>
        </w:rPr>
        <w:t>P.O. 86 - 27 de Octubre de 2020.</w:t>
      </w:r>
    </w:p>
    <w:p w:rsidR="009704B5" w:rsidRPr="009704B5" w:rsidRDefault="009704B5" w:rsidP="009704B5">
      <w:pPr>
        <w:rPr>
          <w:rFonts w:ascii="Arial Narrow" w:hAnsi="Arial Narrow"/>
          <w:color w:val="000000"/>
          <w:sz w:val="26"/>
          <w:szCs w:val="26"/>
        </w:rPr>
      </w:pPr>
    </w:p>
    <w:p w:rsidR="009704B5" w:rsidRDefault="009704B5" w:rsidP="00C2207A">
      <w:pPr>
        <w:spacing w:line="276" w:lineRule="auto"/>
        <w:rPr>
          <w:rFonts w:cs="Arial"/>
          <w:b/>
          <w:sz w:val="28"/>
          <w:szCs w:val="28"/>
        </w:rPr>
      </w:pPr>
    </w:p>
    <w:p w:rsidR="009704B5" w:rsidRDefault="009704B5" w:rsidP="00C2207A">
      <w:pPr>
        <w:spacing w:line="276" w:lineRule="auto"/>
        <w:rPr>
          <w:rFonts w:cs="Arial"/>
          <w:b/>
          <w:sz w:val="28"/>
          <w:szCs w:val="28"/>
        </w:rPr>
      </w:pPr>
    </w:p>
    <w:p w:rsidR="009704B5" w:rsidRDefault="009704B5" w:rsidP="00C2207A">
      <w:pPr>
        <w:spacing w:line="276" w:lineRule="auto"/>
        <w:rPr>
          <w:rFonts w:cs="Arial"/>
          <w:b/>
          <w:sz w:val="28"/>
          <w:szCs w:val="28"/>
        </w:rPr>
      </w:pPr>
    </w:p>
    <w:p w:rsidR="009704B5" w:rsidRDefault="009704B5">
      <w:pPr>
        <w:jc w:val="left"/>
        <w:rPr>
          <w:rFonts w:cs="Arial"/>
          <w:b/>
          <w:sz w:val="28"/>
          <w:szCs w:val="28"/>
        </w:rPr>
      </w:pPr>
      <w:r>
        <w:rPr>
          <w:rFonts w:cs="Arial"/>
          <w:b/>
          <w:sz w:val="28"/>
          <w:szCs w:val="28"/>
        </w:rPr>
        <w:br w:type="page"/>
      </w:r>
    </w:p>
    <w:p w:rsidR="007D16AF" w:rsidRPr="00C2207A" w:rsidRDefault="00C2207A" w:rsidP="00C2207A">
      <w:pPr>
        <w:spacing w:line="276" w:lineRule="auto"/>
        <w:rPr>
          <w:rFonts w:cs="Arial"/>
          <w:b/>
          <w:sz w:val="28"/>
          <w:szCs w:val="28"/>
        </w:rPr>
      </w:pPr>
      <w:r w:rsidRPr="00C2207A">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w:t>
      </w:r>
      <w:r>
        <w:rPr>
          <w:rFonts w:cs="Arial"/>
          <w:b/>
          <w:sz w:val="28"/>
          <w:szCs w:val="28"/>
        </w:rPr>
        <w:t>POR EL QUE</w:t>
      </w:r>
      <w:r w:rsidRPr="00C2207A">
        <w:rPr>
          <w:rFonts w:cs="Arial"/>
          <w:b/>
          <w:sz w:val="28"/>
          <w:szCs w:val="28"/>
        </w:rPr>
        <w:t xml:space="preserve"> SE ADICIONAN LAS FRACCIONES IV Y V AL ARTICULO 3</w:t>
      </w:r>
      <w:r>
        <w:rPr>
          <w:rFonts w:cs="Arial"/>
          <w:b/>
          <w:sz w:val="28"/>
          <w:szCs w:val="28"/>
        </w:rPr>
        <w:t>°</w:t>
      </w:r>
      <w:r w:rsidRPr="00C2207A">
        <w:rPr>
          <w:rFonts w:cs="Arial"/>
          <w:b/>
          <w:sz w:val="28"/>
          <w:szCs w:val="28"/>
        </w:rPr>
        <w:t xml:space="preserve"> DE LA LEY DE POBLACIÓN Y DESARROLLO MUNICIPAL PARA EL ESTADO DE COAHUILA DE ZARAGOZA</w:t>
      </w:r>
      <w:r>
        <w:rPr>
          <w:rFonts w:cs="Arial"/>
          <w:b/>
          <w:sz w:val="28"/>
          <w:szCs w:val="28"/>
        </w:rPr>
        <w:t xml:space="preserve">, </w:t>
      </w:r>
      <w:r w:rsidR="00146A4A">
        <w:rPr>
          <w:rFonts w:cs="Arial"/>
          <w:b/>
          <w:sz w:val="28"/>
          <w:szCs w:val="28"/>
        </w:rPr>
        <w:t>CON EL OBJETO FORTALECER LAS FACULTADES DEL PODER EJECUTIVO EN MATERIA DE POBLACIÓN.</w:t>
      </w:r>
    </w:p>
    <w:p w:rsidR="009A0D47" w:rsidRDefault="009A0D47" w:rsidP="00C2207A">
      <w:pPr>
        <w:spacing w:line="276" w:lineRule="auto"/>
        <w:rPr>
          <w:rFonts w:cs="Arial"/>
          <w:b/>
          <w:sz w:val="28"/>
          <w:szCs w:val="28"/>
        </w:rPr>
      </w:pPr>
    </w:p>
    <w:p w:rsidR="00191B3A" w:rsidRPr="00C2207A" w:rsidRDefault="00191B3A" w:rsidP="00C2207A">
      <w:pPr>
        <w:spacing w:line="276" w:lineRule="auto"/>
        <w:rPr>
          <w:rFonts w:cs="Arial"/>
          <w:b/>
          <w:sz w:val="28"/>
          <w:szCs w:val="28"/>
        </w:rPr>
      </w:pPr>
    </w:p>
    <w:p w:rsidR="0033504E" w:rsidRPr="00C2207A" w:rsidRDefault="000D266D" w:rsidP="00C2207A">
      <w:pPr>
        <w:spacing w:line="276" w:lineRule="auto"/>
        <w:rPr>
          <w:rFonts w:cs="Arial"/>
          <w:b/>
          <w:sz w:val="28"/>
          <w:szCs w:val="28"/>
        </w:rPr>
      </w:pPr>
      <w:r w:rsidRPr="00C2207A">
        <w:rPr>
          <w:rFonts w:cs="Arial"/>
          <w:b/>
          <w:sz w:val="28"/>
          <w:szCs w:val="28"/>
        </w:rPr>
        <w:t>H. PLENO DEL CONGRESO DEL ESTADO</w:t>
      </w:r>
    </w:p>
    <w:p w:rsidR="000D266D" w:rsidRPr="00C2207A" w:rsidRDefault="000D266D" w:rsidP="00C2207A">
      <w:pPr>
        <w:spacing w:line="276" w:lineRule="auto"/>
        <w:rPr>
          <w:rFonts w:cs="Arial"/>
          <w:b/>
          <w:sz w:val="28"/>
          <w:szCs w:val="28"/>
        </w:rPr>
      </w:pPr>
      <w:r w:rsidRPr="00C2207A">
        <w:rPr>
          <w:rFonts w:cs="Arial"/>
          <w:b/>
          <w:sz w:val="28"/>
          <w:szCs w:val="28"/>
        </w:rPr>
        <w:t>DE COAHUILA DE ZARAGOZA.</w:t>
      </w:r>
    </w:p>
    <w:p w:rsidR="000D266D" w:rsidRPr="00C2207A" w:rsidRDefault="000D266D" w:rsidP="00C2207A">
      <w:pPr>
        <w:spacing w:line="276" w:lineRule="auto"/>
        <w:rPr>
          <w:rFonts w:cs="Arial"/>
          <w:b/>
          <w:sz w:val="28"/>
          <w:szCs w:val="28"/>
        </w:rPr>
      </w:pPr>
      <w:r w:rsidRPr="00C2207A">
        <w:rPr>
          <w:rFonts w:cs="Arial"/>
          <w:b/>
          <w:sz w:val="28"/>
          <w:szCs w:val="28"/>
        </w:rPr>
        <w:t>P R E S E N T E.-</w:t>
      </w:r>
    </w:p>
    <w:p w:rsidR="000D266D" w:rsidRPr="00C2207A" w:rsidRDefault="000D266D" w:rsidP="00C2207A">
      <w:pPr>
        <w:spacing w:line="276" w:lineRule="auto"/>
        <w:rPr>
          <w:rFonts w:cs="Arial"/>
          <w:sz w:val="28"/>
          <w:szCs w:val="28"/>
        </w:rPr>
      </w:pPr>
    </w:p>
    <w:p w:rsidR="000D266D" w:rsidRPr="00C2207A" w:rsidRDefault="00C3186D" w:rsidP="00C2207A">
      <w:pPr>
        <w:spacing w:line="276" w:lineRule="auto"/>
        <w:rPr>
          <w:rFonts w:cs="Arial"/>
          <w:sz w:val="28"/>
          <w:szCs w:val="28"/>
        </w:rPr>
      </w:pPr>
      <w:r w:rsidRPr="00C2207A">
        <w:rPr>
          <w:rFonts w:cs="Arial"/>
          <w:sz w:val="28"/>
          <w:szCs w:val="28"/>
        </w:rPr>
        <w:t xml:space="preserve">La </w:t>
      </w:r>
      <w:r w:rsidR="000D266D" w:rsidRPr="00C2207A">
        <w:rPr>
          <w:rFonts w:cs="Arial"/>
          <w:sz w:val="28"/>
          <w:szCs w:val="28"/>
        </w:rPr>
        <w:t>suscrit</w:t>
      </w:r>
      <w:r w:rsidRPr="00C2207A">
        <w:rPr>
          <w:rFonts w:cs="Arial"/>
          <w:sz w:val="28"/>
          <w:szCs w:val="28"/>
        </w:rPr>
        <w:t>a</w:t>
      </w:r>
      <w:r w:rsidR="000D266D" w:rsidRPr="00C2207A">
        <w:rPr>
          <w:rFonts w:cs="Arial"/>
          <w:sz w:val="28"/>
          <w:szCs w:val="28"/>
        </w:rPr>
        <w:t xml:space="preserve"> Diputad</w:t>
      </w:r>
      <w:r w:rsidRPr="00C2207A">
        <w:rPr>
          <w:rFonts w:cs="Arial"/>
          <w:sz w:val="28"/>
          <w:szCs w:val="28"/>
        </w:rPr>
        <w:t>a</w:t>
      </w:r>
      <w:r w:rsidR="000D266D" w:rsidRPr="00C2207A">
        <w:rPr>
          <w:rFonts w:cs="Arial"/>
          <w:sz w:val="28"/>
          <w:szCs w:val="28"/>
        </w:rPr>
        <w:t xml:space="preserve"> </w:t>
      </w:r>
      <w:r w:rsidRPr="00C2207A">
        <w:rPr>
          <w:rFonts w:cs="Arial"/>
          <w:sz w:val="28"/>
          <w:szCs w:val="28"/>
        </w:rPr>
        <w:t>Josefina Garza Barrera</w:t>
      </w:r>
      <w:r w:rsidR="000D266D" w:rsidRPr="00C2207A">
        <w:rPr>
          <w:rFonts w:cs="Arial"/>
          <w:sz w:val="28"/>
          <w:szCs w:val="28"/>
        </w:rPr>
        <w:t xml:space="preserve"> conjuntamente con las </w:t>
      </w:r>
      <w:r w:rsidRPr="00C2207A">
        <w:rPr>
          <w:rFonts w:cs="Arial"/>
          <w:sz w:val="28"/>
          <w:szCs w:val="28"/>
        </w:rPr>
        <w:t xml:space="preserve">demás </w:t>
      </w:r>
      <w:r w:rsidR="000D266D" w:rsidRPr="00C2207A">
        <w:rPr>
          <w:rFonts w:cs="Arial"/>
          <w:sz w:val="28"/>
          <w:szCs w:val="28"/>
        </w:rPr>
        <w:t xml:space="preserve">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w:t>
      </w:r>
      <w:r w:rsidR="00C2207A">
        <w:rPr>
          <w:rFonts w:cs="Arial"/>
          <w:sz w:val="28"/>
          <w:szCs w:val="28"/>
        </w:rPr>
        <w:t xml:space="preserve">consideración de </w:t>
      </w:r>
      <w:r w:rsidR="000D266D" w:rsidRPr="00C2207A">
        <w:rPr>
          <w:rFonts w:cs="Arial"/>
          <w:sz w:val="28"/>
          <w:szCs w:val="28"/>
        </w:rPr>
        <w:t>este H. Pleno del Congreso, la presente</w:t>
      </w:r>
      <w:r w:rsidR="00F42CB5" w:rsidRPr="00C2207A">
        <w:rPr>
          <w:rFonts w:cs="Arial"/>
          <w:sz w:val="28"/>
          <w:szCs w:val="28"/>
        </w:rPr>
        <w:t xml:space="preserve"> </w:t>
      </w:r>
      <w:r w:rsidRPr="00C2207A">
        <w:rPr>
          <w:rFonts w:cs="Arial"/>
          <w:sz w:val="28"/>
          <w:szCs w:val="28"/>
        </w:rPr>
        <w:t xml:space="preserve">Iniciativa con Proyecto de Decreto </w:t>
      </w:r>
      <w:r w:rsidR="00C2207A">
        <w:rPr>
          <w:rFonts w:cs="Arial"/>
          <w:bCs/>
          <w:sz w:val="28"/>
          <w:szCs w:val="28"/>
          <w:lang w:val="es-ES"/>
        </w:rPr>
        <w:t xml:space="preserve">por el que </w:t>
      </w:r>
      <w:r w:rsidR="00B7152A" w:rsidRPr="00C2207A">
        <w:rPr>
          <w:rFonts w:cs="Arial"/>
          <w:bCs/>
          <w:sz w:val="28"/>
          <w:szCs w:val="28"/>
          <w:lang w:val="es-ES"/>
        </w:rPr>
        <w:t>se</w:t>
      </w:r>
      <w:r w:rsidR="007D16AF" w:rsidRPr="00C2207A">
        <w:rPr>
          <w:rFonts w:cs="Arial"/>
          <w:sz w:val="28"/>
          <w:szCs w:val="28"/>
        </w:rPr>
        <w:t xml:space="preserve"> </w:t>
      </w:r>
      <w:r w:rsidR="007D16AF" w:rsidRPr="00C2207A">
        <w:rPr>
          <w:rFonts w:cs="Arial"/>
          <w:bCs/>
          <w:sz w:val="28"/>
          <w:szCs w:val="28"/>
        </w:rPr>
        <w:t>adicionan las fracciones IV y V al artículo 3</w:t>
      </w:r>
      <w:r w:rsidR="00C2207A">
        <w:rPr>
          <w:rFonts w:cs="Arial"/>
          <w:bCs/>
          <w:sz w:val="28"/>
          <w:szCs w:val="28"/>
        </w:rPr>
        <w:t>°</w:t>
      </w:r>
      <w:r w:rsidR="007D16AF" w:rsidRPr="00C2207A">
        <w:rPr>
          <w:rFonts w:cs="Arial"/>
          <w:bCs/>
          <w:sz w:val="28"/>
          <w:szCs w:val="28"/>
        </w:rPr>
        <w:t xml:space="preserve"> de la Ley de Población y Desarrollo Municipal para el Estado de Coahuila de Zaragoza</w:t>
      </w:r>
      <w:r w:rsidR="000D266D" w:rsidRPr="00C2207A">
        <w:rPr>
          <w:rFonts w:cs="Arial"/>
          <w:sz w:val="28"/>
          <w:szCs w:val="28"/>
        </w:rPr>
        <w:t xml:space="preserve">, </w:t>
      </w:r>
      <w:r w:rsidR="00146A4A" w:rsidRPr="00146A4A">
        <w:rPr>
          <w:rFonts w:cs="Arial"/>
          <w:bCs/>
          <w:sz w:val="28"/>
          <w:szCs w:val="28"/>
        </w:rPr>
        <w:t xml:space="preserve">con el objeto fortalecer las facultades del </w:t>
      </w:r>
      <w:r w:rsidR="00146A4A">
        <w:rPr>
          <w:rFonts w:cs="Arial"/>
          <w:bCs/>
          <w:sz w:val="28"/>
          <w:szCs w:val="28"/>
        </w:rPr>
        <w:t>P</w:t>
      </w:r>
      <w:r w:rsidR="00146A4A" w:rsidRPr="00146A4A">
        <w:rPr>
          <w:rFonts w:cs="Arial"/>
          <w:bCs/>
          <w:sz w:val="28"/>
          <w:szCs w:val="28"/>
        </w:rPr>
        <w:t xml:space="preserve">oder </w:t>
      </w:r>
      <w:r w:rsidR="00146A4A">
        <w:rPr>
          <w:rFonts w:cs="Arial"/>
          <w:bCs/>
          <w:sz w:val="28"/>
          <w:szCs w:val="28"/>
        </w:rPr>
        <w:t>E</w:t>
      </w:r>
      <w:r w:rsidR="00146A4A" w:rsidRPr="00146A4A">
        <w:rPr>
          <w:rFonts w:cs="Arial"/>
          <w:bCs/>
          <w:sz w:val="28"/>
          <w:szCs w:val="28"/>
        </w:rPr>
        <w:t>jecutivo en materia de población</w:t>
      </w:r>
      <w:r w:rsidR="00146A4A">
        <w:rPr>
          <w:rFonts w:cs="Arial"/>
          <w:bCs/>
          <w:sz w:val="28"/>
          <w:szCs w:val="28"/>
        </w:rPr>
        <w:t xml:space="preserve">, </w:t>
      </w:r>
      <w:r w:rsidR="000D266D" w:rsidRPr="00C2207A">
        <w:rPr>
          <w:rFonts w:cs="Arial"/>
          <w:sz w:val="28"/>
          <w:szCs w:val="28"/>
        </w:rPr>
        <w:t>misma que se presenta bajo la siguiente:</w:t>
      </w:r>
    </w:p>
    <w:p w:rsidR="0032568D" w:rsidRDefault="0032568D" w:rsidP="00C2207A">
      <w:pPr>
        <w:spacing w:line="276" w:lineRule="auto"/>
        <w:rPr>
          <w:rFonts w:cs="Arial"/>
          <w:sz w:val="28"/>
          <w:szCs w:val="28"/>
        </w:rPr>
      </w:pPr>
    </w:p>
    <w:p w:rsidR="00191B3A" w:rsidRPr="00C2207A" w:rsidRDefault="00191B3A" w:rsidP="00C2207A">
      <w:pPr>
        <w:spacing w:line="276" w:lineRule="auto"/>
        <w:rPr>
          <w:rFonts w:cs="Arial"/>
          <w:sz w:val="28"/>
          <w:szCs w:val="28"/>
        </w:rPr>
      </w:pPr>
    </w:p>
    <w:p w:rsidR="00E56C25" w:rsidRPr="00C2207A" w:rsidRDefault="00E56C25" w:rsidP="00C2207A">
      <w:pPr>
        <w:spacing w:line="276" w:lineRule="auto"/>
        <w:jc w:val="center"/>
        <w:rPr>
          <w:rFonts w:cs="Arial"/>
          <w:b/>
          <w:sz w:val="28"/>
          <w:szCs w:val="28"/>
        </w:rPr>
      </w:pPr>
      <w:r w:rsidRPr="00C2207A">
        <w:rPr>
          <w:rFonts w:cs="Arial"/>
          <w:b/>
          <w:sz w:val="28"/>
          <w:szCs w:val="28"/>
        </w:rPr>
        <w:t>E</w:t>
      </w:r>
      <w:r w:rsidR="00C2207A">
        <w:rPr>
          <w:rFonts w:cs="Arial"/>
          <w:b/>
          <w:sz w:val="28"/>
          <w:szCs w:val="28"/>
        </w:rPr>
        <w:t xml:space="preserve"> </w:t>
      </w:r>
      <w:r w:rsidRPr="00C2207A">
        <w:rPr>
          <w:rFonts w:cs="Arial"/>
          <w:b/>
          <w:sz w:val="28"/>
          <w:szCs w:val="28"/>
        </w:rPr>
        <w:t>X</w:t>
      </w:r>
      <w:r w:rsidR="00C2207A">
        <w:rPr>
          <w:rFonts w:cs="Arial"/>
          <w:b/>
          <w:sz w:val="28"/>
          <w:szCs w:val="28"/>
        </w:rPr>
        <w:t xml:space="preserve"> </w:t>
      </w:r>
      <w:r w:rsidRPr="00C2207A">
        <w:rPr>
          <w:rFonts w:cs="Arial"/>
          <w:b/>
          <w:sz w:val="28"/>
          <w:szCs w:val="28"/>
        </w:rPr>
        <w:t>P</w:t>
      </w:r>
      <w:r w:rsidR="00C2207A">
        <w:rPr>
          <w:rFonts w:cs="Arial"/>
          <w:b/>
          <w:sz w:val="28"/>
          <w:szCs w:val="28"/>
        </w:rPr>
        <w:t xml:space="preserve"> </w:t>
      </w:r>
      <w:r w:rsidRPr="00C2207A">
        <w:rPr>
          <w:rFonts w:cs="Arial"/>
          <w:b/>
          <w:sz w:val="28"/>
          <w:szCs w:val="28"/>
        </w:rPr>
        <w:t>O</w:t>
      </w:r>
      <w:r w:rsidR="00C2207A">
        <w:rPr>
          <w:rFonts w:cs="Arial"/>
          <w:b/>
          <w:sz w:val="28"/>
          <w:szCs w:val="28"/>
        </w:rPr>
        <w:t xml:space="preserve"> </w:t>
      </w:r>
      <w:r w:rsidRPr="00C2207A">
        <w:rPr>
          <w:rFonts w:cs="Arial"/>
          <w:b/>
          <w:sz w:val="28"/>
          <w:szCs w:val="28"/>
        </w:rPr>
        <w:t>S</w:t>
      </w:r>
      <w:r w:rsidR="00C2207A">
        <w:rPr>
          <w:rFonts w:cs="Arial"/>
          <w:b/>
          <w:sz w:val="28"/>
          <w:szCs w:val="28"/>
        </w:rPr>
        <w:t xml:space="preserve"> </w:t>
      </w:r>
      <w:r w:rsidRPr="00C2207A">
        <w:rPr>
          <w:rFonts w:cs="Arial"/>
          <w:b/>
          <w:sz w:val="28"/>
          <w:szCs w:val="28"/>
        </w:rPr>
        <w:t>I</w:t>
      </w:r>
      <w:r w:rsidR="00C2207A">
        <w:rPr>
          <w:rFonts w:cs="Arial"/>
          <w:b/>
          <w:sz w:val="28"/>
          <w:szCs w:val="28"/>
        </w:rPr>
        <w:t xml:space="preserve"> </w:t>
      </w:r>
      <w:r w:rsidRPr="00C2207A">
        <w:rPr>
          <w:rFonts w:cs="Arial"/>
          <w:b/>
          <w:sz w:val="28"/>
          <w:szCs w:val="28"/>
        </w:rPr>
        <w:t>C</w:t>
      </w:r>
      <w:r w:rsidR="00C2207A">
        <w:rPr>
          <w:rFonts w:cs="Arial"/>
          <w:b/>
          <w:sz w:val="28"/>
          <w:szCs w:val="28"/>
        </w:rPr>
        <w:t xml:space="preserve"> </w:t>
      </w:r>
      <w:r w:rsidRPr="00C2207A">
        <w:rPr>
          <w:rFonts w:cs="Arial"/>
          <w:b/>
          <w:sz w:val="28"/>
          <w:szCs w:val="28"/>
        </w:rPr>
        <w:t>I</w:t>
      </w:r>
      <w:r w:rsidR="00C2207A">
        <w:rPr>
          <w:rFonts w:cs="Arial"/>
          <w:b/>
          <w:sz w:val="28"/>
          <w:szCs w:val="28"/>
        </w:rPr>
        <w:t xml:space="preserve"> </w:t>
      </w:r>
      <w:r w:rsidRPr="00C2207A">
        <w:rPr>
          <w:rFonts w:cs="Arial"/>
          <w:b/>
          <w:sz w:val="28"/>
          <w:szCs w:val="28"/>
        </w:rPr>
        <w:t>Ó</w:t>
      </w:r>
      <w:r w:rsidR="00C2207A">
        <w:rPr>
          <w:rFonts w:cs="Arial"/>
          <w:b/>
          <w:sz w:val="28"/>
          <w:szCs w:val="28"/>
        </w:rPr>
        <w:t xml:space="preserve"> </w:t>
      </w:r>
      <w:r w:rsidRPr="00C2207A">
        <w:rPr>
          <w:rFonts w:cs="Arial"/>
          <w:b/>
          <w:sz w:val="28"/>
          <w:szCs w:val="28"/>
        </w:rPr>
        <w:t>N</w:t>
      </w:r>
      <w:r w:rsidR="00C2207A">
        <w:rPr>
          <w:rFonts w:cs="Arial"/>
          <w:b/>
          <w:sz w:val="28"/>
          <w:szCs w:val="28"/>
        </w:rPr>
        <w:t xml:space="preserve">  </w:t>
      </w:r>
      <w:r w:rsidRPr="00C2207A">
        <w:rPr>
          <w:rFonts w:cs="Arial"/>
          <w:b/>
          <w:sz w:val="28"/>
          <w:szCs w:val="28"/>
        </w:rPr>
        <w:t xml:space="preserve"> D</w:t>
      </w:r>
      <w:r w:rsidR="00C2207A">
        <w:rPr>
          <w:rFonts w:cs="Arial"/>
          <w:b/>
          <w:sz w:val="28"/>
          <w:szCs w:val="28"/>
        </w:rPr>
        <w:t xml:space="preserve"> </w:t>
      </w:r>
      <w:r w:rsidRPr="00C2207A">
        <w:rPr>
          <w:rFonts w:cs="Arial"/>
          <w:b/>
          <w:sz w:val="28"/>
          <w:szCs w:val="28"/>
        </w:rPr>
        <w:t>E</w:t>
      </w:r>
      <w:r w:rsidR="00C2207A">
        <w:rPr>
          <w:rFonts w:cs="Arial"/>
          <w:b/>
          <w:sz w:val="28"/>
          <w:szCs w:val="28"/>
        </w:rPr>
        <w:t xml:space="preserve">  </w:t>
      </w:r>
      <w:r w:rsidRPr="00C2207A">
        <w:rPr>
          <w:rFonts w:cs="Arial"/>
          <w:b/>
          <w:sz w:val="28"/>
          <w:szCs w:val="28"/>
        </w:rPr>
        <w:t xml:space="preserve"> M</w:t>
      </w:r>
      <w:r w:rsidR="00C2207A">
        <w:rPr>
          <w:rFonts w:cs="Arial"/>
          <w:b/>
          <w:sz w:val="28"/>
          <w:szCs w:val="28"/>
        </w:rPr>
        <w:t xml:space="preserve"> </w:t>
      </w:r>
      <w:r w:rsidRPr="00C2207A">
        <w:rPr>
          <w:rFonts w:cs="Arial"/>
          <w:b/>
          <w:sz w:val="28"/>
          <w:szCs w:val="28"/>
        </w:rPr>
        <w:t>O</w:t>
      </w:r>
      <w:r w:rsidR="00C2207A">
        <w:rPr>
          <w:rFonts w:cs="Arial"/>
          <w:b/>
          <w:sz w:val="28"/>
          <w:szCs w:val="28"/>
        </w:rPr>
        <w:t xml:space="preserve"> </w:t>
      </w:r>
      <w:r w:rsidRPr="00C2207A">
        <w:rPr>
          <w:rFonts w:cs="Arial"/>
          <w:b/>
          <w:sz w:val="28"/>
          <w:szCs w:val="28"/>
        </w:rPr>
        <w:t>T</w:t>
      </w:r>
      <w:r w:rsidR="00C2207A">
        <w:rPr>
          <w:rFonts w:cs="Arial"/>
          <w:b/>
          <w:sz w:val="28"/>
          <w:szCs w:val="28"/>
        </w:rPr>
        <w:t xml:space="preserve"> </w:t>
      </w:r>
      <w:r w:rsidRPr="00C2207A">
        <w:rPr>
          <w:rFonts w:cs="Arial"/>
          <w:b/>
          <w:sz w:val="28"/>
          <w:szCs w:val="28"/>
        </w:rPr>
        <w:t>I</w:t>
      </w:r>
      <w:r w:rsidR="00C2207A">
        <w:rPr>
          <w:rFonts w:cs="Arial"/>
          <w:b/>
          <w:sz w:val="28"/>
          <w:szCs w:val="28"/>
        </w:rPr>
        <w:t xml:space="preserve"> </w:t>
      </w:r>
      <w:r w:rsidRPr="00C2207A">
        <w:rPr>
          <w:rFonts w:cs="Arial"/>
          <w:b/>
          <w:sz w:val="28"/>
          <w:szCs w:val="28"/>
        </w:rPr>
        <w:t>V</w:t>
      </w:r>
      <w:r w:rsidR="00C2207A">
        <w:rPr>
          <w:rFonts w:cs="Arial"/>
          <w:b/>
          <w:sz w:val="28"/>
          <w:szCs w:val="28"/>
        </w:rPr>
        <w:t xml:space="preserve"> </w:t>
      </w:r>
      <w:r w:rsidRPr="00C2207A">
        <w:rPr>
          <w:rFonts w:cs="Arial"/>
          <w:b/>
          <w:sz w:val="28"/>
          <w:szCs w:val="28"/>
        </w:rPr>
        <w:t>O</w:t>
      </w:r>
      <w:r w:rsidR="00C2207A">
        <w:rPr>
          <w:rFonts w:cs="Arial"/>
          <w:b/>
          <w:sz w:val="28"/>
          <w:szCs w:val="28"/>
        </w:rPr>
        <w:t xml:space="preserve"> </w:t>
      </w:r>
      <w:r w:rsidRPr="00C2207A">
        <w:rPr>
          <w:rFonts w:cs="Arial"/>
          <w:b/>
          <w:sz w:val="28"/>
          <w:szCs w:val="28"/>
        </w:rPr>
        <w:t>S</w:t>
      </w:r>
    </w:p>
    <w:p w:rsidR="007D16AF" w:rsidRPr="00C2207A" w:rsidRDefault="007D16AF" w:rsidP="00C2207A">
      <w:pPr>
        <w:spacing w:line="276" w:lineRule="auto"/>
        <w:rPr>
          <w:rFonts w:cs="Arial"/>
          <w:b/>
          <w:sz w:val="28"/>
          <w:szCs w:val="28"/>
        </w:rPr>
      </w:pPr>
    </w:p>
    <w:p w:rsidR="007B2BEB" w:rsidRPr="00C2207A" w:rsidRDefault="008046A1" w:rsidP="00C2207A">
      <w:pPr>
        <w:spacing w:line="276" w:lineRule="auto"/>
        <w:rPr>
          <w:rFonts w:cs="Arial"/>
          <w:sz w:val="28"/>
          <w:szCs w:val="28"/>
        </w:rPr>
      </w:pPr>
      <w:r w:rsidRPr="00C2207A">
        <w:rPr>
          <w:rFonts w:cs="Arial"/>
          <w:sz w:val="28"/>
          <w:szCs w:val="28"/>
        </w:rPr>
        <w:t>Para conocer el volumen, estructura por edad y sexo,</w:t>
      </w:r>
      <w:r w:rsidR="00C2207A">
        <w:rPr>
          <w:rFonts w:cs="Arial"/>
          <w:sz w:val="28"/>
          <w:szCs w:val="28"/>
        </w:rPr>
        <w:t xml:space="preserve"> y</w:t>
      </w:r>
      <w:r w:rsidRPr="00C2207A">
        <w:rPr>
          <w:rFonts w:cs="Arial"/>
          <w:sz w:val="28"/>
          <w:szCs w:val="28"/>
        </w:rPr>
        <w:t xml:space="preserve"> la distribución geográfica de la población a través del </w:t>
      </w:r>
      <w:r w:rsidR="00C2207A" w:rsidRPr="00C2207A">
        <w:rPr>
          <w:rFonts w:cs="Arial"/>
          <w:sz w:val="28"/>
          <w:szCs w:val="28"/>
        </w:rPr>
        <w:t>tiempo</w:t>
      </w:r>
      <w:r w:rsidRPr="00C2207A">
        <w:rPr>
          <w:rFonts w:cs="Arial"/>
          <w:sz w:val="28"/>
          <w:szCs w:val="28"/>
        </w:rPr>
        <w:t xml:space="preserve"> es necesario un estudio </w:t>
      </w:r>
      <w:r w:rsidRPr="00C2207A">
        <w:rPr>
          <w:rFonts w:cs="Arial"/>
          <w:sz w:val="28"/>
          <w:szCs w:val="28"/>
        </w:rPr>
        <w:lastRenderedPageBreak/>
        <w:t>exhaustivo de la dinámica demográfica</w:t>
      </w:r>
      <w:r w:rsidR="00FD24FE" w:rsidRPr="00C2207A">
        <w:rPr>
          <w:rFonts w:cs="Arial"/>
          <w:sz w:val="28"/>
          <w:szCs w:val="28"/>
        </w:rPr>
        <w:t xml:space="preserve">, esto con el principal propósito de contar con una adecuada previsión de las necesidades y demandas en materia de salud, educación, empleo, vivienda, seguridad social, transporte, etc. </w:t>
      </w:r>
    </w:p>
    <w:p w:rsidR="007B2BEB" w:rsidRPr="00C2207A" w:rsidRDefault="007B2BEB" w:rsidP="00C2207A">
      <w:pPr>
        <w:spacing w:line="276" w:lineRule="auto"/>
        <w:rPr>
          <w:rFonts w:cs="Arial"/>
          <w:sz w:val="28"/>
          <w:szCs w:val="28"/>
        </w:rPr>
      </w:pPr>
    </w:p>
    <w:p w:rsidR="008046A1" w:rsidRPr="00C2207A" w:rsidRDefault="000422BB" w:rsidP="00C2207A">
      <w:pPr>
        <w:spacing w:line="276" w:lineRule="auto"/>
        <w:rPr>
          <w:rFonts w:cs="Arial"/>
          <w:sz w:val="28"/>
          <w:szCs w:val="28"/>
        </w:rPr>
      </w:pPr>
      <w:r>
        <w:rPr>
          <w:rFonts w:cs="Arial"/>
          <w:sz w:val="28"/>
          <w:szCs w:val="28"/>
        </w:rPr>
        <w:t xml:space="preserve">Asimismo </w:t>
      </w:r>
      <w:r w:rsidR="00FD24FE" w:rsidRPr="00C2207A">
        <w:rPr>
          <w:rFonts w:cs="Arial"/>
          <w:sz w:val="28"/>
          <w:szCs w:val="28"/>
        </w:rPr>
        <w:t>para poder obtener las estimaciones futuras de</w:t>
      </w:r>
      <w:r w:rsidR="007B2BEB" w:rsidRPr="00C2207A">
        <w:rPr>
          <w:rFonts w:cs="Arial"/>
          <w:sz w:val="28"/>
          <w:szCs w:val="28"/>
        </w:rPr>
        <w:t xml:space="preserve"> la</w:t>
      </w:r>
      <w:r w:rsidR="00FD24FE" w:rsidRPr="00C2207A">
        <w:rPr>
          <w:rFonts w:cs="Arial"/>
          <w:sz w:val="28"/>
          <w:szCs w:val="28"/>
        </w:rPr>
        <w:t xml:space="preserve"> población se debe contar con una conciliación </w:t>
      </w:r>
      <w:r w:rsidR="007B2BEB" w:rsidRPr="00C2207A">
        <w:rPr>
          <w:rFonts w:cs="Arial"/>
          <w:sz w:val="28"/>
          <w:szCs w:val="28"/>
        </w:rPr>
        <w:t xml:space="preserve">demográfica </w:t>
      </w:r>
      <w:r w:rsidR="00FD24FE" w:rsidRPr="00C2207A">
        <w:rPr>
          <w:rFonts w:cs="Arial"/>
          <w:sz w:val="28"/>
          <w:szCs w:val="28"/>
        </w:rPr>
        <w:t>concreta</w:t>
      </w:r>
      <w:r w:rsidR="007B2BEB" w:rsidRPr="00C2207A">
        <w:rPr>
          <w:rFonts w:cs="Arial"/>
          <w:sz w:val="28"/>
          <w:szCs w:val="28"/>
        </w:rPr>
        <w:t xml:space="preserve"> basada en información y métodos demográficos que así lo garanticen, es decir, se deben elaborar las proyecciones de la población de manera que permita construir y evaluar los escenarios futuros que se arrojan de los datos que se obtienen de los fenómenos demográficos. </w:t>
      </w:r>
    </w:p>
    <w:p w:rsidR="00C2207A" w:rsidRDefault="00C2207A" w:rsidP="00C2207A">
      <w:pPr>
        <w:spacing w:line="276" w:lineRule="auto"/>
        <w:rPr>
          <w:rFonts w:cs="Arial"/>
          <w:sz w:val="28"/>
          <w:szCs w:val="28"/>
        </w:rPr>
      </w:pPr>
    </w:p>
    <w:p w:rsidR="00DD6018" w:rsidRPr="00C2207A" w:rsidRDefault="007B2BEB" w:rsidP="00C2207A">
      <w:pPr>
        <w:spacing w:line="276" w:lineRule="auto"/>
        <w:rPr>
          <w:rFonts w:cs="Arial"/>
          <w:sz w:val="28"/>
          <w:szCs w:val="28"/>
        </w:rPr>
      </w:pPr>
      <w:r w:rsidRPr="00C2207A">
        <w:rPr>
          <w:rFonts w:cs="Arial"/>
          <w:sz w:val="28"/>
          <w:szCs w:val="28"/>
        </w:rPr>
        <w:t xml:space="preserve">Por ello la Secretaría General del Consejo Nacional de Población </w:t>
      </w:r>
      <w:r w:rsidR="000422BB">
        <w:rPr>
          <w:rFonts w:cs="Arial"/>
          <w:sz w:val="28"/>
          <w:szCs w:val="28"/>
        </w:rPr>
        <w:t xml:space="preserve">(CONAPO) </w:t>
      </w:r>
      <w:r w:rsidRPr="00C2207A">
        <w:rPr>
          <w:rFonts w:cs="Arial"/>
          <w:sz w:val="28"/>
          <w:szCs w:val="28"/>
        </w:rPr>
        <w:t xml:space="preserve">se encarga de actualizar el volumen y la estructura de la población estimada a nivel nacional y para cada uno de los estados del país, y otorga datos como las tendencias de mortalidad, fecundidad y migración del país, información apoyada en los censos y conteos de población como los registros administrativos y encuestas especializadas. </w:t>
      </w:r>
      <w:r w:rsidR="00DD6018" w:rsidRPr="00C2207A">
        <w:rPr>
          <w:rFonts w:cs="Arial"/>
          <w:sz w:val="28"/>
          <w:szCs w:val="28"/>
        </w:rPr>
        <w:t>Además,</w:t>
      </w:r>
      <w:r w:rsidRPr="00C2207A">
        <w:rPr>
          <w:rFonts w:cs="Arial"/>
          <w:sz w:val="28"/>
          <w:szCs w:val="28"/>
        </w:rPr>
        <w:t xml:space="preserve"> dicha Secretaría se ha coordinado con el Colegio de México y el Fondo de </w:t>
      </w:r>
      <w:r w:rsidR="00DD6018" w:rsidRPr="00C2207A">
        <w:rPr>
          <w:rFonts w:cs="Arial"/>
          <w:sz w:val="28"/>
          <w:szCs w:val="28"/>
        </w:rPr>
        <w:t>Población</w:t>
      </w:r>
      <w:r w:rsidRPr="00C2207A">
        <w:rPr>
          <w:rFonts w:cs="Arial"/>
          <w:sz w:val="28"/>
          <w:szCs w:val="28"/>
        </w:rPr>
        <w:t xml:space="preserve"> de las Naciones Unidas</w:t>
      </w:r>
      <w:r w:rsidR="00DD6018" w:rsidRPr="00C2207A">
        <w:rPr>
          <w:rFonts w:cs="Arial"/>
          <w:sz w:val="28"/>
          <w:szCs w:val="28"/>
        </w:rPr>
        <w:t xml:space="preserve"> para realizar las proyecciones de la población de cada una de las entidades federativas para el periodo 2016 a 2050.</w:t>
      </w:r>
    </w:p>
    <w:p w:rsidR="00DD6018" w:rsidRPr="00C2207A" w:rsidRDefault="00DD6018" w:rsidP="00C2207A">
      <w:pPr>
        <w:spacing w:line="276" w:lineRule="auto"/>
        <w:rPr>
          <w:rFonts w:cs="Arial"/>
          <w:sz w:val="28"/>
          <w:szCs w:val="28"/>
        </w:rPr>
      </w:pPr>
    </w:p>
    <w:p w:rsidR="007B2BEB" w:rsidRPr="00C2207A" w:rsidRDefault="00DD6018" w:rsidP="00C2207A">
      <w:pPr>
        <w:spacing w:line="276" w:lineRule="auto"/>
        <w:rPr>
          <w:rFonts w:cs="Arial"/>
          <w:sz w:val="28"/>
          <w:szCs w:val="28"/>
        </w:rPr>
      </w:pPr>
      <w:r w:rsidRPr="00C2207A">
        <w:rPr>
          <w:rFonts w:cs="Arial"/>
          <w:sz w:val="28"/>
          <w:szCs w:val="28"/>
        </w:rPr>
        <w:t>Del documento elaborado por la CONAPO “Proyecciones de la Población de México y de las Entidades Federativas 2016-2050”</w:t>
      </w:r>
      <w:r w:rsidR="000422BB">
        <w:rPr>
          <w:rStyle w:val="Refdenotaalpie"/>
          <w:rFonts w:cs="Arial"/>
          <w:sz w:val="28"/>
          <w:szCs w:val="28"/>
        </w:rPr>
        <w:footnoteReference w:id="1"/>
      </w:r>
      <w:r w:rsidRPr="00C2207A">
        <w:rPr>
          <w:rFonts w:cs="Arial"/>
          <w:sz w:val="28"/>
          <w:szCs w:val="28"/>
        </w:rPr>
        <w:t>, se desprende que en lo que corresponde al Estado de Coahuila</w:t>
      </w:r>
      <w:r w:rsidR="000422BB">
        <w:rPr>
          <w:rStyle w:val="Refdenotaalpie"/>
          <w:rFonts w:cs="Arial"/>
          <w:sz w:val="28"/>
          <w:szCs w:val="28"/>
        </w:rPr>
        <w:footnoteReference w:id="2"/>
      </w:r>
      <w:r w:rsidRPr="00C2207A">
        <w:rPr>
          <w:rFonts w:cs="Arial"/>
          <w:sz w:val="28"/>
          <w:szCs w:val="28"/>
        </w:rPr>
        <w:t xml:space="preserve"> se prevé que la población continúe en aumento en las siguientes décadas, estimando que en el 2030 alcanzará un volumen de 3 millones 617 mil 867 personas, con una tasa de crecimiento de 1.03 anual; para el 2050 llegará a 4</w:t>
      </w:r>
      <w:r w:rsidR="000422BB">
        <w:rPr>
          <w:rFonts w:cs="Arial"/>
          <w:sz w:val="28"/>
          <w:szCs w:val="28"/>
        </w:rPr>
        <w:t xml:space="preserve"> </w:t>
      </w:r>
      <w:r w:rsidRPr="00C2207A">
        <w:rPr>
          <w:rFonts w:cs="Arial"/>
          <w:sz w:val="28"/>
          <w:szCs w:val="28"/>
        </w:rPr>
        <w:t>millones 245 mil 169 habitantes con un ritmo menor de crecimiento, el 0.59 por ciento anual.</w:t>
      </w:r>
    </w:p>
    <w:p w:rsidR="000422BB" w:rsidRPr="00C2207A" w:rsidRDefault="000422BB" w:rsidP="00C2207A">
      <w:pPr>
        <w:spacing w:line="276" w:lineRule="auto"/>
        <w:rPr>
          <w:rFonts w:cs="Arial"/>
          <w:sz w:val="28"/>
          <w:szCs w:val="28"/>
        </w:rPr>
      </w:pPr>
    </w:p>
    <w:p w:rsidR="00DD6018" w:rsidRPr="00C2207A" w:rsidRDefault="00DD6018" w:rsidP="00C2207A">
      <w:pPr>
        <w:spacing w:line="276" w:lineRule="auto"/>
        <w:rPr>
          <w:rFonts w:cs="Arial"/>
          <w:sz w:val="28"/>
          <w:szCs w:val="28"/>
        </w:rPr>
      </w:pPr>
      <w:r w:rsidRPr="00C2207A">
        <w:rPr>
          <w:rFonts w:cs="Arial"/>
          <w:sz w:val="28"/>
          <w:szCs w:val="28"/>
        </w:rPr>
        <w:lastRenderedPageBreak/>
        <w:t>Además</w:t>
      </w:r>
      <w:r w:rsidR="00E332E0" w:rsidRPr="00C2207A">
        <w:rPr>
          <w:rFonts w:cs="Arial"/>
          <w:sz w:val="28"/>
          <w:szCs w:val="28"/>
        </w:rPr>
        <w:t>,</w:t>
      </w:r>
      <w:r w:rsidRPr="00C2207A">
        <w:rPr>
          <w:rFonts w:cs="Arial"/>
          <w:sz w:val="28"/>
          <w:szCs w:val="28"/>
        </w:rPr>
        <w:t xml:space="preserve"> </w:t>
      </w:r>
      <w:r w:rsidR="00E332E0" w:rsidRPr="00C2207A">
        <w:rPr>
          <w:rFonts w:cs="Arial"/>
          <w:sz w:val="28"/>
          <w:szCs w:val="28"/>
        </w:rPr>
        <w:t xml:space="preserve">señala que la proporción de la población de adultos mayores será </w:t>
      </w:r>
      <w:r w:rsidR="000422BB">
        <w:rPr>
          <w:rFonts w:cs="Arial"/>
          <w:sz w:val="28"/>
          <w:szCs w:val="28"/>
        </w:rPr>
        <w:t>notable</w:t>
      </w:r>
      <w:r w:rsidR="00E332E0" w:rsidRPr="00C2207A">
        <w:rPr>
          <w:rFonts w:cs="Arial"/>
          <w:sz w:val="28"/>
          <w:szCs w:val="28"/>
        </w:rPr>
        <w:t xml:space="preserve">; debido a que el descenso de nacimientos será lento </w:t>
      </w:r>
      <w:r w:rsidR="0000760E" w:rsidRPr="00C2207A">
        <w:rPr>
          <w:rFonts w:cs="Arial"/>
          <w:sz w:val="28"/>
          <w:szCs w:val="28"/>
        </w:rPr>
        <w:t>ya que,</w:t>
      </w:r>
      <w:r w:rsidR="00E332E0" w:rsidRPr="00C2207A">
        <w:rPr>
          <w:rFonts w:cs="Arial"/>
          <w:sz w:val="28"/>
          <w:szCs w:val="28"/>
        </w:rPr>
        <w:t xml:space="preserve"> de 61 446 nacimientos en 2015</w:t>
      </w:r>
      <w:r w:rsidR="000422BB">
        <w:rPr>
          <w:rFonts w:cs="Arial"/>
          <w:sz w:val="28"/>
          <w:szCs w:val="28"/>
        </w:rPr>
        <w:t>,</w:t>
      </w:r>
      <w:r w:rsidR="00E332E0" w:rsidRPr="00C2207A">
        <w:rPr>
          <w:rFonts w:cs="Arial"/>
          <w:sz w:val="28"/>
          <w:szCs w:val="28"/>
        </w:rPr>
        <w:t xml:space="preserve"> pasará a 59 920 en 2030 y a 59 376 en 2050, es decir, se prevé que la entidad tendrá una reducción en natalidad y por ello de la población joven que en el 2015 representaba un 28.3 % de la población, en el 2030 serán el 24.9 y en el 2050 el 21.1%. </w:t>
      </w:r>
    </w:p>
    <w:p w:rsidR="000422BB" w:rsidRDefault="000422BB" w:rsidP="00C2207A">
      <w:pPr>
        <w:spacing w:line="276" w:lineRule="auto"/>
        <w:rPr>
          <w:rFonts w:cs="Arial"/>
          <w:sz w:val="28"/>
          <w:szCs w:val="28"/>
        </w:rPr>
      </w:pPr>
    </w:p>
    <w:p w:rsidR="008046A1" w:rsidRPr="00C2207A" w:rsidRDefault="00203D33" w:rsidP="00C2207A">
      <w:pPr>
        <w:spacing w:line="276" w:lineRule="auto"/>
        <w:rPr>
          <w:rFonts w:cs="Arial"/>
          <w:sz w:val="28"/>
          <w:szCs w:val="28"/>
        </w:rPr>
      </w:pPr>
      <w:r w:rsidRPr="00C2207A">
        <w:rPr>
          <w:rFonts w:cs="Arial"/>
          <w:sz w:val="28"/>
          <w:szCs w:val="28"/>
        </w:rPr>
        <w:t>Se espera además que el grupo de</w:t>
      </w:r>
      <w:r w:rsidR="000422BB">
        <w:rPr>
          <w:rFonts w:cs="Arial"/>
          <w:sz w:val="28"/>
          <w:szCs w:val="28"/>
        </w:rPr>
        <w:t xml:space="preserve"> edades de</w:t>
      </w:r>
      <w:r w:rsidRPr="00C2207A">
        <w:rPr>
          <w:rFonts w:cs="Arial"/>
          <w:sz w:val="28"/>
          <w:szCs w:val="28"/>
        </w:rPr>
        <w:t xml:space="preserve"> 65 y más</w:t>
      </w:r>
      <w:r w:rsidR="000422BB">
        <w:rPr>
          <w:rFonts w:cs="Arial"/>
          <w:sz w:val="28"/>
          <w:szCs w:val="28"/>
        </w:rPr>
        <w:t>,</w:t>
      </w:r>
      <w:r w:rsidRPr="00C2207A">
        <w:rPr>
          <w:rFonts w:cs="Arial"/>
          <w:sz w:val="28"/>
          <w:szCs w:val="28"/>
        </w:rPr>
        <w:t xml:space="preserve"> que en 2015 representaba 6.2 por ciento, en los próximos dos decenios comience a tener mayor peso relativo: en 2030 se prevé que represente 9.8 por ciento del total y en 2050, 15.2 por ciento.</w:t>
      </w:r>
    </w:p>
    <w:p w:rsidR="004269A5" w:rsidRPr="00C2207A" w:rsidRDefault="004269A5" w:rsidP="00C2207A">
      <w:pPr>
        <w:spacing w:line="276" w:lineRule="auto"/>
        <w:rPr>
          <w:rFonts w:cs="Arial"/>
          <w:sz w:val="28"/>
          <w:szCs w:val="28"/>
        </w:rPr>
      </w:pPr>
    </w:p>
    <w:p w:rsidR="000422BB" w:rsidRDefault="004269A5" w:rsidP="00C2207A">
      <w:pPr>
        <w:spacing w:line="276" w:lineRule="auto"/>
        <w:rPr>
          <w:rFonts w:cs="Arial"/>
          <w:sz w:val="28"/>
          <w:szCs w:val="28"/>
        </w:rPr>
      </w:pPr>
      <w:r w:rsidRPr="00C2207A">
        <w:rPr>
          <w:rFonts w:cs="Arial"/>
          <w:sz w:val="28"/>
          <w:szCs w:val="28"/>
        </w:rPr>
        <w:t xml:space="preserve">Como podemos advertir del </w:t>
      </w:r>
      <w:r w:rsidR="000422BB">
        <w:rPr>
          <w:rFonts w:cs="Arial"/>
          <w:sz w:val="28"/>
          <w:szCs w:val="28"/>
        </w:rPr>
        <w:t xml:space="preserve">estudio realizado por </w:t>
      </w:r>
      <w:r w:rsidRPr="00C2207A">
        <w:rPr>
          <w:rFonts w:cs="Arial"/>
          <w:sz w:val="28"/>
          <w:szCs w:val="28"/>
        </w:rPr>
        <w:t xml:space="preserve">la CONAPO el grupo de personas en edad de retiro, es uno de los grupos que más han aumentado su participación, como ejemplo se señala que en 1970 en nuestro Estado había solamente 42 778 personas mayores de 65 años y para el 2015 este grupo aumentó más de 4 veces su participación, es decir 186 979 personas adultas mayores lo que representaba el 6.2% de la población. </w:t>
      </w:r>
    </w:p>
    <w:p w:rsidR="000422BB" w:rsidRDefault="000422BB" w:rsidP="00C2207A">
      <w:pPr>
        <w:spacing w:line="276" w:lineRule="auto"/>
        <w:rPr>
          <w:rFonts w:cs="Arial"/>
          <w:sz w:val="28"/>
          <w:szCs w:val="28"/>
        </w:rPr>
      </w:pPr>
    </w:p>
    <w:p w:rsidR="007D16AF" w:rsidRPr="00C2207A" w:rsidRDefault="004269A5" w:rsidP="00C2207A">
      <w:pPr>
        <w:spacing w:line="276" w:lineRule="auto"/>
        <w:rPr>
          <w:rFonts w:cs="Arial"/>
          <w:sz w:val="28"/>
          <w:szCs w:val="28"/>
        </w:rPr>
      </w:pPr>
      <w:r w:rsidRPr="00C2207A">
        <w:rPr>
          <w:rFonts w:cs="Arial"/>
          <w:sz w:val="28"/>
          <w:szCs w:val="28"/>
        </w:rPr>
        <w:t xml:space="preserve">Y si </w:t>
      </w:r>
      <w:r w:rsidR="000422BB">
        <w:rPr>
          <w:rFonts w:cs="Arial"/>
          <w:sz w:val="28"/>
          <w:szCs w:val="28"/>
        </w:rPr>
        <w:t xml:space="preserve">a ello le </w:t>
      </w:r>
      <w:r w:rsidRPr="00C2207A">
        <w:rPr>
          <w:rFonts w:cs="Arial"/>
          <w:sz w:val="28"/>
          <w:szCs w:val="28"/>
        </w:rPr>
        <w:t xml:space="preserve">sumamos </w:t>
      </w:r>
      <w:r w:rsidR="00570C3D" w:rsidRPr="00C2207A">
        <w:rPr>
          <w:rFonts w:cs="Arial"/>
          <w:sz w:val="28"/>
          <w:szCs w:val="28"/>
        </w:rPr>
        <w:t xml:space="preserve">que las mujeres cuentan con </w:t>
      </w:r>
      <w:r w:rsidR="000422BB">
        <w:rPr>
          <w:rFonts w:cs="Arial"/>
          <w:sz w:val="28"/>
          <w:szCs w:val="28"/>
        </w:rPr>
        <w:t xml:space="preserve">una </w:t>
      </w:r>
      <w:r w:rsidR="00570C3D" w:rsidRPr="00C2207A">
        <w:rPr>
          <w:rFonts w:cs="Arial"/>
          <w:sz w:val="28"/>
          <w:szCs w:val="28"/>
        </w:rPr>
        <w:t xml:space="preserve">mayor esperanza de vida en el futuro, más de la mitad de la población adulto mayor estará conformada por mujeres, estimando el 54% para el 2030 y el 56% para el 2050, y es entonces cuando surge la necesidad de dar una atención especial a estos grupos vulnerables </w:t>
      </w:r>
      <w:r w:rsidR="00291364" w:rsidRPr="00C2207A">
        <w:rPr>
          <w:rFonts w:cs="Arial"/>
          <w:sz w:val="28"/>
          <w:szCs w:val="28"/>
        </w:rPr>
        <w:t>considerando que la minoría de las mujeres de tercera edad cuenta con el respaldo de las estrategias de retiro del resultado de un trabajo formal.</w:t>
      </w:r>
      <w:r w:rsidR="00570C3D" w:rsidRPr="00C2207A">
        <w:rPr>
          <w:rFonts w:cs="Arial"/>
          <w:sz w:val="28"/>
          <w:szCs w:val="28"/>
        </w:rPr>
        <w:t xml:space="preserve"> </w:t>
      </w:r>
    </w:p>
    <w:p w:rsidR="00291364" w:rsidRPr="00C2207A" w:rsidRDefault="00291364" w:rsidP="00C2207A">
      <w:pPr>
        <w:spacing w:line="276" w:lineRule="auto"/>
        <w:rPr>
          <w:rFonts w:cs="Arial"/>
          <w:sz w:val="28"/>
          <w:szCs w:val="28"/>
        </w:rPr>
      </w:pPr>
    </w:p>
    <w:p w:rsidR="00291364" w:rsidRPr="00C2207A" w:rsidRDefault="00291364" w:rsidP="00C2207A">
      <w:pPr>
        <w:spacing w:line="276" w:lineRule="auto"/>
        <w:rPr>
          <w:rFonts w:cs="Arial"/>
          <w:sz w:val="28"/>
          <w:szCs w:val="28"/>
        </w:rPr>
      </w:pPr>
      <w:r w:rsidRPr="00C2207A">
        <w:rPr>
          <w:rFonts w:cs="Arial"/>
          <w:sz w:val="28"/>
          <w:szCs w:val="28"/>
        </w:rPr>
        <w:t xml:space="preserve">Existe la tendencia de que este grupo de edad se duplique </w:t>
      </w:r>
      <w:r w:rsidR="00014A24" w:rsidRPr="00C2207A">
        <w:rPr>
          <w:rFonts w:cs="Arial"/>
          <w:sz w:val="28"/>
          <w:szCs w:val="28"/>
        </w:rPr>
        <w:t>durante el periodo proyectado, y entonces es cuando surge el gran reto demográfico para la creación de mayor número de políticas públicas</w:t>
      </w:r>
      <w:r w:rsidR="00D4550A">
        <w:rPr>
          <w:rFonts w:cs="Arial"/>
          <w:sz w:val="28"/>
          <w:szCs w:val="28"/>
        </w:rPr>
        <w:t>,</w:t>
      </w:r>
      <w:r w:rsidR="00014A24" w:rsidRPr="00C2207A">
        <w:rPr>
          <w:rFonts w:cs="Arial"/>
          <w:sz w:val="28"/>
          <w:szCs w:val="28"/>
        </w:rPr>
        <w:t xml:space="preserve"> principalmente en la creación de espacios de trabajo para quienes continúen en el mercado laboral</w:t>
      </w:r>
      <w:r w:rsidR="00D4550A">
        <w:rPr>
          <w:rFonts w:cs="Arial"/>
          <w:sz w:val="28"/>
          <w:szCs w:val="28"/>
        </w:rPr>
        <w:t>,</w:t>
      </w:r>
      <w:r w:rsidR="00014A24" w:rsidRPr="00C2207A">
        <w:rPr>
          <w:rFonts w:cs="Arial"/>
          <w:sz w:val="28"/>
          <w:szCs w:val="28"/>
        </w:rPr>
        <w:t xml:space="preserve"> garantizándoles que cuenten con la protección adecuada a la edad y con la seguridad de contar con un sistema integral de pensiones que les </w:t>
      </w:r>
      <w:r w:rsidR="00014A24" w:rsidRPr="00C2207A">
        <w:rPr>
          <w:rFonts w:cs="Arial"/>
          <w:sz w:val="28"/>
          <w:szCs w:val="28"/>
        </w:rPr>
        <w:lastRenderedPageBreak/>
        <w:t>permita en el futuro un retiro digno y con respaldo para su subsistencia, además de mejorar las estrategias sociales</w:t>
      </w:r>
      <w:r w:rsidRPr="00C2207A">
        <w:rPr>
          <w:rFonts w:cs="Arial"/>
          <w:sz w:val="28"/>
          <w:szCs w:val="28"/>
        </w:rPr>
        <w:t xml:space="preserve"> </w:t>
      </w:r>
      <w:r w:rsidR="00014A24" w:rsidRPr="00C2207A">
        <w:rPr>
          <w:rFonts w:cs="Arial"/>
          <w:sz w:val="28"/>
          <w:szCs w:val="28"/>
        </w:rPr>
        <w:t>que permitan continuar con su vida lo más activa, independiente y saludable posible.</w:t>
      </w:r>
    </w:p>
    <w:p w:rsidR="006923B2" w:rsidRPr="00C2207A" w:rsidRDefault="006923B2" w:rsidP="00C2207A">
      <w:pPr>
        <w:spacing w:line="276" w:lineRule="auto"/>
        <w:rPr>
          <w:rFonts w:cs="Arial"/>
          <w:sz w:val="28"/>
          <w:szCs w:val="28"/>
        </w:rPr>
      </w:pPr>
    </w:p>
    <w:p w:rsidR="006923B2" w:rsidRDefault="006923B2" w:rsidP="00C2207A">
      <w:pPr>
        <w:spacing w:line="276" w:lineRule="auto"/>
        <w:rPr>
          <w:rFonts w:cs="Arial"/>
          <w:sz w:val="28"/>
          <w:szCs w:val="28"/>
        </w:rPr>
      </w:pPr>
      <w:r w:rsidRPr="00C2207A">
        <w:rPr>
          <w:rFonts w:cs="Arial"/>
          <w:sz w:val="28"/>
          <w:szCs w:val="28"/>
        </w:rPr>
        <w:t>E</w:t>
      </w:r>
      <w:r w:rsidR="00D4550A">
        <w:rPr>
          <w:rFonts w:cs="Arial"/>
          <w:sz w:val="28"/>
          <w:szCs w:val="28"/>
        </w:rPr>
        <w:t>n el</w:t>
      </w:r>
      <w:r w:rsidRPr="00C2207A">
        <w:rPr>
          <w:rFonts w:cs="Arial"/>
          <w:sz w:val="28"/>
          <w:szCs w:val="28"/>
        </w:rPr>
        <w:t xml:space="preserve"> Programa Nacional de Población 2014-2018</w:t>
      </w:r>
      <w:r w:rsidR="00D4550A">
        <w:rPr>
          <w:rStyle w:val="Refdenotaalpie"/>
          <w:rFonts w:cs="Arial"/>
          <w:sz w:val="28"/>
          <w:szCs w:val="28"/>
        </w:rPr>
        <w:footnoteReference w:id="3"/>
      </w:r>
      <w:r w:rsidRPr="00C2207A">
        <w:rPr>
          <w:rFonts w:cs="Arial"/>
          <w:sz w:val="28"/>
          <w:szCs w:val="28"/>
        </w:rPr>
        <w:t xml:space="preserve"> </w:t>
      </w:r>
      <w:r w:rsidR="00D4550A">
        <w:rPr>
          <w:rFonts w:cs="Arial"/>
          <w:sz w:val="28"/>
          <w:szCs w:val="28"/>
        </w:rPr>
        <w:t>se hacía referencia a</w:t>
      </w:r>
      <w:r w:rsidRPr="00C2207A">
        <w:rPr>
          <w:rFonts w:cs="Arial"/>
          <w:sz w:val="28"/>
          <w:szCs w:val="28"/>
        </w:rPr>
        <w:t xml:space="preserve"> que existe una emergencia de estructura por la edad de la población, y</w:t>
      </w:r>
      <w:r w:rsidR="005E286F" w:rsidRPr="00C2207A">
        <w:rPr>
          <w:rFonts w:cs="Arial"/>
          <w:sz w:val="28"/>
          <w:szCs w:val="28"/>
        </w:rPr>
        <w:t xml:space="preserve">a </w:t>
      </w:r>
      <w:r w:rsidR="00D4550A">
        <w:rPr>
          <w:rFonts w:cs="Arial"/>
          <w:sz w:val="28"/>
          <w:szCs w:val="28"/>
        </w:rPr>
        <w:t xml:space="preserve">que a </w:t>
      </w:r>
      <w:r w:rsidR="005E286F" w:rsidRPr="00C2207A">
        <w:rPr>
          <w:rFonts w:cs="Arial"/>
          <w:sz w:val="28"/>
          <w:szCs w:val="28"/>
        </w:rPr>
        <w:t>nivel nacional</w:t>
      </w:r>
      <w:r w:rsidRPr="00C2207A">
        <w:rPr>
          <w:rFonts w:cs="Arial"/>
          <w:sz w:val="28"/>
          <w:szCs w:val="28"/>
        </w:rPr>
        <w:t xml:space="preserve"> la población infantil </w:t>
      </w:r>
      <w:r w:rsidR="00D4550A" w:rsidRPr="00C2207A">
        <w:rPr>
          <w:rFonts w:cs="Arial"/>
          <w:sz w:val="28"/>
          <w:szCs w:val="28"/>
        </w:rPr>
        <w:t>continúa</w:t>
      </w:r>
      <w:r w:rsidRPr="00C2207A">
        <w:rPr>
          <w:rFonts w:cs="Arial"/>
          <w:sz w:val="28"/>
          <w:szCs w:val="28"/>
        </w:rPr>
        <w:t xml:space="preserve"> disminuyendo</w:t>
      </w:r>
      <w:r w:rsidR="00D4550A">
        <w:rPr>
          <w:rFonts w:cs="Arial"/>
          <w:sz w:val="28"/>
          <w:szCs w:val="28"/>
        </w:rPr>
        <w:t xml:space="preserve">, mientras que se advierten </w:t>
      </w:r>
      <w:r w:rsidR="00D4550A" w:rsidRPr="00C2207A">
        <w:rPr>
          <w:rFonts w:cs="Arial"/>
          <w:sz w:val="28"/>
          <w:szCs w:val="28"/>
        </w:rPr>
        <w:t xml:space="preserve">tasas más elevadas de crecimiento </w:t>
      </w:r>
      <w:r w:rsidR="00D4550A">
        <w:rPr>
          <w:rFonts w:cs="Arial"/>
          <w:sz w:val="28"/>
          <w:szCs w:val="28"/>
        </w:rPr>
        <w:t>en</w:t>
      </w:r>
      <w:r w:rsidR="005E286F" w:rsidRPr="00C2207A">
        <w:rPr>
          <w:rFonts w:cs="Arial"/>
          <w:sz w:val="28"/>
          <w:szCs w:val="28"/>
        </w:rPr>
        <w:t xml:space="preserve"> los adultos mayores</w:t>
      </w:r>
      <w:r w:rsidR="00D4550A">
        <w:rPr>
          <w:rFonts w:cs="Arial"/>
          <w:sz w:val="28"/>
          <w:szCs w:val="28"/>
        </w:rPr>
        <w:t xml:space="preserve">, además se esperaba que dichas cifras </w:t>
      </w:r>
      <w:r w:rsidR="005E286F" w:rsidRPr="00C2207A">
        <w:rPr>
          <w:rFonts w:cs="Arial"/>
          <w:sz w:val="28"/>
          <w:szCs w:val="28"/>
        </w:rPr>
        <w:t>se tripli</w:t>
      </w:r>
      <w:r w:rsidR="00D4550A">
        <w:rPr>
          <w:rFonts w:cs="Arial"/>
          <w:sz w:val="28"/>
          <w:szCs w:val="28"/>
        </w:rPr>
        <w:t xml:space="preserve">caran </w:t>
      </w:r>
      <w:r w:rsidR="005E286F" w:rsidRPr="00C2207A">
        <w:rPr>
          <w:rFonts w:cs="Arial"/>
          <w:sz w:val="28"/>
          <w:szCs w:val="28"/>
        </w:rPr>
        <w:t>entre 2013 y 2050</w:t>
      </w:r>
      <w:r w:rsidR="00D4550A">
        <w:rPr>
          <w:rFonts w:cs="Arial"/>
          <w:sz w:val="28"/>
          <w:szCs w:val="28"/>
        </w:rPr>
        <w:t xml:space="preserve">, por lo que se </w:t>
      </w:r>
      <w:r w:rsidR="005E286F" w:rsidRPr="00C2207A">
        <w:rPr>
          <w:rFonts w:cs="Arial"/>
          <w:sz w:val="28"/>
          <w:szCs w:val="28"/>
        </w:rPr>
        <w:t>estima</w:t>
      </w:r>
      <w:r w:rsidR="00D4550A">
        <w:rPr>
          <w:rFonts w:cs="Arial"/>
          <w:sz w:val="28"/>
          <w:szCs w:val="28"/>
        </w:rPr>
        <w:t xml:space="preserve"> </w:t>
      </w:r>
      <w:r w:rsidR="005E286F" w:rsidRPr="00C2207A">
        <w:rPr>
          <w:rFonts w:cs="Arial"/>
          <w:sz w:val="28"/>
          <w:szCs w:val="28"/>
        </w:rPr>
        <w:t xml:space="preserve">esta fecha, </w:t>
      </w:r>
      <w:r w:rsidR="004F368A">
        <w:rPr>
          <w:rFonts w:cs="Arial"/>
          <w:sz w:val="28"/>
          <w:szCs w:val="28"/>
        </w:rPr>
        <w:t xml:space="preserve">que </w:t>
      </w:r>
      <w:r w:rsidR="005E286F" w:rsidRPr="00C2207A">
        <w:rPr>
          <w:rFonts w:cs="Arial"/>
          <w:sz w:val="28"/>
          <w:szCs w:val="28"/>
        </w:rPr>
        <w:t>más de un</w:t>
      </w:r>
      <w:r w:rsidR="00D4550A">
        <w:rPr>
          <w:rFonts w:cs="Arial"/>
          <w:sz w:val="28"/>
          <w:szCs w:val="28"/>
        </w:rPr>
        <w:t>a</w:t>
      </w:r>
      <w:r w:rsidR="005E286F" w:rsidRPr="00C2207A">
        <w:rPr>
          <w:rFonts w:cs="Arial"/>
          <w:sz w:val="28"/>
          <w:szCs w:val="28"/>
        </w:rPr>
        <w:t xml:space="preserve"> quint</w:t>
      </w:r>
      <w:r w:rsidR="00D4550A">
        <w:rPr>
          <w:rFonts w:cs="Arial"/>
          <w:sz w:val="28"/>
          <w:szCs w:val="28"/>
        </w:rPr>
        <w:t>a parte</w:t>
      </w:r>
      <w:r w:rsidR="005E286F" w:rsidRPr="00C2207A">
        <w:rPr>
          <w:rFonts w:cs="Arial"/>
          <w:sz w:val="28"/>
          <w:szCs w:val="28"/>
        </w:rPr>
        <w:t xml:space="preserve"> de la población tenga 60 años o más</w:t>
      </w:r>
      <w:r w:rsidR="00D4550A">
        <w:rPr>
          <w:rFonts w:cs="Arial"/>
          <w:sz w:val="28"/>
          <w:szCs w:val="28"/>
        </w:rPr>
        <w:t>.</w:t>
      </w:r>
      <w:r w:rsidR="004F368A">
        <w:rPr>
          <w:rFonts w:cs="Arial"/>
          <w:sz w:val="28"/>
          <w:szCs w:val="28"/>
        </w:rPr>
        <w:t xml:space="preserve"> Ante esa situación, s</w:t>
      </w:r>
      <w:r w:rsidR="00734ADD" w:rsidRPr="00C2207A">
        <w:rPr>
          <w:rFonts w:cs="Arial"/>
          <w:sz w:val="28"/>
          <w:szCs w:val="28"/>
        </w:rPr>
        <w:t>e espera en el futuro un decrecimiento de l</w:t>
      </w:r>
      <w:r w:rsidR="004F368A">
        <w:rPr>
          <w:rFonts w:cs="Arial"/>
          <w:sz w:val="28"/>
          <w:szCs w:val="28"/>
        </w:rPr>
        <w:t>a población infantil</w:t>
      </w:r>
      <w:r w:rsidR="00734ADD" w:rsidRPr="00C2207A">
        <w:rPr>
          <w:rFonts w:cs="Arial"/>
          <w:sz w:val="28"/>
          <w:szCs w:val="28"/>
        </w:rPr>
        <w:t xml:space="preserve"> </w:t>
      </w:r>
      <w:r w:rsidR="00F92847" w:rsidRPr="00C2207A">
        <w:rPr>
          <w:rFonts w:cs="Arial"/>
          <w:sz w:val="28"/>
          <w:szCs w:val="28"/>
        </w:rPr>
        <w:t>y un importante crecimiento de los adultos mayores.</w:t>
      </w:r>
      <w:r w:rsidR="00734ADD" w:rsidRPr="00C2207A">
        <w:rPr>
          <w:rFonts w:cs="Arial"/>
          <w:sz w:val="28"/>
          <w:szCs w:val="28"/>
        </w:rPr>
        <w:t xml:space="preserve"> </w:t>
      </w:r>
      <w:r w:rsidR="005E286F" w:rsidRPr="00C2207A">
        <w:rPr>
          <w:rFonts w:cs="Arial"/>
          <w:sz w:val="28"/>
          <w:szCs w:val="28"/>
        </w:rPr>
        <w:t xml:space="preserve">  </w:t>
      </w:r>
    </w:p>
    <w:p w:rsidR="008601FD" w:rsidRDefault="008601FD" w:rsidP="00C2207A">
      <w:pPr>
        <w:spacing w:line="276" w:lineRule="auto"/>
        <w:rPr>
          <w:rFonts w:cs="Arial"/>
          <w:sz w:val="28"/>
          <w:szCs w:val="28"/>
        </w:rPr>
      </w:pPr>
    </w:p>
    <w:p w:rsidR="00107A8E" w:rsidRPr="00107A8E" w:rsidRDefault="008601FD" w:rsidP="00107A8E">
      <w:pPr>
        <w:spacing w:line="276" w:lineRule="auto"/>
        <w:rPr>
          <w:rFonts w:ascii="Times New Roman" w:hAnsi="Times New Roman"/>
          <w:color w:val="000000"/>
          <w:sz w:val="28"/>
          <w:szCs w:val="28"/>
          <w:lang w:eastAsia="es-MX"/>
        </w:rPr>
      </w:pPr>
      <w:r>
        <w:rPr>
          <w:rFonts w:cs="Arial"/>
          <w:sz w:val="28"/>
          <w:szCs w:val="28"/>
        </w:rPr>
        <w:t xml:space="preserve">A nivel nacional la </w:t>
      </w:r>
      <w:r w:rsidR="00107A8E">
        <w:rPr>
          <w:rFonts w:cs="Arial"/>
          <w:sz w:val="28"/>
          <w:szCs w:val="28"/>
        </w:rPr>
        <w:t xml:space="preserve">Ley General de Población, </w:t>
      </w:r>
      <w:r w:rsidR="00107A8E" w:rsidRPr="00107A8E">
        <w:rPr>
          <w:color w:val="000000"/>
          <w:sz w:val="28"/>
          <w:szCs w:val="28"/>
        </w:rPr>
        <w:t>regula los fenómenos que afectan a la población en cuanto a su volumen, estructura, dinámica y distribución en el territorio nacional, con el fin de lograr que participe justa y equitativamente de los beneficios del desarrollo económico y social.</w:t>
      </w:r>
    </w:p>
    <w:p w:rsidR="00107A8E" w:rsidRDefault="00107A8E" w:rsidP="00C2207A">
      <w:pPr>
        <w:spacing w:line="276" w:lineRule="auto"/>
        <w:rPr>
          <w:rFonts w:cs="Arial"/>
          <w:sz w:val="28"/>
          <w:szCs w:val="28"/>
        </w:rPr>
      </w:pPr>
    </w:p>
    <w:p w:rsidR="008601FD" w:rsidRPr="00107A8E" w:rsidRDefault="008601FD" w:rsidP="00107A8E">
      <w:pPr>
        <w:spacing w:line="276" w:lineRule="auto"/>
        <w:rPr>
          <w:rFonts w:cs="Arial"/>
          <w:sz w:val="28"/>
          <w:szCs w:val="28"/>
        </w:rPr>
      </w:pPr>
      <w:r>
        <w:rPr>
          <w:rFonts w:cs="Arial"/>
          <w:sz w:val="28"/>
          <w:szCs w:val="28"/>
        </w:rPr>
        <w:t>En nuestro Estado, contamos con la Ley de Población y Desarrollo Municipal para el Es</w:t>
      </w:r>
      <w:r w:rsidR="00107A8E">
        <w:rPr>
          <w:rFonts w:cs="Arial"/>
          <w:sz w:val="28"/>
          <w:szCs w:val="28"/>
        </w:rPr>
        <w:t xml:space="preserve">tado de Coahuila de Zaragoza, la cual tiene por objeto regular la política poblacional de nuestra entidad, promover, mejorar y fortalecer el desarrollo de los municipios </w:t>
      </w:r>
      <w:r w:rsidR="00107A8E" w:rsidRPr="00107A8E">
        <w:rPr>
          <w:rFonts w:cs="Arial"/>
          <w:sz w:val="28"/>
          <w:szCs w:val="28"/>
        </w:rPr>
        <w:t>y e</w:t>
      </w:r>
      <w:r w:rsidRPr="00107A8E">
        <w:rPr>
          <w:rFonts w:cs="Arial"/>
          <w:sz w:val="28"/>
          <w:szCs w:val="28"/>
        </w:rPr>
        <w:t>ncausar los acontecimientos que afectan a la población coahuilense en cuanto a su volumen, estructura, dinámica y distribución, de manera que ésta se conforme de manera organizada, bajo los principios de justicia y equidad social.</w:t>
      </w:r>
    </w:p>
    <w:p w:rsidR="008601FD" w:rsidRPr="00107A8E" w:rsidRDefault="008601FD" w:rsidP="00C2207A">
      <w:pPr>
        <w:spacing w:line="276" w:lineRule="auto"/>
        <w:rPr>
          <w:rFonts w:cs="Arial"/>
          <w:b/>
          <w:sz w:val="28"/>
          <w:szCs w:val="28"/>
        </w:rPr>
      </w:pPr>
    </w:p>
    <w:p w:rsidR="00B54C58" w:rsidRPr="00C2207A" w:rsidRDefault="00107A8E" w:rsidP="00C2207A">
      <w:pPr>
        <w:spacing w:line="276" w:lineRule="auto"/>
        <w:rPr>
          <w:rFonts w:cs="Arial"/>
          <w:b/>
          <w:bCs/>
          <w:sz w:val="28"/>
          <w:szCs w:val="28"/>
          <w:lang w:val="es-ES_tradnl"/>
        </w:rPr>
      </w:pPr>
      <w:r>
        <w:rPr>
          <w:rFonts w:cs="Arial"/>
          <w:bCs/>
          <w:sz w:val="28"/>
          <w:szCs w:val="28"/>
        </w:rPr>
        <w:t xml:space="preserve">En ese sentido, </w:t>
      </w:r>
      <w:r w:rsidR="0000760E">
        <w:rPr>
          <w:rFonts w:cs="Arial"/>
          <w:bCs/>
          <w:sz w:val="28"/>
          <w:szCs w:val="28"/>
        </w:rPr>
        <w:t xml:space="preserve">teniendo en consideración que, de acuerdo a las </w:t>
      </w:r>
      <w:r w:rsidR="0000760E" w:rsidRPr="00C2207A">
        <w:rPr>
          <w:rFonts w:cs="Arial"/>
          <w:sz w:val="28"/>
          <w:szCs w:val="28"/>
        </w:rPr>
        <w:t>“Proyecciones de la Población de México y de las Entidades Federativas 2016-2050”</w:t>
      </w:r>
      <w:r w:rsidR="0000760E">
        <w:rPr>
          <w:rStyle w:val="Refdenotaalpie"/>
          <w:rFonts w:cs="Arial"/>
          <w:sz w:val="28"/>
          <w:szCs w:val="28"/>
        </w:rPr>
        <w:footnoteReference w:id="4"/>
      </w:r>
      <w:r w:rsidR="0000760E">
        <w:rPr>
          <w:rFonts w:cs="Arial"/>
          <w:sz w:val="28"/>
          <w:szCs w:val="28"/>
        </w:rPr>
        <w:t xml:space="preserve"> que realizó en un estudio a fondo la Comisión Nacional de </w:t>
      </w:r>
      <w:r w:rsidR="0000760E">
        <w:rPr>
          <w:rFonts w:cs="Arial"/>
          <w:sz w:val="28"/>
          <w:szCs w:val="28"/>
        </w:rPr>
        <w:lastRenderedPageBreak/>
        <w:t xml:space="preserve">Población o </w:t>
      </w:r>
      <w:r w:rsidR="0000760E" w:rsidRPr="00C2207A">
        <w:rPr>
          <w:rFonts w:cs="Arial"/>
          <w:sz w:val="28"/>
          <w:szCs w:val="28"/>
        </w:rPr>
        <w:t>CONAPO</w:t>
      </w:r>
      <w:r w:rsidR="0000760E">
        <w:rPr>
          <w:rFonts w:cs="Arial"/>
          <w:sz w:val="28"/>
          <w:szCs w:val="28"/>
        </w:rPr>
        <w:t>,</w:t>
      </w:r>
      <w:r w:rsidR="0000760E">
        <w:rPr>
          <w:rFonts w:cs="Arial"/>
          <w:bCs/>
          <w:sz w:val="28"/>
          <w:szCs w:val="28"/>
        </w:rPr>
        <w:t xml:space="preserve"> la tendencia de la población de adultos mayores va </w:t>
      </w:r>
      <w:r w:rsidR="00146A4A">
        <w:rPr>
          <w:rFonts w:cs="Arial"/>
          <w:bCs/>
          <w:sz w:val="28"/>
          <w:szCs w:val="28"/>
        </w:rPr>
        <w:t xml:space="preserve">a la alza, </w:t>
      </w:r>
      <w:r>
        <w:rPr>
          <w:rFonts w:cs="Arial"/>
          <w:bCs/>
          <w:sz w:val="28"/>
          <w:szCs w:val="28"/>
        </w:rPr>
        <w:t xml:space="preserve">nuestra propuesta de iniciativa con proyecto de decreto, va encaminada a </w:t>
      </w:r>
      <w:r w:rsidR="00B54C58" w:rsidRPr="00C2207A">
        <w:rPr>
          <w:rFonts w:cs="Arial"/>
          <w:sz w:val="28"/>
          <w:szCs w:val="28"/>
        </w:rPr>
        <w:t xml:space="preserve">garantizar plenamente los derechos de las personas adultas mayores </w:t>
      </w:r>
      <w:r w:rsidR="00BC58F3" w:rsidRPr="00C2207A">
        <w:rPr>
          <w:rFonts w:cs="Arial"/>
          <w:sz w:val="28"/>
          <w:szCs w:val="28"/>
        </w:rPr>
        <w:t>ante el crecimiento demográfico y la tendencia de su incremento en el futuro, previendo la instrumentación de más políticas públicas encaminadas a estos grupos de población</w:t>
      </w:r>
      <w:r w:rsidR="00F92847" w:rsidRPr="00C2207A">
        <w:rPr>
          <w:rFonts w:cs="Arial"/>
          <w:sz w:val="28"/>
          <w:szCs w:val="28"/>
        </w:rPr>
        <w:t xml:space="preserve"> para poder encarar con oportunidad los retos que se presenten</w:t>
      </w:r>
      <w:r w:rsidR="00BC58F3" w:rsidRPr="00C2207A">
        <w:rPr>
          <w:rFonts w:cs="Arial"/>
          <w:sz w:val="28"/>
          <w:szCs w:val="28"/>
        </w:rPr>
        <w:t xml:space="preserve">, además de realizar acuerdos de colaboración con el ejecutivo federal y las demás entidades federativas con el propósito de vigilar y enfrentar de manera óptima la evolución de la población en nuestro </w:t>
      </w:r>
      <w:r w:rsidR="00146A4A">
        <w:rPr>
          <w:rFonts w:cs="Arial"/>
          <w:sz w:val="28"/>
          <w:szCs w:val="28"/>
        </w:rPr>
        <w:t>E</w:t>
      </w:r>
      <w:r w:rsidR="00BC58F3" w:rsidRPr="00C2207A">
        <w:rPr>
          <w:rFonts w:cs="Arial"/>
          <w:sz w:val="28"/>
          <w:szCs w:val="28"/>
        </w:rPr>
        <w:t>stado</w:t>
      </w:r>
      <w:r w:rsidR="004D4C40" w:rsidRPr="00C2207A">
        <w:rPr>
          <w:rFonts w:cs="Arial"/>
          <w:sz w:val="28"/>
          <w:szCs w:val="28"/>
        </w:rPr>
        <w:t>.</w:t>
      </w:r>
    </w:p>
    <w:p w:rsidR="00C3186D" w:rsidRPr="00C2207A" w:rsidRDefault="00C3186D" w:rsidP="00C2207A">
      <w:pPr>
        <w:spacing w:line="276" w:lineRule="auto"/>
        <w:rPr>
          <w:rFonts w:cs="Arial"/>
          <w:sz w:val="28"/>
          <w:szCs w:val="28"/>
          <w:lang w:val="es-ES_tradnl"/>
        </w:rPr>
      </w:pPr>
    </w:p>
    <w:p w:rsidR="00E56C25" w:rsidRPr="00C2207A" w:rsidRDefault="00D15F57" w:rsidP="00C2207A">
      <w:pPr>
        <w:spacing w:line="276" w:lineRule="auto"/>
        <w:rPr>
          <w:rFonts w:cs="Arial"/>
          <w:sz w:val="28"/>
          <w:szCs w:val="28"/>
        </w:rPr>
      </w:pPr>
      <w:r w:rsidRPr="00C2207A">
        <w:rPr>
          <w:rFonts w:cs="Arial"/>
          <w:sz w:val="28"/>
          <w:szCs w:val="28"/>
        </w:rPr>
        <w:t xml:space="preserve">En virtud de lo anterior, </w:t>
      </w:r>
      <w:r w:rsidR="00CE7CD6" w:rsidRPr="00C2207A">
        <w:rPr>
          <w:rFonts w:cs="Arial"/>
          <w:sz w:val="28"/>
          <w:szCs w:val="28"/>
        </w:rPr>
        <w:t>quienes integramos</w:t>
      </w:r>
      <w:r w:rsidR="000D266D" w:rsidRPr="00C2207A">
        <w:rPr>
          <w:rFonts w:cs="Arial"/>
          <w:sz w:val="28"/>
          <w:szCs w:val="28"/>
        </w:rPr>
        <w:t xml:space="preserve"> el Grupo Parlamentario “Gral. Andrés S. Viesca” del Partido Revolucionario Institucional</w:t>
      </w:r>
      <w:r w:rsidR="00CE7CD6" w:rsidRPr="00C2207A">
        <w:rPr>
          <w:rFonts w:cs="Arial"/>
          <w:sz w:val="28"/>
          <w:szCs w:val="28"/>
        </w:rPr>
        <w:t xml:space="preserve">, </w:t>
      </w:r>
      <w:r w:rsidR="000D266D" w:rsidRPr="00C2207A">
        <w:rPr>
          <w:rFonts w:cs="Arial"/>
          <w:sz w:val="28"/>
          <w:szCs w:val="28"/>
        </w:rPr>
        <w:t xml:space="preserve">ponemos a </w:t>
      </w:r>
      <w:r w:rsidR="00E56C25" w:rsidRPr="00C2207A">
        <w:rPr>
          <w:rFonts w:cs="Arial"/>
          <w:sz w:val="28"/>
          <w:szCs w:val="28"/>
        </w:rPr>
        <w:t xml:space="preserve">la consideración de </w:t>
      </w:r>
      <w:r w:rsidR="008B59F7" w:rsidRPr="00C2207A">
        <w:rPr>
          <w:rFonts w:cs="Arial"/>
          <w:sz w:val="28"/>
          <w:szCs w:val="28"/>
        </w:rPr>
        <w:t xml:space="preserve">este H. Pleno del Congreso, la </w:t>
      </w:r>
      <w:r w:rsidR="00E56C25" w:rsidRPr="00C2207A">
        <w:rPr>
          <w:rFonts w:cs="Arial"/>
          <w:sz w:val="28"/>
          <w:szCs w:val="28"/>
        </w:rPr>
        <w:t>siguiente:</w:t>
      </w:r>
    </w:p>
    <w:p w:rsidR="00F92847" w:rsidRPr="00C2207A" w:rsidRDefault="00F92847" w:rsidP="00C2207A">
      <w:pPr>
        <w:spacing w:line="276" w:lineRule="auto"/>
        <w:jc w:val="center"/>
        <w:rPr>
          <w:rFonts w:cs="Arial"/>
          <w:b/>
          <w:sz w:val="28"/>
          <w:szCs w:val="28"/>
        </w:rPr>
      </w:pPr>
    </w:p>
    <w:p w:rsidR="00E56C25" w:rsidRPr="00C2207A" w:rsidRDefault="00E56C25" w:rsidP="00C2207A">
      <w:pPr>
        <w:spacing w:line="276" w:lineRule="auto"/>
        <w:jc w:val="center"/>
        <w:rPr>
          <w:rFonts w:cs="Arial"/>
          <w:b/>
          <w:sz w:val="28"/>
          <w:szCs w:val="28"/>
        </w:rPr>
      </w:pPr>
      <w:r w:rsidRPr="00C2207A">
        <w:rPr>
          <w:rFonts w:cs="Arial"/>
          <w:b/>
          <w:sz w:val="28"/>
          <w:szCs w:val="28"/>
        </w:rPr>
        <w:t>INICIATIVA CON PROYECTO DE DECRETO</w:t>
      </w:r>
    </w:p>
    <w:p w:rsidR="00140E02" w:rsidRPr="00C2207A" w:rsidRDefault="00140E02" w:rsidP="00C2207A">
      <w:pPr>
        <w:spacing w:line="276" w:lineRule="auto"/>
        <w:rPr>
          <w:rFonts w:cs="Arial"/>
          <w:b/>
          <w:sz w:val="28"/>
          <w:szCs w:val="28"/>
        </w:rPr>
      </w:pPr>
    </w:p>
    <w:p w:rsidR="00A60606" w:rsidRPr="00C2207A" w:rsidRDefault="00A60606" w:rsidP="00C2207A">
      <w:pPr>
        <w:spacing w:line="276" w:lineRule="auto"/>
        <w:rPr>
          <w:rFonts w:cs="Arial"/>
          <w:sz w:val="28"/>
          <w:szCs w:val="28"/>
        </w:rPr>
      </w:pPr>
      <w:r w:rsidRPr="00C2207A">
        <w:rPr>
          <w:rFonts w:cs="Arial"/>
          <w:b/>
          <w:bCs/>
          <w:sz w:val="28"/>
          <w:szCs w:val="28"/>
        </w:rPr>
        <w:t>ARTÍCULO ÚNICO</w:t>
      </w:r>
      <w:r w:rsidRPr="00C2207A">
        <w:rPr>
          <w:rFonts w:cs="Arial"/>
          <w:b/>
          <w:sz w:val="28"/>
          <w:szCs w:val="28"/>
        </w:rPr>
        <w:t xml:space="preserve">.- </w:t>
      </w:r>
      <w:r w:rsidRPr="00C2207A">
        <w:rPr>
          <w:rFonts w:cs="Arial"/>
          <w:sz w:val="28"/>
          <w:szCs w:val="28"/>
        </w:rPr>
        <w:t xml:space="preserve">Se </w:t>
      </w:r>
      <w:r w:rsidR="007D16AF" w:rsidRPr="00C2207A">
        <w:rPr>
          <w:rFonts w:cs="Arial"/>
          <w:sz w:val="28"/>
          <w:szCs w:val="28"/>
        </w:rPr>
        <w:t>adicionan las fracciones IV y V al artículo 3</w:t>
      </w:r>
      <w:r w:rsidR="00146A4A">
        <w:rPr>
          <w:rFonts w:cs="Arial"/>
          <w:sz w:val="28"/>
          <w:szCs w:val="28"/>
        </w:rPr>
        <w:t>°</w:t>
      </w:r>
      <w:r w:rsidR="007D16AF" w:rsidRPr="00C2207A">
        <w:rPr>
          <w:rFonts w:cs="Arial"/>
          <w:sz w:val="28"/>
          <w:szCs w:val="28"/>
        </w:rPr>
        <w:t xml:space="preserve"> de la Ley de Población y Desarrollo Municipal para el Estado de Coahuila de Zaragoza</w:t>
      </w:r>
      <w:r w:rsidR="00F9484D" w:rsidRPr="00C2207A">
        <w:rPr>
          <w:rFonts w:cs="Arial"/>
          <w:sz w:val="28"/>
          <w:szCs w:val="28"/>
        </w:rPr>
        <w:t>,</w:t>
      </w:r>
      <w:r w:rsidRPr="00C2207A">
        <w:rPr>
          <w:rFonts w:cs="Arial"/>
          <w:sz w:val="28"/>
          <w:szCs w:val="28"/>
        </w:rPr>
        <w:t xml:space="preserve"> para quedar como sigue:</w:t>
      </w:r>
    </w:p>
    <w:p w:rsidR="00AB2A7A" w:rsidRPr="00C2207A" w:rsidRDefault="00AB2A7A" w:rsidP="00C2207A">
      <w:pPr>
        <w:spacing w:line="276" w:lineRule="auto"/>
        <w:rPr>
          <w:rFonts w:cs="Arial"/>
          <w:b/>
          <w:bCs/>
          <w:sz w:val="28"/>
          <w:szCs w:val="28"/>
          <w:lang w:val="es-ES_tradnl"/>
        </w:rPr>
      </w:pPr>
    </w:p>
    <w:p w:rsidR="007D16AF" w:rsidRPr="00C2207A" w:rsidRDefault="007D16AF" w:rsidP="00C2207A">
      <w:pPr>
        <w:spacing w:line="276" w:lineRule="auto"/>
        <w:rPr>
          <w:rFonts w:cs="Arial"/>
          <w:bCs/>
          <w:sz w:val="28"/>
          <w:szCs w:val="28"/>
        </w:rPr>
      </w:pPr>
      <w:r w:rsidRPr="00C2207A">
        <w:rPr>
          <w:rFonts w:cs="Arial"/>
          <w:b/>
          <w:bCs/>
          <w:sz w:val="28"/>
          <w:szCs w:val="28"/>
        </w:rPr>
        <w:t xml:space="preserve">ARTÍCULO 3. </w:t>
      </w:r>
      <w:r w:rsidR="001C529A">
        <w:rPr>
          <w:rFonts w:cs="Arial"/>
          <w:bCs/>
          <w:sz w:val="28"/>
          <w:szCs w:val="28"/>
        </w:rPr>
        <w:t>…</w:t>
      </w:r>
      <w:r w:rsidRPr="00C2207A">
        <w:rPr>
          <w:rFonts w:cs="Arial"/>
          <w:bCs/>
          <w:sz w:val="28"/>
          <w:szCs w:val="28"/>
        </w:rPr>
        <w:t>:</w:t>
      </w:r>
    </w:p>
    <w:p w:rsidR="007D16AF" w:rsidRPr="00C2207A" w:rsidRDefault="007D16AF" w:rsidP="00C2207A">
      <w:pPr>
        <w:spacing w:line="276" w:lineRule="auto"/>
        <w:rPr>
          <w:rFonts w:cs="Arial"/>
          <w:bCs/>
          <w:sz w:val="28"/>
          <w:szCs w:val="28"/>
        </w:rPr>
      </w:pPr>
    </w:p>
    <w:p w:rsidR="007D16AF" w:rsidRPr="00C2207A" w:rsidRDefault="007D16AF" w:rsidP="001C529A">
      <w:pPr>
        <w:spacing w:line="276" w:lineRule="auto"/>
        <w:rPr>
          <w:rFonts w:cs="Arial"/>
          <w:bCs/>
          <w:sz w:val="28"/>
          <w:szCs w:val="28"/>
        </w:rPr>
      </w:pPr>
      <w:r w:rsidRPr="00C2207A">
        <w:rPr>
          <w:rFonts w:cs="Arial"/>
          <w:b/>
          <w:bCs/>
          <w:sz w:val="28"/>
          <w:szCs w:val="28"/>
        </w:rPr>
        <w:t>I.</w:t>
      </w:r>
      <w:r w:rsidRPr="00C2207A">
        <w:rPr>
          <w:rFonts w:cs="Arial"/>
          <w:b/>
          <w:bCs/>
          <w:sz w:val="28"/>
          <w:szCs w:val="28"/>
        </w:rPr>
        <w:tab/>
      </w:r>
      <w:r w:rsidR="001C529A">
        <w:rPr>
          <w:rFonts w:cs="Arial"/>
          <w:bCs/>
          <w:sz w:val="28"/>
          <w:szCs w:val="28"/>
        </w:rPr>
        <w:t>a la III. …</w:t>
      </w:r>
    </w:p>
    <w:p w:rsidR="007D16AF" w:rsidRPr="00C2207A" w:rsidRDefault="007D16AF" w:rsidP="00C2207A">
      <w:pPr>
        <w:spacing w:line="276" w:lineRule="auto"/>
        <w:rPr>
          <w:rFonts w:cs="Arial"/>
          <w:bCs/>
          <w:sz w:val="28"/>
          <w:szCs w:val="28"/>
        </w:rPr>
      </w:pPr>
    </w:p>
    <w:p w:rsidR="007D16AF" w:rsidRPr="00C2207A" w:rsidRDefault="007D16AF" w:rsidP="00C2207A">
      <w:pPr>
        <w:spacing w:line="276" w:lineRule="auto"/>
        <w:rPr>
          <w:rFonts w:cs="Arial"/>
          <w:b/>
          <w:bCs/>
          <w:sz w:val="28"/>
          <w:szCs w:val="28"/>
        </w:rPr>
      </w:pPr>
      <w:r w:rsidRPr="00C2207A">
        <w:rPr>
          <w:rFonts w:cs="Arial"/>
          <w:b/>
          <w:bCs/>
          <w:sz w:val="28"/>
          <w:szCs w:val="28"/>
        </w:rPr>
        <w:t xml:space="preserve">IV.  </w:t>
      </w:r>
      <w:r w:rsidR="001C529A">
        <w:rPr>
          <w:rFonts w:cs="Arial"/>
          <w:b/>
          <w:bCs/>
          <w:sz w:val="28"/>
          <w:szCs w:val="28"/>
        </w:rPr>
        <w:t>Celebrar</w:t>
      </w:r>
      <w:r w:rsidRPr="00C2207A">
        <w:rPr>
          <w:rFonts w:cs="Arial"/>
          <w:b/>
          <w:bCs/>
          <w:sz w:val="28"/>
          <w:szCs w:val="28"/>
        </w:rPr>
        <w:t xml:space="preserve"> acuerdos de colaboración con el Gobierno Federal y con las demás entidades federativas con el objetivo de promover el desarrollo municipal.</w:t>
      </w:r>
    </w:p>
    <w:p w:rsidR="007D16AF" w:rsidRPr="00C2207A" w:rsidRDefault="007D16AF" w:rsidP="00C2207A">
      <w:pPr>
        <w:spacing w:line="276" w:lineRule="auto"/>
        <w:rPr>
          <w:rFonts w:cs="Arial"/>
          <w:b/>
          <w:bCs/>
          <w:sz w:val="28"/>
          <w:szCs w:val="28"/>
        </w:rPr>
      </w:pPr>
    </w:p>
    <w:p w:rsidR="007D16AF" w:rsidRPr="00C2207A" w:rsidRDefault="007D16AF" w:rsidP="00C2207A">
      <w:pPr>
        <w:spacing w:line="276" w:lineRule="auto"/>
        <w:rPr>
          <w:rFonts w:cs="Arial"/>
          <w:b/>
          <w:bCs/>
          <w:sz w:val="28"/>
          <w:szCs w:val="28"/>
        </w:rPr>
      </w:pPr>
      <w:r w:rsidRPr="00C2207A">
        <w:rPr>
          <w:rFonts w:cs="Arial"/>
          <w:b/>
          <w:bCs/>
          <w:sz w:val="28"/>
          <w:szCs w:val="28"/>
        </w:rPr>
        <w:t xml:space="preserve">V.  Coordinará la creación de programas </w:t>
      </w:r>
      <w:r w:rsidR="00555B9B" w:rsidRPr="00C2207A">
        <w:rPr>
          <w:rFonts w:cs="Arial"/>
          <w:b/>
          <w:bCs/>
          <w:sz w:val="28"/>
          <w:szCs w:val="28"/>
        </w:rPr>
        <w:t xml:space="preserve">y políticas públicas </w:t>
      </w:r>
      <w:r w:rsidRPr="00C2207A">
        <w:rPr>
          <w:rFonts w:cs="Arial"/>
          <w:b/>
          <w:bCs/>
          <w:sz w:val="28"/>
          <w:szCs w:val="28"/>
        </w:rPr>
        <w:t>que atiendan lo relacionado a la</w:t>
      </w:r>
      <w:r w:rsidR="00555B9B" w:rsidRPr="00C2207A">
        <w:rPr>
          <w:rFonts w:cs="Arial"/>
          <w:b/>
          <w:bCs/>
          <w:sz w:val="28"/>
          <w:szCs w:val="28"/>
        </w:rPr>
        <w:t>s</w:t>
      </w:r>
      <w:r w:rsidRPr="00C2207A">
        <w:rPr>
          <w:rFonts w:cs="Arial"/>
          <w:b/>
          <w:bCs/>
          <w:sz w:val="28"/>
          <w:szCs w:val="28"/>
        </w:rPr>
        <w:t xml:space="preserve"> problemática</w:t>
      </w:r>
      <w:r w:rsidR="00555B9B" w:rsidRPr="00C2207A">
        <w:rPr>
          <w:rFonts w:cs="Arial"/>
          <w:b/>
          <w:bCs/>
          <w:sz w:val="28"/>
          <w:szCs w:val="28"/>
        </w:rPr>
        <w:t>s</w:t>
      </w:r>
      <w:r w:rsidRPr="00C2207A">
        <w:rPr>
          <w:rFonts w:cs="Arial"/>
          <w:b/>
          <w:bCs/>
          <w:sz w:val="28"/>
          <w:szCs w:val="28"/>
        </w:rPr>
        <w:t xml:space="preserve"> </w:t>
      </w:r>
      <w:r w:rsidR="00555B9B" w:rsidRPr="00C2207A">
        <w:rPr>
          <w:rFonts w:cs="Arial"/>
          <w:b/>
          <w:bCs/>
          <w:sz w:val="28"/>
          <w:szCs w:val="28"/>
        </w:rPr>
        <w:t xml:space="preserve">demográficas en especial a los grupos de población que estadísticamente tiendan a </w:t>
      </w:r>
      <w:r w:rsidR="00555B9B" w:rsidRPr="00C2207A">
        <w:rPr>
          <w:rFonts w:cs="Arial"/>
          <w:b/>
          <w:bCs/>
          <w:sz w:val="28"/>
          <w:szCs w:val="28"/>
        </w:rPr>
        <w:lastRenderedPageBreak/>
        <w:t>incrementarse en el futuro y en</w:t>
      </w:r>
      <w:r w:rsidRPr="00C2207A">
        <w:rPr>
          <w:rFonts w:cs="Arial"/>
          <w:b/>
          <w:bCs/>
          <w:sz w:val="28"/>
          <w:szCs w:val="28"/>
        </w:rPr>
        <w:t xml:space="preserve"> atención de personas en situación de vulnerabilidad.     </w:t>
      </w:r>
    </w:p>
    <w:p w:rsidR="007D16AF" w:rsidRDefault="007D16AF" w:rsidP="00C2207A">
      <w:pPr>
        <w:spacing w:line="276" w:lineRule="auto"/>
        <w:rPr>
          <w:rFonts w:cs="Arial"/>
          <w:bCs/>
          <w:sz w:val="28"/>
          <w:szCs w:val="28"/>
        </w:rPr>
      </w:pPr>
    </w:p>
    <w:p w:rsidR="00E26A83" w:rsidRPr="00E26A83" w:rsidRDefault="00E26A83" w:rsidP="00E26A83">
      <w:pPr>
        <w:rPr>
          <w:rFonts w:cs="Arial"/>
          <w:b/>
          <w:bCs/>
          <w:sz w:val="28"/>
          <w:szCs w:val="28"/>
        </w:rPr>
      </w:pPr>
      <w:r>
        <w:rPr>
          <w:rFonts w:cs="Arial"/>
          <w:b/>
          <w:bCs/>
          <w:sz w:val="28"/>
          <w:szCs w:val="28"/>
        </w:rPr>
        <w:t>…</w:t>
      </w:r>
      <w:r w:rsidRPr="00E26A83">
        <w:rPr>
          <w:rFonts w:cs="Arial"/>
          <w:b/>
          <w:bCs/>
          <w:sz w:val="28"/>
          <w:szCs w:val="28"/>
        </w:rPr>
        <w:t xml:space="preserve">:  </w:t>
      </w:r>
    </w:p>
    <w:p w:rsidR="00E26A83" w:rsidRPr="00E26A83" w:rsidRDefault="00E26A83" w:rsidP="00E26A83">
      <w:pPr>
        <w:rPr>
          <w:rFonts w:cs="Arial"/>
          <w:b/>
          <w:bCs/>
          <w:sz w:val="28"/>
          <w:szCs w:val="28"/>
        </w:rPr>
      </w:pPr>
    </w:p>
    <w:p w:rsidR="00E26A83" w:rsidRPr="00E26A83" w:rsidRDefault="00E26A83" w:rsidP="00E26A83">
      <w:pPr>
        <w:ind w:left="964" w:hanging="284"/>
        <w:rPr>
          <w:rFonts w:cs="Arial"/>
          <w:b/>
          <w:bCs/>
          <w:sz w:val="28"/>
          <w:szCs w:val="28"/>
        </w:rPr>
      </w:pPr>
      <w:r w:rsidRPr="00E26A83">
        <w:rPr>
          <w:rFonts w:cs="Arial"/>
          <w:b/>
          <w:bCs/>
          <w:sz w:val="28"/>
          <w:szCs w:val="28"/>
        </w:rPr>
        <w:t>a)</w:t>
      </w:r>
      <w:r w:rsidRPr="00E26A83">
        <w:rPr>
          <w:rFonts w:cs="Arial"/>
          <w:b/>
          <w:bCs/>
          <w:sz w:val="28"/>
          <w:szCs w:val="28"/>
        </w:rPr>
        <w:tab/>
      </w:r>
      <w:r>
        <w:rPr>
          <w:rFonts w:cs="Arial"/>
          <w:b/>
          <w:bCs/>
          <w:sz w:val="28"/>
          <w:szCs w:val="28"/>
        </w:rPr>
        <w:t xml:space="preserve">a la </w:t>
      </w:r>
      <w:r w:rsidRPr="00E26A83">
        <w:rPr>
          <w:rFonts w:cs="Arial"/>
          <w:b/>
          <w:bCs/>
          <w:sz w:val="28"/>
          <w:szCs w:val="28"/>
        </w:rPr>
        <w:t>l)</w:t>
      </w:r>
      <w:r w:rsidRPr="00E26A83">
        <w:rPr>
          <w:rFonts w:cs="Arial"/>
          <w:b/>
          <w:bCs/>
          <w:sz w:val="28"/>
          <w:szCs w:val="28"/>
        </w:rPr>
        <w:tab/>
      </w:r>
      <w:r>
        <w:rPr>
          <w:rFonts w:cs="Arial"/>
          <w:b/>
          <w:bCs/>
          <w:sz w:val="28"/>
          <w:szCs w:val="28"/>
        </w:rPr>
        <w:t>..</w:t>
      </w:r>
      <w:r w:rsidRPr="00E26A83">
        <w:rPr>
          <w:rFonts w:cs="Arial"/>
          <w:b/>
          <w:bCs/>
          <w:sz w:val="28"/>
          <w:szCs w:val="28"/>
        </w:rPr>
        <w:t>.</w:t>
      </w:r>
    </w:p>
    <w:p w:rsidR="00E26A83" w:rsidRPr="00E26A83" w:rsidRDefault="00E26A83" w:rsidP="00E26A83">
      <w:pPr>
        <w:rPr>
          <w:rFonts w:cs="Arial"/>
          <w:b/>
          <w:bCs/>
          <w:sz w:val="28"/>
          <w:szCs w:val="28"/>
        </w:rPr>
      </w:pPr>
    </w:p>
    <w:p w:rsidR="00E26A83" w:rsidRPr="00E26A83" w:rsidRDefault="00E26A83" w:rsidP="00C2207A">
      <w:pPr>
        <w:spacing w:line="276" w:lineRule="auto"/>
        <w:rPr>
          <w:rFonts w:cs="Arial"/>
          <w:b/>
          <w:bCs/>
          <w:sz w:val="28"/>
          <w:szCs w:val="28"/>
        </w:rPr>
      </w:pPr>
    </w:p>
    <w:p w:rsidR="00A60606" w:rsidRPr="009704B5" w:rsidRDefault="00A60606" w:rsidP="00C2207A">
      <w:pPr>
        <w:spacing w:line="276" w:lineRule="auto"/>
        <w:jc w:val="center"/>
        <w:rPr>
          <w:rFonts w:cs="Arial"/>
          <w:b/>
          <w:sz w:val="28"/>
          <w:szCs w:val="28"/>
        </w:rPr>
      </w:pPr>
      <w:r w:rsidRPr="009704B5">
        <w:rPr>
          <w:rFonts w:cs="Arial"/>
          <w:b/>
          <w:sz w:val="28"/>
          <w:szCs w:val="28"/>
        </w:rPr>
        <w:t>T R A N S I T O R I O S</w:t>
      </w:r>
    </w:p>
    <w:p w:rsidR="00A60606" w:rsidRPr="009704B5" w:rsidRDefault="00A60606" w:rsidP="00C2207A">
      <w:pPr>
        <w:spacing w:line="276" w:lineRule="auto"/>
        <w:ind w:left="360"/>
        <w:rPr>
          <w:rFonts w:cs="Arial"/>
          <w:b/>
          <w:sz w:val="28"/>
          <w:szCs w:val="28"/>
        </w:rPr>
      </w:pPr>
    </w:p>
    <w:p w:rsidR="00A60606" w:rsidRPr="00C2207A" w:rsidRDefault="00A60606" w:rsidP="00C2207A">
      <w:pPr>
        <w:spacing w:line="276" w:lineRule="auto"/>
        <w:rPr>
          <w:rFonts w:cs="Arial"/>
          <w:sz w:val="28"/>
          <w:szCs w:val="28"/>
        </w:rPr>
      </w:pPr>
      <w:r w:rsidRPr="00C2207A">
        <w:rPr>
          <w:rFonts w:cs="Arial"/>
          <w:b/>
          <w:sz w:val="28"/>
          <w:szCs w:val="28"/>
        </w:rPr>
        <w:t xml:space="preserve">ARTÍCULO ÚNICO.- </w:t>
      </w:r>
      <w:r w:rsidRPr="00C2207A">
        <w:rPr>
          <w:rFonts w:cs="Arial"/>
          <w:sz w:val="28"/>
          <w:szCs w:val="28"/>
        </w:rPr>
        <w:t>El presente Decreto entrará en vigor al día siguiente de su publicación en el Periódico Oficial del Gobierno del Estado.</w:t>
      </w:r>
    </w:p>
    <w:p w:rsidR="00140E02" w:rsidRPr="00C2207A" w:rsidRDefault="00140E02" w:rsidP="00C2207A">
      <w:pPr>
        <w:spacing w:line="276" w:lineRule="auto"/>
        <w:rPr>
          <w:rFonts w:cs="Arial"/>
          <w:b/>
          <w:sz w:val="28"/>
          <w:szCs w:val="28"/>
        </w:rPr>
      </w:pPr>
    </w:p>
    <w:p w:rsidR="00BF5F2D" w:rsidRPr="00C2207A" w:rsidRDefault="00BF5F2D" w:rsidP="00C2207A">
      <w:pPr>
        <w:spacing w:line="276" w:lineRule="auto"/>
        <w:jc w:val="center"/>
        <w:rPr>
          <w:rFonts w:cs="Arial"/>
          <w:b/>
          <w:bCs/>
          <w:sz w:val="28"/>
          <w:szCs w:val="28"/>
        </w:rPr>
      </w:pPr>
    </w:p>
    <w:p w:rsidR="00023E4E" w:rsidRPr="00C2207A" w:rsidRDefault="00023E4E" w:rsidP="00C2207A">
      <w:pPr>
        <w:spacing w:line="276" w:lineRule="auto"/>
        <w:jc w:val="center"/>
        <w:rPr>
          <w:rFonts w:cs="Arial"/>
          <w:b/>
          <w:bCs/>
          <w:sz w:val="28"/>
          <w:szCs w:val="28"/>
        </w:rPr>
      </w:pPr>
      <w:r w:rsidRPr="00C2207A">
        <w:rPr>
          <w:rFonts w:cs="Arial"/>
          <w:b/>
          <w:bCs/>
          <w:sz w:val="28"/>
          <w:szCs w:val="28"/>
        </w:rPr>
        <w:t>A T E N T A M E N T E</w:t>
      </w:r>
    </w:p>
    <w:p w:rsidR="00023E4E" w:rsidRPr="00C2207A" w:rsidRDefault="00023E4E" w:rsidP="00C2207A">
      <w:pPr>
        <w:spacing w:line="276" w:lineRule="auto"/>
        <w:jc w:val="center"/>
        <w:rPr>
          <w:rFonts w:cs="Arial"/>
          <w:b/>
          <w:bCs/>
          <w:sz w:val="28"/>
          <w:szCs w:val="28"/>
        </w:rPr>
      </w:pPr>
      <w:r w:rsidRPr="00C2207A">
        <w:rPr>
          <w:rFonts w:cs="Arial"/>
          <w:b/>
          <w:bCs/>
          <w:sz w:val="28"/>
          <w:szCs w:val="28"/>
        </w:rPr>
        <w:t>S</w:t>
      </w:r>
      <w:r w:rsidR="003465A3" w:rsidRPr="00C2207A">
        <w:rPr>
          <w:rFonts w:cs="Arial"/>
          <w:b/>
          <w:bCs/>
          <w:sz w:val="28"/>
          <w:szCs w:val="28"/>
        </w:rPr>
        <w:t xml:space="preserve">altillo, </w:t>
      </w:r>
      <w:r w:rsidR="00BC58F3" w:rsidRPr="00C2207A">
        <w:rPr>
          <w:rFonts w:cs="Arial"/>
          <w:b/>
          <w:bCs/>
          <w:sz w:val="28"/>
          <w:szCs w:val="28"/>
        </w:rPr>
        <w:t>Coahuila de Zaragoza, noviembre</w:t>
      </w:r>
      <w:r w:rsidRPr="00C2207A">
        <w:rPr>
          <w:rFonts w:cs="Arial"/>
          <w:b/>
          <w:bCs/>
          <w:sz w:val="28"/>
          <w:szCs w:val="28"/>
        </w:rPr>
        <w:t xml:space="preserve"> de 2019</w:t>
      </w:r>
    </w:p>
    <w:tbl>
      <w:tblPr>
        <w:tblW w:w="0" w:type="auto"/>
        <w:tblLook w:val="04A0" w:firstRow="1" w:lastRow="0" w:firstColumn="1" w:lastColumn="0" w:noHBand="0" w:noVBand="1"/>
      </w:tblPr>
      <w:tblGrid>
        <w:gridCol w:w="9396"/>
      </w:tblGrid>
      <w:tr w:rsidR="00023E4E" w:rsidRPr="00C2207A" w:rsidTr="00644678">
        <w:tc>
          <w:tcPr>
            <w:tcW w:w="9396" w:type="dxa"/>
            <w:shd w:val="clear" w:color="auto" w:fill="auto"/>
          </w:tcPr>
          <w:p w:rsidR="00023E4E" w:rsidRPr="00C2207A" w:rsidRDefault="00023E4E" w:rsidP="00C2207A">
            <w:pPr>
              <w:spacing w:line="276" w:lineRule="auto"/>
              <w:jc w:val="center"/>
              <w:rPr>
                <w:rFonts w:cs="Arial"/>
                <w:b/>
                <w:sz w:val="28"/>
                <w:szCs w:val="28"/>
              </w:rPr>
            </w:pPr>
          </w:p>
          <w:p w:rsidR="00023E4E" w:rsidRPr="00C2207A" w:rsidRDefault="00023E4E" w:rsidP="00C2207A">
            <w:pPr>
              <w:spacing w:line="276" w:lineRule="auto"/>
              <w:jc w:val="center"/>
              <w:rPr>
                <w:rFonts w:cs="Arial"/>
                <w:b/>
                <w:sz w:val="28"/>
                <w:szCs w:val="28"/>
              </w:rPr>
            </w:pPr>
          </w:p>
          <w:p w:rsidR="00023E4E" w:rsidRPr="00C2207A" w:rsidRDefault="00023E4E" w:rsidP="00C2207A">
            <w:pPr>
              <w:spacing w:line="276" w:lineRule="auto"/>
              <w:jc w:val="center"/>
              <w:rPr>
                <w:rFonts w:cs="Arial"/>
                <w:b/>
                <w:sz w:val="28"/>
                <w:szCs w:val="28"/>
              </w:rPr>
            </w:pPr>
          </w:p>
        </w:tc>
      </w:tr>
      <w:tr w:rsidR="00023E4E" w:rsidRPr="00C2207A" w:rsidTr="00644678">
        <w:tc>
          <w:tcPr>
            <w:tcW w:w="9396" w:type="dxa"/>
            <w:shd w:val="clear" w:color="auto" w:fill="auto"/>
          </w:tcPr>
          <w:p w:rsidR="00023E4E" w:rsidRPr="00C2207A" w:rsidRDefault="00023E4E" w:rsidP="00C2207A">
            <w:pPr>
              <w:spacing w:line="276" w:lineRule="auto"/>
              <w:jc w:val="center"/>
              <w:rPr>
                <w:rFonts w:cs="Arial"/>
                <w:b/>
                <w:sz w:val="28"/>
                <w:szCs w:val="28"/>
              </w:rPr>
            </w:pPr>
            <w:r w:rsidRPr="00C2207A">
              <w:rPr>
                <w:rFonts w:cs="Arial"/>
                <w:b/>
                <w:sz w:val="28"/>
                <w:szCs w:val="28"/>
              </w:rPr>
              <w:t xml:space="preserve">DIP. JOSEFINA GARZA BARRERA </w:t>
            </w:r>
          </w:p>
        </w:tc>
      </w:tr>
    </w:tbl>
    <w:p w:rsidR="001C529A" w:rsidRDefault="001C529A" w:rsidP="00023E4E">
      <w:pPr>
        <w:jc w:val="center"/>
        <w:rPr>
          <w:rFonts w:cs="Arial"/>
          <w:b/>
        </w:rPr>
      </w:pPr>
    </w:p>
    <w:p w:rsidR="00023E4E" w:rsidRPr="009953C6" w:rsidRDefault="001C529A" w:rsidP="00023E4E">
      <w:pPr>
        <w:jc w:val="center"/>
        <w:rPr>
          <w:rFonts w:cs="Arial"/>
          <w:b/>
        </w:rPr>
      </w:pPr>
      <w:r>
        <w:rPr>
          <w:rFonts w:cs="Arial"/>
          <w:b/>
        </w:rPr>
        <w:br w:type="page"/>
      </w:r>
      <w:r w:rsidR="00023E4E" w:rsidRPr="009953C6">
        <w:rPr>
          <w:rFonts w:cs="Arial"/>
          <w:b/>
        </w:rPr>
        <w:lastRenderedPageBreak/>
        <w:t>CONJUNTAMENTE CON LAS DIPUTADAS Y LOS DIPUTADOS INTEGRANTES</w:t>
      </w:r>
    </w:p>
    <w:p w:rsidR="00023E4E" w:rsidRPr="009953C6" w:rsidRDefault="00023E4E" w:rsidP="00023E4E">
      <w:pPr>
        <w:jc w:val="center"/>
        <w:rPr>
          <w:rFonts w:cs="Arial"/>
          <w:b/>
        </w:rPr>
      </w:pPr>
      <w:r w:rsidRPr="009953C6">
        <w:rPr>
          <w:rFonts w:cs="Arial"/>
          <w:b/>
        </w:rPr>
        <w:t xml:space="preserve"> DEL GRUPO PARLAMENTARIO “GRAL. ANDRÉS S. VIESCA”, </w:t>
      </w:r>
    </w:p>
    <w:p w:rsidR="00023E4E" w:rsidRPr="009953C6" w:rsidRDefault="00023E4E" w:rsidP="00023E4E">
      <w:pPr>
        <w:jc w:val="center"/>
        <w:rPr>
          <w:rFonts w:cs="Arial"/>
          <w:b/>
        </w:rPr>
      </w:pPr>
      <w:r w:rsidRPr="009953C6">
        <w:rPr>
          <w:rFonts w:cs="Arial"/>
          <w:b/>
        </w:rPr>
        <w:t>DEL PARTIDO REVOLUCIONARIO INSTITUCIONAL.</w:t>
      </w:r>
    </w:p>
    <w:p w:rsidR="00023E4E" w:rsidRPr="00222E9B"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LUCÍA AZUCENA RAMOS RAMOS</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r w:rsidRPr="00644678">
              <w:rPr>
                <w:rFonts w:cs="Arial"/>
                <w:b/>
              </w:rPr>
              <w:t xml:space="preserve">DIP. </w:t>
            </w:r>
            <w:r w:rsidRPr="00644678">
              <w:rPr>
                <w:rFonts w:cs="Arial"/>
                <w:b/>
                <w:snapToGrid w:val="0"/>
              </w:rPr>
              <w:t>DIANA PATRICIA GONZÁLEZ SOTO</w:t>
            </w:r>
          </w:p>
        </w:tc>
      </w:tr>
    </w:tbl>
    <w:p w:rsidR="00567C2A" w:rsidRPr="003C7CCB" w:rsidRDefault="00567C2A" w:rsidP="00023E4E">
      <w:pPr>
        <w:tabs>
          <w:tab w:val="left" w:pos="5056"/>
        </w:tabs>
        <w:jc w:val="center"/>
        <w:rPr>
          <w:rFonts w:cs="Arial"/>
          <w:sz w:val="16"/>
          <w:szCs w:val="16"/>
        </w:rPr>
      </w:pPr>
    </w:p>
    <w:p w:rsidR="00567C2A" w:rsidRPr="003C7CCB" w:rsidRDefault="00567C2A"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420293" w:rsidRDefault="00420293" w:rsidP="00612133">
      <w:pPr>
        <w:spacing w:line="276" w:lineRule="auto"/>
        <w:rPr>
          <w:rFonts w:cs="Arial"/>
          <w:sz w:val="16"/>
          <w:szCs w:val="16"/>
        </w:rPr>
      </w:pPr>
    </w:p>
    <w:p w:rsidR="00E12CCA" w:rsidRDefault="00616F41" w:rsidP="00612133">
      <w:pPr>
        <w:spacing w:line="276" w:lineRule="auto"/>
        <w:rPr>
          <w:rFonts w:cs="Arial"/>
          <w:bCs/>
          <w:sz w:val="16"/>
          <w:szCs w:val="16"/>
        </w:rPr>
      </w:pPr>
      <w:r w:rsidRPr="003C7CCB">
        <w:rPr>
          <w:rFonts w:cs="Arial"/>
          <w:sz w:val="16"/>
          <w:szCs w:val="16"/>
        </w:rPr>
        <w:t xml:space="preserve">ESTA HOJA DE FIRMAS CORRESPONDE A LA INICIATIVA CON PROYECTO DE DECRETO </w:t>
      </w:r>
      <w:r w:rsidRPr="003C7CCB">
        <w:rPr>
          <w:rFonts w:cs="Arial"/>
          <w:bCs/>
          <w:sz w:val="16"/>
          <w:szCs w:val="16"/>
          <w:lang w:val="es-ES"/>
        </w:rPr>
        <w:t xml:space="preserve">POR EL QUE SE </w:t>
      </w:r>
      <w:r w:rsidR="00F92847">
        <w:rPr>
          <w:rFonts w:cs="Arial"/>
          <w:bCs/>
          <w:sz w:val="16"/>
          <w:szCs w:val="16"/>
          <w:lang w:val="es-ES"/>
        </w:rPr>
        <w:t xml:space="preserve">ADICIONAN LAS </w:t>
      </w:r>
      <w:r w:rsidR="00E12CCA">
        <w:rPr>
          <w:rFonts w:cs="Arial"/>
          <w:bCs/>
          <w:sz w:val="16"/>
          <w:szCs w:val="16"/>
          <w:lang w:val="es-ES"/>
        </w:rPr>
        <w:t xml:space="preserve">FRACCIONES IV Y V </w:t>
      </w:r>
      <w:r w:rsidR="00E12CCA" w:rsidRPr="00E12CCA">
        <w:rPr>
          <w:rFonts w:cs="Arial"/>
          <w:bCs/>
          <w:sz w:val="16"/>
          <w:szCs w:val="16"/>
        </w:rPr>
        <w:t>AL ARTÍCULO 3</w:t>
      </w:r>
      <w:r w:rsidR="00420293">
        <w:rPr>
          <w:rFonts w:cs="Arial"/>
          <w:bCs/>
          <w:sz w:val="16"/>
          <w:szCs w:val="16"/>
        </w:rPr>
        <w:t>°</w:t>
      </w:r>
      <w:r w:rsidR="00E12CCA" w:rsidRPr="00E12CCA">
        <w:rPr>
          <w:rFonts w:cs="Arial"/>
          <w:bCs/>
          <w:sz w:val="16"/>
          <w:szCs w:val="16"/>
        </w:rPr>
        <w:t xml:space="preserve"> DE LA LEY DE POBLACIÓN Y DESARROLLO MUNICIPAL PARA EL ESTADO DE COAHUILA DE ZARAGOZA</w:t>
      </w:r>
      <w:r w:rsidR="00420293">
        <w:rPr>
          <w:rFonts w:cs="Arial"/>
          <w:bCs/>
          <w:sz w:val="16"/>
          <w:szCs w:val="16"/>
        </w:rPr>
        <w:t>.</w:t>
      </w:r>
    </w:p>
    <w:p w:rsidR="006923B2" w:rsidRPr="003C7CCB" w:rsidRDefault="006923B2" w:rsidP="00612133">
      <w:pPr>
        <w:spacing w:line="276" w:lineRule="auto"/>
        <w:rPr>
          <w:rFonts w:cs="Arial"/>
          <w:sz w:val="16"/>
          <w:szCs w:val="16"/>
          <w:lang w:val="es-ES"/>
        </w:rPr>
      </w:pPr>
    </w:p>
    <w:sectPr w:rsidR="006923B2" w:rsidRPr="003C7CCB"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CA" w:rsidRDefault="00BA08CA">
      <w:r>
        <w:separator/>
      </w:r>
    </w:p>
  </w:endnote>
  <w:endnote w:type="continuationSeparator" w:id="0">
    <w:p w:rsidR="00BA08CA" w:rsidRDefault="00BA0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CA" w:rsidRDefault="00BA08CA">
      <w:r>
        <w:separator/>
      </w:r>
    </w:p>
  </w:footnote>
  <w:footnote w:type="continuationSeparator" w:id="0">
    <w:p w:rsidR="00BA08CA" w:rsidRDefault="00BA08CA">
      <w:r>
        <w:continuationSeparator/>
      </w:r>
    </w:p>
  </w:footnote>
  <w:footnote w:id="1">
    <w:p w:rsidR="000422BB" w:rsidRPr="000422BB" w:rsidRDefault="000422BB" w:rsidP="000422BB">
      <w:pPr>
        <w:pStyle w:val="Textonotapie"/>
        <w:jc w:val="both"/>
        <w:rPr>
          <w:sz w:val="16"/>
          <w:szCs w:val="16"/>
          <w:lang w:val="es-MX"/>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 w:id="2">
    <w:p w:rsidR="000422BB" w:rsidRPr="000422BB" w:rsidRDefault="000422BB" w:rsidP="000422BB">
      <w:pPr>
        <w:pStyle w:val="Textonotapie"/>
        <w:jc w:val="both"/>
        <w:rPr>
          <w:sz w:val="16"/>
          <w:szCs w:val="16"/>
          <w:lang w:val="es-MX"/>
        </w:rPr>
      </w:pPr>
      <w:r>
        <w:rPr>
          <w:rStyle w:val="Refdenotaalpie"/>
        </w:rPr>
        <w:footnoteRef/>
      </w:r>
      <w:r>
        <w:t xml:space="preserve"> </w:t>
      </w:r>
      <w:r w:rsidRPr="000422BB">
        <w:rPr>
          <w:sz w:val="16"/>
          <w:szCs w:val="16"/>
        </w:rPr>
        <w:t>https://www.gob.mx/cms/uploads/attachment/file/487398/05_COA.pdf</w:t>
      </w:r>
    </w:p>
  </w:footnote>
  <w:footnote w:id="3">
    <w:p w:rsidR="00D4550A" w:rsidRPr="00D4550A" w:rsidRDefault="00D4550A">
      <w:pPr>
        <w:pStyle w:val="Textonotapie"/>
        <w:rPr>
          <w:sz w:val="16"/>
          <w:szCs w:val="16"/>
          <w:lang w:val="es-MX"/>
        </w:rPr>
      </w:pPr>
      <w:r>
        <w:rPr>
          <w:rStyle w:val="Refdenotaalpie"/>
        </w:rPr>
        <w:footnoteRef/>
      </w:r>
      <w:r>
        <w:t xml:space="preserve"> </w:t>
      </w:r>
      <w:r w:rsidRPr="00D4550A">
        <w:rPr>
          <w:sz w:val="16"/>
          <w:szCs w:val="16"/>
        </w:rPr>
        <w:t>https://www.gob.mx/cms/uploads/attachment/file/262311/04pe_poblacion.pdf</w:t>
      </w:r>
    </w:p>
  </w:footnote>
  <w:footnote w:id="4">
    <w:p w:rsidR="0000760E" w:rsidRPr="000422BB" w:rsidRDefault="0000760E" w:rsidP="0000760E">
      <w:pPr>
        <w:pStyle w:val="Textonotapie"/>
        <w:jc w:val="both"/>
        <w:rPr>
          <w:sz w:val="16"/>
          <w:szCs w:val="16"/>
          <w:lang w:val="es-MX"/>
        </w:rPr>
      </w:pPr>
      <w:r>
        <w:rPr>
          <w:rStyle w:val="Refdenotaalpie"/>
        </w:rPr>
        <w:footnoteRef/>
      </w:r>
      <w:r>
        <w:t xml:space="preserve"> </w:t>
      </w:r>
      <w:r w:rsidRPr="000422BB">
        <w:rPr>
          <w:sz w:val="16"/>
          <w:szCs w:val="16"/>
        </w:rPr>
        <w:t>https://www.gob.mx/conapo/acciones-y-programas/conciliacion-demografica-de-mexico-1950-2015-y-proyecciones-de-la-poblacion-de-mexico-y-de-las-entidades-federativas-2016-2050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2B302D"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2B302D"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F1C07"/>
    <w:multiLevelType w:val="multilevel"/>
    <w:tmpl w:val="D04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C659C"/>
    <w:multiLevelType w:val="hybridMultilevel"/>
    <w:tmpl w:val="2F44A84E"/>
    <w:lvl w:ilvl="0" w:tplc="397A5026">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4C02CE"/>
    <w:multiLevelType w:val="hybridMultilevel"/>
    <w:tmpl w:val="1C728EFE"/>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AD14F7"/>
    <w:multiLevelType w:val="hybridMultilevel"/>
    <w:tmpl w:val="153C019C"/>
    <w:lvl w:ilvl="0" w:tplc="0DA01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A16610"/>
    <w:multiLevelType w:val="hybridMultilevel"/>
    <w:tmpl w:val="A4A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A4ED0"/>
    <w:multiLevelType w:val="hybridMultilevel"/>
    <w:tmpl w:val="91D05FA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0E481B23"/>
    <w:multiLevelType w:val="hybridMultilevel"/>
    <w:tmpl w:val="F5B49620"/>
    <w:lvl w:ilvl="0" w:tplc="2CFAD83C">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FD2D41"/>
    <w:multiLevelType w:val="hybridMultilevel"/>
    <w:tmpl w:val="E6B65CAE"/>
    <w:lvl w:ilvl="0" w:tplc="128CDCC4">
      <w:start w:val="1"/>
      <w:numFmt w:val="upperRoman"/>
      <w:lvlText w:val="%1."/>
      <w:lvlJc w:val="left"/>
      <w:pPr>
        <w:ind w:left="6618" w:hanging="720"/>
      </w:pPr>
      <w:rPr>
        <w:rFonts w:hint="default"/>
        <w:b/>
      </w:rPr>
    </w:lvl>
    <w:lvl w:ilvl="1" w:tplc="080A0019" w:tentative="1">
      <w:start w:val="1"/>
      <w:numFmt w:val="lowerLetter"/>
      <w:lvlText w:val="%2."/>
      <w:lvlJc w:val="left"/>
      <w:pPr>
        <w:ind w:left="6978" w:hanging="360"/>
      </w:pPr>
    </w:lvl>
    <w:lvl w:ilvl="2" w:tplc="080A001B" w:tentative="1">
      <w:start w:val="1"/>
      <w:numFmt w:val="lowerRoman"/>
      <w:lvlText w:val="%3."/>
      <w:lvlJc w:val="right"/>
      <w:pPr>
        <w:ind w:left="7698" w:hanging="180"/>
      </w:pPr>
    </w:lvl>
    <w:lvl w:ilvl="3" w:tplc="080A000F" w:tentative="1">
      <w:start w:val="1"/>
      <w:numFmt w:val="decimal"/>
      <w:lvlText w:val="%4."/>
      <w:lvlJc w:val="left"/>
      <w:pPr>
        <w:ind w:left="8418" w:hanging="360"/>
      </w:pPr>
    </w:lvl>
    <w:lvl w:ilvl="4" w:tplc="080A0019" w:tentative="1">
      <w:start w:val="1"/>
      <w:numFmt w:val="lowerLetter"/>
      <w:lvlText w:val="%5."/>
      <w:lvlJc w:val="left"/>
      <w:pPr>
        <w:ind w:left="9138" w:hanging="360"/>
      </w:pPr>
    </w:lvl>
    <w:lvl w:ilvl="5" w:tplc="080A001B" w:tentative="1">
      <w:start w:val="1"/>
      <w:numFmt w:val="lowerRoman"/>
      <w:lvlText w:val="%6."/>
      <w:lvlJc w:val="right"/>
      <w:pPr>
        <w:ind w:left="9858" w:hanging="180"/>
      </w:pPr>
    </w:lvl>
    <w:lvl w:ilvl="6" w:tplc="080A000F" w:tentative="1">
      <w:start w:val="1"/>
      <w:numFmt w:val="decimal"/>
      <w:lvlText w:val="%7."/>
      <w:lvlJc w:val="left"/>
      <w:pPr>
        <w:ind w:left="10578" w:hanging="360"/>
      </w:pPr>
    </w:lvl>
    <w:lvl w:ilvl="7" w:tplc="080A0019" w:tentative="1">
      <w:start w:val="1"/>
      <w:numFmt w:val="lowerLetter"/>
      <w:lvlText w:val="%8."/>
      <w:lvlJc w:val="left"/>
      <w:pPr>
        <w:ind w:left="11298" w:hanging="360"/>
      </w:pPr>
    </w:lvl>
    <w:lvl w:ilvl="8" w:tplc="080A001B" w:tentative="1">
      <w:start w:val="1"/>
      <w:numFmt w:val="lowerRoman"/>
      <w:lvlText w:val="%9."/>
      <w:lvlJc w:val="right"/>
      <w:pPr>
        <w:ind w:left="12018" w:hanging="180"/>
      </w:p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E16F99"/>
    <w:multiLevelType w:val="hybridMultilevel"/>
    <w:tmpl w:val="09488EEA"/>
    <w:lvl w:ilvl="0" w:tplc="080A0001">
      <w:start w:val="1"/>
      <w:numFmt w:val="bullet"/>
      <w:lvlText w:val=""/>
      <w:lvlJc w:val="left"/>
      <w:pPr>
        <w:ind w:left="1428" w:hanging="720"/>
      </w:pPr>
      <w:rPr>
        <w:rFonts w:ascii="Symbol" w:hAnsi="Symbol" w:hint="default"/>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1E537C3E"/>
    <w:multiLevelType w:val="hybridMultilevel"/>
    <w:tmpl w:val="32765C2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9BD6374"/>
    <w:multiLevelType w:val="multilevel"/>
    <w:tmpl w:val="5A84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C722C8"/>
    <w:multiLevelType w:val="hybridMultilevel"/>
    <w:tmpl w:val="1BA4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71CF6"/>
    <w:multiLevelType w:val="hybridMultilevel"/>
    <w:tmpl w:val="A11645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02B2C65"/>
    <w:multiLevelType w:val="hybridMultilevel"/>
    <w:tmpl w:val="29BA289C"/>
    <w:lvl w:ilvl="0" w:tplc="31167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0491570"/>
    <w:multiLevelType w:val="hybridMultilevel"/>
    <w:tmpl w:val="2B2E0B6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5F1A4E"/>
    <w:multiLevelType w:val="hybridMultilevel"/>
    <w:tmpl w:val="6E762F66"/>
    <w:lvl w:ilvl="0" w:tplc="CDC456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216689"/>
    <w:multiLevelType w:val="hybridMultilevel"/>
    <w:tmpl w:val="E2BCD21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4670C0"/>
    <w:multiLevelType w:val="hybridMultilevel"/>
    <w:tmpl w:val="83E0A35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C280933"/>
    <w:multiLevelType w:val="hybridMultilevel"/>
    <w:tmpl w:val="BFFCA8EA"/>
    <w:lvl w:ilvl="0" w:tplc="397A50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E1E5589"/>
    <w:multiLevelType w:val="hybridMultilevel"/>
    <w:tmpl w:val="642EC174"/>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0C482F"/>
    <w:multiLevelType w:val="hybridMultilevel"/>
    <w:tmpl w:val="E67496D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3962A4"/>
    <w:multiLevelType w:val="hybridMultilevel"/>
    <w:tmpl w:val="F8684AF6"/>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1952057"/>
    <w:multiLevelType w:val="hybridMultilevel"/>
    <w:tmpl w:val="DDF8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854B33"/>
    <w:multiLevelType w:val="hybridMultilevel"/>
    <w:tmpl w:val="67629AD2"/>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5E08C3"/>
    <w:multiLevelType w:val="hybridMultilevel"/>
    <w:tmpl w:val="8EACE25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CA75C14"/>
    <w:multiLevelType w:val="hybridMultilevel"/>
    <w:tmpl w:val="5D44632A"/>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D71CF8"/>
    <w:multiLevelType w:val="hybridMultilevel"/>
    <w:tmpl w:val="7C460144"/>
    <w:lvl w:ilvl="0" w:tplc="4E3A86B0">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5A7E84"/>
    <w:multiLevelType w:val="hybridMultilevel"/>
    <w:tmpl w:val="CCE4C84E"/>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36" w15:restartNumberingAfterBreak="0">
    <w:nsid w:val="502E3D94"/>
    <w:multiLevelType w:val="hybridMultilevel"/>
    <w:tmpl w:val="41FA6048"/>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3A64D5"/>
    <w:multiLevelType w:val="hybridMultilevel"/>
    <w:tmpl w:val="4028BC90"/>
    <w:lvl w:ilvl="0" w:tplc="8742785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15:restartNumberingAfterBreak="0">
    <w:nsid w:val="576F08DF"/>
    <w:multiLevelType w:val="hybridMultilevel"/>
    <w:tmpl w:val="EDB4CDA0"/>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A7EBE"/>
    <w:multiLevelType w:val="hybridMultilevel"/>
    <w:tmpl w:val="1FAED9A6"/>
    <w:lvl w:ilvl="0" w:tplc="036216DA">
      <w:start w:val="1"/>
      <w:numFmt w:val="upperRoman"/>
      <w:lvlText w:val="%1."/>
      <w:lvlJc w:val="left"/>
      <w:pPr>
        <w:ind w:left="1785" w:hanging="1425"/>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3E6403"/>
    <w:multiLevelType w:val="hybridMultilevel"/>
    <w:tmpl w:val="15943F08"/>
    <w:lvl w:ilvl="0" w:tplc="7E589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D0B0C"/>
    <w:multiLevelType w:val="hybridMultilevel"/>
    <w:tmpl w:val="07768CF6"/>
    <w:lvl w:ilvl="0" w:tplc="D61A38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F2DFB"/>
    <w:multiLevelType w:val="multilevel"/>
    <w:tmpl w:val="4B42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F41EB"/>
    <w:multiLevelType w:val="hybridMultilevel"/>
    <w:tmpl w:val="0BF0676C"/>
    <w:lvl w:ilvl="0" w:tplc="128CDC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F5E5D"/>
    <w:multiLevelType w:val="multilevel"/>
    <w:tmpl w:val="9A7AB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A255A"/>
    <w:multiLevelType w:val="hybridMultilevel"/>
    <w:tmpl w:val="4D9A6304"/>
    <w:lvl w:ilvl="0" w:tplc="8D964D34">
      <w:start w:val="1"/>
      <w:numFmt w:val="upperRoman"/>
      <w:lvlText w:val="%1."/>
      <w:lvlJc w:val="left"/>
      <w:pPr>
        <w:ind w:left="1080" w:hanging="720"/>
      </w:pPr>
      <w:rPr>
        <w:rFonts w:cs="Times New Roman"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A40A96"/>
    <w:multiLevelType w:val="hybridMultilevel"/>
    <w:tmpl w:val="B54475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8" w15:restartNumberingAfterBreak="0">
    <w:nsid w:val="7B5676E6"/>
    <w:multiLevelType w:val="hybridMultilevel"/>
    <w:tmpl w:val="FA8EB570"/>
    <w:lvl w:ilvl="0" w:tplc="02F852E0">
      <w:start w:val="1"/>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475D86"/>
    <w:multiLevelType w:val="hybridMultilevel"/>
    <w:tmpl w:val="2F345E80"/>
    <w:lvl w:ilvl="0" w:tplc="128CDCC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0"/>
  </w:num>
  <w:num w:numId="3">
    <w:abstractNumId w:val="16"/>
  </w:num>
  <w:num w:numId="4">
    <w:abstractNumId w:val="10"/>
  </w:num>
  <w:num w:numId="5">
    <w:abstractNumId w:val="1"/>
  </w:num>
  <w:num w:numId="6">
    <w:abstractNumId w:val="11"/>
  </w:num>
  <w:num w:numId="7">
    <w:abstractNumId w:val="35"/>
  </w:num>
  <w:num w:numId="8">
    <w:abstractNumId w:val="33"/>
  </w:num>
  <w:num w:numId="9">
    <w:abstractNumId w:val="6"/>
  </w:num>
  <w:num w:numId="10">
    <w:abstractNumId w:val="17"/>
  </w:num>
  <w:num w:numId="11">
    <w:abstractNumId w:val="18"/>
  </w:num>
  <w:num w:numId="12">
    <w:abstractNumId w:val="12"/>
  </w:num>
  <w:num w:numId="13">
    <w:abstractNumId w:val="47"/>
  </w:num>
  <w:num w:numId="14">
    <w:abstractNumId w:val="48"/>
  </w:num>
  <w:num w:numId="15">
    <w:abstractNumId w:val="19"/>
  </w:num>
  <w:num w:numId="16">
    <w:abstractNumId w:val="9"/>
  </w:num>
  <w:num w:numId="17">
    <w:abstractNumId w:val="37"/>
  </w:num>
  <w:num w:numId="18">
    <w:abstractNumId w:val="21"/>
  </w:num>
  <w:num w:numId="19">
    <w:abstractNumId w:val="5"/>
  </w:num>
  <w:num w:numId="20">
    <w:abstractNumId w:val="20"/>
  </w:num>
  <w:num w:numId="21">
    <w:abstractNumId w:val="30"/>
  </w:num>
  <w:num w:numId="22">
    <w:abstractNumId w:val="39"/>
  </w:num>
  <w:num w:numId="23">
    <w:abstractNumId w:val="25"/>
  </w:num>
  <w:num w:numId="24">
    <w:abstractNumId w:val="38"/>
  </w:num>
  <w:num w:numId="25">
    <w:abstractNumId w:val="8"/>
  </w:num>
  <w:num w:numId="26">
    <w:abstractNumId w:val="29"/>
  </w:num>
  <w:num w:numId="27">
    <w:abstractNumId w:val="46"/>
  </w:num>
  <w:num w:numId="28">
    <w:abstractNumId w:val="31"/>
  </w:num>
  <w:num w:numId="29">
    <w:abstractNumId w:val="13"/>
  </w:num>
  <w:num w:numId="30">
    <w:abstractNumId w:val="32"/>
  </w:num>
  <w:num w:numId="31">
    <w:abstractNumId w:val="34"/>
  </w:num>
  <w:num w:numId="32">
    <w:abstractNumId w:val="42"/>
  </w:num>
  <w:num w:numId="33">
    <w:abstractNumId w:val="44"/>
  </w:num>
  <w:num w:numId="34">
    <w:abstractNumId w:val="4"/>
  </w:num>
  <w:num w:numId="35">
    <w:abstractNumId w:val="36"/>
  </w:num>
  <w:num w:numId="36">
    <w:abstractNumId w:val="3"/>
  </w:num>
  <w:num w:numId="37">
    <w:abstractNumId w:val="26"/>
  </w:num>
  <w:num w:numId="38">
    <w:abstractNumId w:val="24"/>
  </w:num>
  <w:num w:numId="39">
    <w:abstractNumId w:val="49"/>
  </w:num>
  <w:num w:numId="40">
    <w:abstractNumId w:val="22"/>
  </w:num>
  <w:num w:numId="41">
    <w:abstractNumId w:val="23"/>
  </w:num>
  <w:num w:numId="42">
    <w:abstractNumId w:val="27"/>
  </w:num>
  <w:num w:numId="43">
    <w:abstractNumId w:val="45"/>
  </w:num>
  <w:num w:numId="44">
    <w:abstractNumId w:val="7"/>
  </w:num>
  <w:num w:numId="45">
    <w:abstractNumId w:val="43"/>
  </w:num>
  <w:num w:numId="46">
    <w:abstractNumId w:val="2"/>
  </w:num>
  <w:num w:numId="47">
    <w:abstractNumId w:val="41"/>
  </w:num>
  <w:num w:numId="48">
    <w:abstractNumId w:val="28"/>
  </w:num>
  <w:num w:numId="49">
    <w:abstractNumId w:val="1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60E"/>
    <w:rsid w:val="00007953"/>
    <w:rsid w:val="00007F49"/>
    <w:rsid w:val="00010B24"/>
    <w:rsid w:val="000130F6"/>
    <w:rsid w:val="00013745"/>
    <w:rsid w:val="000138E2"/>
    <w:rsid w:val="00014534"/>
    <w:rsid w:val="00014A24"/>
    <w:rsid w:val="0001516C"/>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2BB"/>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31C1"/>
    <w:rsid w:val="0010320F"/>
    <w:rsid w:val="001036D1"/>
    <w:rsid w:val="00103E2E"/>
    <w:rsid w:val="001058F6"/>
    <w:rsid w:val="00106102"/>
    <w:rsid w:val="0010746B"/>
    <w:rsid w:val="00107A8E"/>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27A6"/>
    <w:rsid w:val="00144A6F"/>
    <w:rsid w:val="00144D9B"/>
    <w:rsid w:val="00146A4A"/>
    <w:rsid w:val="0014710A"/>
    <w:rsid w:val="00147739"/>
    <w:rsid w:val="001503F5"/>
    <w:rsid w:val="001511AA"/>
    <w:rsid w:val="00151453"/>
    <w:rsid w:val="0015174D"/>
    <w:rsid w:val="00153818"/>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3C89"/>
    <w:rsid w:val="00184619"/>
    <w:rsid w:val="00186366"/>
    <w:rsid w:val="0018760D"/>
    <w:rsid w:val="00187AAA"/>
    <w:rsid w:val="0019114E"/>
    <w:rsid w:val="00191A00"/>
    <w:rsid w:val="00191B3A"/>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29A"/>
    <w:rsid w:val="001C550D"/>
    <w:rsid w:val="001C55B4"/>
    <w:rsid w:val="001C64D6"/>
    <w:rsid w:val="001D1539"/>
    <w:rsid w:val="001D5A04"/>
    <w:rsid w:val="001D6003"/>
    <w:rsid w:val="001D6AF9"/>
    <w:rsid w:val="001D7D27"/>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3D33"/>
    <w:rsid w:val="0020623E"/>
    <w:rsid w:val="00206B31"/>
    <w:rsid w:val="00210128"/>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1364"/>
    <w:rsid w:val="00295361"/>
    <w:rsid w:val="00297473"/>
    <w:rsid w:val="002A1BAB"/>
    <w:rsid w:val="002A326B"/>
    <w:rsid w:val="002A3A40"/>
    <w:rsid w:val="002A3B10"/>
    <w:rsid w:val="002A62B9"/>
    <w:rsid w:val="002A72D5"/>
    <w:rsid w:val="002A7AF4"/>
    <w:rsid w:val="002B08C7"/>
    <w:rsid w:val="002B13E6"/>
    <w:rsid w:val="002B2572"/>
    <w:rsid w:val="002B2C1D"/>
    <w:rsid w:val="002B302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390D"/>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0D6B"/>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5A3"/>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2B6"/>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0293"/>
    <w:rsid w:val="0042162E"/>
    <w:rsid w:val="0042349D"/>
    <w:rsid w:val="0042499A"/>
    <w:rsid w:val="00426159"/>
    <w:rsid w:val="004269A5"/>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5E8A"/>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6400"/>
    <w:rsid w:val="004B7B37"/>
    <w:rsid w:val="004C17C1"/>
    <w:rsid w:val="004C1E16"/>
    <w:rsid w:val="004C5438"/>
    <w:rsid w:val="004C560F"/>
    <w:rsid w:val="004C5EB9"/>
    <w:rsid w:val="004D11E7"/>
    <w:rsid w:val="004D1B17"/>
    <w:rsid w:val="004D2A1B"/>
    <w:rsid w:val="004D43E3"/>
    <w:rsid w:val="004D47B8"/>
    <w:rsid w:val="004D4C40"/>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368A"/>
    <w:rsid w:val="004F5BA9"/>
    <w:rsid w:val="004F5C3A"/>
    <w:rsid w:val="004F6D72"/>
    <w:rsid w:val="005001DA"/>
    <w:rsid w:val="00501A0D"/>
    <w:rsid w:val="00502585"/>
    <w:rsid w:val="00503372"/>
    <w:rsid w:val="00504184"/>
    <w:rsid w:val="0050425F"/>
    <w:rsid w:val="00504716"/>
    <w:rsid w:val="00505552"/>
    <w:rsid w:val="00506893"/>
    <w:rsid w:val="005103F1"/>
    <w:rsid w:val="005108B4"/>
    <w:rsid w:val="005111FF"/>
    <w:rsid w:val="00514024"/>
    <w:rsid w:val="00514CD9"/>
    <w:rsid w:val="00516D5D"/>
    <w:rsid w:val="00516DBF"/>
    <w:rsid w:val="00522587"/>
    <w:rsid w:val="00523109"/>
    <w:rsid w:val="00523C4C"/>
    <w:rsid w:val="005259DF"/>
    <w:rsid w:val="00527F36"/>
    <w:rsid w:val="00532687"/>
    <w:rsid w:val="005326C4"/>
    <w:rsid w:val="00536EB9"/>
    <w:rsid w:val="005370A7"/>
    <w:rsid w:val="00537E17"/>
    <w:rsid w:val="0054181F"/>
    <w:rsid w:val="005428C0"/>
    <w:rsid w:val="00542CE2"/>
    <w:rsid w:val="00544E3F"/>
    <w:rsid w:val="00545379"/>
    <w:rsid w:val="00545B42"/>
    <w:rsid w:val="005478F4"/>
    <w:rsid w:val="00550E5C"/>
    <w:rsid w:val="00553D83"/>
    <w:rsid w:val="00554766"/>
    <w:rsid w:val="00555B9B"/>
    <w:rsid w:val="00556599"/>
    <w:rsid w:val="00557ADA"/>
    <w:rsid w:val="0056655D"/>
    <w:rsid w:val="00566608"/>
    <w:rsid w:val="00566824"/>
    <w:rsid w:val="00567C2A"/>
    <w:rsid w:val="00567C47"/>
    <w:rsid w:val="00570C3D"/>
    <w:rsid w:val="005713A0"/>
    <w:rsid w:val="00571590"/>
    <w:rsid w:val="00571816"/>
    <w:rsid w:val="00571E38"/>
    <w:rsid w:val="00572BF3"/>
    <w:rsid w:val="005746CF"/>
    <w:rsid w:val="00575D92"/>
    <w:rsid w:val="00576AF4"/>
    <w:rsid w:val="00580F03"/>
    <w:rsid w:val="00582951"/>
    <w:rsid w:val="005829F0"/>
    <w:rsid w:val="005831B4"/>
    <w:rsid w:val="00585B84"/>
    <w:rsid w:val="005876B4"/>
    <w:rsid w:val="00587BD3"/>
    <w:rsid w:val="005919F3"/>
    <w:rsid w:val="00595CB8"/>
    <w:rsid w:val="005A0C9F"/>
    <w:rsid w:val="005A27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86F"/>
    <w:rsid w:val="005E2B03"/>
    <w:rsid w:val="005E500C"/>
    <w:rsid w:val="005F4570"/>
    <w:rsid w:val="005F5F94"/>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23B2"/>
    <w:rsid w:val="00693D13"/>
    <w:rsid w:val="00695421"/>
    <w:rsid w:val="00696B98"/>
    <w:rsid w:val="00697946"/>
    <w:rsid w:val="006A01B1"/>
    <w:rsid w:val="006A0E0D"/>
    <w:rsid w:val="006A12A1"/>
    <w:rsid w:val="006A14CA"/>
    <w:rsid w:val="006A192C"/>
    <w:rsid w:val="006A3550"/>
    <w:rsid w:val="006B0B02"/>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7303"/>
    <w:rsid w:val="00734ADD"/>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5C3"/>
    <w:rsid w:val="007A2693"/>
    <w:rsid w:val="007A5213"/>
    <w:rsid w:val="007A6434"/>
    <w:rsid w:val="007B20C6"/>
    <w:rsid w:val="007B2379"/>
    <w:rsid w:val="007B2859"/>
    <w:rsid w:val="007B2B8D"/>
    <w:rsid w:val="007B2BEB"/>
    <w:rsid w:val="007B30A7"/>
    <w:rsid w:val="007B46DE"/>
    <w:rsid w:val="007B4F62"/>
    <w:rsid w:val="007B63A7"/>
    <w:rsid w:val="007B6C9F"/>
    <w:rsid w:val="007C1087"/>
    <w:rsid w:val="007C3E1B"/>
    <w:rsid w:val="007C3EC7"/>
    <w:rsid w:val="007C42E8"/>
    <w:rsid w:val="007C51BB"/>
    <w:rsid w:val="007C5201"/>
    <w:rsid w:val="007C521B"/>
    <w:rsid w:val="007D0B29"/>
    <w:rsid w:val="007D16AF"/>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46A1"/>
    <w:rsid w:val="00805B91"/>
    <w:rsid w:val="00810758"/>
    <w:rsid w:val="00810E3A"/>
    <w:rsid w:val="00812E9E"/>
    <w:rsid w:val="008131DC"/>
    <w:rsid w:val="00815938"/>
    <w:rsid w:val="00815AF8"/>
    <w:rsid w:val="00817AAF"/>
    <w:rsid w:val="00817C67"/>
    <w:rsid w:val="0082062D"/>
    <w:rsid w:val="0082240D"/>
    <w:rsid w:val="0082477F"/>
    <w:rsid w:val="008259DC"/>
    <w:rsid w:val="00825EA6"/>
    <w:rsid w:val="00827B43"/>
    <w:rsid w:val="00827D1F"/>
    <w:rsid w:val="00831777"/>
    <w:rsid w:val="00831A85"/>
    <w:rsid w:val="00831AE9"/>
    <w:rsid w:val="00831B15"/>
    <w:rsid w:val="00831BFE"/>
    <w:rsid w:val="00831DE4"/>
    <w:rsid w:val="0083254C"/>
    <w:rsid w:val="00832608"/>
    <w:rsid w:val="008328BB"/>
    <w:rsid w:val="00834123"/>
    <w:rsid w:val="00834510"/>
    <w:rsid w:val="00834B66"/>
    <w:rsid w:val="00834E22"/>
    <w:rsid w:val="00840D6E"/>
    <w:rsid w:val="008430C7"/>
    <w:rsid w:val="008435C3"/>
    <w:rsid w:val="00843FF0"/>
    <w:rsid w:val="00847745"/>
    <w:rsid w:val="0085358B"/>
    <w:rsid w:val="008568E4"/>
    <w:rsid w:val="008601FD"/>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21F7"/>
    <w:rsid w:val="008D23E5"/>
    <w:rsid w:val="008D2BF4"/>
    <w:rsid w:val="008D4667"/>
    <w:rsid w:val="008D53BC"/>
    <w:rsid w:val="008D6A9A"/>
    <w:rsid w:val="008E031D"/>
    <w:rsid w:val="008E0DA1"/>
    <w:rsid w:val="008E2D06"/>
    <w:rsid w:val="008E3B56"/>
    <w:rsid w:val="008E44CB"/>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04B5"/>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077DE"/>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39C"/>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0F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0E2"/>
    <w:rsid w:val="00B52EFF"/>
    <w:rsid w:val="00B531D1"/>
    <w:rsid w:val="00B546CC"/>
    <w:rsid w:val="00B54C58"/>
    <w:rsid w:val="00B5547E"/>
    <w:rsid w:val="00B55B70"/>
    <w:rsid w:val="00B5687C"/>
    <w:rsid w:val="00B6011D"/>
    <w:rsid w:val="00B6160B"/>
    <w:rsid w:val="00B61A48"/>
    <w:rsid w:val="00B61C00"/>
    <w:rsid w:val="00B6242E"/>
    <w:rsid w:val="00B64F5D"/>
    <w:rsid w:val="00B661D2"/>
    <w:rsid w:val="00B7152A"/>
    <w:rsid w:val="00B72802"/>
    <w:rsid w:val="00B73204"/>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08CA"/>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58F3"/>
    <w:rsid w:val="00BC7829"/>
    <w:rsid w:val="00BD0ED1"/>
    <w:rsid w:val="00BD106D"/>
    <w:rsid w:val="00BD17FA"/>
    <w:rsid w:val="00BD2D04"/>
    <w:rsid w:val="00BD2ECB"/>
    <w:rsid w:val="00BD6353"/>
    <w:rsid w:val="00BD6E92"/>
    <w:rsid w:val="00BD79FB"/>
    <w:rsid w:val="00BD7CB6"/>
    <w:rsid w:val="00BE2062"/>
    <w:rsid w:val="00BE3073"/>
    <w:rsid w:val="00BE4BA2"/>
    <w:rsid w:val="00BE50D7"/>
    <w:rsid w:val="00BE5926"/>
    <w:rsid w:val="00BE6B33"/>
    <w:rsid w:val="00BE7037"/>
    <w:rsid w:val="00BF03D1"/>
    <w:rsid w:val="00BF095E"/>
    <w:rsid w:val="00BF0A6E"/>
    <w:rsid w:val="00BF3E12"/>
    <w:rsid w:val="00BF5F2D"/>
    <w:rsid w:val="00C01F01"/>
    <w:rsid w:val="00C02189"/>
    <w:rsid w:val="00C0307D"/>
    <w:rsid w:val="00C0344B"/>
    <w:rsid w:val="00C0610E"/>
    <w:rsid w:val="00C064AB"/>
    <w:rsid w:val="00C11B21"/>
    <w:rsid w:val="00C15BC4"/>
    <w:rsid w:val="00C160E6"/>
    <w:rsid w:val="00C16AAC"/>
    <w:rsid w:val="00C16EF4"/>
    <w:rsid w:val="00C17342"/>
    <w:rsid w:val="00C21B38"/>
    <w:rsid w:val="00C2207A"/>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2341"/>
    <w:rsid w:val="00C85E69"/>
    <w:rsid w:val="00C86652"/>
    <w:rsid w:val="00C87181"/>
    <w:rsid w:val="00C87BC9"/>
    <w:rsid w:val="00C87D09"/>
    <w:rsid w:val="00C922CB"/>
    <w:rsid w:val="00C93953"/>
    <w:rsid w:val="00C94F05"/>
    <w:rsid w:val="00C96A7D"/>
    <w:rsid w:val="00C96D57"/>
    <w:rsid w:val="00CA0D2F"/>
    <w:rsid w:val="00CA0E83"/>
    <w:rsid w:val="00CA228A"/>
    <w:rsid w:val="00CA23C6"/>
    <w:rsid w:val="00CA2755"/>
    <w:rsid w:val="00CA5A98"/>
    <w:rsid w:val="00CA5BAA"/>
    <w:rsid w:val="00CA5D15"/>
    <w:rsid w:val="00CA76E1"/>
    <w:rsid w:val="00CB44B9"/>
    <w:rsid w:val="00CB4B35"/>
    <w:rsid w:val="00CB611A"/>
    <w:rsid w:val="00CB6E93"/>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0B9D"/>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2921"/>
    <w:rsid w:val="00D353A1"/>
    <w:rsid w:val="00D35934"/>
    <w:rsid w:val="00D361F8"/>
    <w:rsid w:val="00D37B10"/>
    <w:rsid w:val="00D37C2F"/>
    <w:rsid w:val="00D41066"/>
    <w:rsid w:val="00D4218F"/>
    <w:rsid w:val="00D4351F"/>
    <w:rsid w:val="00D4550A"/>
    <w:rsid w:val="00D45A94"/>
    <w:rsid w:val="00D50C09"/>
    <w:rsid w:val="00D51516"/>
    <w:rsid w:val="00D52A7E"/>
    <w:rsid w:val="00D540C4"/>
    <w:rsid w:val="00D60A8E"/>
    <w:rsid w:val="00D60ACD"/>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018"/>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2CCA"/>
    <w:rsid w:val="00E13C8A"/>
    <w:rsid w:val="00E20336"/>
    <w:rsid w:val="00E204AA"/>
    <w:rsid w:val="00E20C93"/>
    <w:rsid w:val="00E21086"/>
    <w:rsid w:val="00E226B3"/>
    <w:rsid w:val="00E23592"/>
    <w:rsid w:val="00E23E14"/>
    <w:rsid w:val="00E2404E"/>
    <w:rsid w:val="00E249CB"/>
    <w:rsid w:val="00E26A83"/>
    <w:rsid w:val="00E27EA5"/>
    <w:rsid w:val="00E3154A"/>
    <w:rsid w:val="00E3246F"/>
    <w:rsid w:val="00E332E0"/>
    <w:rsid w:val="00E33CD7"/>
    <w:rsid w:val="00E34803"/>
    <w:rsid w:val="00E34F5C"/>
    <w:rsid w:val="00E36914"/>
    <w:rsid w:val="00E374AB"/>
    <w:rsid w:val="00E41A80"/>
    <w:rsid w:val="00E41B51"/>
    <w:rsid w:val="00E42394"/>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2A8"/>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01E"/>
    <w:rsid w:val="00F9062B"/>
    <w:rsid w:val="00F92847"/>
    <w:rsid w:val="00F93D98"/>
    <w:rsid w:val="00F941A5"/>
    <w:rsid w:val="00F9484D"/>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24FE"/>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B2FEE"/>
  <w15:chartTrackingRefBased/>
  <w15:docId w15:val="{0B55B9BE-CED4-4702-827C-26A19EAD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link w:val="TextoCar"/>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 w:type="character" w:styleId="Refdecomentario">
    <w:name w:val="annotation reference"/>
    <w:uiPriority w:val="99"/>
    <w:semiHidden/>
    <w:unhideWhenUsed/>
    <w:rsid w:val="00AB539C"/>
    <w:rPr>
      <w:sz w:val="16"/>
      <w:szCs w:val="16"/>
    </w:rPr>
  </w:style>
  <w:style w:type="paragraph" w:styleId="Textocomentario">
    <w:name w:val="annotation text"/>
    <w:basedOn w:val="Normal"/>
    <w:link w:val="TextocomentarioCar"/>
    <w:uiPriority w:val="99"/>
    <w:semiHidden/>
    <w:unhideWhenUsed/>
    <w:rsid w:val="00AB539C"/>
    <w:rPr>
      <w:lang w:val="es-ES_tradnl"/>
    </w:rPr>
  </w:style>
  <w:style w:type="character" w:customStyle="1" w:styleId="TextocomentarioCar">
    <w:name w:val="Texto comentario Car"/>
    <w:link w:val="Textocomentario"/>
    <w:uiPriority w:val="99"/>
    <w:semiHidden/>
    <w:rsid w:val="00AB539C"/>
    <w:rPr>
      <w:rFonts w:ascii="Arial" w:hAnsi="Arial"/>
      <w:lang w:val="es-ES_tradnl" w:eastAsia="es-ES"/>
    </w:rPr>
  </w:style>
  <w:style w:type="character" w:customStyle="1" w:styleId="TextoCar">
    <w:name w:val="Texto Car"/>
    <w:link w:val="Texto"/>
    <w:rsid w:val="00146A4A"/>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229535721">
      <w:bodyDiv w:val="1"/>
      <w:marLeft w:val="0"/>
      <w:marRight w:val="0"/>
      <w:marTop w:val="0"/>
      <w:marBottom w:val="0"/>
      <w:divBdr>
        <w:top w:val="none" w:sz="0" w:space="0" w:color="auto"/>
        <w:left w:val="none" w:sz="0" w:space="0" w:color="auto"/>
        <w:bottom w:val="none" w:sz="0" w:space="0" w:color="auto"/>
        <w:right w:val="none" w:sz="0" w:space="0" w:color="auto"/>
      </w:divBdr>
    </w:div>
    <w:div w:id="1275333788">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18915767">
      <w:bodyDiv w:val="1"/>
      <w:marLeft w:val="0"/>
      <w:marRight w:val="0"/>
      <w:marTop w:val="0"/>
      <w:marBottom w:val="0"/>
      <w:divBdr>
        <w:top w:val="none" w:sz="0" w:space="0" w:color="auto"/>
        <w:left w:val="none" w:sz="0" w:space="0" w:color="auto"/>
        <w:bottom w:val="none" w:sz="0" w:space="0" w:color="auto"/>
        <w:right w:val="none" w:sz="0" w:space="0" w:color="auto"/>
      </w:divBdr>
      <w:divsChild>
        <w:div w:id="1886284793">
          <w:marLeft w:val="0"/>
          <w:marRight w:val="0"/>
          <w:marTop w:val="0"/>
          <w:marBottom w:val="0"/>
          <w:divBdr>
            <w:top w:val="none" w:sz="0" w:space="0" w:color="auto"/>
            <w:left w:val="none" w:sz="0" w:space="0" w:color="auto"/>
            <w:bottom w:val="single" w:sz="12" w:space="0" w:color="F5F5F5"/>
            <w:right w:val="none" w:sz="0" w:space="0" w:color="auto"/>
          </w:divBdr>
        </w:div>
        <w:div w:id="2104644733">
          <w:marLeft w:val="0"/>
          <w:marRight w:val="0"/>
          <w:marTop w:val="0"/>
          <w:marBottom w:val="0"/>
          <w:divBdr>
            <w:top w:val="none" w:sz="0" w:space="0" w:color="auto"/>
            <w:left w:val="none" w:sz="0" w:space="0" w:color="auto"/>
            <w:bottom w:val="none" w:sz="0" w:space="0" w:color="auto"/>
            <w:right w:val="none" w:sz="0" w:space="0" w:color="auto"/>
          </w:divBdr>
          <w:divsChild>
            <w:div w:id="1433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2011833687">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277C-6FF8-48AC-9599-0C08084A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1629</Words>
  <Characters>8961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7</cp:revision>
  <cp:lastPrinted>2019-03-20T15:21:00Z</cp:lastPrinted>
  <dcterms:created xsi:type="dcterms:W3CDTF">2019-11-13T18:46:00Z</dcterms:created>
  <dcterms:modified xsi:type="dcterms:W3CDTF">2020-11-03T20:55:00Z</dcterms:modified>
</cp:coreProperties>
</file>