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C8" w:rsidRDefault="00B25CC8" w:rsidP="00B25CC8">
      <w:pPr>
        <w:rPr>
          <w:rFonts w:ascii="Arial Narrow" w:hAnsi="Arial Narrow"/>
          <w:color w:val="000000"/>
          <w:sz w:val="26"/>
          <w:szCs w:val="26"/>
        </w:rPr>
      </w:pPr>
      <w:bookmarkStart w:id="0" w:name="_Hlk5186374"/>
    </w:p>
    <w:p w:rsidR="00B25CC8" w:rsidRPr="00B25CC8" w:rsidRDefault="00B25CC8" w:rsidP="00B25CC8">
      <w:pPr>
        <w:rPr>
          <w:rFonts w:ascii="Arial Narrow" w:hAnsi="Arial Narrow"/>
          <w:b/>
          <w:color w:val="000000"/>
          <w:sz w:val="26"/>
          <w:szCs w:val="26"/>
        </w:rPr>
      </w:pPr>
      <w:r w:rsidRPr="00B25CC8">
        <w:rPr>
          <w:rFonts w:ascii="Arial Narrow" w:hAnsi="Arial Narrow"/>
          <w:color w:val="000000"/>
          <w:sz w:val="26"/>
          <w:szCs w:val="26"/>
        </w:rPr>
        <w:t>Iniciativa con Proyecto de Decreto</w:t>
      </w:r>
      <w:bookmarkEnd w:id="0"/>
      <w:r w:rsidRPr="00B25CC8">
        <w:rPr>
          <w:rFonts w:ascii="Arial Narrow" w:hAnsi="Arial Narrow"/>
          <w:color w:val="000000"/>
          <w:sz w:val="26"/>
          <w:szCs w:val="26"/>
        </w:rPr>
        <w:t xml:space="preserve"> por la que se reforman por modificación y se adicionan diversas disposiciones de la </w:t>
      </w:r>
      <w:r w:rsidRPr="00B25CC8">
        <w:rPr>
          <w:rFonts w:ascii="Arial Narrow" w:hAnsi="Arial Narrow"/>
          <w:b/>
          <w:color w:val="000000"/>
          <w:sz w:val="26"/>
          <w:szCs w:val="26"/>
        </w:rPr>
        <w:t>Ley de Acceso a la Información Pública para el Estado de Coahuila.</w:t>
      </w:r>
    </w:p>
    <w:p w:rsidR="00B25CC8" w:rsidRDefault="00B25CC8" w:rsidP="00B25CC8">
      <w:pPr>
        <w:rPr>
          <w:rFonts w:ascii="Arial Narrow" w:hAnsi="Arial Narrow"/>
          <w:color w:val="000000"/>
          <w:sz w:val="26"/>
          <w:szCs w:val="26"/>
        </w:rPr>
      </w:pPr>
    </w:p>
    <w:p w:rsidR="00B25CC8" w:rsidRPr="00B25CC8" w:rsidRDefault="00B25CC8" w:rsidP="00B25CC8">
      <w:pPr>
        <w:pStyle w:val="Prrafodelista"/>
        <w:numPr>
          <w:ilvl w:val="0"/>
          <w:numId w:val="4"/>
        </w:numPr>
        <w:rPr>
          <w:rFonts w:ascii="Arial Narrow" w:hAnsi="Arial Narrow"/>
          <w:b/>
          <w:color w:val="000000"/>
          <w:sz w:val="26"/>
          <w:szCs w:val="26"/>
        </w:rPr>
      </w:pPr>
      <w:r w:rsidRPr="00B25CC8">
        <w:rPr>
          <w:rFonts w:ascii="Arial Narrow" w:hAnsi="Arial Narrow"/>
          <w:b/>
          <w:color w:val="000000"/>
          <w:sz w:val="26"/>
          <w:szCs w:val="26"/>
        </w:rPr>
        <w:t>En materia de transparencia de los procesos legislativos.</w:t>
      </w:r>
    </w:p>
    <w:p w:rsidR="00B25CC8" w:rsidRPr="00B25CC8" w:rsidRDefault="00B25CC8" w:rsidP="00B25CC8">
      <w:pPr>
        <w:rPr>
          <w:rFonts w:ascii="Arial Narrow" w:hAnsi="Arial Narrow"/>
          <w:color w:val="000000"/>
          <w:sz w:val="26"/>
          <w:szCs w:val="26"/>
        </w:rPr>
      </w:pPr>
    </w:p>
    <w:p w:rsidR="00B25CC8" w:rsidRPr="00F429CB" w:rsidRDefault="00B25CC8" w:rsidP="00B25CC8">
      <w:pPr>
        <w:rPr>
          <w:rFonts w:ascii="Arial Narrow" w:hAnsi="Arial Narrow"/>
          <w:color w:val="000000"/>
          <w:sz w:val="26"/>
          <w:szCs w:val="26"/>
          <w:lang w:val="es-ES_tradnl"/>
        </w:rPr>
      </w:pPr>
      <w:bookmarkStart w:id="1" w:name="_gjdgxs" w:colFirst="0" w:colLast="0"/>
      <w:bookmarkEnd w:id="1"/>
      <w:r w:rsidRPr="00F429CB">
        <w:rPr>
          <w:rFonts w:ascii="Arial Narrow" w:hAnsi="Arial Narrow"/>
          <w:color w:val="000000"/>
          <w:sz w:val="26"/>
          <w:szCs w:val="26"/>
          <w:lang w:val="es-ES_tradnl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  <w:lang w:val="es-ES_tradnl"/>
        </w:rPr>
        <w:t xml:space="preserve">el </w:t>
      </w:r>
      <w:r w:rsidRPr="00B25CC8">
        <w:rPr>
          <w:rFonts w:ascii="Arial Narrow" w:hAnsi="Arial Narrow"/>
          <w:b/>
          <w:color w:val="000000"/>
          <w:sz w:val="26"/>
          <w:szCs w:val="26"/>
        </w:rPr>
        <w:t>Diputado Emilio Alejandro de Hoyos Montemayor</w:t>
      </w:r>
      <w:r w:rsidRPr="00F429CB">
        <w:rPr>
          <w:rFonts w:ascii="Arial Narrow" w:hAnsi="Arial Narrow"/>
          <w:b/>
          <w:color w:val="000000"/>
          <w:sz w:val="26"/>
          <w:szCs w:val="26"/>
          <w:lang w:val="es-ES_tradnl"/>
        </w:rPr>
        <w:t xml:space="preserve">, </w:t>
      </w:r>
      <w:r w:rsidRPr="00F429CB">
        <w:rPr>
          <w:rFonts w:ascii="Arial Narrow" w:hAnsi="Arial Narrow"/>
          <w:color w:val="000000"/>
          <w:sz w:val="26"/>
          <w:szCs w:val="26"/>
          <w:lang w:val="es-ES_tradnl"/>
        </w:rPr>
        <w:t xml:space="preserve">conjuntamente con </w:t>
      </w:r>
      <w:r>
        <w:rPr>
          <w:rFonts w:ascii="Arial Narrow" w:hAnsi="Arial Narrow"/>
          <w:color w:val="000000"/>
          <w:sz w:val="26"/>
          <w:szCs w:val="26"/>
          <w:lang w:val="es-ES_tradnl"/>
        </w:rPr>
        <w:t xml:space="preserve">la </w:t>
      </w:r>
      <w:r w:rsidRPr="00F429CB">
        <w:rPr>
          <w:rFonts w:ascii="Arial Narrow" w:hAnsi="Arial Narrow"/>
          <w:b/>
          <w:color w:val="000000"/>
          <w:sz w:val="26"/>
          <w:szCs w:val="26"/>
          <w:lang w:val="es-ES_tradnl"/>
        </w:rPr>
        <w:t xml:space="preserve">Diputada </w:t>
      </w:r>
      <w:proofErr w:type="spellStart"/>
      <w:r w:rsidRPr="00F429CB">
        <w:rPr>
          <w:rFonts w:ascii="Arial Narrow" w:hAnsi="Arial Narrow"/>
          <w:b/>
          <w:color w:val="000000"/>
          <w:sz w:val="26"/>
          <w:szCs w:val="26"/>
          <w:lang w:val="es-ES_tradnl"/>
        </w:rPr>
        <w:t>Zulmma</w:t>
      </w:r>
      <w:proofErr w:type="spellEnd"/>
      <w:r w:rsidRPr="00F429CB">
        <w:rPr>
          <w:rFonts w:ascii="Arial Narrow" w:hAnsi="Arial Narrow"/>
          <w:b/>
          <w:color w:val="000000"/>
          <w:sz w:val="26"/>
          <w:szCs w:val="26"/>
          <w:lang w:val="es-ES_tradnl"/>
        </w:rPr>
        <w:t xml:space="preserve"> </w:t>
      </w:r>
      <w:proofErr w:type="spellStart"/>
      <w:r w:rsidRPr="00F429CB">
        <w:rPr>
          <w:rFonts w:ascii="Arial Narrow" w:hAnsi="Arial Narrow"/>
          <w:b/>
          <w:color w:val="000000"/>
          <w:sz w:val="26"/>
          <w:szCs w:val="26"/>
          <w:lang w:val="es-ES_tradnl"/>
        </w:rPr>
        <w:t>Verenice</w:t>
      </w:r>
      <w:proofErr w:type="spellEnd"/>
      <w:r w:rsidRPr="00F429CB">
        <w:rPr>
          <w:rFonts w:ascii="Arial Narrow" w:hAnsi="Arial Narrow"/>
          <w:b/>
          <w:color w:val="000000"/>
          <w:sz w:val="26"/>
          <w:szCs w:val="26"/>
          <w:lang w:val="es-ES_tradnl"/>
        </w:rPr>
        <w:t xml:space="preserve"> Guerrero Cázares, </w:t>
      </w:r>
      <w:r w:rsidRPr="00F429CB">
        <w:rPr>
          <w:rFonts w:ascii="Arial Narrow" w:hAnsi="Arial Narrow"/>
          <w:color w:val="000000"/>
          <w:sz w:val="26"/>
          <w:szCs w:val="26"/>
          <w:lang w:val="es-ES_tradnl"/>
        </w:rPr>
        <w:t>del Grupo Parlamentario “</w:t>
      </w:r>
      <w:proofErr w:type="spellStart"/>
      <w:r w:rsidRPr="00F429CB">
        <w:rPr>
          <w:rFonts w:ascii="Arial Narrow" w:hAnsi="Arial Narrow"/>
          <w:color w:val="000000"/>
          <w:sz w:val="26"/>
          <w:szCs w:val="26"/>
          <w:lang w:val="es-ES_tradnl"/>
        </w:rPr>
        <w:t>Brigido</w:t>
      </w:r>
      <w:proofErr w:type="spellEnd"/>
      <w:r w:rsidRPr="00F429CB">
        <w:rPr>
          <w:rFonts w:ascii="Arial Narrow" w:hAnsi="Arial Narrow"/>
          <w:color w:val="000000"/>
          <w:sz w:val="26"/>
          <w:szCs w:val="26"/>
          <w:lang w:val="es-ES_tradnl"/>
        </w:rPr>
        <w:t xml:space="preserve"> Ramiro Moreno Hernández” del Partido Unidad Democrática de Coahuila.</w:t>
      </w:r>
    </w:p>
    <w:p w:rsidR="00B25CC8" w:rsidRPr="00F429CB" w:rsidRDefault="00B25CC8" w:rsidP="00B25CC8">
      <w:pPr>
        <w:rPr>
          <w:rFonts w:ascii="Arial Narrow" w:hAnsi="Arial Narrow"/>
          <w:color w:val="000000"/>
          <w:sz w:val="26"/>
          <w:szCs w:val="26"/>
          <w:lang w:val="es-ES_tradnl"/>
        </w:rPr>
      </w:pPr>
    </w:p>
    <w:p w:rsidR="00B25CC8" w:rsidRPr="00F429CB" w:rsidRDefault="00B25CC8" w:rsidP="00B25CC8">
      <w:pPr>
        <w:rPr>
          <w:rFonts w:ascii="Arial Narrow" w:hAnsi="Arial Narrow"/>
          <w:b/>
          <w:color w:val="000000"/>
          <w:sz w:val="26"/>
          <w:szCs w:val="26"/>
        </w:rPr>
      </w:pPr>
      <w:r w:rsidRPr="00F429CB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29</w:t>
      </w:r>
      <w:r w:rsidRPr="00F429CB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 w:rsidRPr="00F429CB">
        <w:rPr>
          <w:rFonts w:ascii="Arial Narrow" w:hAnsi="Arial Narrow"/>
          <w:b/>
          <w:color w:val="000000"/>
          <w:sz w:val="26"/>
          <w:szCs w:val="26"/>
        </w:rPr>
        <w:t>Noviembre</w:t>
      </w:r>
      <w:proofErr w:type="gramEnd"/>
      <w:r w:rsidRPr="00F429CB">
        <w:rPr>
          <w:rFonts w:ascii="Arial Narrow" w:hAnsi="Arial Narrow"/>
          <w:b/>
          <w:color w:val="000000"/>
          <w:sz w:val="26"/>
          <w:szCs w:val="26"/>
        </w:rPr>
        <w:t xml:space="preserve"> de 2019.</w:t>
      </w:r>
    </w:p>
    <w:p w:rsidR="00B25CC8" w:rsidRPr="00F429CB" w:rsidRDefault="00B25CC8" w:rsidP="00B25CC8">
      <w:pPr>
        <w:rPr>
          <w:rFonts w:ascii="Arial Narrow" w:hAnsi="Arial Narrow" w:cs="Arial"/>
          <w:sz w:val="26"/>
          <w:szCs w:val="26"/>
        </w:rPr>
      </w:pPr>
    </w:p>
    <w:p w:rsidR="00B25CC8" w:rsidRDefault="00B25CC8" w:rsidP="00B25CC8">
      <w:pPr>
        <w:rPr>
          <w:rFonts w:ascii="Arial Narrow" w:hAnsi="Arial Narrow"/>
          <w:color w:val="000000"/>
          <w:sz w:val="26"/>
          <w:szCs w:val="26"/>
        </w:rPr>
      </w:pPr>
      <w:r w:rsidRPr="00F429CB">
        <w:rPr>
          <w:rFonts w:ascii="Arial Narrow" w:hAnsi="Arial Narrow"/>
          <w:color w:val="000000"/>
          <w:sz w:val="26"/>
          <w:szCs w:val="26"/>
        </w:rPr>
        <w:t>Turnada a la</w:t>
      </w:r>
      <w:r>
        <w:rPr>
          <w:rFonts w:ascii="Arial Narrow" w:hAnsi="Arial Narrow"/>
          <w:color w:val="000000"/>
          <w:sz w:val="26"/>
          <w:szCs w:val="26"/>
        </w:rPr>
        <w:t xml:space="preserve">s </w:t>
      </w:r>
      <w:r w:rsidRPr="00B25CC8">
        <w:rPr>
          <w:rFonts w:ascii="Arial Narrow" w:hAnsi="Arial Narrow"/>
          <w:b/>
          <w:color w:val="000000"/>
          <w:sz w:val="26"/>
          <w:szCs w:val="26"/>
        </w:rPr>
        <w:t>Comisiones Unidas de Gobernación, Puntos Constitucionales y Justicia y de Transparencia y Acceso a la Información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B25CC8" w:rsidRDefault="00B25CC8" w:rsidP="00B25CC8">
      <w:pPr>
        <w:rPr>
          <w:rFonts w:ascii="Arial Narrow" w:hAnsi="Arial Narrow"/>
          <w:color w:val="000000"/>
          <w:sz w:val="26"/>
          <w:szCs w:val="26"/>
        </w:rPr>
      </w:pPr>
    </w:p>
    <w:p w:rsidR="00C118F9" w:rsidRPr="008734F4" w:rsidRDefault="00C118F9" w:rsidP="00C118F9">
      <w:pPr>
        <w:rPr>
          <w:rFonts w:ascii="Arial Narrow" w:eastAsia="Arial" w:hAnsi="Arial Narrow" w:cs="Arial"/>
          <w:b/>
          <w:color w:val="000000"/>
          <w:sz w:val="26"/>
          <w:szCs w:val="26"/>
        </w:rPr>
      </w:pPr>
      <w:r w:rsidRPr="008734F4">
        <w:rPr>
          <w:rFonts w:ascii="Arial Narrow" w:eastAsia="Arial" w:hAnsi="Arial Narrow" w:cs="Arial"/>
          <w:b/>
          <w:color w:val="000000"/>
          <w:sz w:val="26"/>
          <w:szCs w:val="26"/>
        </w:rPr>
        <w:t xml:space="preserve">Lectura del Dictamen: 15 de </w:t>
      </w:r>
      <w:proofErr w:type="gramStart"/>
      <w:r w:rsidRPr="008734F4">
        <w:rPr>
          <w:rFonts w:ascii="Arial Narrow" w:eastAsia="Arial" w:hAnsi="Arial Narrow" w:cs="Arial"/>
          <w:b/>
          <w:color w:val="000000"/>
          <w:sz w:val="26"/>
          <w:szCs w:val="26"/>
        </w:rPr>
        <w:t>Octubre</w:t>
      </w:r>
      <w:proofErr w:type="gramEnd"/>
      <w:r w:rsidRPr="008734F4">
        <w:rPr>
          <w:rFonts w:ascii="Arial Narrow" w:eastAsia="Arial" w:hAnsi="Arial Narrow" w:cs="Arial"/>
          <w:b/>
          <w:color w:val="000000"/>
          <w:sz w:val="26"/>
          <w:szCs w:val="26"/>
        </w:rPr>
        <w:t xml:space="preserve"> de 2020.</w:t>
      </w:r>
    </w:p>
    <w:p w:rsidR="00C118F9" w:rsidRPr="008734F4" w:rsidRDefault="00C118F9" w:rsidP="00C118F9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:rsidR="00C118F9" w:rsidRPr="008734F4" w:rsidRDefault="00C118F9" w:rsidP="00C118F9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8734F4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Decreto No. 77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6</w:t>
      </w:r>
    </w:p>
    <w:p w:rsidR="00C118F9" w:rsidRPr="008734F4" w:rsidRDefault="00C118F9" w:rsidP="00C118F9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:rsidR="00C80015" w:rsidRPr="00870CEF" w:rsidRDefault="00C80015" w:rsidP="00C80015">
      <w:pPr>
        <w:rPr>
          <w:rFonts w:ascii="Arial Narrow" w:hAnsi="Arial Narrow"/>
          <w:b/>
          <w:color w:val="000000"/>
          <w:sz w:val="26"/>
          <w:szCs w:val="26"/>
        </w:rPr>
      </w:pPr>
      <w:r w:rsidRPr="00870CEF">
        <w:rPr>
          <w:rFonts w:ascii="Arial Narrow" w:hAnsi="Arial Narrow"/>
          <w:color w:val="000000"/>
          <w:sz w:val="26"/>
          <w:szCs w:val="26"/>
        </w:rPr>
        <w:t xml:space="preserve">Publicación en el Periódico Oficial del Gobierno del Estado: </w:t>
      </w:r>
      <w:r w:rsidRPr="00870CEF">
        <w:rPr>
          <w:rFonts w:ascii="Arial Narrow" w:hAnsi="Arial Narrow"/>
          <w:b/>
          <w:color w:val="000000"/>
          <w:sz w:val="26"/>
          <w:szCs w:val="26"/>
        </w:rPr>
        <w:t xml:space="preserve">P.O. 86 - 27 de </w:t>
      </w:r>
      <w:proofErr w:type="gramStart"/>
      <w:r w:rsidRPr="00870CEF">
        <w:rPr>
          <w:rFonts w:ascii="Arial Narrow" w:hAnsi="Arial Narrow"/>
          <w:b/>
          <w:color w:val="000000"/>
          <w:sz w:val="26"/>
          <w:szCs w:val="26"/>
        </w:rPr>
        <w:t>Octubre</w:t>
      </w:r>
      <w:proofErr w:type="gramEnd"/>
      <w:r w:rsidRPr="00870CEF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:rsidR="00B25CC8" w:rsidRPr="00F429CB" w:rsidRDefault="00B25CC8" w:rsidP="00B25CC8">
      <w:pPr>
        <w:rPr>
          <w:rFonts w:ascii="Arial Narrow" w:hAnsi="Arial Narrow"/>
          <w:color w:val="000000"/>
          <w:sz w:val="26"/>
          <w:szCs w:val="26"/>
        </w:rPr>
      </w:pPr>
      <w:bookmarkStart w:id="2" w:name="_GoBack"/>
      <w:bookmarkEnd w:id="2"/>
    </w:p>
    <w:p w:rsidR="00B25CC8" w:rsidRPr="00F429CB" w:rsidRDefault="00B25CC8" w:rsidP="00B25CC8">
      <w:pPr>
        <w:rPr>
          <w:rFonts w:ascii="Arial Narrow" w:hAnsi="Arial Narrow" w:cs="Arial"/>
          <w:b/>
          <w:color w:val="000000"/>
          <w:sz w:val="28"/>
          <w:szCs w:val="28"/>
        </w:rPr>
      </w:pPr>
    </w:p>
    <w:p w:rsidR="00B25CC8" w:rsidRDefault="00B25CC8" w:rsidP="00F854A4">
      <w:pPr>
        <w:spacing w:line="360" w:lineRule="auto"/>
        <w:rPr>
          <w:rFonts w:cs="Arial"/>
          <w:b/>
          <w:sz w:val="28"/>
          <w:szCs w:val="28"/>
        </w:rPr>
      </w:pPr>
    </w:p>
    <w:p w:rsidR="00B25CC8" w:rsidRDefault="00B25CC8" w:rsidP="00F854A4">
      <w:pPr>
        <w:spacing w:line="360" w:lineRule="auto"/>
        <w:rPr>
          <w:rFonts w:cs="Arial"/>
          <w:b/>
          <w:sz w:val="28"/>
          <w:szCs w:val="28"/>
        </w:rPr>
      </w:pPr>
    </w:p>
    <w:p w:rsidR="00B25CC8" w:rsidRDefault="00B25CC8" w:rsidP="00F854A4">
      <w:pPr>
        <w:spacing w:line="360" w:lineRule="auto"/>
        <w:rPr>
          <w:rFonts w:cs="Arial"/>
          <w:b/>
          <w:sz w:val="28"/>
          <w:szCs w:val="28"/>
        </w:rPr>
      </w:pPr>
    </w:p>
    <w:p w:rsidR="00B25CC8" w:rsidRDefault="00B25CC8" w:rsidP="00F854A4">
      <w:pPr>
        <w:spacing w:line="360" w:lineRule="auto"/>
        <w:rPr>
          <w:rFonts w:cs="Arial"/>
          <w:b/>
          <w:sz w:val="28"/>
          <w:szCs w:val="28"/>
        </w:rPr>
      </w:pPr>
    </w:p>
    <w:p w:rsidR="00B25CC8" w:rsidRDefault="00B25CC8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9A6F56" w:rsidRPr="00F854A4" w:rsidRDefault="009A6F56" w:rsidP="00F854A4">
      <w:pPr>
        <w:spacing w:line="360" w:lineRule="auto"/>
        <w:rPr>
          <w:rFonts w:cs="Arial"/>
          <w:b/>
          <w:sz w:val="28"/>
          <w:szCs w:val="28"/>
        </w:rPr>
      </w:pPr>
      <w:r w:rsidRPr="00F854A4">
        <w:rPr>
          <w:rFonts w:cs="Arial"/>
          <w:b/>
          <w:sz w:val="28"/>
          <w:szCs w:val="28"/>
        </w:rPr>
        <w:lastRenderedPageBreak/>
        <w:t>INICIATIVA CON PROYECTO DE DECRETO POR LA QUE SE</w:t>
      </w:r>
      <w:r w:rsidR="00392424" w:rsidRPr="00F854A4">
        <w:rPr>
          <w:rFonts w:cs="Arial"/>
          <w:b/>
          <w:sz w:val="28"/>
          <w:szCs w:val="28"/>
        </w:rPr>
        <w:t xml:space="preserve"> </w:t>
      </w:r>
      <w:r w:rsidR="008A79A7" w:rsidRPr="00F854A4">
        <w:rPr>
          <w:rFonts w:cs="Arial"/>
          <w:b/>
          <w:sz w:val="28"/>
          <w:szCs w:val="28"/>
        </w:rPr>
        <w:t>REFORMA</w:t>
      </w:r>
      <w:r w:rsidR="000271E9" w:rsidRPr="00F854A4">
        <w:rPr>
          <w:rFonts w:cs="Arial"/>
          <w:b/>
          <w:sz w:val="28"/>
          <w:szCs w:val="28"/>
        </w:rPr>
        <w:t>N</w:t>
      </w:r>
      <w:r w:rsidR="008A79A7" w:rsidRPr="00F854A4">
        <w:rPr>
          <w:rFonts w:cs="Arial"/>
          <w:b/>
          <w:sz w:val="28"/>
          <w:szCs w:val="28"/>
        </w:rPr>
        <w:t xml:space="preserve"> POR MODIFICACIÓN Y SE ADICIONAN DIVERSAS DISPOSICIONES DE LA LEY DE ACCESO A LA INFORMACIÓN PÚBLICA PARA EL ESTADO DE COAHUILA DE ZARAGOZA</w:t>
      </w:r>
      <w:bookmarkStart w:id="3" w:name="OLE_LINK1"/>
      <w:bookmarkStart w:id="4" w:name="OLE_LINK2"/>
      <w:r w:rsidRPr="00F854A4">
        <w:rPr>
          <w:rFonts w:cs="Arial"/>
          <w:b/>
          <w:sz w:val="28"/>
          <w:szCs w:val="28"/>
        </w:rPr>
        <w:t>,</w:t>
      </w:r>
      <w:r w:rsidR="005A731D" w:rsidRPr="00F854A4">
        <w:rPr>
          <w:rFonts w:cs="Arial"/>
          <w:b/>
          <w:sz w:val="28"/>
          <w:szCs w:val="28"/>
        </w:rPr>
        <w:t xml:space="preserve"> </w:t>
      </w:r>
      <w:bookmarkEnd w:id="3"/>
      <w:bookmarkEnd w:id="4"/>
      <w:r w:rsidR="00392424" w:rsidRPr="00F854A4">
        <w:rPr>
          <w:rFonts w:cs="Arial"/>
          <w:b/>
          <w:sz w:val="28"/>
          <w:szCs w:val="28"/>
        </w:rPr>
        <w:t>QUE PRESENTA EL DIPUTADO EMILIO ALEJANDRO DE HOYOS MONTEMAYOR</w:t>
      </w:r>
      <w:r w:rsidR="00936C21" w:rsidRPr="00F854A4">
        <w:rPr>
          <w:rFonts w:cs="Arial"/>
          <w:b/>
          <w:sz w:val="28"/>
          <w:szCs w:val="28"/>
        </w:rPr>
        <w:t>, CONJUNTAMENTE CON LA DIPU</w:t>
      </w:r>
      <w:r w:rsidR="00F005F6" w:rsidRPr="00F854A4">
        <w:rPr>
          <w:rFonts w:cs="Arial"/>
          <w:b/>
          <w:sz w:val="28"/>
          <w:szCs w:val="28"/>
        </w:rPr>
        <w:t>TADA ZULMMA VERENICE GUERRERO C</w:t>
      </w:r>
      <w:r w:rsidR="00373C9D" w:rsidRPr="00F854A4">
        <w:rPr>
          <w:rFonts w:cs="Arial"/>
          <w:b/>
          <w:sz w:val="28"/>
          <w:szCs w:val="28"/>
        </w:rPr>
        <w:t>Á</w:t>
      </w:r>
      <w:r w:rsidR="00936C21" w:rsidRPr="00F854A4">
        <w:rPr>
          <w:rFonts w:cs="Arial"/>
          <w:b/>
          <w:sz w:val="28"/>
          <w:szCs w:val="28"/>
        </w:rPr>
        <w:t>ZARES</w:t>
      </w:r>
      <w:r w:rsidR="00684F40" w:rsidRPr="00F854A4">
        <w:rPr>
          <w:rFonts w:cs="Arial"/>
          <w:b/>
          <w:sz w:val="28"/>
          <w:szCs w:val="28"/>
        </w:rPr>
        <w:t xml:space="preserve"> </w:t>
      </w:r>
      <w:r w:rsidRPr="00F854A4">
        <w:rPr>
          <w:rFonts w:cs="Arial"/>
          <w:b/>
          <w:sz w:val="28"/>
          <w:szCs w:val="28"/>
        </w:rPr>
        <w:t>DEL GRUPO PARLAMENTARIO “</w:t>
      </w:r>
      <w:r w:rsidR="00392424" w:rsidRPr="00F854A4">
        <w:rPr>
          <w:rFonts w:cs="Arial"/>
          <w:b/>
          <w:sz w:val="28"/>
          <w:szCs w:val="28"/>
        </w:rPr>
        <w:t>BRIGIDO RAMIRO MORENO HERNANDEZ</w:t>
      </w:r>
      <w:r w:rsidRPr="00F854A4">
        <w:rPr>
          <w:rFonts w:cs="Arial"/>
          <w:b/>
          <w:sz w:val="28"/>
          <w:szCs w:val="28"/>
        </w:rPr>
        <w:t xml:space="preserve">” DEL PARTIDO </w:t>
      </w:r>
      <w:r w:rsidR="00392424" w:rsidRPr="00F854A4">
        <w:rPr>
          <w:rFonts w:cs="Arial"/>
          <w:b/>
          <w:sz w:val="28"/>
          <w:szCs w:val="28"/>
        </w:rPr>
        <w:t>UNIDAD DEMOCRATICA DE COAHUILA</w:t>
      </w:r>
      <w:r w:rsidR="00936C21" w:rsidRPr="00F854A4">
        <w:rPr>
          <w:rFonts w:cs="Arial"/>
          <w:b/>
          <w:sz w:val="28"/>
          <w:szCs w:val="28"/>
        </w:rPr>
        <w:t>,</w:t>
      </w:r>
      <w:r w:rsidR="00640517" w:rsidRPr="00F854A4">
        <w:rPr>
          <w:rFonts w:cs="Arial"/>
          <w:b/>
          <w:sz w:val="28"/>
          <w:szCs w:val="28"/>
        </w:rPr>
        <w:t xml:space="preserve"> EN MATERIA </w:t>
      </w:r>
      <w:r w:rsidR="003213F7" w:rsidRPr="00F854A4">
        <w:rPr>
          <w:rFonts w:cs="Arial"/>
          <w:b/>
          <w:sz w:val="28"/>
          <w:szCs w:val="28"/>
        </w:rPr>
        <w:t>DE TRANSPARENCIA</w:t>
      </w:r>
      <w:r w:rsidR="00D11A53" w:rsidRPr="00F854A4">
        <w:rPr>
          <w:rFonts w:cs="Arial"/>
          <w:b/>
          <w:sz w:val="28"/>
          <w:szCs w:val="28"/>
        </w:rPr>
        <w:t xml:space="preserve"> DE</w:t>
      </w:r>
      <w:r w:rsidR="002B6FFD" w:rsidRPr="00F854A4">
        <w:rPr>
          <w:rFonts w:cs="Arial"/>
          <w:b/>
          <w:sz w:val="28"/>
          <w:szCs w:val="28"/>
        </w:rPr>
        <w:t xml:space="preserve"> LOS</w:t>
      </w:r>
      <w:r w:rsidR="003213F7" w:rsidRPr="00F854A4">
        <w:rPr>
          <w:rFonts w:cs="Arial"/>
          <w:b/>
          <w:sz w:val="28"/>
          <w:szCs w:val="28"/>
        </w:rPr>
        <w:t xml:space="preserve"> </w:t>
      </w:r>
      <w:r w:rsidR="008A79A7" w:rsidRPr="00F854A4">
        <w:rPr>
          <w:rFonts w:cs="Arial"/>
          <w:b/>
          <w:sz w:val="28"/>
          <w:szCs w:val="28"/>
        </w:rPr>
        <w:t>PROCESOS LEGISLATIVOS</w:t>
      </w:r>
      <w:r w:rsidR="003213F7" w:rsidRPr="00F854A4">
        <w:rPr>
          <w:rFonts w:cs="Arial"/>
          <w:b/>
          <w:sz w:val="28"/>
          <w:szCs w:val="28"/>
        </w:rPr>
        <w:t>.</w:t>
      </w:r>
    </w:p>
    <w:p w:rsidR="00640517" w:rsidRPr="00F854A4" w:rsidRDefault="00640517" w:rsidP="00F854A4">
      <w:pPr>
        <w:spacing w:line="360" w:lineRule="auto"/>
        <w:rPr>
          <w:rFonts w:cs="Arial"/>
          <w:b/>
          <w:sz w:val="28"/>
          <w:szCs w:val="28"/>
        </w:rPr>
      </w:pPr>
    </w:p>
    <w:p w:rsidR="00640517" w:rsidRPr="00640517" w:rsidRDefault="00640517" w:rsidP="00640517">
      <w:pPr>
        <w:rPr>
          <w:lang w:val="x-none"/>
        </w:rPr>
      </w:pPr>
    </w:p>
    <w:p w:rsidR="009A6F56" w:rsidRPr="00640517" w:rsidRDefault="00640517" w:rsidP="00F56735">
      <w:pPr>
        <w:spacing w:line="360" w:lineRule="auto"/>
        <w:rPr>
          <w:rFonts w:cs="Arial"/>
          <w:b/>
          <w:sz w:val="28"/>
          <w:szCs w:val="28"/>
        </w:rPr>
      </w:pPr>
      <w:r w:rsidRPr="00640517">
        <w:rPr>
          <w:rFonts w:cs="Arial"/>
          <w:b/>
          <w:sz w:val="28"/>
          <w:szCs w:val="28"/>
        </w:rPr>
        <w:t>CON SU VENIA DIPUTADO PRESIDENTE</w:t>
      </w:r>
    </w:p>
    <w:p w:rsidR="009A6F56" w:rsidRPr="00C46FCD" w:rsidRDefault="009A6F56" w:rsidP="00F56735">
      <w:pPr>
        <w:spacing w:line="360" w:lineRule="auto"/>
        <w:rPr>
          <w:rFonts w:cs="Arial"/>
          <w:b/>
          <w:sz w:val="28"/>
          <w:szCs w:val="28"/>
        </w:rPr>
      </w:pPr>
      <w:r w:rsidRPr="00C46FCD">
        <w:rPr>
          <w:rFonts w:cs="Arial"/>
          <w:b/>
          <w:sz w:val="28"/>
          <w:szCs w:val="28"/>
        </w:rPr>
        <w:t>H. PLENO DEL CONGRESO DEL ESTADO</w:t>
      </w:r>
    </w:p>
    <w:p w:rsidR="009A6F56" w:rsidRPr="00C46FCD" w:rsidRDefault="009A6F56" w:rsidP="00F56735">
      <w:pPr>
        <w:spacing w:line="360" w:lineRule="auto"/>
        <w:rPr>
          <w:rFonts w:cs="Arial"/>
          <w:b/>
          <w:sz w:val="28"/>
          <w:szCs w:val="28"/>
        </w:rPr>
      </w:pPr>
      <w:r w:rsidRPr="00C46FCD">
        <w:rPr>
          <w:rFonts w:cs="Arial"/>
          <w:b/>
          <w:sz w:val="28"/>
          <w:szCs w:val="28"/>
        </w:rPr>
        <w:t>PRESENTE.</w:t>
      </w:r>
    </w:p>
    <w:p w:rsidR="009A6F56" w:rsidRPr="00C46FCD" w:rsidRDefault="009A6F56" w:rsidP="00F56735">
      <w:pPr>
        <w:spacing w:line="360" w:lineRule="auto"/>
        <w:rPr>
          <w:rFonts w:cs="Arial"/>
          <w:sz w:val="28"/>
          <w:szCs w:val="28"/>
        </w:rPr>
      </w:pPr>
    </w:p>
    <w:p w:rsidR="009A6F56" w:rsidRPr="00C46FCD" w:rsidRDefault="009A6F56" w:rsidP="00F56735">
      <w:pPr>
        <w:spacing w:line="360" w:lineRule="auto"/>
        <w:rPr>
          <w:rFonts w:cs="Arial"/>
          <w:sz w:val="28"/>
          <w:szCs w:val="28"/>
          <w:u w:val="single"/>
        </w:rPr>
      </w:pPr>
      <w:r w:rsidRPr="00C46FCD">
        <w:rPr>
          <w:rFonts w:cs="Arial"/>
          <w:sz w:val="28"/>
          <w:szCs w:val="28"/>
        </w:rPr>
        <w:t xml:space="preserve">El suscrito Diputado </w:t>
      </w:r>
      <w:r w:rsidR="00392424" w:rsidRPr="00C46FCD">
        <w:rPr>
          <w:rFonts w:cs="Arial"/>
          <w:sz w:val="28"/>
          <w:szCs w:val="28"/>
        </w:rPr>
        <w:t>Emilio Alejandro de Hoyos Montemayor</w:t>
      </w:r>
      <w:r w:rsidR="00936C21" w:rsidRPr="00C46FCD">
        <w:rPr>
          <w:rFonts w:cs="Arial"/>
          <w:sz w:val="28"/>
          <w:szCs w:val="28"/>
        </w:rPr>
        <w:t xml:space="preserve">, conjuntamente con la Diputada </w:t>
      </w:r>
      <w:proofErr w:type="spellStart"/>
      <w:r w:rsidR="00936C21" w:rsidRPr="00C46FCD">
        <w:rPr>
          <w:rFonts w:cs="Arial"/>
          <w:sz w:val="28"/>
          <w:szCs w:val="28"/>
        </w:rPr>
        <w:t>Zulmma</w:t>
      </w:r>
      <w:proofErr w:type="spellEnd"/>
      <w:r w:rsidR="00936C21" w:rsidRPr="00C46FCD">
        <w:rPr>
          <w:rFonts w:cs="Arial"/>
          <w:sz w:val="28"/>
          <w:szCs w:val="28"/>
        </w:rPr>
        <w:t xml:space="preserve"> </w:t>
      </w:r>
      <w:proofErr w:type="spellStart"/>
      <w:r w:rsidR="00936C21" w:rsidRPr="00C46FCD">
        <w:rPr>
          <w:rFonts w:cs="Arial"/>
          <w:sz w:val="28"/>
          <w:szCs w:val="28"/>
        </w:rPr>
        <w:t>Verenice</w:t>
      </w:r>
      <w:proofErr w:type="spellEnd"/>
      <w:r w:rsidR="00936C21" w:rsidRPr="00C46FCD">
        <w:rPr>
          <w:rFonts w:cs="Arial"/>
          <w:sz w:val="28"/>
          <w:szCs w:val="28"/>
        </w:rPr>
        <w:t xml:space="preserve"> Guerrero Cázares</w:t>
      </w:r>
      <w:r w:rsidRPr="00C46FCD">
        <w:rPr>
          <w:rFonts w:cs="Arial"/>
          <w:sz w:val="28"/>
          <w:szCs w:val="28"/>
        </w:rPr>
        <w:t xml:space="preserve"> del Grupo Parlamentario “</w:t>
      </w:r>
      <w:proofErr w:type="spellStart"/>
      <w:r w:rsidR="00936C21" w:rsidRPr="00C46FCD">
        <w:rPr>
          <w:rFonts w:cs="Arial"/>
          <w:sz w:val="28"/>
          <w:szCs w:val="28"/>
        </w:rPr>
        <w:t>Brí</w:t>
      </w:r>
      <w:r w:rsidR="00392424" w:rsidRPr="00C46FCD">
        <w:rPr>
          <w:rFonts w:cs="Arial"/>
          <w:sz w:val="28"/>
          <w:szCs w:val="28"/>
        </w:rPr>
        <w:t>gido</w:t>
      </w:r>
      <w:proofErr w:type="spellEnd"/>
      <w:r w:rsidR="00392424" w:rsidRPr="00C46FCD">
        <w:rPr>
          <w:rFonts w:cs="Arial"/>
          <w:sz w:val="28"/>
          <w:szCs w:val="28"/>
        </w:rPr>
        <w:t xml:space="preserve"> Ramiro Moreno </w:t>
      </w:r>
      <w:r w:rsidR="00936C21" w:rsidRPr="00C46FCD">
        <w:rPr>
          <w:rFonts w:cs="Arial"/>
          <w:sz w:val="28"/>
          <w:szCs w:val="28"/>
        </w:rPr>
        <w:t>Hernández</w:t>
      </w:r>
      <w:r w:rsidR="00392424" w:rsidRPr="00C46FCD">
        <w:rPr>
          <w:rFonts w:cs="Arial"/>
          <w:sz w:val="28"/>
          <w:szCs w:val="28"/>
        </w:rPr>
        <w:t>” del Partid</w:t>
      </w:r>
      <w:r w:rsidR="00936C21" w:rsidRPr="00C46FCD">
        <w:rPr>
          <w:rFonts w:cs="Arial"/>
          <w:sz w:val="28"/>
          <w:szCs w:val="28"/>
        </w:rPr>
        <w:t>o Unidad Democrática de Coahuila</w:t>
      </w:r>
      <w:r w:rsidR="00453EA1" w:rsidRPr="00C46FCD">
        <w:rPr>
          <w:rFonts w:cs="Arial"/>
          <w:sz w:val="28"/>
          <w:szCs w:val="28"/>
        </w:rPr>
        <w:t>, con fundamento</w:t>
      </w:r>
      <w:r w:rsidRPr="00C46FCD">
        <w:rPr>
          <w:rFonts w:cs="Arial"/>
          <w:sz w:val="28"/>
          <w:szCs w:val="28"/>
        </w:rPr>
        <w:t xml:space="preserve"> en lo dispuesto por los artículos 59 fracción I, 60 y 67 fracción I de la </w:t>
      </w:r>
      <w:r w:rsidRPr="00C46FCD">
        <w:rPr>
          <w:rFonts w:cs="Arial"/>
          <w:i/>
          <w:sz w:val="28"/>
          <w:szCs w:val="28"/>
        </w:rPr>
        <w:t>Constitución Política del Estado de Coahuila</w:t>
      </w:r>
      <w:r w:rsidR="00453EA1" w:rsidRPr="00C46FCD">
        <w:rPr>
          <w:rFonts w:cs="Arial"/>
          <w:i/>
          <w:sz w:val="28"/>
          <w:szCs w:val="28"/>
        </w:rPr>
        <w:t xml:space="preserve"> de Zaragoza</w:t>
      </w:r>
      <w:r w:rsidRPr="00C46FCD">
        <w:rPr>
          <w:rFonts w:cs="Arial"/>
          <w:sz w:val="28"/>
          <w:szCs w:val="28"/>
        </w:rPr>
        <w:t>, así como</w:t>
      </w:r>
      <w:r w:rsidR="00453EA1" w:rsidRPr="00C46FCD">
        <w:rPr>
          <w:rFonts w:cs="Arial"/>
          <w:sz w:val="28"/>
          <w:szCs w:val="28"/>
        </w:rPr>
        <w:t xml:space="preserve"> en los artículos</w:t>
      </w:r>
      <w:r w:rsidRPr="00C46FCD">
        <w:rPr>
          <w:rFonts w:cs="Arial"/>
          <w:sz w:val="28"/>
          <w:szCs w:val="28"/>
        </w:rPr>
        <w:t xml:space="preserve"> 22 fracción V, 144 fracción I, 147, 153, 154, 168 y demás relativos de la </w:t>
      </w:r>
      <w:r w:rsidRPr="00C46FCD">
        <w:rPr>
          <w:rFonts w:cs="Arial"/>
          <w:i/>
          <w:sz w:val="28"/>
          <w:szCs w:val="28"/>
        </w:rPr>
        <w:t>Ley Orgánica del Congreso del Estado Independiente, Libre y Soberano de Coahuila de Zaragoza</w:t>
      </w:r>
      <w:r w:rsidR="00453EA1" w:rsidRPr="00C46FCD">
        <w:rPr>
          <w:rFonts w:cs="Arial"/>
          <w:sz w:val="28"/>
          <w:szCs w:val="28"/>
        </w:rPr>
        <w:t xml:space="preserve">, nos </w:t>
      </w:r>
      <w:r w:rsidR="00453EA1" w:rsidRPr="00C46FCD">
        <w:rPr>
          <w:rFonts w:cs="Arial"/>
          <w:sz w:val="28"/>
          <w:szCs w:val="28"/>
        </w:rPr>
        <w:lastRenderedPageBreak/>
        <w:t xml:space="preserve">permitimos poner a consideración de </w:t>
      </w:r>
      <w:r w:rsidRPr="00C46FCD">
        <w:rPr>
          <w:rFonts w:cs="Arial"/>
          <w:sz w:val="28"/>
          <w:szCs w:val="28"/>
        </w:rPr>
        <w:t xml:space="preserve">esta </w:t>
      </w:r>
      <w:r w:rsidR="00453EA1" w:rsidRPr="00C46FCD">
        <w:rPr>
          <w:rFonts w:cs="Arial"/>
          <w:sz w:val="28"/>
          <w:szCs w:val="28"/>
        </w:rPr>
        <w:t>Soberanía el presente proyecto de decreto por el que</w:t>
      </w:r>
      <w:r w:rsidR="00640517">
        <w:rPr>
          <w:rFonts w:cs="Arial"/>
          <w:sz w:val="28"/>
          <w:szCs w:val="28"/>
        </w:rPr>
        <w:t xml:space="preserve"> se</w:t>
      </w:r>
      <w:r w:rsidR="00453EA1" w:rsidRPr="00C46FCD">
        <w:rPr>
          <w:rFonts w:cs="Arial"/>
          <w:sz w:val="28"/>
          <w:szCs w:val="28"/>
        </w:rPr>
        <w:t xml:space="preserve"> </w:t>
      </w:r>
      <w:r w:rsidR="008A79A7">
        <w:rPr>
          <w:rFonts w:cs="Arial"/>
          <w:sz w:val="28"/>
          <w:szCs w:val="28"/>
          <w:u w:val="single"/>
        </w:rPr>
        <w:t>reforma</w:t>
      </w:r>
      <w:r w:rsidR="000271E9">
        <w:rPr>
          <w:rFonts w:cs="Arial"/>
          <w:sz w:val="28"/>
          <w:szCs w:val="28"/>
          <w:u w:val="single"/>
        </w:rPr>
        <w:t>n</w:t>
      </w:r>
      <w:r w:rsidR="008A79A7">
        <w:rPr>
          <w:rFonts w:cs="Arial"/>
          <w:sz w:val="28"/>
          <w:szCs w:val="28"/>
          <w:u w:val="single"/>
        </w:rPr>
        <w:t xml:space="preserve"> por modificación</w:t>
      </w:r>
      <w:r w:rsidR="00C75BEF">
        <w:rPr>
          <w:rFonts w:cs="Arial"/>
          <w:sz w:val="28"/>
          <w:szCs w:val="28"/>
          <w:u w:val="single"/>
        </w:rPr>
        <w:t xml:space="preserve"> la</w:t>
      </w:r>
      <w:r w:rsidR="000271E9">
        <w:rPr>
          <w:rFonts w:cs="Arial"/>
          <w:sz w:val="28"/>
          <w:szCs w:val="28"/>
          <w:u w:val="single"/>
        </w:rPr>
        <w:t>s fracciones VII y X;</w:t>
      </w:r>
      <w:r w:rsidR="00C75BEF">
        <w:rPr>
          <w:rFonts w:cs="Arial"/>
          <w:sz w:val="28"/>
          <w:szCs w:val="28"/>
          <w:u w:val="single"/>
        </w:rPr>
        <w:t xml:space="preserve"> y se adicionan</w:t>
      </w:r>
      <w:r w:rsidR="008A79A7">
        <w:rPr>
          <w:rFonts w:cs="Arial"/>
          <w:sz w:val="28"/>
          <w:szCs w:val="28"/>
          <w:u w:val="single"/>
        </w:rPr>
        <w:t xml:space="preserve"> las </w:t>
      </w:r>
      <w:r w:rsidR="00C75BEF">
        <w:rPr>
          <w:rFonts w:cs="Arial"/>
          <w:sz w:val="28"/>
          <w:szCs w:val="28"/>
          <w:u w:val="single"/>
        </w:rPr>
        <w:t>fracciones</w:t>
      </w:r>
      <w:r w:rsidR="008A79A7">
        <w:rPr>
          <w:rFonts w:cs="Arial"/>
          <w:sz w:val="28"/>
          <w:szCs w:val="28"/>
          <w:u w:val="single"/>
        </w:rPr>
        <w:t xml:space="preserve"> XI, XII y XIII</w:t>
      </w:r>
      <w:r w:rsidR="00C75BEF">
        <w:rPr>
          <w:rFonts w:cs="Arial"/>
          <w:sz w:val="28"/>
          <w:szCs w:val="28"/>
          <w:u w:val="single"/>
        </w:rPr>
        <w:t>,</w:t>
      </w:r>
      <w:r w:rsidR="008A79A7">
        <w:rPr>
          <w:rFonts w:cs="Arial"/>
          <w:sz w:val="28"/>
          <w:szCs w:val="28"/>
          <w:u w:val="single"/>
        </w:rPr>
        <w:t xml:space="preserve"> recorriendo las subsecuentes del artículo 26 de la Ley de Acceso a la Información</w:t>
      </w:r>
      <w:r w:rsidR="002B6FFD">
        <w:rPr>
          <w:rFonts w:cs="Arial"/>
          <w:sz w:val="28"/>
          <w:szCs w:val="28"/>
          <w:u w:val="single"/>
        </w:rPr>
        <w:t xml:space="preserve"> Pública</w:t>
      </w:r>
      <w:r w:rsidR="008A79A7">
        <w:rPr>
          <w:rFonts w:cs="Arial"/>
          <w:sz w:val="28"/>
          <w:szCs w:val="28"/>
          <w:u w:val="single"/>
        </w:rPr>
        <w:t xml:space="preserve"> para el Estado de Coahuila de Zaragoza, </w:t>
      </w:r>
      <w:r w:rsidR="00241169" w:rsidRPr="00C46FCD">
        <w:rPr>
          <w:rFonts w:cs="Arial"/>
          <w:sz w:val="28"/>
          <w:szCs w:val="28"/>
        </w:rPr>
        <w:t xml:space="preserve">lo anterior </w:t>
      </w:r>
      <w:r w:rsidR="00A5077F" w:rsidRPr="00C46FCD">
        <w:rPr>
          <w:rFonts w:cs="Arial"/>
          <w:sz w:val="28"/>
          <w:szCs w:val="28"/>
        </w:rPr>
        <w:t xml:space="preserve">conforme a </w:t>
      </w:r>
      <w:r w:rsidRPr="00C46FCD">
        <w:rPr>
          <w:rFonts w:cs="Arial"/>
          <w:sz w:val="28"/>
          <w:szCs w:val="28"/>
        </w:rPr>
        <w:t>la siguiente:</w:t>
      </w:r>
    </w:p>
    <w:p w:rsidR="006C06FB" w:rsidRDefault="006C06FB" w:rsidP="00F56735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</w:p>
    <w:p w:rsidR="000710A1" w:rsidRDefault="009A6F56" w:rsidP="00F56735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C46FCD">
        <w:rPr>
          <w:rFonts w:cs="Arial"/>
          <w:b/>
          <w:bCs/>
          <w:sz w:val="28"/>
          <w:szCs w:val="28"/>
        </w:rPr>
        <w:t>EXPOSICIÓN DE MOTIVOS</w:t>
      </w:r>
    </w:p>
    <w:p w:rsidR="00AE4D4E" w:rsidRDefault="00AE4D4E" w:rsidP="00F56735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</w:p>
    <w:p w:rsidR="00BE48AF" w:rsidRDefault="00BE48AF" w:rsidP="00BE48AF">
      <w:pPr>
        <w:spacing w:line="360" w:lineRule="auto"/>
        <w:rPr>
          <w:rFonts w:cs="Arial"/>
          <w:bCs/>
          <w:sz w:val="28"/>
          <w:szCs w:val="28"/>
        </w:rPr>
      </w:pPr>
      <w:r w:rsidRPr="00BE48AF">
        <w:rPr>
          <w:rFonts w:cs="Arial"/>
          <w:bCs/>
          <w:sz w:val="28"/>
          <w:szCs w:val="28"/>
        </w:rPr>
        <w:t>La transparencia es necesaria para que se logre establecer un vínculo de</w:t>
      </w:r>
      <w:r>
        <w:rPr>
          <w:rFonts w:cs="Arial"/>
          <w:bCs/>
          <w:sz w:val="28"/>
          <w:szCs w:val="28"/>
        </w:rPr>
        <w:t xml:space="preserve"> </w:t>
      </w:r>
      <w:r w:rsidRPr="00BE48AF">
        <w:rPr>
          <w:rFonts w:cs="Arial"/>
          <w:bCs/>
          <w:sz w:val="28"/>
          <w:szCs w:val="28"/>
        </w:rPr>
        <w:t>confianza entre el ciudadano y el gobierno; para que tanto el gobierno presente</w:t>
      </w:r>
      <w:r>
        <w:rPr>
          <w:rFonts w:cs="Arial"/>
          <w:bCs/>
          <w:sz w:val="28"/>
          <w:szCs w:val="28"/>
        </w:rPr>
        <w:t xml:space="preserve"> </w:t>
      </w:r>
      <w:r w:rsidRPr="00BE48AF">
        <w:rPr>
          <w:rFonts w:cs="Arial"/>
          <w:bCs/>
          <w:sz w:val="28"/>
          <w:szCs w:val="28"/>
        </w:rPr>
        <w:t>información que le permita llevar un ejercicio de rendición de cuentas y la ciudadanía</w:t>
      </w:r>
      <w:r>
        <w:rPr>
          <w:rFonts w:cs="Arial"/>
          <w:bCs/>
          <w:sz w:val="28"/>
          <w:szCs w:val="28"/>
        </w:rPr>
        <w:t xml:space="preserve"> </w:t>
      </w:r>
      <w:r w:rsidRPr="00BE48AF">
        <w:rPr>
          <w:rFonts w:cs="Arial"/>
          <w:bCs/>
          <w:sz w:val="28"/>
          <w:szCs w:val="28"/>
        </w:rPr>
        <w:t>pueda evaluar y monitorear el debido ejercicio de las funciones y el gasto púbico.</w:t>
      </w:r>
    </w:p>
    <w:p w:rsidR="00BE48AF" w:rsidRPr="00BE48AF" w:rsidRDefault="00BE48AF" w:rsidP="00BE48AF">
      <w:pPr>
        <w:spacing w:line="360" w:lineRule="auto"/>
        <w:rPr>
          <w:rFonts w:cs="Arial"/>
          <w:bCs/>
          <w:sz w:val="28"/>
          <w:szCs w:val="28"/>
        </w:rPr>
      </w:pPr>
    </w:p>
    <w:p w:rsidR="00BE48AF" w:rsidRDefault="00BE48AF" w:rsidP="00BE48AF">
      <w:pPr>
        <w:spacing w:line="360" w:lineRule="auto"/>
        <w:rPr>
          <w:rFonts w:cs="Arial"/>
          <w:bCs/>
          <w:sz w:val="28"/>
          <w:szCs w:val="28"/>
        </w:rPr>
      </w:pPr>
      <w:r w:rsidRPr="00BE48AF">
        <w:rPr>
          <w:rFonts w:cs="Arial"/>
          <w:bCs/>
          <w:sz w:val="28"/>
          <w:szCs w:val="28"/>
        </w:rPr>
        <w:t>Sin embargo, la transparencia sigue siendo un aspecto en el que se debe</w:t>
      </w:r>
      <w:r>
        <w:rPr>
          <w:rFonts w:cs="Arial"/>
          <w:bCs/>
          <w:sz w:val="28"/>
          <w:szCs w:val="28"/>
        </w:rPr>
        <w:t xml:space="preserve"> </w:t>
      </w:r>
      <w:r w:rsidRPr="00BE48AF">
        <w:rPr>
          <w:rFonts w:cs="Arial"/>
          <w:bCs/>
          <w:sz w:val="28"/>
          <w:szCs w:val="28"/>
        </w:rPr>
        <w:t>trabajar en todas las instituciones y poderes públicos. La Métrica de Gobierno</w:t>
      </w:r>
      <w:r>
        <w:rPr>
          <w:rFonts w:cs="Arial"/>
          <w:bCs/>
          <w:sz w:val="28"/>
          <w:szCs w:val="28"/>
        </w:rPr>
        <w:t xml:space="preserve"> </w:t>
      </w:r>
      <w:r w:rsidRPr="00BE48AF">
        <w:rPr>
          <w:rFonts w:cs="Arial"/>
          <w:bCs/>
          <w:sz w:val="28"/>
          <w:szCs w:val="28"/>
        </w:rPr>
        <w:t xml:space="preserve">Abierto (MGA), elaborada por el </w:t>
      </w:r>
      <w:r>
        <w:rPr>
          <w:rFonts w:cs="Arial"/>
          <w:bCs/>
          <w:sz w:val="28"/>
          <w:szCs w:val="28"/>
        </w:rPr>
        <w:t>I</w:t>
      </w:r>
      <w:r w:rsidRPr="00BE48AF">
        <w:rPr>
          <w:rFonts w:cs="Arial"/>
          <w:bCs/>
          <w:sz w:val="28"/>
          <w:szCs w:val="28"/>
        </w:rPr>
        <w:t>nstituto Nacional de Transparencia, Acceso a la</w:t>
      </w:r>
      <w:r>
        <w:rPr>
          <w:rFonts w:cs="Arial"/>
          <w:bCs/>
          <w:sz w:val="28"/>
          <w:szCs w:val="28"/>
        </w:rPr>
        <w:t xml:space="preserve"> I</w:t>
      </w:r>
      <w:r w:rsidRPr="00BE48AF">
        <w:rPr>
          <w:rFonts w:cs="Arial"/>
          <w:bCs/>
          <w:sz w:val="28"/>
          <w:szCs w:val="28"/>
        </w:rPr>
        <w:t>nformación y Protección de Datos Personales (</w:t>
      </w:r>
      <w:proofErr w:type="spellStart"/>
      <w:r w:rsidRPr="00BE48AF">
        <w:rPr>
          <w:rFonts w:cs="Arial"/>
          <w:bCs/>
          <w:sz w:val="28"/>
          <w:szCs w:val="28"/>
        </w:rPr>
        <w:t>lNAl</w:t>
      </w:r>
      <w:proofErr w:type="spellEnd"/>
      <w:r w:rsidRPr="00BE48AF">
        <w:rPr>
          <w:rFonts w:cs="Arial"/>
          <w:bCs/>
          <w:sz w:val="28"/>
          <w:szCs w:val="28"/>
        </w:rPr>
        <w:t xml:space="preserve">) y el Centro de </w:t>
      </w:r>
      <w:r>
        <w:rPr>
          <w:rFonts w:cs="Arial"/>
          <w:bCs/>
          <w:sz w:val="28"/>
          <w:szCs w:val="28"/>
        </w:rPr>
        <w:t>I</w:t>
      </w:r>
      <w:r w:rsidRPr="00BE48AF">
        <w:rPr>
          <w:rFonts w:cs="Arial"/>
          <w:bCs/>
          <w:sz w:val="28"/>
          <w:szCs w:val="28"/>
        </w:rPr>
        <w:t>nvestigación y</w:t>
      </w:r>
      <w:r>
        <w:rPr>
          <w:rFonts w:cs="Arial"/>
          <w:bCs/>
          <w:sz w:val="28"/>
          <w:szCs w:val="28"/>
        </w:rPr>
        <w:t xml:space="preserve"> </w:t>
      </w:r>
      <w:r w:rsidRPr="00BE48AF">
        <w:rPr>
          <w:rFonts w:cs="Arial"/>
          <w:bCs/>
          <w:sz w:val="28"/>
          <w:szCs w:val="28"/>
        </w:rPr>
        <w:t>Docencia Económicas (CIDE) evalúa el</w:t>
      </w:r>
      <w:r>
        <w:rPr>
          <w:rFonts w:cs="Arial"/>
          <w:bCs/>
          <w:sz w:val="28"/>
          <w:szCs w:val="28"/>
        </w:rPr>
        <w:t xml:space="preserve"> </w:t>
      </w:r>
      <w:r w:rsidRPr="00BE48AF">
        <w:rPr>
          <w:rFonts w:cs="Arial"/>
          <w:bCs/>
          <w:sz w:val="28"/>
          <w:szCs w:val="28"/>
        </w:rPr>
        <w:t>desempeño de las instituciones y les da una</w:t>
      </w:r>
      <w:r>
        <w:rPr>
          <w:rFonts w:cs="Arial"/>
          <w:bCs/>
          <w:sz w:val="28"/>
          <w:szCs w:val="28"/>
        </w:rPr>
        <w:t xml:space="preserve"> </w:t>
      </w:r>
      <w:r w:rsidRPr="00BE48AF">
        <w:rPr>
          <w:rFonts w:cs="Arial"/>
          <w:bCs/>
          <w:sz w:val="28"/>
          <w:szCs w:val="28"/>
        </w:rPr>
        <w:t>calificación de acuerdo con dos principios de Gobierno Abierto: transparencia y</w:t>
      </w:r>
      <w:r>
        <w:rPr>
          <w:rFonts w:cs="Arial"/>
          <w:bCs/>
          <w:sz w:val="28"/>
          <w:szCs w:val="28"/>
        </w:rPr>
        <w:t xml:space="preserve"> </w:t>
      </w:r>
      <w:r w:rsidRPr="00BE48AF">
        <w:rPr>
          <w:rFonts w:cs="Arial"/>
          <w:bCs/>
          <w:sz w:val="28"/>
          <w:szCs w:val="28"/>
        </w:rPr>
        <w:t>participación ciudadana, ambos desde una perspectiva gubernamental</w:t>
      </w:r>
      <w:r>
        <w:rPr>
          <w:rFonts w:cs="Arial"/>
          <w:bCs/>
          <w:sz w:val="28"/>
          <w:szCs w:val="28"/>
        </w:rPr>
        <w:t xml:space="preserve"> </w:t>
      </w:r>
      <w:r w:rsidRPr="00BE48AF">
        <w:rPr>
          <w:rFonts w:cs="Arial"/>
          <w:bCs/>
          <w:sz w:val="28"/>
          <w:szCs w:val="28"/>
        </w:rPr>
        <w:t>y ciudadana.</w:t>
      </w:r>
    </w:p>
    <w:p w:rsidR="00BE48AF" w:rsidRPr="00BE48AF" w:rsidRDefault="00BE48AF" w:rsidP="00BE48AF">
      <w:pPr>
        <w:spacing w:line="360" w:lineRule="auto"/>
        <w:rPr>
          <w:rFonts w:cs="Arial"/>
          <w:bCs/>
          <w:sz w:val="28"/>
          <w:szCs w:val="28"/>
        </w:rPr>
      </w:pPr>
    </w:p>
    <w:p w:rsidR="00BE48AF" w:rsidRDefault="00BE48AF" w:rsidP="00BE48AF">
      <w:pPr>
        <w:spacing w:line="360" w:lineRule="auto"/>
        <w:rPr>
          <w:rFonts w:cs="Arial"/>
          <w:b/>
          <w:bCs/>
          <w:sz w:val="28"/>
          <w:szCs w:val="28"/>
        </w:rPr>
      </w:pPr>
      <w:r w:rsidRPr="00BE48AF">
        <w:rPr>
          <w:rFonts w:cs="Arial"/>
          <w:bCs/>
          <w:sz w:val="28"/>
          <w:szCs w:val="28"/>
        </w:rPr>
        <w:lastRenderedPageBreak/>
        <w:t>Sin embargo, la calificación obtenida por México en materia de Gobierno Abierto</w:t>
      </w:r>
      <w:r>
        <w:rPr>
          <w:rFonts w:cs="Arial"/>
          <w:bCs/>
          <w:sz w:val="28"/>
          <w:szCs w:val="28"/>
        </w:rPr>
        <w:t xml:space="preserve"> </w:t>
      </w:r>
      <w:r w:rsidRPr="00BE48AF">
        <w:rPr>
          <w:rFonts w:cs="Arial"/>
          <w:bCs/>
          <w:sz w:val="28"/>
          <w:szCs w:val="28"/>
        </w:rPr>
        <w:t>para el año 2019 es de .52 sobre 14, observándose que la transparencia a nivel</w:t>
      </w:r>
      <w:r>
        <w:rPr>
          <w:rFonts w:cs="Arial"/>
          <w:bCs/>
          <w:sz w:val="28"/>
          <w:szCs w:val="28"/>
        </w:rPr>
        <w:t xml:space="preserve"> </w:t>
      </w:r>
      <w:r w:rsidRPr="00BE48AF">
        <w:rPr>
          <w:rFonts w:cs="Arial"/>
          <w:bCs/>
          <w:sz w:val="28"/>
          <w:szCs w:val="28"/>
        </w:rPr>
        <w:t>nacional cuenta con un deficiente desempeño.</w:t>
      </w:r>
      <w:r w:rsidRPr="00BE48AF">
        <w:rPr>
          <w:rFonts w:cs="Arial"/>
          <w:b/>
          <w:bCs/>
          <w:sz w:val="28"/>
          <w:szCs w:val="28"/>
        </w:rPr>
        <w:cr/>
      </w:r>
    </w:p>
    <w:p w:rsidR="00BE48AF" w:rsidRPr="008A79A7" w:rsidRDefault="00BE48AF" w:rsidP="00BE48AF">
      <w:pPr>
        <w:spacing w:line="360" w:lineRule="auto"/>
        <w:rPr>
          <w:rFonts w:cs="Arial"/>
          <w:bCs/>
          <w:sz w:val="28"/>
          <w:szCs w:val="28"/>
        </w:rPr>
      </w:pPr>
      <w:r w:rsidRPr="008A79A7">
        <w:rPr>
          <w:rFonts w:cs="Arial"/>
          <w:bCs/>
          <w:sz w:val="28"/>
          <w:szCs w:val="28"/>
        </w:rPr>
        <w:t>Por lo que respecta a nuestro Poder Legislativo, el Congreso de Coahuila, es uno de los mejor evaluados en materia de transparencia gubernamental y participación ciudadana.</w:t>
      </w:r>
    </w:p>
    <w:p w:rsidR="00BE48AF" w:rsidRPr="008A79A7" w:rsidRDefault="00BE48AF" w:rsidP="00BE48AF">
      <w:pPr>
        <w:spacing w:line="360" w:lineRule="auto"/>
        <w:rPr>
          <w:rFonts w:cs="Arial"/>
          <w:bCs/>
          <w:sz w:val="28"/>
          <w:szCs w:val="28"/>
        </w:rPr>
      </w:pPr>
    </w:p>
    <w:p w:rsidR="00BE48AF" w:rsidRPr="008A79A7" w:rsidRDefault="00BE48AF" w:rsidP="00BE48AF">
      <w:pPr>
        <w:spacing w:line="360" w:lineRule="auto"/>
        <w:rPr>
          <w:rFonts w:cs="Arial"/>
          <w:bCs/>
          <w:sz w:val="28"/>
          <w:szCs w:val="28"/>
        </w:rPr>
      </w:pPr>
      <w:r w:rsidRPr="008A79A7">
        <w:rPr>
          <w:rFonts w:cs="Arial"/>
          <w:bCs/>
          <w:sz w:val="28"/>
          <w:szCs w:val="28"/>
        </w:rPr>
        <w:t>La actividad del poder legislativo debe basarse en principios de eficacia, eficiencia, transparencia, máxima publicidad y parlamento abierto. Entre los estándares nacionales e internacionales que nos sirven como referencia para mejorar la actividad del poder legislativo</w:t>
      </w:r>
      <w:r w:rsidR="00C75BEF">
        <w:rPr>
          <w:rFonts w:cs="Arial"/>
          <w:bCs/>
          <w:sz w:val="28"/>
          <w:szCs w:val="28"/>
        </w:rPr>
        <w:t>,</w:t>
      </w:r>
      <w:r w:rsidRPr="008A79A7">
        <w:rPr>
          <w:rFonts w:cs="Arial"/>
          <w:bCs/>
          <w:sz w:val="28"/>
          <w:szCs w:val="28"/>
        </w:rPr>
        <w:t xml:space="preserve"> se encuentran la Alianza para el Parlamento Abierto y </w:t>
      </w:r>
      <w:proofErr w:type="spellStart"/>
      <w:r w:rsidRPr="008A79A7">
        <w:rPr>
          <w:rFonts w:cs="Arial"/>
          <w:bCs/>
          <w:sz w:val="28"/>
          <w:szCs w:val="28"/>
        </w:rPr>
        <w:t>The</w:t>
      </w:r>
      <w:proofErr w:type="spellEnd"/>
      <w:r w:rsidRPr="008A79A7">
        <w:rPr>
          <w:rFonts w:cs="Arial"/>
          <w:bCs/>
          <w:sz w:val="28"/>
          <w:szCs w:val="28"/>
        </w:rPr>
        <w:t xml:space="preserve"> </w:t>
      </w:r>
      <w:proofErr w:type="spellStart"/>
      <w:r w:rsidRPr="008A79A7">
        <w:rPr>
          <w:rFonts w:cs="Arial"/>
          <w:bCs/>
          <w:sz w:val="28"/>
          <w:szCs w:val="28"/>
        </w:rPr>
        <w:t>Declaration</w:t>
      </w:r>
      <w:proofErr w:type="spellEnd"/>
      <w:r w:rsidRPr="008A79A7">
        <w:rPr>
          <w:rFonts w:cs="Arial"/>
          <w:bCs/>
          <w:sz w:val="28"/>
          <w:szCs w:val="28"/>
        </w:rPr>
        <w:t xml:space="preserve"> </w:t>
      </w:r>
      <w:proofErr w:type="spellStart"/>
      <w:r w:rsidRPr="008A79A7">
        <w:rPr>
          <w:rFonts w:cs="Arial"/>
          <w:bCs/>
          <w:sz w:val="28"/>
          <w:szCs w:val="28"/>
        </w:rPr>
        <w:t>on</w:t>
      </w:r>
      <w:proofErr w:type="spellEnd"/>
      <w:r w:rsidRPr="008A79A7">
        <w:rPr>
          <w:rFonts w:cs="Arial"/>
          <w:bCs/>
          <w:sz w:val="28"/>
          <w:szCs w:val="28"/>
        </w:rPr>
        <w:t xml:space="preserve"> </w:t>
      </w:r>
      <w:proofErr w:type="spellStart"/>
      <w:r w:rsidRPr="008A79A7">
        <w:rPr>
          <w:rFonts w:cs="Arial"/>
          <w:bCs/>
          <w:sz w:val="28"/>
          <w:szCs w:val="28"/>
        </w:rPr>
        <w:t>Parliamentary</w:t>
      </w:r>
      <w:proofErr w:type="spellEnd"/>
      <w:r w:rsidRPr="008A79A7">
        <w:rPr>
          <w:rFonts w:cs="Arial"/>
          <w:bCs/>
          <w:sz w:val="28"/>
          <w:szCs w:val="28"/>
        </w:rPr>
        <w:t xml:space="preserve"> </w:t>
      </w:r>
      <w:proofErr w:type="spellStart"/>
      <w:r w:rsidRPr="008A79A7">
        <w:rPr>
          <w:rFonts w:cs="Arial"/>
          <w:bCs/>
          <w:sz w:val="28"/>
          <w:szCs w:val="28"/>
        </w:rPr>
        <w:t>Openness</w:t>
      </w:r>
      <w:proofErr w:type="spellEnd"/>
      <w:r w:rsidRPr="008A79A7">
        <w:rPr>
          <w:rFonts w:cs="Arial"/>
          <w:bCs/>
          <w:sz w:val="28"/>
          <w:szCs w:val="28"/>
        </w:rPr>
        <w:t xml:space="preserve"> (la Declaración de Apertura parlamentaria).</w:t>
      </w:r>
    </w:p>
    <w:p w:rsidR="00BE48AF" w:rsidRPr="008A79A7" w:rsidRDefault="00BE48AF" w:rsidP="00BE48AF">
      <w:pPr>
        <w:spacing w:line="360" w:lineRule="auto"/>
        <w:rPr>
          <w:rFonts w:cs="Arial"/>
          <w:bCs/>
          <w:sz w:val="28"/>
          <w:szCs w:val="28"/>
        </w:rPr>
      </w:pPr>
      <w:r w:rsidRPr="008A79A7">
        <w:rPr>
          <w:rFonts w:cs="Arial"/>
          <w:bCs/>
          <w:sz w:val="28"/>
          <w:szCs w:val="28"/>
        </w:rPr>
        <w:t xml:space="preserve"> </w:t>
      </w:r>
    </w:p>
    <w:p w:rsidR="00BE48AF" w:rsidRPr="008A79A7" w:rsidRDefault="00BE48AF" w:rsidP="00BE48AF">
      <w:pPr>
        <w:spacing w:line="360" w:lineRule="auto"/>
        <w:rPr>
          <w:rFonts w:cs="Arial"/>
          <w:bCs/>
          <w:sz w:val="28"/>
          <w:szCs w:val="28"/>
        </w:rPr>
      </w:pPr>
      <w:r w:rsidRPr="008A79A7">
        <w:rPr>
          <w:rFonts w:cs="Arial"/>
          <w:bCs/>
          <w:sz w:val="28"/>
          <w:szCs w:val="28"/>
        </w:rPr>
        <w:t>Al respecto, la Declaración de Apertura Parlamentaria fue una llamada por</w:t>
      </w:r>
      <w:r w:rsidR="00C75BEF">
        <w:rPr>
          <w:rFonts w:cs="Arial"/>
          <w:bCs/>
          <w:sz w:val="28"/>
          <w:szCs w:val="28"/>
        </w:rPr>
        <w:t xml:space="preserve"> </w:t>
      </w:r>
      <w:r w:rsidRPr="008A79A7">
        <w:rPr>
          <w:rFonts w:cs="Arial"/>
          <w:bCs/>
          <w:sz w:val="28"/>
          <w:szCs w:val="28"/>
        </w:rPr>
        <w:t xml:space="preserve">parte de la sociedad civil a nivel internacional respecto de los órganos legislativos, a fin de promover la cultura de la apertura de la información; promover un parlamento transparente; facilitar el acceso a la información parlamentaria y permitir la comunicación electrónica de la información </w:t>
      </w:r>
      <w:r w:rsidR="00C75BEF">
        <w:rPr>
          <w:rFonts w:cs="Arial"/>
          <w:bCs/>
          <w:sz w:val="28"/>
          <w:szCs w:val="28"/>
        </w:rPr>
        <w:t>que se genera en el trabajo diario del Poder Legislativo</w:t>
      </w:r>
      <w:r w:rsidRPr="008A79A7">
        <w:rPr>
          <w:rFonts w:cs="Arial"/>
          <w:bCs/>
          <w:sz w:val="28"/>
          <w:szCs w:val="28"/>
        </w:rPr>
        <w:t xml:space="preserve">. </w:t>
      </w:r>
    </w:p>
    <w:p w:rsidR="00BE48AF" w:rsidRPr="008A79A7" w:rsidRDefault="00BE48AF" w:rsidP="00BE48AF">
      <w:pPr>
        <w:spacing w:line="360" w:lineRule="auto"/>
        <w:rPr>
          <w:rFonts w:cs="Arial"/>
          <w:bCs/>
          <w:sz w:val="28"/>
          <w:szCs w:val="28"/>
        </w:rPr>
      </w:pPr>
    </w:p>
    <w:p w:rsidR="00BE48AF" w:rsidRPr="008A79A7" w:rsidRDefault="00BE48AF" w:rsidP="00BE48AF">
      <w:pPr>
        <w:spacing w:line="360" w:lineRule="auto"/>
        <w:rPr>
          <w:rFonts w:cs="Arial"/>
          <w:bCs/>
          <w:sz w:val="28"/>
          <w:szCs w:val="28"/>
        </w:rPr>
      </w:pPr>
      <w:r w:rsidRPr="008A79A7">
        <w:rPr>
          <w:rFonts w:cs="Arial"/>
          <w:bCs/>
          <w:sz w:val="28"/>
          <w:szCs w:val="28"/>
        </w:rPr>
        <w:t xml:space="preserve">Entre las prácticas que se proponen se encuentra avanzar en esta cultura a través de la legislación; crear, mantener y publicar grabaciones de debates </w:t>
      </w:r>
      <w:r w:rsidRPr="008A79A7">
        <w:rPr>
          <w:rFonts w:cs="Arial"/>
          <w:bCs/>
          <w:sz w:val="28"/>
          <w:szCs w:val="28"/>
        </w:rPr>
        <w:lastRenderedPageBreak/>
        <w:t>parlamentarios; tener disponibles en vivo y en plataformas diversas los debates, entre otras actividades.</w:t>
      </w:r>
    </w:p>
    <w:p w:rsidR="00BE48AF" w:rsidRPr="008A79A7" w:rsidRDefault="00BE48AF" w:rsidP="00BE48AF">
      <w:pPr>
        <w:spacing w:line="360" w:lineRule="auto"/>
        <w:rPr>
          <w:rFonts w:cs="Arial"/>
          <w:bCs/>
          <w:sz w:val="28"/>
          <w:szCs w:val="28"/>
        </w:rPr>
      </w:pPr>
    </w:p>
    <w:p w:rsidR="00BE48AF" w:rsidRPr="008A79A7" w:rsidRDefault="00BE48AF" w:rsidP="00BE48AF">
      <w:pPr>
        <w:spacing w:line="360" w:lineRule="auto"/>
        <w:rPr>
          <w:rFonts w:cs="Arial"/>
          <w:bCs/>
          <w:sz w:val="28"/>
          <w:szCs w:val="28"/>
        </w:rPr>
      </w:pPr>
      <w:r w:rsidRPr="008A79A7">
        <w:rPr>
          <w:rFonts w:cs="Arial"/>
          <w:bCs/>
          <w:sz w:val="28"/>
          <w:szCs w:val="28"/>
        </w:rPr>
        <w:t xml:space="preserve">Legislar y realizar acciones contundentes que nos permitan conservar nuestra buena calificación y más </w:t>
      </w:r>
      <w:r w:rsidR="00DA1BA0" w:rsidRPr="008A79A7">
        <w:rPr>
          <w:rFonts w:cs="Arial"/>
          <w:bCs/>
          <w:sz w:val="28"/>
          <w:szCs w:val="28"/>
        </w:rPr>
        <w:t>aún</w:t>
      </w:r>
      <w:r w:rsidRPr="008A79A7">
        <w:rPr>
          <w:rFonts w:cs="Arial"/>
          <w:bCs/>
          <w:sz w:val="28"/>
          <w:szCs w:val="28"/>
        </w:rPr>
        <w:t>, mejorarla en</w:t>
      </w:r>
      <w:r w:rsidR="00DA1BA0" w:rsidRPr="008A79A7">
        <w:rPr>
          <w:rFonts w:cs="Arial"/>
          <w:bCs/>
          <w:sz w:val="28"/>
          <w:szCs w:val="28"/>
        </w:rPr>
        <w:t xml:space="preserve"> </w:t>
      </w:r>
      <w:r w:rsidRPr="008A79A7">
        <w:rPr>
          <w:rFonts w:cs="Arial"/>
          <w:bCs/>
          <w:sz w:val="28"/>
          <w:szCs w:val="28"/>
        </w:rPr>
        <w:t>materia de Gobierno Abierto y cumplir cabalmente con los objetivos asumidos por</w:t>
      </w:r>
      <w:r w:rsidR="00DA1BA0" w:rsidRPr="008A79A7">
        <w:rPr>
          <w:rFonts w:cs="Arial"/>
          <w:bCs/>
          <w:sz w:val="28"/>
          <w:szCs w:val="28"/>
        </w:rPr>
        <w:t xml:space="preserve"> </w:t>
      </w:r>
      <w:r w:rsidRPr="008A79A7">
        <w:rPr>
          <w:rFonts w:cs="Arial"/>
          <w:bCs/>
          <w:sz w:val="28"/>
          <w:szCs w:val="28"/>
        </w:rPr>
        <w:t>este Congreso</w:t>
      </w:r>
      <w:r w:rsidR="00B6400E">
        <w:rPr>
          <w:rFonts w:cs="Arial"/>
          <w:bCs/>
          <w:sz w:val="28"/>
          <w:szCs w:val="28"/>
        </w:rPr>
        <w:t>,</w:t>
      </w:r>
      <w:r w:rsidRPr="008A79A7">
        <w:rPr>
          <w:rFonts w:cs="Arial"/>
          <w:bCs/>
          <w:sz w:val="28"/>
          <w:szCs w:val="28"/>
        </w:rPr>
        <w:t xml:space="preserve"> nos </w:t>
      </w:r>
      <w:r w:rsidR="00DA1BA0" w:rsidRPr="008A79A7">
        <w:rPr>
          <w:rFonts w:cs="Arial"/>
          <w:bCs/>
          <w:sz w:val="28"/>
          <w:szCs w:val="28"/>
        </w:rPr>
        <w:t>permitirán</w:t>
      </w:r>
      <w:r w:rsidR="002B6FFD">
        <w:rPr>
          <w:rFonts w:cs="Arial"/>
          <w:bCs/>
          <w:sz w:val="28"/>
          <w:szCs w:val="28"/>
        </w:rPr>
        <w:t xml:space="preserve"> incidir en los </w:t>
      </w:r>
      <w:r w:rsidR="00DA1BA0" w:rsidRPr="008A79A7">
        <w:rPr>
          <w:rFonts w:cs="Arial"/>
          <w:bCs/>
          <w:sz w:val="28"/>
          <w:szCs w:val="28"/>
        </w:rPr>
        <w:t xml:space="preserve">aspectos relativos a cuentas claras, participación ciudadana y datos abiertos. </w:t>
      </w:r>
    </w:p>
    <w:p w:rsidR="00DA1BA0" w:rsidRPr="008A79A7" w:rsidRDefault="00DA1BA0" w:rsidP="00BE48AF">
      <w:pPr>
        <w:spacing w:line="360" w:lineRule="auto"/>
        <w:rPr>
          <w:rFonts w:cs="Arial"/>
          <w:bCs/>
          <w:sz w:val="28"/>
          <w:szCs w:val="28"/>
        </w:rPr>
      </w:pPr>
    </w:p>
    <w:p w:rsidR="00BE48AF" w:rsidRPr="008A79A7" w:rsidRDefault="00BE48AF" w:rsidP="00BE48AF">
      <w:pPr>
        <w:spacing w:line="360" w:lineRule="auto"/>
        <w:rPr>
          <w:rFonts w:cs="Arial"/>
          <w:bCs/>
          <w:sz w:val="28"/>
          <w:szCs w:val="28"/>
        </w:rPr>
      </w:pPr>
      <w:r w:rsidRPr="008A79A7">
        <w:rPr>
          <w:rFonts w:cs="Arial"/>
          <w:bCs/>
          <w:sz w:val="28"/>
          <w:szCs w:val="28"/>
        </w:rPr>
        <w:t xml:space="preserve">La presente iniciativa, presentada dentro de un </w:t>
      </w:r>
      <w:r w:rsidR="00DA1BA0" w:rsidRPr="008A79A7">
        <w:rPr>
          <w:rFonts w:cs="Arial"/>
          <w:bCs/>
          <w:sz w:val="28"/>
          <w:szCs w:val="28"/>
        </w:rPr>
        <w:t>conjunto</w:t>
      </w:r>
      <w:r w:rsidRPr="008A79A7">
        <w:rPr>
          <w:rFonts w:cs="Arial"/>
          <w:bCs/>
          <w:sz w:val="28"/>
          <w:szCs w:val="28"/>
        </w:rPr>
        <w:t xml:space="preserve"> de reformas en</w:t>
      </w:r>
      <w:r w:rsidR="00DA1BA0" w:rsidRPr="008A79A7">
        <w:rPr>
          <w:rFonts w:cs="Arial"/>
          <w:bCs/>
          <w:sz w:val="28"/>
          <w:szCs w:val="28"/>
        </w:rPr>
        <w:t xml:space="preserve"> </w:t>
      </w:r>
      <w:r w:rsidRPr="008A79A7">
        <w:rPr>
          <w:rFonts w:cs="Arial"/>
          <w:bCs/>
          <w:sz w:val="28"/>
          <w:szCs w:val="28"/>
        </w:rPr>
        <w:t xml:space="preserve">materia de Parlamento Abierto, pretende incidir en el rubro de </w:t>
      </w:r>
      <w:r w:rsidR="00DA1BA0" w:rsidRPr="008A79A7">
        <w:rPr>
          <w:rFonts w:cs="Arial"/>
          <w:bCs/>
          <w:sz w:val="28"/>
          <w:szCs w:val="28"/>
        </w:rPr>
        <w:t>información</w:t>
      </w:r>
      <w:r w:rsidR="00B6400E">
        <w:rPr>
          <w:rFonts w:cs="Arial"/>
          <w:bCs/>
          <w:sz w:val="28"/>
          <w:szCs w:val="28"/>
        </w:rPr>
        <w:t xml:space="preserve"> </w:t>
      </w:r>
      <w:r w:rsidRPr="008A79A7">
        <w:rPr>
          <w:rFonts w:cs="Arial"/>
          <w:bCs/>
          <w:sz w:val="28"/>
          <w:szCs w:val="28"/>
        </w:rPr>
        <w:t>a que hace refe</w:t>
      </w:r>
      <w:r w:rsidR="00DA1BA0" w:rsidRPr="008A79A7">
        <w:rPr>
          <w:rFonts w:cs="Arial"/>
          <w:bCs/>
          <w:sz w:val="28"/>
          <w:szCs w:val="28"/>
        </w:rPr>
        <w:t>re</w:t>
      </w:r>
      <w:r w:rsidRPr="008A79A7">
        <w:rPr>
          <w:rFonts w:cs="Arial"/>
          <w:bCs/>
          <w:sz w:val="28"/>
          <w:szCs w:val="28"/>
        </w:rPr>
        <w:t>ncia la Alianza para el Parlamento Abierto, pues</w:t>
      </w:r>
      <w:r w:rsidR="00DA1BA0" w:rsidRPr="008A79A7">
        <w:rPr>
          <w:rFonts w:cs="Arial"/>
          <w:bCs/>
          <w:sz w:val="28"/>
          <w:szCs w:val="28"/>
        </w:rPr>
        <w:t xml:space="preserve"> </w:t>
      </w:r>
      <w:r w:rsidRPr="008A79A7">
        <w:rPr>
          <w:rFonts w:cs="Arial"/>
          <w:bCs/>
          <w:sz w:val="28"/>
          <w:szCs w:val="28"/>
        </w:rPr>
        <w:t>busca que el Congreso publique de manera proactiva la mayor cantidad de</w:t>
      </w:r>
      <w:r w:rsidR="00DA1BA0" w:rsidRPr="008A79A7">
        <w:rPr>
          <w:rFonts w:cs="Arial"/>
          <w:bCs/>
          <w:sz w:val="28"/>
          <w:szCs w:val="28"/>
        </w:rPr>
        <w:t xml:space="preserve"> </w:t>
      </w:r>
      <w:r w:rsidRPr="008A79A7">
        <w:rPr>
          <w:rFonts w:cs="Arial"/>
          <w:bCs/>
          <w:sz w:val="28"/>
          <w:szCs w:val="28"/>
        </w:rPr>
        <w:t>información posible.</w:t>
      </w:r>
      <w:r w:rsidRPr="008A79A7">
        <w:rPr>
          <w:rFonts w:cs="Arial"/>
          <w:bCs/>
          <w:sz w:val="28"/>
          <w:szCs w:val="28"/>
        </w:rPr>
        <w:cr/>
      </w:r>
    </w:p>
    <w:p w:rsidR="00DA1BA0" w:rsidRPr="008A79A7" w:rsidRDefault="00DA1BA0" w:rsidP="00DA1BA0">
      <w:pPr>
        <w:spacing w:line="360" w:lineRule="auto"/>
        <w:rPr>
          <w:rFonts w:cs="Arial"/>
          <w:bCs/>
          <w:sz w:val="28"/>
          <w:szCs w:val="28"/>
        </w:rPr>
      </w:pPr>
      <w:r w:rsidRPr="008A79A7">
        <w:rPr>
          <w:rFonts w:cs="Arial"/>
          <w:bCs/>
          <w:sz w:val="28"/>
          <w:szCs w:val="28"/>
        </w:rPr>
        <w:t xml:space="preserve">Por lo tanto, se propone modificar el artículo 26 de la Ley de Acceso a la Información Pública </w:t>
      </w:r>
      <w:r w:rsidR="000271E9">
        <w:rPr>
          <w:rFonts w:cs="Arial"/>
          <w:bCs/>
          <w:sz w:val="28"/>
          <w:szCs w:val="28"/>
        </w:rPr>
        <w:t>para el</w:t>
      </w:r>
      <w:r w:rsidRPr="008A79A7">
        <w:rPr>
          <w:rFonts w:cs="Arial"/>
          <w:bCs/>
          <w:sz w:val="28"/>
          <w:szCs w:val="28"/>
        </w:rPr>
        <w:t xml:space="preserve"> Estado de Coahuila, a fin de adicionar a las obligaciones en materia de transparencia de este Poder Legislativo, con la publicación de la siguiente información:</w:t>
      </w:r>
      <w:r w:rsidR="008A79A7" w:rsidRPr="008A79A7">
        <w:rPr>
          <w:rFonts w:cs="Arial"/>
          <w:bCs/>
          <w:sz w:val="28"/>
          <w:szCs w:val="28"/>
        </w:rPr>
        <w:t xml:space="preserve"> </w:t>
      </w:r>
    </w:p>
    <w:p w:rsidR="008A79A7" w:rsidRPr="008A79A7" w:rsidRDefault="008A79A7" w:rsidP="00DA1BA0">
      <w:pPr>
        <w:spacing w:line="360" w:lineRule="auto"/>
        <w:rPr>
          <w:rFonts w:cs="Arial"/>
          <w:bCs/>
          <w:sz w:val="28"/>
          <w:szCs w:val="28"/>
        </w:rPr>
      </w:pPr>
    </w:p>
    <w:p w:rsidR="00DA1BA0" w:rsidRPr="008A79A7" w:rsidRDefault="00DA1BA0" w:rsidP="00DA1BA0">
      <w:pPr>
        <w:spacing w:line="360" w:lineRule="auto"/>
        <w:rPr>
          <w:rFonts w:cs="Arial"/>
          <w:bCs/>
          <w:sz w:val="28"/>
          <w:szCs w:val="28"/>
        </w:rPr>
      </w:pPr>
      <w:r w:rsidRPr="008A79A7">
        <w:rPr>
          <w:rFonts w:cs="Arial"/>
          <w:bCs/>
          <w:sz w:val="28"/>
          <w:szCs w:val="28"/>
        </w:rPr>
        <w:t>1. Los puntos de acuerdo aprobados en los asuntos generales de este poder legislativo, así como las respuestas a los exhortos emitidos por este Congreso, dirigidos a diversas autoridades municipales, estatales y</w:t>
      </w:r>
      <w:r w:rsidR="00B6400E">
        <w:rPr>
          <w:rFonts w:cs="Arial"/>
          <w:bCs/>
          <w:sz w:val="28"/>
          <w:szCs w:val="28"/>
        </w:rPr>
        <w:t xml:space="preserve"> </w:t>
      </w:r>
      <w:r w:rsidRPr="008A79A7">
        <w:rPr>
          <w:rFonts w:cs="Arial"/>
          <w:bCs/>
          <w:sz w:val="28"/>
          <w:szCs w:val="28"/>
        </w:rPr>
        <w:t>federales.</w:t>
      </w:r>
    </w:p>
    <w:p w:rsidR="00DA1BA0" w:rsidRPr="008A79A7" w:rsidRDefault="00DA1BA0" w:rsidP="00DA1BA0">
      <w:pPr>
        <w:spacing w:line="360" w:lineRule="auto"/>
        <w:rPr>
          <w:rFonts w:cs="Arial"/>
          <w:bCs/>
          <w:sz w:val="28"/>
          <w:szCs w:val="28"/>
        </w:rPr>
      </w:pPr>
      <w:r w:rsidRPr="008A79A7">
        <w:rPr>
          <w:rFonts w:cs="Arial"/>
          <w:bCs/>
          <w:sz w:val="28"/>
          <w:szCs w:val="28"/>
        </w:rPr>
        <w:lastRenderedPageBreak/>
        <w:t>2. Las observaciones emitidas por el Gobernador a acuerdos y decretos aprobados por este Poder Legislativo.</w:t>
      </w:r>
    </w:p>
    <w:p w:rsidR="00DA1BA0" w:rsidRPr="008A79A7" w:rsidRDefault="00DA1BA0" w:rsidP="00DA1BA0">
      <w:pPr>
        <w:spacing w:line="360" w:lineRule="auto"/>
        <w:rPr>
          <w:rFonts w:cs="Arial"/>
          <w:bCs/>
          <w:sz w:val="28"/>
          <w:szCs w:val="28"/>
        </w:rPr>
      </w:pPr>
      <w:r w:rsidRPr="008A79A7">
        <w:rPr>
          <w:rFonts w:cs="Arial"/>
          <w:bCs/>
          <w:sz w:val="28"/>
          <w:szCs w:val="28"/>
        </w:rPr>
        <w:t>3. Las videograbaciones de las comisiones y comités</w:t>
      </w:r>
      <w:r w:rsidR="002B6FFD">
        <w:rPr>
          <w:rFonts w:cs="Arial"/>
          <w:bCs/>
          <w:sz w:val="28"/>
          <w:szCs w:val="28"/>
        </w:rPr>
        <w:t>,</w:t>
      </w:r>
      <w:r w:rsidRPr="008A79A7">
        <w:rPr>
          <w:rFonts w:cs="Arial"/>
          <w:bCs/>
          <w:sz w:val="28"/>
          <w:szCs w:val="28"/>
        </w:rPr>
        <w:t xml:space="preserve"> acuerdos y Decretos</w:t>
      </w:r>
      <w:r w:rsidR="002B6FFD">
        <w:rPr>
          <w:rFonts w:cs="Arial"/>
          <w:bCs/>
          <w:sz w:val="28"/>
          <w:szCs w:val="28"/>
        </w:rPr>
        <w:t>,</w:t>
      </w:r>
      <w:r w:rsidR="00B6400E">
        <w:rPr>
          <w:rFonts w:cs="Arial"/>
          <w:bCs/>
          <w:sz w:val="28"/>
          <w:szCs w:val="28"/>
        </w:rPr>
        <w:t xml:space="preserve"> </w:t>
      </w:r>
      <w:r w:rsidRPr="008A79A7">
        <w:rPr>
          <w:rFonts w:cs="Arial"/>
          <w:bCs/>
          <w:sz w:val="28"/>
          <w:szCs w:val="28"/>
        </w:rPr>
        <w:t>y de las sesiones del Pleno.</w:t>
      </w:r>
    </w:p>
    <w:p w:rsidR="00DA1BA0" w:rsidRPr="008A79A7" w:rsidRDefault="00DA1BA0" w:rsidP="00DA1BA0">
      <w:pPr>
        <w:spacing w:line="360" w:lineRule="auto"/>
        <w:rPr>
          <w:rFonts w:cs="Arial"/>
          <w:bCs/>
          <w:sz w:val="28"/>
          <w:szCs w:val="28"/>
        </w:rPr>
      </w:pPr>
      <w:r w:rsidRPr="008A79A7">
        <w:rPr>
          <w:rFonts w:cs="Arial"/>
          <w:bCs/>
          <w:sz w:val="28"/>
          <w:szCs w:val="28"/>
        </w:rPr>
        <w:t>4. Un listado de todos los documentos que recibe este H. Congreso en el</w:t>
      </w:r>
      <w:r w:rsidR="00B6400E">
        <w:rPr>
          <w:rFonts w:cs="Arial"/>
          <w:bCs/>
          <w:sz w:val="28"/>
          <w:szCs w:val="28"/>
        </w:rPr>
        <w:t xml:space="preserve"> </w:t>
      </w:r>
      <w:r w:rsidRPr="008A79A7">
        <w:rPr>
          <w:rFonts w:cs="Arial"/>
          <w:bCs/>
          <w:sz w:val="28"/>
          <w:szCs w:val="28"/>
        </w:rPr>
        <w:t>ejercicio de sus funciones.</w:t>
      </w:r>
      <w:r w:rsidRPr="008A79A7">
        <w:rPr>
          <w:rFonts w:cs="Arial"/>
          <w:bCs/>
          <w:sz w:val="28"/>
          <w:szCs w:val="28"/>
        </w:rPr>
        <w:cr/>
      </w:r>
    </w:p>
    <w:p w:rsidR="00DA1BA0" w:rsidRPr="008A79A7" w:rsidRDefault="00DA1BA0" w:rsidP="00DA1BA0">
      <w:pPr>
        <w:spacing w:line="360" w:lineRule="auto"/>
        <w:rPr>
          <w:rFonts w:cs="Arial"/>
          <w:bCs/>
          <w:sz w:val="28"/>
          <w:szCs w:val="28"/>
        </w:rPr>
      </w:pPr>
      <w:r w:rsidRPr="008A79A7">
        <w:rPr>
          <w:rFonts w:cs="Arial"/>
          <w:bCs/>
          <w:sz w:val="28"/>
          <w:szCs w:val="28"/>
        </w:rPr>
        <w:t>Transparentar es una forma de recuperar esa confianza que se ha perdido</w:t>
      </w:r>
      <w:r w:rsidR="00B6400E">
        <w:rPr>
          <w:rFonts w:cs="Arial"/>
          <w:bCs/>
          <w:sz w:val="28"/>
          <w:szCs w:val="28"/>
        </w:rPr>
        <w:t xml:space="preserve"> </w:t>
      </w:r>
      <w:r w:rsidRPr="008A79A7">
        <w:rPr>
          <w:rFonts w:cs="Arial"/>
          <w:bCs/>
          <w:sz w:val="28"/>
          <w:szCs w:val="28"/>
        </w:rPr>
        <w:t>con el paso del</w:t>
      </w:r>
      <w:r w:rsidR="008A79A7" w:rsidRPr="008A79A7">
        <w:rPr>
          <w:rFonts w:cs="Arial"/>
          <w:bCs/>
          <w:sz w:val="28"/>
          <w:szCs w:val="28"/>
        </w:rPr>
        <w:t xml:space="preserve"> </w:t>
      </w:r>
      <w:r w:rsidRPr="008A79A7">
        <w:rPr>
          <w:rFonts w:cs="Arial"/>
          <w:bCs/>
          <w:sz w:val="28"/>
          <w:szCs w:val="28"/>
        </w:rPr>
        <w:t>tiempo derivado de las malas prácticas legislativas y la opacidad; es una forma de demostrar el compromiso de este Poder Legislativo de contar con un Parlamento Abierto.</w:t>
      </w:r>
    </w:p>
    <w:p w:rsidR="00DA1BA0" w:rsidRPr="008A79A7" w:rsidRDefault="00DA1BA0" w:rsidP="00DA1BA0">
      <w:pPr>
        <w:spacing w:line="360" w:lineRule="auto"/>
        <w:rPr>
          <w:rFonts w:cs="Arial"/>
          <w:bCs/>
          <w:sz w:val="28"/>
          <w:szCs w:val="28"/>
        </w:rPr>
      </w:pPr>
    </w:p>
    <w:p w:rsidR="00DA1BA0" w:rsidRPr="008A79A7" w:rsidRDefault="00DA1BA0" w:rsidP="00DA1BA0">
      <w:pPr>
        <w:spacing w:line="360" w:lineRule="auto"/>
        <w:rPr>
          <w:rFonts w:cs="Arial"/>
          <w:bCs/>
          <w:sz w:val="28"/>
          <w:szCs w:val="28"/>
        </w:rPr>
      </w:pPr>
      <w:r w:rsidRPr="008A79A7">
        <w:rPr>
          <w:rFonts w:cs="Arial"/>
          <w:bCs/>
          <w:sz w:val="28"/>
          <w:szCs w:val="28"/>
        </w:rPr>
        <w:t>Es inaplazable la necesidad que nuestro estado se encamine al 100 % hacia un gobierno abierto refrendando el compromiso constante para enfrentar los nuevos desafíos que significa garantizar que las instituciones estén a la altura de una ciudadanía cada vez más participativa y activa en todo lo referente a los asuntos públicos</w:t>
      </w:r>
      <w:r w:rsidR="00B6400E">
        <w:rPr>
          <w:rFonts w:cs="Arial"/>
          <w:bCs/>
          <w:sz w:val="28"/>
          <w:szCs w:val="28"/>
        </w:rPr>
        <w:t>.</w:t>
      </w:r>
    </w:p>
    <w:p w:rsidR="000B6F41" w:rsidRDefault="000B6F41" w:rsidP="00F56735">
      <w:pPr>
        <w:pStyle w:val="Textoindependiente"/>
        <w:spacing w:after="0" w:line="360" w:lineRule="auto"/>
        <w:rPr>
          <w:rFonts w:cs="Arial"/>
          <w:color w:val="000000"/>
          <w:sz w:val="28"/>
          <w:szCs w:val="28"/>
        </w:rPr>
      </w:pPr>
    </w:p>
    <w:p w:rsidR="009A6F56" w:rsidRPr="00C46FCD" w:rsidRDefault="006D0766" w:rsidP="00F56735">
      <w:pPr>
        <w:pStyle w:val="Textoindependiente"/>
        <w:spacing w:after="0" w:line="360" w:lineRule="auto"/>
        <w:rPr>
          <w:rFonts w:cs="Arial"/>
          <w:color w:val="000000"/>
          <w:sz w:val="28"/>
          <w:szCs w:val="28"/>
        </w:rPr>
      </w:pPr>
      <w:r w:rsidRPr="00C46FCD">
        <w:rPr>
          <w:rFonts w:cs="Arial"/>
          <w:color w:val="000000"/>
          <w:sz w:val="28"/>
          <w:szCs w:val="28"/>
        </w:rPr>
        <w:t>Es en virtud de lo anterior</w:t>
      </w:r>
      <w:r w:rsidR="009A6F56" w:rsidRPr="00C46FCD">
        <w:rPr>
          <w:rFonts w:cs="Arial"/>
          <w:color w:val="000000"/>
          <w:sz w:val="28"/>
          <w:szCs w:val="28"/>
        </w:rPr>
        <w:t xml:space="preserve"> que</w:t>
      </w:r>
      <w:r w:rsidR="00D92486" w:rsidRPr="00C46FCD">
        <w:rPr>
          <w:rFonts w:cs="Arial"/>
          <w:color w:val="000000"/>
          <w:sz w:val="28"/>
          <w:szCs w:val="28"/>
        </w:rPr>
        <w:t xml:space="preserve"> sometemos a consideración de este H. Congreso del Estado, para su revisión, análisis y en su caso aprobación la siguiente</w:t>
      </w:r>
      <w:r w:rsidR="009A6F56" w:rsidRPr="00C46FCD">
        <w:rPr>
          <w:rFonts w:cs="Arial"/>
          <w:color w:val="000000"/>
          <w:sz w:val="28"/>
          <w:szCs w:val="28"/>
        </w:rPr>
        <w:t>:</w:t>
      </w:r>
    </w:p>
    <w:p w:rsidR="009A6F56" w:rsidRPr="00C46FCD" w:rsidRDefault="009A6F56" w:rsidP="00F56735">
      <w:pPr>
        <w:pStyle w:val="Textoindependiente"/>
        <w:spacing w:after="0" w:line="360" w:lineRule="auto"/>
        <w:rPr>
          <w:rFonts w:cs="Arial"/>
          <w:color w:val="000000"/>
          <w:sz w:val="28"/>
          <w:szCs w:val="28"/>
        </w:rPr>
      </w:pPr>
    </w:p>
    <w:p w:rsidR="009A6F56" w:rsidRPr="00C46FCD" w:rsidRDefault="009A6F56" w:rsidP="00F56735">
      <w:pPr>
        <w:pStyle w:val="Textoindependiente"/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C46FCD">
        <w:rPr>
          <w:rFonts w:cs="Arial"/>
          <w:b/>
          <w:sz w:val="28"/>
          <w:szCs w:val="28"/>
        </w:rPr>
        <w:t>INICIATIVA CON PROYECTO DE DECRETO</w:t>
      </w:r>
    </w:p>
    <w:p w:rsidR="009A6F56" w:rsidRPr="00C46FCD" w:rsidRDefault="009A6F56" w:rsidP="00F56735">
      <w:pPr>
        <w:pStyle w:val="Textoindependiente"/>
        <w:spacing w:after="0" w:line="360" w:lineRule="auto"/>
        <w:rPr>
          <w:rFonts w:cs="Arial"/>
          <w:sz w:val="28"/>
          <w:szCs w:val="28"/>
        </w:rPr>
      </w:pPr>
    </w:p>
    <w:p w:rsidR="009A6F56" w:rsidRPr="00C46FCD" w:rsidRDefault="00E339CD" w:rsidP="00F56735">
      <w:pPr>
        <w:pStyle w:val="Textoindependiente"/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PRIMERO</w:t>
      </w:r>
      <w:r w:rsidR="004D2701" w:rsidRPr="00C46FCD">
        <w:rPr>
          <w:rFonts w:cs="Arial"/>
          <w:b/>
          <w:sz w:val="28"/>
          <w:szCs w:val="28"/>
        </w:rPr>
        <w:t>. -</w:t>
      </w:r>
      <w:r w:rsidR="009A6F56" w:rsidRPr="00C46FCD">
        <w:rPr>
          <w:rFonts w:cs="Arial"/>
          <w:b/>
          <w:sz w:val="28"/>
          <w:szCs w:val="28"/>
        </w:rPr>
        <w:t xml:space="preserve"> </w:t>
      </w:r>
      <w:r w:rsidR="00FE317E" w:rsidRPr="00C46FCD">
        <w:rPr>
          <w:rFonts w:cs="Arial"/>
          <w:sz w:val="28"/>
          <w:szCs w:val="28"/>
        </w:rPr>
        <w:t xml:space="preserve">Se </w:t>
      </w:r>
      <w:r>
        <w:rPr>
          <w:rFonts w:cs="Arial"/>
          <w:sz w:val="28"/>
          <w:szCs w:val="28"/>
        </w:rPr>
        <w:t>reforma por modificación la fracción VII, del artículo 26 de la Ley de Acceso a la Información para el Estado</w:t>
      </w:r>
      <w:r w:rsidR="006C06FB">
        <w:rPr>
          <w:rFonts w:cs="Arial"/>
          <w:sz w:val="28"/>
          <w:szCs w:val="28"/>
        </w:rPr>
        <w:t xml:space="preserve"> de </w:t>
      </w:r>
      <w:r w:rsidR="003644DC" w:rsidRPr="00C46FCD">
        <w:rPr>
          <w:rFonts w:cs="Arial"/>
          <w:sz w:val="28"/>
          <w:szCs w:val="28"/>
        </w:rPr>
        <w:t>Coahuila de Zaragoza</w:t>
      </w:r>
      <w:r w:rsidR="000710A1" w:rsidRPr="00C46FCD">
        <w:rPr>
          <w:rFonts w:cs="Arial"/>
          <w:bCs/>
          <w:sz w:val="28"/>
          <w:szCs w:val="28"/>
        </w:rPr>
        <w:t>,</w:t>
      </w:r>
      <w:r w:rsidR="00963F32" w:rsidRPr="00C46FCD">
        <w:rPr>
          <w:rFonts w:cs="Arial"/>
          <w:sz w:val="28"/>
          <w:szCs w:val="28"/>
        </w:rPr>
        <w:t xml:space="preserve"> </w:t>
      </w:r>
      <w:r w:rsidR="009A6F56" w:rsidRPr="00C46FCD">
        <w:rPr>
          <w:rFonts w:cs="Arial"/>
          <w:sz w:val="28"/>
          <w:szCs w:val="28"/>
        </w:rPr>
        <w:t>para quedar como sigue:</w:t>
      </w:r>
    </w:p>
    <w:p w:rsidR="003644DC" w:rsidRPr="00C46FCD" w:rsidRDefault="003644DC" w:rsidP="00F56735">
      <w:pPr>
        <w:pStyle w:val="Textoindependiente"/>
        <w:spacing w:after="0" w:line="360" w:lineRule="auto"/>
        <w:rPr>
          <w:rFonts w:cs="Arial"/>
          <w:b/>
          <w:sz w:val="28"/>
          <w:szCs w:val="28"/>
        </w:rPr>
      </w:pPr>
    </w:p>
    <w:p w:rsidR="00E339CD" w:rsidRDefault="003644DC" w:rsidP="00E339CD">
      <w:pPr>
        <w:pStyle w:val="Textoindependiente"/>
        <w:spacing w:line="360" w:lineRule="auto"/>
        <w:rPr>
          <w:rFonts w:cs="Arial"/>
          <w:sz w:val="28"/>
          <w:szCs w:val="28"/>
        </w:rPr>
      </w:pPr>
      <w:r w:rsidRPr="00C46FCD">
        <w:rPr>
          <w:rFonts w:cs="Arial"/>
          <w:b/>
          <w:i/>
          <w:sz w:val="28"/>
          <w:szCs w:val="28"/>
        </w:rPr>
        <w:t xml:space="preserve">Artículo </w:t>
      </w:r>
      <w:r w:rsidR="00E339CD">
        <w:rPr>
          <w:rFonts w:cs="Arial"/>
          <w:b/>
          <w:i/>
          <w:sz w:val="28"/>
          <w:szCs w:val="28"/>
        </w:rPr>
        <w:t>26</w:t>
      </w:r>
      <w:r w:rsidR="004D2701" w:rsidRPr="00C46FCD">
        <w:rPr>
          <w:rFonts w:cs="Arial"/>
          <w:b/>
          <w:i/>
          <w:sz w:val="28"/>
          <w:szCs w:val="28"/>
        </w:rPr>
        <w:t xml:space="preserve">. </w:t>
      </w:r>
      <w:r w:rsidR="006C06FB">
        <w:rPr>
          <w:rFonts w:cs="Arial"/>
          <w:b/>
          <w:i/>
          <w:sz w:val="28"/>
          <w:szCs w:val="28"/>
        </w:rPr>
        <w:t xml:space="preserve">– </w:t>
      </w:r>
      <w:r w:rsidR="00E339CD" w:rsidRPr="00E339CD">
        <w:rPr>
          <w:rFonts w:cs="Arial"/>
          <w:sz w:val="28"/>
          <w:szCs w:val="28"/>
        </w:rPr>
        <w:t>Además de lo señalado en el artículo 72 de la Ley General y el artículo 21 del presente ordenamiento, el Poder Legislativo del Estado, deberá publicar la siguiente informació</w:t>
      </w:r>
      <w:r w:rsidR="00E339CD">
        <w:rPr>
          <w:rFonts w:cs="Arial"/>
          <w:sz w:val="28"/>
          <w:szCs w:val="28"/>
        </w:rPr>
        <w:t>n:</w:t>
      </w:r>
    </w:p>
    <w:p w:rsidR="00E339CD" w:rsidRDefault="00E339CD" w:rsidP="00E339CD">
      <w:pPr>
        <w:pStyle w:val="Textoindependiente"/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</w:t>
      </w:r>
    </w:p>
    <w:p w:rsidR="00E339CD" w:rsidRDefault="00E339CD" w:rsidP="00E339CD">
      <w:pPr>
        <w:pStyle w:val="Textoindependiente"/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VII. Leyes, decretos, acuerdos aprobados, </w:t>
      </w:r>
      <w:r w:rsidRPr="00E339CD">
        <w:rPr>
          <w:rFonts w:cs="Arial"/>
          <w:i/>
          <w:sz w:val="28"/>
          <w:szCs w:val="28"/>
          <w:u w:val="single"/>
        </w:rPr>
        <w:t>puntos de acuerdo presentados</w:t>
      </w:r>
      <w:r>
        <w:rPr>
          <w:rFonts w:cs="Arial"/>
          <w:i/>
          <w:sz w:val="28"/>
          <w:szCs w:val="28"/>
          <w:u w:val="single"/>
        </w:rPr>
        <w:t xml:space="preserve"> y exhortos de las sesiones ordinarias y extraordinarias, tanto del</w:t>
      </w:r>
      <w:r w:rsidRPr="00E339CD">
        <w:rPr>
          <w:rFonts w:cs="Arial"/>
          <w:i/>
          <w:sz w:val="28"/>
          <w:szCs w:val="28"/>
          <w:u w:val="single"/>
        </w:rPr>
        <w:t xml:space="preserve"> Congreso en Pleno,</w:t>
      </w:r>
      <w:r>
        <w:rPr>
          <w:rFonts w:cs="Arial"/>
          <w:i/>
          <w:sz w:val="28"/>
          <w:szCs w:val="28"/>
          <w:u w:val="single"/>
        </w:rPr>
        <w:t xml:space="preserve"> como por la Diputación P</w:t>
      </w:r>
      <w:r w:rsidRPr="00E339CD">
        <w:rPr>
          <w:rFonts w:cs="Arial"/>
          <w:i/>
          <w:sz w:val="28"/>
          <w:szCs w:val="28"/>
          <w:u w:val="single"/>
        </w:rPr>
        <w:t>ermanente</w:t>
      </w:r>
      <w:r>
        <w:rPr>
          <w:rFonts w:cs="Arial"/>
          <w:sz w:val="28"/>
          <w:szCs w:val="28"/>
        </w:rPr>
        <w:t>;</w:t>
      </w:r>
    </w:p>
    <w:p w:rsidR="009B0882" w:rsidRDefault="009B0882" w:rsidP="00E339CD">
      <w:pPr>
        <w:pStyle w:val="Textoindependiente"/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</w:t>
      </w:r>
    </w:p>
    <w:p w:rsidR="000271E9" w:rsidRDefault="000271E9" w:rsidP="00E339CD">
      <w:pPr>
        <w:pStyle w:val="Textoindependiente"/>
        <w:spacing w:line="360" w:lineRule="auto"/>
        <w:rPr>
          <w:rFonts w:cs="Arial"/>
          <w:sz w:val="28"/>
          <w:szCs w:val="28"/>
        </w:rPr>
      </w:pPr>
      <w:proofErr w:type="gramStart"/>
      <w:r w:rsidRPr="000271E9">
        <w:rPr>
          <w:rFonts w:cs="Arial"/>
          <w:b/>
          <w:sz w:val="28"/>
          <w:szCs w:val="28"/>
        </w:rPr>
        <w:t>SEGUNDO.-</w:t>
      </w:r>
      <w:proofErr w:type="gramEnd"/>
      <w:r>
        <w:rPr>
          <w:rFonts w:cs="Arial"/>
          <w:sz w:val="28"/>
          <w:szCs w:val="28"/>
        </w:rPr>
        <w:t xml:space="preserve"> Se reforma por modificación la fracción X del artículo 26 de la Ley de Acceso a la Información Pública para el Estado de Coahuila de Zaragoza, para quedar como sigue:</w:t>
      </w:r>
    </w:p>
    <w:p w:rsidR="000271E9" w:rsidRPr="000271E9" w:rsidRDefault="000271E9" w:rsidP="000271E9">
      <w:pPr>
        <w:pStyle w:val="Textoindependiente"/>
        <w:spacing w:line="360" w:lineRule="auto"/>
        <w:rPr>
          <w:rFonts w:cs="Arial"/>
          <w:sz w:val="28"/>
          <w:szCs w:val="28"/>
        </w:rPr>
      </w:pPr>
      <w:r w:rsidRPr="000271E9">
        <w:rPr>
          <w:rFonts w:cs="Arial"/>
          <w:b/>
          <w:sz w:val="28"/>
          <w:szCs w:val="28"/>
        </w:rPr>
        <w:t>Artículo 26. –</w:t>
      </w:r>
      <w:r w:rsidRPr="000271E9">
        <w:rPr>
          <w:rFonts w:cs="Arial"/>
          <w:sz w:val="28"/>
          <w:szCs w:val="28"/>
        </w:rPr>
        <w:t xml:space="preserve"> Además de lo señalado en el artículo 72 de la Ley General y el artículo 21 del presente ordenamiento, el Poder Legislativo del Estado, deberá publicar la siguiente información:</w:t>
      </w:r>
    </w:p>
    <w:p w:rsidR="000271E9" w:rsidRDefault="000271E9" w:rsidP="000271E9">
      <w:pPr>
        <w:pStyle w:val="Textoindependiente"/>
        <w:spacing w:line="360" w:lineRule="auto"/>
        <w:rPr>
          <w:rFonts w:cs="Arial"/>
          <w:sz w:val="28"/>
          <w:szCs w:val="28"/>
        </w:rPr>
      </w:pPr>
      <w:r w:rsidRPr="000271E9">
        <w:rPr>
          <w:rFonts w:cs="Arial"/>
          <w:sz w:val="28"/>
          <w:szCs w:val="28"/>
        </w:rPr>
        <w:t>…</w:t>
      </w:r>
    </w:p>
    <w:p w:rsidR="000271E9" w:rsidRDefault="000271E9" w:rsidP="00E339CD">
      <w:pPr>
        <w:pStyle w:val="Textoindependiente"/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X. Las convocatorias, actas, acuerdos, minutas, listas de asistencia, </w:t>
      </w:r>
      <w:r w:rsidRPr="000271E9">
        <w:rPr>
          <w:rFonts w:cs="Arial"/>
          <w:i/>
          <w:sz w:val="28"/>
          <w:szCs w:val="28"/>
          <w:u w:val="single"/>
        </w:rPr>
        <w:t>votación y videograbaciones</w:t>
      </w:r>
      <w:r>
        <w:rPr>
          <w:rFonts w:cs="Arial"/>
          <w:sz w:val="28"/>
          <w:szCs w:val="28"/>
        </w:rPr>
        <w:t xml:space="preserve"> de cada una de las comisiones o comités, así como del Pleno;</w:t>
      </w:r>
    </w:p>
    <w:p w:rsidR="000271E9" w:rsidRDefault="000271E9" w:rsidP="00E339CD">
      <w:pPr>
        <w:pStyle w:val="Textoindependiente"/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…</w:t>
      </w:r>
    </w:p>
    <w:p w:rsidR="000271E9" w:rsidRDefault="000271E9" w:rsidP="00E339CD">
      <w:pPr>
        <w:pStyle w:val="Textoindependiente"/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E339CD" w:rsidRDefault="000271E9" w:rsidP="00E339CD">
      <w:pPr>
        <w:pStyle w:val="Textoindependiente"/>
        <w:spacing w:line="360" w:lineRule="auto"/>
        <w:rPr>
          <w:rFonts w:cs="Arial"/>
          <w:sz w:val="28"/>
          <w:szCs w:val="28"/>
        </w:rPr>
      </w:pPr>
      <w:proofErr w:type="gramStart"/>
      <w:r>
        <w:rPr>
          <w:rFonts w:cs="Arial"/>
          <w:b/>
          <w:sz w:val="28"/>
          <w:szCs w:val="28"/>
        </w:rPr>
        <w:t>TERCERO</w:t>
      </w:r>
      <w:r w:rsidR="00E339CD" w:rsidRPr="00E339CD">
        <w:rPr>
          <w:rFonts w:cs="Arial"/>
          <w:b/>
          <w:sz w:val="28"/>
          <w:szCs w:val="28"/>
        </w:rPr>
        <w:t>.-</w:t>
      </w:r>
      <w:proofErr w:type="gramEnd"/>
      <w:r w:rsidR="00E339CD">
        <w:rPr>
          <w:rFonts w:cs="Arial"/>
          <w:sz w:val="28"/>
          <w:szCs w:val="28"/>
        </w:rPr>
        <w:t xml:space="preserve"> Se adicionan las fracciones XI, XII Y XIII, recorriendo las subsecuentes del artículo 26 de la Ley de Acceso a Información Pública para el Estado de Coahuila de Zaragoza, para quedar como sigue:</w:t>
      </w:r>
    </w:p>
    <w:p w:rsidR="00E339CD" w:rsidRDefault="00E339CD" w:rsidP="00E339CD">
      <w:pPr>
        <w:pStyle w:val="Textoindependiente"/>
        <w:spacing w:line="360" w:lineRule="auto"/>
        <w:rPr>
          <w:rFonts w:cs="Arial"/>
          <w:sz w:val="28"/>
          <w:szCs w:val="28"/>
        </w:rPr>
      </w:pPr>
      <w:r w:rsidRPr="00E339CD">
        <w:rPr>
          <w:rFonts w:cs="Arial"/>
          <w:b/>
          <w:sz w:val="28"/>
          <w:szCs w:val="28"/>
        </w:rPr>
        <w:t xml:space="preserve">Artículo 26.- </w:t>
      </w:r>
      <w:r>
        <w:rPr>
          <w:rFonts w:cs="Arial"/>
          <w:b/>
          <w:sz w:val="28"/>
          <w:szCs w:val="28"/>
        </w:rPr>
        <w:t xml:space="preserve"> </w:t>
      </w:r>
      <w:r w:rsidRPr="00E339CD">
        <w:rPr>
          <w:rFonts w:cs="Arial"/>
          <w:sz w:val="28"/>
          <w:szCs w:val="28"/>
        </w:rPr>
        <w:t>Además de lo señalado en el artículo 72 de la Ley General y el artículo 21 del presente ordenamiento, el Poder Legislativo del Estado, deberá publicar la siguiente información:</w:t>
      </w:r>
    </w:p>
    <w:p w:rsidR="00E339CD" w:rsidRDefault="00E339CD" w:rsidP="00E339CD">
      <w:pPr>
        <w:pStyle w:val="Textoindependiente"/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</w:t>
      </w:r>
    </w:p>
    <w:p w:rsidR="00E339CD" w:rsidRPr="009B0882" w:rsidRDefault="00E339CD" w:rsidP="00E339CD">
      <w:pPr>
        <w:pStyle w:val="Textoindependiente"/>
        <w:spacing w:line="360" w:lineRule="auto"/>
        <w:rPr>
          <w:rFonts w:cs="Arial"/>
          <w:i/>
          <w:sz w:val="28"/>
          <w:szCs w:val="28"/>
          <w:u w:val="single"/>
        </w:rPr>
      </w:pPr>
      <w:r w:rsidRPr="009B0882">
        <w:rPr>
          <w:rFonts w:cs="Arial"/>
          <w:i/>
          <w:sz w:val="28"/>
          <w:szCs w:val="28"/>
          <w:u w:val="single"/>
        </w:rPr>
        <w:t xml:space="preserve">XI. Las observaciones a leyes o decretos emitidos por el </w:t>
      </w:r>
      <w:r w:rsidR="009B0882" w:rsidRPr="009B0882">
        <w:rPr>
          <w:rFonts w:cs="Arial"/>
          <w:i/>
          <w:sz w:val="28"/>
          <w:szCs w:val="28"/>
          <w:u w:val="single"/>
        </w:rPr>
        <w:t>Órgano</w:t>
      </w:r>
      <w:r w:rsidRPr="009B0882">
        <w:rPr>
          <w:rFonts w:cs="Arial"/>
          <w:i/>
          <w:sz w:val="28"/>
          <w:szCs w:val="28"/>
          <w:u w:val="single"/>
        </w:rPr>
        <w:t xml:space="preserve"> </w:t>
      </w:r>
      <w:r w:rsidR="009B0882" w:rsidRPr="009B0882">
        <w:rPr>
          <w:rFonts w:cs="Arial"/>
          <w:i/>
          <w:sz w:val="28"/>
          <w:szCs w:val="28"/>
          <w:u w:val="single"/>
        </w:rPr>
        <w:t>Legislativo</w:t>
      </w:r>
      <w:r w:rsidRPr="009B0882">
        <w:rPr>
          <w:rFonts w:cs="Arial"/>
          <w:i/>
          <w:sz w:val="28"/>
          <w:szCs w:val="28"/>
          <w:u w:val="single"/>
        </w:rPr>
        <w:t xml:space="preserve"> a que hace referencia el artículo 62 fracción VII de la Constitución </w:t>
      </w:r>
      <w:r w:rsidR="009B0882" w:rsidRPr="009B0882">
        <w:rPr>
          <w:rFonts w:cs="Arial"/>
          <w:i/>
          <w:sz w:val="28"/>
          <w:szCs w:val="28"/>
          <w:u w:val="single"/>
        </w:rPr>
        <w:t>Política del Estado de Coahuila de Zaragoza:</w:t>
      </w:r>
    </w:p>
    <w:p w:rsidR="009B0882" w:rsidRPr="009B0882" w:rsidRDefault="009B0882" w:rsidP="00E339CD">
      <w:pPr>
        <w:pStyle w:val="Textoindependiente"/>
        <w:spacing w:line="360" w:lineRule="auto"/>
        <w:rPr>
          <w:rFonts w:cs="Arial"/>
          <w:i/>
          <w:sz w:val="28"/>
          <w:szCs w:val="28"/>
          <w:u w:val="single"/>
        </w:rPr>
      </w:pPr>
      <w:r w:rsidRPr="009B0882">
        <w:rPr>
          <w:rFonts w:cs="Arial"/>
          <w:i/>
          <w:sz w:val="28"/>
          <w:szCs w:val="28"/>
          <w:u w:val="single"/>
        </w:rPr>
        <w:t>XII. Las respuestas a exhortos emitidos por el Poder Legislativo;</w:t>
      </w:r>
    </w:p>
    <w:p w:rsidR="009B0882" w:rsidRPr="009B0882" w:rsidRDefault="009B0882" w:rsidP="00E339CD">
      <w:pPr>
        <w:pStyle w:val="Textoindependiente"/>
        <w:spacing w:line="360" w:lineRule="auto"/>
        <w:rPr>
          <w:rFonts w:cs="Arial"/>
          <w:i/>
          <w:sz w:val="28"/>
          <w:szCs w:val="28"/>
          <w:u w:val="single"/>
        </w:rPr>
      </w:pPr>
      <w:r w:rsidRPr="009B0882">
        <w:rPr>
          <w:rFonts w:cs="Arial"/>
          <w:i/>
          <w:sz w:val="28"/>
          <w:szCs w:val="28"/>
          <w:u w:val="single"/>
        </w:rPr>
        <w:t>XIII. Un listado de todos los documentos que recibe el H. Congreso del Estado en ejercicio de sus funciones;</w:t>
      </w:r>
    </w:p>
    <w:p w:rsidR="009B0882" w:rsidRPr="00E339CD" w:rsidRDefault="009B0882" w:rsidP="00E339CD">
      <w:pPr>
        <w:pStyle w:val="Textoindependiente"/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…</w:t>
      </w:r>
    </w:p>
    <w:p w:rsidR="009A6F56" w:rsidRPr="00C46FCD" w:rsidRDefault="009A6F56" w:rsidP="00F56735">
      <w:pPr>
        <w:spacing w:line="360" w:lineRule="auto"/>
        <w:ind w:left="2832" w:firstLine="708"/>
        <w:rPr>
          <w:rFonts w:cs="Arial"/>
          <w:b/>
          <w:sz w:val="28"/>
          <w:szCs w:val="28"/>
        </w:rPr>
      </w:pPr>
      <w:r w:rsidRPr="00C46FCD">
        <w:rPr>
          <w:rFonts w:cs="Arial"/>
          <w:b/>
          <w:sz w:val="28"/>
          <w:szCs w:val="28"/>
        </w:rPr>
        <w:t>ARTÍCULOS TRANSITORIOS.</w:t>
      </w:r>
    </w:p>
    <w:p w:rsidR="009A6F56" w:rsidRPr="00C46FCD" w:rsidRDefault="009A6F56" w:rsidP="00F56735">
      <w:pPr>
        <w:spacing w:line="360" w:lineRule="auto"/>
        <w:rPr>
          <w:rFonts w:cs="Arial"/>
          <w:sz w:val="28"/>
          <w:szCs w:val="28"/>
        </w:rPr>
      </w:pPr>
    </w:p>
    <w:p w:rsidR="009A6F56" w:rsidRPr="00C46FCD" w:rsidRDefault="009B0882" w:rsidP="00F56735">
      <w:pPr>
        <w:spacing w:line="360" w:lineRule="auto"/>
        <w:rPr>
          <w:rFonts w:cs="Arial"/>
          <w:sz w:val="28"/>
          <w:szCs w:val="28"/>
        </w:rPr>
      </w:pPr>
      <w:r w:rsidRPr="00C46FCD">
        <w:rPr>
          <w:rFonts w:cs="Arial"/>
          <w:b/>
          <w:sz w:val="28"/>
          <w:szCs w:val="28"/>
        </w:rPr>
        <w:t>PRIMERO. -</w:t>
      </w:r>
      <w:r w:rsidR="009A6F56" w:rsidRPr="00C46FCD">
        <w:rPr>
          <w:rFonts w:cs="Arial"/>
          <w:sz w:val="28"/>
          <w:szCs w:val="28"/>
        </w:rPr>
        <w:t xml:space="preserve"> El presente decreto entrará en vigor al día siguiente de su publicación en el Periódico Oficial del Gobierno del Estado.</w:t>
      </w:r>
    </w:p>
    <w:p w:rsidR="009A6F56" w:rsidRPr="00C46FCD" w:rsidRDefault="009A6F56" w:rsidP="00F56735">
      <w:pPr>
        <w:spacing w:line="360" w:lineRule="auto"/>
        <w:rPr>
          <w:rFonts w:cs="Arial"/>
          <w:sz w:val="28"/>
          <w:szCs w:val="28"/>
        </w:rPr>
      </w:pPr>
    </w:p>
    <w:p w:rsidR="009A6F56" w:rsidRPr="00C46FCD" w:rsidRDefault="009A6F56" w:rsidP="00F56735">
      <w:pPr>
        <w:spacing w:line="360" w:lineRule="auto"/>
        <w:rPr>
          <w:rFonts w:cs="Arial"/>
          <w:sz w:val="28"/>
          <w:szCs w:val="28"/>
        </w:rPr>
      </w:pPr>
      <w:r w:rsidRPr="00C46FCD">
        <w:rPr>
          <w:rFonts w:cs="Arial"/>
          <w:sz w:val="28"/>
          <w:szCs w:val="28"/>
        </w:rPr>
        <w:lastRenderedPageBreak/>
        <w:t>Por lo expuesto y fundado, ante esta soberanía respetuosamente solicitamos que las reformas presentadas sean votadas a favor.</w:t>
      </w:r>
    </w:p>
    <w:p w:rsidR="00EB483F" w:rsidRPr="00C46FCD" w:rsidRDefault="00EB483F" w:rsidP="00F56735">
      <w:pPr>
        <w:spacing w:line="360" w:lineRule="auto"/>
        <w:rPr>
          <w:rFonts w:cs="Arial"/>
          <w:sz w:val="28"/>
          <w:szCs w:val="28"/>
        </w:rPr>
      </w:pPr>
    </w:p>
    <w:p w:rsidR="00EB483F" w:rsidRPr="00C46FCD" w:rsidRDefault="00EB483F" w:rsidP="00B66955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C46FCD">
        <w:rPr>
          <w:rFonts w:cs="Arial"/>
          <w:b/>
          <w:sz w:val="28"/>
          <w:szCs w:val="28"/>
        </w:rPr>
        <w:t>POR UN GOBIERNO DE CONCERTACION DEMOCRATICA</w:t>
      </w:r>
    </w:p>
    <w:p w:rsidR="00EB483F" w:rsidRPr="00C46FCD" w:rsidRDefault="00EB483F" w:rsidP="00B66955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C46FCD">
        <w:rPr>
          <w:rFonts w:cs="Arial"/>
          <w:b/>
          <w:sz w:val="28"/>
          <w:szCs w:val="28"/>
        </w:rPr>
        <w:t>GRUPO PARLAMENTARIO “BRIGIDO RAMIRO MORENO HERNANDEZ”</w:t>
      </w:r>
    </w:p>
    <w:p w:rsidR="009A6F56" w:rsidRPr="00C46FCD" w:rsidRDefault="002D4B60" w:rsidP="00B66955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C46FCD">
        <w:rPr>
          <w:rFonts w:cs="Arial"/>
          <w:b/>
          <w:sz w:val="28"/>
          <w:szCs w:val="28"/>
        </w:rPr>
        <w:t xml:space="preserve">SALTILLO, COAHUILA A </w:t>
      </w:r>
      <w:r w:rsidR="00546877">
        <w:rPr>
          <w:rFonts w:cs="Arial"/>
          <w:b/>
          <w:sz w:val="28"/>
          <w:szCs w:val="28"/>
        </w:rPr>
        <w:t>29</w:t>
      </w:r>
      <w:r w:rsidR="00121E1C" w:rsidRPr="00C46FCD">
        <w:rPr>
          <w:rFonts w:cs="Arial"/>
          <w:b/>
          <w:sz w:val="28"/>
          <w:szCs w:val="28"/>
        </w:rPr>
        <w:t xml:space="preserve"> </w:t>
      </w:r>
      <w:r w:rsidRPr="00C46FCD">
        <w:rPr>
          <w:rFonts w:cs="Arial"/>
          <w:b/>
          <w:sz w:val="28"/>
          <w:szCs w:val="28"/>
        </w:rPr>
        <w:t xml:space="preserve">DE </w:t>
      </w:r>
      <w:r w:rsidR="009B0882">
        <w:rPr>
          <w:rFonts w:cs="Arial"/>
          <w:b/>
          <w:sz w:val="28"/>
          <w:szCs w:val="28"/>
        </w:rPr>
        <w:t>NOVIEMBRE</w:t>
      </w:r>
      <w:r w:rsidR="008615FB" w:rsidRPr="00C46FCD">
        <w:rPr>
          <w:rFonts w:cs="Arial"/>
          <w:b/>
          <w:sz w:val="28"/>
          <w:szCs w:val="28"/>
        </w:rPr>
        <w:t xml:space="preserve"> DE</w:t>
      </w:r>
      <w:r w:rsidRPr="00C46FCD">
        <w:rPr>
          <w:rFonts w:cs="Arial"/>
          <w:b/>
          <w:sz w:val="28"/>
          <w:szCs w:val="28"/>
        </w:rPr>
        <w:t xml:space="preserve"> 2019</w:t>
      </w:r>
    </w:p>
    <w:p w:rsidR="009A6F56" w:rsidRPr="00C46FCD" w:rsidRDefault="009A6F56" w:rsidP="00F5673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121E1C" w:rsidRDefault="00121E1C" w:rsidP="00121E1C">
      <w:pPr>
        <w:spacing w:line="360" w:lineRule="auto"/>
        <w:jc w:val="center"/>
        <w:rPr>
          <w:rFonts w:cs="Arial"/>
          <w:b/>
          <w:noProof/>
          <w:sz w:val="28"/>
          <w:szCs w:val="28"/>
          <w:lang w:eastAsia="es-MX"/>
        </w:rPr>
      </w:pPr>
    </w:p>
    <w:p w:rsidR="0039704E" w:rsidRPr="00C46FCD" w:rsidRDefault="0039704E" w:rsidP="00121E1C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121E1C" w:rsidRPr="00C46FCD" w:rsidRDefault="00121E1C" w:rsidP="00121E1C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C46FCD">
        <w:rPr>
          <w:rFonts w:cs="Arial"/>
          <w:b/>
          <w:sz w:val="28"/>
          <w:szCs w:val="28"/>
        </w:rPr>
        <w:t>Emilio Alejandro De Hoyos Montemayor</w:t>
      </w:r>
    </w:p>
    <w:p w:rsidR="00121E1C" w:rsidRPr="00C46FCD" w:rsidRDefault="00121E1C" w:rsidP="00121E1C">
      <w:pPr>
        <w:spacing w:line="360" w:lineRule="auto"/>
        <w:jc w:val="center"/>
        <w:rPr>
          <w:rFonts w:cs="Arial"/>
          <w:b/>
          <w:sz w:val="28"/>
          <w:szCs w:val="28"/>
          <w:lang w:val="es-ES_tradnl"/>
        </w:rPr>
      </w:pPr>
      <w:r w:rsidRPr="00C46FCD">
        <w:rPr>
          <w:rFonts w:cs="Arial"/>
          <w:b/>
          <w:sz w:val="28"/>
          <w:szCs w:val="28"/>
        </w:rPr>
        <w:t>DIPUTADO</w:t>
      </w:r>
    </w:p>
    <w:p w:rsidR="00121E1C" w:rsidRDefault="00121E1C" w:rsidP="00121E1C">
      <w:pPr>
        <w:rPr>
          <w:rFonts w:cs="Arial"/>
          <w:sz w:val="28"/>
          <w:szCs w:val="28"/>
        </w:rPr>
      </w:pPr>
    </w:p>
    <w:p w:rsidR="0039704E" w:rsidRPr="00C46FCD" w:rsidRDefault="0039704E" w:rsidP="00121E1C">
      <w:pPr>
        <w:rPr>
          <w:rFonts w:cs="Arial"/>
          <w:sz w:val="28"/>
          <w:szCs w:val="28"/>
        </w:rPr>
      </w:pPr>
    </w:p>
    <w:p w:rsidR="00121E1C" w:rsidRPr="00C46FCD" w:rsidRDefault="00121E1C" w:rsidP="00121E1C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121E1C" w:rsidRPr="00C46FCD" w:rsidRDefault="00121E1C" w:rsidP="00121E1C">
      <w:pPr>
        <w:spacing w:line="360" w:lineRule="auto"/>
        <w:jc w:val="center"/>
        <w:rPr>
          <w:rFonts w:cs="Arial"/>
          <w:b/>
          <w:sz w:val="28"/>
          <w:szCs w:val="28"/>
        </w:rPr>
      </w:pPr>
      <w:proofErr w:type="spellStart"/>
      <w:r w:rsidRPr="00C46FCD">
        <w:rPr>
          <w:rFonts w:cs="Arial"/>
          <w:b/>
          <w:sz w:val="28"/>
          <w:szCs w:val="28"/>
        </w:rPr>
        <w:t>Zulmma</w:t>
      </w:r>
      <w:proofErr w:type="spellEnd"/>
      <w:r w:rsidRPr="00C46FCD">
        <w:rPr>
          <w:rFonts w:cs="Arial"/>
          <w:b/>
          <w:sz w:val="28"/>
          <w:szCs w:val="28"/>
        </w:rPr>
        <w:t xml:space="preserve"> </w:t>
      </w:r>
      <w:proofErr w:type="spellStart"/>
      <w:r w:rsidRPr="00C46FCD">
        <w:rPr>
          <w:rFonts w:cs="Arial"/>
          <w:b/>
          <w:sz w:val="28"/>
          <w:szCs w:val="28"/>
        </w:rPr>
        <w:t>Verenice</w:t>
      </w:r>
      <w:proofErr w:type="spellEnd"/>
      <w:r w:rsidRPr="00C46FCD">
        <w:rPr>
          <w:rFonts w:cs="Arial"/>
          <w:b/>
          <w:sz w:val="28"/>
          <w:szCs w:val="28"/>
        </w:rPr>
        <w:t xml:space="preserve"> Guerrero Cázares</w:t>
      </w:r>
    </w:p>
    <w:p w:rsidR="00121E1C" w:rsidRPr="00C46FCD" w:rsidRDefault="00121E1C" w:rsidP="00121E1C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C46FCD">
        <w:rPr>
          <w:rFonts w:cs="Arial"/>
          <w:b/>
          <w:sz w:val="28"/>
          <w:szCs w:val="28"/>
        </w:rPr>
        <w:t>DIPUTADA</w:t>
      </w:r>
    </w:p>
    <w:p w:rsidR="003213F7" w:rsidRPr="00C46FCD" w:rsidRDefault="003213F7" w:rsidP="00F56735">
      <w:pPr>
        <w:spacing w:line="360" w:lineRule="auto"/>
        <w:jc w:val="center"/>
        <w:rPr>
          <w:rFonts w:cs="Arial"/>
          <w:b/>
          <w:sz w:val="28"/>
          <w:szCs w:val="28"/>
        </w:rPr>
      </w:pPr>
    </w:p>
    <w:sectPr w:rsidR="003213F7" w:rsidRPr="00C46FCD" w:rsidSect="00B25CC8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C91" w:rsidRDefault="001D2C91">
      <w:r>
        <w:separator/>
      </w:r>
    </w:p>
  </w:endnote>
  <w:endnote w:type="continuationSeparator" w:id="0">
    <w:p w:rsidR="001D2C91" w:rsidRDefault="001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C91" w:rsidRDefault="001D2C91">
      <w:r>
        <w:separator/>
      </w:r>
    </w:p>
  </w:footnote>
  <w:footnote w:type="continuationSeparator" w:id="0">
    <w:p w:rsidR="001D2C91" w:rsidRDefault="001D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B25CC8" w:rsidRPr="00B25CC8" w:rsidTr="000E5957">
      <w:trPr>
        <w:jc w:val="center"/>
      </w:trPr>
      <w:tc>
        <w:tcPr>
          <w:tcW w:w="1253" w:type="dxa"/>
        </w:tcPr>
        <w:p w:rsidR="00B25CC8" w:rsidRPr="00B25CC8" w:rsidRDefault="00B25CC8" w:rsidP="00B25CC8">
          <w:pPr>
            <w:jc w:val="center"/>
            <w:rPr>
              <w:b/>
              <w:bCs/>
              <w:sz w:val="12"/>
            </w:rPr>
          </w:pPr>
          <w:bookmarkStart w:id="5" w:name="_Hlk530582131"/>
          <w:r w:rsidRPr="00B25CC8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975C70A" wp14:editId="06617067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25CC8" w:rsidRPr="00B25CC8" w:rsidRDefault="00B25CC8" w:rsidP="00B25CC8">
          <w:pPr>
            <w:jc w:val="center"/>
            <w:rPr>
              <w:b/>
              <w:bCs/>
              <w:sz w:val="12"/>
            </w:rPr>
          </w:pPr>
        </w:p>
        <w:p w:rsidR="00B25CC8" w:rsidRPr="00B25CC8" w:rsidRDefault="00B25CC8" w:rsidP="00B25CC8">
          <w:pPr>
            <w:jc w:val="center"/>
            <w:rPr>
              <w:b/>
              <w:bCs/>
              <w:sz w:val="12"/>
            </w:rPr>
          </w:pPr>
        </w:p>
        <w:p w:rsidR="00B25CC8" w:rsidRPr="00B25CC8" w:rsidRDefault="00B25CC8" w:rsidP="00B25CC8">
          <w:pPr>
            <w:jc w:val="center"/>
            <w:rPr>
              <w:b/>
              <w:bCs/>
              <w:sz w:val="12"/>
            </w:rPr>
          </w:pPr>
        </w:p>
        <w:p w:rsidR="00B25CC8" w:rsidRPr="00B25CC8" w:rsidRDefault="00B25CC8" w:rsidP="00B25CC8">
          <w:pPr>
            <w:jc w:val="center"/>
            <w:rPr>
              <w:b/>
              <w:bCs/>
              <w:sz w:val="12"/>
            </w:rPr>
          </w:pPr>
        </w:p>
        <w:p w:rsidR="00B25CC8" w:rsidRPr="00B25CC8" w:rsidRDefault="00B25CC8" w:rsidP="00B25CC8">
          <w:pPr>
            <w:jc w:val="center"/>
            <w:rPr>
              <w:b/>
              <w:bCs/>
              <w:sz w:val="12"/>
            </w:rPr>
          </w:pPr>
        </w:p>
        <w:p w:rsidR="00B25CC8" w:rsidRPr="00B25CC8" w:rsidRDefault="00B25CC8" w:rsidP="00B25CC8">
          <w:pPr>
            <w:jc w:val="center"/>
            <w:rPr>
              <w:b/>
              <w:bCs/>
              <w:sz w:val="12"/>
            </w:rPr>
          </w:pPr>
        </w:p>
        <w:p w:rsidR="00B25CC8" w:rsidRPr="00B25CC8" w:rsidRDefault="00B25CC8" w:rsidP="00B25CC8">
          <w:pPr>
            <w:jc w:val="center"/>
            <w:rPr>
              <w:b/>
              <w:bCs/>
              <w:sz w:val="12"/>
            </w:rPr>
          </w:pPr>
        </w:p>
        <w:p w:rsidR="00B25CC8" w:rsidRPr="00B25CC8" w:rsidRDefault="00B25CC8" w:rsidP="00B25CC8">
          <w:pPr>
            <w:jc w:val="center"/>
            <w:rPr>
              <w:b/>
              <w:bCs/>
              <w:sz w:val="12"/>
            </w:rPr>
          </w:pPr>
        </w:p>
        <w:p w:rsidR="00B25CC8" w:rsidRPr="00B25CC8" w:rsidRDefault="00B25CC8" w:rsidP="00B25CC8">
          <w:pPr>
            <w:jc w:val="center"/>
            <w:rPr>
              <w:b/>
              <w:bCs/>
              <w:sz w:val="12"/>
            </w:rPr>
          </w:pPr>
        </w:p>
        <w:p w:rsidR="00B25CC8" w:rsidRPr="00B25CC8" w:rsidRDefault="00B25CC8" w:rsidP="00B25CC8">
          <w:pPr>
            <w:jc w:val="center"/>
            <w:rPr>
              <w:b/>
              <w:bCs/>
              <w:sz w:val="12"/>
            </w:rPr>
          </w:pPr>
        </w:p>
        <w:p w:rsidR="00B25CC8" w:rsidRPr="00B25CC8" w:rsidRDefault="00B25CC8" w:rsidP="00B25CC8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B25CC8" w:rsidRPr="00B25CC8" w:rsidRDefault="00B25CC8" w:rsidP="00B25CC8">
          <w:pPr>
            <w:jc w:val="center"/>
            <w:rPr>
              <w:b/>
              <w:bCs/>
              <w:sz w:val="24"/>
            </w:rPr>
          </w:pPr>
          <w:r w:rsidRPr="00B25CC8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321C182" wp14:editId="21098ADE">
                <wp:simplePos x="0" y="0"/>
                <wp:positionH relativeFrom="column">
                  <wp:posOffset>5168900</wp:posOffset>
                </wp:positionH>
                <wp:positionV relativeFrom="paragraph">
                  <wp:posOffset>139699</wp:posOffset>
                </wp:positionV>
                <wp:extent cx="1148301" cy="836167"/>
                <wp:effectExtent l="19050" t="0" r="0" b="0"/>
                <wp:wrapNone/>
                <wp:docPr id="6" name="Imagen 6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729" cy="837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25CC8" w:rsidRPr="00B25CC8" w:rsidRDefault="00B25CC8" w:rsidP="00B25CC8">
          <w:pPr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25CC8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B25CC8" w:rsidRPr="00B25CC8" w:rsidRDefault="00B25CC8" w:rsidP="00B25CC8">
          <w:pPr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25CC8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B25CC8" w:rsidRPr="00B25CC8" w:rsidRDefault="00B25CC8" w:rsidP="00B25CC8">
          <w:pPr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B25CC8" w:rsidRPr="00B25CC8" w:rsidRDefault="00B25CC8" w:rsidP="00B25CC8">
          <w:pPr>
            <w:jc w:val="center"/>
            <w:rPr>
              <w:rFonts w:cs="Arial"/>
              <w:sz w:val="16"/>
            </w:rPr>
          </w:pPr>
          <w:r w:rsidRPr="00B25CC8">
            <w:rPr>
              <w:rFonts w:cs="Arial"/>
              <w:sz w:val="16"/>
            </w:rPr>
            <w:t>“</w:t>
          </w:r>
          <w:r w:rsidRPr="00B25CC8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B25CC8">
            <w:rPr>
              <w:rFonts w:cs="Arial"/>
              <w:sz w:val="16"/>
            </w:rPr>
            <w:t>”</w:t>
          </w:r>
        </w:p>
        <w:p w:rsidR="00B25CC8" w:rsidRPr="00B25CC8" w:rsidRDefault="00B25CC8" w:rsidP="00B25CC8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bookmarkEnd w:id="5"/>
      <w:tc>
        <w:tcPr>
          <w:tcW w:w="1181" w:type="dxa"/>
        </w:tcPr>
        <w:p w:rsidR="00B25CC8" w:rsidRPr="00B25CC8" w:rsidRDefault="00B25CC8" w:rsidP="00B25CC8">
          <w:pPr>
            <w:jc w:val="center"/>
            <w:rPr>
              <w:b/>
              <w:bCs/>
              <w:sz w:val="12"/>
            </w:rPr>
          </w:pPr>
        </w:p>
        <w:p w:rsidR="00B25CC8" w:rsidRPr="00B25CC8" w:rsidRDefault="00B25CC8" w:rsidP="00B25CC8">
          <w:pPr>
            <w:jc w:val="center"/>
            <w:rPr>
              <w:b/>
              <w:bCs/>
              <w:sz w:val="12"/>
            </w:rPr>
          </w:pPr>
        </w:p>
        <w:p w:rsidR="00B25CC8" w:rsidRPr="00B25CC8" w:rsidRDefault="00B25CC8" w:rsidP="00B25CC8">
          <w:pPr>
            <w:jc w:val="center"/>
            <w:rPr>
              <w:b/>
              <w:bCs/>
              <w:sz w:val="12"/>
            </w:rPr>
          </w:pPr>
        </w:p>
      </w:tc>
    </w:tr>
  </w:tbl>
  <w:p w:rsidR="00C11B21" w:rsidRPr="00B25CC8" w:rsidRDefault="00C11B21" w:rsidP="00C11B21">
    <w:pPr>
      <w:pStyle w:val="Encabezado"/>
      <w:rPr>
        <w:lang w:val="es-MX"/>
      </w:rPr>
    </w:pPr>
  </w:p>
  <w:p w:rsidR="00CB74EB" w:rsidRPr="00D0366F" w:rsidRDefault="00CB74EB" w:rsidP="00030032">
    <w:pPr>
      <w:rPr>
        <w:sz w:val="10"/>
        <w:szCs w:val="10"/>
      </w:rPr>
    </w:pPr>
  </w:p>
  <w:p w:rsidR="00CB74EB" w:rsidRPr="00030032" w:rsidRDefault="00CB74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7E41"/>
    <w:multiLevelType w:val="hybridMultilevel"/>
    <w:tmpl w:val="CC9C0B18"/>
    <w:lvl w:ilvl="0" w:tplc="C8F269CA">
      <w:start w:val="1"/>
      <w:numFmt w:val="upperRoman"/>
      <w:lvlText w:val="%1."/>
      <w:lvlJc w:val="left"/>
      <w:pPr>
        <w:ind w:left="2856" w:hanging="72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27274825"/>
    <w:multiLevelType w:val="hybridMultilevel"/>
    <w:tmpl w:val="D838831A"/>
    <w:lvl w:ilvl="0" w:tplc="3B601FE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B00D4"/>
    <w:multiLevelType w:val="hybridMultilevel"/>
    <w:tmpl w:val="D0388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61E38"/>
    <w:multiLevelType w:val="hybridMultilevel"/>
    <w:tmpl w:val="08B41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6BCE"/>
    <w:rsid w:val="00006F1A"/>
    <w:rsid w:val="00007953"/>
    <w:rsid w:val="00007F49"/>
    <w:rsid w:val="00010B24"/>
    <w:rsid w:val="000130F6"/>
    <w:rsid w:val="00013745"/>
    <w:rsid w:val="000138E2"/>
    <w:rsid w:val="00014534"/>
    <w:rsid w:val="00017083"/>
    <w:rsid w:val="0001790E"/>
    <w:rsid w:val="00017D4A"/>
    <w:rsid w:val="00020245"/>
    <w:rsid w:val="00021136"/>
    <w:rsid w:val="00021ECA"/>
    <w:rsid w:val="00024A3E"/>
    <w:rsid w:val="000262E5"/>
    <w:rsid w:val="0002666F"/>
    <w:rsid w:val="000271E9"/>
    <w:rsid w:val="00030032"/>
    <w:rsid w:val="00030712"/>
    <w:rsid w:val="00030A9C"/>
    <w:rsid w:val="00031ED7"/>
    <w:rsid w:val="00032D0A"/>
    <w:rsid w:val="000332A2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BDB"/>
    <w:rsid w:val="00046D2A"/>
    <w:rsid w:val="00046F42"/>
    <w:rsid w:val="00047DF8"/>
    <w:rsid w:val="00057A0E"/>
    <w:rsid w:val="00057CD7"/>
    <w:rsid w:val="00060DEA"/>
    <w:rsid w:val="00061C58"/>
    <w:rsid w:val="00063589"/>
    <w:rsid w:val="00063F41"/>
    <w:rsid w:val="0006442C"/>
    <w:rsid w:val="0006444F"/>
    <w:rsid w:val="00065CE1"/>
    <w:rsid w:val="000663B7"/>
    <w:rsid w:val="000705EF"/>
    <w:rsid w:val="00070BB7"/>
    <w:rsid w:val="000710A1"/>
    <w:rsid w:val="0007359A"/>
    <w:rsid w:val="0007413E"/>
    <w:rsid w:val="00074CC4"/>
    <w:rsid w:val="00075F81"/>
    <w:rsid w:val="00077BE3"/>
    <w:rsid w:val="00081BDC"/>
    <w:rsid w:val="0008220F"/>
    <w:rsid w:val="00083A28"/>
    <w:rsid w:val="00085008"/>
    <w:rsid w:val="000851BE"/>
    <w:rsid w:val="00085D7E"/>
    <w:rsid w:val="0008692F"/>
    <w:rsid w:val="00086A7C"/>
    <w:rsid w:val="0009120D"/>
    <w:rsid w:val="00091419"/>
    <w:rsid w:val="000947D6"/>
    <w:rsid w:val="00096F76"/>
    <w:rsid w:val="00097774"/>
    <w:rsid w:val="00097BDE"/>
    <w:rsid w:val="000A1A7F"/>
    <w:rsid w:val="000A4207"/>
    <w:rsid w:val="000A4B4D"/>
    <w:rsid w:val="000A4EF4"/>
    <w:rsid w:val="000A66DA"/>
    <w:rsid w:val="000A7590"/>
    <w:rsid w:val="000A798C"/>
    <w:rsid w:val="000A7BAB"/>
    <w:rsid w:val="000B03D8"/>
    <w:rsid w:val="000B311B"/>
    <w:rsid w:val="000B6F41"/>
    <w:rsid w:val="000B6F82"/>
    <w:rsid w:val="000C03F3"/>
    <w:rsid w:val="000C0BCA"/>
    <w:rsid w:val="000C0F03"/>
    <w:rsid w:val="000C31F6"/>
    <w:rsid w:val="000C7EC0"/>
    <w:rsid w:val="000D0B0A"/>
    <w:rsid w:val="000D254C"/>
    <w:rsid w:val="000D33C3"/>
    <w:rsid w:val="000D4B28"/>
    <w:rsid w:val="000D5208"/>
    <w:rsid w:val="000D66B7"/>
    <w:rsid w:val="000E0967"/>
    <w:rsid w:val="000E0B4B"/>
    <w:rsid w:val="000E0E9B"/>
    <w:rsid w:val="000E2C92"/>
    <w:rsid w:val="000E469A"/>
    <w:rsid w:val="000E6575"/>
    <w:rsid w:val="000F00B9"/>
    <w:rsid w:val="000F096A"/>
    <w:rsid w:val="000F2B23"/>
    <w:rsid w:val="00100C5E"/>
    <w:rsid w:val="001026BE"/>
    <w:rsid w:val="001031C1"/>
    <w:rsid w:val="0010320F"/>
    <w:rsid w:val="00103E2E"/>
    <w:rsid w:val="001058F6"/>
    <w:rsid w:val="0010746B"/>
    <w:rsid w:val="001126A6"/>
    <w:rsid w:val="0011276A"/>
    <w:rsid w:val="001132C0"/>
    <w:rsid w:val="0011439B"/>
    <w:rsid w:val="00114489"/>
    <w:rsid w:val="00115248"/>
    <w:rsid w:val="0011770C"/>
    <w:rsid w:val="00121D4E"/>
    <w:rsid w:val="00121E1C"/>
    <w:rsid w:val="00123A93"/>
    <w:rsid w:val="0012485C"/>
    <w:rsid w:val="0012673B"/>
    <w:rsid w:val="0012685B"/>
    <w:rsid w:val="00126C16"/>
    <w:rsid w:val="00130A5D"/>
    <w:rsid w:val="00132569"/>
    <w:rsid w:val="00133D35"/>
    <w:rsid w:val="001351E9"/>
    <w:rsid w:val="00137FCF"/>
    <w:rsid w:val="001402D7"/>
    <w:rsid w:val="001412AD"/>
    <w:rsid w:val="00144A6F"/>
    <w:rsid w:val="00144D9B"/>
    <w:rsid w:val="001454F1"/>
    <w:rsid w:val="0014710A"/>
    <w:rsid w:val="00147739"/>
    <w:rsid w:val="001503F5"/>
    <w:rsid w:val="001511AA"/>
    <w:rsid w:val="00151453"/>
    <w:rsid w:val="0015174D"/>
    <w:rsid w:val="001549C5"/>
    <w:rsid w:val="001578EC"/>
    <w:rsid w:val="00160510"/>
    <w:rsid w:val="00160773"/>
    <w:rsid w:val="00161EFE"/>
    <w:rsid w:val="001636CC"/>
    <w:rsid w:val="00164227"/>
    <w:rsid w:val="00165153"/>
    <w:rsid w:val="00166B6C"/>
    <w:rsid w:val="001707CA"/>
    <w:rsid w:val="00171BBB"/>
    <w:rsid w:val="001729DC"/>
    <w:rsid w:val="00173428"/>
    <w:rsid w:val="0017426A"/>
    <w:rsid w:val="00174B2B"/>
    <w:rsid w:val="00174D9E"/>
    <w:rsid w:val="00175CA5"/>
    <w:rsid w:val="00177302"/>
    <w:rsid w:val="00177AE5"/>
    <w:rsid w:val="00180A21"/>
    <w:rsid w:val="00181CA2"/>
    <w:rsid w:val="00183A98"/>
    <w:rsid w:val="00184619"/>
    <w:rsid w:val="00185FA6"/>
    <w:rsid w:val="00186366"/>
    <w:rsid w:val="0018760D"/>
    <w:rsid w:val="0019114E"/>
    <w:rsid w:val="00191A00"/>
    <w:rsid w:val="00194B67"/>
    <w:rsid w:val="001957A7"/>
    <w:rsid w:val="001977C1"/>
    <w:rsid w:val="001A00D7"/>
    <w:rsid w:val="001A127E"/>
    <w:rsid w:val="001A1420"/>
    <w:rsid w:val="001A14CD"/>
    <w:rsid w:val="001A1C8C"/>
    <w:rsid w:val="001A3932"/>
    <w:rsid w:val="001A4450"/>
    <w:rsid w:val="001A5742"/>
    <w:rsid w:val="001A62AC"/>
    <w:rsid w:val="001A6DD8"/>
    <w:rsid w:val="001A77E8"/>
    <w:rsid w:val="001A7AA2"/>
    <w:rsid w:val="001A7ABB"/>
    <w:rsid w:val="001B39D8"/>
    <w:rsid w:val="001B5EDF"/>
    <w:rsid w:val="001C2191"/>
    <w:rsid w:val="001C4701"/>
    <w:rsid w:val="001C550D"/>
    <w:rsid w:val="001C64D6"/>
    <w:rsid w:val="001D1284"/>
    <w:rsid w:val="001D1539"/>
    <w:rsid w:val="001D2C91"/>
    <w:rsid w:val="001D4B8A"/>
    <w:rsid w:val="001D512F"/>
    <w:rsid w:val="001D5A04"/>
    <w:rsid w:val="001D6003"/>
    <w:rsid w:val="001D6AF9"/>
    <w:rsid w:val="001E0E69"/>
    <w:rsid w:val="001E1128"/>
    <w:rsid w:val="001E1B53"/>
    <w:rsid w:val="001E399F"/>
    <w:rsid w:val="001E682A"/>
    <w:rsid w:val="001E71B1"/>
    <w:rsid w:val="001F3859"/>
    <w:rsid w:val="001F3DF1"/>
    <w:rsid w:val="001F4427"/>
    <w:rsid w:val="001F4E48"/>
    <w:rsid w:val="001F7C3A"/>
    <w:rsid w:val="00202764"/>
    <w:rsid w:val="00202B28"/>
    <w:rsid w:val="0020623E"/>
    <w:rsid w:val="00206B31"/>
    <w:rsid w:val="00206DC5"/>
    <w:rsid w:val="00207B8B"/>
    <w:rsid w:val="002101E3"/>
    <w:rsid w:val="00210E15"/>
    <w:rsid w:val="00211860"/>
    <w:rsid w:val="00212C10"/>
    <w:rsid w:val="00216B9E"/>
    <w:rsid w:val="00220ECD"/>
    <w:rsid w:val="002233C4"/>
    <w:rsid w:val="002350AD"/>
    <w:rsid w:val="002353DD"/>
    <w:rsid w:val="002356EC"/>
    <w:rsid w:val="0023699F"/>
    <w:rsid w:val="00241165"/>
    <w:rsid w:val="00241169"/>
    <w:rsid w:val="00243259"/>
    <w:rsid w:val="002443D0"/>
    <w:rsid w:val="00244A66"/>
    <w:rsid w:val="0024557B"/>
    <w:rsid w:val="0024709B"/>
    <w:rsid w:val="00247D3C"/>
    <w:rsid w:val="002500F1"/>
    <w:rsid w:val="0025083B"/>
    <w:rsid w:val="00254C1B"/>
    <w:rsid w:val="002567C9"/>
    <w:rsid w:val="00261BA9"/>
    <w:rsid w:val="00261DFE"/>
    <w:rsid w:val="00262C1B"/>
    <w:rsid w:val="00263AC5"/>
    <w:rsid w:val="00264E93"/>
    <w:rsid w:val="0026531C"/>
    <w:rsid w:val="00267C9C"/>
    <w:rsid w:val="002712D6"/>
    <w:rsid w:val="00273B16"/>
    <w:rsid w:val="00274DC0"/>
    <w:rsid w:val="0028123E"/>
    <w:rsid w:val="00281CF5"/>
    <w:rsid w:val="002863F9"/>
    <w:rsid w:val="0029042D"/>
    <w:rsid w:val="002907A3"/>
    <w:rsid w:val="002928A2"/>
    <w:rsid w:val="00294B73"/>
    <w:rsid w:val="00295361"/>
    <w:rsid w:val="00295683"/>
    <w:rsid w:val="002A1BAB"/>
    <w:rsid w:val="002A326B"/>
    <w:rsid w:val="002A3A40"/>
    <w:rsid w:val="002A3B10"/>
    <w:rsid w:val="002A62B9"/>
    <w:rsid w:val="002B08C7"/>
    <w:rsid w:val="002B13E6"/>
    <w:rsid w:val="002B2572"/>
    <w:rsid w:val="002B2C1D"/>
    <w:rsid w:val="002B4DC5"/>
    <w:rsid w:val="002B6FFD"/>
    <w:rsid w:val="002C069A"/>
    <w:rsid w:val="002C17F4"/>
    <w:rsid w:val="002C4A3B"/>
    <w:rsid w:val="002C5650"/>
    <w:rsid w:val="002C677D"/>
    <w:rsid w:val="002C7277"/>
    <w:rsid w:val="002D1441"/>
    <w:rsid w:val="002D1893"/>
    <w:rsid w:val="002D3288"/>
    <w:rsid w:val="002D3290"/>
    <w:rsid w:val="002D380F"/>
    <w:rsid w:val="002D3CA0"/>
    <w:rsid w:val="002D4B60"/>
    <w:rsid w:val="002D6A7E"/>
    <w:rsid w:val="002E0052"/>
    <w:rsid w:val="002E06E9"/>
    <w:rsid w:val="002E0DCE"/>
    <w:rsid w:val="002E0ECF"/>
    <w:rsid w:val="002E12CB"/>
    <w:rsid w:val="002E210A"/>
    <w:rsid w:val="002E4577"/>
    <w:rsid w:val="002E5BC6"/>
    <w:rsid w:val="002E5DE1"/>
    <w:rsid w:val="002F4F4A"/>
    <w:rsid w:val="002F5CB5"/>
    <w:rsid w:val="002F6D83"/>
    <w:rsid w:val="00300951"/>
    <w:rsid w:val="0030171D"/>
    <w:rsid w:val="003029AC"/>
    <w:rsid w:val="00302EA9"/>
    <w:rsid w:val="003069E9"/>
    <w:rsid w:val="00307091"/>
    <w:rsid w:val="003079EA"/>
    <w:rsid w:val="003111DD"/>
    <w:rsid w:val="003114C7"/>
    <w:rsid w:val="00313EF1"/>
    <w:rsid w:val="0031420F"/>
    <w:rsid w:val="00315866"/>
    <w:rsid w:val="00316477"/>
    <w:rsid w:val="00317271"/>
    <w:rsid w:val="003213F7"/>
    <w:rsid w:val="00322034"/>
    <w:rsid w:val="00323762"/>
    <w:rsid w:val="00324C23"/>
    <w:rsid w:val="003252CB"/>
    <w:rsid w:val="0032594D"/>
    <w:rsid w:val="00325DF4"/>
    <w:rsid w:val="00326A1B"/>
    <w:rsid w:val="00330722"/>
    <w:rsid w:val="00331B6E"/>
    <w:rsid w:val="00331F40"/>
    <w:rsid w:val="00332FC4"/>
    <w:rsid w:val="003335B5"/>
    <w:rsid w:val="003376D1"/>
    <w:rsid w:val="0034075B"/>
    <w:rsid w:val="00341205"/>
    <w:rsid w:val="00343450"/>
    <w:rsid w:val="0034449A"/>
    <w:rsid w:val="00344B84"/>
    <w:rsid w:val="00345DCF"/>
    <w:rsid w:val="003461CD"/>
    <w:rsid w:val="00346540"/>
    <w:rsid w:val="00346794"/>
    <w:rsid w:val="003476F6"/>
    <w:rsid w:val="003518B8"/>
    <w:rsid w:val="00352048"/>
    <w:rsid w:val="00352F19"/>
    <w:rsid w:val="0035574F"/>
    <w:rsid w:val="003578A9"/>
    <w:rsid w:val="00360AE5"/>
    <w:rsid w:val="00360E76"/>
    <w:rsid w:val="00363F45"/>
    <w:rsid w:val="003644DC"/>
    <w:rsid w:val="00364785"/>
    <w:rsid w:val="00365B83"/>
    <w:rsid w:val="00366DBF"/>
    <w:rsid w:val="00371D2C"/>
    <w:rsid w:val="00371F0D"/>
    <w:rsid w:val="003725C8"/>
    <w:rsid w:val="00373C9D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24"/>
    <w:rsid w:val="0039246A"/>
    <w:rsid w:val="00392FC3"/>
    <w:rsid w:val="00394144"/>
    <w:rsid w:val="003965A5"/>
    <w:rsid w:val="00396800"/>
    <w:rsid w:val="0039704E"/>
    <w:rsid w:val="00397B8D"/>
    <w:rsid w:val="003A0883"/>
    <w:rsid w:val="003A0EAC"/>
    <w:rsid w:val="003A2093"/>
    <w:rsid w:val="003B0C1A"/>
    <w:rsid w:val="003B4022"/>
    <w:rsid w:val="003B41DD"/>
    <w:rsid w:val="003B4DC8"/>
    <w:rsid w:val="003B7145"/>
    <w:rsid w:val="003C0049"/>
    <w:rsid w:val="003C192F"/>
    <w:rsid w:val="003C21C3"/>
    <w:rsid w:val="003C2204"/>
    <w:rsid w:val="003C25BC"/>
    <w:rsid w:val="003C3287"/>
    <w:rsid w:val="003C6C46"/>
    <w:rsid w:val="003D11C2"/>
    <w:rsid w:val="003D16D0"/>
    <w:rsid w:val="003D2417"/>
    <w:rsid w:val="003D27EF"/>
    <w:rsid w:val="003D2AFC"/>
    <w:rsid w:val="003D4D45"/>
    <w:rsid w:val="003D51EF"/>
    <w:rsid w:val="003D74A5"/>
    <w:rsid w:val="003E04A7"/>
    <w:rsid w:val="003E2A8B"/>
    <w:rsid w:val="003E66A5"/>
    <w:rsid w:val="003F0B94"/>
    <w:rsid w:val="003F6971"/>
    <w:rsid w:val="003F6E2B"/>
    <w:rsid w:val="003F6F7A"/>
    <w:rsid w:val="00401403"/>
    <w:rsid w:val="00403A46"/>
    <w:rsid w:val="00403E3B"/>
    <w:rsid w:val="00404EFA"/>
    <w:rsid w:val="0041122E"/>
    <w:rsid w:val="00412939"/>
    <w:rsid w:val="0041391D"/>
    <w:rsid w:val="00414A1D"/>
    <w:rsid w:val="004169A9"/>
    <w:rsid w:val="0042162E"/>
    <w:rsid w:val="0042349D"/>
    <w:rsid w:val="0042499A"/>
    <w:rsid w:val="00426159"/>
    <w:rsid w:val="00427FE8"/>
    <w:rsid w:val="00430C1F"/>
    <w:rsid w:val="00433059"/>
    <w:rsid w:val="00435868"/>
    <w:rsid w:val="00435CF5"/>
    <w:rsid w:val="00437540"/>
    <w:rsid w:val="004418C4"/>
    <w:rsid w:val="00442420"/>
    <w:rsid w:val="00444AA0"/>
    <w:rsid w:val="0044566B"/>
    <w:rsid w:val="004475E8"/>
    <w:rsid w:val="00447670"/>
    <w:rsid w:val="00450840"/>
    <w:rsid w:val="00450B1E"/>
    <w:rsid w:val="00451646"/>
    <w:rsid w:val="00453EA1"/>
    <w:rsid w:val="004543D0"/>
    <w:rsid w:val="00454935"/>
    <w:rsid w:val="0045574E"/>
    <w:rsid w:val="00456097"/>
    <w:rsid w:val="00460D7F"/>
    <w:rsid w:val="0046205E"/>
    <w:rsid w:val="00462B1A"/>
    <w:rsid w:val="00463737"/>
    <w:rsid w:val="00463A05"/>
    <w:rsid w:val="004654A2"/>
    <w:rsid w:val="004711DF"/>
    <w:rsid w:val="0047191A"/>
    <w:rsid w:val="00472770"/>
    <w:rsid w:val="004734F2"/>
    <w:rsid w:val="00476627"/>
    <w:rsid w:val="004775ED"/>
    <w:rsid w:val="00477FAA"/>
    <w:rsid w:val="004801B0"/>
    <w:rsid w:val="00480E0D"/>
    <w:rsid w:val="004812D6"/>
    <w:rsid w:val="0048209E"/>
    <w:rsid w:val="004849AF"/>
    <w:rsid w:val="00484CF5"/>
    <w:rsid w:val="004856DC"/>
    <w:rsid w:val="00487C71"/>
    <w:rsid w:val="004905B0"/>
    <w:rsid w:val="004921B4"/>
    <w:rsid w:val="0049288D"/>
    <w:rsid w:val="00493C8E"/>
    <w:rsid w:val="004945E6"/>
    <w:rsid w:val="00494E70"/>
    <w:rsid w:val="004950CF"/>
    <w:rsid w:val="004969D3"/>
    <w:rsid w:val="00497782"/>
    <w:rsid w:val="004A006E"/>
    <w:rsid w:val="004A255B"/>
    <w:rsid w:val="004A30B3"/>
    <w:rsid w:val="004A32F8"/>
    <w:rsid w:val="004A3622"/>
    <w:rsid w:val="004A3DE8"/>
    <w:rsid w:val="004A3F17"/>
    <w:rsid w:val="004A4276"/>
    <w:rsid w:val="004A5384"/>
    <w:rsid w:val="004A549D"/>
    <w:rsid w:val="004B7B37"/>
    <w:rsid w:val="004C17C1"/>
    <w:rsid w:val="004C1E16"/>
    <w:rsid w:val="004C5438"/>
    <w:rsid w:val="004C560F"/>
    <w:rsid w:val="004C5EB9"/>
    <w:rsid w:val="004D11E7"/>
    <w:rsid w:val="004D1B17"/>
    <w:rsid w:val="004D2701"/>
    <w:rsid w:val="004D2A1B"/>
    <w:rsid w:val="004D3871"/>
    <w:rsid w:val="004D47B8"/>
    <w:rsid w:val="004D65A0"/>
    <w:rsid w:val="004D77B3"/>
    <w:rsid w:val="004E05D8"/>
    <w:rsid w:val="004E16AC"/>
    <w:rsid w:val="004E24DE"/>
    <w:rsid w:val="004E3889"/>
    <w:rsid w:val="004E5CD0"/>
    <w:rsid w:val="004E6438"/>
    <w:rsid w:val="004E76B5"/>
    <w:rsid w:val="004F0705"/>
    <w:rsid w:val="004F0AB1"/>
    <w:rsid w:val="004F18E2"/>
    <w:rsid w:val="004F24B9"/>
    <w:rsid w:val="004F293D"/>
    <w:rsid w:val="004F5BA9"/>
    <w:rsid w:val="004F6D72"/>
    <w:rsid w:val="005001DA"/>
    <w:rsid w:val="00501A0D"/>
    <w:rsid w:val="00502585"/>
    <w:rsid w:val="00503372"/>
    <w:rsid w:val="00504184"/>
    <w:rsid w:val="0050425F"/>
    <w:rsid w:val="00504A6D"/>
    <w:rsid w:val="005075AE"/>
    <w:rsid w:val="005103F1"/>
    <w:rsid w:val="005108B4"/>
    <w:rsid w:val="005111FF"/>
    <w:rsid w:val="00514024"/>
    <w:rsid w:val="00514CD9"/>
    <w:rsid w:val="00516DBF"/>
    <w:rsid w:val="005201A3"/>
    <w:rsid w:val="00522587"/>
    <w:rsid w:val="005228B3"/>
    <w:rsid w:val="00523109"/>
    <w:rsid w:val="005259DF"/>
    <w:rsid w:val="005267B1"/>
    <w:rsid w:val="00527F36"/>
    <w:rsid w:val="00531138"/>
    <w:rsid w:val="00532687"/>
    <w:rsid w:val="005326C4"/>
    <w:rsid w:val="0053452A"/>
    <w:rsid w:val="00535AD0"/>
    <w:rsid w:val="00536EB9"/>
    <w:rsid w:val="00537E17"/>
    <w:rsid w:val="0054181F"/>
    <w:rsid w:val="005428C0"/>
    <w:rsid w:val="00544E3F"/>
    <w:rsid w:val="00545379"/>
    <w:rsid w:val="00545B42"/>
    <w:rsid w:val="00546877"/>
    <w:rsid w:val="005478F4"/>
    <w:rsid w:val="00550E5C"/>
    <w:rsid w:val="0055147C"/>
    <w:rsid w:val="00553D83"/>
    <w:rsid w:val="00554766"/>
    <w:rsid w:val="00557ADA"/>
    <w:rsid w:val="00561B86"/>
    <w:rsid w:val="0056655D"/>
    <w:rsid w:val="00566608"/>
    <w:rsid w:val="00566824"/>
    <w:rsid w:val="005713A0"/>
    <w:rsid w:val="00571590"/>
    <w:rsid w:val="00571816"/>
    <w:rsid w:val="00571E38"/>
    <w:rsid w:val="005746CF"/>
    <w:rsid w:val="00575D92"/>
    <w:rsid w:val="00576AF4"/>
    <w:rsid w:val="00580902"/>
    <w:rsid w:val="00580F03"/>
    <w:rsid w:val="00582951"/>
    <w:rsid w:val="005829F0"/>
    <w:rsid w:val="005831B4"/>
    <w:rsid w:val="00585B84"/>
    <w:rsid w:val="005876B4"/>
    <w:rsid w:val="00590BE6"/>
    <w:rsid w:val="00592C7C"/>
    <w:rsid w:val="00595CB8"/>
    <w:rsid w:val="005A2816"/>
    <w:rsid w:val="005A3D60"/>
    <w:rsid w:val="005A4340"/>
    <w:rsid w:val="005A4B73"/>
    <w:rsid w:val="005A53BE"/>
    <w:rsid w:val="005A6971"/>
    <w:rsid w:val="005A731D"/>
    <w:rsid w:val="005B0C59"/>
    <w:rsid w:val="005B1011"/>
    <w:rsid w:val="005B42A0"/>
    <w:rsid w:val="005B4EF0"/>
    <w:rsid w:val="005B5D3D"/>
    <w:rsid w:val="005B6FB1"/>
    <w:rsid w:val="005C05F9"/>
    <w:rsid w:val="005C07E2"/>
    <w:rsid w:val="005C099E"/>
    <w:rsid w:val="005C183F"/>
    <w:rsid w:val="005C1DDC"/>
    <w:rsid w:val="005C2185"/>
    <w:rsid w:val="005C4B53"/>
    <w:rsid w:val="005C6DF1"/>
    <w:rsid w:val="005C7652"/>
    <w:rsid w:val="005C7668"/>
    <w:rsid w:val="005D1FB6"/>
    <w:rsid w:val="005D2667"/>
    <w:rsid w:val="005D27BB"/>
    <w:rsid w:val="005D3D1A"/>
    <w:rsid w:val="005D6412"/>
    <w:rsid w:val="005D65F1"/>
    <w:rsid w:val="005D7080"/>
    <w:rsid w:val="005E0EDD"/>
    <w:rsid w:val="005E1F86"/>
    <w:rsid w:val="005E2B03"/>
    <w:rsid w:val="005E500C"/>
    <w:rsid w:val="005E6685"/>
    <w:rsid w:val="005E7A9A"/>
    <w:rsid w:val="005F05EA"/>
    <w:rsid w:val="005F119B"/>
    <w:rsid w:val="005F4570"/>
    <w:rsid w:val="005F7289"/>
    <w:rsid w:val="005F7F6C"/>
    <w:rsid w:val="00601F2C"/>
    <w:rsid w:val="00602186"/>
    <w:rsid w:val="00602D9F"/>
    <w:rsid w:val="00602F8B"/>
    <w:rsid w:val="00603012"/>
    <w:rsid w:val="006033AE"/>
    <w:rsid w:val="00603987"/>
    <w:rsid w:val="006046B6"/>
    <w:rsid w:val="00605C28"/>
    <w:rsid w:val="00606AB0"/>
    <w:rsid w:val="00606C53"/>
    <w:rsid w:val="006101DB"/>
    <w:rsid w:val="00610E0A"/>
    <w:rsid w:val="006118A2"/>
    <w:rsid w:val="00611AA9"/>
    <w:rsid w:val="00611ECB"/>
    <w:rsid w:val="0061381C"/>
    <w:rsid w:val="0061545A"/>
    <w:rsid w:val="00616CDE"/>
    <w:rsid w:val="00620D03"/>
    <w:rsid w:val="0062132D"/>
    <w:rsid w:val="006230BD"/>
    <w:rsid w:val="00624750"/>
    <w:rsid w:val="0062680B"/>
    <w:rsid w:val="006275E1"/>
    <w:rsid w:val="006354DF"/>
    <w:rsid w:val="006364F7"/>
    <w:rsid w:val="00636AB1"/>
    <w:rsid w:val="006401F9"/>
    <w:rsid w:val="00640517"/>
    <w:rsid w:val="00640B5C"/>
    <w:rsid w:val="0064215C"/>
    <w:rsid w:val="00642232"/>
    <w:rsid w:val="00642473"/>
    <w:rsid w:val="00643226"/>
    <w:rsid w:val="00643E8B"/>
    <w:rsid w:val="00644F48"/>
    <w:rsid w:val="006456A7"/>
    <w:rsid w:val="00645DAE"/>
    <w:rsid w:val="00647EC2"/>
    <w:rsid w:val="00652D54"/>
    <w:rsid w:val="006548E9"/>
    <w:rsid w:val="00655446"/>
    <w:rsid w:val="00657CE7"/>
    <w:rsid w:val="0066309B"/>
    <w:rsid w:val="0066345D"/>
    <w:rsid w:val="006636F3"/>
    <w:rsid w:val="00664200"/>
    <w:rsid w:val="00664BBF"/>
    <w:rsid w:val="00665EDD"/>
    <w:rsid w:val="00671337"/>
    <w:rsid w:val="0067348B"/>
    <w:rsid w:val="00673A54"/>
    <w:rsid w:val="00673A8A"/>
    <w:rsid w:val="00675B33"/>
    <w:rsid w:val="00676F46"/>
    <w:rsid w:val="00682812"/>
    <w:rsid w:val="00682FD5"/>
    <w:rsid w:val="0068330E"/>
    <w:rsid w:val="00683FF0"/>
    <w:rsid w:val="00684B57"/>
    <w:rsid w:val="00684C8C"/>
    <w:rsid w:val="00684D01"/>
    <w:rsid w:val="00684F40"/>
    <w:rsid w:val="00685042"/>
    <w:rsid w:val="00685B8B"/>
    <w:rsid w:val="00685D2A"/>
    <w:rsid w:val="00686750"/>
    <w:rsid w:val="00687191"/>
    <w:rsid w:val="006904D5"/>
    <w:rsid w:val="00690A71"/>
    <w:rsid w:val="0069153B"/>
    <w:rsid w:val="00691B4B"/>
    <w:rsid w:val="00693D13"/>
    <w:rsid w:val="00695421"/>
    <w:rsid w:val="00697946"/>
    <w:rsid w:val="006A01B1"/>
    <w:rsid w:val="006A0E0D"/>
    <w:rsid w:val="006A12A1"/>
    <w:rsid w:val="006A14CA"/>
    <w:rsid w:val="006A192C"/>
    <w:rsid w:val="006A22C9"/>
    <w:rsid w:val="006B0473"/>
    <w:rsid w:val="006B13E7"/>
    <w:rsid w:val="006B24CB"/>
    <w:rsid w:val="006B5444"/>
    <w:rsid w:val="006B552F"/>
    <w:rsid w:val="006B682D"/>
    <w:rsid w:val="006B6F72"/>
    <w:rsid w:val="006B74F8"/>
    <w:rsid w:val="006C06B6"/>
    <w:rsid w:val="006C06FB"/>
    <w:rsid w:val="006C0E8C"/>
    <w:rsid w:val="006C1D00"/>
    <w:rsid w:val="006C3FC9"/>
    <w:rsid w:val="006C4C9B"/>
    <w:rsid w:val="006C710A"/>
    <w:rsid w:val="006D0766"/>
    <w:rsid w:val="006D2673"/>
    <w:rsid w:val="006D2B33"/>
    <w:rsid w:val="006D31C6"/>
    <w:rsid w:val="006D53C7"/>
    <w:rsid w:val="006D58E8"/>
    <w:rsid w:val="006D5970"/>
    <w:rsid w:val="006D7110"/>
    <w:rsid w:val="006E013B"/>
    <w:rsid w:val="006E05B4"/>
    <w:rsid w:val="006E0E87"/>
    <w:rsid w:val="006E1A59"/>
    <w:rsid w:val="006E1E2D"/>
    <w:rsid w:val="006E23F3"/>
    <w:rsid w:val="006E277E"/>
    <w:rsid w:val="006E3673"/>
    <w:rsid w:val="006E50AB"/>
    <w:rsid w:val="006E6D4D"/>
    <w:rsid w:val="006E730D"/>
    <w:rsid w:val="006F2B6B"/>
    <w:rsid w:val="006F6DCB"/>
    <w:rsid w:val="006F736F"/>
    <w:rsid w:val="006F7F18"/>
    <w:rsid w:val="00700B7C"/>
    <w:rsid w:val="00704047"/>
    <w:rsid w:val="0070521D"/>
    <w:rsid w:val="00706042"/>
    <w:rsid w:val="00706782"/>
    <w:rsid w:val="007068B7"/>
    <w:rsid w:val="00706CA1"/>
    <w:rsid w:val="007107D2"/>
    <w:rsid w:val="00711BE7"/>
    <w:rsid w:val="007179FE"/>
    <w:rsid w:val="0072347D"/>
    <w:rsid w:val="007245EC"/>
    <w:rsid w:val="00724CDB"/>
    <w:rsid w:val="007254F3"/>
    <w:rsid w:val="00725A5B"/>
    <w:rsid w:val="007264D4"/>
    <w:rsid w:val="00727303"/>
    <w:rsid w:val="00737687"/>
    <w:rsid w:val="007378AB"/>
    <w:rsid w:val="00742DED"/>
    <w:rsid w:val="007431CB"/>
    <w:rsid w:val="00746B94"/>
    <w:rsid w:val="00750FAA"/>
    <w:rsid w:val="00752DDD"/>
    <w:rsid w:val="007538A7"/>
    <w:rsid w:val="00754861"/>
    <w:rsid w:val="007636C8"/>
    <w:rsid w:val="007646C7"/>
    <w:rsid w:val="0077041A"/>
    <w:rsid w:val="00770B14"/>
    <w:rsid w:val="00771245"/>
    <w:rsid w:val="00771C7C"/>
    <w:rsid w:val="00773A08"/>
    <w:rsid w:val="00776787"/>
    <w:rsid w:val="00780154"/>
    <w:rsid w:val="0078149A"/>
    <w:rsid w:val="00782E38"/>
    <w:rsid w:val="00782F4C"/>
    <w:rsid w:val="007847B2"/>
    <w:rsid w:val="00785288"/>
    <w:rsid w:val="007854B1"/>
    <w:rsid w:val="007861C6"/>
    <w:rsid w:val="00786739"/>
    <w:rsid w:val="0078674B"/>
    <w:rsid w:val="007905F1"/>
    <w:rsid w:val="00790C70"/>
    <w:rsid w:val="00791856"/>
    <w:rsid w:val="00792664"/>
    <w:rsid w:val="00794761"/>
    <w:rsid w:val="007950F4"/>
    <w:rsid w:val="007A10F4"/>
    <w:rsid w:val="007A2693"/>
    <w:rsid w:val="007A4FE2"/>
    <w:rsid w:val="007A6170"/>
    <w:rsid w:val="007B20C6"/>
    <w:rsid w:val="007B2379"/>
    <w:rsid w:val="007B2859"/>
    <w:rsid w:val="007B2B8D"/>
    <w:rsid w:val="007B46DE"/>
    <w:rsid w:val="007B4F62"/>
    <w:rsid w:val="007B63A7"/>
    <w:rsid w:val="007B6C9F"/>
    <w:rsid w:val="007C1087"/>
    <w:rsid w:val="007C3026"/>
    <w:rsid w:val="007C3E1B"/>
    <w:rsid w:val="007C51BB"/>
    <w:rsid w:val="007C5201"/>
    <w:rsid w:val="007C521B"/>
    <w:rsid w:val="007D0B29"/>
    <w:rsid w:val="007D2112"/>
    <w:rsid w:val="007D2678"/>
    <w:rsid w:val="007D3D60"/>
    <w:rsid w:val="007D3DB0"/>
    <w:rsid w:val="007D45B8"/>
    <w:rsid w:val="007D4762"/>
    <w:rsid w:val="007D696F"/>
    <w:rsid w:val="007E2032"/>
    <w:rsid w:val="007E23CA"/>
    <w:rsid w:val="007E5E1A"/>
    <w:rsid w:val="007E720E"/>
    <w:rsid w:val="007F1354"/>
    <w:rsid w:val="007F2B31"/>
    <w:rsid w:val="007F2B3B"/>
    <w:rsid w:val="007F52ED"/>
    <w:rsid w:val="007F52F9"/>
    <w:rsid w:val="007F5763"/>
    <w:rsid w:val="007F5C26"/>
    <w:rsid w:val="007F652C"/>
    <w:rsid w:val="007F74A3"/>
    <w:rsid w:val="008014F2"/>
    <w:rsid w:val="00801E58"/>
    <w:rsid w:val="00802D87"/>
    <w:rsid w:val="00803E14"/>
    <w:rsid w:val="00804489"/>
    <w:rsid w:val="00805B91"/>
    <w:rsid w:val="00810758"/>
    <w:rsid w:val="00812E9E"/>
    <w:rsid w:val="008131DC"/>
    <w:rsid w:val="00813D1A"/>
    <w:rsid w:val="00815AF8"/>
    <w:rsid w:val="0082062D"/>
    <w:rsid w:val="0082240D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8BB"/>
    <w:rsid w:val="008339D5"/>
    <w:rsid w:val="00834123"/>
    <w:rsid w:val="00834B66"/>
    <w:rsid w:val="00834E22"/>
    <w:rsid w:val="008366F9"/>
    <w:rsid w:val="008435C3"/>
    <w:rsid w:val="00844BCE"/>
    <w:rsid w:val="00847745"/>
    <w:rsid w:val="00850583"/>
    <w:rsid w:val="0085358B"/>
    <w:rsid w:val="008568E4"/>
    <w:rsid w:val="0086135A"/>
    <w:rsid w:val="008615FB"/>
    <w:rsid w:val="0086280B"/>
    <w:rsid w:val="00862DC3"/>
    <w:rsid w:val="0086374B"/>
    <w:rsid w:val="008650DE"/>
    <w:rsid w:val="00865B12"/>
    <w:rsid w:val="008667DE"/>
    <w:rsid w:val="008671DD"/>
    <w:rsid w:val="008701CD"/>
    <w:rsid w:val="00872891"/>
    <w:rsid w:val="00872B8A"/>
    <w:rsid w:val="00873263"/>
    <w:rsid w:val="00873C23"/>
    <w:rsid w:val="008766BB"/>
    <w:rsid w:val="0089128F"/>
    <w:rsid w:val="00895F16"/>
    <w:rsid w:val="008A017C"/>
    <w:rsid w:val="008A03E1"/>
    <w:rsid w:val="008A241C"/>
    <w:rsid w:val="008A38AD"/>
    <w:rsid w:val="008A41CC"/>
    <w:rsid w:val="008A4DEE"/>
    <w:rsid w:val="008A63B0"/>
    <w:rsid w:val="008A71CF"/>
    <w:rsid w:val="008A7311"/>
    <w:rsid w:val="008A79A7"/>
    <w:rsid w:val="008B0052"/>
    <w:rsid w:val="008B02EB"/>
    <w:rsid w:val="008B0959"/>
    <w:rsid w:val="008B223D"/>
    <w:rsid w:val="008B31B0"/>
    <w:rsid w:val="008B3557"/>
    <w:rsid w:val="008B4D64"/>
    <w:rsid w:val="008B5BD3"/>
    <w:rsid w:val="008B5FDD"/>
    <w:rsid w:val="008B62E4"/>
    <w:rsid w:val="008B7485"/>
    <w:rsid w:val="008C74DC"/>
    <w:rsid w:val="008D13ED"/>
    <w:rsid w:val="008D1709"/>
    <w:rsid w:val="008D21F7"/>
    <w:rsid w:val="008D23E5"/>
    <w:rsid w:val="008D2BF4"/>
    <w:rsid w:val="008D2E2A"/>
    <w:rsid w:val="008D4667"/>
    <w:rsid w:val="008D53BC"/>
    <w:rsid w:val="008D6A9A"/>
    <w:rsid w:val="008E031D"/>
    <w:rsid w:val="008E0DA1"/>
    <w:rsid w:val="008E12CA"/>
    <w:rsid w:val="008E2D06"/>
    <w:rsid w:val="008E3B56"/>
    <w:rsid w:val="008E4B91"/>
    <w:rsid w:val="008E5084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170"/>
    <w:rsid w:val="00905F43"/>
    <w:rsid w:val="00911027"/>
    <w:rsid w:val="009124AC"/>
    <w:rsid w:val="009172DE"/>
    <w:rsid w:val="009223EE"/>
    <w:rsid w:val="009268C4"/>
    <w:rsid w:val="009270BD"/>
    <w:rsid w:val="00927767"/>
    <w:rsid w:val="009278B2"/>
    <w:rsid w:val="009316CC"/>
    <w:rsid w:val="0093172D"/>
    <w:rsid w:val="009336FF"/>
    <w:rsid w:val="00934721"/>
    <w:rsid w:val="00934FF1"/>
    <w:rsid w:val="00935018"/>
    <w:rsid w:val="0093604C"/>
    <w:rsid w:val="00936C21"/>
    <w:rsid w:val="0093768E"/>
    <w:rsid w:val="00937A7F"/>
    <w:rsid w:val="009402D1"/>
    <w:rsid w:val="0094133A"/>
    <w:rsid w:val="0094654E"/>
    <w:rsid w:val="00947FD7"/>
    <w:rsid w:val="00950563"/>
    <w:rsid w:val="009519F7"/>
    <w:rsid w:val="00951F40"/>
    <w:rsid w:val="00954C97"/>
    <w:rsid w:val="00957E02"/>
    <w:rsid w:val="00963F32"/>
    <w:rsid w:val="00965AAA"/>
    <w:rsid w:val="00965B01"/>
    <w:rsid w:val="00965D6C"/>
    <w:rsid w:val="00966230"/>
    <w:rsid w:val="00966D39"/>
    <w:rsid w:val="0096753D"/>
    <w:rsid w:val="00971539"/>
    <w:rsid w:val="00972794"/>
    <w:rsid w:val="009732D9"/>
    <w:rsid w:val="0097449E"/>
    <w:rsid w:val="0097599C"/>
    <w:rsid w:val="00976B92"/>
    <w:rsid w:val="0098134B"/>
    <w:rsid w:val="00981BF7"/>
    <w:rsid w:val="00982E86"/>
    <w:rsid w:val="00983E95"/>
    <w:rsid w:val="009847B9"/>
    <w:rsid w:val="009855ED"/>
    <w:rsid w:val="00985A33"/>
    <w:rsid w:val="00986466"/>
    <w:rsid w:val="009866D0"/>
    <w:rsid w:val="00990E52"/>
    <w:rsid w:val="00993359"/>
    <w:rsid w:val="009938C0"/>
    <w:rsid w:val="00993D0B"/>
    <w:rsid w:val="0099514E"/>
    <w:rsid w:val="00995500"/>
    <w:rsid w:val="00996978"/>
    <w:rsid w:val="00997001"/>
    <w:rsid w:val="00997536"/>
    <w:rsid w:val="00997CEB"/>
    <w:rsid w:val="009A1401"/>
    <w:rsid w:val="009A2A3D"/>
    <w:rsid w:val="009A51DB"/>
    <w:rsid w:val="009A5E48"/>
    <w:rsid w:val="009A6E28"/>
    <w:rsid w:val="009A6F56"/>
    <w:rsid w:val="009B0882"/>
    <w:rsid w:val="009B4630"/>
    <w:rsid w:val="009B4FB9"/>
    <w:rsid w:val="009B68EE"/>
    <w:rsid w:val="009C0508"/>
    <w:rsid w:val="009C07B4"/>
    <w:rsid w:val="009C12D3"/>
    <w:rsid w:val="009C2763"/>
    <w:rsid w:val="009C29D3"/>
    <w:rsid w:val="009C5417"/>
    <w:rsid w:val="009C5B91"/>
    <w:rsid w:val="009C6262"/>
    <w:rsid w:val="009C6E36"/>
    <w:rsid w:val="009C7B26"/>
    <w:rsid w:val="009D3C21"/>
    <w:rsid w:val="009D7A7E"/>
    <w:rsid w:val="009E0CD9"/>
    <w:rsid w:val="009E12F7"/>
    <w:rsid w:val="009E4628"/>
    <w:rsid w:val="009E5941"/>
    <w:rsid w:val="009E5D94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1946"/>
    <w:rsid w:val="00A0383D"/>
    <w:rsid w:val="00A03CE7"/>
    <w:rsid w:val="00A0417D"/>
    <w:rsid w:val="00A05272"/>
    <w:rsid w:val="00A05BE1"/>
    <w:rsid w:val="00A062CB"/>
    <w:rsid w:val="00A10FB9"/>
    <w:rsid w:val="00A11596"/>
    <w:rsid w:val="00A12F06"/>
    <w:rsid w:val="00A15702"/>
    <w:rsid w:val="00A1644F"/>
    <w:rsid w:val="00A16784"/>
    <w:rsid w:val="00A17898"/>
    <w:rsid w:val="00A201CC"/>
    <w:rsid w:val="00A20474"/>
    <w:rsid w:val="00A20BE6"/>
    <w:rsid w:val="00A20CA7"/>
    <w:rsid w:val="00A20EA4"/>
    <w:rsid w:val="00A23708"/>
    <w:rsid w:val="00A268D3"/>
    <w:rsid w:val="00A26E4E"/>
    <w:rsid w:val="00A30C84"/>
    <w:rsid w:val="00A34CDA"/>
    <w:rsid w:val="00A4073C"/>
    <w:rsid w:val="00A40E46"/>
    <w:rsid w:val="00A413C0"/>
    <w:rsid w:val="00A4327B"/>
    <w:rsid w:val="00A4356F"/>
    <w:rsid w:val="00A438EF"/>
    <w:rsid w:val="00A43DCA"/>
    <w:rsid w:val="00A45303"/>
    <w:rsid w:val="00A4670D"/>
    <w:rsid w:val="00A479B8"/>
    <w:rsid w:val="00A479CD"/>
    <w:rsid w:val="00A5077F"/>
    <w:rsid w:val="00A52348"/>
    <w:rsid w:val="00A5326C"/>
    <w:rsid w:val="00A552F0"/>
    <w:rsid w:val="00A55765"/>
    <w:rsid w:val="00A60DF1"/>
    <w:rsid w:val="00A61584"/>
    <w:rsid w:val="00A6293E"/>
    <w:rsid w:val="00A655F5"/>
    <w:rsid w:val="00A659E1"/>
    <w:rsid w:val="00A7220D"/>
    <w:rsid w:val="00A723E1"/>
    <w:rsid w:val="00A73463"/>
    <w:rsid w:val="00A7474F"/>
    <w:rsid w:val="00A747A7"/>
    <w:rsid w:val="00A7614E"/>
    <w:rsid w:val="00A7624C"/>
    <w:rsid w:val="00A7670F"/>
    <w:rsid w:val="00A76934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3296"/>
    <w:rsid w:val="00AA5F22"/>
    <w:rsid w:val="00AA6013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5DDC"/>
    <w:rsid w:val="00AB6B55"/>
    <w:rsid w:val="00AB7370"/>
    <w:rsid w:val="00AB7482"/>
    <w:rsid w:val="00AC2CFC"/>
    <w:rsid w:val="00AC2F7A"/>
    <w:rsid w:val="00AC3F4F"/>
    <w:rsid w:val="00AC5170"/>
    <w:rsid w:val="00AC6153"/>
    <w:rsid w:val="00AC6C5B"/>
    <w:rsid w:val="00AD0DDF"/>
    <w:rsid w:val="00AD3237"/>
    <w:rsid w:val="00AD3584"/>
    <w:rsid w:val="00AD5590"/>
    <w:rsid w:val="00AD6307"/>
    <w:rsid w:val="00AE009D"/>
    <w:rsid w:val="00AE2B14"/>
    <w:rsid w:val="00AE3938"/>
    <w:rsid w:val="00AE4024"/>
    <w:rsid w:val="00AE4D4E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B0372F"/>
    <w:rsid w:val="00B03A69"/>
    <w:rsid w:val="00B04D65"/>
    <w:rsid w:val="00B07D35"/>
    <w:rsid w:val="00B115E3"/>
    <w:rsid w:val="00B1294C"/>
    <w:rsid w:val="00B1492C"/>
    <w:rsid w:val="00B1564F"/>
    <w:rsid w:val="00B1607B"/>
    <w:rsid w:val="00B201C3"/>
    <w:rsid w:val="00B204FC"/>
    <w:rsid w:val="00B2159B"/>
    <w:rsid w:val="00B21BDE"/>
    <w:rsid w:val="00B22E8D"/>
    <w:rsid w:val="00B238BF"/>
    <w:rsid w:val="00B24045"/>
    <w:rsid w:val="00B246F9"/>
    <w:rsid w:val="00B25C02"/>
    <w:rsid w:val="00B25CC8"/>
    <w:rsid w:val="00B26230"/>
    <w:rsid w:val="00B2722F"/>
    <w:rsid w:val="00B30CFA"/>
    <w:rsid w:val="00B33EAF"/>
    <w:rsid w:val="00B34069"/>
    <w:rsid w:val="00B343F1"/>
    <w:rsid w:val="00B350EA"/>
    <w:rsid w:val="00B35193"/>
    <w:rsid w:val="00B35780"/>
    <w:rsid w:val="00B3578F"/>
    <w:rsid w:val="00B36E5F"/>
    <w:rsid w:val="00B41329"/>
    <w:rsid w:val="00B43F3D"/>
    <w:rsid w:val="00B45967"/>
    <w:rsid w:val="00B46127"/>
    <w:rsid w:val="00B50037"/>
    <w:rsid w:val="00B507BD"/>
    <w:rsid w:val="00B517BA"/>
    <w:rsid w:val="00B52EFF"/>
    <w:rsid w:val="00B531D1"/>
    <w:rsid w:val="00B546CC"/>
    <w:rsid w:val="00B5547E"/>
    <w:rsid w:val="00B5687C"/>
    <w:rsid w:val="00B6011D"/>
    <w:rsid w:val="00B6160B"/>
    <w:rsid w:val="00B61A48"/>
    <w:rsid w:val="00B61C00"/>
    <w:rsid w:val="00B6242E"/>
    <w:rsid w:val="00B6400E"/>
    <w:rsid w:val="00B64F5D"/>
    <w:rsid w:val="00B661D2"/>
    <w:rsid w:val="00B66955"/>
    <w:rsid w:val="00B72802"/>
    <w:rsid w:val="00B74C86"/>
    <w:rsid w:val="00B77FDD"/>
    <w:rsid w:val="00B806C7"/>
    <w:rsid w:val="00B80E16"/>
    <w:rsid w:val="00B821CA"/>
    <w:rsid w:val="00B844AC"/>
    <w:rsid w:val="00B85292"/>
    <w:rsid w:val="00B85C2F"/>
    <w:rsid w:val="00B8683E"/>
    <w:rsid w:val="00B87427"/>
    <w:rsid w:val="00B87479"/>
    <w:rsid w:val="00B87869"/>
    <w:rsid w:val="00B92046"/>
    <w:rsid w:val="00B938AB"/>
    <w:rsid w:val="00B9429D"/>
    <w:rsid w:val="00B95AB7"/>
    <w:rsid w:val="00B96F02"/>
    <w:rsid w:val="00B97830"/>
    <w:rsid w:val="00BA199A"/>
    <w:rsid w:val="00BA1B2A"/>
    <w:rsid w:val="00BA28FE"/>
    <w:rsid w:val="00BA2E84"/>
    <w:rsid w:val="00BB1ACB"/>
    <w:rsid w:val="00BB2624"/>
    <w:rsid w:val="00BB2A2D"/>
    <w:rsid w:val="00BB3A99"/>
    <w:rsid w:val="00BB57E3"/>
    <w:rsid w:val="00BB5B9F"/>
    <w:rsid w:val="00BB7CCA"/>
    <w:rsid w:val="00BC1CD4"/>
    <w:rsid w:val="00BC34B1"/>
    <w:rsid w:val="00BC3E6A"/>
    <w:rsid w:val="00BC4C73"/>
    <w:rsid w:val="00BC7829"/>
    <w:rsid w:val="00BD0ED1"/>
    <w:rsid w:val="00BD106D"/>
    <w:rsid w:val="00BD2D04"/>
    <w:rsid w:val="00BD2ECB"/>
    <w:rsid w:val="00BD6353"/>
    <w:rsid w:val="00BD6E92"/>
    <w:rsid w:val="00BD79FB"/>
    <w:rsid w:val="00BE2062"/>
    <w:rsid w:val="00BE3073"/>
    <w:rsid w:val="00BE48AF"/>
    <w:rsid w:val="00BE4BA2"/>
    <w:rsid w:val="00BE5926"/>
    <w:rsid w:val="00BE6B33"/>
    <w:rsid w:val="00BF03D1"/>
    <w:rsid w:val="00BF0A6E"/>
    <w:rsid w:val="00BF3E12"/>
    <w:rsid w:val="00C01F01"/>
    <w:rsid w:val="00C02189"/>
    <w:rsid w:val="00C0307D"/>
    <w:rsid w:val="00C0344B"/>
    <w:rsid w:val="00C0610E"/>
    <w:rsid w:val="00C064AB"/>
    <w:rsid w:val="00C0703E"/>
    <w:rsid w:val="00C118F9"/>
    <w:rsid w:val="00C11B21"/>
    <w:rsid w:val="00C15BC4"/>
    <w:rsid w:val="00C160E6"/>
    <w:rsid w:val="00C16AAC"/>
    <w:rsid w:val="00C16EF4"/>
    <w:rsid w:val="00C26667"/>
    <w:rsid w:val="00C26CBA"/>
    <w:rsid w:val="00C276C3"/>
    <w:rsid w:val="00C30484"/>
    <w:rsid w:val="00C31069"/>
    <w:rsid w:val="00C37E3C"/>
    <w:rsid w:val="00C40CD2"/>
    <w:rsid w:val="00C45B40"/>
    <w:rsid w:val="00C46FCD"/>
    <w:rsid w:val="00C47D1B"/>
    <w:rsid w:val="00C50C2F"/>
    <w:rsid w:val="00C51270"/>
    <w:rsid w:val="00C5295E"/>
    <w:rsid w:val="00C52DC5"/>
    <w:rsid w:val="00C54260"/>
    <w:rsid w:val="00C54AA8"/>
    <w:rsid w:val="00C54FA8"/>
    <w:rsid w:val="00C564B6"/>
    <w:rsid w:val="00C57B2B"/>
    <w:rsid w:val="00C57C7B"/>
    <w:rsid w:val="00C57CA2"/>
    <w:rsid w:val="00C601A3"/>
    <w:rsid w:val="00C6107D"/>
    <w:rsid w:val="00C617A6"/>
    <w:rsid w:val="00C6498D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5B83"/>
    <w:rsid w:val="00C75BEF"/>
    <w:rsid w:val="00C76410"/>
    <w:rsid w:val="00C80015"/>
    <w:rsid w:val="00C82341"/>
    <w:rsid w:val="00C82BEB"/>
    <w:rsid w:val="00C85E69"/>
    <w:rsid w:val="00C86652"/>
    <w:rsid w:val="00C87181"/>
    <w:rsid w:val="00C87BC9"/>
    <w:rsid w:val="00C87D09"/>
    <w:rsid w:val="00C922CB"/>
    <w:rsid w:val="00C92828"/>
    <w:rsid w:val="00C93953"/>
    <w:rsid w:val="00C96A7D"/>
    <w:rsid w:val="00C96C86"/>
    <w:rsid w:val="00C96D57"/>
    <w:rsid w:val="00CA0D2F"/>
    <w:rsid w:val="00CA0E83"/>
    <w:rsid w:val="00CA1080"/>
    <w:rsid w:val="00CA228A"/>
    <w:rsid w:val="00CA5A98"/>
    <w:rsid w:val="00CA5BAA"/>
    <w:rsid w:val="00CA5D15"/>
    <w:rsid w:val="00CA76E1"/>
    <w:rsid w:val="00CB4B35"/>
    <w:rsid w:val="00CB611A"/>
    <w:rsid w:val="00CB74EB"/>
    <w:rsid w:val="00CC0078"/>
    <w:rsid w:val="00CC0CD7"/>
    <w:rsid w:val="00CC20A0"/>
    <w:rsid w:val="00CC37B0"/>
    <w:rsid w:val="00CC6714"/>
    <w:rsid w:val="00CD08E4"/>
    <w:rsid w:val="00CD2006"/>
    <w:rsid w:val="00CD2FD6"/>
    <w:rsid w:val="00CD4057"/>
    <w:rsid w:val="00CD484F"/>
    <w:rsid w:val="00CD6613"/>
    <w:rsid w:val="00CE0F81"/>
    <w:rsid w:val="00CE1B10"/>
    <w:rsid w:val="00CE2009"/>
    <w:rsid w:val="00CE2AFC"/>
    <w:rsid w:val="00CE30B4"/>
    <w:rsid w:val="00CE40FD"/>
    <w:rsid w:val="00CE4F51"/>
    <w:rsid w:val="00CE516A"/>
    <w:rsid w:val="00CE562B"/>
    <w:rsid w:val="00CF0B6B"/>
    <w:rsid w:val="00CF2AAA"/>
    <w:rsid w:val="00D000E7"/>
    <w:rsid w:val="00D01847"/>
    <w:rsid w:val="00D02B6B"/>
    <w:rsid w:val="00D03019"/>
    <w:rsid w:val="00D0366F"/>
    <w:rsid w:val="00D05896"/>
    <w:rsid w:val="00D06AF5"/>
    <w:rsid w:val="00D06D49"/>
    <w:rsid w:val="00D10FBC"/>
    <w:rsid w:val="00D11A53"/>
    <w:rsid w:val="00D12F71"/>
    <w:rsid w:val="00D13DC0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1D28"/>
    <w:rsid w:val="00D22B2C"/>
    <w:rsid w:val="00D23F9A"/>
    <w:rsid w:val="00D25903"/>
    <w:rsid w:val="00D25DA3"/>
    <w:rsid w:val="00D25EF5"/>
    <w:rsid w:val="00D26046"/>
    <w:rsid w:val="00D27348"/>
    <w:rsid w:val="00D274F3"/>
    <w:rsid w:val="00D277F6"/>
    <w:rsid w:val="00D30098"/>
    <w:rsid w:val="00D30928"/>
    <w:rsid w:val="00D30BB8"/>
    <w:rsid w:val="00D30CFB"/>
    <w:rsid w:val="00D31E7D"/>
    <w:rsid w:val="00D32F57"/>
    <w:rsid w:val="00D353A1"/>
    <w:rsid w:val="00D35934"/>
    <w:rsid w:val="00D37B10"/>
    <w:rsid w:val="00D4218F"/>
    <w:rsid w:val="00D4351F"/>
    <w:rsid w:val="00D45A94"/>
    <w:rsid w:val="00D51516"/>
    <w:rsid w:val="00D527D2"/>
    <w:rsid w:val="00D52A7E"/>
    <w:rsid w:val="00D540C4"/>
    <w:rsid w:val="00D60A8E"/>
    <w:rsid w:val="00D610BD"/>
    <w:rsid w:val="00D615F8"/>
    <w:rsid w:val="00D62BD6"/>
    <w:rsid w:val="00D63117"/>
    <w:rsid w:val="00D631A5"/>
    <w:rsid w:val="00D669BE"/>
    <w:rsid w:val="00D66B3E"/>
    <w:rsid w:val="00D66BE9"/>
    <w:rsid w:val="00D70BB1"/>
    <w:rsid w:val="00D7126E"/>
    <w:rsid w:val="00D7288D"/>
    <w:rsid w:val="00D72A67"/>
    <w:rsid w:val="00D73E3D"/>
    <w:rsid w:val="00D7575C"/>
    <w:rsid w:val="00D76625"/>
    <w:rsid w:val="00D808C8"/>
    <w:rsid w:val="00D80F83"/>
    <w:rsid w:val="00D811F3"/>
    <w:rsid w:val="00D8121E"/>
    <w:rsid w:val="00D82C44"/>
    <w:rsid w:val="00D8322B"/>
    <w:rsid w:val="00D8388B"/>
    <w:rsid w:val="00D83F2F"/>
    <w:rsid w:val="00D908AA"/>
    <w:rsid w:val="00D92486"/>
    <w:rsid w:val="00D92CDA"/>
    <w:rsid w:val="00D96769"/>
    <w:rsid w:val="00D96A93"/>
    <w:rsid w:val="00D9718E"/>
    <w:rsid w:val="00DA0654"/>
    <w:rsid w:val="00DA0D90"/>
    <w:rsid w:val="00DA1BA0"/>
    <w:rsid w:val="00DA3424"/>
    <w:rsid w:val="00DA4A47"/>
    <w:rsid w:val="00DA59B7"/>
    <w:rsid w:val="00DA5CD6"/>
    <w:rsid w:val="00DA6C03"/>
    <w:rsid w:val="00DA71C9"/>
    <w:rsid w:val="00DB0014"/>
    <w:rsid w:val="00DB14BF"/>
    <w:rsid w:val="00DB5C28"/>
    <w:rsid w:val="00DB7279"/>
    <w:rsid w:val="00DC2476"/>
    <w:rsid w:val="00DC25DD"/>
    <w:rsid w:val="00DC42C8"/>
    <w:rsid w:val="00DC5252"/>
    <w:rsid w:val="00DD0A6C"/>
    <w:rsid w:val="00DD1337"/>
    <w:rsid w:val="00DD31F2"/>
    <w:rsid w:val="00DD4389"/>
    <w:rsid w:val="00DD5293"/>
    <w:rsid w:val="00DD5BE2"/>
    <w:rsid w:val="00DD668C"/>
    <w:rsid w:val="00DD6FAA"/>
    <w:rsid w:val="00DD7E12"/>
    <w:rsid w:val="00DD7FF1"/>
    <w:rsid w:val="00DE15B3"/>
    <w:rsid w:val="00DE280E"/>
    <w:rsid w:val="00DE2B0D"/>
    <w:rsid w:val="00DE346F"/>
    <w:rsid w:val="00DE3B60"/>
    <w:rsid w:val="00DE59D2"/>
    <w:rsid w:val="00DE71D8"/>
    <w:rsid w:val="00DF0B12"/>
    <w:rsid w:val="00DF1AE1"/>
    <w:rsid w:val="00DF1CBD"/>
    <w:rsid w:val="00DF2925"/>
    <w:rsid w:val="00DF3095"/>
    <w:rsid w:val="00DF3CF4"/>
    <w:rsid w:val="00DF489E"/>
    <w:rsid w:val="00DF5E4F"/>
    <w:rsid w:val="00DF713C"/>
    <w:rsid w:val="00DF7FF7"/>
    <w:rsid w:val="00E01B53"/>
    <w:rsid w:val="00E01F6F"/>
    <w:rsid w:val="00E0225A"/>
    <w:rsid w:val="00E02BDE"/>
    <w:rsid w:val="00E05D65"/>
    <w:rsid w:val="00E101F7"/>
    <w:rsid w:val="00E12389"/>
    <w:rsid w:val="00E20336"/>
    <w:rsid w:val="00E20C93"/>
    <w:rsid w:val="00E21086"/>
    <w:rsid w:val="00E226B3"/>
    <w:rsid w:val="00E23592"/>
    <w:rsid w:val="00E23E14"/>
    <w:rsid w:val="00E2404E"/>
    <w:rsid w:val="00E249CB"/>
    <w:rsid w:val="00E27EA5"/>
    <w:rsid w:val="00E3246F"/>
    <w:rsid w:val="00E33369"/>
    <w:rsid w:val="00E339CD"/>
    <w:rsid w:val="00E33CD7"/>
    <w:rsid w:val="00E3464C"/>
    <w:rsid w:val="00E34803"/>
    <w:rsid w:val="00E34F5C"/>
    <w:rsid w:val="00E36914"/>
    <w:rsid w:val="00E374AB"/>
    <w:rsid w:val="00E41B51"/>
    <w:rsid w:val="00E420E4"/>
    <w:rsid w:val="00E45D1C"/>
    <w:rsid w:val="00E46198"/>
    <w:rsid w:val="00E47077"/>
    <w:rsid w:val="00E50209"/>
    <w:rsid w:val="00E5029C"/>
    <w:rsid w:val="00E5148A"/>
    <w:rsid w:val="00E52E59"/>
    <w:rsid w:val="00E53276"/>
    <w:rsid w:val="00E53D69"/>
    <w:rsid w:val="00E54150"/>
    <w:rsid w:val="00E552DC"/>
    <w:rsid w:val="00E569FD"/>
    <w:rsid w:val="00E61630"/>
    <w:rsid w:val="00E62A9F"/>
    <w:rsid w:val="00E62AEC"/>
    <w:rsid w:val="00E65C14"/>
    <w:rsid w:val="00E677D5"/>
    <w:rsid w:val="00E67AAB"/>
    <w:rsid w:val="00E74718"/>
    <w:rsid w:val="00E7570E"/>
    <w:rsid w:val="00E75A26"/>
    <w:rsid w:val="00E80C85"/>
    <w:rsid w:val="00E81A9A"/>
    <w:rsid w:val="00E82868"/>
    <w:rsid w:val="00E90CBE"/>
    <w:rsid w:val="00E9190E"/>
    <w:rsid w:val="00E91AB4"/>
    <w:rsid w:val="00E9236D"/>
    <w:rsid w:val="00E939A5"/>
    <w:rsid w:val="00E950F4"/>
    <w:rsid w:val="00E95F13"/>
    <w:rsid w:val="00E96D61"/>
    <w:rsid w:val="00E97673"/>
    <w:rsid w:val="00EA0799"/>
    <w:rsid w:val="00EA3098"/>
    <w:rsid w:val="00EA341E"/>
    <w:rsid w:val="00EA40F4"/>
    <w:rsid w:val="00EA7CB6"/>
    <w:rsid w:val="00EB06A8"/>
    <w:rsid w:val="00EB3A4D"/>
    <w:rsid w:val="00EB404C"/>
    <w:rsid w:val="00EB47D7"/>
    <w:rsid w:val="00EB483F"/>
    <w:rsid w:val="00EB4FC0"/>
    <w:rsid w:val="00EB5D9A"/>
    <w:rsid w:val="00EB6CF8"/>
    <w:rsid w:val="00EB6EEC"/>
    <w:rsid w:val="00EC0020"/>
    <w:rsid w:val="00EC33BB"/>
    <w:rsid w:val="00EC4FFC"/>
    <w:rsid w:val="00EC692F"/>
    <w:rsid w:val="00EC7B52"/>
    <w:rsid w:val="00ED25CE"/>
    <w:rsid w:val="00ED39AC"/>
    <w:rsid w:val="00ED3E05"/>
    <w:rsid w:val="00EE034D"/>
    <w:rsid w:val="00EE4045"/>
    <w:rsid w:val="00EE6867"/>
    <w:rsid w:val="00EE719A"/>
    <w:rsid w:val="00EF00DB"/>
    <w:rsid w:val="00EF1095"/>
    <w:rsid w:val="00EF2CD7"/>
    <w:rsid w:val="00EF2E60"/>
    <w:rsid w:val="00F005F6"/>
    <w:rsid w:val="00F028DB"/>
    <w:rsid w:val="00F03ED6"/>
    <w:rsid w:val="00F05FF6"/>
    <w:rsid w:val="00F1199E"/>
    <w:rsid w:val="00F11E47"/>
    <w:rsid w:val="00F12635"/>
    <w:rsid w:val="00F136C7"/>
    <w:rsid w:val="00F13A13"/>
    <w:rsid w:val="00F1516F"/>
    <w:rsid w:val="00F1604D"/>
    <w:rsid w:val="00F17D39"/>
    <w:rsid w:val="00F27204"/>
    <w:rsid w:val="00F279EC"/>
    <w:rsid w:val="00F31A7B"/>
    <w:rsid w:val="00F32ADB"/>
    <w:rsid w:val="00F3347A"/>
    <w:rsid w:val="00F34A43"/>
    <w:rsid w:val="00F40023"/>
    <w:rsid w:val="00F41743"/>
    <w:rsid w:val="00F4263E"/>
    <w:rsid w:val="00F440C3"/>
    <w:rsid w:val="00F51851"/>
    <w:rsid w:val="00F53ABB"/>
    <w:rsid w:val="00F53FDD"/>
    <w:rsid w:val="00F5618A"/>
    <w:rsid w:val="00F56735"/>
    <w:rsid w:val="00F57E66"/>
    <w:rsid w:val="00F62443"/>
    <w:rsid w:val="00F63C2A"/>
    <w:rsid w:val="00F64228"/>
    <w:rsid w:val="00F6611A"/>
    <w:rsid w:val="00F70AA4"/>
    <w:rsid w:val="00F73CAD"/>
    <w:rsid w:val="00F74146"/>
    <w:rsid w:val="00F74FFF"/>
    <w:rsid w:val="00F75C67"/>
    <w:rsid w:val="00F77F65"/>
    <w:rsid w:val="00F824E9"/>
    <w:rsid w:val="00F83488"/>
    <w:rsid w:val="00F845C5"/>
    <w:rsid w:val="00F84FBC"/>
    <w:rsid w:val="00F852F2"/>
    <w:rsid w:val="00F854A4"/>
    <w:rsid w:val="00F854F1"/>
    <w:rsid w:val="00F9062B"/>
    <w:rsid w:val="00F90B93"/>
    <w:rsid w:val="00F93D98"/>
    <w:rsid w:val="00F941A5"/>
    <w:rsid w:val="00F94A96"/>
    <w:rsid w:val="00F951FC"/>
    <w:rsid w:val="00F968CA"/>
    <w:rsid w:val="00FA0527"/>
    <w:rsid w:val="00FA60BF"/>
    <w:rsid w:val="00FA6FC3"/>
    <w:rsid w:val="00FB0D93"/>
    <w:rsid w:val="00FB1A1E"/>
    <w:rsid w:val="00FB27D0"/>
    <w:rsid w:val="00FB281E"/>
    <w:rsid w:val="00FB287E"/>
    <w:rsid w:val="00FB3187"/>
    <w:rsid w:val="00FB3930"/>
    <w:rsid w:val="00FB3F30"/>
    <w:rsid w:val="00FB5D12"/>
    <w:rsid w:val="00FB63F6"/>
    <w:rsid w:val="00FC2587"/>
    <w:rsid w:val="00FC5D96"/>
    <w:rsid w:val="00FD3903"/>
    <w:rsid w:val="00FD5988"/>
    <w:rsid w:val="00FD6DA7"/>
    <w:rsid w:val="00FD6F15"/>
    <w:rsid w:val="00FE11F8"/>
    <w:rsid w:val="00FE2F4D"/>
    <w:rsid w:val="00FE317E"/>
    <w:rsid w:val="00FE42ED"/>
    <w:rsid w:val="00FE6117"/>
    <w:rsid w:val="00FE700A"/>
    <w:rsid w:val="00FE708A"/>
    <w:rsid w:val="00FF0D5F"/>
    <w:rsid w:val="00FF1182"/>
    <w:rsid w:val="00FF2FD4"/>
    <w:rsid w:val="00FF402F"/>
    <w:rsid w:val="00FF5CD0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AFA780-432B-4628-BAA0-83666795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2">
    <w:name w:val="heading 2"/>
    <w:basedOn w:val="Normal"/>
    <w:next w:val="Normal"/>
    <w:link w:val="Ttulo2Car"/>
    <w:qFormat/>
    <w:rsid w:val="009A6F56"/>
    <w:pPr>
      <w:keepNext/>
      <w:outlineLvl w:val="1"/>
    </w:pPr>
    <w:rPr>
      <w:b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Textoindependiente2">
    <w:name w:val="Body Text 2"/>
    <w:basedOn w:val="Normal"/>
    <w:link w:val="Textoindependiente2Car"/>
    <w:rsid w:val="009A6F56"/>
    <w:rPr>
      <w:lang w:val="es-ES"/>
    </w:rPr>
  </w:style>
  <w:style w:type="character" w:customStyle="1" w:styleId="Textoindependiente2Car">
    <w:name w:val="Texto independiente 2 Car"/>
    <w:link w:val="Textoindependiente2"/>
    <w:rsid w:val="009A6F56"/>
    <w:rPr>
      <w:rFonts w:ascii="Arial" w:hAnsi="Arial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A6F5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9A6F56"/>
    <w:rPr>
      <w:rFonts w:ascii="Arial" w:hAnsi="Arial"/>
      <w:lang w:val="es-MX" w:eastAsia="es-ES"/>
    </w:rPr>
  </w:style>
  <w:style w:type="character" w:customStyle="1" w:styleId="Ttulo2Car">
    <w:name w:val="Título 2 Car"/>
    <w:link w:val="Ttulo2"/>
    <w:rsid w:val="009A6F56"/>
    <w:rPr>
      <w:rFonts w:ascii="Arial" w:hAnsi="Arial"/>
      <w:b/>
      <w:lang w:eastAsia="es-ES"/>
    </w:rPr>
  </w:style>
  <w:style w:type="paragraph" w:styleId="Textonotapie">
    <w:name w:val="footnote text"/>
    <w:basedOn w:val="Normal"/>
    <w:link w:val="TextonotapieCar"/>
    <w:uiPriority w:val="99"/>
    <w:rsid w:val="009A6F56"/>
    <w:pPr>
      <w:jc w:val="left"/>
    </w:pPr>
    <w:rPr>
      <w:rFonts w:ascii="Times New Roman" w:hAnsi="Times New Roman"/>
      <w:lang w:val="es-ES"/>
    </w:rPr>
  </w:style>
  <w:style w:type="character" w:customStyle="1" w:styleId="TextonotapieCar">
    <w:name w:val="Texto nota pie Car"/>
    <w:link w:val="Textonotapie"/>
    <w:uiPriority w:val="99"/>
    <w:rsid w:val="009A6F56"/>
    <w:rPr>
      <w:lang w:val="es-ES" w:eastAsia="es-ES"/>
    </w:rPr>
  </w:style>
  <w:style w:type="character" w:styleId="Refdenotaalpie">
    <w:name w:val="footnote reference"/>
    <w:uiPriority w:val="99"/>
    <w:rsid w:val="009A6F56"/>
    <w:rPr>
      <w:vertAlign w:val="superscript"/>
    </w:rPr>
  </w:style>
  <w:style w:type="character" w:customStyle="1" w:styleId="TextoCar">
    <w:name w:val="Texto Car"/>
    <w:link w:val="Texto"/>
    <w:locked/>
    <w:rsid w:val="000B311B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0B311B"/>
    <w:pPr>
      <w:spacing w:after="101" w:line="216" w:lineRule="exact"/>
      <w:ind w:firstLine="288"/>
    </w:pPr>
    <w:rPr>
      <w:sz w:val="18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8615FB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link w:val="Textosinformato"/>
    <w:uiPriority w:val="99"/>
    <w:rsid w:val="008615FB"/>
    <w:rPr>
      <w:rFonts w:ascii="Consolas" w:hAnsi="Consolas"/>
      <w:sz w:val="21"/>
      <w:szCs w:val="21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005F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styleId="Textoennegrita">
    <w:name w:val="Strong"/>
    <w:uiPriority w:val="22"/>
    <w:qFormat/>
    <w:rsid w:val="00F005F6"/>
    <w:rPr>
      <w:b/>
      <w:bCs/>
    </w:rPr>
  </w:style>
  <w:style w:type="character" w:styleId="Hipervnculo">
    <w:name w:val="Hyperlink"/>
    <w:uiPriority w:val="99"/>
    <w:semiHidden/>
    <w:unhideWhenUsed/>
    <w:rsid w:val="00F005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2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225">
      <w:bodyDiv w:val="1"/>
      <w:marLeft w:val="0"/>
      <w:marRight w:val="0"/>
      <w:marTop w:val="3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798A-5AA2-43DB-9F4B-65680D9D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Juan Lumbreras</cp:lastModifiedBy>
  <cp:revision>5</cp:revision>
  <cp:lastPrinted>2011-12-31T18:23:00Z</cp:lastPrinted>
  <dcterms:created xsi:type="dcterms:W3CDTF">2019-11-28T19:00:00Z</dcterms:created>
  <dcterms:modified xsi:type="dcterms:W3CDTF">2020-11-03T20:52:00Z</dcterms:modified>
</cp:coreProperties>
</file>