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82039" w14:textId="77777777" w:rsidR="00AE7FC0" w:rsidRPr="00AE7FC0" w:rsidRDefault="00AE7FC0" w:rsidP="00AE7FC0">
      <w:pPr>
        <w:rPr>
          <w:rFonts w:ascii="Arial Narrow" w:hAnsi="Arial Narrow"/>
          <w:color w:val="000000"/>
          <w:sz w:val="26"/>
          <w:szCs w:val="26"/>
        </w:rPr>
      </w:pPr>
    </w:p>
    <w:p w14:paraId="39EB8B6F" w14:textId="77777777" w:rsidR="00AE7FC0" w:rsidRDefault="00AE7FC0" w:rsidP="00AE7FC0">
      <w:pPr>
        <w:rPr>
          <w:rFonts w:ascii="Arial Narrow" w:hAnsi="Arial Narrow"/>
          <w:color w:val="000000"/>
          <w:sz w:val="26"/>
          <w:szCs w:val="26"/>
        </w:rPr>
      </w:pPr>
    </w:p>
    <w:p w14:paraId="5A7BC400" w14:textId="7EFFE470" w:rsidR="00AE7FC0" w:rsidRDefault="00AE7FC0" w:rsidP="00AE7FC0">
      <w:pPr>
        <w:rPr>
          <w:rFonts w:ascii="Arial Narrow" w:hAnsi="Arial Narrow"/>
          <w:color w:val="000000"/>
          <w:sz w:val="26"/>
          <w:szCs w:val="26"/>
        </w:rPr>
      </w:pPr>
      <w:r w:rsidRPr="00AE7FC0">
        <w:rPr>
          <w:rFonts w:ascii="Arial Narrow" w:hAnsi="Arial Narrow"/>
          <w:color w:val="000000"/>
          <w:sz w:val="26"/>
          <w:szCs w:val="26"/>
        </w:rPr>
        <w:t xml:space="preserve">Iniciativa con Proyecto de Decreto por la que se reforma la fracción n del artículo 3 bis, la fracción II del artículo 12, las fracciones XXXIV y XXXVII del artículo 13; se derogan las fracciones XXXI, XLII y la XLVII del artículo 13 y se adicionan las fracciones LXII y LXIII al artículo 13, todos estos, de la </w:t>
      </w:r>
      <w:r w:rsidRPr="00AE7FC0">
        <w:rPr>
          <w:rFonts w:ascii="Arial Narrow" w:hAnsi="Arial Narrow"/>
          <w:b/>
          <w:color w:val="000000"/>
          <w:sz w:val="26"/>
          <w:szCs w:val="26"/>
        </w:rPr>
        <w:t>Ley para Promover la Igualdad y Prevenir la Discriminación en el Estado de Coahuila de Zaragoza.</w:t>
      </w:r>
    </w:p>
    <w:p w14:paraId="7E871BEB" w14:textId="77777777" w:rsidR="00AE7FC0" w:rsidRDefault="00AE7FC0" w:rsidP="00AE7FC0">
      <w:pPr>
        <w:rPr>
          <w:rFonts w:ascii="Arial Narrow" w:hAnsi="Arial Narrow"/>
          <w:color w:val="000000"/>
          <w:sz w:val="26"/>
          <w:szCs w:val="26"/>
        </w:rPr>
      </w:pPr>
    </w:p>
    <w:p w14:paraId="4F76173E" w14:textId="49287B41" w:rsidR="00AE7FC0" w:rsidRPr="00AE7FC0" w:rsidRDefault="00AE7FC0" w:rsidP="00AE7FC0">
      <w:pPr>
        <w:numPr>
          <w:ilvl w:val="0"/>
          <w:numId w:val="46"/>
        </w:numPr>
        <w:ind w:left="714" w:hanging="357"/>
        <w:contextualSpacing/>
        <w:rPr>
          <w:rFonts w:ascii="Arial Narrow" w:hAnsi="Arial Narrow"/>
          <w:b/>
          <w:color w:val="000000"/>
          <w:sz w:val="26"/>
          <w:szCs w:val="26"/>
        </w:rPr>
      </w:pPr>
      <w:r w:rsidRPr="00AE7FC0">
        <w:rPr>
          <w:rFonts w:ascii="Arial Narrow" w:hAnsi="Arial Narrow"/>
          <w:b/>
          <w:color w:val="000000"/>
          <w:sz w:val="26"/>
          <w:szCs w:val="26"/>
        </w:rPr>
        <w:t>En materia de protección a los derechos durante la maternidad y la lactancia.</w:t>
      </w:r>
    </w:p>
    <w:p w14:paraId="19D91927" w14:textId="77777777" w:rsidR="00AE7FC0" w:rsidRPr="00AE7FC0" w:rsidRDefault="00AE7FC0" w:rsidP="00AE7FC0">
      <w:pPr>
        <w:rPr>
          <w:rFonts w:ascii="Arial Narrow" w:hAnsi="Arial Narrow"/>
          <w:color w:val="000000"/>
          <w:sz w:val="26"/>
          <w:szCs w:val="26"/>
        </w:rPr>
      </w:pPr>
    </w:p>
    <w:p w14:paraId="13A0B9C2" w14:textId="29EFA23F" w:rsidR="00AE7FC0" w:rsidRPr="00AE7FC0" w:rsidRDefault="00AE7FC0" w:rsidP="00AE7FC0">
      <w:pPr>
        <w:rPr>
          <w:rFonts w:ascii="Arial Narrow" w:hAnsi="Arial Narrow"/>
          <w:color w:val="000000"/>
          <w:sz w:val="26"/>
          <w:szCs w:val="26"/>
          <w:lang w:val="es-ES"/>
        </w:rPr>
      </w:pPr>
      <w:r w:rsidRPr="00AE7FC0">
        <w:rPr>
          <w:rFonts w:ascii="Arial Narrow" w:hAnsi="Arial Narrow"/>
          <w:color w:val="000000"/>
          <w:sz w:val="26"/>
          <w:szCs w:val="26"/>
        </w:rPr>
        <w:t xml:space="preserve">Planteada por </w:t>
      </w:r>
      <w:r>
        <w:rPr>
          <w:rFonts w:ascii="Arial Narrow" w:hAnsi="Arial Narrow"/>
          <w:color w:val="000000"/>
          <w:sz w:val="26"/>
          <w:szCs w:val="26"/>
        </w:rPr>
        <w:t xml:space="preserve">la </w:t>
      </w:r>
      <w:r w:rsidRPr="00AE7FC0">
        <w:rPr>
          <w:rFonts w:ascii="Arial Narrow" w:hAnsi="Arial Narrow"/>
          <w:b/>
          <w:color w:val="000000"/>
          <w:sz w:val="26"/>
          <w:szCs w:val="26"/>
        </w:rPr>
        <w:t>Diputad</w:t>
      </w:r>
      <w:r>
        <w:rPr>
          <w:rFonts w:ascii="Arial Narrow" w:hAnsi="Arial Narrow"/>
          <w:b/>
          <w:color w:val="000000"/>
          <w:sz w:val="26"/>
          <w:szCs w:val="26"/>
        </w:rPr>
        <w:t xml:space="preserve">a </w:t>
      </w:r>
      <w:r w:rsidRPr="00AE7FC0">
        <w:rPr>
          <w:rFonts w:ascii="Arial Narrow" w:hAnsi="Arial Narrow"/>
          <w:b/>
          <w:color w:val="000000"/>
          <w:sz w:val="26"/>
          <w:szCs w:val="26"/>
        </w:rPr>
        <w:t xml:space="preserve">Verónica </w:t>
      </w:r>
      <w:proofErr w:type="spellStart"/>
      <w:r w:rsidRPr="00AE7FC0">
        <w:rPr>
          <w:rFonts w:ascii="Arial Narrow" w:hAnsi="Arial Narrow"/>
          <w:b/>
          <w:color w:val="000000"/>
          <w:sz w:val="26"/>
          <w:szCs w:val="26"/>
        </w:rPr>
        <w:t>Boreque</w:t>
      </w:r>
      <w:proofErr w:type="spellEnd"/>
      <w:r w:rsidRPr="00AE7FC0">
        <w:rPr>
          <w:rFonts w:ascii="Arial Narrow" w:hAnsi="Arial Narrow"/>
          <w:b/>
          <w:color w:val="000000"/>
          <w:sz w:val="26"/>
          <w:szCs w:val="26"/>
        </w:rPr>
        <w:t xml:space="preserve"> Martínez González</w:t>
      </w:r>
      <w:r w:rsidRPr="00AE7FC0">
        <w:rPr>
          <w:rFonts w:ascii="Arial Narrow" w:hAnsi="Arial Narrow"/>
          <w:color w:val="000000"/>
          <w:sz w:val="26"/>
          <w:szCs w:val="26"/>
        </w:rPr>
        <w:t>,</w:t>
      </w:r>
      <w:r w:rsidRPr="00AE7FC0">
        <w:rPr>
          <w:rFonts w:ascii="Arial Narrow" w:hAnsi="Arial Narrow"/>
          <w:b/>
          <w:color w:val="000000"/>
          <w:sz w:val="26"/>
          <w:szCs w:val="26"/>
        </w:rPr>
        <w:t xml:space="preserve"> </w:t>
      </w:r>
      <w:r w:rsidRPr="00AE7FC0">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18030E49" w14:textId="77777777" w:rsidR="00AE7FC0" w:rsidRPr="00AE7FC0" w:rsidRDefault="00AE7FC0" w:rsidP="00AE7FC0">
      <w:pPr>
        <w:tabs>
          <w:tab w:val="left" w:pos="5056"/>
        </w:tabs>
        <w:rPr>
          <w:rFonts w:ascii="Arial Narrow" w:hAnsi="Arial Narrow"/>
          <w:color w:val="000000"/>
          <w:sz w:val="26"/>
          <w:szCs w:val="26"/>
          <w:lang w:val="es-ES"/>
        </w:rPr>
      </w:pPr>
    </w:p>
    <w:p w14:paraId="4847D2F2" w14:textId="77777777" w:rsidR="00AE7FC0" w:rsidRPr="00AE7FC0" w:rsidRDefault="00AE7FC0" w:rsidP="00AE7FC0">
      <w:pPr>
        <w:rPr>
          <w:rFonts w:ascii="Arial Narrow" w:hAnsi="Arial Narrow"/>
          <w:b/>
          <w:color w:val="000000"/>
          <w:sz w:val="26"/>
          <w:szCs w:val="26"/>
        </w:rPr>
      </w:pPr>
      <w:r w:rsidRPr="00AE7FC0">
        <w:rPr>
          <w:rFonts w:ascii="Arial Narrow" w:hAnsi="Arial Narrow"/>
          <w:color w:val="000000"/>
          <w:sz w:val="26"/>
          <w:szCs w:val="26"/>
        </w:rPr>
        <w:t xml:space="preserve">Fecha de Lectura de la Iniciativa: </w:t>
      </w:r>
      <w:r w:rsidRPr="00AE7FC0">
        <w:rPr>
          <w:rFonts w:ascii="Arial Narrow" w:hAnsi="Arial Narrow"/>
          <w:b/>
          <w:color w:val="000000"/>
          <w:sz w:val="26"/>
          <w:szCs w:val="26"/>
        </w:rPr>
        <w:t xml:space="preserve">11 de </w:t>
      </w:r>
      <w:proofErr w:type="gramStart"/>
      <w:r w:rsidRPr="00AE7FC0">
        <w:rPr>
          <w:rFonts w:ascii="Arial Narrow" w:hAnsi="Arial Narrow"/>
          <w:b/>
          <w:color w:val="000000"/>
          <w:sz w:val="26"/>
          <w:szCs w:val="26"/>
        </w:rPr>
        <w:t>Marzo</w:t>
      </w:r>
      <w:proofErr w:type="gramEnd"/>
      <w:r w:rsidRPr="00AE7FC0">
        <w:rPr>
          <w:rFonts w:ascii="Arial Narrow" w:hAnsi="Arial Narrow"/>
          <w:b/>
          <w:color w:val="000000"/>
          <w:sz w:val="26"/>
          <w:szCs w:val="26"/>
        </w:rPr>
        <w:t xml:space="preserve"> de 2020.</w:t>
      </w:r>
    </w:p>
    <w:p w14:paraId="0674723F" w14:textId="77777777" w:rsidR="00AE7FC0" w:rsidRPr="00AE7FC0" w:rsidRDefault="00AE7FC0" w:rsidP="00AE7FC0">
      <w:pPr>
        <w:rPr>
          <w:rFonts w:ascii="Arial Narrow" w:hAnsi="Arial Narrow"/>
          <w:sz w:val="26"/>
          <w:szCs w:val="26"/>
        </w:rPr>
      </w:pPr>
    </w:p>
    <w:p w14:paraId="3C4F96AE" w14:textId="557C9703" w:rsidR="00AE7FC0" w:rsidRPr="00AE7FC0" w:rsidRDefault="00AE7FC0" w:rsidP="00AE7FC0">
      <w:pPr>
        <w:rPr>
          <w:rFonts w:ascii="Arial Narrow" w:hAnsi="Arial Narrow"/>
          <w:b/>
          <w:color w:val="000000"/>
          <w:sz w:val="26"/>
          <w:szCs w:val="26"/>
        </w:rPr>
      </w:pPr>
      <w:r w:rsidRPr="00AE7FC0">
        <w:rPr>
          <w:rFonts w:ascii="Arial Narrow" w:hAnsi="Arial Narrow"/>
          <w:color w:val="000000"/>
          <w:sz w:val="26"/>
          <w:szCs w:val="26"/>
        </w:rPr>
        <w:t xml:space="preserve">Turnada a la </w:t>
      </w:r>
      <w:r w:rsidRPr="00AE7FC0">
        <w:rPr>
          <w:rFonts w:ascii="Arial Narrow" w:hAnsi="Arial Narrow"/>
          <w:b/>
          <w:color w:val="000000"/>
          <w:sz w:val="26"/>
          <w:szCs w:val="26"/>
        </w:rPr>
        <w:t>Comisión de Igualdad y No Discriminación.</w:t>
      </w:r>
    </w:p>
    <w:p w14:paraId="5454691A" w14:textId="77777777" w:rsidR="00AE7FC0" w:rsidRPr="00AE7FC0" w:rsidRDefault="00AE7FC0" w:rsidP="00AE7FC0">
      <w:pPr>
        <w:rPr>
          <w:rFonts w:ascii="Arial Narrow" w:hAnsi="Arial Narrow"/>
          <w:color w:val="000000"/>
          <w:sz w:val="26"/>
          <w:szCs w:val="26"/>
        </w:rPr>
      </w:pPr>
    </w:p>
    <w:p w14:paraId="0698401C" w14:textId="77777777" w:rsidR="00D511BA" w:rsidRPr="00725ECD" w:rsidRDefault="00D511BA" w:rsidP="00D511BA">
      <w:pPr>
        <w:rPr>
          <w:rFonts w:ascii="Arial Narrow" w:eastAsia="Arial" w:hAnsi="Arial Narrow" w:cs="Arial"/>
          <w:b/>
          <w:color w:val="000000"/>
          <w:sz w:val="26"/>
          <w:szCs w:val="26"/>
          <w:lang w:eastAsia="es-MX"/>
        </w:rPr>
      </w:pPr>
      <w:r w:rsidRPr="00725ECD">
        <w:rPr>
          <w:rFonts w:ascii="Arial Narrow" w:eastAsia="Arial" w:hAnsi="Arial Narrow" w:cs="Arial"/>
          <w:b/>
          <w:color w:val="000000"/>
          <w:sz w:val="26"/>
          <w:szCs w:val="26"/>
          <w:lang w:eastAsia="es-MX"/>
        </w:rPr>
        <w:t xml:space="preserve">Lectura del Dictamen: 16 de </w:t>
      </w:r>
      <w:proofErr w:type="gramStart"/>
      <w:r w:rsidRPr="00725ECD">
        <w:rPr>
          <w:rFonts w:ascii="Arial Narrow" w:eastAsia="Arial" w:hAnsi="Arial Narrow" w:cs="Arial"/>
          <w:b/>
          <w:color w:val="000000"/>
          <w:sz w:val="26"/>
          <w:szCs w:val="26"/>
          <w:lang w:eastAsia="es-MX"/>
        </w:rPr>
        <w:t>Diciembre</w:t>
      </w:r>
      <w:proofErr w:type="gramEnd"/>
      <w:r w:rsidRPr="00725ECD">
        <w:rPr>
          <w:rFonts w:ascii="Arial Narrow" w:eastAsia="Arial" w:hAnsi="Arial Narrow" w:cs="Arial"/>
          <w:b/>
          <w:color w:val="000000"/>
          <w:sz w:val="26"/>
          <w:szCs w:val="26"/>
          <w:lang w:eastAsia="es-MX"/>
        </w:rPr>
        <w:t xml:space="preserve"> de 2020.</w:t>
      </w:r>
    </w:p>
    <w:p w14:paraId="19E026C6" w14:textId="77777777" w:rsidR="00D511BA" w:rsidRPr="00725ECD" w:rsidRDefault="00D511BA" w:rsidP="00D511BA">
      <w:pPr>
        <w:rPr>
          <w:rFonts w:ascii="Arial Narrow" w:eastAsia="Arial" w:hAnsi="Arial Narrow" w:cs="Arial"/>
          <w:b/>
          <w:color w:val="000000"/>
          <w:sz w:val="26"/>
          <w:szCs w:val="26"/>
          <w:lang w:eastAsia="es-MX"/>
        </w:rPr>
      </w:pPr>
    </w:p>
    <w:p w14:paraId="473C4109" w14:textId="77777777" w:rsidR="00D511BA" w:rsidRPr="00725ECD" w:rsidRDefault="00D511BA" w:rsidP="00D511BA">
      <w:pPr>
        <w:rPr>
          <w:rFonts w:ascii="Arial Narrow" w:eastAsia="Arial" w:hAnsi="Arial Narrow" w:cs="Arial"/>
          <w:b/>
          <w:color w:val="000000"/>
          <w:sz w:val="26"/>
          <w:szCs w:val="26"/>
          <w:lang w:eastAsia="es-MX"/>
        </w:rPr>
      </w:pPr>
      <w:r w:rsidRPr="00725ECD">
        <w:rPr>
          <w:rFonts w:ascii="Arial Narrow" w:eastAsia="Arial" w:hAnsi="Arial Narrow" w:cs="Arial"/>
          <w:b/>
          <w:color w:val="000000"/>
          <w:sz w:val="26"/>
          <w:szCs w:val="26"/>
          <w:lang w:eastAsia="es-MX"/>
        </w:rPr>
        <w:t>Decreto No. 88</w:t>
      </w:r>
      <w:r>
        <w:rPr>
          <w:rFonts w:ascii="Arial Narrow" w:eastAsia="Arial" w:hAnsi="Arial Narrow" w:cs="Arial"/>
          <w:b/>
          <w:color w:val="000000"/>
          <w:sz w:val="26"/>
          <w:szCs w:val="26"/>
          <w:lang w:eastAsia="es-MX"/>
        </w:rPr>
        <w:t>1</w:t>
      </w:r>
    </w:p>
    <w:p w14:paraId="6D97DE91" w14:textId="77777777" w:rsidR="00D511BA" w:rsidRPr="00725ECD" w:rsidRDefault="00D511BA" w:rsidP="00D511BA">
      <w:pPr>
        <w:rPr>
          <w:rFonts w:ascii="Arial Narrow" w:eastAsia="Arial" w:hAnsi="Arial Narrow" w:cs="Arial"/>
          <w:b/>
          <w:color w:val="000000"/>
          <w:sz w:val="26"/>
          <w:szCs w:val="26"/>
          <w:lang w:eastAsia="es-MX"/>
        </w:rPr>
      </w:pPr>
    </w:p>
    <w:p w14:paraId="5C4AE2BA" w14:textId="77777777" w:rsidR="00163640" w:rsidRPr="009419E0" w:rsidRDefault="00163640" w:rsidP="00163640">
      <w:pPr>
        <w:rPr>
          <w:rFonts w:ascii="Arial Narrow" w:hAnsi="Arial Narrow" w:cs="Arial"/>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cs="Arial"/>
          <w:b/>
          <w:color w:val="000000"/>
          <w:sz w:val="26"/>
          <w:szCs w:val="26"/>
        </w:rPr>
        <w:t xml:space="preserve">P.O. 09 - 29 de </w:t>
      </w:r>
      <w:proofErr w:type="gramStart"/>
      <w:r w:rsidRPr="009419E0">
        <w:rPr>
          <w:rFonts w:ascii="Arial Narrow" w:hAnsi="Arial Narrow" w:cs="Arial"/>
          <w:b/>
          <w:color w:val="000000"/>
          <w:sz w:val="26"/>
          <w:szCs w:val="26"/>
        </w:rPr>
        <w:t>Enero</w:t>
      </w:r>
      <w:proofErr w:type="gramEnd"/>
      <w:r w:rsidRPr="009419E0">
        <w:rPr>
          <w:rFonts w:ascii="Arial Narrow" w:hAnsi="Arial Narrow" w:cs="Arial"/>
          <w:b/>
          <w:color w:val="000000"/>
          <w:sz w:val="26"/>
          <w:szCs w:val="26"/>
        </w:rPr>
        <w:t xml:space="preserve"> de 2021</w:t>
      </w:r>
      <w:r>
        <w:rPr>
          <w:rFonts w:ascii="Arial Narrow" w:hAnsi="Arial Narrow"/>
          <w:b/>
          <w:color w:val="000000"/>
          <w:sz w:val="26"/>
          <w:szCs w:val="26"/>
        </w:rPr>
        <w:t>.</w:t>
      </w:r>
    </w:p>
    <w:p w14:paraId="78B4685E" w14:textId="77777777" w:rsidR="00AE7FC0" w:rsidRPr="00AE7FC0" w:rsidRDefault="00AE7FC0" w:rsidP="00AE7FC0">
      <w:pPr>
        <w:rPr>
          <w:rFonts w:ascii="Arial Narrow" w:hAnsi="Arial Narrow"/>
          <w:color w:val="000000"/>
          <w:sz w:val="26"/>
          <w:szCs w:val="26"/>
        </w:rPr>
      </w:pPr>
      <w:bookmarkStart w:id="0" w:name="_GoBack"/>
      <w:bookmarkEnd w:id="0"/>
    </w:p>
    <w:p w14:paraId="3C14D25D" w14:textId="77777777" w:rsidR="00AE7FC0" w:rsidRPr="00AE7FC0" w:rsidRDefault="00AE7FC0" w:rsidP="00AE7FC0">
      <w:pPr>
        <w:rPr>
          <w:rFonts w:eastAsia="Arial" w:cs="Arial"/>
          <w:b/>
          <w:bCs/>
          <w:sz w:val="28"/>
          <w:szCs w:val="28"/>
        </w:rPr>
      </w:pPr>
    </w:p>
    <w:p w14:paraId="32BA0254" w14:textId="77777777" w:rsidR="00AE7FC0" w:rsidRDefault="00AE7FC0" w:rsidP="008E714F">
      <w:pPr>
        <w:spacing w:line="276" w:lineRule="auto"/>
        <w:rPr>
          <w:rFonts w:eastAsia="Arial" w:cs="Arial"/>
          <w:b/>
          <w:bCs/>
          <w:sz w:val="28"/>
          <w:szCs w:val="28"/>
        </w:rPr>
      </w:pPr>
    </w:p>
    <w:p w14:paraId="5FD9B297" w14:textId="77777777" w:rsidR="00AE7FC0" w:rsidRDefault="00AE7FC0" w:rsidP="008E714F">
      <w:pPr>
        <w:spacing w:line="276" w:lineRule="auto"/>
        <w:rPr>
          <w:rFonts w:eastAsia="Arial" w:cs="Arial"/>
          <w:b/>
          <w:bCs/>
          <w:sz w:val="28"/>
          <w:szCs w:val="28"/>
        </w:rPr>
      </w:pPr>
    </w:p>
    <w:p w14:paraId="06A82DDF" w14:textId="77777777" w:rsidR="00AE7FC0" w:rsidRDefault="00AE7FC0" w:rsidP="008E714F">
      <w:pPr>
        <w:spacing w:line="276" w:lineRule="auto"/>
        <w:rPr>
          <w:rFonts w:eastAsia="Arial" w:cs="Arial"/>
          <w:b/>
          <w:bCs/>
          <w:sz w:val="28"/>
          <w:szCs w:val="28"/>
        </w:rPr>
      </w:pPr>
    </w:p>
    <w:p w14:paraId="47D85C42" w14:textId="77777777" w:rsidR="00AE7FC0" w:rsidRDefault="00AE7FC0">
      <w:pPr>
        <w:jc w:val="left"/>
        <w:rPr>
          <w:rFonts w:eastAsia="Arial" w:cs="Arial"/>
          <w:b/>
          <w:bCs/>
          <w:sz w:val="28"/>
          <w:szCs w:val="28"/>
        </w:rPr>
      </w:pPr>
      <w:r>
        <w:rPr>
          <w:rFonts w:eastAsia="Arial" w:cs="Arial"/>
          <w:b/>
          <w:bCs/>
          <w:sz w:val="28"/>
          <w:szCs w:val="28"/>
        </w:rPr>
        <w:br w:type="page"/>
      </w:r>
    </w:p>
    <w:p w14:paraId="4DBCCFA4" w14:textId="7CF46BCC" w:rsidR="00C80768" w:rsidRPr="00B204FE" w:rsidRDefault="00C80768" w:rsidP="008E714F">
      <w:pPr>
        <w:spacing w:line="276" w:lineRule="auto"/>
        <w:rPr>
          <w:rFonts w:eastAsia="Arial" w:cs="Arial"/>
          <w:b/>
          <w:bCs/>
          <w:sz w:val="28"/>
          <w:szCs w:val="28"/>
        </w:rPr>
      </w:pPr>
      <w:r w:rsidRPr="00B204FE">
        <w:rPr>
          <w:rFonts w:eastAsia="Arial" w:cs="Arial"/>
          <w:b/>
          <w:bCs/>
          <w:sz w:val="28"/>
          <w:szCs w:val="28"/>
        </w:rPr>
        <w:lastRenderedPageBreak/>
        <w:t>INICIATIVA CON PROYECTO DE DECRETO QUE PRESENTA</w:t>
      </w:r>
      <w:r w:rsidR="00B204FE">
        <w:rPr>
          <w:rFonts w:eastAsia="Arial" w:cs="Arial"/>
          <w:b/>
          <w:bCs/>
          <w:sz w:val="28"/>
          <w:szCs w:val="28"/>
        </w:rPr>
        <w:t>N</w:t>
      </w:r>
      <w:r w:rsidR="00B204FE" w:rsidRPr="00B204FE">
        <w:rPr>
          <w:rFonts w:eastAsia="Arial" w:cs="Arial"/>
          <w:b/>
          <w:bCs/>
          <w:sz w:val="28"/>
          <w:szCs w:val="28"/>
        </w:rPr>
        <w:t xml:space="preserve"> LAS DIPUTADAS Y DIPUTADOS INTEGRANTES DEL GRUPO PARLAMENTARIO “GRAL. ANDRÉS S. VIESCA”, DEL PARTIDO REVOLUCIONARIO INSTITUCIONAL</w:t>
      </w:r>
      <w:r w:rsidR="00B204FE">
        <w:rPr>
          <w:rFonts w:eastAsia="Arial" w:cs="Arial"/>
          <w:b/>
          <w:bCs/>
          <w:sz w:val="28"/>
          <w:szCs w:val="28"/>
        </w:rPr>
        <w:t>, POR CONDUCTO DE L</w:t>
      </w:r>
      <w:r w:rsidRPr="00B204FE">
        <w:rPr>
          <w:rFonts w:eastAsia="Arial" w:cs="Arial"/>
          <w:b/>
          <w:bCs/>
          <w:sz w:val="28"/>
          <w:szCs w:val="28"/>
        </w:rPr>
        <w:t>A DIPUTADA VERÓNICA BOREQUE MARTÍNEZ GONZÁLEZ</w:t>
      </w:r>
      <w:r w:rsidR="00B204FE">
        <w:rPr>
          <w:rFonts w:eastAsia="Arial" w:cs="Arial"/>
          <w:b/>
          <w:bCs/>
          <w:sz w:val="28"/>
          <w:szCs w:val="28"/>
        </w:rPr>
        <w:t xml:space="preserve">, POR LA QUE SE REFORMAN </w:t>
      </w:r>
      <w:r w:rsidR="00C0580B" w:rsidRPr="00B204FE">
        <w:rPr>
          <w:rFonts w:eastAsia="Arial" w:cs="Arial"/>
          <w:b/>
          <w:bCs/>
          <w:sz w:val="28"/>
          <w:szCs w:val="28"/>
        </w:rPr>
        <w:t>Y ADICIONA</w:t>
      </w:r>
      <w:r w:rsidR="00B204FE">
        <w:rPr>
          <w:rFonts w:eastAsia="Arial" w:cs="Arial"/>
          <w:b/>
          <w:bCs/>
          <w:sz w:val="28"/>
          <w:szCs w:val="28"/>
        </w:rPr>
        <w:t>N</w:t>
      </w:r>
      <w:r w:rsidR="00C0580B" w:rsidRPr="00B204FE">
        <w:rPr>
          <w:rFonts w:eastAsia="Arial" w:cs="Arial"/>
          <w:b/>
          <w:bCs/>
          <w:sz w:val="28"/>
          <w:szCs w:val="28"/>
        </w:rPr>
        <w:t xml:space="preserve"> </w:t>
      </w:r>
      <w:r w:rsidR="000C3C36" w:rsidRPr="00B204FE">
        <w:rPr>
          <w:rFonts w:eastAsia="Arial" w:cs="Arial"/>
          <w:b/>
          <w:bCs/>
          <w:sz w:val="28"/>
          <w:szCs w:val="28"/>
        </w:rPr>
        <w:t xml:space="preserve">DIVERSAS DISPOSICIONES DE LA LEY PARA PROMOVER LA IGUALDAD Y </w:t>
      </w:r>
      <w:r w:rsidR="00C0580B" w:rsidRPr="00B204FE">
        <w:rPr>
          <w:rFonts w:eastAsia="Arial" w:cs="Arial"/>
          <w:b/>
          <w:bCs/>
          <w:sz w:val="28"/>
          <w:szCs w:val="28"/>
        </w:rPr>
        <w:t>PREVENIR LA DISCRIMINACIÓN DEL ESTADO DE COAHUILA DE ZARAGOZA</w:t>
      </w:r>
      <w:r w:rsidR="00B204FE">
        <w:rPr>
          <w:rFonts w:eastAsia="Arial" w:cs="Arial"/>
          <w:b/>
          <w:bCs/>
          <w:sz w:val="28"/>
          <w:szCs w:val="28"/>
        </w:rPr>
        <w:t>,</w:t>
      </w:r>
      <w:r w:rsidR="00C0580B" w:rsidRPr="00B204FE">
        <w:rPr>
          <w:rFonts w:eastAsia="Arial" w:cs="Arial"/>
          <w:b/>
          <w:bCs/>
          <w:sz w:val="28"/>
          <w:szCs w:val="28"/>
        </w:rPr>
        <w:t xml:space="preserve"> </w:t>
      </w:r>
      <w:r w:rsidR="0059002F" w:rsidRPr="00B204FE">
        <w:rPr>
          <w:rFonts w:eastAsia="Arial" w:cs="Arial"/>
          <w:b/>
          <w:bCs/>
          <w:sz w:val="28"/>
          <w:szCs w:val="28"/>
        </w:rPr>
        <w:t xml:space="preserve">EN MATERIA DE </w:t>
      </w:r>
      <w:r w:rsidR="00A444E5" w:rsidRPr="00B204FE">
        <w:rPr>
          <w:rFonts w:eastAsia="Arial" w:cs="Arial"/>
          <w:b/>
          <w:bCs/>
          <w:sz w:val="28"/>
          <w:szCs w:val="28"/>
        </w:rPr>
        <w:t>PROTECCIÓN</w:t>
      </w:r>
      <w:r w:rsidR="0059002F" w:rsidRPr="00B204FE">
        <w:rPr>
          <w:rFonts w:eastAsia="Arial" w:cs="Arial"/>
          <w:b/>
          <w:bCs/>
          <w:sz w:val="28"/>
          <w:szCs w:val="28"/>
        </w:rPr>
        <w:t xml:space="preserve"> </w:t>
      </w:r>
      <w:r w:rsidR="007E08D3" w:rsidRPr="00B204FE">
        <w:rPr>
          <w:rFonts w:eastAsia="Arial" w:cs="Arial"/>
          <w:b/>
          <w:bCs/>
          <w:sz w:val="28"/>
          <w:szCs w:val="28"/>
        </w:rPr>
        <w:t>A LOS DERECHOS DURANTE LA</w:t>
      </w:r>
      <w:r w:rsidR="00A444E5" w:rsidRPr="00B204FE">
        <w:rPr>
          <w:rFonts w:eastAsia="Arial" w:cs="Arial"/>
          <w:b/>
          <w:bCs/>
          <w:sz w:val="28"/>
          <w:szCs w:val="28"/>
        </w:rPr>
        <w:t xml:space="preserve"> </w:t>
      </w:r>
      <w:r w:rsidR="0059002F" w:rsidRPr="00B204FE">
        <w:rPr>
          <w:rFonts w:eastAsia="Arial" w:cs="Arial"/>
          <w:b/>
          <w:bCs/>
          <w:sz w:val="28"/>
          <w:szCs w:val="28"/>
        </w:rPr>
        <w:t>MATERNIDAD</w:t>
      </w:r>
      <w:r w:rsidR="00A4271D" w:rsidRPr="00B204FE">
        <w:rPr>
          <w:rFonts w:eastAsia="Arial" w:cs="Arial"/>
          <w:b/>
          <w:bCs/>
          <w:sz w:val="28"/>
          <w:szCs w:val="28"/>
        </w:rPr>
        <w:t xml:space="preserve"> Y LA LACTANCIA</w:t>
      </w:r>
      <w:r w:rsidR="0059002F" w:rsidRPr="00B204FE">
        <w:rPr>
          <w:rFonts w:eastAsia="Arial" w:cs="Arial"/>
          <w:b/>
          <w:bCs/>
          <w:sz w:val="28"/>
          <w:szCs w:val="28"/>
        </w:rPr>
        <w:t>.</w:t>
      </w:r>
    </w:p>
    <w:p w14:paraId="5F769567" w14:textId="49250731" w:rsidR="00C80768" w:rsidRDefault="00C80768" w:rsidP="008E714F">
      <w:pPr>
        <w:spacing w:line="276" w:lineRule="auto"/>
        <w:rPr>
          <w:rFonts w:cs="Arial"/>
          <w:b/>
          <w:sz w:val="28"/>
          <w:szCs w:val="28"/>
        </w:rPr>
      </w:pPr>
    </w:p>
    <w:p w14:paraId="2C91BCDE" w14:textId="77777777" w:rsidR="00B204FE" w:rsidRPr="00B204FE" w:rsidRDefault="00B204FE" w:rsidP="008E714F">
      <w:pPr>
        <w:spacing w:line="276" w:lineRule="auto"/>
        <w:rPr>
          <w:rFonts w:cs="Arial"/>
          <w:b/>
          <w:sz w:val="28"/>
          <w:szCs w:val="28"/>
        </w:rPr>
      </w:pPr>
    </w:p>
    <w:p w14:paraId="634E6D8D" w14:textId="77777777" w:rsidR="00C80768" w:rsidRPr="00B204FE" w:rsidRDefault="00C80768" w:rsidP="008E714F">
      <w:pPr>
        <w:spacing w:line="276" w:lineRule="auto"/>
        <w:rPr>
          <w:rFonts w:cs="Arial"/>
          <w:b/>
          <w:sz w:val="28"/>
          <w:szCs w:val="28"/>
        </w:rPr>
      </w:pPr>
      <w:r w:rsidRPr="00B204FE">
        <w:rPr>
          <w:rFonts w:cs="Arial"/>
          <w:b/>
          <w:sz w:val="28"/>
          <w:szCs w:val="28"/>
        </w:rPr>
        <w:t xml:space="preserve">H. PLENO DEL CONGRESO DEL ESTADO </w:t>
      </w:r>
    </w:p>
    <w:p w14:paraId="52CDB1F5" w14:textId="77777777" w:rsidR="00C80768" w:rsidRPr="00B204FE" w:rsidRDefault="00C80768" w:rsidP="008E714F">
      <w:pPr>
        <w:spacing w:line="276" w:lineRule="auto"/>
        <w:rPr>
          <w:rFonts w:cs="Arial"/>
          <w:b/>
          <w:sz w:val="28"/>
          <w:szCs w:val="28"/>
        </w:rPr>
      </w:pPr>
      <w:r w:rsidRPr="00B204FE">
        <w:rPr>
          <w:rFonts w:cs="Arial"/>
          <w:b/>
          <w:sz w:val="28"/>
          <w:szCs w:val="28"/>
        </w:rPr>
        <w:t>DE COAHUILA DE ZARAGOZA.</w:t>
      </w:r>
    </w:p>
    <w:p w14:paraId="3830E7E2" w14:textId="77777777" w:rsidR="00C80768" w:rsidRPr="00B204FE" w:rsidRDefault="00C80768" w:rsidP="008E714F">
      <w:pPr>
        <w:spacing w:line="276" w:lineRule="auto"/>
        <w:rPr>
          <w:rFonts w:cs="Arial"/>
          <w:b/>
          <w:sz w:val="28"/>
          <w:szCs w:val="28"/>
        </w:rPr>
      </w:pPr>
      <w:r w:rsidRPr="00B204FE">
        <w:rPr>
          <w:rFonts w:cs="Arial"/>
          <w:b/>
          <w:sz w:val="28"/>
          <w:szCs w:val="28"/>
        </w:rPr>
        <w:t>P R E S E N T E.-</w:t>
      </w:r>
    </w:p>
    <w:p w14:paraId="473CA7D0" w14:textId="6E0750DC" w:rsidR="00C80768" w:rsidRDefault="00C80768" w:rsidP="008E714F">
      <w:pPr>
        <w:spacing w:line="276" w:lineRule="auto"/>
        <w:rPr>
          <w:rFonts w:cs="Arial"/>
          <w:sz w:val="28"/>
          <w:szCs w:val="28"/>
        </w:rPr>
      </w:pPr>
    </w:p>
    <w:p w14:paraId="29B5FB50" w14:textId="77777777" w:rsidR="00B204FE" w:rsidRPr="00B204FE" w:rsidRDefault="00B204FE" w:rsidP="008E714F">
      <w:pPr>
        <w:spacing w:line="276" w:lineRule="auto"/>
        <w:rPr>
          <w:rFonts w:cs="Arial"/>
          <w:sz w:val="28"/>
          <w:szCs w:val="28"/>
        </w:rPr>
      </w:pPr>
    </w:p>
    <w:p w14:paraId="7CFEA0D0" w14:textId="68BD81AF" w:rsidR="00C80768" w:rsidRPr="00B204FE" w:rsidRDefault="00C80768" w:rsidP="008E714F">
      <w:pPr>
        <w:spacing w:line="276" w:lineRule="auto"/>
        <w:rPr>
          <w:rFonts w:eastAsia="Arial" w:cs="Arial"/>
          <w:b/>
          <w:bCs/>
          <w:sz w:val="28"/>
          <w:szCs w:val="28"/>
        </w:rPr>
      </w:pPr>
      <w:r w:rsidRPr="00B204FE">
        <w:rPr>
          <w:rFonts w:cs="Arial"/>
          <w:sz w:val="28"/>
          <w:szCs w:val="28"/>
        </w:rPr>
        <w:t>La</w:t>
      </w:r>
      <w:r w:rsidR="00B204FE">
        <w:rPr>
          <w:rFonts w:cs="Arial"/>
          <w:sz w:val="28"/>
          <w:szCs w:val="28"/>
        </w:rPr>
        <w:t xml:space="preserve"> suscrita Diputada Verónica </w:t>
      </w:r>
      <w:proofErr w:type="spellStart"/>
      <w:r w:rsidR="00B204FE">
        <w:rPr>
          <w:rFonts w:cs="Arial"/>
          <w:sz w:val="28"/>
          <w:szCs w:val="28"/>
        </w:rPr>
        <w:t>Boreque</w:t>
      </w:r>
      <w:proofErr w:type="spellEnd"/>
      <w:r w:rsidR="00B204FE">
        <w:rPr>
          <w:rFonts w:cs="Arial"/>
          <w:sz w:val="28"/>
          <w:szCs w:val="28"/>
        </w:rPr>
        <w:t xml:space="preserve"> Martínez González, conjuntamente con las </w:t>
      </w:r>
      <w:r w:rsidRPr="00B204FE">
        <w:rPr>
          <w:rFonts w:cs="Arial"/>
          <w:sz w:val="28"/>
          <w:szCs w:val="28"/>
        </w:rPr>
        <w:t>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w:t>
      </w:r>
      <w:r w:rsidRPr="00B204FE">
        <w:rPr>
          <w:rFonts w:cs="Arial"/>
          <w:bCs/>
          <w:sz w:val="28"/>
          <w:szCs w:val="28"/>
          <w:lang w:val="es-ES"/>
        </w:rPr>
        <w:t xml:space="preserve">, </w:t>
      </w:r>
      <w:r w:rsidRPr="00B204FE">
        <w:rPr>
          <w:rFonts w:cs="Arial"/>
          <w:sz w:val="28"/>
          <w:szCs w:val="28"/>
        </w:rPr>
        <w:t>bajo la siguiente:</w:t>
      </w:r>
    </w:p>
    <w:p w14:paraId="4F6C4BFD" w14:textId="77777777" w:rsidR="001F6AFE" w:rsidRPr="00B204FE" w:rsidRDefault="001F6AFE" w:rsidP="008E714F">
      <w:pPr>
        <w:spacing w:line="276" w:lineRule="auto"/>
        <w:rPr>
          <w:rFonts w:eastAsia="Arial" w:cs="Arial"/>
          <w:b/>
          <w:bCs/>
          <w:sz w:val="28"/>
          <w:szCs w:val="28"/>
        </w:rPr>
      </w:pPr>
    </w:p>
    <w:p w14:paraId="4BE0BB2D" w14:textId="77777777" w:rsidR="00C80768" w:rsidRPr="00B204FE" w:rsidRDefault="00C80768" w:rsidP="008E714F">
      <w:pPr>
        <w:spacing w:line="276" w:lineRule="auto"/>
        <w:jc w:val="center"/>
        <w:rPr>
          <w:rFonts w:eastAsia="Arial" w:cs="Arial"/>
          <w:b/>
          <w:bCs/>
          <w:sz w:val="28"/>
          <w:szCs w:val="28"/>
        </w:rPr>
      </w:pPr>
      <w:r w:rsidRPr="00B204FE">
        <w:rPr>
          <w:rFonts w:eastAsia="Arial" w:cs="Arial"/>
          <w:b/>
          <w:bCs/>
          <w:sz w:val="28"/>
          <w:szCs w:val="28"/>
        </w:rPr>
        <w:t>E X P O S I C I O N   D E   M O T I V O S</w:t>
      </w:r>
    </w:p>
    <w:p w14:paraId="07799AD2" w14:textId="77777777" w:rsidR="009762A3" w:rsidRPr="00B204FE" w:rsidRDefault="009762A3" w:rsidP="008E714F">
      <w:pPr>
        <w:spacing w:line="276" w:lineRule="auto"/>
        <w:rPr>
          <w:rFonts w:cs="Arial"/>
          <w:sz w:val="28"/>
          <w:szCs w:val="28"/>
          <w:shd w:val="clear" w:color="auto" w:fill="FFFFFF"/>
        </w:rPr>
      </w:pPr>
    </w:p>
    <w:p w14:paraId="5F352C39" w14:textId="77777777" w:rsidR="001F6AFE" w:rsidRPr="00B204FE" w:rsidRDefault="001F6AFE" w:rsidP="008E714F">
      <w:pPr>
        <w:spacing w:line="276" w:lineRule="auto"/>
        <w:rPr>
          <w:rFonts w:cs="Arial"/>
          <w:sz w:val="28"/>
          <w:szCs w:val="28"/>
          <w:shd w:val="clear" w:color="auto" w:fill="FFFFFF"/>
        </w:rPr>
      </w:pPr>
      <w:r w:rsidRPr="00B204FE">
        <w:rPr>
          <w:rFonts w:cs="Arial"/>
          <w:sz w:val="28"/>
          <w:szCs w:val="28"/>
          <w:shd w:val="clear" w:color="auto" w:fill="FFFFFF"/>
        </w:rPr>
        <w:t>Hoy día, en pleno siglo XXI, amamantar en la calle, en el parque, en el transporte público, sigue siendo</w:t>
      </w:r>
      <w:r w:rsidR="009762A3" w:rsidRPr="00B204FE">
        <w:rPr>
          <w:rFonts w:cs="Arial"/>
          <w:sz w:val="28"/>
          <w:szCs w:val="28"/>
          <w:shd w:val="clear" w:color="auto" w:fill="FFFFFF"/>
        </w:rPr>
        <w:t xml:space="preserve"> un tema que siempre suscita polémica</w:t>
      </w:r>
      <w:r w:rsidR="00853E4F" w:rsidRPr="00B204FE">
        <w:rPr>
          <w:rFonts w:cs="Arial"/>
          <w:sz w:val="28"/>
          <w:szCs w:val="28"/>
          <w:shd w:val="clear" w:color="auto" w:fill="FFFFFF"/>
        </w:rPr>
        <w:t xml:space="preserve">. </w:t>
      </w:r>
      <w:r w:rsidRPr="00B204FE">
        <w:rPr>
          <w:rFonts w:cs="Arial"/>
          <w:sz w:val="28"/>
          <w:szCs w:val="28"/>
          <w:shd w:val="clear" w:color="auto" w:fill="FFFFFF"/>
        </w:rPr>
        <w:lastRenderedPageBreak/>
        <w:t>Desafortunadamente p</w:t>
      </w:r>
      <w:r w:rsidR="00853E4F" w:rsidRPr="00B204FE">
        <w:rPr>
          <w:rFonts w:cs="Arial"/>
          <w:sz w:val="28"/>
          <w:szCs w:val="28"/>
          <w:shd w:val="clear" w:color="auto" w:fill="FFFFFF"/>
        </w:rPr>
        <w:t>ara algunos</w:t>
      </w:r>
      <w:r w:rsidR="009762A3" w:rsidRPr="00B204FE">
        <w:rPr>
          <w:rFonts w:cs="Arial"/>
          <w:sz w:val="28"/>
          <w:szCs w:val="28"/>
          <w:shd w:val="clear" w:color="auto" w:fill="FFFFFF"/>
        </w:rPr>
        <w:t xml:space="preserve">, </w:t>
      </w:r>
      <w:r w:rsidRPr="00B204FE">
        <w:rPr>
          <w:rFonts w:cs="Arial"/>
          <w:sz w:val="28"/>
          <w:szCs w:val="28"/>
          <w:shd w:val="clear" w:color="auto" w:fill="FFFFFF"/>
        </w:rPr>
        <w:t xml:space="preserve">esto </w:t>
      </w:r>
      <w:r w:rsidR="009762A3" w:rsidRPr="00B204FE">
        <w:rPr>
          <w:rFonts w:cs="Arial"/>
          <w:sz w:val="28"/>
          <w:szCs w:val="28"/>
          <w:shd w:val="clear" w:color="auto" w:fill="FFFFFF"/>
        </w:rPr>
        <w:t xml:space="preserve">supone un acto que debe permanecer </w:t>
      </w:r>
      <w:r w:rsidRPr="00B204FE">
        <w:rPr>
          <w:rFonts w:cs="Arial"/>
          <w:sz w:val="28"/>
          <w:szCs w:val="28"/>
          <w:shd w:val="clear" w:color="auto" w:fill="FFFFFF"/>
        </w:rPr>
        <w:t xml:space="preserve">solamente </w:t>
      </w:r>
      <w:r w:rsidR="006D535F" w:rsidRPr="00B204FE">
        <w:rPr>
          <w:rFonts w:cs="Arial"/>
          <w:sz w:val="28"/>
          <w:szCs w:val="28"/>
          <w:shd w:val="clear" w:color="auto" w:fill="FFFFFF"/>
        </w:rPr>
        <w:t>en el ámbito privado</w:t>
      </w:r>
      <w:r w:rsidR="009762A3" w:rsidRPr="00B204FE">
        <w:rPr>
          <w:rFonts w:cs="Arial"/>
          <w:sz w:val="28"/>
          <w:szCs w:val="28"/>
          <w:shd w:val="clear" w:color="auto" w:fill="FFFFFF"/>
        </w:rPr>
        <w:t xml:space="preserve"> </w:t>
      </w:r>
      <w:r w:rsidRPr="00B204FE">
        <w:rPr>
          <w:rFonts w:cs="Arial"/>
          <w:sz w:val="28"/>
          <w:szCs w:val="28"/>
          <w:shd w:val="clear" w:color="auto" w:fill="FFFFFF"/>
        </w:rPr>
        <w:t xml:space="preserve">y </w:t>
      </w:r>
      <w:r w:rsidR="009762A3" w:rsidRPr="00B204FE">
        <w:rPr>
          <w:rFonts w:cs="Arial"/>
          <w:sz w:val="28"/>
          <w:szCs w:val="28"/>
          <w:shd w:val="clear" w:color="auto" w:fill="FFFFFF"/>
        </w:rPr>
        <w:t xml:space="preserve">son muchos los que </w:t>
      </w:r>
      <w:r w:rsidR="00853E4F" w:rsidRPr="00B204FE">
        <w:rPr>
          <w:rFonts w:cs="Arial"/>
          <w:sz w:val="28"/>
          <w:szCs w:val="28"/>
          <w:shd w:val="clear" w:color="auto" w:fill="FFFFFF"/>
        </w:rPr>
        <w:t>adoptan dicha</w:t>
      </w:r>
      <w:r w:rsidR="009762A3" w:rsidRPr="00B204FE">
        <w:rPr>
          <w:rFonts w:cs="Arial"/>
          <w:sz w:val="28"/>
          <w:szCs w:val="28"/>
          <w:shd w:val="clear" w:color="auto" w:fill="FFFFFF"/>
        </w:rPr>
        <w:t xml:space="preserve"> postura: desde </w:t>
      </w:r>
      <w:r w:rsidRPr="00B204FE">
        <w:rPr>
          <w:rFonts w:cs="Arial"/>
          <w:sz w:val="28"/>
          <w:szCs w:val="28"/>
          <w:shd w:val="clear" w:color="auto" w:fill="FFFFFF"/>
        </w:rPr>
        <w:t xml:space="preserve">las mismas </w:t>
      </w:r>
      <w:hyperlink r:id="rId8" w:tgtFrame="_blank" w:history="1">
        <w:r w:rsidR="009762A3" w:rsidRPr="00B204FE">
          <w:rPr>
            <w:rStyle w:val="Hipervnculo"/>
            <w:rFonts w:cs="Arial"/>
            <w:color w:val="auto"/>
            <w:sz w:val="28"/>
            <w:szCs w:val="28"/>
            <w:u w:val="none"/>
            <w:bdr w:val="none" w:sz="0" w:space="0" w:color="auto" w:frame="1"/>
            <w:shd w:val="clear" w:color="auto" w:fill="FFFFFF"/>
          </w:rPr>
          <w:t>redes sociales que eliminan fotos de madres lactando</w:t>
        </w:r>
      </w:hyperlink>
      <w:r w:rsidR="005107FC" w:rsidRPr="00B204FE">
        <w:rPr>
          <w:rFonts w:cs="Arial"/>
          <w:sz w:val="28"/>
          <w:szCs w:val="28"/>
        </w:rPr>
        <w:t xml:space="preserve"> aunque no sean de contenido explicito</w:t>
      </w:r>
      <w:r w:rsidRPr="00B204FE">
        <w:rPr>
          <w:rFonts w:cs="Arial"/>
          <w:sz w:val="28"/>
          <w:szCs w:val="28"/>
          <w:shd w:val="clear" w:color="auto" w:fill="FFFFFF"/>
        </w:rPr>
        <w:t xml:space="preserve">, hasta personas que insultan o que </w:t>
      </w:r>
      <w:hyperlink r:id="rId9" w:tgtFrame="_blank" w:history="1">
        <w:r w:rsidRPr="00B204FE">
          <w:rPr>
            <w:rStyle w:val="Hipervnculo"/>
            <w:rFonts w:cs="Arial"/>
            <w:color w:val="auto"/>
            <w:sz w:val="28"/>
            <w:szCs w:val="28"/>
            <w:u w:val="none"/>
            <w:bdr w:val="none" w:sz="0" w:space="0" w:color="auto" w:frame="1"/>
            <w:shd w:val="clear" w:color="auto" w:fill="FFFFFF"/>
          </w:rPr>
          <w:t>deciden expulsarlas</w:t>
        </w:r>
        <w:r w:rsidR="009762A3" w:rsidRPr="00B204FE">
          <w:rPr>
            <w:rStyle w:val="Hipervnculo"/>
            <w:rFonts w:cs="Arial"/>
            <w:color w:val="auto"/>
            <w:sz w:val="28"/>
            <w:szCs w:val="28"/>
            <w:u w:val="none"/>
            <w:bdr w:val="none" w:sz="0" w:space="0" w:color="auto" w:frame="1"/>
            <w:shd w:val="clear" w:color="auto" w:fill="FFFFFF"/>
          </w:rPr>
          <w:t xml:space="preserve"> de museos o lugares públicos</w:t>
        </w:r>
      </w:hyperlink>
      <w:r w:rsidR="009762A3" w:rsidRPr="00B204FE">
        <w:rPr>
          <w:rFonts w:cs="Arial"/>
          <w:sz w:val="28"/>
          <w:szCs w:val="28"/>
          <w:shd w:val="clear" w:color="auto" w:fill="FFFFFF"/>
        </w:rPr>
        <w:t xml:space="preserve"> por el simple hecho de dar </w:t>
      </w:r>
      <w:r w:rsidRPr="00B204FE">
        <w:rPr>
          <w:rFonts w:cs="Arial"/>
          <w:sz w:val="28"/>
          <w:szCs w:val="28"/>
          <w:shd w:val="clear" w:color="auto" w:fill="FFFFFF"/>
        </w:rPr>
        <w:t xml:space="preserve">pecho </w:t>
      </w:r>
      <w:r w:rsidR="009762A3" w:rsidRPr="00B204FE">
        <w:rPr>
          <w:rFonts w:cs="Arial"/>
          <w:sz w:val="28"/>
          <w:szCs w:val="28"/>
          <w:shd w:val="clear" w:color="auto" w:fill="FFFFFF"/>
        </w:rPr>
        <w:t xml:space="preserve">a sus </w:t>
      </w:r>
      <w:r w:rsidRPr="00B204FE">
        <w:rPr>
          <w:rFonts w:cs="Arial"/>
          <w:sz w:val="28"/>
          <w:szCs w:val="28"/>
          <w:shd w:val="clear" w:color="auto" w:fill="FFFFFF"/>
        </w:rPr>
        <w:t>bebes</w:t>
      </w:r>
      <w:r w:rsidR="005107FC" w:rsidRPr="00B204FE">
        <w:rPr>
          <w:rFonts w:cs="Arial"/>
          <w:sz w:val="28"/>
          <w:szCs w:val="28"/>
          <w:shd w:val="clear" w:color="auto" w:fill="FFFFFF"/>
        </w:rPr>
        <w:t xml:space="preserve"> y “exhibirse”</w:t>
      </w:r>
      <w:r w:rsidRPr="00B204FE">
        <w:rPr>
          <w:rFonts w:cs="Arial"/>
          <w:sz w:val="28"/>
          <w:szCs w:val="28"/>
          <w:shd w:val="clear" w:color="auto" w:fill="FFFFFF"/>
        </w:rPr>
        <w:t xml:space="preserve">; son muchos los ejemplos y testimonios que </w:t>
      </w:r>
      <w:r w:rsidR="005107FC" w:rsidRPr="00B204FE">
        <w:rPr>
          <w:rFonts w:cs="Arial"/>
          <w:sz w:val="28"/>
          <w:szCs w:val="28"/>
          <w:shd w:val="clear" w:color="auto" w:fill="FFFFFF"/>
        </w:rPr>
        <w:t xml:space="preserve">constantemente </w:t>
      </w:r>
      <w:r w:rsidRPr="00B204FE">
        <w:rPr>
          <w:rFonts w:cs="Arial"/>
          <w:sz w:val="28"/>
          <w:szCs w:val="28"/>
          <w:shd w:val="clear" w:color="auto" w:fill="FFFFFF"/>
        </w:rPr>
        <w:t>representan el cómo socialmente recriminamos y juzgamos este acto tan natural.</w:t>
      </w:r>
    </w:p>
    <w:p w14:paraId="15EE80EB" w14:textId="77777777" w:rsidR="009762A3" w:rsidRPr="00B204FE" w:rsidRDefault="009762A3" w:rsidP="008E714F">
      <w:pPr>
        <w:spacing w:line="276" w:lineRule="auto"/>
        <w:rPr>
          <w:rFonts w:cs="Arial"/>
          <w:sz w:val="28"/>
          <w:szCs w:val="28"/>
          <w:shd w:val="clear" w:color="auto" w:fill="FFFFFF"/>
        </w:rPr>
      </w:pPr>
    </w:p>
    <w:p w14:paraId="79D474A9" w14:textId="77777777" w:rsidR="005107FC" w:rsidRPr="00B204FE" w:rsidRDefault="009D1293" w:rsidP="008E714F">
      <w:pPr>
        <w:spacing w:line="276" w:lineRule="auto"/>
        <w:rPr>
          <w:rFonts w:cs="Arial"/>
          <w:sz w:val="28"/>
          <w:szCs w:val="28"/>
          <w:shd w:val="clear" w:color="auto" w:fill="FFFFFF"/>
        </w:rPr>
      </w:pPr>
      <w:hyperlink r:id="rId10" w:tgtFrame="_blank" w:history="1">
        <w:r w:rsidR="001F6AFE" w:rsidRPr="00B204FE">
          <w:rPr>
            <w:rStyle w:val="Hipervnculo"/>
            <w:rFonts w:cs="Arial"/>
            <w:color w:val="auto"/>
            <w:sz w:val="28"/>
            <w:szCs w:val="28"/>
            <w:u w:val="none"/>
            <w:bdr w:val="none" w:sz="0" w:space="0" w:color="auto" w:frame="1"/>
            <w:shd w:val="clear" w:color="auto" w:fill="FFFFFF"/>
          </w:rPr>
          <w:t>Tanto l</w:t>
        </w:r>
        <w:r w:rsidR="009762A3" w:rsidRPr="00B204FE">
          <w:rPr>
            <w:rStyle w:val="Hipervnculo"/>
            <w:rFonts w:cs="Arial"/>
            <w:color w:val="auto"/>
            <w:sz w:val="28"/>
            <w:szCs w:val="28"/>
            <w:u w:val="none"/>
            <w:bdr w:val="none" w:sz="0" w:space="0" w:color="auto" w:frame="1"/>
            <w:shd w:val="clear" w:color="auto" w:fill="FFFFFF"/>
          </w:rPr>
          <w:t>a ciencia</w:t>
        </w:r>
        <w:r w:rsidR="001F6AFE" w:rsidRPr="00B204FE">
          <w:rPr>
            <w:rStyle w:val="Hipervnculo"/>
            <w:rFonts w:cs="Arial"/>
            <w:color w:val="auto"/>
            <w:sz w:val="28"/>
            <w:szCs w:val="28"/>
            <w:u w:val="none"/>
            <w:bdr w:val="none" w:sz="0" w:space="0" w:color="auto" w:frame="1"/>
            <w:shd w:val="clear" w:color="auto" w:fill="FFFFFF"/>
          </w:rPr>
          <w:t>,</w:t>
        </w:r>
        <w:r w:rsidR="009762A3" w:rsidRPr="00B204FE">
          <w:rPr>
            <w:rStyle w:val="Hipervnculo"/>
            <w:rFonts w:cs="Arial"/>
            <w:color w:val="auto"/>
            <w:sz w:val="28"/>
            <w:szCs w:val="28"/>
            <w:u w:val="none"/>
            <w:bdr w:val="none" w:sz="0" w:space="0" w:color="auto" w:frame="1"/>
            <w:shd w:val="clear" w:color="auto" w:fill="FFFFFF"/>
          </w:rPr>
          <w:t xml:space="preserve"> </w:t>
        </w:r>
        <w:r w:rsidR="001F6AFE" w:rsidRPr="00B204FE">
          <w:rPr>
            <w:rStyle w:val="Hipervnculo"/>
            <w:rFonts w:cs="Arial"/>
            <w:color w:val="auto"/>
            <w:sz w:val="28"/>
            <w:szCs w:val="28"/>
            <w:u w:val="none"/>
            <w:bdr w:val="none" w:sz="0" w:space="0" w:color="auto" w:frame="1"/>
            <w:shd w:val="clear" w:color="auto" w:fill="FFFFFF"/>
          </w:rPr>
          <w:t>como organism</w:t>
        </w:r>
        <w:r w:rsidR="009762A3" w:rsidRPr="00B204FE">
          <w:rPr>
            <w:rStyle w:val="Hipervnculo"/>
            <w:rFonts w:cs="Arial"/>
            <w:color w:val="auto"/>
            <w:sz w:val="28"/>
            <w:szCs w:val="28"/>
            <w:u w:val="none"/>
            <w:bdr w:val="none" w:sz="0" w:space="0" w:color="auto" w:frame="1"/>
            <w:shd w:val="clear" w:color="auto" w:fill="FFFFFF"/>
          </w:rPr>
          <w:t>os sanitarios internacionales</w:t>
        </w:r>
      </w:hyperlink>
      <w:r w:rsidR="001F6AFE" w:rsidRPr="00B204FE">
        <w:rPr>
          <w:rFonts w:cs="Arial"/>
          <w:sz w:val="28"/>
          <w:szCs w:val="28"/>
        </w:rPr>
        <w:t xml:space="preserve">, mencionan </w:t>
      </w:r>
      <w:r w:rsidR="009762A3" w:rsidRPr="00B204FE">
        <w:rPr>
          <w:rFonts w:cs="Arial"/>
          <w:sz w:val="28"/>
          <w:szCs w:val="28"/>
          <w:shd w:val="clear" w:color="auto" w:fill="FFFFFF"/>
        </w:rPr>
        <w:t xml:space="preserve">que la alimentación del recién nacido </w:t>
      </w:r>
      <w:r w:rsidR="006D535F" w:rsidRPr="00B204FE">
        <w:rPr>
          <w:rFonts w:cs="Arial"/>
          <w:sz w:val="28"/>
          <w:szCs w:val="28"/>
          <w:shd w:val="clear" w:color="auto" w:fill="FFFFFF"/>
        </w:rPr>
        <w:t xml:space="preserve">durante los primeros seis meses de vida </w:t>
      </w:r>
      <w:r w:rsidR="009762A3" w:rsidRPr="00B204FE">
        <w:rPr>
          <w:rFonts w:cs="Arial"/>
          <w:sz w:val="28"/>
          <w:szCs w:val="28"/>
          <w:shd w:val="clear" w:color="auto" w:fill="FFFFFF"/>
        </w:rPr>
        <w:t xml:space="preserve">tiene que ser </w:t>
      </w:r>
      <w:r w:rsidR="006D535F" w:rsidRPr="00B204FE">
        <w:rPr>
          <w:rFonts w:cs="Arial"/>
          <w:sz w:val="28"/>
          <w:szCs w:val="28"/>
          <w:shd w:val="clear" w:color="auto" w:fill="FFFFFF"/>
        </w:rPr>
        <w:t xml:space="preserve">oportuna, </w:t>
      </w:r>
      <w:r w:rsidR="001F6AFE" w:rsidRPr="00B204FE">
        <w:rPr>
          <w:rFonts w:cs="Arial"/>
          <w:sz w:val="28"/>
          <w:szCs w:val="28"/>
          <w:shd w:val="clear" w:color="auto" w:fill="FFFFFF"/>
        </w:rPr>
        <w:t xml:space="preserve">exclusiva y preferentemente </w:t>
      </w:r>
      <w:r w:rsidR="006D535F" w:rsidRPr="00B204FE">
        <w:rPr>
          <w:rFonts w:cs="Arial"/>
          <w:sz w:val="28"/>
          <w:szCs w:val="28"/>
          <w:shd w:val="clear" w:color="auto" w:fill="FFFFFF"/>
        </w:rPr>
        <w:t xml:space="preserve">dada mediante </w:t>
      </w:r>
      <w:r w:rsidR="001F6AFE" w:rsidRPr="00B204FE">
        <w:rPr>
          <w:rFonts w:cs="Arial"/>
          <w:sz w:val="28"/>
          <w:szCs w:val="28"/>
          <w:shd w:val="clear" w:color="auto" w:fill="FFFFFF"/>
        </w:rPr>
        <w:t xml:space="preserve">lactancia </w:t>
      </w:r>
      <w:r w:rsidR="006D535F" w:rsidRPr="00B204FE">
        <w:rPr>
          <w:rFonts w:cs="Arial"/>
          <w:sz w:val="28"/>
          <w:szCs w:val="28"/>
          <w:shd w:val="clear" w:color="auto" w:fill="FFFFFF"/>
        </w:rPr>
        <w:t>materna, pudiendo ser</w:t>
      </w:r>
      <w:r w:rsidR="009762A3" w:rsidRPr="00B204FE">
        <w:rPr>
          <w:rFonts w:cs="Arial"/>
          <w:sz w:val="28"/>
          <w:szCs w:val="28"/>
          <w:shd w:val="clear" w:color="auto" w:fill="FFFFFF"/>
        </w:rPr>
        <w:t xml:space="preserve"> complementaria p</w:t>
      </w:r>
      <w:r w:rsidR="005107FC" w:rsidRPr="00B204FE">
        <w:rPr>
          <w:rFonts w:cs="Arial"/>
          <w:sz w:val="28"/>
          <w:szCs w:val="28"/>
          <w:shd w:val="clear" w:color="auto" w:fill="FFFFFF"/>
        </w:rPr>
        <w:t>or lo menos hasta los dos años. C</w:t>
      </w:r>
      <w:r w:rsidR="009762A3" w:rsidRPr="00B204FE">
        <w:rPr>
          <w:rFonts w:cs="Arial"/>
          <w:sz w:val="28"/>
          <w:szCs w:val="28"/>
          <w:shd w:val="clear" w:color="auto" w:fill="FFFFFF"/>
        </w:rPr>
        <w:t xml:space="preserve">ualquiera que haya tenido un hijo sabe que en los primeros meses </w:t>
      </w:r>
      <w:r w:rsidR="005107FC" w:rsidRPr="00B204FE">
        <w:rPr>
          <w:rFonts w:cs="Arial"/>
          <w:sz w:val="28"/>
          <w:szCs w:val="28"/>
          <w:shd w:val="clear" w:color="auto" w:fill="FFFFFF"/>
        </w:rPr>
        <w:t>comen a exigencia</w:t>
      </w:r>
      <w:r w:rsidR="006D535F" w:rsidRPr="00B204FE">
        <w:rPr>
          <w:rFonts w:cs="Arial"/>
          <w:sz w:val="28"/>
          <w:szCs w:val="28"/>
          <w:shd w:val="clear" w:color="auto" w:fill="FFFFFF"/>
        </w:rPr>
        <w:t xml:space="preserve"> y sin espera</w:t>
      </w:r>
      <w:r w:rsidR="005107FC" w:rsidRPr="00B204FE">
        <w:rPr>
          <w:rFonts w:cs="Arial"/>
          <w:sz w:val="28"/>
          <w:szCs w:val="28"/>
          <w:shd w:val="clear" w:color="auto" w:fill="FFFFFF"/>
        </w:rPr>
        <w:t xml:space="preserve">; </w:t>
      </w:r>
      <w:r w:rsidR="009762A3" w:rsidRPr="00B204FE">
        <w:rPr>
          <w:rFonts w:cs="Arial"/>
          <w:sz w:val="28"/>
          <w:szCs w:val="28"/>
          <w:shd w:val="clear" w:color="auto" w:fill="FFFFFF"/>
        </w:rPr>
        <w:t>es d</w:t>
      </w:r>
      <w:r w:rsidR="005107FC" w:rsidRPr="00B204FE">
        <w:rPr>
          <w:rFonts w:cs="Arial"/>
          <w:sz w:val="28"/>
          <w:szCs w:val="28"/>
          <w:shd w:val="clear" w:color="auto" w:fill="FFFFFF"/>
        </w:rPr>
        <w:t>ecir, piden alimento cuando tiene hambre</w:t>
      </w:r>
      <w:r w:rsidR="006D535F" w:rsidRPr="00B204FE">
        <w:rPr>
          <w:rFonts w:cs="Arial"/>
          <w:sz w:val="28"/>
          <w:szCs w:val="28"/>
          <w:shd w:val="clear" w:color="auto" w:fill="FFFFFF"/>
        </w:rPr>
        <w:t xml:space="preserve"> y a la hora que sea</w:t>
      </w:r>
      <w:r w:rsidR="005107FC" w:rsidRPr="00B204FE">
        <w:rPr>
          <w:rFonts w:cs="Arial"/>
          <w:sz w:val="28"/>
          <w:szCs w:val="28"/>
          <w:shd w:val="clear" w:color="auto" w:fill="FFFFFF"/>
        </w:rPr>
        <w:t>, y</w:t>
      </w:r>
      <w:r w:rsidR="009762A3" w:rsidRPr="00B204FE">
        <w:rPr>
          <w:rFonts w:cs="Arial"/>
          <w:sz w:val="28"/>
          <w:szCs w:val="28"/>
          <w:shd w:val="clear" w:color="auto" w:fill="FFFFFF"/>
        </w:rPr>
        <w:t xml:space="preserve"> no le preocupa que su madre esté en un </w:t>
      </w:r>
      <w:r w:rsidR="005107FC" w:rsidRPr="00B204FE">
        <w:rPr>
          <w:rFonts w:cs="Arial"/>
          <w:sz w:val="28"/>
          <w:szCs w:val="28"/>
          <w:shd w:val="clear" w:color="auto" w:fill="FFFFFF"/>
        </w:rPr>
        <w:t>restaurante</w:t>
      </w:r>
      <w:r w:rsidR="009762A3" w:rsidRPr="00B204FE">
        <w:rPr>
          <w:rFonts w:cs="Arial"/>
          <w:sz w:val="28"/>
          <w:szCs w:val="28"/>
          <w:shd w:val="clear" w:color="auto" w:fill="FFFFFF"/>
        </w:rPr>
        <w:t xml:space="preserve">, en el </w:t>
      </w:r>
      <w:r w:rsidR="005107FC" w:rsidRPr="00B204FE">
        <w:rPr>
          <w:rFonts w:cs="Arial"/>
          <w:sz w:val="28"/>
          <w:szCs w:val="28"/>
          <w:shd w:val="clear" w:color="auto" w:fill="FFFFFF"/>
        </w:rPr>
        <w:t>taxi</w:t>
      </w:r>
      <w:r w:rsidR="009762A3" w:rsidRPr="00B204FE">
        <w:rPr>
          <w:rFonts w:cs="Arial"/>
          <w:sz w:val="28"/>
          <w:szCs w:val="28"/>
          <w:shd w:val="clear" w:color="auto" w:fill="FFFFFF"/>
        </w:rPr>
        <w:t xml:space="preserve">, en el cine o en su casa. </w:t>
      </w:r>
    </w:p>
    <w:p w14:paraId="668C678F" w14:textId="77777777" w:rsidR="005107FC" w:rsidRPr="00B204FE" w:rsidRDefault="005107FC" w:rsidP="008E714F">
      <w:pPr>
        <w:spacing w:line="276" w:lineRule="auto"/>
        <w:rPr>
          <w:rFonts w:cs="Arial"/>
          <w:sz w:val="28"/>
          <w:szCs w:val="28"/>
          <w:shd w:val="clear" w:color="auto" w:fill="FFFFFF"/>
        </w:rPr>
      </w:pPr>
    </w:p>
    <w:p w14:paraId="336DD601" w14:textId="77777777" w:rsidR="005107FC" w:rsidRPr="00B204FE" w:rsidRDefault="009762A3" w:rsidP="008E714F">
      <w:pPr>
        <w:spacing w:line="276" w:lineRule="auto"/>
        <w:rPr>
          <w:rFonts w:cs="Arial"/>
          <w:sz w:val="28"/>
          <w:szCs w:val="28"/>
          <w:shd w:val="clear" w:color="auto" w:fill="FFFFFF"/>
        </w:rPr>
      </w:pPr>
      <w:r w:rsidRPr="00B204FE">
        <w:rPr>
          <w:rFonts w:cs="Arial"/>
          <w:sz w:val="28"/>
          <w:szCs w:val="28"/>
          <w:shd w:val="clear" w:color="auto" w:fill="FFFFFF"/>
        </w:rPr>
        <w:t xml:space="preserve">Parece increíble que un acto tan natural sea denostado por gente que piensa que es malo, cuando </w:t>
      </w:r>
      <w:r w:rsidR="005107FC" w:rsidRPr="00B204FE">
        <w:rPr>
          <w:rFonts w:cs="Arial"/>
          <w:sz w:val="28"/>
          <w:szCs w:val="28"/>
          <w:shd w:val="clear" w:color="auto" w:fill="FFFFFF"/>
        </w:rPr>
        <w:t>lo único</w:t>
      </w:r>
      <w:r w:rsidRPr="00B204FE">
        <w:rPr>
          <w:rFonts w:cs="Arial"/>
          <w:sz w:val="28"/>
          <w:szCs w:val="28"/>
          <w:shd w:val="clear" w:color="auto" w:fill="FFFFFF"/>
        </w:rPr>
        <w:t xml:space="preserve"> que realmente les provoca es pudor</w:t>
      </w:r>
      <w:r w:rsidR="005107FC" w:rsidRPr="00B204FE">
        <w:rPr>
          <w:rFonts w:cs="Arial"/>
          <w:sz w:val="28"/>
          <w:szCs w:val="28"/>
          <w:shd w:val="clear" w:color="auto" w:fill="FFFFFF"/>
        </w:rPr>
        <w:t xml:space="preserve"> o morbo</w:t>
      </w:r>
      <w:r w:rsidRPr="00B204FE">
        <w:rPr>
          <w:rFonts w:cs="Arial"/>
          <w:sz w:val="28"/>
          <w:szCs w:val="28"/>
          <w:shd w:val="clear" w:color="auto" w:fill="FFFFFF"/>
        </w:rPr>
        <w:t>. Lo único que tienen que hacer es respetar y si no les gusta, mirar hacia a otro lado.</w:t>
      </w:r>
      <w:r w:rsidR="005107FC" w:rsidRPr="00B204FE">
        <w:rPr>
          <w:rFonts w:cs="Arial"/>
          <w:sz w:val="28"/>
          <w:szCs w:val="28"/>
          <w:shd w:val="clear" w:color="auto" w:fill="FFFFFF"/>
        </w:rPr>
        <w:t xml:space="preserve"> Resulta increíble asimilar que cuando las cosas están avanzando a favor de las mujeres y sus derechos, se aparezcan algunas opiniones y acciones de la misma sociedad civil que se oponen “pudorosamente” al ejercicio de derechos tan simples y básicos</w:t>
      </w:r>
      <w:r w:rsidR="00E22772" w:rsidRPr="00B204FE">
        <w:rPr>
          <w:rFonts w:cs="Arial"/>
          <w:sz w:val="28"/>
          <w:szCs w:val="28"/>
          <w:shd w:val="clear" w:color="auto" w:fill="FFFFFF"/>
        </w:rPr>
        <w:t xml:space="preserve">, </w:t>
      </w:r>
      <w:r w:rsidR="005107FC" w:rsidRPr="00B204FE">
        <w:rPr>
          <w:rFonts w:cs="Arial"/>
          <w:sz w:val="28"/>
          <w:szCs w:val="28"/>
          <w:shd w:val="clear" w:color="auto" w:fill="FFFFFF"/>
        </w:rPr>
        <w:t>como la alimentación o lactancia infantil en público.</w:t>
      </w:r>
    </w:p>
    <w:p w14:paraId="17B7C446" w14:textId="77777777" w:rsidR="009762A3" w:rsidRPr="00B204FE" w:rsidRDefault="009762A3" w:rsidP="008E714F">
      <w:pPr>
        <w:spacing w:line="276" w:lineRule="auto"/>
        <w:rPr>
          <w:rFonts w:cs="Arial"/>
          <w:sz w:val="28"/>
          <w:szCs w:val="28"/>
          <w:shd w:val="clear" w:color="auto" w:fill="FFFFFF"/>
        </w:rPr>
      </w:pPr>
    </w:p>
    <w:p w14:paraId="7FF17815" w14:textId="77777777" w:rsidR="00E22772" w:rsidRPr="00B204FE" w:rsidRDefault="00E22772" w:rsidP="008E714F">
      <w:pPr>
        <w:spacing w:line="276" w:lineRule="auto"/>
        <w:rPr>
          <w:rFonts w:cs="Arial"/>
          <w:sz w:val="28"/>
          <w:szCs w:val="28"/>
          <w:shd w:val="clear" w:color="auto" w:fill="FFFFFF"/>
        </w:rPr>
      </w:pPr>
      <w:r w:rsidRPr="00B204FE">
        <w:rPr>
          <w:rFonts w:cs="Arial"/>
          <w:sz w:val="28"/>
          <w:szCs w:val="28"/>
          <w:shd w:val="clear" w:color="auto" w:fill="FFFFFF"/>
        </w:rPr>
        <w:t>A lo mejor, lo que pretende toda esa gente reacia</w:t>
      </w:r>
      <w:r w:rsidR="009762A3" w:rsidRPr="00B204FE">
        <w:rPr>
          <w:rFonts w:cs="Arial"/>
          <w:sz w:val="28"/>
          <w:szCs w:val="28"/>
          <w:shd w:val="clear" w:color="auto" w:fill="FFFFFF"/>
        </w:rPr>
        <w:t xml:space="preserve"> a este acto </w:t>
      </w:r>
      <w:r w:rsidRPr="00B204FE">
        <w:rPr>
          <w:rFonts w:cs="Arial"/>
          <w:sz w:val="28"/>
          <w:szCs w:val="28"/>
          <w:shd w:val="clear" w:color="auto" w:fill="FFFFFF"/>
        </w:rPr>
        <w:t xml:space="preserve">vital </w:t>
      </w:r>
      <w:r w:rsidR="009762A3" w:rsidRPr="00B204FE">
        <w:rPr>
          <w:rFonts w:cs="Arial"/>
          <w:sz w:val="28"/>
          <w:szCs w:val="28"/>
          <w:shd w:val="clear" w:color="auto" w:fill="FFFFFF"/>
        </w:rPr>
        <w:t>es que las madres salgan a la calle con biberones</w:t>
      </w:r>
      <w:r w:rsidRPr="00B204FE">
        <w:rPr>
          <w:rFonts w:cs="Arial"/>
          <w:sz w:val="28"/>
          <w:szCs w:val="28"/>
          <w:shd w:val="clear" w:color="auto" w:fill="FFFFFF"/>
        </w:rPr>
        <w:t xml:space="preserve"> y sacaleches como robots o maquinas automatizadas y programadas, en lugar de disfrutar de la naturalidad de </w:t>
      </w:r>
      <w:r w:rsidR="009762A3" w:rsidRPr="00B204FE">
        <w:rPr>
          <w:rFonts w:cs="Arial"/>
          <w:sz w:val="28"/>
          <w:szCs w:val="28"/>
          <w:shd w:val="clear" w:color="auto" w:fill="FFFFFF"/>
        </w:rPr>
        <w:t xml:space="preserve">que su </w:t>
      </w:r>
      <w:r w:rsidR="007F1D42" w:rsidRPr="00B204FE">
        <w:rPr>
          <w:rFonts w:cs="Arial"/>
          <w:sz w:val="28"/>
          <w:szCs w:val="28"/>
          <w:shd w:val="clear" w:color="auto" w:fill="FFFFFF"/>
        </w:rPr>
        <w:t>hijo o hija</w:t>
      </w:r>
      <w:r w:rsidR="009762A3" w:rsidRPr="00B204FE">
        <w:rPr>
          <w:rFonts w:cs="Arial"/>
          <w:sz w:val="28"/>
          <w:szCs w:val="28"/>
          <w:shd w:val="clear" w:color="auto" w:fill="FFFFFF"/>
        </w:rPr>
        <w:t xml:space="preserve"> </w:t>
      </w:r>
      <w:r w:rsidRPr="00B204FE">
        <w:rPr>
          <w:rFonts w:cs="Arial"/>
          <w:sz w:val="28"/>
          <w:szCs w:val="28"/>
          <w:shd w:val="clear" w:color="auto" w:fill="FFFFFF"/>
        </w:rPr>
        <w:t>coma directamente de su cuerpo y crear un nexo único e irremplazable.</w:t>
      </w:r>
    </w:p>
    <w:p w14:paraId="6D98C8D8" w14:textId="77777777" w:rsidR="00E22772" w:rsidRPr="00B204FE" w:rsidRDefault="00E22772" w:rsidP="008E714F">
      <w:pPr>
        <w:spacing w:line="276" w:lineRule="auto"/>
        <w:rPr>
          <w:rFonts w:cs="Arial"/>
          <w:sz w:val="28"/>
          <w:szCs w:val="28"/>
          <w:shd w:val="clear" w:color="auto" w:fill="FFFFFF"/>
        </w:rPr>
      </w:pPr>
    </w:p>
    <w:p w14:paraId="195DF331" w14:textId="77777777" w:rsidR="009762A3" w:rsidRPr="00B204FE" w:rsidRDefault="009762A3" w:rsidP="008E714F">
      <w:pPr>
        <w:spacing w:line="276" w:lineRule="auto"/>
        <w:rPr>
          <w:rFonts w:cs="Arial"/>
          <w:sz w:val="28"/>
          <w:szCs w:val="28"/>
          <w:shd w:val="clear" w:color="auto" w:fill="FFFFFF"/>
        </w:rPr>
      </w:pPr>
      <w:r w:rsidRPr="00B204FE">
        <w:rPr>
          <w:rFonts w:cs="Arial"/>
          <w:sz w:val="28"/>
          <w:szCs w:val="28"/>
          <w:shd w:val="clear" w:color="auto" w:fill="FFFFFF"/>
        </w:rPr>
        <w:t>La lactancia materna es, ante todo, una relación humana</w:t>
      </w:r>
      <w:r w:rsidR="00E22772" w:rsidRPr="00B204FE">
        <w:rPr>
          <w:rFonts w:cs="Arial"/>
          <w:sz w:val="28"/>
          <w:szCs w:val="28"/>
          <w:shd w:val="clear" w:color="auto" w:fill="FFFFFF"/>
        </w:rPr>
        <w:t xml:space="preserve"> entre madre </w:t>
      </w:r>
      <w:r w:rsidR="007F1D42" w:rsidRPr="00B204FE">
        <w:rPr>
          <w:rFonts w:cs="Arial"/>
          <w:sz w:val="28"/>
          <w:szCs w:val="28"/>
          <w:shd w:val="clear" w:color="auto" w:fill="FFFFFF"/>
        </w:rPr>
        <w:t xml:space="preserve">y bebe </w:t>
      </w:r>
      <w:r w:rsidR="00E22772" w:rsidRPr="00B204FE">
        <w:rPr>
          <w:rFonts w:cs="Arial"/>
          <w:sz w:val="28"/>
          <w:szCs w:val="28"/>
          <w:shd w:val="clear" w:color="auto" w:fill="FFFFFF"/>
        </w:rPr>
        <w:t>que</w:t>
      </w:r>
      <w:r w:rsidRPr="00B204FE">
        <w:rPr>
          <w:rFonts w:cs="Arial"/>
          <w:sz w:val="28"/>
          <w:szCs w:val="28"/>
          <w:shd w:val="clear" w:color="auto" w:fill="FFFFFF"/>
        </w:rPr>
        <w:t xml:space="preserve"> logra un momento de conexión no solo física</w:t>
      </w:r>
      <w:r w:rsidR="00E22772" w:rsidRPr="00B204FE">
        <w:rPr>
          <w:rFonts w:cs="Arial"/>
          <w:sz w:val="28"/>
          <w:szCs w:val="28"/>
          <w:shd w:val="clear" w:color="auto" w:fill="FFFFFF"/>
        </w:rPr>
        <w:t>,</w:t>
      </w:r>
      <w:r w:rsidRPr="00B204FE">
        <w:rPr>
          <w:rFonts w:cs="Arial"/>
          <w:sz w:val="28"/>
          <w:szCs w:val="28"/>
          <w:shd w:val="clear" w:color="auto" w:fill="FFFFFF"/>
        </w:rPr>
        <w:t xml:space="preserve"> sino emocional</w:t>
      </w:r>
      <w:r w:rsidR="00E22772" w:rsidRPr="00B204FE">
        <w:rPr>
          <w:rFonts w:cs="Arial"/>
          <w:sz w:val="28"/>
          <w:szCs w:val="28"/>
          <w:shd w:val="clear" w:color="auto" w:fill="FFFFFF"/>
        </w:rPr>
        <w:t xml:space="preserve">, siendo esta una </w:t>
      </w:r>
      <w:r w:rsidRPr="00B204FE">
        <w:rPr>
          <w:rFonts w:cs="Arial"/>
          <w:sz w:val="28"/>
          <w:szCs w:val="28"/>
          <w:shd w:val="clear" w:color="auto" w:fill="FFFFFF"/>
        </w:rPr>
        <w:t>interacción muy enriquecedora</w:t>
      </w:r>
      <w:r w:rsidR="00E22772" w:rsidRPr="00B204FE">
        <w:rPr>
          <w:rFonts w:cs="Arial"/>
          <w:sz w:val="28"/>
          <w:szCs w:val="28"/>
          <w:shd w:val="clear" w:color="auto" w:fill="FFFFFF"/>
        </w:rPr>
        <w:t>. Amamantar tiene muchas ventajas e incrementa el apego natural</w:t>
      </w:r>
      <w:r w:rsidR="006D535F" w:rsidRPr="00B204FE">
        <w:rPr>
          <w:rFonts w:cs="Arial"/>
          <w:sz w:val="28"/>
          <w:szCs w:val="28"/>
          <w:shd w:val="clear" w:color="auto" w:fill="FFFFFF"/>
        </w:rPr>
        <w:t>,</w:t>
      </w:r>
      <w:r w:rsidR="00E22772" w:rsidRPr="00B204FE">
        <w:rPr>
          <w:rFonts w:cs="Arial"/>
          <w:sz w:val="28"/>
          <w:szCs w:val="28"/>
          <w:shd w:val="clear" w:color="auto" w:fill="FFFFFF"/>
        </w:rPr>
        <w:t xml:space="preserve"> por lo que no debe causar ninguna vergüenza realizarlo cuando se requiere</w:t>
      </w:r>
      <w:r w:rsidR="007F1D42" w:rsidRPr="00B204FE">
        <w:rPr>
          <w:rFonts w:cs="Arial"/>
          <w:sz w:val="28"/>
          <w:szCs w:val="28"/>
          <w:shd w:val="clear" w:color="auto" w:fill="FFFFFF"/>
        </w:rPr>
        <w:t xml:space="preserve"> hacerlo</w:t>
      </w:r>
      <w:r w:rsidR="00E22772" w:rsidRPr="00B204FE">
        <w:rPr>
          <w:rFonts w:cs="Arial"/>
          <w:sz w:val="28"/>
          <w:szCs w:val="28"/>
          <w:shd w:val="clear" w:color="auto" w:fill="FFFFFF"/>
        </w:rPr>
        <w:t xml:space="preserve">, </w:t>
      </w:r>
      <w:r w:rsidR="007F1D42" w:rsidRPr="00B204FE">
        <w:rPr>
          <w:rFonts w:cs="Arial"/>
          <w:sz w:val="28"/>
          <w:szCs w:val="28"/>
          <w:shd w:val="clear" w:color="auto" w:fill="FFFFFF"/>
        </w:rPr>
        <w:t>y</w:t>
      </w:r>
      <w:r w:rsidR="006D535F" w:rsidRPr="00B204FE">
        <w:rPr>
          <w:rFonts w:cs="Arial"/>
          <w:sz w:val="28"/>
          <w:szCs w:val="28"/>
          <w:shd w:val="clear" w:color="auto" w:fill="FFFFFF"/>
        </w:rPr>
        <w:t xml:space="preserve"> tampoco causa o</w:t>
      </w:r>
      <w:r w:rsidR="00E22772" w:rsidRPr="00B204FE">
        <w:rPr>
          <w:rFonts w:cs="Arial"/>
          <w:sz w:val="28"/>
          <w:szCs w:val="28"/>
          <w:shd w:val="clear" w:color="auto" w:fill="FFFFFF"/>
        </w:rPr>
        <w:t xml:space="preserve"> </w:t>
      </w:r>
      <w:r w:rsidR="006D535F" w:rsidRPr="00B204FE">
        <w:rPr>
          <w:rFonts w:cs="Arial"/>
          <w:sz w:val="28"/>
          <w:szCs w:val="28"/>
          <w:shd w:val="clear" w:color="auto" w:fill="FFFFFF"/>
        </w:rPr>
        <w:t>desprende alguna afectación a terceros</w:t>
      </w:r>
      <w:r w:rsidR="00E22772" w:rsidRPr="00B204FE">
        <w:rPr>
          <w:rFonts w:cs="Arial"/>
          <w:sz w:val="28"/>
          <w:szCs w:val="28"/>
          <w:shd w:val="clear" w:color="auto" w:fill="FFFFFF"/>
        </w:rPr>
        <w:t>.</w:t>
      </w:r>
    </w:p>
    <w:p w14:paraId="0097D2B3" w14:textId="77777777" w:rsidR="00B204FE" w:rsidRDefault="00B204FE" w:rsidP="008E714F">
      <w:pPr>
        <w:spacing w:line="276" w:lineRule="auto"/>
        <w:rPr>
          <w:rFonts w:cs="Arial"/>
          <w:sz w:val="28"/>
          <w:szCs w:val="28"/>
          <w:shd w:val="clear" w:color="auto" w:fill="FFFFFF"/>
        </w:rPr>
      </w:pPr>
    </w:p>
    <w:p w14:paraId="444767DB" w14:textId="4576FB69" w:rsidR="00DD48AD" w:rsidRPr="00B204FE" w:rsidRDefault="00DD48AD" w:rsidP="008E714F">
      <w:pPr>
        <w:spacing w:line="276" w:lineRule="auto"/>
        <w:rPr>
          <w:rFonts w:cs="Arial"/>
          <w:sz w:val="28"/>
          <w:szCs w:val="28"/>
          <w:shd w:val="clear" w:color="auto" w:fill="FFFFFF"/>
        </w:rPr>
      </w:pPr>
      <w:r w:rsidRPr="00B204FE">
        <w:rPr>
          <w:rFonts w:cs="Arial"/>
          <w:sz w:val="28"/>
          <w:szCs w:val="28"/>
          <w:shd w:val="clear" w:color="auto" w:fill="FFFFFF"/>
        </w:rPr>
        <w:t>Además, es importante resaltar que la Academia Americana de Pediatría afirma que la lactancia no es una cuestión de “estilo de vida” de algunas familias en particular, sino un asunto de salud pública en general, en el cual toda la sociedad debe participar activamente para proteger y mantener en práctica.</w:t>
      </w:r>
    </w:p>
    <w:p w14:paraId="02681A39" w14:textId="77777777" w:rsidR="007F1D42" w:rsidRPr="00B204FE" w:rsidRDefault="007F1D42" w:rsidP="008E714F">
      <w:pPr>
        <w:spacing w:line="276" w:lineRule="auto"/>
        <w:rPr>
          <w:rFonts w:cs="Arial"/>
          <w:sz w:val="28"/>
          <w:szCs w:val="28"/>
          <w:shd w:val="clear" w:color="auto" w:fill="FFFFFF"/>
        </w:rPr>
      </w:pPr>
    </w:p>
    <w:p w14:paraId="6EC2B221" w14:textId="5B7AD18D" w:rsidR="007F1D42" w:rsidRPr="00B204FE" w:rsidRDefault="007F1D42" w:rsidP="008E714F">
      <w:pPr>
        <w:spacing w:line="276" w:lineRule="auto"/>
        <w:rPr>
          <w:rFonts w:cs="Arial"/>
          <w:sz w:val="28"/>
          <w:szCs w:val="28"/>
          <w:shd w:val="clear" w:color="auto" w:fill="FFFFFF"/>
        </w:rPr>
      </w:pPr>
      <w:r w:rsidRPr="00B204FE">
        <w:rPr>
          <w:rFonts w:cs="Arial"/>
          <w:sz w:val="28"/>
          <w:szCs w:val="28"/>
          <w:shd w:val="clear" w:color="auto" w:fill="FFFFFF"/>
        </w:rPr>
        <w:t xml:space="preserve">De acuerdo con la Encuesta Nacional de Salud y Nutrición 2018, en México sólo 28.6% de los bebés son alimentados con leche materna, siendo muy baja en comparación con el promedio mundial que es de 41%. La cifra es aún más baja cuando comparamos con otros países de América Latina, siendo por ejemplo un 64.2% en Perú, 58.3% en Bolivia, mientras que en Guatemala y Brasil es de 53.2% y 38.2% respectivamente. ¿Las razones? </w:t>
      </w:r>
      <w:r w:rsidR="008E714F" w:rsidRPr="00B204FE">
        <w:rPr>
          <w:rFonts w:cs="Arial"/>
          <w:sz w:val="28"/>
          <w:szCs w:val="28"/>
          <w:shd w:val="clear" w:color="auto" w:fill="FFFFFF"/>
        </w:rPr>
        <w:t>Muchas, como la falta de información, falta de interés o atención familiar; mucho trabajo y rutinas agobiantes; prejuicios sociales, laborales, etc.</w:t>
      </w:r>
    </w:p>
    <w:p w14:paraId="3E388963" w14:textId="77777777" w:rsidR="00DD48AD" w:rsidRPr="00B204FE" w:rsidRDefault="00DD48AD" w:rsidP="008E714F">
      <w:pPr>
        <w:spacing w:line="276" w:lineRule="auto"/>
        <w:rPr>
          <w:rFonts w:cs="Arial"/>
          <w:sz w:val="28"/>
          <w:szCs w:val="28"/>
          <w:shd w:val="clear" w:color="auto" w:fill="FFFFFF"/>
        </w:rPr>
      </w:pPr>
    </w:p>
    <w:p w14:paraId="19FB6D04" w14:textId="77777777" w:rsidR="00DD48AD" w:rsidRPr="00B204FE" w:rsidRDefault="00DD48AD" w:rsidP="008E714F">
      <w:pPr>
        <w:spacing w:line="276" w:lineRule="auto"/>
        <w:rPr>
          <w:rFonts w:cs="Arial"/>
          <w:sz w:val="28"/>
          <w:szCs w:val="28"/>
          <w:shd w:val="clear" w:color="auto" w:fill="FFFFFF"/>
        </w:rPr>
      </w:pPr>
      <w:r w:rsidRPr="00B204FE">
        <w:rPr>
          <w:rFonts w:cs="Arial"/>
          <w:sz w:val="28"/>
          <w:szCs w:val="28"/>
          <w:shd w:val="clear" w:color="auto" w:fill="FFFFFF"/>
        </w:rPr>
        <w:t>Y es que no deben existir excusas como “</w:t>
      </w:r>
      <w:r w:rsidR="008E714F" w:rsidRPr="00B204FE">
        <w:rPr>
          <w:rFonts w:cs="Arial"/>
          <w:sz w:val="28"/>
          <w:szCs w:val="28"/>
          <w:shd w:val="clear" w:color="auto" w:fill="FFFFFF"/>
        </w:rPr>
        <w:t>que van a decir los demás</w:t>
      </w:r>
      <w:r w:rsidRPr="00B204FE">
        <w:rPr>
          <w:rFonts w:cs="Arial"/>
          <w:sz w:val="28"/>
          <w:szCs w:val="28"/>
          <w:shd w:val="clear" w:color="auto" w:fill="FFFFFF"/>
        </w:rPr>
        <w:t>” o “por mi rutina no tengo el tiempo”, ¡NO!</w:t>
      </w:r>
      <w:r w:rsidR="00CF0682" w:rsidRPr="00B204FE">
        <w:rPr>
          <w:rFonts w:cs="Arial"/>
          <w:sz w:val="28"/>
          <w:szCs w:val="28"/>
          <w:shd w:val="clear" w:color="auto" w:fill="FFFFFF"/>
        </w:rPr>
        <w:t xml:space="preserve"> Busquemos la vía </w:t>
      </w:r>
      <w:r w:rsidR="008E714F" w:rsidRPr="00B204FE">
        <w:rPr>
          <w:rFonts w:cs="Arial"/>
          <w:sz w:val="28"/>
          <w:szCs w:val="28"/>
          <w:shd w:val="clear" w:color="auto" w:fill="FFFFFF"/>
        </w:rPr>
        <w:t xml:space="preserve">y las formas </w:t>
      </w:r>
      <w:r w:rsidR="00CF0682" w:rsidRPr="00B204FE">
        <w:rPr>
          <w:rFonts w:cs="Arial"/>
          <w:sz w:val="28"/>
          <w:szCs w:val="28"/>
          <w:shd w:val="clear" w:color="auto" w:fill="FFFFFF"/>
        </w:rPr>
        <w:t>para que</w:t>
      </w:r>
      <w:r w:rsidRPr="00B204FE">
        <w:rPr>
          <w:rFonts w:cs="Arial"/>
          <w:sz w:val="28"/>
          <w:szCs w:val="28"/>
          <w:shd w:val="clear" w:color="auto" w:fill="FFFFFF"/>
        </w:rPr>
        <w:t xml:space="preserve"> </w:t>
      </w:r>
      <w:r w:rsidR="00CF0682" w:rsidRPr="00B204FE">
        <w:rPr>
          <w:rFonts w:cs="Arial"/>
          <w:sz w:val="28"/>
          <w:szCs w:val="28"/>
          <w:shd w:val="clear" w:color="auto" w:fill="FFFFFF"/>
        </w:rPr>
        <w:t>las</w:t>
      </w:r>
      <w:r w:rsidRPr="00B204FE">
        <w:rPr>
          <w:rFonts w:cs="Arial"/>
          <w:sz w:val="28"/>
          <w:szCs w:val="28"/>
          <w:shd w:val="clear" w:color="auto" w:fill="FFFFFF"/>
        </w:rPr>
        <w:t xml:space="preserve"> ma</w:t>
      </w:r>
      <w:r w:rsidR="00CF0682" w:rsidRPr="00B204FE">
        <w:rPr>
          <w:rFonts w:cs="Arial"/>
          <w:sz w:val="28"/>
          <w:szCs w:val="28"/>
          <w:shd w:val="clear" w:color="auto" w:fill="FFFFFF"/>
        </w:rPr>
        <w:t>dres se sientan con la seguridad de dar</w:t>
      </w:r>
      <w:r w:rsidRPr="00B204FE">
        <w:rPr>
          <w:rFonts w:cs="Arial"/>
          <w:sz w:val="28"/>
          <w:szCs w:val="28"/>
          <w:shd w:val="clear" w:color="auto" w:fill="FFFFFF"/>
        </w:rPr>
        <w:t xml:space="preserve"> pecho a su bebé </w:t>
      </w:r>
      <w:r w:rsidR="00CF0682" w:rsidRPr="00B204FE">
        <w:rPr>
          <w:rFonts w:cs="Arial"/>
          <w:sz w:val="28"/>
          <w:szCs w:val="28"/>
          <w:shd w:val="clear" w:color="auto" w:fill="FFFFFF"/>
        </w:rPr>
        <w:t xml:space="preserve">cuando este lo necesite y se encuentren en algún lugar público; </w:t>
      </w:r>
      <w:r w:rsidR="00DE46DD" w:rsidRPr="00B204FE">
        <w:rPr>
          <w:rFonts w:cs="Arial"/>
          <w:sz w:val="28"/>
          <w:szCs w:val="28"/>
          <w:shd w:val="clear" w:color="auto" w:fill="FFFFFF"/>
        </w:rPr>
        <w:t xml:space="preserve">aportemos poco a poco con </w:t>
      </w:r>
      <w:r w:rsidR="00CF0682" w:rsidRPr="00B204FE">
        <w:rPr>
          <w:rFonts w:cs="Arial"/>
          <w:sz w:val="28"/>
          <w:szCs w:val="28"/>
          <w:shd w:val="clear" w:color="auto" w:fill="FFFFFF"/>
        </w:rPr>
        <w:t xml:space="preserve">elementos para la defensa ante críticas, </w:t>
      </w:r>
      <w:r w:rsidRPr="00B204FE">
        <w:rPr>
          <w:rFonts w:cs="Arial"/>
          <w:sz w:val="28"/>
          <w:szCs w:val="28"/>
          <w:shd w:val="clear" w:color="auto" w:fill="FFFFFF"/>
        </w:rPr>
        <w:t>amenaza</w:t>
      </w:r>
      <w:r w:rsidR="00CF0682" w:rsidRPr="00B204FE">
        <w:rPr>
          <w:rFonts w:cs="Arial"/>
          <w:sz w:val="28"/>
          <w:szCs w:val="28"/>
          <w:shd w:val="clear" w:color="auto" w:fill="FFFFFF"/>
        </w:rPr>
        <w:t xml:space="preserve">s o </w:t>
      </w:r>
      <w:r w:rsidRPr="00B204FE">
        <w:rPr>
          <w:rFonts w:cs="Arial"/>
          <w:sz w:val="28"/>
          <w:szCs w:val="28"/>
          <w:shd w:val="clear" w:color="auto" w:fill="FFFFFF"/>
        </w:rPr>
        <w:t>insulto</w:t>
      </w:r>
      <w:r w:rsidR="00CF0682" w:rsidRPr="00B204FE">
        <w:rPr>
          <w:rFonts w:cs="Arial"/>
          <w:sz w:val="28"/>
          <w:szCs w:val="28"/>
          <w:shd w:val="clear" w:color="auto" w:fill="FFFFFF"/>
        </w:rPr>
        <w:t>s</w:t>
      </w:r>
      <w:r w:rsidR="008E714F" w:rsidRPr="00B204FE">
        <w:rPr>
          <w:rFonts w:cs="Arial"/>
          <w:sz w:val="28"/>
          <w:szCs w:val="28"/>
          <w:shd w:val="clear" w:color="auto" w:fill="FFFFFF"/>
        </w:rPr>
        <w:t xml:space="preserve"> de otros</w:t>
      </w:r>
      <w:r w:rsidR="00DE46DD" w:rsidRPr="00B204FE">
        <w:rPr>
          <w:rFonts w:cs="Arial"/>
          <w:sz w:val="28"/>
          <w:szCs w:val="28"/>
          <w:shd w:val="clear" w:color="auto" w:fill="FFFFFF"/>
        </w:rPr>
        <w:t>.</w:t>
      </w:r>
    </w:p>
    <w:p w14:paraId="5D91E1F5" w14:textId="77777777" w:rsidR="00DD48AD" w:rsidRPr="00B204FE" w:rsidRDefault="00DD48AD" w:rsidP="008E714F">
      <w:pPr>
        <w:spacing w:line="276" w:lineRule="auto"/>
        <w:rPr>
          <w:rFonts w:cs="Arial"/>
          <w:sz w:val="28"/>
          <w:szCs w:val="28"/>
          <w:shd w:val="clear" w:color="auto" w:fill="FFFFFF"/>
        </w:rPr>
      </w:pPr>
    </w:p>
    <w:p w14:paraId="409653FD" w14:textId="77777777" w:rsidR="007F1D42" w:rsidRPr="00B204FE" w:rsidRDefault="00DE46DD" w:rsidP="008E714F">
      <w:pPr>
        <w:spacing w:line="276" w:lineRule="auto"/>
        <w:rPr>
          <w:rFonts w:cs="Arial"/>
          <w:sz w:val="28"/>
          <w:szCs w:val="28"/>
          <w:shd w:val="clear" w:color="auto" w:fill="FFFFFF"/>
        </w:rPr>
      </w:pPr>
      <w:r w:rsidRPr="00B204FE">
        <w:rPr>
          <w:rFonts w:cs="Arial"/>
          <w:sz w:val="28"/>
          <w:szCs w:val="28"/>
          <w:shd w:val="clear" w:color="auto" w:fill="FFFFFF"/>
        </w:rPr>
        <w:t>En nuestro orden jurídico no se prohíbe</w:t>
      </w:r>
      <w:r w:rsidR="007F1D42" w:rsidRPr="00B204FE">
        <w:rPr>
          <w:rFonts w:cs="Arial"/>
          <w:sz w:val="28"/>
          <w:szCs w:val="28"/>
          <w:shd w:val="clear" w:color="auto" w:fill="FFFFFF"/>
        </w:rPr>
        <w:t xml:space="preserve"> tal acción</w:t>
      </w:r>
      <w:r w:rsidRPr="00B204FE">
        <w:rPr>
          <w:rFonts w:cs="Arial"/>
          <w:sz w:val="28"/>
          <w:szCs w:val="28"/>
          <w:shd w:val="clear" w:color="auto" w:fill="FFFFFF"/>
        </w:rPr>
        <w:t xml:space="preserve">; </w:t>
      </w:r>
      <w:r w:rsidR="007F1D42" w:rsidRPr="00B204FE">
        <w:rPr>
          <w:rFonts w:cs="Arial"/>
          <w:sz w:val="28"/>
          <w:szCs w:val="28"/>
          <w:lang w:val="es-ES"/>
        </w:rPr>
        <w:t xml:space="preserve">a ninguna mujer se le puede prohibir dar pecho a su hija o hijo, pues violaría su derecho como madre y se violaría también el derecho al infante de ser alimentando, tal y </w:t>
      </w:r>
      <w:r w:rsidR="007F1D42" w:rsidRPr="00B204FE">
        <w:rPr>
          <w:rFonts w:cs="Arial"/>
          <w:sz w:val="28"/>
          <w:szCs w:val="28"/>
          <w:lang w:val="es-ES"/>
        </w:rPr>
        <w:lastRenderedPageBreak/>
        <w:t>como se expresa en el Artículo 4° Constitucional que menciona que “</w:t>
      </w:r>
      <w:r w:rsidR="007F1D42" w:rsidRPr="00B204FE">
        <w:rPr>
          <w:rFonts w:cs="Arial"/>
          <w:i/>
          <w:sz w:val="28"/>
          <w:szCs w:val="28"/>
        </w:rPr>
        <w:t>Toda persona tiene derecho a la alimentación nutritiva, suficiente y de calidad, y El Estado lo garantizará”</w:t>
      </w:r>
      <w:r w:rsidR="007F1D42" w:rsidRPr="00B204FE">
        <w:rPr>
          <w:rFonts w:cs="Arial"/>
          <w:sz w:val="28"/>
          <w:szCs w:val="28"/>
          <w:lang w:val="es-ES"/>
        </w:rPr>
        <w:t xml:space="preserve">; </w:t>
      </w:r>
      <w:r w:rsidRPr="00B204FE">
        <w:rPr>
          <w:rFonts w:cs="Arial"/>
          <w:sz w:val="28"/>
          <w:szCs w:val="28"/>
          <w:shd w:val="clear" w:color="auto" w:fill="FFFFFF"/>
        </w:rPr>
        <w:t xml:space="preserve">dejemos claro que es una decisión </w:t>
      </w:r>
      <w:r w:rsidR="007F1D42" w:rsidRPr="00B204FE">
        <w:rPr>
          <w:rFonts w:cs="Arial"/>
          <w:sz w:val="28"/>
          <w:szCs w:val="28"/>
          <w:shd w:val="clear" w:color="auto" w:fill="FFFFFF"/>
        </w:rPr>
        <w:t>libre de cada mujer que para nada</w:t>
      </w:r>
      <w:r w:rsidRPr="00B204FE">
        <w:rPr>
          <w:rFonts w:cs="Arial"/>
          <w:sz w:val="28"/>
          <w:szCs w:val="28"/>
          <w:shd w:val="clear" w:color="auto" w:fill="FFFFFF"/>
        </w:rPr>
        <w:t xml:space="preserve"> es castigada, pero que tampoco está</w:t>
      </w:r>
      <w:r w:rsidR="007F1D42" w:rsidRPr="00B204FE">
        <w:rPr>
          <w:rFonts w:cs="Arial"/>
          <w:sz w:val="28"/>
          <w:szCs w:val="28"/>
          <w:shd w:val="clear" w:color="auto" w:fill="FFFFFF"/>
        </w:rPr>
        <w:t xml:space="preserve"> protegida, </w:t>
      </w:r>
      <w:r w:rsidR="008E714F" w:rsidRPr="00B204FE">
        <w:rPr>
          <w:rFonts w:cs="Arial"/>
          <w:sz w:val="28"/>
          <w:szCs w:val="28"/>
          <w:shd w:val="clear" w:color="auto" w:fill="FFFFFF"/>
        </w:rPr>
        <w:t xml:space="preserve">no está tutelada ni </w:t>
      </w:r>
      <w:r w:rsidR="007F1D42" w:rsidRPr="00B204FE">
        <w:rPr>
          <w:rFonts w:cs="Arial"/>
          <w:sz w:val="28"/>
          <w:szCs w:val="28"/>
          <w:shd w:val="clear" w:color="auto" w:fill="FFFFFF"/>
        </w:rPr>
        <w:t>regulada como tal.</w:t>
      </w:r>
    </w:p>
    <w:p w14:paraId="6220DE89" w14:textId="77777777" w:rsidR="008E714F" w:rsidRPr="00B204FE" w:rsidRDefault="008E714F" w:rsidP="008E714F">
      <w:pPr>
        <w:spacing w:line="276" w:lineRule="auto"/>
        <w:rPr>
          <w:rFonts w:cs="Arial"/>
          <w:sz w:val="28"/>
          <w:szCs w:val="28"/>
          <w:shd w:val="clear" w:color="auto" w:fill="FFFFFF"/>
        </w:rPr>
      </w:pPr>
    </w:p>
    <w:p w14:paraId="22060E81" w14:textId="724A5517" w:rsidR="008E714F" w:rsidRPr="00B204FE" w:rsidRDefault="00CF0682" w:rsidP="008E714F">
      <w:pPr>
        <w:spacing w:line="276" w:lineRule="auto"/>
        <w:rPr>
          <w:rFonts w:cs="Arial"/>
          <w:sz w:val="28"/>
          <w:szCs w:val="28"/>
          <w:shd w:val="clear" w:color="auto" w:fill="FFFFFF"/>
        </w:rPr>
      </w:pPr>
      <w:r w:rsidRPr="00B204FE">
        <w:rPr>
          <w:rFonts w:cs="Arial"/>
          <w:sz w:val="28"/>
          <w:szCs w:val="28"/>
          <w:shd w:val="clear" w:color="auto" w:fill="FFFFFF"/>
        </w:rPr>
        <w:t>Tomemos de ejemplo p</w:t>
      </w:r>
      <w:r w:rsidR="00DD48AD" w:rsidRPr="00B204FE">
        <w:rPr>
          <w:rFonts w:cs="Arial"/>
          <w:sz w:val="28"/>
          <w:szCs w:val="28"/>
          <w:shd w:val="clear" w:color="auto" w:fill="FFFFFF"/>
        </w:rPr>
        <w:t>aíses como Estados Unidos</w:t>
      </w:r>
      <w:r w:rsidR="007F1D42" w:rsidRPr="00B204FE">
        <w:rPr>
          <w:rFonts w:cs="Arial"/>
          <w:sz w:val="28"/>
          <w:szCs w:val="28"/>
          <w:shd w:val="clear" w:color="auto" w:fill="FFFFFF"/>
        </w:rPr>
        <w:t>,</w:t>
      </w:r>
      <w:r w:rsidR="00DD48AD" w:rsidRPr="00B204FE">
        <w:rPr>
          <w:rFonts w:cs="Arial"/>
          <w:sz w:val="28"/>
          <w:szCs w:val="28"/>
          <w:shd w:val="clear" w:color="auto" w:fill="FFFFFF"/>
        </w:rPr>
        <w:t xml:space="preserve"> </w:t>
      </w:r>
      <w:r w:rsidRPr="00B204FE">
        <w:rPr>
          <w:rFonts w:cs="Arial"/>
          <w:sz w:val="28"/>
          <w:szCs w:val="28"/>
          <w:shd w:val="clear" w:color="auto" w:fill="FFFFFF"/>
        </w:rPr>
        <w:t>quien regulariz</w:t>
      </w:r>
      <w:r w:rsidR="00B204FE">
        <w:rPr>
          <w:rFonts w:cs="Arial"/>
          <w:sz w:val="28"/>
          <w:szCs w:val="28"/>
          <w:shd w:val="clear" w:color="auto" w:fill="FFFFFF"/>
        </w:rPr>
        <w:t>ó</w:t>
      </w:r>
      <w:r w:rsidRPr="00B204FE">
        <w:rPr>
          <w:rFonts w:cs="Arial"/>
          <w:sz w:val="28"/>
          <w:szCs w:val="28"/>
          <w:shd w:val="clear" w:color="auto" w:fill="FFFFFF"/>
        </w:rPr>
        <w:t xml:space="preserve"> el tema en 2018</w:t>
      </w:r>
      <w:r w:rsidR="007F1D42" w:rsidRPr="00B204FE">
        <w:rPr>
          <w:rFonts w:cs="Arial"/>
          <w:sz w:val="28"/>
          <w:szCs w:val="28"/>
          <w:shd w:val="clear" w:color="auto" w:fill="FFFFFF"/>
        </w:rPr>
        <w:t xml:space="preserve"> después de que en 2016 ridículamente uno de sus Estados pretendía expedir una ley para castigarlas</w:t>
      </w:r>
      <w:r w:rsidR="00DD48AD" w:rsidRPr="00B204FE">
        <w:rPr>
          <w:rFonts w:cs="Arial"/>
          <w:sz w:val="28"/>
          <w:szCs w:val="28"/>
          <w:shd w:val="clear" w:color="auto" w:fill="FFFFFF"/>
        </w:rPr>
        <w:t xml:space="preserve">; igual </w:t>
      </w:r>
      <w:r w:rsidR="009762A3" w:rsidRPr="00B204FE">
        <w:rPr>
          <w:rFonts w:cs="Arial"/>
          <w:sz w:val="28"/>
          <w:szCs w:val="28"/>
          <w:shd w:val="clear" w:color="auto" w:fill="FFFFFF"/>
        </w:rPr>
        <w:t xml:space="preserve">Reino Unido, donde la lactancia materna está garantizada en cualquier lugar desde 2010; </w:t>
      </w:r>
      <w:r w:rsidRPr="00B204FE">
        <w:rPr>
          <w:rFonts w:cs="Arial"/>
          <w:sz w:val="28"/>
          <w:szCs w:val="28"/>
          <w:shd w:val="clear" w:color="auto" w:fill="FFFFFF"/>
        </w:rPr>
        <w:t xml:space="preserve">Argentina, España, </w:t>
      </w:r>
      <w:r w:rsidR="00DE46DD" w:rsidRPr="00B204FE">
        <w:rPr>
          <w:rFonts w:cs="Arial"/>
          <w:sz w:val="28"/>
          <w:szCs w:val="28"/>
          <w:shd w:val="clear" w:color="auto" w:fill="FFFFFF"/>
        </w:rPr>
        <w:t xml:space="preserve">Alemania, </w:t>
      </w:r>
      <w:r w:rsidR="009762A3" w:rsidRPr="00B204FE">
        <w:rPr>
          <w:rFonts w:cs="Arial"/>
          <w:sz w:val="28"/>
          <w:szCs w:val="28"/>
          <w:shd w:val="clear" w:color="auto" w:fill="FFFFFF"/>
        </w:rPr>
        <w:t xml:space="preserve">Italia, que en 2017 </w:t>
      </w:r>
      <w:r w:rsidR="007F1D42" w:rsidRPr="00B204FE">
        <w:rPr>
          <w:rFonts w:cs="Arial"/>
          <w:sz w:val="28"/>
          <w:szCs w:val="28"/>
          <w:shd w:val="clear" w:color="auto" w:fill="FFFFFF"/>
        </w:rPr>
        <w:t>redactó</w:t>
      </w:r>
      <w:r w:rsidR="009762A3" w:rsidRPr="00B204FE">
        <w:rPr>
          <w:rFonts w:cs="Arial"/>
          <w:sz w:val="28"/>
          <w:szCs w:val="28"/>
          <w:shd w:val="clear" w:color="auto" w:fill="FFFFFF"/>
        </w:rPr>
        <w:t xml:space="preserve"> una ley al respecto, o Australia, donde está legalizada desde 1984.</w:t>
      </w:r>
    </w:p>
    <w:p w14:paraId="5D673172" w14:textId="77777777" w:rsidR="008E714F" w:rsidRPr="00B204FE" w:rsidRDefault="008E714F" w:rsidP="008E714F">
      <w:pPr>
        <w:spacing w:line="276" w:lineRule="auto"/>
        <w:rPr>
          <w:rFonts w:cs="Arial"/>
          <w:sz w:val="28"/>
          <w:szCs w:val="28"/>
        </w:rPr>
      </w:pPr>
    </w:p>
    <w:p w14:paraId="5AE0C04C" w14:textId="77777777" w:rsidR="00853E4F" w:rsidRPr="00B204FE" w:rsidRDefault="008E714F" w:rsidP="008E714F">
      <w:pPr>
        <w:spacing w:line="276" w:lineRule="auto"/>
        <w:rPr>
          <w:rFonts w:cs="Arial"/>
          <w:sz w:val="28"/>
          <w:szCs w:val="28"/>
          <w:lang w:val="es-ES"/>
        </w:rPr>
      </w:pPr>
      <w:r w:rsidRPr="00B204FE">
        <w:rPr>
          <w:rFonts w:cs="Arial"/>
          <w:sz w:val="28"/>
          <w:szCs w:val="28"/>
          <w:lang w:val="es-ES"/>
        </w:rPr>
        <w:t xml:space="preserve">Es </w:t>
      </w:r>
      <w:r w:rsidR="00683156" w:rsidRPr="00B204FE">
        <w:rPr>
          <w:rFonts w:cs="Arial"/>
          <w:sz w:val="28"/>
          <w:szCs w:val="28"/>
          <w:lang w:val="es-ES"/>
        </w:rPr>
        <w:t>ridículo</w:t>
      </w:r>
      <w:r w:rsidRPr="00B204FE">
        <w:rPr>
          <w:rFonts w:cs="Arial"/>
          <w:sz w:val="28"/>
          <w:szCs w:val="28"/>
          <w:lang w:val="es-ES"/>
        </w:rPr>
        <w:t xml:space="preserve"> que en pleno 2020 prevalezca el “tabú” sobre amamantar en público por ser considerado como un “acto indecente”;</w:t>
      </w:r>
      <w:r w:rsidR="00683156" w:rsidRPr="00B204FE">
        <w:rPr>
          <w:rFonts w:cs="Arial"/>
          <w:sz w:val="28"/>
          <w:szCs w:val="28"/>
          <w:lang w:val="es-ES"/>
        </w:rPr>
        <w:t xml:space="preserve"> el r</w:t>
      </w:r>
      <w:r w:rsidRPr="00B204FE">
        <w:rPr>
          <w:rFonts w:cs="Arial"/>
          <w:sz w:val="28"/>
          <w:szCs w:val="28"/>
          <w:lang w:val="es-ES"/>
        </w:rPr>
        <w:t xml:space="preserve">estringir o recriminar </w:t>
      </w:r>
      <w:r w:rsidR="00853E4F" w:rsidRPr="00B204FE">
        <w:rPr>
          <w:rFonts w:cs="Arial"/>
          <w:sz w:val="28"/>
          <w:szCs w:val="28"/>
          <w:lang w:val="es-ES"/>
        </w:rPr>
        <w:t>e</w:t>
      </w:r>
      <w:r w:rsidR="00683156" w:rsidRPr="00B204FE">
        <w:rPr>
          <w:rFonts w:cs="Arial"/>
          <w:sz w:val="28"/>
          <w:szCs w:val="28"/>
          <w:lang w:val="es-ES"/>
        </w:rPr>
        <w:t xml:space="preserve">ste acto es minimizar derechos y violentar la esfera jurídica de la madre y el bebé, por lo que mediante la presente iniciativa pretendemos considerar </w:t>
      </w:r>
      <w:r w:rsidR="00853E4F" w:rsidRPr="00B204FE">
        <w:rPr>
          <w:rFonts w:cs="Arial"/>
          <w:sz w:val="28"/>
          <w:szCs w:val="28"/>
          <w:lang w:val="es-ES"/>
        </w:rPr>
        <w:t>la prohibición de amamantar</w:t>
      </w:r>
      <w:r w:rsidR="00683156" w:rsidRPr="00B204FE">
        <w:rPr>
          <w:rFonts w:cs="Arial"/>
          <w:sz w:val="28"/>
          <w:szCs w:val="28"/>
          <w:lang w:val="es-ES"/>
        </w:rPr>
        <w:t xml:space="preserve"> o lactar</w:t>
      </w:r>
      <w:r w:rsidR="00853E4F" w:rsidRPr="00B204FE">
        <w:rPr>
          <w:rFonts w:cs="Arial"/>
          <w:sz w:val="28"/>
          <w:szCs w:val="28"/>
          <w:lang w:val="es-ES"/>
        </w:rPr>
        <w:t xml:space="preserve"> en públi</w:t>
      </w:r>
      <w:r w:rsidR="00683156" w:rsidRPr="00B204FE">
        <w:rPr>
          <w:rFonts w:cs="Arial"/>
          <w:sz w:val="28"/>
          <w:szCs w:val="28"/>
          <w:lang w:val="es-ES"/>
        </w:rPr>
        <w:t>co como un acto discriminatorio, además de ampliar la protección en la etapa de maternidad de nuestras mujeres coahuilenses.</w:t>
      </w:r>
    </w:p>
    <w:p w14:paraId="7B3E144C" w14:textId="77777777" w:rsidR="008E714F" w:rsidRPr="00B204FE" w:rsidRDefault="008E714F" w:rsidP="008E714F">
      <w:pPr>
        <w:spacing w:line="276" w:lineRule="auto"/>
        <w:rPr>
          <w:rFonts w:cs="Arial"/>
          <w:sz w:val="28"/>
          <w:szCs w:val="28"/>
          <w:shd w:val="clear" w:color="auto" w:fill="FFFFFF"/>
        </w:rPr>
      </w:pPr>
    </w:p>
    <w:p w14:paraId="179DAF02" w14:textId="187E3320" w:rsidR="00C80768" w:rsidRPr="00B204FE" w:rsidRDefault="00C80768" w:rsidP="008E714F">
      <w:pPr>
        <w:spacing w:line="276" w:lineRule="auto"/>
        <w:rPr>
          <w:rFonts w:eastAsia="Arial" w:cs="Arial"/>
          <w:sz w:val="28"/>
          <w:szCs w:val="28"/>
        </w:rPr>
      </w:pPr>
      <w:r w:rsidRPr="00B204FE">
        <w:rPr>
          <w:rFonts w:eastAsia="Arial" w:cs="Arial"/>
          <w:sz w:val="28"/>
          <w:szCs w:val="28"/>
        </w:rPr>
        <w:t>Es por eso, Diputadas y Diputados que</w:t>
      </w:r>
      <w:r w:rsidR="00683156" w:rsidRPr="00B204FE">
        <w:rPr>
          <w:rFonts w:eastAsia="Arial" w:cs="Arial"/>
          <w:sz w:val="28"/>
          <w:szCs w:val="28"/>
        </w:rPr>
        <w:t xml:space="preserve"> se presenta ante este H.</w:t>
      </w:r>
      <w:r w:rsidRPr="00B204FE">
        <w:rPr>
          <w:rFonts w:eastAsia="Arial" w:cs="Arial"/>
          <w:sz w:val="28"/>
          <w:szCs w:val="28"/>
        </w:rPr>
        <w:t xml:space="preserve"> </w:t>
      </w:r>
      <w:r w:rsidR="00B204FE">
        <w:rPr>
          <w:rFonts w:eastAsia="Arial" w:cs="Arial"/>
          <w:sz w:val="28"/>
          <w:szCs w:val="28"/>
        </w:rPr>
        <w:t xml:space="preserve">Pleno del Congreso </w:t>
      </w:r>
      <w:r w:rsidRPr="00B204FE">
        <w:rPr>
          <w:rFonts w:eastAsia="Arial" w:cs="Arial"/>
          <w:sz w:val="28"/>
          <w:szCs w:val="28"/>
        </w:rPr>
        <w:t>el siguiente:</w:t>
      </w:r>
    </w:p>
    <w:p w14:paraId="174F9BE6" w14:textId="77777777" w:rsidR="00C80768" w:rsidRPr="00B204FE" w:rsidRDefault="00C80768" w:rsidP="008E714F">
      <w:pPr>
        <w:spacing w:line="276" w:lineRule="auto"/>
        <w:rPr>
          <w:rFonts w:eastAsia="Arial" w:cs="Arial"/>
          <w:sz w:val="28"/>
          <w:szCs w:val="28"/>
        </w:rPr>
      </w:pPr>
    </w:p>
    <w:p w14:paraId="641C748F" w14:textId="2F7F6341" w:rsidR="00C80768" w:rsidRPr="00B204FE" w:rsidRDefault="00C80768" w:rsidP="008E714F">
      <w:pPr>
        <w:spacing w:line="276" w:lineRule="auto"/>
        <w:jc w:val="center"/>
        <w:rPr>
          <w:rFonts w:cs="Arial"/>
          <w:b/>
          <w:bCs/>
          <w:sz w:val="28"/>
          <w:szCs w:val="28"/>
        </w:rPr>
      </w:pPr>
      <w:r w:rsidRPr="00B204FE">
        <w:rPr>
          <w:rFonts w:cs="Arial"/>
          <w:b/>
          <w:sz w:val="28"/>
          <w:szCs w:val="28"/>
        </w:rPr>
        <w:t xml:space="preserve">P R O Y E C T O </w:t>
      </w:r>
      <w:r w:rsidR="00B204FE">
        <w:rPr>
          <w:rFonts w:cs="Arial"/>
          <w:b/>
          <w:sz w:val="28"/>
          <w:szCs w:val="28"/>
        </w:rPr>
        <w:t xml:space="preserve">  </w:t>
      </w:r>
      <w:r w:rsidRPr="00B204FE">
        <w:rPr>
          <w:rFonts w:cs="Arial"/>
          <w:b/>
          <w:sz w:val="28"/>
          <w:szCs w:val="28"/>
        </w:rPr>
        <w:t xml:space="preserve">D E  </w:t>
      </w:r>
      <w:r w:rsidR="00B204FE">
        <w:rPr>
          <w:rFonts w:cs="Arial"/>
          <w:b/>
          <w:sz w:val="28"/>
          <w:szCs w:val="28"/>
        </w:rPr>
        <w:t xml:space="preserve">  </w:t>
      </w:r>
      <w:r w:rsidRPr="00B204FE">
        <w:rPr>
          <w:rFonts w:cs="Arial"/>
          <w:b/>
          <w:sz w:val="28"/>
          <w:szCs w:val="28"/>
        </w:rPr>
        <w:t>D E C R E T O</w:t>
      </w:r>
    </w:p>
    <w:p w14:paraId="32B08005" w14:textId="77777777" w:rsidR="00C80768" w:rsidRPr="00B204FE" w:rsidRDefault="00C80768" w:rsidP="008E714F">
      <w:pPr>
        <w:spacing w:line="276" w:lineRule="auto"/>
        <w:rPr>
          <w:rFonts w:cs="Arial"/>
          <w:b/>
          <w:sz w:val="28"/>
          <w:szCs w:val="28"/>
        </w:rPr>
      </w:pPr>
    </w:p>
    <w:p w14:paraId="382C1323" w14:textId="3B6E9DDC" w:rsidR="00B6154F" w:rsidRPr="00B204FE" w:rsidRDefault="00C80768" w:rsidP="008E714F">
      <w:pPr>
        <w:spacing w:line="276" w:lineRule="auto"/>
        <w:rPr>
          <w:rFonts w:cs="Arial"/>
          <w:sz w:val="28"/>
          <w:szCs w:val="28"/>
        </w:rPr>
      </w:pPr>
      <w:r w:rsidRPr="00B204FE">
        <w:rPr>
          <w:rFonts w:cs="Arial"/>
          <w:b/>
          <w:sz w:val="28"/>
          <w:szCs w:val="28"/>
        </w:rPr>
        <w:t xml:space="preserve">ÚNICO. </w:t>
      </w:r>
      <w:r w:rsidR="0094191D" w:rsidRPr="00B204FE">
        <w:rPr>
          <w:rFonts w:cs="Arial"/>
          <w:b/>
          <w:sz w:val="28"/>
          <w:szCs w:val="28"/>
        </w:rPr>
        <w:t>–</w:t>
      </w:r>
      <w:r w:rsidRPr="00B204FE">
        <w:rPr>
          <w:rFonts w:cs="Arial"/>
          <w:sz w:val="28"/>
          <w:szCs w:val="28"/>
        </w:rPr>
        <w:t xml:space="preserve"> </w:t>
      </w:r>
      <w:r w:rsidR="0094191D" w:rsidRPr="00B204FE">
        <w:rPr>
          <w:rFonts w:cs="Arial"/>
          <w:sz w:val="28"/>
          <w:szCs w:val="28"/>
        </w:rPr>
        <w:t xml:space="preserve">Se reforma la fracción </w:t>
      </w:r>
      <w:r w:rsidR="004B00D0" w:rsidRPr="00B204FE">
        <w:rPr>
          <w:rFonts w:cs="Arial"/>
          <w:sz w:val="28"/>
          <w:szCs w:val="28"/>
        </w:rPr>
        <w:t xml:space="preserve">n </w:t>
      </w:r>
      <w:r w:rsidR="0094191D" w:rsidRPr="00B204FE">
        <w:rPr>
          <w:rFonts w:cs="Arial"/>
          <w:sz w:val="28"/>
          <w:szCs w:val="28"/>
        </w:rPr>
        <w:t xml:space="preserve">del </w:t>
      </w:r>
      <w:r w:rsidR="00A4271D" w:rsidRPr="00B204FE">
        <w:rPr>
          <w:rFonts w:cs="Arial"/>
          <w:sz w:val="28"/>
          <w:szCs w:val="28"/>
        </w:rPr>
        <w:t>artículo</w:t>
      </w:r>
      <w:r w:rsidR="0094191D" w:rsidRPr="00B204FE">
        <w:rPr>
          <w:rFonts w:cs="Arial"/>
          <w:sz w:val="28"/>
          <w:szCs w:val="28"/>
        </w:rPr>
        <w:t xml:space="preserve"> 3 bis, </w:t>
      </w:r>
      <w:r w:rsidR="00D74BDE" w:rsidRPr="00B204FE">
        <w:rPr>
          <w:rFonts w:cs="Arial"/>
          <w:sz w:val="28"/>
          <w:szCs w:val="28"/>
        </w:rPr>
        <w:t xml:space="preserve">la fracción II del artículo 12, </w:t>
      </w:r>
      <w:r w:rsidR="004B00D0" w:rsidRPr="00B204FE">
        <w:rPr>
          <w:rFonts w:cs="Arial"/>
          <w:sz w:val="28"/>
          <w:szCs w:val="28"/>
        </w:rPr>
        <w:t>las fracciones XXXIV y XXXVII</w:t>
      </w:r>
      <w:r w:rsidR="00560E23">
        <w:rPr>
          <w:rFonts w:cs="Arial"/>
          <w:sz w:val="28"/>
          <w:szCs w:val="28"/>
        </w:rPr>
        <w:t xml:space="preserve"> del artículo 13;</w:t>
      </w:r>
      <w:r w:rsidR="004B00D0" w:rsidRPr="00B204FE">
        <w:rPr>
          <w:rFonts w:cs="Arial"/>
          <w:sz w:val="28"/>
          <w:szCs w:val="28"/>
        </w:rPr>
        <w:t xml:space="preserve"> se derogan la</w:t>
      </w:r>
      <w:r w:rsidR="003B634C" w:rsidRPr="00B204FE">
        <w:rPr>
          <w:rFonts w:cs="Arial"/>
          <w:sz w:val="28"/>
          <w:szCs w:val="28"/>
        </w:rPr>
        <w:t>s fracciones</w:t>
      </w:r>
      <w:r w:rsidR="004B00D0" w:rsidRPr="00B204FE">
        <w:rPr>
          <w:rFonts w:cs="Arial"/>
          <w:sz w:val="28"/>
          <w:szCs w:val="28"/>
        </w:rPr>
        <w:t xml:space="preserve"> </w:t>
      </w:r>
      <w:r w:rsidR="003B634C" w:rsidRPr="00B204FE">
        <w:rPr>
          <w:rFonts w:cs="Arial"/>
          <w:sz w:val="28"/>
          <w:szCs w:val="28"/>
        </w:rPr>
        <w:t xml:space="preserve">XXXI, </w:t>
      </w:r>
      <w:r w:rsidR="004B00D0" w:rsidRPr="00B204FE">
        <w:rPr>
          <w:rFonts w:cs="Arial"/>
          <w:sz w:val="28"/>
          <w:szCs w:val="28"/>
        </w:rPr>
        <w:t xml:space="preserve">XLII y la XLVII </w:t>
      </w:r>
      <w:r w:rsidR="00560E23">
        <w:rPr>
          <w:rFonts w:cs="Arial"/>
          <w:sz w:val="28"/>
          <w:szCs w:val="28"/>
        </w:rPr>
        <w:t xml:space="preserve">del artículo 13 </w:t>
      </w:r>
      <w:r w:rsidR="004B00D0" w:rsidRPr="00B204FE">
        <w:rPr>
          <w:rFonts w:cs="Arial"/>
          <w:sz w:val="28"/>
          <w:szCs w:val="28"/>
        </w:rPr>
        <w:t>y se adiciona</w:t>
      </w:r>
      <w:r w:rsidR="003B634C" w:rsidRPr="00B204FE">
        <w:rPr>
          <w:rFonts w:cs="Arial"/>
          <w:sz w:val="28"/>
          <w:szCs w:val="28"/>
        </w:rPr>
        <w:t>n</w:t>
      </w:r>
      <w:r w:rsidR="004B00D0" w:rsidRPr="00B204FE">
        <w:rPr>
          <w:rFonts w:cs="Arial"/>
          <w:sz w:val="28"/>
          <w:szCs w:val="28"/>
        </w:rPr>
        <w:t xml:space="preserve"> la</w:t>
      </w:r>
      <w:r w:rsidR="003B634C" w:rsidRPr="00B204FE">
        <w:rPr>
          <w:rFonts w:cs="Arial"/>
          <w:sz w:val="28"/>
          <w:szCs w:val="28"/>
        </w:rPr>
        <w:t>s</w:t>
      </w:r>
      <w:r w:rsidR="004B00D0" w:rsidRPr="00B204FE">
        <w:rPr>
          <w:rFonts w:cs="Arial"/>
          <w:sz w:val="28"/>
          <w:szCs w:val="28"/>
        </w:rPr>
        <w:t xml:space="preserve"> </w:t>
      </w:r>
      <w:r w:rsidR="003B634C" w:rsidRPr="00B204FE">
        <w:rPr>
          <w:rFonts w:cs="Arial"/>
          <w:sz w:val="28"/>
          <w:szCs w:val="28"/>
        </w:rPr>
        <w:t>fracciones</w:t>
      </w:r>
      <w:r w:rsidR="004B00D0" w:rsidRPr="00B204FE">
        <w:rPr>
          <w:rFonts w:cs="Arial"/>
          <w:sz w:val="28"/>
          <w:szCs w:val="28"/>
        </w:rPr>
        <w:t xml:space="preserve"> LXII </w:t>
      </w:r>
      <w:r w:rsidR="003B634C" w:rsidRPr="00B204FE">
        <w:rPr>
          <w:rFonts w:cs="Arial"/>
          <w:sz w:val="28"/>
          <w:szCs w:val="28"/>
        </w:rPr>
        <w:t xml:space="preserve">y LXIII </w:t>
      </w:r>
      <w:r w:rsidR="004B00D0" w:rsidRPr="00B204FE">
        <w:rPr>
          <w:rFonts w:cs="Arial"/>
          <w:sz w:val="28"/>
          <w:szCs w:val="28"/>
        </w:rPr>
        <w:t xml:space="preserve">al artículo 13, </w:t>
      </w:r>
      <w:r w:rsidR="0094191D" w:rsidRPr="00B204FE">
        <w:rPr>
          <w:rFonts w:cs="Arial"/>
          <w:sz w:val="28"/>
          <w:szCs w:val="28"/>
        </w:rPr>
        <w:t>todos estos</w:t>
      </w:r>
      <w:r w:rsidR="004B00D0" w:rsidRPr="00B204FE">
        <w:rPr>
          <w:rFonts w:cs="Arial"/>
          <w:sz w:val="28"/>
          <w:szCs w:val="28"/>
        </w:rPr>
        <w:t>,</w:t>
      </w:r>
      <w:r w:rsidR="0094191D" w:rsidRPr="00B204FE">
        <w:rPr>
          <w:rFonts w:cs="Arial"/>
          <w:sz w:val="28"/>
          <w:szCs w:val="28"/>
        </w:rPr>
        <w:t xml:space="preserve"> de la Ley para Promover la Igualdad y Prevenir la Discriminación en el Estado de Coahuila de Zaragoza</w:t>
      </w:r>
      <w:r w:rsidR="00A4271D" w:rsidRPr="00B204FE">
        <w:rPr>
          <w:rFonts w:cs="Arial"/>
          <w:sz w:val="28"/>
          <w:szCs w:val="28"/>
        </w:rPr>
        <w:t>, para quedar como sigue:</w:t>
      </w:r>
    </w:p>
    <w:p w14:paraId="0DE6FEF5" w14:textId="77777777" w:rsidR="00A4271D" w:rsidRPr="00B204FE" w:rsidRDefault="00A4271D" w:rsidP="008E714F">
      <w:pPr>
        <w:spacing w:line="276" w:lineRule="auto"/>
        <w:rPr>
          <w:rFonts w:cs="Arial"/>
          <w:sz w:val="28"/>
          <w:szCs w:val="28"/>
        </w:rPr>
      </w:pPr>
    </w:p>
    <w:p w14:paraId="71CFBD4A" w14:textId="10B3FC4E" w:rsidR="00A4271D" w:rsidRPr="00B204FE" w:rsidRDefault="00A4271D" w:rsidP="008E714F">
      <w:pPr>
        <w:spacing w:line="276" w:lineRule="auto"/>
        <w:ind w:left="426" w:right="473"/>
        <w:rPr>
          <w:rFonts w:cs="Arial"/>
          <w:sz w:val="28"/>
          <w:szCs w:val="28"/>
        </w:rPr>
      </w:pPr>
      <w:r w:rsidRPr="00B204FE">
        <w:rPr>
          <w:rFonts w:cs="Arial"/>
          <w:b/>
          <w:sz w:val="28"/>
          <w:szCs w:val="28"/>
        </w:rPr>
        <w:t>ARTÍCULO 3 Bis</w:t>
      </w:r>
      <w:r w:rsidRPr="00B204FE">
        <w:rPr>
          <w:rFonts w:cs="Arial"/>
          <w:sz w:val="28"/>
          <w:szCs w:val="28"/>
        </w:rPr>
        <w:t xml:space="preserve">. </w:t>
      </w:r>
      <w:r w:rsidR="00B204FE">
        <w:rPr>
          <w:rFonts w:cs="Arial"/>
          <w:sz w:val="28"/>
          <w:szCs w:val="28"/>
        </w:rPr>
        <w:t>…</w:t>
      </w:r>
      <w:r w:rsidRPr="00B204FE">
        <w:rPr>
          <w:rFonts w:cs="Arial"/>
          <w:sz w:val="28"/>
          <w:szCs w:val="28"/>
        </w:rPr>
        <w:t>:</w:t>
      </w:r>
    </w:p>
    <w:p w14:paraId="499DBA3E" w14:textId="63E301DE" w:rsidR="00A4271D" w:rsidRDefault="00A4271D" w:rsidP="008E714F">
      <w:pPr>
        <w:spacing w:line="276" w:lineRule="auto"/>
        <w:ind w:left="426" w:right="473"/>
        <w:rPr>
          <w:rFonts w:cs="Arial"/>
          <w:sz w:val="28"/>
          <w:szCs w:val="28"/>
        </w:rPr>
      </w:pPr>
    </w:p>
    <w:p w14:paraId="16CB9C92" w14:textId="56545B36" w:rsidR="00B204FE" w:rsidRPr="00B204FE" w:rsidRDefault="00B204FE" w:rsidP="00B204FE">
      <w:pPr>
        <w:spacing w:line="276" w:lineRule="auto"/>
        <w:ind w:left="426" w:right="473"/>
        <w:rPr>
          <w:rFonts w:cs="Arial"/>
          <w:sz w:val="28"/>
          <w:szCs w:val="28"/>
        </w:rPr>
      </w:pPr>
      <w:r w:rsidRPr="00C87320">
        <w:rPr>
          <w:rFonts w:cs="Arial"/>
          <w:b/>
          <w:bCs/>
          <w:sz w:val="28"/>
          <w:szCs w:val="28"/>
        </w:rPr>
        <w:t>a.-</w:t>
      </w:r>
      <w:r>
        <w:rPr>
          <w:rFonts w:cs="Arial"/>
          <w:sz w:val="28"/>
          <w:szCs w:val="28"/>
        </w:rPr>
        <w:t xml:space="preserve"> </w:t>
      </w:r>
      <w:r w:rsidRPr="00B204FE">
        <w:rPr>
          <w:rFonts w:cs="Arial"/>
          <w:sz w:val="28"/>
          <w:szCs w:val="28"/>
        </w:rPr>
        <w:t xml:space="preserve">a la </w:t>
      </w:r>
      <w:r w:rsidRPr="00B204FE">
        <w:rPr>
          <w:rFonts w:cs="Arial"/>
          <w:b/>
          <w:bCs/>
          <w:sz w:val="28"/>
          <w:szCs w:val="28"/>
        </w:rPr>
        <w:t>m.</w:t>
      </w:r>
      <w:r>
        <w:rPr>
          <w:rFonts w:cs="Arial"/>
          <w:b/>
          <w:bCs/>
          <w:sz w:val="28"/>
          <w:szCs w:val="28"/>
        </w:rPr>
        <w:t>-</w:t>
      </w:r>
      <w:r w:rsidRPr="00B204FE">
        <w:rPr>
          <w:rFonts w:cs="Arial"/>
          <w:sz w:val="28"/>
          <w:szCs w:val="28"/>
        </w:rPr>
        <w:t xml:space="preserve"> …</w:t>
      </w:r>
    </w:p>
    <w:p w14:paraId="4AFA7AAB" w14:textId="77777777" w:rsidR="00B204FE" w:rsidRPr="00B204FE" w:rsidRDefault="00B204FE" w:rsidP="00B204FE">
      <w:pPr>
        <w:pStyle w:val="Prrafodelista"/>
        <w:spacing w:line="276" w:lineRule="auto"/>
        <w:ind w:left="786" w:right="473"/>
        <w:rPr>
          <w:rFonts w:cs="Arial"/>
          <w:sz w:val="28"/>
          <w:szCs w:val="28"/>
        </w:rPr>
      </w:pPr>
    </w:p>
    <w:p w14:paraId="42FEA7D4" w14:textId="77777777" w:rsidR="00A4271D" w:rsidRPr="00B204FE" w:rsidRDefault="00A4271D" w:rsidP="008E714F">
      <w:pPr>
        <w:spacing w:line="276" w:lineRule="auto"/>
        <w:ind w:left="426" w:right="473"/>
        <w:rPr>
          <w:rFonts w:cs="Arial"/>
          <w:sz w:val="28"/>
          <w:szCs w:val="28"/>
        </w:rPr>
      </w:pPr>
      <w:r w:rsidRPr="00B204FE">
        <w:rPr>
          <w:rFonts w:cs="Arial"/>
          <w:b/>
          <w:sz w:val="28"/>
          <w:szCs w:val="28"/>
        </w:rPr>
        <w:t>n.-</w:t>
      </w:r>
      <w:r w:rsidRPr="00B204FE">
        <w:rPr>
          <w:rFonts w:cs="Arial"/>
          <w:sz w:val="28"/>
          <w:szCs w:val="28"/>
        </w:rPr>
        <w:t xml:space="preserve"> Discriminación por Embarazo </w:t>
      </w:r>
      <w:r w:rsidRPr="00B204FE">
        <w:rPr>
          <w:rFonts w:cs="Arial"/>
          <w:b/>
          <w:sz w:val="28"/>
          <w:szCs w:val="28"/>
        </w:rPr>
        <w:t>o Maternidad</w:t>
      </w:r>
      <w:r w:rsidRPr="00B204FE">
        <w:rPr>
          <w:rFonts w:cs="Arial"/>
          <w:sz w:val="28"/>
          <w:szCs w:val="28"/>
        </w:rPr>
        <w:t xml:space="preserve">: se presenta cuando por condición de embarazo </w:t>
      </w:r>
      <w:r w:rsidR="008140D4" w:rsidRPr="00B204FE">
        <w:rPr>
          <w:rFonts w:cs="Arial"/>
          <w:b/>
          <w:sz w:val="28"/>
          <w:szCs w:val="28"/>
        </w:rPr>
        <w:t>o por encontrarse en</w:t>
      </w:r>
      <w:r w:rsidRPr="00B204FE">
        <w:rPr>
          <w:rFonts w:cs="Arial"/>
          <w:b/>
          <w:sz w:val="28"/>
          <w:szCs w:val="28"/>
        </w:rPr>
        <w:t xml:space="preserve"> etapa de maternidad, </w:t>
      </w:r>
      <w:r w:rsidRPr="00B204FE">
        <w:rPr>
          <w:rFonts w:cs="Arial"/>
          <w:sz w:val="28"/>
          <w:szCs w:val="28"/>
        </w:rPr>
        <w:t xml:space="preserve">en el caso específico de la mujer, se le niega la contratación dentro de un </w:t>
      </w:r>
      <w:r w:rsidRPr="00B204FE">
        <w:rPr>
          <w:rFonts w:cs="Arial"/>
          <w:b/>
          <w:sz w:val="28"/>
          <w:szCs w:val="28"/>
        </w:rPr>
        <w:t>centro laboral</w:t>
      </w:r>
      <w:r w:rsidR="008140D4" w:rsidRPr="00B204FE">
        <w:rPr>
          <w:rFonts w:cs="Arial"/>
          <w:sz w:val="28"/>
          <w:szCs w:val="28"/>
        </w:rPr>
        <w:t xml:space="preserve">, </w:t>
      </w:r>
      <w:r w:rsidR="008140D4" w:rsidRPr="00B204FE">
        <w:rPr>
          <w:rFonts w:cs="Arial"/>
          <w:b/>
          <w:sz w:val="28"/>
          <w:szCs w:val="28"/>
        </w:rPr>
        <w:t xml:space="preserve">se le </w:t>
      </w:r>
      <w:r w:rsidR="00EB6B96" w:rsidRPr="00B204FE">
        <w:rPr>
          <w:rFonts w:cs="Arial"/>
          <w:b/>
          <w:sz w:val="28"/>
          <w:szCs w:val="28"/>
        </w:rPr>
        <w:t>priva o restringe</w:t>
      </w:r>
      <w:r w:rsidR="008140D4" w:rsidRPr="00B204FE">
        <w:rPr>
          <w:rFonts w:cs="Arial"/>
          <w:b/>
          <w:sz w:val="28"/>
          <w:szCs w:val="28"/>
        </w:rPr>
        <w:t xml:space="preserve"> </w:t>
      </w:r>
      <w:r w:rsidR="00EB6B96" w:rsidRPr="00B204FE">
        <w:rPr>
          <w:rFonts w:cs="Arial"/>
          <w:b/>
          <w:sz w:val="28"/>
          <w:szCs w:val="28"/>
        </w:rPr>
        <w:t xml:space="preserve">el uso </w:t>
      </w:r>
      <w:r w:rsidR="008140D4" w:rsidRPr="00B204FE">
        <w:rPr>
          <w:rFonts w:cs="Arial"/>
          <w:b/>
          <w:sz w:val="28"/>
          <w:szCs w:val="28"/>
        </w:rPr>
        <w:t xml:space="preserve">de espacios públicos </w:t>
      </w:r>
      <w:r w:rsidR="008140D4" w:rsidRPr="00B204FE">
        <w:rPr>
          <w:rFonts w:cs="Arial"/>
          <w:sz w:val="28"/>
          <w:szCs w:val="28"/>
        </w:rPr>
        <w:t>o es expuesta a burlas y</w:t>
      </w:r>
      <w:r w:rsidRPr="00B204FE">
        <w:rPr>
          <w:rFonts w:cs="Arial"/>
          <w:sz w:val="28"/>
          <w:szCs w:val="28"/>
        </w:rPr>
        <w:t xml:space="preserve"> comentarios despectivos debido </w:t>
      </w:r>
      <w:r w:rsidR="008140D4" w:rsidRPr="00B204FE">
        <w:rPr>
          <w:rFonts w:cs="Arial"/>
          <w:sz w:val="28"/>
          <w:szCs w:val="28"/>
        </w:rPr>
        <w:t xml:space="preserve">a los prejuicios de </w:t>
      </w:r>
      <w:r w:rsidR="00013AEA" w:rsidRPr="00B204FE">
        <w:rPr>
          <w:rFonts w:cs="Arial"/>
          <w:sz w:val="28"/>
          <w:szCs w:val="28"/>
        </w:rPr>
        <w:t xml:space="preserve">compañeros, </w:t>
      </w:r>
      <w:r w:rsidRPr="00B204FE">
        <w:rPr>
          <w:rFonts w:cs="Arial"/>
          <w:sz w:val="28"/>
          <w:szCs w:val="28"/>
        </w:rPr>
        <w:t>clientes de trabajo</w:t>
      </w:r>
      <w:r w:rsidR="008140D4" w:rsidRPr="00B204FE">
        <w:rPr>
          <w:rFonts w:cs="Arial"/>
          <w:sz w:val="28"/>
          <w:szCs w:val="28"/>
        </w:rPr>
        <w:t xml:space="preserve">, </w:t>
      </w:r>
      <w:r w:rsidR="008140D4" w:rsidRPr="00B204FE">
        <w:rPr>
          <w:rFonts w:cs="Arial"/>
          <w:b/>
          <w:sz w:val="28"/>
          <w:szCs w:val="28"/>
        </w:rPr>
        <w:t xml:space="preserve">de autoridades educativas, funcionarios </w:t>
      </w:r>
      <w:r w:rsidR="00013AEA" w:rsidRPr="00B204FE">
        <w:rPr>
          <w:rFonts w:cs="Arial"/>
          <w:b/>
          <w:sz w:val="28"/>
          <w:szCs w:val="28"/>
        </w:rPr>
        <w:t xml:space="preserve">públicos </w:t>
      </w:r>
      <w:r w:rsidR="008140D4" w:rsidRPr="00B204FE">
        <w:rPr>
          <w:rFonts w:cs="Arial"/>
          <w:b/>
          <w:sz w:val="28"/>
          <w:szCs w:val="28"/>
        </w:rPr>
        <w:t xml:space="preserve">y </w:t>
      </w:r>
      <w:r w:rsidR="00013AEA" w:rsidRPr="00B204FE">
        <w:rPr>
          <w:rFonts w:cs="Arial"/>
          <w:b/>
          <w:sz w:val="28"/>
          <w:szCs w:val="28"/>
        </w:rPr>
        <w:t xml:space="preserve">de la </w:t>
      </w:r>
      <w:r w:rsidR="008140D4" w:rsidRPr="00B204FE">
        <w:rPr>
          <w:rFonts w:cs="Arial"/>
          <w:b/>
          <w:sz w:val="28"/>
          <w:szCs w:val="28"/>
        </w:rPr>
        <w:t>sociedad en general</w:t>
      </w:r>
      <w:r w:rsidRPr="00B204FE">
        <w:rPr>
          <w:rFonts w:cs="Arial"/>
          <w:sz w:val="28"/>
          <w:szCs w:val="28"/>
        </w:rPr>
        <w:t xml:space="preserve">. Es el tipo de discriminación que se ejerce en contra de las mujeres embarazadas </w:t>
      </w:r>
      <w:r w:rsidR="008140D4" w:rsidRPr="00B204FE">
        <w:rPr>
          <w:rFonts w:cs="Arial"/>
          <w:b/>
          <w:sz w:val="28"/>
          <w:szCs w:val="28"/>
        </w:rPr>
        <w:t xml:space="preserve">o en etapa de maternidad </w:t>
      </w:r>
      <w:r w:rsidR="004B00D0" w:rsidRPr="00B204FE">
        <w:rPr>
          <w:rFonts w:cs="Arial"/>
          <w:b/>
          <w:sz w:val="28"/>
          <w:szCs w:val="28"/>
        </w:rPr>
        <w:t xml:space="preserve">que interactúan </w:t>
      </w:r>
      <w:r w:rsidRPr="00B204FE">
        <w:rPr>
          <w:rFonts w:cs="Arial"/>
          <w:sz w:val="28"/>
          <w:szCs w:val="28"/>
        </w:rPr>
        <w:t xml:space="preserve">en el trabajo, </w:t>
      </w:r>
      <w:r w:rsidR="008140D4" w:rsidRPr="00B204FE">
        <w:rPr>
          <w:rFonts w:cs="Arial"/>
          <w:sz w:val="28"/>
          <w:szCs w:val="28"/>
        </w:rPr>
        <w:t xml:space="preserve">en </w:t>
      </w:r>
      <w:r w:rsidRPr="00B204FE">
        <w:rPr>
          <w:rFonts w:cs="Arial"/>
          <w:sz w:val="28"/>
          <w:szCs w:val="28"/>
        </w:rPr>
        <w:t>la escu</w:t>
      </w:r>
      <w:r w:rsidR="00013AEA" w:rsidRPr="00B204FE">
        <w:rPr>
          <w:rFonts w:cs="Arial"/>
          <w:sz w:val="28"/>
          <w:szCs w:val="28"/>
        </w:rPr>
        <w:t>ela,</w:t>
      </w:r>
      <w:r w:rsidR="00013AEA" w:rsidRPr="00B204FE">
        <w:rPr>
          <w:rFonts w:cs="Arial"/>
          <w:b/>
          <w:sz w:val="28"/>
          <w:szCs w:val="28"/>
        </w:rPr>
        <w:t xml:space="preserve"> en instancias públicas y privadas </w:t>
      </w:r>
      <w:r w:rsidRPr="00B204FE">
        <w:rPr>
          <w:rFonts w:cs="Arial"/>
          <w:sz w:val="28"/>
          <w:szCs w:val="28"/>
        </w:rPr>
        <w:t xml:space="preserve">o en </w:t>
      </w:r>
      <w:r w:rsidR="00013AEA" w:rsidRPr="00B204FE">
        <w:rPr>
          <w:rFonts w:cs="Arial"/>
          <w:b/>
          <w:sz w:val="28"/>
          <w:szCs w:val="28"/>
        </w:rPr>
        <w:t>todo ámbito social</w:t>
      </w:r>
      <w:r w:rsidRPr="00B204FE">
        <w:rPr>
          <w:rFonts w:cs="Arial"/>
          <w:sz w:val="28"/>
          <w:szCs w:val="28"/>
        </w:rPr>
        <w:t>.</w:t>
      </w:r>
    </w:p>
    <w:p w14:paraId="3E79388C" w14:textId="77777777" w:rsidR="00D74BDE" w:rsidRPr="00B204FE" w:rsidRDefault="00D74BDE" w:rsidP="008E714F">
      <w:pPr>
        <w:spacing w:line="276" w:lineRule="auto"/>
        <w:ind w:left="426" w:right="473"/>
        <w:rPr>
          <w:rFonts w:cs="Arial"/>
          <w:sz w:val="28"/>
          <w:szCs w:val="28"/>
        </w:rPr>
      </w:pPr>
    </w:p>
    <w:p w14:paraId="4B7B261B" w14:textId="1C402F44" w:rsidR="00D74BDE" w:rsidRDefault="00E15065" w:rsidP="008E714F">
      <w:pPr>
        <w:spacing w:line="276" w:lineRule="auto"/>
        <w:ind w:left="426" w:right="473"/>
        <w:rPr>
          <w:rFonts w:cs="Arial"/>
          <w:sz w:val="28"/>
          <w:szCs w:val="28"/>
        </w:rPr>
      </w:pPr>
      <w:r w:rsidRPr="00E15065">
        <w:rPr>
          <w:rFonts w:cs="Arial"/>
          <w:b/>
          <w:bCs/>
          <w:sz w:val="28"/>
          <w:szCs w:val="28"/>
        </w:rPr>
        <w:t>ñ.</w:t>
      </w:r>
      <w:r w:rsidR="00B204FE" w:rsidRPr="00E15065">
        <w:rPr>
          <w:rFonts w:cs="Arial"/>
          <w:b/>
          <w:bCs/>
          <w:sz w:val="28"/>
          <w:szCs w:val="28"/>
        </w:rPr>
        <w:t>-</w:t>
      </w:r>
      <w:r w:rsidR="00B204FE">
        <w:rPr>
          <w:rFonts w:cs="Arial"/>
          <w:sz w:val="28"/>
          <w:szCs w:val="28"/>
        </w:rPr>
        <w:t xml:space="preserve"> a la</w:t>
      </w:r>
      <w:r>
        <w:rPr>
          <w:rFonts w:cs="Arial"/>
          <w:sz w:val="28"/>
          <w:szCs w:val="28"/>
        </w:rPr>
        <w:t xml:space="preserve"> </w:t>
      </w:r>
      <w:r w:rsidRPr="00E15065">
        <w:rPr>
          <w:rFonts w:cs="Arial"/>
          <w:b/>
          <w:bCs/>
          <w:sz w:val="28"/>
          <w:szCs w:val="28"/>
        </w:rPr>
        <w:t>v.-</w:t>
      </w:r>
      <w:r>
        <w:rPr>
          <w:rFonts w:cs="Arial"/>
          <w:sz w:val="28"/>
          <w:szCs w:val="28"/>
        </w:rPr>
        <w:t xml:space="preserve"> …</w:t>
      </w:r>
      <w:r w:rsidR="00B204FE">
        <w:rPr>
          <w:rFonts w:cs="Arial"/>
          <w:sz w:val="28"/>
          <w:szCs w:val="28"/>
        </w:rPr>
        <w:t xml:space="preserve"> </w:t>
      </w:r>
    </w:p>
    <w:p w14:paraId="6561FEF8" w14:textId="7B7F63EE" w:rsidR="00E15065" w:rsidRDefault="00E15065" w:rsidP="008E714F">
      <w:pPr>
        <w:spacing w:line="276" w:lineRule="auto"/>
        <w:ind w:left="426" w:right="473"/>
        <w:rPr>
          <w:rFonts w:cs="Arial"/>
          <w:sz w:val="28"/>
          <w:szCs w:val="28"/>
        </w:rPr>
      </w:pPr>
    </w:p>
    <w:p w14:paraId="61299A9E" w14:textId="603FBD8D" w:rsidR="00E15065" w:rsidRDefault="00E15065" w:rsidP="008E714F">
      <w:pPr>
        <w:spacing w:line="276" w:lineRule="auto"/>
        <w:ind w:left="426" w:right="473"/>
        <w:rPr>
          <w:rFonts w:cs="Arial"/>
          <w:sz w:val="28"/>
          <w:szCs w:val="28"/>
        </w:rPr>
      </w:pPr>
      <w:r>
        <w:rPr>
          <w:rFonts w:cs="Arial"/>
          <w:sz w:val="28"/>
          <w:szCs w:val="28"/>
        </w:rPr>
        <w:t>…</w:t>
      </w:r>
    </w:p>
    <w:p w14:paraId="75D5C3E9" w14:textId="24C9B3FD" w:rsidR="00B204FE" w:rsidRDefault="00B204FE" w:rsidP="008E714F">
      <w:pPr>
        <w:spacing w:line="276" w:lineRule="auto"/>
        <w:ind w:left="426" w:right="473"/>
        <w:rPr>
          <w:rFonts w:cs="Arial"/>
          <w:sz w:val="28"/>
          <w:szCs w:val="28"/>
        </w:rPr>
      </w:pPr>
    </w:p>
    <w:p w14:paraId="690AAB94" w14:textId="77777777" w:rsidR="00B204FE" w:rsidRPr="00B204FE" w:rsidRDefault="00B204FE" w:rsidP="008E714F">
      <w:pPr>
        <w:spacing w:line="276" w:lineRule="auto"/>
        <w:ind w:left="426" w:right="473"/>
        <w:rPr>
          <w:rFonts w:cs="Arial"/>
          <w:sz w:val="28"/>
          <w:szCs w:val="28"/>
        </w:rPr>
      </w:pPr>
    </w:p>
    <w:p w14:paraId="4E71AC14" w14:textId="023FC18F" w:rsidR="00D74BDE" w:rsidRPr="00B204FE" w:rsidRDefault="00D74BDE" w:rsidP="008E714F">
      <w:pPr>
        <w:spacing w:line="276" w:lineRule="auto"/>
        <w:ind w:left="426" w:right="473"/>
        <w:rPr>
          <w:rFonts w:cs="Arial"/>
          <w:sz w:val="28"/>
          <w:szCs w:val="28"/>
        </w:rPr>
      </w:pPr>
      <w:r w:rsidRPr="00B204FE">
        <w:rPr>
          <w:rFonts w:cs="Arial"/>
          <w:b/>
          <w:sz w:val="28"/>
          <w:szCs w:val="28"/>
        </w:rPr>
        <w:t xml:space="preserve">ARTÍCULO 12. </w:t>
      </w:r>
      <w:r w:rsidR="00E15065">
        <w:rPr>
          <w:rFonts w:cs="Arial"/>
          <w:sz w:val="28"/>
          <w:szCs w:val="28"/>
        </w:rPr>
        <w:t>…</w:t>
      </w:r>
      <w:r w:rsidRPr="00B204FE">
        <w:rPr>
          <w:rFonts w:cs="Arial"/>
          <w:sz w:val="28"/>
          <w:szCs w:val="28"/>
        </w:rPr>
        <w:t>:</w:t>
      </w:r>
    </w:p>
    <w:p w14:paraId="79E36609" w14:textId="62F14E88" w:rsidR="00D74BDE" w:rsidRDefault="00D74BDE" w:rsidP="008E714F">
      <w:pPr>
        <w:spacing w:line="276" w:lineRule="auto"/>
        <w:ind w:left="426" w:right="473"/>
        <w:rPr>
          <w:rFonts w:cs="Arial"/>
          <w:sz w:val="28"/>
          <w:szCs w:val="28"/>
        </w:rPr>
      </w:pPr>
    </w:p>
    <w:p w14:paraId="5E5EB177" w14:textId="41B70B21" w:rsidR="00E15065" w:rsidRDefault="00E15065" w:rsidP="00E15065">
      <w:pPr>
        <w:pStyle w:val="Prrafodelista"/>
        <w:numPr>
          <w:ilvl w:val="0"/>
          <w:numId w:val="44"/>
        </w:numPr>
        <w:spacing w:line="276" w:lineRule="auto"/>
        <w:ind w:right="473"/>
        <w:rPr>
          <w:rFonts w:cs="Arial"/>
          <w:sz w:val="28"/>
          <w:szCs w:val="28"/>
        </w:rPr>
      </w:pPr>
      <w:r>
        <w:rPr>
          <w:rFonts w:cs="Arial"/>
          <w:sz w:val="28"/>
          <w:szCs w:val="28"/>
        </w:rPr>
        <w:t>…</w:t>
      </w:r>
    </w:p>
    <w:p w14:paraId="2632D492" w14:textId="77777777" w:rsidR="00E15065" w:rsidRPr="00E15065" w:rsidRDefault="00E15065" w:rsidP="00E15065">
      <w:pPr>
        <w:pStyle w:val="Prrafodelista"/>
        <w:spacing w:line="276" w:lineRule="auto"/>
        <w:ind w:left="1146" w:right="473"/>
        <w:rPr>
          <w:rFonts w:cs="Arial"/>
          <w:sz w:val="28"/>
          <w:szCs w:val="28"/>
        </w:rPr>
      </w:pPr>
    </w:p>
    <w:p w14:paraId="23CE6141" w14:textId="77777777" w:rsidR="00D74BDE" w:rsidRPr="00B204FE" w:rsidRDefault="00D74BDE" w:rsidP="008E714F">
      <w:pPr>
        <w:spacing w:line="276" w:lineRule="auto"/>
        <w:ind w:left="426" w:right="473"/>
        <w:rPr>
          <w:rFonts w:cs="Arial"/>
          <w:sz w:val="28"/>
          <w:szCs w:val="28"/>
        </w:rPr>
      </w:pPr>
      <w:r w:rsidRPr="00B204FE">
        <w:rPr>
          <w:rFonts w:cs="Arial"/>
          <w:b/>
          <w:sz w:val="28"/>
          <w:szCs w:val="28"/>
        </w:rPr>
        <w:t>II.</w:t>
      </w:r>
      <w:r w:rsidRPr="00B204FE">
        <w:rPr>
          <w:rFonts w:cs="Arial"/>
          <w:sz w:val="28"/>
          <w:szCs w:val="28"/>
        </w:rPr>
        <w:t xml:space="preserve"> Inmediatez: Tiene por objeto </w:t>
      </w:r>
      <w:proofErr w:type="gramStart"/>
      <w:r w:rsidRPr="00B204FE">
        <w:rPr>
          <w:rFonts w:cs="Arial"/>
          <w:sz w:val="28"/>
          <w:szCs w:val="28"/>
        </w:rPr>
        <w:t>que</w:t>
      </w:r>
      <w:proofErr w:type="gramEnd"/>
      <w:r w:rsidRPr="00B204FE">
        <w:rPr>
          <w:rFonts w:cs="Arial"/>
          <w:sz w:val="28"/>
          <w:szCs w:val="28"/>
        </w:rPr>
        <w:t xml:space="preserve"> mediante procedimientos breves, sencillos y oportunos, las personas legitimadas obtengan la protección de sus derechos, para prevenir, </w:t>
      </w:r>
      <w:r w:rsidRPr="00B204FE">
        <w:rPr>
          <w:rFonts w:cs="Arial"/>
          <w:b/>
          <w:sz w:val="28"/>
          <w:szCs w:val="28"/>
        </w:rPr>
        <w:t xml:space="preserve">atender y erradicar </w:t>
      </w:r>
      <w:r w:rsidRPr="00B204FE">
        <w:rPr>
          <w:rFonts w:cs="Arial"/>
          <w:sz w:val="28"/>
          <w:szCs w:val="28"/>
        </w:rPr>
        <w:t xml:space="preserve">cualquier práctica de discriminación, procurándose el contacto directo con los quejosos, denunciantes, servidores públicos y </w:t>
      </w:r>
      <w:r w:rsidRPr="00B204FE">
        <w:rPr>
          <w:rFonts w:cs="Arial"/>
          <w:sz w:val="28"/>
          <w:szCs w:val="28"/>
        </w:rPr>
        <w:lastRenderedPageBreak/>
        <w:t>autoridades, para evitar la dilación de las comunicaciones escritas y de las actuaciones no indispensables;</w:t>
      </w:r>
    </w:p>
    <w:p w14:paraId="3F75C95D" w14:textId="77777777" w:rsidR="00013AEA" w:rsidRPr="00B204FE" w:rsidRDefault="00013AEA" w:rsidP="008E714F">
      <w:pPr>
        <w:spacing w:line="276" w:lineRule="auto"/>
        <w:ind w:left="426" w:right="473"/>
        <w:rPr>
          <w:rFonts w:cs="Arial"/>
          <w:sz w:val="28"/>
          <w:szCs w:val="28"/>
        </w:rPr>
      </w:pPr>
    </w:p>
    <w:p w14:paraId="50E505CB" w14:textId="77777777" w:rsidR="00E15065" w:rsidRPr="00B204FE" w:rsidRDefault="00E15065" w:rsidP="008E714F">
      <w:pPr>
        <w:spacing w:line="276" w:lineRule="auto"/>
        <w:ind w:left="426" w:right="473"/>
        <w:rPr>
          <w:rFonts w:cs="Arial"/>
          <w:sz w:val="28"/>
          <w:szCs w:val="28"/>
        </w:rPr>
      </w:pPr>
    </w:p>
    <w:p w14:paraId="691BF69F" w14:textId="77777777" w:rsidR="00E15065" w:rsidRDefault="00013AEA" w:rsidP="008E714F">
      <w:pPr>
        <w:spacing w:line="276" w:lineRule="auto"/>
        <w:ind w:left="426" w:right="473"/>
        <w:rPr>
          <w:rFonts w:cs="Arial"/>
          <w:sz w:val="28"/>
          <w:szCs w:val="28"/>
        </w:rPr>
      </w:pPr>
      <w:r w:rsidRPr="00B204FE">
        <w:rPr>
          <w:rFonts w:cs="Arial"/>
          <w:b/>
          <w:sz w:val="28"/>
          <w:szCs w:val="28"/>
        </w:rPr>
        <w:t>ARTÍCULO 13.</w:t>
      </w:r>
      <w:r w:rsidRPr="00B204FE">
        <w:rPr>
          <w:rFonts w:cs="Arial"/>
          <w:sz w:val="28"/>
          <w:szCs w:val="28"/>
        </w:rPr>
        <w:t xml:space="preserve"> </w:t>
      </w:r>
      <w:r w:rsidR="00E15065">
        <w:rPr>
          <w:rFonts w:cs="Arial"/>
          <w:sz w:val="28"/>
          <w:szCs w:val="28"/>
        </w:rPr>
        <w:t>..</w:t>
      </w:r>
      <w:r w:rsidRPr="00B204FE">
        <w:rPr>
          <w:rFonts w:cs="Arial"/>
          <w:sz w:val="28"/>
          <w:szCs w:val="28"/>
        </w:rPr>
        <w:t>.</w:t>
      </w:r>
      <w:r w:rsidR="00D74BDE" w:rsidRPr="00B204FE">
        <w:rPr>
          <w:rFonts w:cs="Arial"/>
          <w:sz w:val="28"/>
          <w:szCs w:val="28"/>
        </w:rPr>
        <w:t xml:space="preserve"> </w:t>
      </w:r>
    </w:p>
    <w:p w14:paraId="232EF126" w14:textId="77777777" w:rsidR="00E15065" w:rsidRDefault="00E15065" w:rsidP="008E714F">
      <w:pPr>
        <w:spacing w:line="276" w:lineRule="auto"/>
        <w:ind w:left="426" w:right="473"/>
        <w:rPr>
          <w:rFonts w:cs="Arial"/>
          <w:sz w:val="28"/>
          <w:szCs w:val="28"/>
        </w:rPr>
      </w:pPr>
    </w:p>
    <w:p w14:paraId="2D08C823" w14:textId="26AAD255" w:rsidR="00013AEA" w:rsidRPr="00B204FE" w:rsidRDefault="00E15065" w:rsidP="008E714F">
      <w:pPr>
        <w:spacing w:line="276" w:lineRule="auto"/>
        <w:ind w:left="426" w:right="473"/>
        <w:rPr>
          <w:rFonts w:cs="Arial"/>
          <w:sz w:val="28"/>
          <w:szCs w:val="28"/>
        </w:rPr>
      </w:pPr>
      <w:r>
        <w:rPr>
          <w:rFonts w:cs="Arial"/>
          <w:sz w:val="28"/>
          <w:szCs w:val="28"/>
        </w:rPr>
        <w:t>…</w:t>
      </w:r>
      <w:r w:rsidR="00D74BDE" w:rsidRPr="00B204FE">
        <w:rPr>
          <w:rFonts w:cs="Arial"/>
          <w:sz w:val="28"/>
          <w:szCs w:val="28"/>
        </w:rPr>
        <w:t>:</w:t>
      </w:r>
    </w:p>
    <w:p w14:paraId="44F2A3DB" w14:textId="0711A7E1" w:rsidR="004B00D0" w:rsidRDefault="004B00D0" w:rsidP="008E714F">
      <w:pPr>
        <w:spacing w:line="276" w:lineRule="auto"/>
        <w:ind w:left="426" w:right="473"/>
        <w:rPr>
          <w:rFonts w:cs="Arial"/>
          <w:sz w:val="28"/>
          <w:szCs w:val="28"/>
        </w:rPr>
      </w:pPr>
    </w:p>
    <w:p w14:paraId="41948FBF" w14:textId="483230D5" w:rsidR="00E15065" w:rsidRPr="00E15065" w:rsidRDefault="00E15065" w:rsidP="00E15065">
      <w:pPr>
        <w:pStyle w:val="Prrafodelista"/>
        <w:numPr>
          <w:ilvl w:val="0"/>
          <w:numId w:val="45"/>
        </w:numPr>
        <w:spacing w:line="276" w:lineRule="auto"/>
        <w:ind w:right="473"/>
        <w:rPr>
          <w:rFonts w:cs="Arial"/>
          <w:sz w:val="28"/>
          <w:szCs w:val="28"/>
        </w:rPr>
      </w:pPr>
      <w:r w:rsidRPr="00E15065">
        <w:rPr>
          <w:rFonts w:cs="Arial"/>
          <w:b w:val="0"/>
          <w:bCs/>
          <w:sz w:val="28"/>
          <w:szCs w:val="28"/>
        </w:rPr>
        <w:t>a la</w:t>
      </w:r>
      <w:r>
        <w:rPr>
          <w:rFonts w:cs="Arial"/>
          <w:sz w:val="28"/>
          <w:szCs w:val="28"/>
        </w:rPr>
        <w:t xml:space="preserve"> XXX. …</w:t>
      </w:r>
    </w:p>
    <w:p w14:paraId="2B4C2414" w14:textId="77777777" w:rsidR="00E15065" w:rsidRDefault="00E15065" w:rsidP="008E714F">
      <w:pPr>
        <w:spacing w:line="276" w:lineRule="auto"/>
        <w:ind w:left="426" w:right="473"/>
        <w:rPr>
          <w:rFonts w:cs="Arial"/>
          <w:b/>
          <w:sz w:val="28"/>
          <w:szCs w:val="28"/>
        </w:rPr>
      </w:pPr>
    </w:p>
    <w:p w14:paraId="2B84EACB" w14:textId="48882DA6" w:rsidR="003B634C" w:rsidRPr="00B204FE" w:rsidRDefault="003B634C" w:rsidP="008E714F">
      <w:pPr>
        <w:spacing w:line="276" w:lineRule="auto"/>
        <w:ind w:left="426" w:right="473"/>
        <w:rPr>
          <w:rFonts w:cs="Arial"/>
          <w:b/>
          <w:sz w:val="28"/>
          <w:szCs w:val="28"/>
        </w:rPr>
      </w:pPr>
      <w:r w:rsidRPr="00B204FE">
        <w:rPr>
          <w:rFonts w:cs="Arial"/>
          <w:b/>
          <w:sz w:val="28"/>
          <w:szCs w:val="28"/>
        </w:rPr>
        <w:t>XXXI. (SE DEROGA)</w:t>
      </w:r>
    </w:p>
    <w:p w14:paraId="2530263E" w14:textId="2310E6E3" w:rsidR="00DD48AD" w:rsidRDefault="00DD48AD" w:rsidP="008E714F">
      <w:pPr>
        <w:spacing w:line="276" w:lineRule="auto"/>
        <w:ind w:left="426" w:right="473"/>
        <w:rPr>
          <w:rFonts w:cs="Arial"/>
          <w:b/>
          <w:sz w:val="28"/>
          <w:szCs w:val="28"/>
        </w:rPr>
      </w:pPr>
    </w:p>
    <w:p w14:paraId="5A766137" w14:textId="2D7F06C8" w:rsidR="00E15065" w:rsidRDefault="00E15065" w:rsidP="008E714F">
      <w:pPr>
        <w:spacing w:line="276" w:lineRule="auto"/>
        <w:ind w:left="426" w:right="473"/>
        <w:rPr>
          <w:rFonts w:cs="Arial"/>
          <w:b/>
          <w:sz w:val="28"/>
          <w:szCs w:val="28"/>
        </w:rPr>
      </w:pPr>
      <w:r>
        <w:rPr>
          <w:rFonts w:cs="Arial"/>
          <w:b/>
          <w:sz w:val="28"/>
          <w:szCs w:val="28"/>
        </w:rPr>
        <w:t xml:space="preserve">XXXII. </w:t>
      </w:r>
      <w:r w:rsidRPr="00E15065">
        <w:rPr>
          <w:rFonts w:cs="Arial"/>
          <w:bCs/>
          <w:sz w:val="28"/>
          <w:szCs w:val="28"/>
        </w:rPr>
        <w:t>a la</w:t>
      </w:r>
      <w:r>
        <w:rPr>
          <w:rFonts w:cs="Arial"/>
          <w:b/>
          <w:sz w:val="28"/>
          <w:szCs w:val="28"/>
        </w:rPr>
        <w:t xml:space="preserve"> XXXIII. …</w:t>
      </w:r>
    </w:p>
    <w:p w14:paraId="5E41F44C" w14:textId="77777777" w:rsidR="00E15065" w:rsidRPr="00B204FE" w:rsidRDefault="00E15065" w:rsidP="008E714F">
      <w:pPr>
        <w:spacing w:line="276" w:lineRule="auto"/>
        <w:ind w:left="426" w:right="473"/>
        <w:rPr>
          <w:rFonts w:cs="Arial"/>
          <w:b/>
          <w:sz w:val="28"/>
          <w:szCs w:val="28"/>
        </w:rPr>
      </w:pPr>
    </w:p>
    <w:p w14:paraId="4337F0B7" w14:textId="77777777" w:rsidR="00C62BDC" w:rsidRPr="00B204FE" w:rsidRDefault="00C62BDC" w:rsidP="008E714F">
      <w:pPr>
        <w:spacing w:line="276" w:lineRule="auto"/>
        <w:ind w:left="426" w:right="473"/>
        <w:rPr>
          <w:rFonts w:cs="Arial"/>
          <w:sz w:val="28"/>
          <w:szCs w:val="28"/>
        </w:rPr>
      </w:pPr>
      <w:r w:rsidRPr="00B204FE">
        <w:rPr>
          <w:rFonts w:cs="Arial"/>
          <w:b/>
          <w:sz w:val="28"/>
          <w:szCs w:val="28"/>
        </w:rPr>
        <w:t>XXXIV.</w:t>
      </w:r>
      <w:r w:rsidRPr="00B204FE">
        <w:rPr>
          <w:rFonts w:cs="Arial"/>
          <w:sz w:val="28"/>
          <w:szCs w:val="28"/>
        </w:rPr>
        <w:t xml:space="preserve"> Negar la contratación de un trabajo, limitar el acceso a un servicio</w:t>
      </w:r>
      <w:r w:rsidR="00EB6B96" w:rsidRPr="00B204FE">
        <w:rPr>
          <w:rFonts w:cs="Arial"/>
          <w:sz w:val="28"/>
          <w:szCs w:val="28"/>
        </w:rPr>
        <w:t xml:space="preserve"> </w:t>
      </w:r>
      <w:r w:rsidR="00EB6B96" w:rsidRPr="00B204FE">
        <w:rPr>
          <w:rFonts w:cs="Arial"/>
          <w:b/>
          <w:sz w:val="28"/>
          <w:szCs w:val="28"/>
        </w:rPr>
        <w:t>o espacio público</w:t>
      </w:r>
      <w:r w:rsidRPr="00B204FE">
        <w:rPr>
          <w:rFonts w:cs="Arial"/>
          <w:sz w:val="28"/>
          <w:szCs w:val="28"/>
        </w:rPr>
        <w:t>, o ser expuesta a burlas, comentarios</w:t>
      </w:r>
      <w:r w:rsidR="00EB6B96" w:rsidRPr="00B204FE">
        <w:rPr>
          <w:rFonts w:cs="Arial"/>
          <w:sz w:val="28"/>
          <w:szCs w:val="28"/>
        </w:rPr>
        <w:t xml:space="preserve"> </w:t>
      </w:r>
      <w:r w:rsidR="00EB6B96" w:rsidRPr="00B204FE">
        <w:rPr>
          <w:rFonts w:cs="Arial"/>
          <w:b/>
          <w:sz w:val="28"/>
          <w:szCs w:val="28"/>
        </w:rPr>
        <w:t>misóginos,</w:t>
      </w:r>
      <w:r w:rsidRPr="00B204FE">
        <w:rPr>
          <w:rFonts w:cs="Arial"/>
          <w:sz w:val="28"/>
          <w:szCs w:val="28"/>
        </w:rPr>
        <w:t xml:space="preserve"> despectivos o discriminatorios por el hecho de encontrarse en situación de embarazo</w:t>
      </w:r>
      <w:r w:rsidR="006D3ECE" w:rsidRPr="00B204FE">
        <w:rPr>
          <w:rFonts w:cs="Arial"/>
          <w:sz w:val="28"/>
          <w:szCs w:val="28"/>
        </w:rPr>
        <w:t xml:space="preserve"> </w:t>
      </w:r>
      <w:r w:rsidR="006D3ECE" w:rsidRPr="00B204FE">
        <w:rPr>
          <w:rFonts w:cs="Arial"/>
          <w:b/>
          <w:sz w:val="28"/>
          <w:szCs w:val="28"/>
        </w:rPr>
        <w:t>o en etapa de maternidad</w:t>
      </w:r>
      <w:r w:rsidRPr="00B204FE">
        <w:rPr>
          <w:rFonts w:cs="Arial"/>
          <w:sz w:val="28"/>
          <w:szCs w:val="28"/>
        </w:rPr>
        <w:t>; Negar la posibilidad de incorporarse a los espacios laborales o en su extremo ser víctimas de la explotación y de los abusos por el hecho de ser persona adulta mayor;</w:t>
      </w:r>
    </w:p>
    <w:p w14:paraId="541A6E4D" w14:textId="426089DD" w:rsidR="004B00D0" w:rsidRDefault="004B00D0" w:rsidP="008E714F">
      <w:pPr>
        <w:spacing w:line="276" w:lineRule="auto"/>
        <w:ind w:left="426" w:right="473"/>
        <w:rPr>
          <w:rFonts w:cs="Arial"/>
          <w:sz w:val="28"/>
          <w:szCs w:val="28"/>
        </w:rPr>
      </w:pPr>
    </w:p>
    <w:p w14:paraId="0C95AA78" w14:textId="7EFF3579" w:rsidR="00E15065" w:rsidRDefault="00E15065" w:rsidP="008E714F">
      <w:pPr>
        <w:spacing w:line="276" w:lineRule="auto"/>
        <w:ind w:left="426" w:right="473"/>
        <w:rPr>
          <w:rFonts w:cs="Arial"/>
          <w:sz w:val="28"/>
          <w:szCs w:val="28"/>
        </w:rPr>
      </w:pPr>
      <w:r w:rsidRPr="00E15065">
        <w:rPr>
          <w:rFonts w:cs="Arial"/>
          <w:b/>
          <w:bCs/>
          <w:sz w:val="28"/>
          <w:szCs w:val="28"/>
        </w:rPr>
        <w:t>XXXV.</w:t>
      </w:r>
      <w:r>
        <w:rPr>
          <w:rFonts w:cs="Arial"/>
          <w:sz w:val="28"/>
          <w:szCs w:val="28"/>
        </w:rPr>
        <w:t xml:space="preserve"> a la </w:t>
      </w:r>
      <w:r w:rsidRPr="00E15065">
        <w:rPr>
          <w:rFonts w:cs="Arial"/>
          <w:b/>
          <w:bCs/>
          <w:sz w:val="28"/>
          <w:szCs w:val="28"/>
        </w:rPr>
        <w:t>XXXVI.</w:t>
      </w:r>
      <w:r>
        <w:rPr>
          <w:rFonts w:cs="Arial"/>
          <w:sz w:val="28"/>
          <w:szCs w:val="28"/>
        </w:rPr>
        <w:t xml:space="preserve"> …</w:t>
      </w:r>
    </w:p>
    <w:p w14:paraId="4E62E10D" w14:textId="77777777" w:rsidR="00E15065" w:rsidRPr="00B204FE" w:rsidRDefault="00E15065" w:rsidP="008E714F">
      <w:pPr>
        <w:spacing w:line="276" w:lineRule="auto"/>
        <w:ind w:left="426" w:right="473"/>
        <w:rPr>
          <w:rFonts w:cs="Arial"/>
          <w:sz w:val="28"/>
          <w:szCs w:val="28"/>
        </w:rPr>
      </w:pPr>
    </w:p>
    <w:p w14:paraId="1506674D" w14:textId="77777777" w:rsidR="00C62BDC" w:rsidRPr="00B204FE" w:rsidRDefault="00C62BDC" w:rsidP="008E714F">
      <w:pPr>
        <w:spacing w:line="276" w:lineRule="auto"/>
        <w:ind w:left="426" w:right="473"/>
        <w:rPr>
          <w:rFonts w:cs="Arial"/>
          <w:sz w:val="28"/>
          <w:szCs w:val="28"/>
        </w:rPr>
      </w:pPr>
      <w:r w:rsidRPr="00B204FE">
        <w:rPr>
          <w:rFonts w:cs="Arial"/>
          <w:b/>
          <w:sz w:val="28"/>
          <w:szCs w:val="28"/>
        </w:rPr>
        <w:t>XXXVII.</w:t>
      </w:r>
      <w:r w:rsidRPr="00B204FE">
        <w:rPr>
          <w:rFonts w:cs="Arial"/>
          <w:sz w:val="28"/>
          <w:szCs w:val="28"/>
        </w:rPr>
        <w:t xml:space="preserve"> Negar o limitar</w:t>
      </w:r>
      <w:r w:rsidR="003B634C" w:rsidRPr="00B204FE">
        <w:rPr>
          <w:rFonts w:cs="Arial"/>
          <w:sz w:val="28"/>
          <w:szCs w:val="28"/>
        </w:rPr>
        <w:t xml:space="preserve"> </w:t>
      </w:r>
      <w:r w:rsidR="00B135C0" w:rsidRPr="00B204FE">
        <w:rPr>
          <w:rFonts w:cs="Arial"/>
          <w:sz w:val="28"/>
          <w:szCs w:val="28"/>
        </w:rPr>
        <w:t xml:space="preserve">la </w:t>
      </w:r>
      <w:r w:rsidR="003B634C" w:rsidRPr="00B204FE">
        <w:rPr>
          <w:rFonts w:cs="Arial"/>
          <w:sz w:val="28"/>
          <w:szCs w:val="28"/>
        </w:rPr>
        <w:t xml:space="preserve">información relacionada con </w:t>
      </w:r>
      <w:r w:rsidR="00B135C0" w:rsidRPr="00B204FE">
        <w:rPr>
          <w:rFonts w:cs="Arial"/>
          <w:b/>
          <w:sz w:val="28"/>
          <w:szCs w:val="28"/>
        </w:rPr>
        <w:t xml:space="preserve">el embarazo, el parto y </w:t>
      </w:r>
      <w:r w:rsidR="003B634C" w:rsidRPr="00B204FE">
        <w:rPr>
          <w:rFonts w:cs="Arial"/>
          <w:b/>
          <w:sz w:val="28"/>
          <w:szCs w:val="28"/>
        </w:rPr>
        <w:t>posparto</w:t>
      </w:r>
      <w:r w:rsidR="00B135C0" w:rsidRPr="00B204FE">
        <w:rPr>
          <w:rFonts w:cs="Arial"/>
          <w:b/>
          <w:sz w:val="28"/>
          <w:szCs w:val="28"/>
        </w:rPr>
        <w:t>,</w:t>
      </w:r>
      <w:r w:rsidR="00B135C0" w:rsidRPr="00B204FE">
        <w:rPr>
          <w:rFonts w:cs="Arial"/>
          <w:sz w:val="28"/>
          <w:szCs w:val="28"/>
        </w:rPr>
        <w:t xml:space="preserve"> </w:t>
      </w:r>
      <w:r w:rsidR="00B135C0" w:rsidRPr="00B204FE">
        <w:rPr>
          <w:rFonts w:cs="Arial"/>
          <w:b/>
          <w:sz w:val="28"/>
          <w:szCs w:val="28"/>
        </w:rPr>
        <w:t xml:space="preserve">la etapa de maternidad y en general sobre </w:t>
      </w:r>
      <w:r w:rsidR="00B135C0" w:rsidRPr="00B204FE">
        <w:rPr>
          <w:rFonts w:cs="Arial"/>
          <w:sz w:val="28"/>
          <w:szCs w:val="28"/>
        </w:rPr>
        <w:t xml:space="preserve">los derechos reproductivos, </w:t>
      </w:r>
      <w:r w:rsidR="00B135C0" w:rsidRPr="00B204FE">
        <w:rPr>
          <w:rFonts w:cs="Arial"/>
          <w:b/>
          <w:sz w:val="28"/>
          <w:szCs w:val="28"/>
        </w:rPr>
        <w:t>impidiendo</w:t>
      </w:r>
      <w:r w:rsidRPr="00B204FE">
        <w:rPr>
          <w:rFonts w:cs="Arial"/>
          <w:sz w:val="28"/>
          <w:szCs w:val="28"/>
        </w:rPr>
        <w:t xml:space="preserve"> el libre ejercicio </w:t>
      </w:r>
      <w:r w:rsidR="00B135C0" w:rsidRPr="00B204FE">
        <w:rPr>
          <w:rFonts w:cs="Arial"/>
          <w:b/>
          <w:sz w:val="28"/>
          <w:szCs w:val="28"/>
        </w:rPr>
        <w:t xml:space="preserve">sobre </w:t>
      </w:r>
      <w:r w:rsidR="00B135C0" w:rsidRPr="00B204FE">
        <w:rPr>
          <w:rFonts w:cs="Arial"/>
          <w:sz w:val="28"/>
          <w:szCs w:val="28"/>
        </w:rPr>
        <w:t xml:space="preserve">la determinación </w:t>
      </w:r>
      <w:r w:rsidR="00B135C0" w:rsidRPr="00B204FE">
        <w:rPr>
          <w:rFonts w:cs="Arial"/>
          <w:b/>
          <w:sz w:val="28"/>
          <w:szCs w:val="28"/>
        </w:rPr>
        <w:t>de cuantos y como desean tener</w:t>
      </w:r>
      <w:r w:rsidR="00B135C0" w:rsidRPr="00B204FE">
        <w:rPr>
          <w:rFonts w:cs="Arial"/>
          <w:sz w:val="28"/>
          <w:szCs w:val="28"/>
        </w:rPr>
        <w:t xml:space="preserve"> a</w:t>
      </w:r>
      <w:r w:rsidRPr="00B204FE">
        <w:rPr>
          <w:rFonts w:cs="Arial"/>
          <w:sz w:val="28"/>
          <w:szCs w:val="28"/>
        </w:rPr>
        <w:t xml:space="preserve"> los hijos;</w:t>
      </w:r>
    </w:p>
    <w:p w14:paraId="31B5BAF5" w14:textId="1FB35F7E" w:rsidR="00C62BDC" w:rsidRDefault="00C62BDC" w:rsidP="008E714F">
      <w:pPr>
        <w:spacing w:line="276" w:lineRule="auto"/>
        <w:ind w:left="426" w:right="473"/>
        <w:rPr>
          <w:rFonts w:cs="Arial"/>
          <w:sz w:val="28"/>
          <w:szCs w:val="28"/>
        </w:rPr>
      </w:pPr>
    </w:p>
    <w:p w14:paraId="3F631F71" w14:textId="3B0DBCB5" w:rsidR="00E15065" w:rsidRDefault="00E15065" w:rsidP="008E714F">
      <w:pPr>
        <w:spacing w:line="276" w:lineRule="auto"/>
        <w:ind w:left="426" w:right="473"/>
        <w:rPr>
          <w:rFonts w:cs="Arial"/>
          <w:sz w:val="28"/>
          <w:szCs w:val="28"/>
        </w:rPr>
      </w:pPr>
      <w:r w:rsidRPr="00E15065">
        <w:rPr>
          <w:rFonts w:cs="Arial"/>
          <w:b/>
          <w:bCs/>
          <w:sz w:val="28"/>
          <w:szCs w:val="28"/>
        </w:rPr>
        <w:t>XXXVIII.</w:t>
      </w:r>
      <w:r>
        <w:rPr>
          <w:rFonts w:cs="Arial"/>
          <w:sz w:val="28"/>
          <w:szCs w:val="28"/>
        </w:rPr>
        <w:t xml:space="preserve"> a la </w:t>
      </w:r>
      <w:r w:rsidRPr="00E15065">
        <w:rPr>
          <w:rFonts w:cs="Arial"/>
          <w:b/>
          <w:bCs/>
          <w:sz w:val="28"/>
          <w:szCs w:val="28"/>
        </w:rPr>
        <w:t>XLI.</w:t>
      </w:r>
      <w:r>
        <w:rPr>
          <w:rFonts w:cs="Arial"/>
          <w:sz w:val="28"/>
          <w:szCs w:val="28"/>
        </w:rPr>
        <w:t xml:space="preserve"> …</w:t>
      </w:r>
    </w:p>
    <w:p w14:paraId="190D2C6B" w14:textId="77777777" w:rsidR="00E15065" w:rsidRPr="00B204FE" w:rsidRDefault="00E15065" w:rsidP="008E714F">
      <w:pPr>
        <w:spacing w:line="276" w:lineRule="auto"/>
        <w:ind w:left="426" w:right="473"/>
        <w:rPr>
          <w:rFonts w:cs="Arial"/>
          <w:sz w:val="28"/>
          <w:szCs w:val="28"/>
        </w:rPr>
      </w:pPr>
    </w:p>
    <w:p w14:paraId="23D21582" w14:textId="77777777" w:rsidR="00C62BDC" w:rsidRPr="00B204FE" w:rsidRDefault="00C62BDC" w:rsidP="008E714F">
      <w:pPr>
        <w:spacing w:line="276" w:lineRule="auto"/>
        <w:ind w:left="426" w:right="473"/>
        <w:rPr>
          <w:rFonts w:cs="Arial"/>
          <w:b/>
          <w:sz w:val="28"/>
          <w:szCs w:val="28"/>
        </w:rPr>
      </w:pPr>
      <w:r w:rsidRPr="00B204FE">
        <w:rPr>
          <w:rFonts w:cs="Arial"/>
          <w:b/>
          <w:sz w:val="28"/>
          <w:szCs w:val="28"/>
        </w:rPr>
        <w:t xml:space="preserve">XLII. </w:t>
      </w:r>
      <w:r w:rsidR="004B00D0" w:rsidRPr="00B204FE">
        <w:rPr>
          <w:rFonts w:cs="Arial"/>
          <w:b/>
          <w:sz w:val="28"/>
          <w:szCs w:val="28"/>
        </w:rPr>
        <w:t xml:space="preserve">(SE DEROGA) </w:t>
      </w:r>
    </w:p>
    <w:p w14:paraId="4D8FE129" w14:textId="42CEC313" w:rsidR="00C62BDC" w:rsidRPr="00B204FE" w:rsidRDefault="00E15065" w:rsidP="008E714F">
      <w:pPr>
        <w:spacing w:line="276" w:lineRule="auto"/>
        <w:ind w:left="426" w:right="473"/>
        <w:rPr>
          <w:rFonts w:cs="Arial"/>
          <w:sz w:val="28"/>
          <w:szCs w:val="28"/>
        </w:rPr>
      </w:pPr>
      <w:r w:rsidRPr="00E15065">
        <w:rPr>
          <w:rFonts w:cs="Arial"/>
          <w:b/>
          <w:bCs/>
          <w:sz w:val="28"/>
          <w:szCs w:val="28"/>
        </w:rPr>
        <w:lastRenderedPageBreak/>
        <w:t xml:space="preserve">XLIII. </w:t>
      </w:r>
      <w:r>
        <w:rPr>
          <w:rFonts w:cs="Arial"/>
          <w:sz w:val="28"/>
          <w:szCs w:val="28"/>
        </w:rPr>
        <w:t xml:space="preserve">a la </w:t>
      </w:r>
      <w:r w:rsidRPr="00E15065">
        <w:rPr>
          <w:rFonts w:cs="Arial"/>
          <w:b/>
          <w:bCs/>
          <w:sz w:val="28"/>
          <w:szCs w:val="28"/>
        </w:rPr>
        <w:t>XLVI.</w:t>
      </w:r>
      <w:r>
        <w:rPr>
          <w:rFonts w:cs="Arial"/>
          <w:sz w:val="28"/>
          <w:szCs w:val="28"/>
        </w:rPr>
        <w:t xml:space="preserve"> …</w:t>
      </w:r>
    </w:p>
    <w:p w14:paraId="59E7E318" w14:textId="77777777" w:rsidR="00E15065" w:rsidRDefault="00E15065" w:rsidP="008E714F">
      <w:pPr>
        <w:spacing w:line="276" w:lineRule="auto"/>
        <w:ind w:left="426" w:right="473"/>
        <w:rPr>
          <w:rFonts w:cs="Arial"/>
          <w:b/>
          <w:sz w:val="28"/>
          <w:szCs w:val="28"/>
        </w:rPr>
      </w:pPr>
    </w:p>
    <w:p w14:paraId="23BDBFEE" w14:textId="111E7E81" w:rsidR="00C62BDC" w:rsidRPr="00B204FE" w:rsidRDefault="00C62BDC" w:rsidP="008E714F">
      <w:pPr>
        <w:spacing w:line="276" w:lineRule="auto"/>
        <w:ind w:left="426" w:right="473"/>
        <w:rPr>
          <w:rFonts w:cs="Arial"/>
          <w:b/>
          <w:sz w:val="28"/>
          <w:szCs w:val="28"/>
        </w:rPr>
      </w:pPr>
      <w:r w:rsidRPr="00B204FE">
        <w:rPr>
          <w:rFonts w:cs="Arial"/>
          <w:b/>
          <w:sz w:val="28"/>
          <w:szCs w:val="28"/>
        </w:rPr>
        <w:t>XLVII.</w:t>
      </w:r>
      <w:r w:rsidR="004B00D0" w:rsidRPr="00B204FE">
        <w:rPr>
          <w:rFonts w:cs="Arial"/>
          <w:b/>
          <w:sz w:val="28"/>
          <w:szCs w:val="28"/>
        </w:rPr>
        <w:t xml:space="preserve"> (SE DEROGA)</w:t>
      </w:r>
    </w:p>
    <w:p w14:paraId="4178E5BA" w14:textId="2FFFED75" w:rsidR="006D3ECE" w:rsidRDefault="006D3ECE" w:rsidP="008E714F">
      <w:pPr>
        <w:spacing w:line="276" w:lineRule="auto"/>
        <w:ind w:left="426" w:right="473"/>
        <w:rPr>
          <w:rFonts w:cs="Arial"/>
          <w:sz w:val="28"/>
          <w:szCs w:val="28"/>
        </w:rPr>
      </w:pPr>
    </w:p>
    <w:p w14:paraId="08455DE6" w14:textId="12D2694C" w:rsidR="00E15065" w:rsidRDefault="00E15065" w:rsidP="008E714F">
      <w:pPr>
        <w:spacing w:line="276" w:lineRule="auto"/>
        <w:ind w:left="426" w:right="473"/>
        <w:rPr>
          <w:rFonts w:cs="Arial"/>
          <w:sz w:val="28"/>
          <w:szCs w:val="28"/>
        </w:rPr>
      </w:pPr>
      <w:r w:rsidRPr="00E15065">
        <w:rPr>
          <w:rFonts w:cs="Arial"/>
          <w:b/>
          <w:bCs/>
          <w:sz w:val="28"/>
          <w:szCs w:val="28"/>
        </w:rPr>
        <w:t>XLVIII.</w:t>
      </w:r>
      <w:r>
        <w:rPr>
          <w:rFonts w:cs="Arial"/>
          <w:sz w:val="28"/>
          <w:szCs w:val="28"/>
        </w:rPr>
        <w:t xml:space="preserve"> a la </w:t>
      </w:r>
      <w:r w:rsidRPr="00E15065">
        <w:rPr>
          <w:rFonts w:cs="Arial"/>
          <w:b/>
          <w:bCs/>
          <w:sz w:val="28"/>
          <w:szCs w:val="28"/>
        </w:rPr>
        <w:t>LXI.</w:t>
      </w:r>
      <w:r>
        <w:rPr>
          <w:rFonts w:cs="Arial"/>
          <w:sz w:val="28"/>
          <w:szCs w:val="28"/>
        </w:rPr>
        <w:t xml:space="preserve"> …</w:t>
      </w:r>
    </w:p>
    <w:p w14:paraId="2D1E4215" w14:textId="77777777" w:rsidR="00E15065" w:rsidRPr="00B204FE" w:rsidRDefault="00E15065" w:rsidP="008E714F">
      <w:pPr>
        <w:spacing w:line="276" w:lineRule="auto"/>
        <w:ind w:left="426" w:right="473"/>
        <w:rPr>
          <w:rFonts w:cs="Arial"/>
          <w:sz w:val="28"/>
          <w:szCs w:val="28"/>
        </w:rPr>
      </w:pPr>
    </w:p>
    <w:p w14:paraId="5611E95C" w14:textId="77777777" w:rsidR="006D3ECE" w:rsidRPr="00B204FE" w:rsidRDefault="006D3ECE" w:rsidP="008E714F">
      <w:pPr>
        <w:spacing w:line="276" w:lineRule="auto"/>
        <w:ind w:left="426" w:right="473"/>
        <w:rPr>
          <w:rFonts w:cs="Arial"/>
          <w:b/>
          <w:sz w:val="28"/>
          <w:szCs w:val="28"/>
        </w:rPr>
      </w:pPr>
      <w:r w:rsidRPr="00B204FE">
        <w:rPr>
          <w:rFonts w:cs="Arial"/>
          <w:b/>
          <w:sz w:val="28"/>
          <w:szCs w:val="28"/>
        </w:rPr>
        <w:t xml:space="preserve">LXII. </w:t>
      </w:r>
      <w:r w:rsidR="003B634C" w:rsidRPr="00B204FE">
        <w:rPr>
          <w:rFonts w:cs="Arial"/>
          <w:b/>
          <w:sz w:val="28"/>
          <w:szCs w:val="28"/>
        </w:rPr>
        <w:t>Prohibir, negar, limitar o recriminar el acto de amamantar en espacios públicos, cuando este sea una obvia necesidad derivada de la etapa de lactancia materna.</w:t>
      </w:r>
    </w:p>
    <w:p w14:paraId="083251A1" w14:textId="77777777" w:rsidR="003B634C" w:rsidRPr="00B204FE" w:rsidRDefault="003B634C" w:rsidP="008E714F">
      <w:pPr>
        <w:spacing w:line="276" w:lineRule="auto"/>
        <w:ind w:left="426" w:right="473"/>
        <w:rPr>
          <w:rFonts w:cs="Arial"/>
          <w:b/>
          <w:sz w:val="28"/>
          <w:szCs w:val="28"/>
        </w:rPr>
      </w:pPr>
    </w:p>
    <w:p w14:paraId="0D7253D9" w14:textId="77777777" w:rsidR="003B634C" w:rsidRPr="00B204FE" w:rsidRDefault="003B634C" w:rsidP="008E714F">
      <w:pPr>
        <w:spacing w:line="276" w:lineRule="auto"/>
        <w:ind w:left="426" w:right="473"/>
        <w:rPr>
          <w:rFonts w:cs="Arial"/>
          <w:b/>
          <w:sz w:val="28"/>
          <w:szCs w:val="28"/>
        </w:rPr>
      </w:pPr>
      <w:r w:rsidRPr="00B204FE">
        <w:rPr>
          <w:rFonts w:cs="Arial"/>
          <w:b/>
          <w:sz w:val="28"/>
          <w:szCs w:val="28"/>
        </w:rPr>
        <w:t>LXIII. En general cualquier conducta discriminatoria, en los términos de la fracción VI del artículo 3° de esta ley.</w:t>
      </w:r>
    </w:p>
    <w:p w14:paraId="760774CF" w14:textId="77777777" w:rsidR="00A4271D" w:rsidRPr="00B204FE" w:rsidRDefault="00A4271D" w:rsidP="008E714F">
      <w:pPr>
        <w:spacing w:line="276" w:lineRule="auto"/>
        <w:rPr>
          <w:rFonts w:cs="Arial"/>
          <w:b/>
          <w:sz w:val="28"/>
          <w:szCs w:val="28"/>
          <w:lang w:val="es-ES"/>
        </w:rPr>
      </w:pPr>
    </w:p>
    <w:p w14:paraId="3ADD6B99" w14:textId="77777777" w:rsidR="00C80768" w:rsidRPr="00B204FE" w:rsidRDefault="00C80768" w:rsidP="008E714F">
      <w:pPr>
        <w:tabs>
          <w:tab w:val="left" w:pos="7065"/>
        </w:tabs>
        <w:spacing w:line="276" w:lineRule="auto"/>
        <w:jc w:val="center"/>
        <w:rPr>
          <w:rFonts w:cs="Arial"/>
          <w:b/>
          <w:sz w:val="28"/>
          <w:szCs w:val="28"/>
          <w:lang w:val="en-US"/>
        </w:rPr>
      </w:pPr>
      <w:r w:rsidRPr="00B204FE">
        <w:rPr>
          <w:rFonts w:cs="Arial"/>
          <w:b/>
          <w:sz w:val="28"/>
          <w:szCs w:val="28"/>
          <w:lang w:val="en-US"/>
        </w:rPr>
        <w:t>T R A N S I T O R I O S.</w:t>
      </w:r>
    </w:p>
    <w:p w14:paraId="5B759A35" w14:textId="77777777" w:rsidR="00C80768" w:rsidRPr="00B204FE" w:rsidRDefault="00C80768" w:rsidP="008E714F">
      <w:pPr>
        <w:tabs>
          <w:tab w:val="left" w:pos="7065"/>
        </w:tabs>
        <w:spacing w:line="276" w:lineRule="auto"/>
        <w:rPr>
          <w:rFonts w:cs="Arial"/>
          <w:b/>
          <w:sz w:val="28"/>
          <w:szCs w:val="28"/>
          <w:lang w:val="en-US"/>
        </w:rPr>
      </w:pPr>
    </w:p>
    <w:p w14:paraId="49A9C3FC" w14:textId="77777777" w:rsidR="00C80768" w:rsidRPr="00B204FE" w:rsidRDefault="00C80768" w:rsidP="008E714F">
      <w:pPr>
        <w:spacing w:line="276" w:lineRule="auto"/>
        <w:rPr>
          <w:rFonts w:cs="Arial"/>
          <w:sz w:val="28"/>
          <w:szCs w:val="28"/>
        </w:rPr>
      </w:pPr>
      <w:r w:rsidRPr="00B204FE">
        <w:rPr>
          <w:rFonts w:cs="Arial"/>
          <w:b/>
          <w:sz w:val="28"/>
          <w:szCs w:val="28"/>
        </w:rPr>
        <w:t>PRIMERO. -</w:t>
      </w:r>
      <w:r w:rsidRPr="00B204FE">
        <w:rPr>
          <w:rFonts w:cs="Arial"/>
          <w:sz w:val="28"/>
          <w:szCs w:val="28"/>
        </w:rPr>
        <w:t xml:space="preserve"> El presente decreto, entrará en vigor al día siguiente de su publicación en el Periódico Oficial de Gobierno del Estado. </w:t>
      </w:r>
    </w:p>
    <w:p w14:paraId="10D0877F" w14:textId="77777777" w:rsidR="00C80768" w:rsidRPr="00B204FE" w:rsidRDefault="00C80768" w:rsidP="008E714F">
      <w:pPr>
        <w:spacing w:line="276" w:lineRule="auto"/>
        <w:rPr>
          <w:rFonts w:cs="Arial"/>
          <w:sz w:val="28"/>
          <w:szCs w:val="28"/>
        </w:rPr>
      </w:pPr>
    </w:p>
    <w:p w14:paraId="2AEACAA9" w14:textId="77777777" w:rsidR="00C80768" w:rsidRPr="00B204FE" w:rsidRDefault="00C80768" w:rsidP="008E714F">
      <w:pPr>
        <w:spacing w:line="276" w:lineRule="auto"/>
        <w:rPr>
          <w:rFonts w:cs="Arial"/>
          <w:sz w:val="28"/>
          <w:szCs w:val="28"/>
        </w:rPr>
      </w:pPr>
      <w:r w:rsidRPr="00B204FE">
        <w:rPr>
          <w:rFonts w:cs="Arial"/>
          <w:b/>
          <w:sz w:val="28"/>
          <w:szCs w:val="28"/>
        </w:rPr>
        <w:t>SEGUNDO. -</w:t>
      </w:r>
      <w:r w:rsidRPr="00B204FE">
        <w:rPr>
          <w:rFonts w:cs="Arial"/>
          <w:sz w:val="28"/>
          <w:szCs w:val="28"/>
        </w:rPr>
        <w:t xml:space="preserve"> Se derogan todas las disposiciones legales que se opongan al presente Decreto.</w:t>
      </w:r>
    </w:p>
    <w:p w14:paraId="0C6D7FBA" w14:textId="77777777" w:rsidR="00C80768" w:rsidRPr="00B204FE" w:rsidRDefault="00C80768" w:rsidP="008E714F">
      <w:pPr>
        <w:spacing w:line="276" w:lineRule="auto"/>
        <w:rPr>
          <w:rFonts w:cs="Arial"/>
          <w:b/>
          <w:sz w:val="28"/>
          <w:szCs w:val="28"/>
        </w:rPr>
      </w:pPr>
    </w:p>
    <w:p w14:paraId="5D9A4E1B" w14:textId="77777777" w:rsidR="00FD2962" w:rsidRPr="00FD2962" w:rsidRDefault="00FD2962" w:rsidP="00FD2962">
      <w:pPr>
        <w:spacing w:line="360" w:lineRule="auto"/>
        <w:jc w:val="center"/>
        <w:rPr>
          <w:rFonts w:cs="Arial"/>
          <w:b/>
          <w:bCs/>
          <w:sz w:val="28"/>
          <w:szCs w:val="28"/>
        </w:rPr>
      </w:pPr>
      <w:r w:rsidRPr="00FD2962">
        <w:rPr>
          <w:rFonts w:cs="Arial"/>
          <w:b/>
          <w:bCs/>
          <w:sz w:val="28"/>
          <w:szCs w:val="28"/>
        </w:rPr>
        <w:t>A T E N T A M E N T E</w:t>
      </w:r>
    </w:p>
    <w:p w14:paraId="03B3519B" w14:textId="2B4B1E8C" w:rsidR="00FD2962" w:rsidRPr="00FD2962" w:rsidRDefault="00FD2962" w:rsidP="00FD2962">
      <w:pPr>
        <w:spacing w:line="360" w:lineRule="auto"/>
        <w:jc w:val="center"/>
        <w:rPr>
          <w:rFonts w:cs="Arial"/>
          <w:b/>
          <w:bCs/>
          <w:sz w:val="28"/>
          <w:szCs w:val="28"/>
        </w:rPr>
      </w:pPr>
      <w:r w:rsidRPr="00FD2962">
        <w:rPr>
          <w:rFonts w:cs="Arial"/>
          <w:b/>
          <w:bCs/>
          <w:sz w:val="28"/>
          <w:szCs w:val="28"/>
        </w:rPr>
        <w:t>Saltillo, Coahuila de Zaragoza, marzo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D2962" w:rsidRPr="00FD2962" w14:paraId="48FD36A4" w14:textId="77777777" w:rsidTr="00FD2962">
        <w:tc>
          <w:tcPr>
            <w:tcW w:w="9396" w:type="dxa"/>
          </w:tcPr>
          <w:p w14:paraId="2770E141" w14:textId="4C9EBC19" w:rsidR="00FD2962" w:rsidRPr="00FD2962" w:rsidRDefault="00FD2962">
            <w:pPr>
              <w:tabs>
                <w:tab w:val="left" w:pos="5056"/>
              </w:tabs>
              <w:jc w:val="center"/>
              <w:rPr>
                <w:rFonts w:cs="Arial"/>
                <w:b/>
                <w:sz w:val="28"/>
                <w:szCs w:val="28"/>
              </w:rPr>
            </w:pPr>
          </w:p>
          <w:p w14:paraId="307E4A57" w14:textId="77777777" w:rsidR="00FD2962" w:rsidRPr="00FD2962" w:rsidRDefault="00FD2962">
            <w:pPr>
              <w:tabs>
                <w:tab w:val="left" w:pos="5056"/>
              </w:tabs>
              <w:jc w:val="center"/>
              <w:rPr>
                <w:rFonts w:cs="Arial"/>
                <w:b/>
                <w:sz w:val="28"/>
                <w:szCs w:val="28"/>
              </w:rPr>
            </w:pPr>
          </w:p>
          <w:p w14:paraId="77F6A945" w14:textId="77777777" w:rsidR="00FD2962" w:rsidRPr="00FD2962" w:rsidRDefault="00FD2962">
            <w:pPr>
              <w:tabs>
                <w:tab w:val="left" w:pos="5056"/>
              </w:tabs>
              <w:jc w:val="center"/>
              <w:rPr>
                <w:rFonts w:cs="Arial"/>
                <w:b/>
                <w:sz w:val="28"/>
                <w:szCs w:val="28"/>
              </w:rPr>
            </w:pPr>
          </w:p>
          <w:p w14:paraId="4CC8A8B6" w14:textId="77777777" w:rsidR="00FD2962" w:rsidRPr="00FD2962" w:rsidRDefault="00FD2962">
            <w:pPr>
              <w:tabs>
                <w:tab w:val="left" w:pos="5056"/>
              </w:tabs>
              <w:jc w:val="center"/>
              <w:rPr>
                <w:rFonts w:cs="Arial"/>
                <w:b/>
                <w:sz w:val="28"/>
                <w:szCs w:val="28"/>
              </w:rPr>
            </w:pPr>
          </w:p>
        </w:tc>
      </w:tr>
      <w:tr w:rsidR="00FD2962" w:rsidRPr="00FD2962" w14:paraId="11CCDFCF" w14:textId="77777777" w:rsidTr="00FD2962">
        <w:tc>
          <w:tcPr>
            <w:tcW w:w="9396" w:type="dxa"/>
            <w:hideMark/>
          </w:tcPr>
          <w:p w14:paraId="35261A54" w14:textId="77777777" w:rsidR="00FD2962" w:rsidRPr="00FD2962" w:rsidRDefault="00FD2962">
            <w:pPr>
              <w:tabs>
                <w:tab w:val="left" w:pos="4678"/>
              </w:tabs>
              <w:jc w:val="center"/>
              <w:rPr>
                <w:rFonts w:cs="Arial"/>
                <w:b/>
                <w:sz w:val="28"/>
                <w:szCs w:val="28"/>
              </w:rPr>
            </w:pPr>
            <w:r w:rsidRPr="00FD2962">
              <w:rPr>
                <w:rFonts w:cs="Arial"/>
                <w:b/>
                <w:sz w:val="28"/>
                <w:szCs w:val="28"/>
              </w:rPr>
              <w:t xml:space="preserve">DIP. </w:t>
            </w:r>
            <w:r w:rsidRPr="00FD2962">
              <w:rPr>
                <w:rFonts w:cs="Arial"/>
                <w:b/>
                <w:snapToGrid w:val="0"/>
                <w:sz w:val="28"/>
                <w:szCs w:val="28"/>
              </w:rPr>
              <w:t>VERÓNICA BOREQUE MARTÍNEZ GONZÁLEZ</w:t>
            </w:r>
          </w:p>
        </w:tc>
      </w:tr>
      <w:tr w:rsidR="00FD2962" w:rsidRPr="00FD2962" w14:paraId="24E3188F" w14:textId="77777777" w:rsidTr="00FD2962">
        <w:tc>
          <w:tcPr>
            <w:tcW w:w="9396" w:type="dxa"/>
            <w:hideMark/>
          </w:tcPr>
          <w:p w14:paraId="7BB2D320" w14:textId="77777777" w:rsidR="00FD2962" w:rsidRPr="00FD2962" w:rsidRDefault="00FD2962">
            <w:pPr>
              <w:jc w:val="center"/>
              <w:rPr>
                <w:rFonts w:cs="Arial"/>
                <w:b/>
                <w:sz w:val="28"/>
                <w:szCs w:val="28"/>
              </w:rPr>
            </w:pPr>
            <w:r w:rsidRPr="00FD2962">
              <w:rPr>
                <w:rFonts w:cs="Arial"/>
                <w:b/>
                <w:sz w:val="28"/>
                <w:szCs w:val="28"/>
              </w:rPr>
              <w:t xml:space="preserve">DEL GRUPO PARLAMENTARIO “GRAL. ANDRÉS S. VIESCA”, </w:t>
            </w:r>
          </w:p>
          <w:p w14:paraId="165A650B" w14:textId="77777777" w:rsidR="00FD2962" w:rsidRPr="00FD2962" w:rsidRDefault="00FD2962">
            <w:pPr>
              <w:tabs>
                <w:tab w:val="left" w:pos="5056"/>
              </w:tabs>
              <w:jc w:val="center"/>
              <w:rPr>
                <w:rFonts w:cs="Arial"/>
                <w:b/>
                <w:sz w:val="28"/>
                <w:szCs w:val="28"/>
              </w:rPr>
            </w:pPr>
            <w:r w:rsidRPr="00FD2962">
              <w:rPr>
                <w:rFonts w:cs="Arial"/>
                <w:b/>
                <w:sz w:val="28"/>
                <w:szCs w:val="28"/>
              </w:rPr>
              <w:t>DEL PARTIDO REVOLUCIONARIO INSTITUCIONAL</w:t>
            </w:r>
          </w:p>
        </w:tc>
      </w:tr>
    </w:tbl>
    <w:p w14:paraId="3731FD51" w14:textId="77777777" w:rsidR="00FD2962" w:rsidRPr="00FD2962" w:rsidRDefault="00FD2962" w:rsidP="00FD2962">
      <w:pPr>
        <w:spacing w:line="360" w:lineRule="auto"/>
        <w:jc w:val="center"/>
        <w:rPr>
          <w:rFonts w:cs="Arial"/>
          <w:b/>
          <w:sz w:val="28"/>
          <w:szCs w:val="28"/>
        </w:rPr>
      </w:pPr>
    </w:p>
    <w:p w14:paraId="13CFDE53" w14:textId="77777777" w:rsidR="00FD2962" w:rsidRDefault="00FD2962" w:rsidP="00FD2962">
      <w:pPr>
        <w:spacing w:line="360" w:lineRule="auto"/>
        <w:jc w:val="center"/>
        <w:rPr>
          <w:rFonts w:cs="Arial"/>
          <w:b/>
          <w:sz w:val="24"/>
          <w:szCs w:val="24"/>
        </w:rPr>
      </w:pPr>
    </w:p>
    <w:p w14:paraId="2890DE16" w14:textId="77777777" w:rsidR="00FD2962" w:rsidRDefault="00FD2962" w:rsidP="00FD2962">
      <w:pPr>
        <w:jc w:val="center"/>
        <w:rPr>
          <w:rFonts w:cs="Arial"/>
          <w:b/>
        </w:rPr>
      </w:pPr>
      <w:r>
        <w:rPr>
          <w:rFonts w:cs="Arial"/>
          <w:b/>
        </w:rPr>
        <w:lastRenderedPageBreak/>
        <w:t xml:space="preserve">CONJUNTAMENTE CON LAS DEMAS DIPUTADAS Y LOS DIPUTADOS INTEGRANTES DEL </w:t>
      </w:r>
    </w:p>
    <w:p w14:paraId="58A4B3DA" w14:textId="77777777" w:rsidR="00FD2962" w:rsidRDefault="00FD2962" w:rsidP="00FD2962">
      <w:pPr>
        <w:jc w:val="center"/>
        <w:rPr>
          <w:rFonts w:cs="Arial"/>
          <w:b/>
        </w:rPr>
      </w:pPr>
      <w:r>
        <w:rPr>
          <w:rFonts w:cs="Arial"/>
          <w:b/>
        </w:rPr>
        <w:t xml:space="preserve">GRUPO PARLAMENTARIO “GRAL. ANDRÉS S. VIESCA”, </w:t>
      </w:r>
    </w:p>
    <w:p w14:paraId="4194A56F" w14:textId="77777777" w:rsidR="00FD2962" w:rsidRDefault="00FD2962" w:rsidP="00FD2962">
      <w:pPr>
        <w:jc w:val="center"/>
        <w:rPr>
          <w:rFonts w:cs="Arial"/>
          <w:b/>
        </w:rPr>
      </w:pPr>
      <w:r>
        <w:rPr>
          <w:rFonts w:cs="Arial"/>
          <w:b/>
        </w:rPr>
        <w:t>DEL PARTIDO REVOLUCIONARIO INSTITUCIONAL.</w:t>
      </w:r>
    </w:p>
    <w:p w14:paraId="7E9B7B19" w14:textId="24E27E23" w:rsidR="00FD2962" w:rsidRDefault="00FD2962" w:rsidP="00FD2962">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FD2962" w14:paraId="70B80E6B" w14:textId="77777777" w:rsidTr="00FD2962">
        <w:tc>
          <w:tcPr>
            <w:tcW w:w="4248" w:type="dxa"/>
          </w:tcPr>
          <w:p w14:paraId="2DCE5DE0" w14:textId="77777777" w:rsidR="00FD2962" w:rsidRDefault="00FD2962">
            <w:pPr>
              <w:tabs>
                <w:tab w:val="left" w:pos="5056"/>
              </w:tabs>
              <w:jc w:val="center"/>
              <w:rPr>
                <w:rFonts w:cs="Arial"/>
                <w:b/>
              </w:rPr>
            </w:pPr>
          </w:p>
          <w:p w14:paraId="60F43483" w14:textId="77777777" w:rsidR="00FD2962" w:rsidRDefault="00FD2962">
            <w:pPr>
              <w:tabs>
                <w:tab w:val="left" w:pos="5056"/>
              </w:tabs>
              <w:jc w:val="center"/>
              <w:rPr>
                <w:rFonts w:cs="Arial"/>
                <w:b/>
              </w:rPr>
            </w:pPr>
          </w:p>
          <w:p w14:paraId="138F7323" w14:textId="77777777" w:rsidR="00FD2962" w:rsidRDefault="00FD2962">
            <w:pPr>
              <w:tabs>
                <w:tab w:val="left" w:pos="5056"/>
              </w:tabs>
              <w:jc w:val="center"/>
              <w:rPr>
                <w:rFonts w:cs="Arial"/>
                <w:b/>
              </w:rPr>
            </w:pPr>
          </w:p>
          <w:p w14:paraId="0140CEA0" w14:textId="77777777" w:rsidR="00FD2962" w:rsidRDefault="00FD2962">
            <w:pPr>
              <w:tabs>
                <w:tab w:val="left" w:pos="5056"/>
              </w:tabs>
              <w:jc w:val="center"/>
              <w:rPr>
                <w:rFonts w:cs="Arial"/>
                <w:b/>
              </w:rPr>
            </w:pPr>
          </w:p>
          <w:p w14:paraId="2E43797D" w14:textId="77777777" w:rsidR="00FD2962" w:rsidRDefault="00FD2962">
            <w:pPr>
              <w:tabs>
                <w:tab w:val="left" w:pos="5056"/>
              </w:tabs>
              <w:jc w:val="center"/>
              <w:rPr>
                <w:rFonts w:cs="Arial"/>
                <w:b/>
              </w:rPr>
            </w:pPr>
          </w:p>
        </w:tc>
        <w:tc>
          <w:tcPr>
            <w:tcW w:w="709" w:type="dxa"/>
          </w:tcPr>
          <w:p w14:paraId="6D986E13" w14:textId="77777777" w:rsidR="00FD2962" w:rsidRDefault="00FD2962">
            <w:pPr>
              <w:tabs>
                <w:tab w:val="left" w:pos="5056"/>
              </w:tabs>
              <w:jc w:val="center"/>
              <w:rPr>
                <w:rFonts w:cs="Arial"/>
                <w:b/>
              </w:rPr>
            </w:pPr>
          </w:p>
        </w:tc>
        <w:tc>
          <w:tcPr>
            <w:tcW w:w="4439" w:type="dxa"/>
            <w:hideMark/>
          </w:tcPr>
          <w:p w14:paraId="0BC3C70E" w14:textId="200DCDD9" w:rsidR="00FD2962" w:rsidRDefault="00FD2962">
            <w:pPr>
              <w:tabs>
                <w:tab w:val="left" w:pos="5056"/>
              </w:tabs>
              <w:jc w:val="center"/>
              <w:rPr>
                <w:rFonts w:cs="Arial"/>
                <w:b/>
              </w:rPr>
            </w:pPr>
          </w:p>
        </w:tc>
      </w:tr>
      <w:tr w:rsidR="00FD2962" w14:paraId="4973D83E" w14:textId="77777777" w:rsidTr="00FD2962">
        <w:tc>
          <w:tcPr>
            <w:tcW w:w="4248" w:type="dxa"/>
            <w:hideMark/>
          </w:tcPr>
          <w:p w14:paraId="600E10C3" w14:textId="77777777" w:rsidR="00FD2962" w:rsidRDefault="00FD2962">
            <w:pPr>
              <w:tabs>
                <w:tab w:val="left" w:pos="5056"/>
              </w:tabs>
              <w:rPr>
                <w:rFonts w:cs="Arial"/>
                <w:b/>
              </w:rPr>
            </w:pPr>
            <w:r>
              <w:rPr>
                <w:rFonts w:cs="Arial"/>
                <w:b/>
              </w:rPr>
              <w:t xml:space="preserve">DIP. </w:t>
            </w:r>
            <w:r>
              <w:rPr>
                <w:rFonts w:cs="Arial"/>
                <w:b/>
                <w:snapToGrid w:val="0"/>
              </w:rPr>
              <w:t>MARÍA ESPERANZA CHAPA GARCÍA</w:t>
            </w:r>
          </w:p>
        </w:tc>
        <w:tc>
          <w:tcPr>
            <w:tcW w:w="709" w:type="dxa"/>
          </w:tcPr>
          <w:p w14:paraId="16A5E647" w14:textId="77777777" w:rsidR="00FD2962" w:rsidRDefault="00FD2962">
            <w:pPr>
              <w:tabs>
                <w:tab w:val="left" w:pos="5056"/>
              </w:tabs>
              <w:rPr>
                <w:rFonts w:cs="Arial"/>
                <w:b/>
              </w:rPr>
            </w:pPr>
          </w:p>
        </w:tc>
        <w:tc>
          <w:tcPr>
            <w:tcW w:w="4439" w:type="dxa"/>
            <w:hideMark/>
          </w:tcPr>
          <w:p w14:paraId="757FF8AC" w14:textId="77777777" w:rsidR="00FD2962" w:rsidRDefault="00FD2962">
            <w:pPr>
              <w:tabs>
                <w:tab w:val="left" w:pos="5056"/>
              </w:tabs>
              <w:rPr>
                <w:rFonts w:cs="Arial"/>
                <w:b/>
              </w:rPr>
            </w:pPr>
            <w:r>
              <w:rPr>
                <w:rFonts w:cs="Arial"/>
                <w:b/>
              </w:rPr>
              <w:t>DIP. JOSEFINA GARZA BARRERA</w:t>
            </w:r>
          </w:p>
        </w:tc>
      </w:tr>
      <w:tr w:rsidR="00FD2962" w14:paraId="3AD8CB6C" w14:textId="77777777" w:rsidTr="00FD2962">
        <w:tc>
          <w:tcPr>
            <w:tcW w:w="4248" w:type="dxa"/>
          </w:tcPr>
          <w:p w14:paraId="7C3BA2CE" w14:textId="3A6A8E51" w:rsidR="00FD2962" w:rsidRDefault="00FD2962">
            <w:pPr>
              <w:tabs>
                <w:tab w:val="left" w:pos="5056"/>
              </w:tabs>
              <w:rPr>
                <w:rFonts w:cs="Arial"/>
                <w:b/>
              </w:rPr>
            </w:pPr>
          </w:p>
          <w:p w14:paraId="16E1A256" w14:textId="77777777" w:rsidR="00FD2962" w:rsidRDefault="00FD2962">
            <w:pPr>
              <w:tabs>
                <w:tab w:val="left" w:pos="5056"/>
              </w:tabs>
              <w:rPr>
                <w:rFonts w:cs="Arial"/>
                <w:b/>
              </w:rPr>
            </w:pPr>
          </w:p>
          <w:p w14:paraId="691D8D7D" w14:textId="77777777" w:rsidR="00FD2962" w:rsidRDefault="00FD2962">
            <w:pPr>
              <w:tabs>
                <w:tab w:val="left" w:pos="5056"/>
              </w:tabs>
              <w:rPr>
                <w:rFonts w:cs="Arial"/>
                <w:b/>
              </w:rPr>
            </w:pPr>
          </w:p>
          <w:p w14:paraId="2DC9E2DB" w14:textId="77777777" w:rsidR="00FD2962" w:rsidRDefault="00FD2962">
            <w:pPr>
              <w:tabs>
                <w:tab w:val="left" w:pos="5056"/>
              </w:tabs>
              <w:rPr>
                <w:rFonts w:cs="Arial"/>
                <w:b/>
              </w:rPr>
            </w:pPr>
          </w:p>
          <w:p w14:paraId="3510BB5C" w14:textId="77777777" w:rsidR="00FD2962" w:rsidRDefault="00FD2962">
            <w:pPr>
              <w:tabs>
                <w:tab w:val="left" w:pos="5056"/>
              </w:tabs>
              <w:rPr>
                <w:rFonts w:cs="Arial"/>
                <w:b/>
              </w:rPr>
            </w:pPr>
          </w:p>
        </w:tc>
        <w:tc>
          <w:tcPr>
            <w:tcW w:w="709" w:type="dxa"/>
          </w:tcPr>
          <w:p w14:paraId="5DF07D0E" w14:textId="77777777" w:rsidR="00FD2962" w:rsidRDefault="00FD2962">
            <w:pPr>
              <w:tabs>
                <w:tab w:val="left" w:pos="5056"/>
              </w:tabs>
              <w:rPr>
                <w:rFonts w:cs="Arial"/>
                <w:b/>
              </w:rPr>
            </w:pPr>
          </w:p>
        </w:tc>
        <w:tc>
          <w:tcPr>
            <w:tcW w:w="4439" w:type="dxa"/>
            <w:hideMark/>
          </w:tcPr>
          <w:p w14:paraId="6DFA6A9C" w14:textId="535D3943" w:rsidR="00FD2962" w:rsidRDefault="00FD2962">
            <w:pPr>
              <w:tabs>
                <w:tab w:val="left" w:pos="5056"/>
              </w:tabs>
              <w:rPr>
                <w:rFonts w:cs="Arial"/>
                <w:b/>
              </w:rPr>
            </w:pPr>
          </w:p>
        </w:tc>
      </w:tr>
      <w:tr w:rsidR="00FD2962" w14:paraId="269EF58F" w14:textId="77777777" w:rsidTr="00FD2962">
        <w:tc>
          <w:tcPr>
            <w:tcW w:w="4248" w:type="dxa"/>
            <w:hideMark/>
          </w:tcPr>
          <w:p w14:paraId="2A00C5AD" w14:textId="7922638A" w:rsidR="00FD2962" w:rsidRDefault="00FD2962">
            <w:pPr>
              <w:tabs>
                <w:tab w:val="left" w:pos="5056"/>
              </w:tabs>
              <w:rPr>
                <w:rFonts w:cs="Arial"/>
                <w:b/>
              </w:rPr>
            </w:pPr>
            <w:r>
              <w:rPr>
                <w:rFonts w:cs="Arial"/>
                <w:b/>
              </w:rPr>
              <w:t xml:space="preserve">DIP. </w:t>
            </w:r>
            <w:r>
              <w:rPr>
                <w:rFonts w:cs="Arial"/>
                <w:b/>
                <w:snapToGrid w:val="0"/>
              </w:rPr>
              <w:t>GRACIELA FERNÁNDEZ ALMARAZ</w:t>
            </w:r>
          </w:p>
        </w:tc>
        <w:tc>
          <w:tcPr>
            <w:tcW w:w="709" w:type="dxa"/>
          </w:tcPr>
          <w:p w14:paraId="7AAC56B6" w14:textId="77777777" w:rsidR="00FD2962" w:rsidRDefault="00FD2962">
            <w:pPr>
              <w:tabs>
                <w:tab w:val="left" w:pos="5056"/>
              </w:tabs>
              <w:rPr>
                <w:rFonts w:cs="Arial"/>
                <w:b/>
              </w:rPr>
            </w:pPr>
          </w:p>
        </w:tc>
        <w:tc>
          <w:tcPr>
            <w:tcW w:w="4439" w:type="dxa"/>
            <w:hideMark/>
          </w:tcPr>
          <w:p w14:paraId="40876E4A" w14:textId="782215BB" w:rsidR="00FD2962" w:rsidRDefault="00FD2962">
            <w:pPr>
              <w:tabs>
                <w:tab w:val="left" w:pos="5056"/>
              </w:tabs>
              <w:rPr>
                <w:rFonts w:cs="Arial"/>
                <w:b/>
              </w:rPr>
            </w:pPr>
            <w:r>
              <w:rPr>
                <w:rFonts w:cs="Arial"/>
                <w:b/>
              </w:rPr>
              <w:t xml:space="preserve">DIP. </w:t>
            </w:r>
            <w:r>
              <w:rPr>
                <w:rFonts w:cs="Arial"/>
                <w:b/>
                <w:snapToGrid w:val="0"/>
              </w:rPr>
              <w:t>LILIA ISABEL GUTIÉRREZ BURCIAGA</w:t>
            </w:r>
          </w:p>
        </w:tc>
      </w:tr>
      <w:tr w:rsidR="00FD2962" w14:paraId="3FD0B2BE" w14:textId="77777777" w:rsidTr="00FD2962">
        <w:tc>
          <w:tcPr>
            <w:tcW w:w="4248" w:type="dxa"/>
          </w:tcPr>
          <w:p w14:paraId="3B3F3F46" w14:textId="77777777" w:rsidR="00FD2962" w:rsidRDefault="00FD2962">
            <w:pPr>
              <w:tabs>
                <w:tab w:val="left" w:pos="5056"/>
              </w:tabs>
              <w:rPr>
                <w:rFonts w:cs="Arial"/>
                <w:b/>
              </w:rPr>
            </w:pPr>
          </w:p>
          <w:p w14:paraId="046B2F7C" w14:textId="77777777" w:rsidR="00FD2962" w:rsidRDefault="00FD2962">
            <w:pPr>
              <w:tabs>
                <w:tab w:val="left" w:pos="5056"/>
              </w:tabs>
              <w:rPr>
                <w:rFonts w:cs="Arial"/>
                <w:b/>
              </w:rPr>
            </w:pPr>
          </w:p>
          <w:p w14:paraId="1F094D5D" w14:textId="77777777" w:rsidR="00FD2962" w:rsidRDefault="00FD2962">
            <w:pPr>
              <w:tabs>
                <w:tab w:val="left" w:pos="5056"/>
              </w:tabs>
              <w:rPr>
                <w:rFonts w:cs="Arial"/>
                <w:b/>
              </w:rPr>
            </w:pPr>
          </w:p>
          <w:p w14:paraId="42E9ADCB" w14:textId="77777777" w:rsidR="00FD2962" w:rsidRDefault="00FD2962">
            <w:pPr>
              <w:tabs>
                <w:tab w:val="left" w:pos="5056"/>
              </w:tabs>
              <w:rPr>
                <w:rFonts w:cs="Arial"/>
                <w:b/>
              </w:rPr>
            </w:pPr>
          </w:p>
          <w:p w14:paraId="19BD29C1" w14:textId="77777777" w:rsidR="00FD2962" w:rsidRDefault="00FD2962">
            <w:pPr>
              <w:tabs>
                <w:tab w:val="left" w:pos="5056"/>
              </w:tabs>
              <w:rPr>
                <w:rFonts w:cs="Arial"/>
                <w:b/>
              </w:rPr>
            </w:pPr>
          </w:p>
        </w:tc>
        <w:tc>
          <w:tcPr>
            <w:tcW w:w="709" w:type="dxa"/>
          </w:tcPr>
          <w:p w14:paraId="08F77EE6" w14:textId="77777777" w:rsidR="00FD2962" w:rsidRDefault="00FD2962">
            <w:pPr>
              <w:tabs>
                <w:tab w:val="left" w:pos="5056"/>
              </w:tabs>
              <w:rPr>
                <w:rFonts w:cs="Arial"/>
                <w:b/>
              </w:rPr>
            </w:pPr>
          </w:p>
        </w:tc>
        <w:tc>
          <w:tcPr>
            <w:tcW w:w="4439" w:type="dxa"/>
          </w:tcPr>
          <w:p w14:paraId="19CBF05C" w14:textId="3751ACC1" w:rsidR="00FD2962" w:rsidRDefault="00FD2962">
            <w:pPr>
              <w:tabs>
                <w:tab w:val="left" w:pos="5056"/>
              </w:tabs>
              <w:rPr>
                <w:rFonts w:cs="Arial"/>
                <w:b/>
              </w:rPr>
            </w:pPr>
          </w:p>
        </w:tc>
      </w:tr>
      <w:tr w:rsidR="00FD2962" w14:paraId="54039F41" w14:textId="77777777" w:rsidTr="00FD2962">
        <w:tc>
          <w:tcPr>
            <w:tcW w:w="4248" w:type="dxa"/>
            <w:hideMark/>
          </w:tcPr>
          <w:p w14:paraId="4465FB24" w14:textId="17C4EF70" w:rsidR="00FD2962" w:rsidRDefault="00FD2962">
            <w:pPr>
              <w:tabs>
                <w:tab w:val="left" w:pos="4678"/>
              </w:tabs>
              <w:rPr>
                <w:rFonts w:cs="Arial"/>
                <w:b/>
              </w:rPr>
            </w:pPr>
            <w:r>
              <w:rPr>
                <w:b/>
                <w:noProof/>
                <w:lang w:eastAsia="es-MX"/>
              </w:rPr>
              <w:t xml:space="preserve"> </w:t>
            </w:r>
            <w:r>
              <w:rPr>
                <w:rFonts w:cs="Arial"/>
                <w:b/>
              </w:rPr>
              <w:t xml:space="preserve">DIP. </w:t>
            </w:r>
            <w:r>
              <w:rPr>
                <w:rFonts w:cs="Arial"/>
                <w:b/>
                <w:snapToGrid w:val="0"/>
              </w:rPr>
              <w:t>JAIME BUENO ZERTUCHE</w:t>
            </w:r>
          </w:p>
        </w:tc>
        <w:tc>
          <w:tcPr>
            <w:tcW w:w="709" w:type="dxa"/>
          </w:tcPr>
          <w:p w14:paraId="17605EEF" w14:textId="77777777" w:rsidR="00FD2962" w:rsidRDefault="00FD2962">
            <w:pPr>
              <w:tabs>
                <w:tab w:val="left" w:pos="5056"/>
              </w:tabs>
              <w:rPr>
                <w:rFonts w:cs="Arial"/>
                <w:b/>
              </w:rPr>
            </w:pPr>
          </w:p>
        </w:tc>
        <w:tc>
          <w:tcPr>
            <w:tcW w:w="4439" w:type="dxa"/>
            <w:hideMark/>
          </w:tcPr>
          <w:p w14:paraId="6726BBE8" w14:textId="5ED47622" w:rsidR="00FD2962" w:rsidRDefault="00FD2962">
            <w:pPr>
              <w:tabs>
                <w:tab w:val="left" w:pos="5056"/>
              </w:tabs>
              <w:rPr>
                <w:rFonts w:cs="Arial"/>
                <w:b/>
              </w:rPr>
            </w:pPr>
            <w:r>
              <w:rPr>
                <w:rFonts w:cs="Arial"/>
                <w:b/>
              </w:rPr>
              <w:t xml:space="preserve">DIP. </w:t>
            </w:r>
            <w:r>
              <w:rPr>
                <w:rFonts w:cs="Arial"/>
                <w:b/>
                <w:snapToGrid w:val="0"/>
              </w:rPr>
              <w:t>MARÍA DEL ROSARIO CONTRERAS PÉREZ</w:t>
            </w:r>
            <w:r>
              <w:rPr>
                <w:b/>
                <w:noProof/>
                <w:lang w:eastAsia="es-MX"/>
              </w:rPr>
              <w:t xml:space="preserve"> </w:t>
            </w:r>
          </w:p>
        </w:tc>
      </w:tr>
      <w:tr w:rsidR="00FD2962" w14:paraId="1BF3C7DE" w14:textId="77777777" w:rsidTr="00FD2962">
        <w:tc>
          <w:tcPr>
            <w:tcW w:w="4248" w:type="dxa"/>
          </w:tcPr>
          <w:p w14:paraId="2A0150A3" w14:textId="77777777" w:rsidR="00FD2962" w:rsidRDefault="00FD2962">
            <w:pPr>
              <w:tabs>
                <w:tab w:val="left" w:pos="4678"/>
              </w:tabs>
              <w:rPr>
                <w:rFonts w:cs="Arial"/>
                <w:b/>
              </w:rPr>
            </w:pPr>
          </w:p>
          <w:p w14:paraId="0F7F56C2" w14:textId="77777777" w:rsidR="00FD2962" w:rsidRDefault="00FD2962">
            <w:pPr>
              <w:tabs>
                <w:tab w:val="left" w:pos="4678"/>
              </w:tabs>
              <w:rPr>
                <w:rFonts w:cs="Arial"/>
                <w:b/>
              </w:rPr>
            </w:pPr>
          </w:p>
          <w:p w14:paraId="23300647" w14:textId="77777777" w:rsidR="00FD2962" w:rsidRDefault="00FD2962">
            <w:pPr>
              <w:tabs>
                <w:tab w:val="left" w:pos="4678"/>
              </w:tabs>
              <w:rPr>
                <w:rFonts w:cs="Arial"/>
                <w:b/>
              </w:rPr>
            </w:pPr>
          </w:p>
          <w:p w14:paraId="046D954F" w14:textId="77777777" w:rsidR="00FD2962" w:rsidRDefault="00FD2962">
            <w:pPr>
              <w:tabs>
                <w:tab w:val="left" w:pos="4678"/>
              </w:tabs>
              <w:rPr>
                <w:rFonts w:cs="Arial"/>
                <w:b/>
              </w:rPr>
            </w:pPr>
          </w:p>
          <w:p w14:paraId="7B059E0F" w14:textId="77777777" w:rsidR="00FD2962" w:rsidRDefault="00FD2962">
            <w:pPr>
              <w:tabs>
                <w:tab w:val="left" w:pos="4678"/>
              </w:tabs>
              <w:rPr>
                <w:rFonts w:cs="Arial"/>
                <w:b/>
              </w:rPr>
            </w:pPr>
          </w:p>
        </w:tc>
        <w:tc>
          <w:tcPr>
            <w:tcW w:w="709" w:type="dxa"/>
          </w:tcPr>
          <w:p w14:paraId="218DA5A7" w14:textId="77777777" w:rsidR="00FD2962" w:rsidRDefault="00FD2962">
            <w:pPr>
              <w:tabs>
                <w:tab w:val="left" w:pos="5056"/>
              </w:tabs>
              <w:rPr>
                <w:rFonts w:cs="Arial"/>
                <w:b/>
              </w:rPr>
            </w:pPr>
          </w:p>
        </w:tc>
        <w:tc>
          <w:tcPr>
            <w:tcW w:w="4439" w:type="dxa"/>
          </w:tcPr>
          <w:p w14:paraId="5218C96A" w14:textId="77777777" w:rsidR="00FD2962" w:rsidRDefault="00FD2962">
            <w:pPr>
              <w:tabs>
                <w:tab w:val="left" w:pos="5056"/>
              </w:tabs>
              <w:rPr>
                <w:rFonts w:cs="Arial"/>
                <w:b/>
              </w:rPr>
            </w:pPr>
          </w:p>
        </w:tc>
      </w:tr>
      <w:tr w:rsidR="00FD2962" w14:paraId="75692875" w14:textId="77777777" w:rsidTr="00FD2962">
        <w:tc>
          <w:tcPr>
            <w:tcW w:w="4248" w:type="dxa"/>
            <w:hideMark/>
          </w:tcPr>
          <w:p w14:paraId="724759C0" w14:textId="77777777" w:rsidR="00FD2962" w:rsidRDefault="00FD2962">
            <w:pPr>
              <w:tabs>
                <w:tab w:val="left" w:pos="4678"/>
              </w:tabs>
              <w:rPr>
                <w:rFonts w:cs="Arial"/>
                <w:b/>
              </w:rPr>
            </w:pPr>
            <w:r>
              <w:rPr>
                <w:rFonts w:cs="Arial"/>
                <w:b/>
              </w:rPr>
              <w:t xml:space="preserve">DIP.  JESÚS </w:t>
            </w:r>
            <w:r>
              <w:rPr>
                <w:rFonts w:cs="Arial"/>
                <w:b/>
                <w:snapToGrid w:val="0"/>
              </w:rPr>
              <w:t>ANDRÉS LOYA CARDONA</w:t>
            </w:r>
          </w:p>
        </w:tc>
        <w:tc>
          <w:tcPr>
            <w:tcW w:w="709" w:type="dxa"/>
          </w:tcPr>
          <w:p w14:paraId="364B0D3E" w14:textId="77777777" w:rsidR="00FD2962" w:rsidRDefault="00FD2962">
            <w:pPr>
              <w:tabs>
                <w:tab w:val="left" w:pos="5056"/>
              </w:tabs>
              <w:rPr>
                <w:rFonts w:cs="Arial"/>
                <w:b/>
              </w:rPr>
            </w:pPr>
          </w:p>
        </w:tc>
        <w:tc>
          <w:tcPr>
            <w:tcW w:w="4439" w:type="dxa"/>
            <w:hideMark/>
          </w:tcPr>
          <w:p w14:paraId="7847CBFA" w14:textId="77777777" w:rsidR="00FD2962" w:rsidRDefault="00FD2962">
            <w:pPr>
              <w:tabs>
                <w:tab w:val="left" w:pos="5056"/>
              </w:tabs>
              <w:rPr>
                <w:rFonts w:cs="Arial"/>
                <w:b/>
              </w:rPr>
            </w:pPr>
            <w:r>
              <w:rPr>
                <w:rFonts w:cs="Arial"/>
                <w:b/>
              </w:rPr>
              <w:t xml:space="preserve">DIP. </w:t>
            </w:r>
            <w:r>
              <w:rPr>
                <w:rFonts w:cs="Arial"/>
                <w:b/>
                <w:snapToGrid w:val="0"/>
              </w:rPr>
              <w:t>JESÚS BERINO GRANADOS</w:t>
            </w:r>
          </w:p>
        </w:tc>
      </w:tr>
      <w:tr w:rsidR="00FD2962" w14:paraId="09DDB00F" w14:textId="77777777" w:rsidTr="00FD2962">
        <w:tc>
          <w:tcPr>
            <w:tcW w:w="9396" w:type="dxa"/>
            <w:gridSpan w:val="3"/>
          </w:tcPr>
          <w:p w14:paraId="5E420D68" w14:textId="1F0D5DCE" w:rsidR="00FD2962" w:rsidRDefault="00FD2962">
            <w:pPr>
              <w:tabs>
                <w:tab w:val="left" w:pos="5056"/>
              </w:tabs>
              <w:jc w:val="center"/>
              <w:rPr>
                <w:rFonts w:cs="Arial"/>
                <w:b/>
              </w:rPr>
            </w:pPr>
          </w:p>
          <w:p w14:paraId="27094731" w14:textId="77777777" w:rsidR="00FD2962" w:rsidRDefault="00FD2962">
            <w:pPr>
              <w:tabs>
                <w:tab w:val="left" w:pos="5056"/>
              </w:tabs>
              <w:jc w:val="center"/>
              <w:rPr>
                <w:rFonts w:cs="Arial"/>
                <w:b/>
              </w:rPr>
            </w:pPr>
          </w:p>
          <w:p w14:paraId="29FCF8AC" w14:textId="77777777" w:rsidR="00FD2962" w:rsidRDefault="00FD2962">
            <w:pPr>
              <w:tabs>
                <w:tab w:val="left" w:pos="5056"/>
              </w:tabs>
              <w:jc w:val="center"/>
              <w:rPr>
                <w:rFonts w:cs="Arial"/>
                <w:b/>
              </w:rPr>
            </w:pPr>
          </w:p>
          <w:p w14:paraId="68DC981A" w14:textId="77777777" w:rsidR="00FD2962" w:rsidRDefault="00FD2962">
            <w:pPr>
              <w:tabs>
                <w:tab w:val="left" w:pos="5056"/>
              </w:tabs>
              <w:jc w:val="center"/>
              <w:rPr>
                <w:rFonts w:cs="Arial"/>
                <w:b/>
              </w:rPr>
            </w:pPr>
          </w:p>
          <w:p w14:paraId="71C4116E" w14:textId="77777777" w:rsidR="00FD2962" w:rsidRDefault="00FD2962">
            <w:pPr>
              <w:tabs>
                <w:tab w:val="left" w:pos="5056"/>
              </w:tabs>
              <w:jc w:val="center"/>
              <w:rPr>
                <w:rFonts w:cs="Arial"/>
                <w:b/>
              </w:rPr>
            </w:pPr>
          </w:p>
        </w:tc>
      </w:tr>
      <w:tr w:rsidR="00FD2962" w14:paraId="64694EA9" w14:textId="77777777" w:rsidTr="00FD2962">
        <w:tc>
          <w:tcPr>
            <w:tcW w:w="9396" w:type="dxa"/>
            <w:gridSpan w:val="3"/>
            <w:hideMark/>
          </w:tcPr>
          <w:p w14:paraId="18B7F61C" w14:textId="77777777" w:rsidR="00FD2962" w:rsidRDefault="00FD2962">
            <w:pPr>
              <w:tabs>
                <w:tab w:val="left" w:pos="5056"/>
              </w:tabs>
              <w:jc w:val="center"/>
              <w:rPr>
                <w:rFonts w:cs="Arial"/>
                <w:b/>
              </w:rPr>
            </w:pPr>
            <w:r>
              <w:rPr>
                <w:rFonts w:cs="Arial"/>
                <w:b/>
              </w:rPr>
              <w:t xml:space="preserve">DIP. </w:t>
            </w:r>
            <w:r>
              <w:rPr>
                <w:rFonts w:cs="Arial"/>
                <w:b/>
                <w:snapToGrid w:val="0"/>
              </w:rPr>
              <w:t>DIANA PATRICIA GONZÁLEZ SOTO</w:t>
            </w:r>
          </w:p>
        </w:tc>
      </w:tr>
    </w:tbl>
    <w:p w14:paraId="36FB95F7" w14:textId="77777777" w:rsidR="00FD2962" w:rsidRDefault="00FD2962" w:rsidP="00FD2962">
      <w:pPr>
        <w:tabs>
          <w:tab w:val="left" w:pos="5056"/>
        </w:tabs>
        <w:jc w:val="center"/>
        <w:rPr>
          <w:rFonts w:cs="Arial"/>
          <w:b/>
        </w:rPr>
      </w:pPr>
    </w:p>
    <w:p w14:paraId="6CB50623" w14:textId="77777777" w:rsidR="00FD2962" w:rsidRDefault="00FD2962" w:rsidP="00FD2962">
      <w:pPr>
        <w:tabs>
          <w:tab w:val="left" w:pos="4678"/>
        </w:tabs>
        <w:rPr>
          <w:rFonts w:cs="Arial"/>
          <w:b/>
          <w:snapToGrid w:val="0"/>
          <w:sz w:val="24"/>
          <w:szCs w:val="24"/>
        </w:rPr>
      </w:pPr>
      <w:r>
        <w:rPr>
          <w:rFonts w:cs="Arial"/>
          <w:b/>
        </w:rPr>
        <w:tab/>
      </w:r>
    </w:p>
    <w:p w14:paraId="77B94BA5" w14:textId="77777777" w:rsidR="00FD2962" w:rsidRDefault="00FD2962" w:rsidP="00FD2962">
      <w:pPr>
        <w:rPr>
          <w:rFonts w:cs="Arial"/>
          <w:sz w:val="16"/>
          <w:szCs w:val="16"/>
        </w:rPr>
      </w:pPr>
    </w:p>
    <w:p w14:paraId="3B83A640" w14:textId="77777777" w:rsidR="00C80768" w:rsidRPr="00B204FE" w:rsidRDefault="00C80768" w:rsidP="008E714F">
      <w:pPr>
        <w:spacing w:line="276" w:lineRule="auto"/>
        <w:rPr>
          <w:rFonts w:eastAsia="Arial" w:cs="Arial"/>
          <w:b/>
          <w:bCs/>
          <w:sz w:val="28"/>
          <w:szCs w:val="28"/>
        </w:rPr>
      </w:pPr>
    </w:p>
    <w:p w14:paraId="448DC2B0" w14:textId="5C82EB78" w:rsidR="00C80768" w:rsidRPr="00560E23" w:rsidRDefault="00C80768" w:rsidP="008E714F">
      <w:pPr>
        <w:spacing w:line="276" w:lineRule="auto"/>
        <w:rPr>
          <w:rFonts w:cs="Arial"/>
          <w:sz w:val="16"/>
          <w:szCs w:val="16"/>
        </w:rPr>
      </w:pPr>
      <w:r w:rsidRPr="00560E23">
        <w:rPr>
          <w:rFonts w:eastAsia="Arial" w:cs="Arial"/>
          <w:bCs/>
          <w:sz w:val="16"/>
          <w:szCs w:val="16"/>
        </w:rPr>
        <w:t>ESTA HOJA DE FIRMAS CORRESPONDE</w:t>
      </w:r>
      <w:r w:rsidR="00683156" w:rsidRPr="00560E23">
        <w:rPr>
          <w:rFonts w:eastAsia="Arial" w:cs="Arial"/>
          <w:bCs/>
          <w:sz w:val="16"/>
          <w:szCs w:val="16"/>
        </w:rPr>
        <w:t xml:space="preserve"> A LA</w:t>
      </w:r>
      <w:r w:rsidRPr="00560E23">
        <w:rPr>
          <w:rFonts w:eastAsia="Arial" w:cs="Arial"/>
          <w:bCs/>
          <w:sz w:val="16"/>
          <w:szCs w:val="16"/>
        </w:rPr>
        <w:t xml:space="preserve"> </w:t>
      </w:r>
      <w:r w:rsidR="00683156" w:rsidRPr="00560E23">
        <w:rPr>
          <w:rFonts w:eastAsia="Arial" w:cs="Arial"/>
          <w:bCs/>
          <w:sz w:val="16"/>
          <w:szCs w:val="16"/>
        </w:rPr>
        <w:t xml:space="preserve">INICIATIVA CON PROYECTO DE DECRETO </w:t>
      </w:r>
      <w:r w:rsidR="00560E23">
        <w:rPr>
          <w:rFonts w:eastAsia="Arial" w:cs="Arial"/>
          <w:bCs/>
          <w:sz w:val="16"/>
          <w:szCs w:val="16"/>
        </w:rPr>
        <w:t>QUE REFORMA Y ADICIONA</w:t>
      </w:r>
      <w:r w:rsidR="00560E23" w:rsidRPr="00560E23">
        <w:rPr>
          <w:rFonts w:eastAsia="Arial" w:cs="Arial"/>
          <w:bCs/>
          <w:sz w:val="16"/>
          <w:szCs w:val="16"/>
        </w:rPr>
        <w:t xml:space="preserve"> </w:t>
      </w:r>
      <w:r w:rsidR="00683156" w:rsidRPr="00560E23">
        <w:rPr>
          <w:rFonts w:eastAsia="Arial" w:cs="Arial"/>
          <w:bCs/>
          <w:sz w:val="16"/>
          <w:szCs w:val="16"/>
        </w:rPr>
        <w:t>DIVERSAS DISPOSICIONES DE LA LEY PARA PROMOVER LA IGUALDAD Y PREVENIR LA DISCRIMINACIÓN DEL ESTADO DE COAHUILA DE ZARAGOZA EN MATERIA DE PROTECCIÓN A LOS DERECHOS DURANTE LA MATERNIDAD Y LA LACTANCIA.</w:t>
      </w:r>
    </w:p>
    <w:p w14:paraId="0D72A0D3" w14:textId="77777777" w:rsidR="00D56BBD" w:rsidRPr="00B204FE" w:rsidRDefault="00D56BBD" w:rsidP="008E714F">
      <w:pPr>
        <w:spacing w:line="276" w:lineRule="auto"/>
        <w:rPr>
          <w:rFonts w:cs="Arial"/>
          <w:sz w:val="28"/>
          <w:szCs w:val="28"/>
        </w:rPr>
      </w:pPr>
    </w:p>
    <w:sectPr w:rsidR="00D56BBD" w:rsidRPr="00B204FE" w:rsidSect="00B97E14">
      <w:headerReference w:type="default" r:id="rId11"/>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AD94" w14:textId="77777777" w:rsidR="009D1293" w:rsidRDefault="009D1293">
      <w:r>
        <w:separator/>
      </w:r>
    </w:p>
  </w:endnote>
  <w:endnote w:type="continuationSeparator" w:id="0">
    <w:p w14:paraId="67E20053" w14:textId="77777777" w:rsidR="009D1293" w:rsidRDefault="009D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80000023" w:usb1="0200FFEE" w:usb2="0304002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E7AA" w14:textId="77777777" w:rsidR="009D1293" w:rsidRDefault="009D1293">
      <w:r>
        <w:separator/>
      </w:r>
    </w:p>
  </w:footnote>
  <w:footnote w:type="continuationSeparator" w:id="0">
    <w:p w14:paraId="436A6044" w14:textId="77777777" w:rsidR="009D1293" w:rsidRDefault="009D12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EB6B96" w:rsidRPr="00B97E14" w14:paraId="4955A78B" w14:textId="77777777" w:rsidTr="00044879">
      <w:trPr>
        <w:jc w:val="center"/>
      </w:trPr>
      <w:tc>
        <w:tcPr>
          <w:tcW w:w="1701" w:type="dxa"/>
        </w:tcPr>
        <w:p w14:paraId="4C02F67D" w14:textId="77777777" w:rsidR="00EB6B96" w:rsidRPr="00B97E14" w:rsidRDefault="00EB6B96" w:rsidP="00B97E14">
          <w:pPr>
            <w:jc w:val="center"/>
            <w:rPr>
              <w:b/>
              <w:bCs/>
              <w:sz w:val="12"/>
            </w:rPr>
          </w:pPr>
          <w:r w:rsidRPr="00B97E14">
            <w:rPr>
              <w:b/>
              <w:bCs/>
              <w:noProof/>
              <w:sz w:val="12"/>
              <w:lang w:eastAsia="es-MX"/>
            </w:rPr>
            <w:drawing>
              <wp:anchor distT="0" distB="0" distL="114300" distR="114300" simplePos="0" relativeHeight="251659264" behindDoc="0" locked="0" layoutInCell="1" allowOverlap="1" wp14:anchorId="270631EA" wp14:editId="33B59C4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p>
        <w:p w14:paraId="28B6EE28" w14:textId="77777777" w:rsidR="00EB6B96" w:rsidRPr="00B97E14" w:rsidRDefault="00EB6B96" w:rsidP="00B97E14">
          <w:pPr>
            <w:jc w:val="center"/>
            <w:rPr>
              <w:b/>
              <w:bCs/>
              <w:sz w:val="12"/>
            </w:rPr>
          </w:pPr>
        </w:p>
        <w:p w14:paraId="0CDB38B8" w14:textId="77777777" w:rsidR="00EB6B96" w:rsidRPr="00B97E14" w:rsidRDefault="00EB6B96" w:rsidP="00B97E14">
          <w:pPr>
            <w:jc w:val="center"/>
            <w:rPr>
              <w:b/>
              <w:bCs/>
              <w:sz w:val="12"/>
            </w:rPr>
          </w:pPr>
        </w:p>
        <w:p w14:paraId="511BA98F" w14:textId="77777777" w:rsidR="00EB6B96" w:rsidRPr="00B97E14" w:rsidRDefault="00EB6B96" w:rsidP="00B97E14">
          <w:pPr>
            <w:jc w:val="center"/>
            <w:rPr>
              <w:b/>
              <w:bCs/>
              <w:sz w:val="12"/>
            </w:rPr>
          </w:pPr>
        </w:p>
        <w:p w14:paraId="2D44AE10" w14:textId="77777777" w:rsidR="00EB6B96" w:rsidRPr="00B97E14" w:rsidRDefault="00EB6B96" w:rsidP="00B97E14">
          <w:pPr>
            <w:jc w:val="center"/>
            <w:rPr>
              <w:b/>
              <w:bCs/>
              <w:sz w:val="12"/>
            </w:rPr>
          </w:pPr>
        </w:p>
        <w:p w14:paraId="3ED670DB" w14:textId="77777777" w:rsidR="00EB6B96" w:rsidRPr="00B97E14" w:rsidRDefault="00EB6B96" w:rsidP="00B97E14">
          <w:pPr>
            <w:jc w:val="center"/>
            <w:rPr>
              <w:b/>
              <w:bCs/>
              <w:sz w:val="12"/>
            </w:rPr>
          </w:pPr>
        </w:p>
        <w:p w14:paraId="43B4619E" w14:textId="77777777" w:rsidR="00EB6B96" w:rsidRPr="00B97E14" w:rsidRDefault="00EB6B96" w:rsidP="00B97E14">
          <w:pPr>
            <w:jc w:val="center"/>
            <w:rPr>
              <w:b/>
              <w:bCs/>
              <w:sz w:val="12"/>
            </w:rPr>
          </w:pPr>
        </w:p>
        <w:p w14:paraId="7A11BEFD" w14:textId="77777777" w:rsidR="00EB6B96" w:rsidRPr="00B97E14" w:rsidRDefault="00EB6B96" w:rsidP="00B97E14">
          <w:pPr>
            <w:jc w:val="center"/>
            <w:rPr>
              <w:b/>
              <w:bCs/>
              <w:sz w:val="12"/>
            </w:rPr>
          </w:pPr>
        </w:p>
        <w:p w14:paraId="15D8F2E3" w14:textId="77777777" w:rsidR="00EB6B96" w:rsidRPr="00B97E14" w:rsidRDefault="00EB6B96" w:rsidP="00B97E14">
          <w:pPr>
            <w:jc w:val="center"/>
            <w:rPr>
              <w:b/>
              <w:bCs/>
              <w:sz w:val="12"/>
            </w:rPr>
          </w:pPr>
        </w:p>
        <w:p w14:paraId="3EEAB56C" w14:textId="77777777" w:rsidR="00EB6B96" w:rsidRPr="00B97E14" w:rsidRDefault="00EB6B96" w:rsidP="00B97E14">
          <w:pPr>
            <w:jc w:val="center"/>
            <w:rPr>
              <w:b/>
              <w:bCs/>
              <w:sz w:val="12"/>
            </w:rPr>
          </w:pPr>
        </w:p>
        <w:p w14:paraId="4D3ECA99" w14:textId="77777777" w:rsidR="00EB6B96" w:rsidRPr="00B97E14" w:rsidRDefault="00EB6B96" w:rsidP="00B97E14">
          <w:pPr>
            <w:jc w:val="center"/>
            <w:rPr>
              <w:b/>
              <w:bCs/>
              <w:sz w:val="12"/>
            </w:rPr>
          </w:pPr>
        </w:p>
        <w:p w14:paraId="7CEF2BAA" w14:textId="77777777" w:rsidR="00EB6B96" w:rsidRPr="00B97E14" w:rsidRDefault="00EB6B96" w:rsidP="00B97E14">
          <w:pPr>
            <w:jc w:val="center"/>
            <w:rPr>
              <w:b/>
              <w:bCs/>
              <w:sz w:val="12"/>
            </w:rPr>
          </w:pPr>
        </w:p>
      </w:tc>
      <w:tc>
        <w:tcPr>
          <w:tcW w:w="8623" w:type="dxa"/>
        </w:tcPr>
        <w:p w14:paraId="7E6B2206" w14:textId="77777777" w:rsidR="00EB6B96" w:rsidRPr="00455633" w:rsidRDefault="00EB6B96" w:rsidP="00B97E14">
          <w:pPr>
            <w:jc w:val="center"/>
            <w:rPr>
              <w:b/>
              <w:bCs/>
              <w:sz w:val="22"/>
            </w:rPr>
          </w:pPr>
        </w:p>
        <w:p w14:paraId="6F053763" w14:textId="77777777" w:rsidR="00EB6B96" w:rsidRPr="00B97E14" w:rsidRDefault="00EB6B96" w:rsidP="00B97E14">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14:paraId="362AD0DE" w14:textId="77777777" w:rsidR="00EB6B96" w:rsidRDefault="00EB6B96" w:rsidP="00B97E14">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14:paraId="239BB0E3" w14:textId="77777777" w:rsidR="00EB6B96" w:rsidRPr="00780AA4" w:rsidRDefault="00EB6B96" w:rsidP="00B97E14">
          <w:pPr>
            <w:tabs>
              <w:tab w:val="center" w:pos="4252"/>
              <w:tab w:val="left" w:pos="5040"/>
              <w:tab w:val="right" w:pos="8504"/>
            </w:tabs>
            <w:ind w:right="-93"/>
            <w:jc w:val="center"/>
            <w:rPr>
              <w:rFonts w:ascii="Times New Roman" w:hAnsi="Times New Roman" w:cs="Arial"/>
              <w:bCs/>
              <w:smallCaps/>
              <w:spacing w:val="20"/>
              <w:sz w:val="18"/>
              <w:szCs w:val="32"/>
            </w:rPr>
          </w:pPr>
        </w:p>
        <w:p w14:paraId="26DDBEF2" w14:textId="77777777" w:rsidR="00EB6B96" w:rsidRPr="00B97E14" w:rsidRDefault="00EB6B96" w:rsidP="00B97E14">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14:paraId="23F31286" w14:textId="77777777" w:rsidR="00EB6B96" w:rsidRPr="00B97E14" w:rsidRDefault="00EB6B96" w:rsidP="00B97E14">
          <w:pPr>
            <w:jc w:val="center"/>
            <w:rPr>
              <w:b/>
              <w:bCs/>
              <w:sz w:val="12"/>
            </w:rPr>
          </w:pPr>
        </w:p>
      </w:tc>
      <w:tc>
        <w:tcPr>
          <w:tcW w:w="1701" w:type="dxa"/>
        </w:tcPr>
        <w:p w14:paraId="3F1A5288" w14:textId="77777777" w:rsidR="00EB6B96" w:rsidRPr="00B97E14" w:rsidRDefault="00EB6B96" w:rsidP="00B97E14">
          <w:pPr>
            <w:jc w:val="center"/>
            <w:rPr>
              <w:b/>
              <w:bCs/>
              <w:sz w:val="12"/>
            </w:rPr>
          </w:pPr>
          <w:r w:rsidRPr="00B97E14">
            <w:rPr>
              <w:b/>
              <w:bCs/>
              <w:noProof/>
              <w:sz w:val="12"/>
              <w:lang w:eastAsia="es-MX"/>
            </w:rPr>
            <w:drawing>
              <wp:anchor distT="0" distB="0" distL="114300" distR="114300" simplePos="0" relativeHeight="251660288" behindDoc="0" locked="0" layoutInCell="1" allowOverlap="1" wp14:anchorId="59390118" wp14:editId="7AEBE37C">
                <wp:simplePos x="0" y="0"/>
                <wp:positionH relativeFrom="column">
                  <wp:posOffset>120015</wp:posOffset>
                </wp:positionH>
                <wp:positionV relativeFrom="paragraph">
                  <wp:posOffset>-289560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anchor>
            </w:drawing>
          </w:r>
        </w:p>
        <w:p w14:paraId="6FDCF98E" w14:textId="77777777" w:rsidR="00EB6B96" w:rsidRPr="00B97E14" w:rsidRDefault="00EB6B96" w:rsidP="00B97E14">
          <w:pPr>
            <w:jc w:val="center"/>
            <w:rPr>
              <w:b/>
              <w:bCs/>
              <w:sz w:val="12"/>
            </w:rPr>
          </w:pPr>
        </w:p>
        <w:p w14:paraId="0B5EA7BD" w14:textId="77777777" w:rsidR="00EB6B96" w:rsidRPr="00B97E14" w:rsidRDefault="00EB6B96" w:rsidP="00B97E14">
          <w:pPr>
            <w:jc w:val="center"/>
            <w:rPr>
              <w:b/>
              <w:bCs/>
              <w:sz w:val="12"/>
            </w:rPr>
          </w:pPr>
        </w:p>
      </w:tc>
    </w:tr>
  </w:tbl>
  <w:p w14:paraId="76096DF0" w14:textId="77777777" w:rsidR="00EB6B96" w:rsidRPr="00267B14" w:rsidRDefault="00EB6B96" w:rsidP="00267B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22"/>
    <w:multiLevelType w:val="hybridMultilevel"/>
    <w:tmpl w:val="BD90BCEC"/>
    <w:lvl w:ilvl="0" w:tplc="957883E0">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79F156B"/>
    <w:multiLevelType w:val="multilevel"/>
    <w:tmpl w:val="BD7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40CC9"/>
    <w:multiLevelType w:val="hybridMultilevel"/>
    <w:tmpl w:val="17964AD0"/>
    <w:styleLink w:val="Harvard1"/>
    <w:lvl w:ilvl="0" w:tplc="6B146F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33848"/>
    <w:multiLevelType w:val="hybridMultilevel"/>
    <w:tmpl w:val="661837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E2BBD"/>
    <w:multiLevelType w:val="hybridMultilevel"/>
    <w:tmpl w:val="BBB4765A"/>
    <w:lvl w:ilvl="0" w:tplc="B596B3A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F156AA"/>
    <w:multiLevelType w:val="multilevel"/>
    <w:tmpl w:val="FC8628E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62863"/>
    <w:multiLevelType w:val="hybridMultilevel"/>
    <w:tmpl w:val="B37626E0"/>
    <w:lvl w:ilvl="0" w:tplc="080A0001">
      <w:start w:val="1"/>
      <w:numFmt w:val="bullet"/>
      <w:lvlText w:val=""/>
      <w:lvlJc w:val="left"/>
      <w:pPr>
        <w:ind w:left="720" w:hanging="360"/>
      </w:pPr>
      <w:rPr>
        <w:rFonts w:ascii="Symbol" w:hAnsi="Symbo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87DA0"/>
    <w:multiLevelType w:val="hybridMultilevel"/>
    <w:tmpl w:val="E996BAE2"/>
    <w:lvl w:ilvl="0" w:tplc="8E84C868">
      <w:start w:val="1"/>
      <w:numFmt w:val="decimal"/>
      <w:lvlText w:val="%1."/>
      <w:lvlJc w:val="left"/>
      <w:pPr>
        <w:ind w:left="720" w:hanging="360"/>
      </w:pPr>
      <w:rPr>
        <w:rFonts w:asciiTheme="minorHAnsi" w:hAnsiTheme="minorHAnsi" w:cstheme="minorBidi" w:hint="default"/>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D086A28"/>
    <w:multiLevelType w:val="multilevel"/>
    <w:tmpl w:val="8F9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F2176"/>
    <w:multiLevelType w:val="hybridMultilevel"/>
    <w:tmpl w:val="AC4E9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E21946"/>
    <w:multiLevelType w:val="hybridMultilevel"/>
    <w:tmpl w:val="DA580034"/>
    <w:lvl w:ilvl="0" w:tplc="4F9EECB8">
      <w:start w:val="1"/>
      <w:numFmt w:val="decimal"/>
      <w:lvlText w:val="%1."/>
      <w:lvlJc w:val="left"/>
      <w:pPr>
        <w:ind w:left="720" w:hanging="360"/>
      </w:pPr>
      <w:rPr>
        <w:rFonts w:asciiTheme="minorHAnsi" w:hAnsiTheme="minorHAnsi" w:cstheme="minorBidi" w:hint="default"/>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697A40"/>
    <w:multiLevelType w:val="hybridMultilevel"/>
    <w:tmpl w:val="6FCED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792C80"/>
    <w:multiLevelType w:val="hybridMultilevel"/>
    <w:tmpl w:val="8222E0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FF48B6"/>
    <w:multiLevelType w:val="hybridMultilevel"/>
    <w:tmpl w:val="4868222A"/>
    <w:styleLink w:val="Estiloimportado3"/>
    <w:lvl w:ilvl="0" w:tplc="4868222A">
      <w:start w:val="1"/>
      <w:numFmt w:val="upperRoman"/>
      <w:lvlText w:val="%1."/>
      <w:lvlJc w:val="left"/>
      <w:pPr>
        <w:tabs>
          <w:tab w:val="left" w:pos="426"/>
        </w:tabs>
        <w:ind w:left="284" w:hanging="284"/>
      </w:pPr>
      <w:rPr>
        <w:rFonts w:hAnsi="Arial Unicode MS"/>
        <w:caps w:val="0"/>
        <w:smallCaps w:val="0"/>
        <w:strike w:val="0"/>
        <w:dstrike w:val="0"/>
        <w:color w:val="000000"/>
        <w:spacing w:val="0"/>
        <w:w w:val="100"/>
        <w:kern w:val="0"/>
        <w:position w:val="0"/>
        <w:highlight w:val="none"/>
        <w:vertAlign w:val="baseline"/>
      </w:rPr>
    </w:lvl>
    <w:lvl w:ilvl="1" w:tplc="2480B5A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67F4824A">
      <w:start w:val="1"/>
      <w:numFmt w:val="lowerRoman"/>
      <w:lvlText w:val="%3."/>
      <w:lvlJc w:val="left"/>
      <w:pPr>
        <w:tabs>
          <w:tab w:val="left" w:pos="284"/>
          <w:tab w:val="left" w:pos="426"/>
        </w:tabs>
        <w:ind w:left="1080" w:hanging="654"/>
      </w:pPr>
      <w:rPr>
        <w:rFonts w:hAnsi="Arial Unicode MS"/>
        <w:caps w:val="0"/>
        <w:smallCaps w:val="0"/>
        <w:strike w:val="0"/>
        <w:dstrike w:val="0"/>
        <w:color w:val="000000"/>
        <w:spacing w:val="0"/>
        <w:w w:val="100"/>
        <w:kern w:val="0"/>
        <w:position w:val="0"/>
        <w:highlight w:val="none"/>
        <w:vertAlign w:val="baseline"/>
      </w:rPr>
    </w:lvl>
    <w:lvl w:ilvl="3" w:tplc="AEF43C30">
      <w:start w:val="1"/>
      <w:numFmt w:val="decimal"/>
      <w:lvlText w:val="%4."/>
      <w:lvlJc w:val="left"/>
      <w:pPr>
        <w:tabs>
          <w:tab w:val="left" w:pos="284"/>
          <w:tab w:val="left" w:pos="426"/>
        </w:tabs>
        <w:ind w:left="1800" w:hanging="720"/>
      </w:pPr>
      <w:rPr>
        <w:rFonts w:hAnsi="Arial Unicode MS"/>
        <w:caps w:val="0"/>
        <w:smallCaps w:val="0"/>
        <w:strike w:val="0"/>
        <w:dstrike w:val="0"/>
        <w:color w:val="000000"/>
        <w:spacing w:val="0"/>
        <w:w w:val="100"/>
        <w:kern w:val="0"/>
        <w:position w:val="0"/>
        <w:highlight w:val="none"/>
        <w:vertAlign w:val="baseline"/>
      </w:rPr>
    </w:lvl>
    <w:lvl w:ilvl="4" w:tplc="46386914">
      <w:start w:val="1"/>
      <w:numFmt w:val="lowerLetter"/>
      <w:lvlText w:val="%5."/>
      <w:lvlJc w:val="left"/>
      <w:pPr>
        <w:tabs>
          <w:tab w:val="left" w:pos="284"/>
          <w:tab w:val="left" w:pos="426"/>
        </w:tabs>
        <w:ind w:left="2520" w:hanging="720"/>
      </w:pPr>
      <w:rPr>
        <w:rFonts w:hAnsi="Arial Unicode MS"/>
        <w:caps w:val="0"/>
        <w:smallCaps w:val="0"/>
        <w:strike w:val="0"/>
        <w:dstrike w:val="0"/>
        <w:color w:val="000000"/>
        <w:spacing w:val="0"/>
        <w:w w:val="100"/>
        <w:kern w:val="0"/>
        <w:position w:val="0"/>
        <w:highlight w:val="none"/>
        <w:vertAlign w:val="baseline"/>
      </w:rPr>
    </w:lvl>
    <w:lvl w:ilvl="5" w:tplc="872E90BA">
      <w:start w:val="1"/>
      <w:numFmt w:val="lowerRoman"/>
      <w:lvlText w:val="%6."/>
      <w:lvlJc w:val="left"/>
      <w:pPr>
        <w:tabs>
          <w:tab w:val="left" w:pos="284"/>
          <w:tab w:val="left" w:pos="426"/>
        </w:tabs>
        <w:ind w:left="3240" w:hanging="654"/>
      </w:pPr>
      <w:rPr>
        <w:rFonts w:hAnsi="Arial Unicode MS"/>
        <w:caps w:val="0"/>
        <w:smallCaps w:val="0"/>
        <w:strike w:val="0"/>
        <w:dstrike w:val="0"/>
        <w:color w:val="000000"/>
        <w:spacing w:val="0"/>
        <w:w w:val="100"/>
        <w:kern w:val="0"/>
        <w:position w:val="0"/>
        <w:highlight w:val="none"/>
        <w:vertAlign w:val="baseline"/>
      </w:rPr>
    </w:lvl>
    <w:lvl w:ilvl="6" w:tplc="976EBCD2">
      <w:start w:val="1"/>
      <w:numFmt w:val="decimal"/>
      <w:lvlText w:val="%7."/>
      <w:lvlJc w:val="left"/>
      <w:pPr>
        <w:tabs>
          <w:tab w:val="left" w:pos="284"/>
          <w:tab w:val="left" w:pos="426"/>
        </w:tabs>
        <w:ind w:left="3960" w:hanging="720"/>
      </w:pPr>
      <w:rPr>
        <w:rFonts w:hAnsi="Arial Unicode MS"/>
        <w:caps w:val="0"/>
        <w:smallCaps w:val="0"/>
        <w:strike w:val="0"/>
        <w:dstrike w:val="0"/>
        <w:color w:val="000000"/>
        <w:spacing w:val="0"/>
        <w:w w:val="100"/>
        <w:kern w:val="0"/>
        <w:position w:val="0"/>
        <w:highlight w:val="none"/>
        <w:vertAlign w:val="baseline"/>
      </w:rPr>
    </w:lvl>
    <w:lvl w:ilvl="7" w:tplc="547A3844">
      <w:start w:val="1"/>
      <w:numFmt w:val="lowerLetter"/>
      <w:lvlText w:val="%8."/>
      <w:lvlJc w:val="left"/>
      <w:pPr>
        <w:tabs>
          <w:tab w:val="left" w:pos="284"/>
          <w:tab w:val="left" w:pos="426"/>
        </w:tabs>
        <w:ind w:left="4680" w:hanging="720"/>
      </w:pPr>
      <w:rPr>
        <w:rFonts w:hAnsi="Arial Unicode MS"/>
        <w:caps w:val="0"/>
        <w:smallCaps w:val="0"/>
        <w:strike w:val="0"/>
        <w:dstrike w:val="0"/>
        <w:color w:val="000000"/>
        <w:spacing w:val="0"/>
        <w:w w:val="100"/>
        <w:kern w:val="0"/>
        <w:position w:val="0"/>
        <w:highlight w:val="none"/>
        <w:vertAlign w:val="baseline"/>
      </w:rPr>
    </w:lvl>
    <w:lvl w:ilvl="8" w:tplc="1AD4AEEE">
      <w:start w:val="1"/>
      <w:numFmt w:val="lowerRoman"/>
      <w:lvlText w:val="%9."/>
      <w:lvlJc w:val="left"/>
      <w:pPr>
        <w:tabs>
          <w:tab w:val="left" w:pos="284"/>
          <w:tab w:val="left" w:pos="426"/>
        </w:tabs>
        <w:ind w:left="5400" w:hanging="65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CB2EF3"/>
    <w:multiLevelType w:val="hybridMultilevel"/>
    <w:tmpl w:val="BAEEA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577E14"/>
    <w:multiLevelType w:val="multilevel"/>
    <w:tmpl w:val="1B1092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690FCF"/>
    <w:multiLevelType w:val="multilevel"/>
    <w:tmpl w:val="A04060C2"/>
    <w:lvl w:ilvl="0">
      <w:start w:val="1"/>
      <w:numFmt w:val="decimal"/>
      <w:lvlText w:val="%1."/>
      <w:lvlJc w:val="left"/>
      <w:pPr>
        <w:tabs>
          <w:tab w:val="num" w:pos="720"/>
        </w:tabs>
        <w:ind w:left="720" w:hanging="360"/>
      </w:pPr>
      <w:rPr>
        <w:b/>
        <w:lang w:val="es-MX"/>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027A1"/>
    <w:multiLevelType w:val="hybridMultilevel"/>
    <w:tmpl w:val="48987B88"/>
    <w:lvl w:ilvl="0" w:tplc="62408B3E">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B783256"/>
    <w:multiLevelType w:val="multilevel"/>
    <w:tmpl w:val="0292186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301AC"/>
    <w:multiLevelType w:val="hybridMultilevel"/>
    <w:tmpl w:val="7F2664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F3E6FB8"/>
    <w:multiLevelType w:val="hybridMultilevel"/>
    <w:tmpl w:val="88F6DB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CB29F2"/>
    <w:multiLevelType w:val="hybridMultilevel"/>
    <w:tmpl w:val="50DEB3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087B66"/>
    <w:multiLevelType w:val="hybridMultilevel"/>
    <w:tmpl w:val="443C0F8E"/>
    <w:lvl w:ilvl="0" w:tplc="DF5ED2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C12C35"/>
    <w:multiLevelType w:val="hybridMultilevel"/>
    <w:tmpl w:val="9C060888"/>
    <w:lvl w:ilvl="0" w:tplc="0E120FF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BD97A9B"/>
    <w:multiLevelType w:val="hybridMultilevel"/>
    <w:tmpl w:val="13F863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0014A4"/>
    <w:multiLevelType w:val="hybridMultilevel"/>
    <w:tmpl w:val="F4C8263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55724E48"/>
    <w:multiLevelType w:val="hybridMultilevel"/>
    <w:tmpl w:val="DB3C1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9B1293"/>
    <w:multiLevelType w:val="hybridMultilevel"/>
    <w:tmpl w:val="857A41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5A4254B3"/>
    <w:multiLevelType w:val="hybridMultilevel"/>
    <w:tmpl w:val="B3C64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5F78CE"/>
    <w:multiLevelType w:val="hybridMultilevel"/>
    <w:tmpl w:val="1B8066D0"/>
    <w:lvl w:ilvl="0" w:tplc="A9AE27F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1B41172"/>
    <w:multiLevelType w:val="multilevel"/>
    <w:tmpl w:val="F55A1C8A"/>
    <w:styleLink w:val="Harvard2"/>
    <w:lvl w:ilvl="0">
      <w:start w:val="1"/>
      <w:numFmt w:val="upperRoman"/>
      <w:lvlText w:val="%1."/>
      <w:lvlJc w:val="left"/>
      <w:pPr>
        <w:tabs>
          <w:tab w:val="num" w:pos="874"/>
        </w:tabs>
        <w:ind w:left="874" w:hanging="514"/>
      </w:pPr>
      <w:rPr>
        <w:rFonts w:ascii="Arial" w:eastAsia="Arial" w:hAnsi="Arial" w:cs="Arial"/>
        <w:position w:val="0"/>
      </w:rPr>
    </w:lvl>
    <w:lvl w:ilvl="1">
      <w:start w:val="1"/>
      <w:numFmt w:val="lowerLetter"/>
      <w:lvlText w:val="%2."/>
      <w:lvlJc w:val="left"/>
      <w:pPr>
        <w:tabs>
          <w:tab w:val="num" w:pos="1440"/>
        </w:tabs>
        <w:ind w:left="1440" w:hanging="360"/>
      </w:pPr>
      <w:rPr>
        <w:rFonts w:ascii="Arial" w:eastAsia="Arial" w:hAnsi="Arial" w:cs="Arial"/>
        <w:position w:val="0"/>
      </w:rPr>
    </w:lvl>
    <w:lvl w:ilvl="2">
      <w:start w:val="1"/>
      <w:numFmt w:val="lowerRoman"/>
      <w:lvlText w:val="%3."/>
      <w:lvlJc w:val="left"/>
      <w:pPr>
        <w:tabs>
          <w:tab w:val="num" w:pos="2160"/>
        </w:tabs>
        <w:ind w:left="2160" w:hanging="296"/>
      </w:pPr>
      <w:rPr>
        <w:rFonts w:ascii="Arial" w:eastAsia="Arial" w:hAnsi="Arial" w:cs="Arial"/>
        <w:position w:val="0"/>
      </w:rPr>
    </w:lvl>
    <w:lvl w:ilvl="3">
      <w:start w:val="1"/>
      <w:numFmt w:val="decimal"/>
      <w:lvlText w:val="%4."/>
      <w:lvlJc w:val="left"/>
      <w:pPr>
        <w:tabs>
          <w:tab w:val="num" w:pos="2880"/>
        </w:tabs>
        <w:ind w:left="2880" w:hanging="360"/>
      </w:pPr>
      <w:rPr>
        <w:rFonts w:ascii="Arial" w:eastAsia="Arial" w:hAnsi="Arial" w:cs="Arial"/>
        <w:position w:val="0"/>
      </w:rPr>
    </w:lvl>
    <w:lvl w:ilvl="4">
      <w:start w:val="1"/>
      <w:numFmt w:val="lowerLetter"/>
      <w:lvlText w:val="%5."/>
      <w:lvlJc w:val="left"/>
      <w:pPr>
        <w:tabs>
          <w:tab w:val="num" w:pos="3600"/>
        </w:tabs>
        <w:ind w:left="3600" w:hanging="360"/>
      </w:pPr>
      <w:rPr>
        <w:rFonts w:ascii="Arial" w:eastAsia="Arial" w:hAnsi="Arial" w:cs="Arial"/>
        <w:position w:val="0"/>
      </w:rPr>
    </w:lvl>
    <w:lvl w:ilvl="5">
      <w:start w:val="1"/>
      <w:numFmt w:val="lowerRoman"/>
      <w:lvlText w:val="%6."/>
      <w:lvlJc w:val="left"/>
      <w:pPr>
        <w:tabs>
          <w:tab w:val="num" w:pos="4320"/>
        </w:tabs>
        <w:ind w:left="4320" w:hanging="296"/>
      </w:pPr>
      <w:rPr>
        <w:rFonts w:ascii="Arial" w:eastAsia="Arial" w:hAnsi="Arial" w:cs="Arial"/>
        <w:position w:val="0"/>
      </w:rPr>
    </w:lvl>
    <w:lvl w:ilvl="6">
      <w:start w:val="1"/>
      <w:numFmt w:val="decimal"/>
      <w:lvlText w:val="%7."/>
      <w:lvlJc w:val="left"/>
      <w:pPr>
        <w:tabs>
          <w:tab w:val="num" w:pos="5040"/>
        </w:tabs>
        <w:ind w:left="5040" w:hanging="360"/>
      </w:pPr>
      <w:rPr>
        <w:rFonts w:ascii="Arial" w:eastAsia="Arial" w:hAnsi="Arial" w:cs="Arial"/>
        <w:position w:val="0"/>
      </w:rPr>
    </w:lvl>
    <w:lvl w:ilvl="7">
      <w:start w:val="1"/>
      <w:numFmt w:val="lowerLetter"/>
      <w:lvlText w:val="%8."/>
      <w:lvlJc w:val="left"/>
      <w:pPr>
        <w:tabs>
          <w:tab w:val="num" w:pos="5760"/>
        </w:tabs>
        <w:ind w:left="5760" w:hanging="360"/>
      </w:pPr>
      <w:rPr>
        <w:rFonts w:ascii="Arial" w:eastAsia="Arial" w:hAnsi="Arial" w:cs="Arial"/>
        <w:position w:val="0"/>
      </w:rPr>
    </w:lvl>
    <w:lvl w:ilvl="8">
      <w:start w:val="1"/>
      <w:numFmt w:val="lowerRoman"/>
      <w:lvlText w:val="%9."/>
      <w:lvlJc w:val="left"/>
      <w:pPr>
        <w:tabs>
          <w:tab w:val="num" w:pos="6480"/>
        </w:tabs>
        <w:ind w:left="6480" w:hanging="296"/>
      </w:pPr>
      <w:rPr>
        <w:rFonts w:ascii="Arial" w:eastAsia="Arial" w:hAnsi="Arial" w:cs="Arial"/>
        <w:position w:val="0"/>
      </w:rPr>
    </w:lvl>
  </w:abstractNum>
  <w:abstractNum w:abstractNumId="33" w15:restartNumberingAfterBreak="0">
    <w:nsid w:val="61D503FF"/>
    <w:multiLevelType w:val="hybridMultilevel"/>
    <w:tmpl w:val="F49CB5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1DC073C"/>
    <w:multiLevelType w:val="hybridMultilevel"/>
    <w:tmpl w:val="C63C70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3712B95"/>
    <w:multiLevelType w:val="hybridMultilevel"/>
    <w:tmpl w:val="F398C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FA4BC1"/>
    <w:multiLevelType w:val="hybridMultilevel"/>
    <w:tmpl w:val="E9809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8" w15:restartNumberingAfterBreak="0">
    <w:nsid w:val="69105952"/>
    <w:multiLevelType w:val="multilevel"/>
    <w:tmpl w:val="BECC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4470D"/>
    <w:multiLevelType w:val="hybridMultilevel"/>
    <w:tmpl w:val="0B80A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930D73"/>
    <w:multiLevelType w:val="hybridMultilevel"/>
    <w:tmpl w:val="3BEE79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7A253B4F"/>
    <w:multiLevelType w:val="hybridMultilevel"/>
    <w:tmpl w:val="96604B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036E3F"/>
    <w:multiLevelType w:val="hybridMultilevel"/>
    <w:tmpl w:val="5AE8DF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EAA2655"/>
    <w:multiLevelType w:val="hybridMultilevel"/>
    <w:tmpl w:val="0A9090B0"/>
    <w:lvl w:ilvl="0" w:tplc="63D441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FBB7C78"/>
    <w:multiLevelType w:val="hybridMultilevel"/>
    <w:tmpl w:val="EAD20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EA0FE8"/>
    <w:multiLevelType w:val="hybridMultilevel"/>
    <w:tmpl w:val="23E2ED50"/>
    <w:lvl w:ilvl="0" w:tplc="87B0E148">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2"/>
  </w:num>
  <w:num w:numId="3">
    <w:abstractNumId w:val="32"/>
  </w:num>
  <w:num w:numId="4">
    <w:abstractNumId w:val="13"/>
  </w:num>
  <w:num w:numId="5">
    <w:abstractNumId w:val="30"/>
  </w:num>
  <w:num w:numId="6">
    <w:abstractNumId w:val="28"/>
  </w:num>
  <w:num w:numId="7">
    <w:abstractNumId w:val="4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8"/>
  </w:num>
  <w:num w:numId="14">
    <w:abstractNumId w:val="39"/>
  </w:num>
  <w:num w:numId="15">
    <w:abstractNumId w:val="5"/>
  </w:num>
  <w:num w:numId="16">
    <w:abstractNumId w:val="22"/>
  </w:num>
  <w:num w:numId="17">
    <w:abstractNumId w:val="44"/>
  </w:num>
  <w:num w:numId="18">
    <w:abstractNumId w:val="43"/>
  </w:num>
  <w:num w:numId="19">
    <w:abstractNumId w:val="3"/>
  </w:num>
  <w:num w:numId="20">
    <w:abstractNumId w:val="21"/>
  </w:num>
  <w:num w:numId="21">
    <w:abstractNumId w:val="40"/>
  </w:num>
  <w:num w:numId="22">
    <w:abstractNumId w:val="29"/>
  </w:num>
  <w:num w:numId="23">
    <w:abstractNumId w:val="26"/>
  </w:num>
  <w:num w:numId="24">
    <w:abstractNumId w:val="12"/>
  </w:num>
  <w:num w:numId="25">
    <w:abstractNumId w:val="41"/>
  </w:num>
  <w:num w:numId="26">
    <w:abstractNumId w:val="24"/>
  </w:num>
  <w:num w:numId="27">
    <w:abstractNumId w:val="18"/>
  </w:num>
  <w:num w:numId="28">
    <w:abstractNumId w:val="1"/>
  </w:num>
  <w:num w:numId="29">
    <w:abstractNumId w:val="16"/>
  </w:num>
  <w:num w:numId="30">
    <w:abstractNumId w:val="9"/>
  </w:num>
  <w:num w:numId="31">
    <w:abstractNumId w:val="17"/>
  </w:num>
  <w:num w:numId="32">
    <w:abstractNumId w:val="6"/>
  </w:num>
  <w:num w:numId="33">
    <w:abstractNumId w:val="4"/>
  </w:num>
  <w:num w:numId="34">
    <w:abstractNumId w:val="4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1"/>
  </w:num>
  <w:num w:numId="38">
    <w:abstractNumId w:val="33"/>
  </w:num>
  <w:num w:numId="39">
    <w:abstractNumId w:val="36"/>
  </w:num>
  <w:num w:numId="40">
    <w:abstractNumId w:val="38"/>
  </w:num>
  <w:num w:numId="41">
    <w:abstractNumId w:val="20"/>
  </w:num>
  <w:num w:numId="42">
    <w:abstractNumId w:val="15"/>
  </w:num>
  <w:num w:numId="43">
    <w:abstractNumId w:val="0"/>
  </w:num>
  <w:num w:numId="44">
    <w:abstractNumId w:val="31"/>
  </w:num>
  <w:num w:numId="45">
    <w:abstractNumId w:val="1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464"/>
    <w:rsid w:val="0000187E"/>
    <w:rsid w:val="000019C0"/>
    <w:rsid w:val="00002DEA"/>
    <w:rsid w:val="00004042"/>
    <w:rsid w:val="000049EA"/>
    <w:rsid w:val="00005BFF"/>
    <w:rsid w:val="00006F1A"/>
    <w:rsid w:val="00007953"/>
    <w:rsid w:val="00007F49"/>
    <w:rsid w:val="00010B24"/>
    <w:rsid w:val="00010BB3"/>
    <w:rsid w:val="000112DB"/>
    <w:rsid w:val="00011BCC"/>
    <w:rsid w:val="00012423"/>
    <w:rsid w:val="000130F6"/>
    <w:rsid w:val="00013386"/>
    <w:rsid w:val="00013745"/>
    <w:rsid w:val="000138E2"/>
    <w:rsid w:val="00013920"/>
    <w:rsid w:val="00013AEA"/>
    <w:rsid w:val="00014534"/>
    <w:rsid w:val="00014945"/>
    <w:rsid w:val="000151CE"/>
    <w:rsid w:val="00015B42"/>
    <w:rsid w:val="00017083"/>
    <w:rsid w:val="00017211"/>
    <w:rsid w:val="0001790E"/>
    <w:rsid w:val="00017D4A"/>
    <w:rsid w:val="0002079F"/>
    <w:rsid w:val="00021136"/>
    <w:rsid w:val="00021ECA"/>
    <w:rsid w:val="00022BEB"/>
    <w:rsid w:val="00022D46"/>
    <w:rsid w:val="00024A3E"/>
    <w:rsid w:val="000252B6"/>
    <w:rsid w:val="0002600B"/>
    <w:rsid w:val="0002666F"/>
    <w:rsid w:val="00026C8F"/>
    <w:rsid w:val="000270B4"/>
    <w:rsid w:val="0002734F"/>
    <w:rsid w:val="00030032"/>
    <w:rsid w:val="00030712"/>
    <w:rsid w:val="00030A9C"/>
    <w:rsid w:val="000312DF"/>
    <w:rsid w:val="0003192E"/>
    <w:rsid w:val="00031DA3"/>
    <w:rsid w:val="00031ED7"/>
    <w:rsid w:val="00032D0A"/>
    <w:rsid w:val="0003382A"/>
    <w:rsid w:val="00033D5C"/>
    <w:rsid w:val="000344CA"/>
    <w:rsid w:val="000357B9"/>
    <w:rsid w:val="000357E9"/>
    <w:rsid w:val="00035812"/>
    <w:rsid w:val="00035AAF"/>
    <w:rsid w:val="0003600C"/>
    <w:rsid w:val="0003621E"/>
    <w:rsid w:val="0003673C"/>
    <w:rsid w:val="000405DA"/>
    <w:rsid w:val="00041AAF"/>
    <w:rsid w:val="00041F53"/>
    <w:rsid w:val="00042B8A"/>
    <w:rsid w:val="00042CF4"/>
    <w:rsid w:val="00042F8D"/>
    <w:rsid w:val="00043783"/>
    <w:rsid w:val="00043BAE"/>
    <w:rsid w:val="000442CA"/>
    <w:rsid w:val="0004456C"/>
    <w:rsid w:val="00044879"/>
    <w:rsid w:val="00044978"/>
    <w:rsid w:val="0004644B"/>
    <w:rsid w:val="00046BDB"/>
    <w:rsid w:val="00046CB2"/>
    <w:rsid w:val="00046D2A"/>
    <w:rsid w:val="00046F42"/>
    <w:rsid w:val="00047D3A"/>
    <w:rsid w:val="00047DF8"/>
    <w:rsid w:val="00051188"/>
    <w:rsid w:val="000518E1"/>
    <w:rsid w:val="00051960"/>
    <w:rsid w:val="00052921"/>
    <w:rsid w:val="00054A52"/>
    <w:rsid w:val="00055E11"/>
    <w:rsid w:val="00055EB8"/>
    <w:rsid w:val="0005725F"/>
    <w:rsid w:val="00057A0E"/>
    <w:rsid w:val="00057CD7"/>
    <w:rsid w:val="00060DEA"/>
    <w:rsid w:val="00060F73"/>
    <w:rsid w:val="00061015"/>
    <w:rsid w:val="00061060"/>
    <w:rsid w:val="0006163A"/>
    <w:rsid w:val="00061C58"/>
    <w:rsid w:val="00062151"/>
    <w:rsid w:val="00063589"/>
    <w:rsid w:val="00063F41"/>
    <w:rsid w:val="0006442C"/>
    <w:rsid w:val="0006444F"/>
    <w:rsid w:val="00065CE1"/>
    <w:rsid w:val="000661A8"/>
    <w:rsid w:val="000663B7"/>
    <w:rsid w:val="00067004"/>
    <w:rsid w:val="00067B7C"/>
    <w:rsid w:val="00070BB7"/>
    <w:rsid w:val="00070E36"/>
    <w:rsid w:val="000721AD"/>
    <w:rsid w:val="0007359A"/>
    <w:rsid w:val="0007413E"/>
    <w:rsid w:val="00074CC4"/>
    <w:rsid w:val="0007528A"/>
    <w:rsid w:val="00075D1F"/>
    <w:rsid w:val="00075F81"/>
    <w:rsid w:val="000765C2"/>
    <w:rsid w:val="00076A62"/>
    <w:rsid w:val="00077BE3"/>
    <w:rsid w:val="00080E29"/>
    <w:rsid w:val="00081BDC"/>
    <w:rsid w:val="0008220F"/>
    <w:rsid w:val="00083411"/>
    <w:rsid w:val="00083A28"/>
    <w:rsid w:val="00084720"/>
    <w:rsid w:val="00085008"/>
    <w:rsid w:val="000851BE"/>
    <w:rsid w:val="00085D7E"/>
    <w:rsid w:val="0008692F"/>
    <w:rsid w:val="00086A7C"/>
    <w:rsid w:val="00090716"/>
    <w:rsid w:val="0009120D"/>
    <w:rsid w:val="00093A25"/>
    <w:rsid w:val="000947D6"/>
    <w:rsid w:val="00095B49"/>
    <w:rsid w:val="00096F76"/>
    <w:rsid w:val="00097774"/>
    <w:rsid w:val="00097BDE"/>
    <w:rsid w:val="000A1A7F"/>
    <w:rsid w:val="000A2693"/>
    <w:rsid w:val="000A3A60"/>
    <w:rsid w:val="000A4207"/>
    <w:rsid w:val="000A455D"/>
    <w:rsid w:val="000A47B1"/>
    <w:rsid w:val="000A4B4D"/>
    <w:rsid w:val="000A4EF4"/>
    <w:rsid w:val="000A5F56"/>
    <w:rsid w:val="000A66DA"/>
    <w:rsid w:val="000A6AF6"/>
    <w:rsid w:val="000A7590"/>
    <w:rsid w:val="000A76EF"/>
    <w:rsid w:val="000A7BAB"/>
    <w:rsid w:val="000B025B"/>
    <w:rsid w:val="000B0276"/>
    <w:rsid w:val="000B58A6"/>
    <w:rsid w:val="000B6576"/>
    <w:rsid w:val="000B6F82"/>
    <w:rsid w:val="000B719D"/>
    <w:rsid w:val="000C03F3"/>
    <w:rsid w:val="000C0BCA"/>
    <w:rsid w:val="000C0F03"/>
    <w:rsid w:val="000C183E"/>
    <w:rsid w:val="000C1F03"/>
    <w:rsid w:val="000C1FAE"/>
    <w:rsid w:val="000C2DAB"/>
    <w:rsid w:val="000C31F6"/>
    <w:rsid w:val="000C3C36"/>
    <w:rsid w:val="000C3C6F"/>
    <w:rsid w:val="000C7270"/>
    <w:rsid w:val="000C7EC0"/>
    <w:rsid w:val="000D0B0A"/>
    <w:rsid w:val="000D26EB"/>
    <w:rsid w:val="000D41C1"/>
    <w:rsid w:val="000D471E"/>
    <w:rsid w:val="000D4B28"/>
    <w:rsid w:val="000D5B12"/>
    <w:rsid w:val="000D5DDE"/>
    <w:rsid w:val="000D65B8"/>
    <w:rsid w:val="000D66B7"/>
    <w:rsid w:val="000D7151"/>
    <w:rsid w:val="000D7631"/>
    <w:rsid w:val="000D77B1"/>
    <w:rsid w:val="000E0967"/>
    <w:rsid w:val="000E0B4B"/>
    <w:rsid w:val="000E0E9B"/>
    <w:rsid w:val="000E165D"/>
    <w:rsid w:val="000E2526"/>
    <w:rsid w:val="000E2C92"/>
    <w:rsid w:val="000E469A"/>
    <w:rsid w:val="000E5193"/>
    <w:rsid w:val="000E5522"/>
    <w:rsid w:val="000E647C"/>
    <w:rsid w:val="000E6575"/>
    <w:rsid w:val="000E78E8"/>
    <w:rsid w:val="000F00B9"/>
    <w:rsid w:val="000F096A"/>
    <w:rsid w:val="000F187C"/>
    <w:rsid w:val="000F2B23"/>
    <w:rsid w:val="000F31D3"/>
    <w:rsid w:val="000F5A62"/>
    <w:rsid w:val="000F5CDA"/>
    <w:rsid w:val="000F5CF6"/>
    <w:rsid w:val="000F794F"/>
    <w:rsid w:val="00100C5E"/>
    <w:rsid w:val="001025B8"/>
    <w:rsid w:val="001026BE"/>
    <w:rsid w:val="001031C1"/>
    <w:rsid w:val="0010320F"/>
    <w:rsid w:val="001035D9"/>
    <w:rsid w:val="00103E2E"/>
    <w:rsid w:val="001054FB"/>
    <w:rsid w:val="001058F6"/>
    <w:rsid w:val="00105EF1"/>
    <w:rsid w:val="00106DE3"/>
    <w:rsid w:val="0010746B"/>
    <w:rsid w:val="00107AE6"/>
    <w:rsid w:val="00110744"/>
    <w:rsid w:val="001110E8"/>
    <w:rsid w:val="00111394"/>
    <w:rsid w:val="00111B7B"/>
    <w:rsid w:val="001126A6"/>
    <w:rsid w:val="0011276A"/>
    <w:rsid w:val="00112B49"/>
    <w:rsid w:val="00112F08"/>
    <w:rsid w:val="001132C0"/>
    <w:rsid w:val="001132EC"/>
    <w:rsid w:val="001133F0"/>
    <w:rsid w:val="00113987"/>
    <w:rsid w:val="0011439B"/>
    <w:rsid w:val="00114489"/>
    <w:rsid w:val="00115248"/>
    <w:rsid w:val="00117571"/>
    <w:rsid w:val="0011770C"/>
    <w:rsid w:val="00121AA6"/>
    <w:rsid w:val="00121D4E"/>
    <w:rsid w:val="0012273A"/>
    <w:rsid w:val="00123A93"/>
    <w:rsid w:val="00123F28"/>
    <w:rsid w:val="00124703"/>
    <w:rsid w:val="0012485C"/>
    <w:rsid w:val="00125108"/>
    <w:rsid w:val="00125F5E"/>
    <w:rsid w:val="0012673B"/>
    <w:rsid w:val="0012685B"/>
    <w:rsid w:val="00126C16"/>
    <w:rsid w:val="001274B9"/>
    <w:rsid w:val="00130A5D"/>
    <w:rsid w:val="00132569"/>
    <w:rsid w:val="00132AD5"/>
    <w:rsid w:val="001336D8"/>
    <w:rsid w:val="00133D35"/>
    <w:rsid w:val="0013458D"/>
    <w:rsid w:val="00134792"/>
    <w:rsid w:val="001351E9"/>
    <w:rsid w:val="0013541E"/>
    <w:rsid w:val="001379EC"/>
    <w:rsid w:val="00137FCF"/>
    <w:rsid w:val="001402D7"/>
    <w:rsid w:val="001406DF"/>
    <w:rsid w:val="001409B3"/>
    <w:rsid w:val="00140DD3"/>
    <w:rsid w:val="001412AD"/>
    <w:rsid w:val="00142E5B"/>
    <w:rsid w:val="00143F6D"/>
    <w:rsid w:val="00144A6F"/>
    <w:rsid w:val="00144D9B"/>
    <w:rsid w:val="0014579B"/>
    <w:rsid w:val="0014652C"/>
    <w:rsid w:val="00146C8A"/>
    <w:rsid w:val="001470D0"/>
    <w:rsid w:val="0014710A"/>
    <w:rsid w:val="00147739"/>
    <w:rsid w:val="001503F5"/>
    <w:rsid w:val="001511AA"/>
    <w:rsid w:val="00151453"/>
    <w:rsid w:val="0015174D"/>
    <w:rsid w:val="00151A4B"/>
    <w:rsid w:val="00152FE2"/>
    <w:rsid w:val="001540BE"/>
    <w:rsid w:val="00154736"/>
    <w:rsid w:val="001549C5"/>
    <w:rsid w:val="0015632E"/>
    <w:rsid w:val="00156A0F"/>
    <w:rsid w:val="001578EC"/>
    <w:rsid w:val="00160510"/>
    <w:rsid w:val="00160773"/>
    <w:rsid w:val="00161EFE"/>
    <w:rsid w:val="00162399"/>
    <w:rsid w:val="001627D6"/>
    <w:rsid w:val="00163640"/>
    <w:rsid w:val="001639E5"/>
    <w:rsid w:val="00164227"/>
    <w:rsid w:val="00164DF7"/>
    <w:rsid w:val="00165153"/>
    <w:rsid w:val="001659A6"/>
    <w:rsid w:val="00165ED7"/>
    <w:rsid w:val="001668F2"/>
    <w:rsid w:val="00166B6C"/>
    <w:rsid w:val="00167ADC"/>
    <w:rsid w:val="00167C73"/>
    <w:rsid w:val="00167DF4"/>
    <w:rsid w:val="001707CA"/>
    <w:rsid w:val="00171841"/>
    <w:rsid w:val="00171BBB"/>
    <w:rsid w:val="00171F56"/>
    <w:rsid w:val="0017227E"/>
    <w:rsid w:val="00173428"/>
    <w:rsid w:val="00173915"/>
    <w:rsid w:val="00173A82"/>
    <w:rsid w:val="00174216"/>
    <w:rsid w:val="0017426A"/>
    <w:rsid w:val="00174D9E"/>
    <w:rsid w:val="00174E99"/>
    <w:rsid w:val="00174FBA"/>
    <w:rsid w:val="00175CA5"/>
    <w:rsid w:val="0017683B"/>
    <w:rsid w:val="00177302"/>
    <w:rsid w:val="00177538"/>
    <w:rsid w:val="00177AE5"/>
    <w:rsid w:val="00177BF5"/>
    <w:rsid w:val="00177FC9"/>
    <w:rsid w:val="00180A21"/>
    <w:rsid w:val="00181CA2"/>
    <w:rsid w:val="0018288A"/>
    <w:rsid w:val="00183A98"/>
    <w:rsid w:val="00184619"/>
    <w:rsid w:val="00185FFB"/>
    <w:rsid w:val="00186366"/>
    <w:rsid w:val="0018760D"/>
    <w:rsid w:val="00187AAA"/>
    <w:rsid w:val="001908D6"/>
    <w:rsid w:val="0019114E"/>
    <w:rsid w:val="00191A00"/>
    <w:rsid w:val="00193508"/>
    <w:rsid w:val="00193BF9"/>
    <w:rsid w:val="00194124"/>
    <w:rsid w:val="00194B67"/>
    <w:rsid w:val="001957A7"/>
    <w:rsid w:val="00196B1C"/>
    <w:rsid w:val="00196CA6"/>
    <w:rsid w:val="001977C1"/>
    <w:rsid w:val="00197F95"/>
    <w:rsid w:val="001A00D7"/>
    <w:rsid w:val="001A0529"/>
    <w:rsid w:val="001A127E"/>
    <w:rsid w:val="001A14B6"/>
    <w:rsid w:val="001A14CD"/>
    <w:rsid w:val="001A1C8C"/>
    <w:rsid w:val="001A3932"/>
    <w:rsid w:val="001A4450"/>
    <w:rsid w:val="001A460E"/>
    <w:rsid w:val="001A481F"/>
    <w:rsid w:val="001A62AC"/>
    <w:rsid w:val="001A6626"/>
    <w:rsid w:val="001A68F0"/>
    <w:rsid w:val="001A77E8"/>
    <w:rsid w:val="001A7AA2"/>
    <w:rsid w:val="001A7ABB"/>
    <w:rsid w:val="001B17F7"/>
    <w:rsid w:val="001B3210"/>
    <w:rsid w:val="001B39D8"/>
    <w:rsid w:val="001B4063"/>
    <w:rsid w:val="001B5EDF"/>
    <w:rsid w:val="001B6303"/>
    <w:rsid w:val="001B6EF9"/>
    <w:rsid w:val="001B75F6"/>
    <w:rsid w:val="001B7B58"/>
    <w:rsid w:val="001C2191"/>
    <w:rsid w:val="001C21A0"/>
    <w:rsid w:val="001C4701"/>
    <w:rsid w:val="001C47F4"/>
    <w:rsid w:val="001C550D"/>
    <w:rsid w:val="001C64D6"/>
    <w:rsid w:val="001C6E82"/>
    <w:rsid w:val="001D1539"/>
    <w:rsid w:val="001D2848"/>
    <w:rsid w:val="001D2D96"/>
    <w:rsid w:val="001D34DB"/>
    <w:rsid w:val="001D5A04"/>
    <w:rsid w:val="001D5E38"/>
    <w:rsid w:val="001D6003"/>
    <w:rsid w:val="001D6AF9"/>
    <w:rsid w:val="001E0BEE"/>
    <w:rsid w:val="001E0E69"/>
    <w:rsid w:val="001E1128"/>
    <w:rsid w:val="001E1B53"/>
    <w:rsid w:val="001E3421"/>
    <w:rsid w:val="001E399F"/>
    <w:rsid w:val="001E4D1A"/>
    <w:rsid w:val="001E588C"/>
    <w:rsid w:val="001E682A"/>
    <w:rsid w:val="001E71B1"/>
    <w:rsid w:val="001E723D"/>
    <w:rsid w:val="001E78F9"/>
    <w:rsid w:val="001E7D65"/>
    <w:rsid w:val="001F11B8"/>
    <w:rsid w:val="001F16A9"/>
    <w:rsid w:val="001F2CF7"/>
    <w:rsid w:val="001F3859"/>
    <w:rsid w:val="001F3DF1"/>
    <w:rsid w:val="001F4427"/>
    <w:rsid w:val="001F4648"/>
    <w:rsid w:val="001F4E48"/>
    <w:rsid w:val="001F5B32"/>
    <w:rsid w:val="001F5BA9"/>
    <w:rsid w:val="001F60BC"/>
    <w:rsid w:val="001F62D0"/>
    <w:rsid w:val="001F6AFE"/>
    <w:rsid w:val="001F7375"/>
    <w:rsid w:val="001F7B03"/>
    <w:rsid w:val="001F7C3A"/>
    <w:rsid w:val="001F7E0C"/>
    <w:rsid w:val="00200957"/>
    <w:rsid w:val="00201709"/>
    <w:rsid w:val="00201746"/>
    <w:rsid w:val="00201A8E"/>
    <w:rsid w:val="00202567"/>
    <w:rsid w:val="00202764"/>
    <w:rsid w:val="00202AC9"/>
    <w:rsid w:val="00202B28"/>
    <w:rsid w:val="002045BF"/>
    <w:rsid w:val="002048EA"/>
    <w:rsid w:val="00204B70"/>
    <w:rsid w:val="002053F6"/>
    <w:rsid w:val="00205DB4"/>
    <w:rsid w:val="0020623E"/>
    <w:rsid w:val="00206B31"/>
    <w:rsid w:val="00207BE6"/>
    <w:rsid w:val="00210E15"/>
    <w:rsid w:val="00211860"/>
    <w:rsid w:val="00212C10"/>
    <w:rsid w:val="002131A4"/>
    <w:rsid w:val="00213FF6"/>
    <w:rsid w:val="00214128"/>
    <w:rsid w:val="0021425D"/>
    <w:rsid w:val="0022062F"/>
    <w:rsid w:val="00220ECD"/>
    <w:rsid w:val="002233C4"/>
    <w:rsid w:val="00225061"/>
    <w:rsid w:val="00225E25"/>
    <w:rsid w:val="00225F9F"/>
    <w:rsid w:val="00231590"/>
    <w:rsid w:val="002327B1"/>
    <w:rsid w:val="00233606"/>
    <w:rsid w:val="00233A05"/>
    <w:rsid w:val="002350AD"/>
    <w:rsid w:val="002353DD"/>
    <w:rsid w:val="002356EC"/>
    <w:rsid w:val="0023699F"/>
    <w:rsid w:val="002376AB"/>
    <w:rsid w:val="002406DC"/>
    <w:rsid w:val="00241165"/>
    <w:rsid w:val="00241B3C"/>
    <w:rsid w:val="0024211D"/>
    <w:rsid w:val="002428A4"/>
    <w:rsid w:val="00243259"/>
    <w:rsid w:val="002443D0"/>
    <w:rsid w:val="0024515C"/>
    <w:rsid w:val="0024557B"/>
    <w:rsid w:val="0024709B"/>
    <w:rsid w:val="00247268"/>
    <w:rsid w:val="00247D3C"/>
    <w:rsid w:val="002500F1"/>
    <w:rsid w:val="0025083B"/>
    <w:rsid w:val="00250D08"/>
    <w:rsid w:val="002529E0"/>
    <w:rsid w:val="00252DE8"/>
    <w:rsid w:val="00254C1B"/>
    <w:rsid w:val="00255546"/>
    <w:rsid w:val="0025567E"/>
    <w:rsid w:val="00256271"/>
    <w:rsid w:val="00256C5F"/>
    <w:rsid w:val="0025781D"/>
    <w:rsid w:val="0025792A"/>
    <w:rsid w:val="002600A8"/>
    <w:rsid w:val="00260772"/>
    <w:rsid w:val="0026089E"/>
    <w:rsid w:val="00261745"/>
    <w:rsid w:val="00261AB9"/>
    <w:rsid w:val="00261BA9"/>
    <w:rsid w:val="00261DFE"/>
    <w:rsid w:val="00262C1B"/>
    <w:rsid w:val="00263AC4"/>
    <w:rsid w:val="00263AC5"/>
    <w:rsid w:val="0026422F"/>
    <w:rsid w:val="002649AA"/>
    <w:rsid w:val="0026531C"/>
    <w:rsid w:val="00267B02"/>
    <w:rsid w:val="00267B14"/>
    <w:rsid w:val="00267C9C"/>
    <w:rsid w:val="002706CC"/>
    <w:rsid w:val="002707A4"/>
    <w:rsid w:val="00270DA9"/>
    <w:rsid w:val="002712D6"/>
    <w:rsid w:val="0027273B"/>
    <w:rsid w:val="00273A01"/>
    <w:rsid w:val="00273B16"/>
    <w:rsid w:val="00273E97"/>
    <w:rsid w:val="00274211"/>
    <w:rsid w:val="002744E2"/>
    <w:rsid w:val="00274DC0"/>
    <w:rsid w:val="00275488"/>
    <w:rsid w:val="00275D69"/>
    <w:rsid w:val="0027671F"/>
    <w:rsid w:val="00277378"/>
    <w:rsid w:val="00280223"/>
    <w:rsid w:val="00280D42"/>
    <w:rsid w:val="00280F4E"/>
    <w:rsid w:val="0028123E"/>
    <w:rsid w:val="00281CF5"/>
    <w:rsid w:val="00282824"/>
    <w:rsid w:val="00282927"/>
    <w:rsid w:val="00285BB6"/>
    <w:rsid w:val="002863F9"/>
    <w:rsid w:val="00286AD7"/>
    <w:rsid w:val="00286E97"/>
    <w:rsid w:val="00287F58"/>
    <w:rsid w:val="0029042D"/>
    <w:rsid w:val="002907A3"/>
    <w:rsid w:val="002911DF"/>
    <w:rsid w:val="00293917"/>
    <w:rsid w:val="00294ED6"/>
    <w:rsid w:val="00294EFD"/>
    <w:rsid w:val="00295361"/>
    <w:rsid w:val="00295DAD"/>
    <w:rsid w:val="00296AF4"/>
    <w:rsid w:val="00297061"/>
    <w:rsid w:val="00297473"/>
    <w:rsid w:val="002A05D1"/>
    <w:rsid w:val="002A07F0"/>
    <w:rsid w:val="002A1BAB"/>
    <w:rsid w:val="002A2136"/>
    <w:rsid w:val="002A2D8C"/>
    <w:rsid w:val="002A326B"/>
    <w:rsid w:val="002A35A4"/>
    <w:rsid w:val="002A3A40"/>
    <w:rsid w:val="002A3B10"/>
    <w:rsid w:val="002A62B9"/>
    <w:rsid w:val="002A6D71"/>
    <w:rsid w:val="002B08C7"/>
    <w:rsid w:val="002B13E6"/>
    <w:rsid w:val="002B2572"/>
    <w:rsid w:val="002B26B8"/>
    <w:rsid w:val="002B2C1D"/>
    <w:rsid w:val="002B4DC5"/>
    <w:rsid w:val="002B64E7"/>
    <w:rsid w:val="002B66C1"/>
    <w:rsid w:val="002C069A"/>
    <w:rsid w:val="002C0A5B"/>
    <w:rsid w:val="002C0C44"/>
    <w:rsid w:val="002C0D61"/>
    <w:rsid w:val="002C17F4"/>
    <w:rsid w:val="002C2E19"/>
    <w:rsid w:val="002C35E2"/>
    <w:rsid w:val="002C44F7"/>
    <w:rsid w:val="002C5650"/>
    <w:rsid w:val="002C5F77"/>
    <w:rsid w:val="002C6432"/>
    <w:rsid w:val="002C677D"/>
    <w:rsid w:val="002C7277"/>
    <w:rsid w:val="002D12EE"/>
    <w:rsid w:val="002D1893"/>
    <w:rsid w:val="002D270C"/>
    <w:rsid w:val="002D3288"/>
    <w:rsid w:val="002D3290"/>
    <w:rsid w:val="002D380F"/>
    <w:rsid w:val="002D3AC3"/>
    <w:rsid w:val="002D3CA0"/>
    <w:rsid w:val="002D549C"/>
    <w:rsid w:val="002D62A7"/>
    <w:rsid w:val="002D6A7E"/>
    <w:rsid w:val="002D6D66"/>
    <w:rsid w:val="002D7750"/>
    <w:rsid w:val="002E0052"/>
    <w:rsid w:val="002E06E9"/>
    <w:rsid w:val="002E0B23"/>
    <w:rsid w:val="002E0B27"/>
    <w:rsid w:val="002E0DCE"/>
    <w:rsid w:val="002E0ECF"/>
    <w:rsid w:val="002E1219"/>
    <w:rsid w:val="002E12CB"/>
    <w:rsid w:val="002E27B4"/>
    <w:rsid w:val="002E29D9"/>
    <w:rsid w:val="002E3902"/>
    <w:rsid w:val="002E3A7B"/>
    <w:rsid w:val="002E3CB6"/>
    <w:rsid w:val="002E41F5"/>
    <w:rsid w:val="002E4577"/>
    <w:rsid w:val="002E5DE1"/>
    <w:rsid w:val="002E681F"/>
    <w:rsid w:val="002E6D5F"/>
    <w:rsid w:val="002E7932"/>
    <w:rsid w:val="002F0989"/>
    <w:rsid w:val="002F0D50"/>
    <w:rsid w:val="002F1BCD"/>
    <w:rsid w:val="002F22E0"/>
    <w:rsid w:val="002F2CC3"/>
    <w:rsid w:val="002F2FBF"/>
    <w:rsid w:val="002F30BA"/>
    <w:rsid w:val="002F3D60"/>
    <w:rsid w:val="002F441E"/>
    <w:rsid w:val="002F47E8"/>
    <w:rsid w:val="002F4D1E"/>
    <w:rsid w:val="002F4F30"/>
    <w:rsid w:val="002F4F4A"/>
    <w:rsid w:val="002F5CB5"/>
    <w:rsid w:val="002F6D83"/>
    <w:rsid w:val="0030024B"/>
    <w:rsid w:val="0030072C"/>
    <w:rsid w:val="003007D0"/>
    <w:rsid w:val="00300951"/>
    <w:rsid w:val="0030171D"/>
    <w:rsid w:val="003025AD"/>
    <w:rsid w:val="003029AC"/>
    <w:rsid w:val="00302EA9"/>
    <w:rsid w:val="003049B6"/>
    <w:rsid w:val="003062FC"/>
    <w:rsid w:val="003069E9"/>
    <w:rsid w:val="00306C4B"/>
    <w:rsid w:val="0030703C"/>
    <w:rsid w:val="00307091"/>
    <w:rsid w:val="003072C6"/>
    <w:rsid w:val="003079EA"/>
    <w:rsid w:val="00307EB5"/>
    <w:rsid w:val="003108AA"/>
    <w:rsid w:val="00310D76"/>
    <w:rsid w:val="003114C4"/>
    <w:rsid w:val="0031159F"/>
    <w:rsid w:val="0031181E"/>
    <w:rsid w:val="00311EF8"/>
    <w:rsid w:val="003133D7"/>
    <w:rsid w:val="00313EF1"/>
    <w:rsid w:val="0031420F"/>
    <w:rsid w:val="0031451D"/>
    <w:rsid w:val="00315866"/>
    <w:rsid w:val="00317271"/>
    <w:rsid w:val="003179F8"/>
    <w:rsid w:val="00320D2E"/>
    <w:rsid w:val="00322034"/>
    <w:rsid w:val="00323762"/>
    <w:rsid w:val="00323C13"/>
    <w:rsid w:val="003252CB"/>
    <w:rsid w:val="0032586B"/>
    <w:rsid w:val="0032594D"/>
    <w:rsid w:val="00325DF4"/>
    <w:rsid w:val="00326328"/>
    <w:rsid w:val="003268BD"/>
    <w:rsid w:val="0032700D"/>
    <w:rsid w:val="00330722"/>
    <w:rsid w:val="00331B6E"/>
    <w:rsid w:val="00331F40"/>
    <w:rsid w:val="00332198"/>
    <w:rsid w:val="00332CC4"/>
    <w:rsid w:val="00332FC4"/>
    <w:rsid w:val="003335B5"/>
    <w:rsid w:val="0033496F"/>
    <w:rsid w:val="00336022"/>
    <w:rsid w:val="00336098"/>
    <w:rsid w:val="003376D1"/>
    <w:rsid w:val="0034075B"/>
    <w:rsid w:val="00340C0C"/>
    <w:rsid w:val="00341205"/>
    <w:rsid w:val="00341881"/>
    <w:rsid w:val="00341B21"/>
    <w:rsid w:val="00342E52"/>
    <w:rsid w:val="003432C7"/>
    <w:rsid w:val="00343450"/>
    <w:rsid w:val="00343660"/>
    <w:rsid w:val="00343F89"/>
    <w:rsid w:val="0034449A"/>
    <w:rsid w:val="00345DCF"/>
    <w:rsid w:val="003461CD"/>
    <w:rsid w:val="00346540"/>
    <w:rsid w:val="00346794"/>
    <w:rsid w:val="003476F6"/>
    <w:rsid w:val="003518B8"/>
    <w:rsid w:val="00352C00"/>
    <w:rsid w:val="00352EEB"/>
    <w:rsid w:val="00352F19"/>
    <w:rsid w:val="00354691"/>
    <w:rsid w:val="0035574F"/>
    <w:rsid w:val="003572F2"/>
    <w:rsid w:val="00357876"/>
    <w:rsid w:val="003578A9"/>
    <w:rsid w:val="00360AE5"/>
    <w:rsid w:val="00360D94"/>
    <w:rsid w:val="00361255"/>
    <w:rsid w:val="00362089"/>
    <w:rsid w:val="0036273B"/>
    <w:rsid w:val="00362D9D"/>
    <w:rsid w:val="00363F45"/>
    <w:rsid w:val="003644AB"/>
    <w:rsid w:val="00364785"/>
    <w:rsid w:val="00364ECF"/>
    <w:rsid w:val="00365B83"/>
    <w:rsid w:val="00366DBF"/>
    <w:rsid w:val="00367946"/>
    <w:rsid w:val="0037047F"/>
    <w:rsid w:val="003710B3"/>
    <w:rsid w:val="00371EA7"/>
    <w:rsid w:val="00371F0D"/>
    <w:rsid w:val="003725C8"/>
    <w:rsid w:val="00372A6D"/>
    <w:rsid w:val="00373EA9"/>
    <w:rsid w:val="00376654"/>
    <w:rsid w:val="00376971"/>
    <w:rsid w:val="00376A13"/>
    <w:rsid w:val="00377C8C"/>
    <w:rsid w:val="0038037B"/>
    <w:rsid w:val="003816CE"/>
    <w:rsid w:val="00381BA9"/>
    <w:rsid w:val="003828C7"/>
    <w:rsid w:val="003835BF"/>
    <w:rsid w:val="0038388B"/>
    <w:rsid w:val="00383ACF"/>
    <w:rsid w:val="0038444D"/>
    <w:rsid w:val="00384837"/>
    <w:rsid w:val="00384E51"/>
    <w:rsid w:val="003858E1"/>
    <w:rsid w:val="0038634D"/>
    <w:rsid w:val="00386C6C"/>
    <w:rsid w:val="00386F45"/>
    <w:rsid w:val="00390747"/>
    <w:rsid w:val="00390EB3"/>
    <w:rsid w:val="0039246A"/>
    <w:rsid w:val="00392FC3"/>
    <w:rsid w:val="003930A8"/>
    <w:rsid w:val="0039346E"/>
    <w:rsid w:val="00393C12"/>
    <w:rsid w:val="00394003"/>
    <w:rsid w:val="00394116"/>
    <w:rsid w:val="00394144"/>
    <w:rsid w:val="00394E3B"/>
    <w:rsid w:val="003965A5"/>
    <w:rsid w:val="00396800"/>
    <w:rsid w:val="00396816"/>
    <w:rsid w:val="00397B8D"/>
    <w:rsid w:val="003A0754"/>
    <w:rsid w:val="003A0883"/>
    <w:rsid w:val="003A0EAC"/>
    <w:rsid w:val="003A2093"/>
    <w:rsid w:val="003A2A5C"/>
    <w:rsid w:val="003A2A9C"/>
    <w:rsid w:val="003A402F"/>
    <w:rsid w:val="003A4B6A"/>
    <w:rsid w:val="003A7521"/>
    <w:rsid w:val="003B069A"/>
    <w:rsid w:val="003B0946"/>
    <w:rsid w:val="003B0ABE"/>
    <w:rsid w:val="003B0C1A"/>
    <w:rsid w:val="003B18BA"/>
    <w:rsid w:val="003B4022"/>
    <w:rsid w:val="003B41DD"/>
    <w:rsid w:val="003B4DC8"/>
    <w:rsid w:val="003B634C"/>
    <w:rsid w:val="003B6647"/>
    <w:rsid w:val="003C0049"/>
    <w:rsid w:val="003C0225"/>
    <w:rsid w:val="003C0D72"/>
    <w:rsid w:val="003C192F"/>
    <w:rsid w:val="003C21C3"/>
    <w:rsid w:val="003C2204"/>
    <w:rsid w:val="003C25DD"/>
    <w:rsid w:val="003C2799"/>
    <w:rsid w:val="003C2FA2"/>
    <w:rsid w:val="003C3287"/>
    <w:rsid w:val="003C51A0"/>
    <w:rsid w:val="003C5D4D"/>
    <w:rsid w:val="003C60BC"/>
    <w:rsid w:val="003C6C46"/>
    <w:rsid w:val="003C7CF7"/>
    <w:rsid w:val="003C7EF8"/>
    <w:rsid w:val="003D0D1D"/>
    <w:rsid w:val="003D1080"/>
    <w:rsid w:val="003D1129"/>
    <w:rsid w:val="003D11C2"/>
    <w:rsid w:val="003D16D0"/>
    <w:rsid w:val="003D175D"/>
    <w:rsid w:val="003D1AC2"/>
    <w:rsid w:val="003D1E81"/>
    <w:rsid w:val="003D27EF"/>
    <w:rsid w:val="003D2AFC"/>
    <w:rsid w:val="003D35D7"/>
    <w:rsid w:val="003D4D45"/>
    <w:rsid w:val="003D4E4A"/>
    <w:rsid w:val="003D51EF"/>
    <w:rsid w:val="003D586A"/>
    <w:rsid w:val="003D641B"/>
    <w:rsid w:val="003D74A5"/>
    <w:rsid w:val="003E1122"/>
    <w:rsid w:val="003E206B"/>
    <w:rsid w:val="003E2A8B"/>
    <w:rsid w:val="003E34EA"/>
    <w:rsid w:val="003E3931"/>
    <w:rsid w:val="003E480A"/>
    <w:rsid w:val="003E66A5"/>
    <w:rsid w:val="003E74BD"/>
    <w:rsid w:val="003F004C"/>
    <w:rsid w:val="003F09E5"/>
    <w:rsid w:val="003F0B94"/>
    <w:rsid w:val="003F426F"/>
    <w:rsid w:val="003F4DEE"/>
    <w:rsid w:val="003F6848"/>
    <w:rsid w:val="003F693B"/>
    <w:rsid w:val="003F6971"/>
    <w:rsid w:val="003F6F7A"/>
    <w:rsid w:val="003F735E"/>
    <w:rsid w:val="0040068F"/>
    <w:rsid w:val="004010AB"/>
    <w:rsid w:val="00401403"/>
    <w:rsid w:val="004018CA"/>
    <w:rsid w:val="004019D9"/>
    <w:rsid w:val="00402DD6"/>
    <w:rsid w:val="0040376D"/>
    <w:rsid w:val="00403A46"/>
    <w:rsid w:val="00403E3B"/>
    <w:rsid w:val="004049A6"/>
    <w:rsid w:val="00404EFA"/>
    <w:rsid w:val="004050A5"/>
    <w:rsid w:val="0040510B"/>
    <w:rsid w:val="00406846"/>
    <w:rsid w:val="00406B8E"/>
    <w:rsid w:val="00407314"/>
    <w:rsid w:val="00410F98"/>
    <w:rsid w:val="004112BF"/>
    <w:rsid w:val="00411327"/>
    <w:rsid w:val="00412488"/>
    <w:rsid w:val="00412939"/>
    <w:rsid w:val="0041391D"/>
    <w:rsid w:val="00414A1D"/>
    <w:rsid w:val="00415406"/>
    <w:rsid w:val="0041634B"/>
    <w:rsid w:val="004169A9"/>
    <w:rsid w:val="00420B06"/>
    <w:rsid w:val="0042162E"/>
    <w:rsid w:val="0042193C"/>
    <w:rsid w:val="00422E8F"/>
    <w:rsid w:val="0042349D"/>
    <w:rsid w:val="00423A78"/>
    <w:rsid w:val="0042499A"/>
    <w:rsid w:val="00424E7A"/>
    <w:rsid w:val="0042580D"/>
    <w:rsid w:val="00426159"/>
    <w:rsid w:val="0042704E"/>
    <w:rsid w:val="004273D7"/>
    <w:rsid w:val="004273D9"/>
    <w:rsid w:val="00427FE8"/>
    <w:rsid w:val="00430C1F"/>
    <w:rsid w:val="00431D3B"/>
    <w:rsid w:val="00433059"/>
    <w:rsid w:val="00435713"/>
    <w:rsid w:val="00435868"/>
    <w:rsid w:val="00435CF5"/>
    <w:rsid w:val="00436950"/>
    <w:rsid w:val="004415FD"/>
    <w:rsid w:val="004418C4"/>
    <w:rsid w:val="00441E77"/>
    <w:rsid w:val="00442420"/>
    <w:rsid w:val="00443028"/>
    <w:rsid w:val="00445013"/>
    <w:rsid w:val="00445116"/>
    <w:rsid w:val="0044566B"/>
    <w:rsid w:val="00445816"/>
    <w:rsid w:val="004475E8"/>
    <w:rsid w:val="00447670"/>
    <w:rsid w:val="00447864"/>
    <w:rsid w:val="00450840"/>
    <w:rsid w:val="00450B1E"/>
    <w:rsid w:val="00451646"/>
    <w:rsid w:val="00451F17"/>
    <w:rsid w:val="00452504"/>
    <w:rsid w:val="00453544"/>
    <w:rsid w:val="0045382A"/>
    <w:rsid w:val="00453954"/>
    <w:rsid w:val="00453E58"/>
    <w:rsid w:val="004541F4"/>
    <w:rsid w:val="004543D0"/>
    <w:rsid w:val="00454935"/>
    <w:rsid w:val="00454A45"/>
    <w:rsid w:val="00455633"/>
    <w:rsid w:val="0045574E"/>
    <w:rsid w:val="00456097"/>
    <w:rsid w:val="0045623C"/>
    <w:rsid w:val="00460295"/>
    <w:rsid w:val="00460D7F"/>
    <w:rsid w:val="004612BB"/>
    <w:rsid w:val="0046169A"/>
    <w:rsid w:val="00461759"/>
    <w:rsid w:val="0046205E"/>
    <w:rsid w:val="0046260D"/>
    <w:rsid w:val="00462A15"/>
    <w:rsid w:val="00463573"/>
    <w:rsid w:val="00463646"/>
    <w:rsid w:val="00463737"/>
    <w:rsid w:val="00463A05"/>
    <w:rsid w:val="00464293"/>
    <w:rsid w:val="00464454"/>
    <w:rsid w:val="004654A2"/>
    <w:rsid w:val="00465BAB"/>
    <w:rsid w:val="00466688"/>
    <w:rsid w:val="0046702D"/>
    <w:rsid w:val="004708E6"/>
    <w:rsid w:val="00470E34"/>
    <w:rsid w:val="004711DF"/>
    <w:rsid w:val="004715AC"/>
    <w:rsid w:val="0047191A"/>
    <w:rsid w:val="004731E5"/>
    <w:rsid w:val="004734F2"/>
    <w:rsid w:val="004739A1"/>
    <w:rsid w:val="0047440A"/>
    <w:rsid w:val="00476627"/>
    <w:rsid w:val="004775ED"/>
    <w:rsid w:val="00477FAA"/>
    <w:rsid w:val="00480E0D"/>
    <w:rsid w:val="0048209E"/>
    <w:rsid w:val="00482650"/>
    <w:rsid w:val="00483288"/>
    <w:rsid w:val="00484848"/>
    <w:rsid w:val="004849AF"/>
    <w:rsid w:val="00484CF5"/>
    <w:rsid w:val="004856DC"/>
    <w:rsid w:val="004861AD"/>
    <w:rsid w:val="0048656A"/>
    <w:rsid w:val="00486EAC"/>
    <w:rsid w:val="00487C71"/>
    <w:rsid w:val="004905B0"/>
    <w:rsid w:val="0049108A"/>
    <w:rsid w:val="0049288D"/>
    <w:rsid w:val="00493A7D"/>
    <w:rsid w:val="00493C8E"/>
    <w:rsid w:val="00493D97"/>
    <w:rsid w:val="004945E6"/>
    <w:rsid w:val="00494E70"/>
    <w:rsid w:val="004950CF"/>
    <w:rsid w:val="004954CD"/>
    <w:rsid w:val="004959E1"/>
    <w:rsid w:val="004967A1"/>
    <w:rsid w:val="00496CDB"/>
    <w:rsid w:val="00497662"/>
    <w:rsid w:val="00497782"/>
    <w:rsid w:val="004A006E"/>
    <w:rsid w:val="004A0A78"/>
    <w:rsid w:val="004A0BE0"/>
    <w:rsid w:val="004A255B"/>
    <w:rsid w:val="004A30B3"/>
    <w:rsid w:val="004A32F8"/>
    <w:rsid w:val="004A3622"/>
    <w:rsid w:val="004A3CA0"/>
    <w:rsid w:val="004A3DE8"/>
    <w:rsid w:val="004A3F17"/>
    <w:rsid w:val="004A4276"/>
    <w:rsid w:val="004A4FD6"/>
    <w:rsid w:val="004A5384"/>
    <w:rsid w:val="004A549D"/>
    <w:rsid w:val="004A60A9"/>
    <w:rsid w:val="004A70AA"/>
    <w:rsid w:val="004A7FA6"/>
    <w:rsid w:val="004B00D0"/>
    <w:rsid w:val="004B1AE2"/>
    <w:rsid w:val="004B3CCD"/>
    <w:rsid w:val="004B438F"/>
    <w:rsid w:val="004B6CA1"/>
    <w:rsid w:val="004B7B37"/>
    <w:rsid w:val="004C0465"/>
    <w:rsid w:val="004C0712"/>
    <w:rsid w:val="004C17C1"/>
    <w:rsid w:val="004C1E16"/>
    <w:rsid w:val="004C3386"/>
    <w:rsid w:val="004C5438"/>
    <w:rsid w:val="004C560F"/>
    <w:rsid w:val="004C582E"/>
    <w:rsid w:val="004C5D78"/>
    <w:rsid w:val="004C5EB9"/>
    <w:rsid w:val="004D11E7"/>
    <w:rsid w:val="004D1B17"/>
    <w:rsid w:val="004D230D"/>
    <w:rsid w:val="004D2A1B"/>
    <w:rsid w:val="004D2D10"/>
    <w:rsid w:val="004D43E3"/>
    <w:rsid w:val="004D47B8"/>
    <w:rsid w:val="004D4E8F"/>
    <w:rsid w:val="004D5011"/>
    <w:rsid w:val="004D7618"/>
    <w:rsid w:val="004D77B3"/>
    <w:rsid w:val="004E015C"/>
    <w:rsid w:val="004E05D8"/>
    <w:rsid w:val="004E0751"/>
    <w:rsid w:val="004E16AC"/>
    <w:rsid w:val="004E1A44"/>
    <w:rsid w:val="004E1AB0"/>
    <w:rsid w:val="004E24DE"/>
    <w:rsid w:val="004E2835"/>
    <w:rsid w:val="004E3889"/>
    <w:rsid w:val="004E48F6"/>
    <w:rsid w:val="004E5CD0"/>
    <w:rsid w:val="004E5EB4"/>
    <w:rsid w:val="004E5FB3"/>
    <w:rsid w:val="004E70B8"/>
    <w:rsid w:val="004E7136"/>
    <w:rsid w:val="004E7AE7"/>
    <w:rsid w:val="004E7D88"/>
    <w:rsid w:val="004F0705"/>
    <w:rsid w:val="004F0AB1"/>
    <w:rsid w:val="004F18E2"/>
    <w:rsid w:val="004F24B9"/>
    <w:rsid w:val="004F293D"/>
    <w:rsid w:val="004F5BA9"/>
    <w:rsid w:val="004F5C3A"/>
    <w:rsid w:val="004F6D72"/>
    <w:rsid w:val="004F7634"/>
    <w:rsid w:val="005001DA"/>
    <w:rsid w:val="00500D69"/>
    <w:rsid w:val="00501A0D"/>
    <w:rsid w:val="00502585"/>
    <w:rsid w:val="00503372"/>
    <w:rsid w:val="00503C4D"/>
    <w:rsid w:val="005040DF"/>
    <w:rsid w:val="00504184"/>
    <w:rsid w:val="0050425F"/>
    <w:rsid w:val="00506F48"/>
    <w:rsid w:val="005103F1"/>
    <w:rsid w:val="00510411"/>
    <w:rsid w:val="00510455"/>
    <w:rsid w:val="005107FC"/>
    <w:rsid w:val="005108B4"/>
    <w:rsid w:val="005111FF"/>
    <w:rsid w:val="00512A1F"/>
    <w:rsid w:val="00512C4D"/>
    <w:rsid w:val="00514024"/>
    <w:rsid w:val="005145B4"/>
    <w:rsid w:val="00514CD9"/>
    <w:rsid w:val="005151CE"/>
    <w:rsid w:val="00515E1B"/>
    <w:rsid w:val="00516D5D"/>
    <w:rsid w:val="00516DBF"/>
    <w:rsid w:val="0052190B"/>
    <w:rsid w:val="00522587"/>
    <w:rsid w:val="00523109"/>
    <w:rsid w:val="0052443B"/>
    <w:rsid w:val="005245AE"/>
    <w:rsid w:val="00524DB8"/>
    <w:rsid w:val="005259DF"/>
    <w:rsid w:val="00525F89"/>
    <w:rsid w:val="00527F36"/>
    <w:rsid w:val="00530CBF"/>
    <w:rsid w:val="00530E3B"/>
    <w:rsid w:val="00532245"/>
    <w:rsid w:val="00532687"/>
    <w:rsid w:val="005326C4"/>
    <w:rsid w:val="0053391B"/>
    <w:rsid w:val="005348A0"/>
    <w:rsid w:val="00534F59"/>
    <w:rsid w:val="005350F9"/>
    <w:rsid w:val="005354B6"/>
    <w:rsid w:val="00535ACF"/>
    <w:rsid w:val="00536EB9"/>
    <w:rsid w:val="00537E17"/>
    <w:rsid w:val="0054016F"/>
    <w:rsid w:val="00541347"/>
    <w:rsid w:val="0054181F"/>
    <w:rsid w:val="00541838"/>
    <w:rsid w:val="005428C0"/>
    <w:rsid w:val="005442D6"/>
    <w:rsid w:val="00544E3F"/>
    <w:rsid w:val="00545379"/>
    <w:rsid w:val="00545A53"/>
    <w:rsid w:val="00545B42"/>
    <w:rsid w:val="005462E9"/>
    <w:rsid w:val="005464FF"/>
    <w:rsid w:val="005478F4"/>
    <w:rsid w:val="00550E5C"/>
    <w:rsid w:val="00553D83"/>
    <w:rsid w:val="00554766"/>
    <w:rsid w:val="005570C5"/>
    <w:rsid w:val="00557ADA"/>
    <w:rsid w:val="00557C04"/>
    <w:rsid w:val="00560E23"/>
    <w:rsid w:val="00560F02"/>
    <w:rsid w:val="00561A9A"/>
    <w:rsid w:val="00561E1D"/>
    <w:rsid w:val="005622CB"/>
    <w:rsid w:val="00563928"/>
    <w:rsid w:val="00565099"/>
    <w:rsid w:val="005661E8"/>
    <w:rsid w:val="0056655D"/>
    <w:rsid w:val="00566608"/>
    <w:rsid w:val="00566824"/>
    <w:rsid w:val="00566B85"/>
    <w:rsid w:val="00567EFB"/>
    <w:rsid w:val="00570488"/>
    <w:rsid w:val="005713A0"/>
    <w:rsid w:val="00571590"/>
    <w:rsid w:val="00571816"/>
    <w:rsid w:val="005719BD"/>
    <w:rsid w:val="00571A35"/>
    <w:rsid w:val="00571E38"/>
    <w:rsid w:val="005722DF"/>
    <w:rsid w:val="005746CF"/>
    <w:rsid w:val="00575D92"/>
    <w:rsid w:val="00576AF4"/>
    <w:rsid w:val="00580119"/>
    <w:rsid w:val="00580905"/>
    <w:rsid w:val="00580AD7"/>
    <w:rsid w:val="00580F03"/>
    <w:rsid w:val="00582951"/>
    <w:rsid w:val="005829F0"/>
    <w:rsid w:val="00582F7D"/>
    <w:rsid w:val="00583148"/>
    <w:rsid w:val="0058316E"/>
    <w:rsid w:val="005831B4"/>
    <w:rsid w:val="00583A46"/>
    <w:rsid w:val="0058467C"/>
    <w:rsid w:val="00585B84"/>
    <w:rsid w:val="00585C0A"/>
    <w:rsid w:val="00586291"/>
    <w:rsid w:val="005876B4"/>
    <w:rsid w:val="00587B42"/>
    <w:rsid w:val="0059002F"/>
    <w:rsid w:val="00590E83"/>
    <w:rsid w:val="0059224B"/>
    <w:rsid w:val="005935E9"/>
    <w:rsid w:val="00595061"/>
    <w:rsid w:val="005950E8"/>
    <w:rsid w:val="00595CB8"/>
    <w:rsid w:val="00595D66"/>
    <w:rsid w:val="005962F7"/>
    <w:rsid w:val="005963BB"/>
    <w:rsid w:val="005966B8"/>
    <w:rsid w:val="00596FD4"/>
    <w:rsid w:val="0059723E"/>
    <w:rsid w:val="005978F6"/>
    <w:rsid w:val="005A06AE"/>
    <w:rsid w:val="005A0B5D"/>
    <w:rsid w:val="005A0FFE"/>
    <w:rsid w:val="005A2407"/>
    <w:rsid w:val="005A2816"/>
    <w:rsid w:val="005A3220"/>
    <w:rsid w:val="005A3354"/>
    <w:rsid w:val="005A38BF"/>
    <w:rsid w:val="005A3D60"/>
    <w:rsid w:val="005A4340"/>
    <w:rsid w:val="005A4B73"/>
    <w:rsid w:val="005A4CC2"/>
    <w:rsid w:val="005A53BE"/>
    <w:rsid w:val="005A6126"/>
    <w:rsid w:val="005A6971"/>
    <w:rsid w:val="005A6FC5"/>
    <w:rsid w:val="005B0C59"/>
    <w:rsid w:val="005B1011"/>
    <w:rsid w:val="005B1CFB"/>
    <w:rsid w:val="005B42A0"/>
    <w:rsid w:val="005B4B41"/>
    <w:rsid w:val="005B4EF0"/>
    <w:rsid w:val="005B53C9"/>
    <w:rsid w:val="005B5C5E"/>
    <w:rsid w:val="005B5D3D"/>
    <w:rsid w:val="005B660B"/>
    <w:rsid w:val="005B6FB1"/>
    <w:rsid w:val="005B7AC3"/>
    <w:rsid w:val="005C05F9"/>
    <w:rsid w:val="005C099E"/>
    <w:rsid w:val="005C183F"/>
    <w:rsid w:val="005C1C41"/>
    <w:rsid w:val="005C1DDC"/>
    <w:rsid w:val="005C2185"/>
    <w:rsid w:val="005C4496"/>
    <w:rsid w:val="005C44BC"/>
    <w:rsid w:val="005C60BF"/>
    <w:rsid w:val="005C6DF1"/>
    <w:rsid w:val="005C7652"/>
    <w:rsid w:val="005C7668"/>
    <w:rsid w:val="005D02CA"/>
    <w:rsid w:val="005D034E"/>
    <w:rsid w:val="005D092A"/>
    <w:rsid w:val="005D1EE5"/>
    <w:rsid w:val="005D1FB6"/>
    <w:rsid w:val="005D2667"/>
    <w:rsid w:val="005D27BB"/>
    <w:rsid w:val="005D356A"/>
    <w:rsid w:val="005D370E"/>
    <w:rsid w:val="005D37F8"/>
    <w:rsid w:val="005D3A62"/>
    <w:rsid w:val="005D3D1A"/>
    <w:rsid w:val="005D45E5"/>
    <w:rsid w:val="005D4CB4"/>
    <w:rsid w:val="005D56AC"/>
    <w:rsid w:val="005D6412"/>
    <w:rsid w:val="005D64CE"/>
    <w:rsid w:val="005D65F1"/>
    <w:rsid w:val="005D68DD"/>
    <w:rsid w:val="005D7080"/>
    <w:rsid w:val="005E0EDD"/>
    <w:rsid w:val="005E15F8"/>
    <w:rsid w:val="005E1C8A"/>
    <w:rsid w:val="005E1DB2"/>
    <w:rsid w:val="005E1F86"/>
    <w:rsid w:val="005E2014"/>
    <w:rsid w:val="005E2B03"/>
    <w:rsid w:val="005E3698"/>
    <w:rsid w:val="005E4A49"/>
    <w:rsid w:val="005E500C"/>
    <w:rsid w:val="005E6D27"/>
    <w:rsid w:val="005F0A4D"/>
    <w:rsid w:val="005F0B43"/>
    <w:rsid w:val="005F1FB5"/>
    <w:rsid w:val="005F29E3"/>
    <w:rsid w:val="005F4570"/>
    <w:rsid w:val="005F5F5B"/>
    <w:rsid w:val="005F5FC1"/>
    <w:rsid w:val="005F7289"/>
    <w:rsid w:val="005F7F6C"/>
    <w:rsid w:val="00601F2C"/>
    <w:rsid w:val="00602186"/>
    <w:rsid w:val="00602D9F"/>
    <w:rsid w:val="00603012"/>
    <w:rsid w:val="006033AE"/>
    <w:rsid w:val="00603987"/>
    <w:rsid w:val="006058F2"/>
    <w:rsid w:val="00605C28"/>
    <w:rsid w:val="00605FE9"/>
    <w:rsid w:val="006062E3"/>
    <w:rsid w:val="006069F2"/>
    <w:rsid w:val="00606AB0"/>
    <w:rsid w:val="00606C53"/>
    <w:rsid w:val="00606C9D"/>
    <w:rsid w:val="006101DB"/>
    <w:rsid w:val="00610E0A"/>
    <w:rsid w:val="006118A2"/>
    <w:rsid w:val="00611AA9"/>
    <w:rsid w:val="00611ECB"/>
    <w:rsid w:val="00613343"/>
    <w:rsid w:val="0061381C"/>
    <w:rsid w:val="00614CEA"/>
    <w:rsid w:val="00614F67"/>
    <w:rsid w:val="0061545A"/>
    <w:rsid w:val="0061636E"/>
    <w:rsid w:val="00616CDE"/>
    <w:rsid w:val="00616ED3"/>
    <w:rsid w:val="00617481"/>
    <w:rsid w:val="00617CCA"/>
    <w:rsid w:val="00620D03"/>
    <w:rsid w:val="0062132D"/>
    <w:rsid w:val="00621D1E"/>
    <w:rsid w:val="006230BD"/>
    <w:rsid w:val="006231E7"/>
    <w:rsid w:val="00625C1B"/>
    <w:rsid w:val="0062680B"/>
    <w:rsid w:val="00627598"/>
    <w:rsid w:val="006275E1"/>
    <w:rsid w:val="006300A7"/>
    <w:rsid w:val="0063362F"/>
    <w:rsid w:val="0063376C"/>
    <w:rsid w:val="00635341"/>
    <w:rsid w:val="006354DF"/>
    <w:rsid w:val="00635FD7"/>
    <w:rsid w:val="006364F7"/>
    <w:rsid w:val="00636AB1"/>
    <w:rsid w:val="00640B5C"/>
    <w:rsid w:val="00640DFB"/>
    <w:rsid w:val="0064215C"/>
    <w:rsid w:val="00642473"/>
    <w:rsid w:val="0064345F"/>
    <w:rsid w:val="00643E8B"/>
    <w:rsid w:val="00644F48"/>
    <w:rsid w:val="006456A7"/>
    <w:rsid w:val="00645B23"/>
    <w:rsid w:val="00645DAE"/>
    <w:rsid w:val="006475FC"/>
    <w:rsid w:val="00647EC2"/>
    <w:rsid w:val="00652613"/>
    <w:rsid w:val="006526EB"/>
    <w:rsid w:val="00652D54"/>
    <w:rsid w:val="006539DF"/>
    <w:rsid w:val="006540ED"/>
    <w:rsid w:val="006545D3"/>
    <w:rsid w:val="006548E9"/>
    <w:rsid w:val="00654A3F"/>
    <w:rsid w:val="00654FA2"/>
    <w:rsid w:val="00655446"/>
    <w:rsid w:val="00655596"/>
    <w:rsid w:val="006558BF"/>
    <w:rsid w:val="00657CC1"/>
    <w:rsid w:val="00660CA7"/>
    <w:rsid w:val="00660EB9"/>
    <w:rsid w:val="00661B9C"/>
    <w:rsid w:val="00662341"/>
    <w:rsid w:val="0066309B"/>
    <w:rsid w:val="0066345D"/>
    <w:rsid w:val="006636F3"/>
    <w:rsid w:val="00664073"/>
    <w:rsid w:val="00664200"/>
    <w:rsid w:val="006646A8"/>
    <w:rsid w:val="00664BBF"/>
    <w:rsid w:val="00665EDD"/>
    <w:rsid w:val="00666E98"/>
    <w:rsid w:val="00667AC2"/>
    <w:rsid w:val="00670FFC"/>
    <w:rsid w:val="00671337"/>
    <w:rsid w:val="00672EFD"/>
    <w:rsid w:val="0067348B"/>
    <w:rsid w:val="00673A54"/>
    <w:rsid w:val="00673A8A"/>
    <w:rsid w:val="00673D79"/>
    <w:rsid w:val="00673F5A"/>
    <w:rsid w:val="006741E9"/>
    <w:rsid w:val="00674464"/>
    <w:rsid w:val="00674DC1"/>
    <w:rsid w:val="00676838"/>
    <w:rsid w:val="00677C86"/>
    <w:rsid w:val="006818AE"/>
    <w:rsid w:val="006819AF"/>
    <w:rsid w:val="00682812"/>
    <w:rsid w:val="00682971"/>
    <w:rsid w:val="00682D5F"/>
    <w:rsid w:val="00682FD5"/>
    <w:rsid w:val="0068310A"/>
    <w:rsid w:val="00683156"/>
    <w:rsid w:val="0068330E"/>
    <w:rsid w:val="0068354B"/>
    <w:rsid w:val="00683E83"/>
    <w:rsid w:val="00683FF0"/>
    <w:rsid w:val="006846E7"/>
    <w:rsid w:val="00684B57"/>
    <w:rsid w:val="00684C2B"/>
    <w:rsid w:val="00684C8C"/>
    <w:rsid w:val="00684D01"/>
    <w:rsid w:val="00685042"/>
    <w:rsid w:val="00685B8B"/>
    <w:rsid w:val="00685D2A"/>
    <w:rsid w:val="0068632F"/>
    <w:rsid w:val="006904D5"/>
    <w:rsid w:val="0069081E"/>
    <w:rsid w:val="00690A71"/>
    <w:rsid w:val="00691475"/>
    <w:rsid w:val="0069153B"/>
    <w:rsid w:val="00692613"/>
    <w:rsid w:val="006936A2"/>
    <w:rsid w:val="00693D13"/>
    <w:rsid w:val="00694D8C"/>
    <w:rsid w:val="00695421"/>
    <w:rsid w:val="00696729"/>
    <w:rsid w:val="00696B98"/>
    <w:rsid w:val="0069757A"/>
    <w:rsid w:val="00697946"/>
    <w:rsid w:val="006A01B1"/>
    <w:rsid w:val="006A028E"/>
    <w:rsid w:val="006A0E0D"/>
    <w:rsid w:val="006A12A1"/>
    <w:rsid w:val="006A14CA"/>
    <w:rsid w:val="006A192C"/>
    <w:rsid w:val="006A2401"/>
    <w:rsid w:val="006A3D00"/>
    <w:rsid w:val="006A481A"/>
    <w:rsid w:val="006A5310"/>
    <w:rsid w:val="006A74B2"/>
    <w:rsid w:val="006A75D7"/>
    <w:rsid w:val="006B00BD"/>
    <w:rsid w:val="006B1326"/>
    <w:rsid w:val="006B13E7"/>
    <w:rsid w:val="006B24CB"/>
    <w:rsid w:val="006B36DE"/>
    <w:rsid w:val="006B4235"/>
    <w:rsid w:val="006B43FC"/>
    <w:rsid w:val="006B4635"/>
    <w:rsid w:val="006B5444"/>
    <w:rsid w:val="006B552F"/>
    <w:rsid w:val="006B5E98"/>
    <w:rsid w:val="006B682D"/>
    <w:rsid w:val="006B6F72"/>
    <w:rsid w:val="006B7028"/>
    <w:rsid w:val="006B7033"/>
    <w:rsid w:val="006B74F8"/>
    <w:rsid w:val="006B792D"/>
    <w:rsid w:val="006C0064"/>
    <w:rsid w:val="006C06B6"/>
    <w:rsid w:val="006C0E8C"/>
    <w:rsid w:val="006C1D00"/>
    <w:rsid w:val="006C307F"/>
    <w:rsid w:val="006C3FC9"/>
    <w:rsid w:val="006C4C9B"/>
    <w:rsid w:val="006C54F3"/>
    <w:rsid w:val="006C6B2F"/>
    <w:rsid w:val="006C710A"/>
    <w:rsid w:val="006C732F"/>
    <w:rsid w:val="006C761B"/>
    <w:rsid w:val="006C7D6C"/>
    <w:rsid w:val="006D00EB"/>
    <w:rsid w:val="006D1A55"/>
    <w:rsid w:val="006D1DDA"/>
    <w:rsid w:val="006D2673"/>
    <w:rsid w:val="006D2B33"/>
    <w:rsid w:val="006D2C2E"/>
    <w:rsid w:val="006D31C6"/>
    <w:rsid w:val="006D3ECE"/>
    <w:rsid w:val="006D42B6"/>
    <w:rsid w:val="006D4B87"/>
    <w:rsid w:val="006D4FAF"/>
    <w:rsid w:val="006D535F"/>
    <w:rsid w:val="006D58E8"/>
    <w:rsid w:val="006D5970"/>
    <w:rsid w:val="006D5A4A"/>
    <w:rsid w:val="006D5F0B"/>
    <w:rsid w:val="006D7110"/>
    <w:rsid w:val="006D78A0"/>
    <w:rsid w:val="006E013B"/>
    <w:rsid w:val="006E05B4"/>
    <w:rsid w:val="006E0BE9"/>
    <w:rsid w:val="006E0E87"/>
    <w:rsid w:val="006E0F91"/>
    <w:rsid w:val="006E1825"/>
    <w:rsid w:val="006E1A59"/>
    <w:rsid w:val="006E23F3"/>
    <w:rsid w:val="006E26E0"/>
    <w:rsid w:val="006E277E"/>
    <w:rsid w:val="006E2C57"/>
    <w:rsid w:val="006E3673"/>
    <w:rsid w:val="006E40FC"/>
    <w:rsid w:val="006E4F1E"/>
    <w:rsid w:val="006E50AB"/>
    <w:rsid w:val="006E5286"/>
    <w:rsid w:val="006E6D4D"/>
    <w:rsid w:val="006E6F5D"/>
    <w:rsid w:val="006E730D"/>
    <w:rsid w:val="006E7FC0"/>
    <w:rsid w:val="006F133D"/>
    <w:rsid w:val="006F1E10"/>
    <w:rsid w:val="006F1FB9"/>
    <w:rsid w:val="006F2B6B"/>
    <w:rsid w:val="006F4B3B"/>
    <w:rsid w:val="006F616C"/>
    <w:rsid w:val="006F6DCB"/>
    <w:rsid w:val="006F736F"/>
    <w:rsid w:val="006F7F18"/>
    <w:rsid w:val="00700599"/>
    <w:rsid w:val="00700B7C"/>
    <w:rsid w:val="007018EF"/>
    <w:rsid w:val="00701D03"/>
    <w:rsid w:val="00701FC6"/>
    <w:rsid w:val="007021AA"/>
    <w:rsid w:val="00702499"/>
    <w:rsid w:val="0070264F"/>
    <w:rsid w:val="0070291B"/>
    <w:rsid w:val="00704047"/>
    <w:rsid w:val="0070521D"/>
    <w:rsid w:val="0070654F"/>
    <w:rsid w:val="00706782"/>
    <w:rsid w:val="007068B7"/>
    <w:rsid w:val="00706CA1"/>
    <w:rsid w:val="00706E73"/>
    <w:rsid w:val="00710212"/>
    <w:rsid w:val="007102E3"/>
    <w:rsid w:val="00710953"/>
    <w:rsid w:val="00710B23"/>
    <w:rsid w:val="00711840"/>
    <w:rsid w:val="00711BE7"/>
    <w:rsid w:val="00711CB0"/>
    <w:rsid w:val="00711F0F"/>
    <w:rsid w:val="0071415E"/>
    <w:rsid w:val="007152EB"/>
    <w:rsid w:val="007153AC"/>
    <w:rsid w:val="0071605A"/>
    <w:rsid w:val="00716085"/>
    <w:rsid w:val="0071742B"/>
    <w:rsid w:val="007224EF"/>
    <w:rsid w:val="0072347D"/>
    <w:rsid w:val="007237E0"/>
    <w:rsid w:val="00724AA4"/>
    <w:rsid w:val="00724CDB"/>
    <w:rsid w:val="007254F3"/>
    <w:rsid w:val="00725501"/>
    <w:rsid w:val="00725A5B"/>
    <w:rsid w:val="007264D4"/>
    <w:rsid w:val="00727303"/>
    <w:rsid w:val="00727BA2"/>
    <w:rsid w:val="00727D8C"/>
    <w:rsid w:val="0073086B"/>
    <w:rsid w:val="00732C38"/>
    <w:rsid w:val="00733179"/>
    <w:rsid w:val="007333FC"/>
    <w:rsid w:val="0073700E"/>
    <w:rsid w:val="00737687"/>
    <w:rsid w:val="00737793"/>
    <w:rsid w:val="007378AB"/>
    <w:rsid w:val="00737F69"/>
    <w:rsid w:val="00740210"/>
    <w:rsid w:val="007413D3"/>
    <w:rsid w:val="007426AD"/>
    <w:rsid w:val="00742A6D"/>
    <w:rsid w:val="00742AD7"/>
    <w:rsid w:val="00742DED"/>
    <w:rsid w:val="00742E96"/>
    <w:rsid w:val="007431CB"/>
    <w:rsid w:val="00743F20"/>
    <w:rsid w:val="00744FFE"/>
    <w:rsid w:val="007478E6"/>
    <w:rsid w:val="00747B94"/>
    <w:rsid w:val="0075011A"/>
    <w:rsid w:val="00750399"/>
    <w:rsid w:val="007505AC"/>
    <w:rsid w:val="00750D71"/>
    <w:rsid w:val="00750FAA"/>
    <w:rsid w:val="00751B24"/>
    <w:rsid w:val="00751F21"/>
    <w:rsid w:val="00752DDD"/>
    <w:rsid w:val="00752F94"/>
    <w:rsid w:val="007531D2"/>
    <w:rsid w:val="007538A7"/>
    <w:rsid w:val="00753AD5"/>
    <w:rsid w:val="007540F4"/>
    <w:rsid w:val="00754861"/>
    <w:rsid w:val="00754C9E"/>
    <w:rsid w:val="00755FAA"/>
    <w:rsid w:val="00756E8B"/>
    <w:rsid w:val="00757576"/>
    <w:rsid w:val="007576AD"/>
    <w:rsid w:val="00760AC3"/>
    <w:rsid w:val="007626F1"/>
    <w:rsid w:val="00762829"/>
    <w:rsid w:val="007636C8"/>
    <w:rsid w:val="007639D5"/>
    <w:rsid w:val="00763CA5"/>
    <w:rsid w:val="007646C7"/>
    <w:rsid w:val="00765164"/>
    <w:rsid w:val="0077041A"/>
    <w:rsid w:val="00770B14"/>
    <w:rsid w:val="00770FAA"/>
    <w:rsid w:val="00771245"/>
    <w:rsid w:val="00771C7C"/>
    <w:rsid w:val="00771E64"/>
    <w:rsid w:val="00773A08"/>
    <w:rsid w:val="007757FF"/>
    <w:rsid w:val="007758CC"/>
    <w:rsid w:val="00775CD5"/>
    <w:rsid w:val="007762AA"/>
    <w:rsid w:val="00776787"/>
    <w:rsid w:val="00776D89"/>
    <w:rsid w:val="00777CE0"/>
    <w:rsid w:val="00780154"/>
    <w:rsid w:val="007803B2"/>
    <w:rsid w:val="00780AA4"/>
    <w:rsid w:val="0078149A"/>
    <w:rsid w:val="00782E38"/>
    <w:rsid w:val="00782F2D"/>
    <w:rsid w:val="00783CB9"/>
    <w:rsid w:val="00783D18"/>
    <w:rsid w:val="007842D4"/>
    <w:rsid w:val="007847B2"/>
    <w:rsid w:val="00785288"/>
    <w:rsid w:val="007854B1"/>
    <w:rsid w:val="007861C6"/>
    <w:rsid w:val="00786739"/>
    <w:rsid w:val="0078674B"/>
    <w:rsid w:val="007905F1"/>
    <w:rsid w:val="00790C70"/>
    <w:rsid w:val="0079100F"/>
    <w:rsid w:val="00791BAB"/>
    <w:rsid w:val="00792664"/>
    <w:rsid w:val="00794761"/>
    <w:rsid w:val="00794A27"/>
    <w:rsid w:val="007950F4"/>
    <w:rsid w:val="007956E6"/>
    <w:rsid w:val="0079787C"/>
    <w:rsid w:val="007A0F33"/>
    <w:rsid w:val="007A10F4"/>
    <w:rsid w:val="007A13A2"/>
    <w:rsid w:val="007A1850"/>
    <w:rsid w:val="007A2493"/>
    <w:rsid w:val="007A2693"/>
    <w:rsid w:val="007A390D"/>
    <w:rsid w:val="007A3BA0"/>
    <w:rsid w:val="007B20C6"/>
    <w:rsid w:val="007B2334"/>
    <w:rsid w:val="007B2379"/>
    <w:rsid w:val="007B2859"/>
    <w:rsid w:val="007B2B8D"/>
    <w:rsid w:val="007B3D1F"/>
    <w:rsid w:val="007B422A"/>
    <w:rsid w:val="007B46DE"/>
    <w:rsid w:val="007B4F62"/>
    <w:rsid w:val="007B5655"/>
    <w:rsid w:val="007B6054"/>
    <w:rsid w:val="007B63A7"/>
    <w:rsid w:val="007B6C9F"/>
    <w:rsid w:val="007B7011"/>
    <w:rsid w:val="007B7967"/>
    <w:rsid w:val="007C1087"/>
    <w:rsid w:val="007C2783"/>
    <w:rsid w:val="007C33A4"/>
    <w:rsid w:val="007C3E1B"/>
    <w:rsid w:val="007C51BB"/>
    <w:rsid w:val="007C5201"/>
    <w:rsid w:val="007C521B"/>
    <w:rsid w:val="007C5453"/>
    <w:rsid w:val="007C56B0"/>
    <w:rsid w:val="007D0B29"/>
    <w:rsid w:val="007D2112"/>
    <w:rsid w:val="007D2678"/>
    <w:rsid w:val="007D32D2"/>
    <w:rsid w:val="007D3497"/>
    <w:rsid w:val="007D3D60"/>
    <w:rsid w:val="007D3DB0"/>
    <w:rsid w:val="007D45B8"/>
    <w:rsid w:val="007D4762"/>
    <w:rsid w:val="007D4C29"/>
    <w:rsid w:val="007D5850"/>
    <w:rsid w:val="007D5A54"/>
    <w:rsid w:val="007D696F"/>
    <w:rsid w:val="007E08D3"/>
    <w:rsid w:val="007E2032"/>
    <w:rsid w:val="007E23CA"/>
    <w:rsid w:val="007E2764"/>
    <w:rsid w:val="007E37D0"/>
    <w:rsid w:val="007E4471"/>
    <w:rsid w:val="007E61B1"/>
    <w:rsid w:val="007E6DF6"/>
    <w:rsid w:val="007E720E"/>
    <w:rsid w:val="007F0603"/>
    <w:rsid w:val="007F0B1A"/>
    <w:rsid w:val="007F0FCB"/>
    <w:rsid w:val="007F1624"/>
    <w:rsid w:val="007F1D42"/>
    <w:rsid w:val="007F2B31"/>
    <w:rsid w:val="007F2B3B"/>
    <w:rsid w:val="007F2C0E"/>
    <w:rsid w:val="007F2D98"/>
    <w:rsid w:val="007F41EE"/>
    <w:rsid w:val="007F4A0A"/>
    <w:rsid w:val="007F4B40"/>
    <w:rsid w:val="007F52ED"/>
    <w:rsid w:val="007F52F9"/>
    <w:rsid w:val="007F5763"/>
    <w:rsid w:val="007F5BB9"/>
    <w:rsid w:val="007F5C26"/>
    <w:rsid w:val="007F5E77"/>
    <w:rsid w:val="007F5FE1"/>
    <w:rsid w:val="007F6142"/>
    <w:rsid w:val="007F74A3"/>
    <w:rsid w:val="007F7819"/>
    <w:rsid w:val="0080088A"/>
    <w:rsid w:val="00800D27"/>
    <w:rsid w:val="008014F2"/>
    <w:rsid w:val="00801E58"/>
    <w:rsid w:val="00802D87"/>
    <w:rsid w:val="0080330E"/>
    <w:rsid w:val="008037A5"/>
    <w:rsid w:val="00804489"/>
    <w:rsid w:val="00805B32"/>
    <w:rsid w:val="00805B91"/>
    <w:rsid w:val="008068C1"/>
    <w:rsid w:val="00806DF5"/>
    <w:rsid w:val="00807467"/>
    <w:rsid w:val="008106BD"/>
    <w:rsid w:val="00810758"/>
    <w:rsid w:val="00810E3A"/>
    <w:rsid w:val="00812E9E"/>
    <w:rsid w:val="008131DC"/>
    <w:rsid w:val="008140D4"/>
    <w:rsid w:val="00815938"/>
    <w:rsid w:val="00815AF8"/>
    <w:rsid w:val="008167E1"/>
    <w:rsid w:val="0082062D"/>
    <w:rsid w:val="008223AE"/>
    <w:rsid w:val="0082240D"/>
    <w:rsid w:val="00822D5E"/>
    <w:rsid w:val="00823BF2"/>
    <w:rsid w:val="0082477F"/>
    <w:rsid w:val="0082479B"/>
    <w:rsid w:val="00825EA6"/>
    <w:rsid w:val="008265DF"/>
    <w:rsid w:val="008316EF"/>
    <w:rsid w:val="00831777"/>
    <w:rsid w:val="00831A85"/>
    <w:rsid w:val="00831AE9"/>
    <w:rsid w:val="00831B15"/>
    <w:rsid w:val="00831BFE"/>
    <w:rsid w:val="00831DE4"/>
    <w:rsid w:val="00831DFD"/>
    <w:rsid w:val="0083254C"/>
    <w:rsid w:val="008328BB"/>
    <w:rsid w:val="00834123"/>
    <w:rsid w:val="008345F2"/>
    <w:rsid w:val="00834B66"/>
    <w:rsid w:val="00834E22"/>
    <w:rsid w:val="008402AA"/>
    <w:rsid w:val="008435C3"/>
    <w:rsid w:val="00844BE2"/>
    <w:rsid w:val="008461EC"/>
    <w:rsid w:val="00847745"/>
    <w:rsid w:val="00850F26"/>
    <w:rsid w:val="00851133"/>
    <w:rsid w:val="0085358B"/>
    <w:rsid w:val="00853E4F"/>
    <w:rsid w:val="008560C5"/>
    <w:rsid w:val="008564AE"/>
    <w:rsid w:val="008568E4"/>
    <w:rsid w:val="00856AEE"/>
    <w:rsid w:val="00857626"/>
    <w:rsid w:val="0086013C"/>
    <w:rsid w:val="00860A0C"/>
    <w:rsid w:val="00860FE4"/>
    <w:rsid w:val="00860FF1"/>
    <w:rsid w:val="0086135A"/>
    <w:rsid w:val="0086157F"/>
    <w:rsid w:val="00862D44"/>
    <w:rsid w:val="00862DC3"/>
    <w:rsid w:val="00863158"/>
    <w:rsid w:val="0086374B"/>
    <w:rsid w:val="00864104"/>
    <w:rsid w:val="008646CB"/>
    <w:rsid w:val="008650DE"/>
    <w:rsid w:val="008652A5"/>
    <w:rsid w:val="00865B12"/>
    <w:rsid w:val="008662B6"/>
    <w:rsid w:val="008667DE"/>
    <w:rsid w:val="008671DD"/>
    <w:rsid w:val="00867852"/>
    <w:rsid w:val="008701CD"/>
    <w:rsid w:val="0087127D"/>
    <w:rsid w:val="0087196C"/>
    <w:rsid w:val="00872891"/>
    <w:rsid w:val="00872B8A"/>
    <w:rsid w:val="00873263"/>
    <w:rsid w:val="0087363A"/>
    <w:rsid w:val="00873C23"/>
    <w:rsid w:val="0087559E"/>
    <w:rsid w:val="0087639E"/>
    <w:rsid w:val="00882771"/>
    <w:rsid w:val="00882BFC"/>
    <w:rsid w:val="008831F9"/>
    <w:rsid w:val="00884190"/>
    <w:rsid w:val="00885FA7"/>
    <w:rsid w:val="0088728D"/>
    <w:rsid w:val="00887F52"/>
    <w:rsid w:val="00887FC0"/>
    <w:rsid w:val="00890ECE"/>
    <w:rsid w:val="00892AC2"/>
    <w:rsid w:val="00893CDE"/>
    <w:rsid w:val="0089468E"/>
    <w:rsid w:val="008957BF"/>
    <w:rsid w:val="00895F12"/>
    <w:rsid w:val="00895F16"/>
    <w:rsid w:val="00896045"/>
    <w:rsid w:val="008A017C"/>
    <w:rsid w:val="008A241C"/>
    <w:rsid w:val="008A38AD"/>
    <w:rsid w:val="008A3BB0"/>
    <w:rsid w:val="008A3C8B"/>
    <w:rsid w:val="008A41CC"/>
    <w:rsid w:val="008A41CF"/>
    <w:rsid w:val="008A4DEE"/>
    <w:rsid w:val="008A510C"/>
    <w:rsid w:val="008A5258"/>
    <w:rsid w:val="008A57A9"/>
    <w:rsid w:val="008A619F"/>
    <w:rsid w:val="008A71CF"/>
    <w:rsid w:val="008A7311"/>
    <w:rsid w:val="008B0052"/>
    <w:rsid w:val="008B013A"/>
    <w:rsid w:val="008B02EB"/>
    <w:rsid w:val="008B0959"/>
    <w:rsid w:val="008B223D"/>
    <w:rsid w:val="008B24A1"/>
    <w:rsid w:val="008B31B0"/>
    <w:rsid w:val="008B35A9"/>
    <w:rsid w:val="008B4126"/>
    <w:rsid w:val="008B4D64"/>
    <w:rsid w:val="008B4F22"/>
    <w:rsid w:val="008B5BD3"/>
    <w:rsid w:val="008B5FDD"/>
    <w:rsid w:val="008B60E5"/>
    <w:rsid w:val="008B62E4"/>
    <w:rsid w:val="008B63E2"/>
    <w:rsid w:val="008B7485"/>
    <w:rsid w:val="008C0440"/>
    <w:rsid w:val="008C09A9"/>
    <w:rsid w:val="008C152A"/>
    <w:rsid w:val="008C195F"/>
    <w:rsid w:val="008C2037"/>
    <w:rsid w:val="008C2BAD"/>
    <w:rsid w:val="008C407C"/>
    <w:rsid w:val="008D0017"/>
    <w:rsid w:val="008D13ED"/>
    <w:rsid w:val="008D1709"/>
    <w:rsid w:val="008D21F7"/>
    <w:rsid w:val="008D23E5"/>
    <w:rsid w:val="008D24E6"/>
    <w:rsid w:val="008D2BF4"/>
    <w:rsid w:val="008D4667"/>
    <w:rsid w:val="008D4ACC"/>
    <w:rsid w:val="008D53BC"/>
    <w:rsid w:val="008D6543"/>
    <w:rsid w:val="008D6A9A"/>
    <w:rsid w:val="008D71AA"/>
    <w:rsid w:val="008D7647"/>
    <w:rsid w:val="008E031D"/>
    <w:rsid w:val="008E05CF"/>
    <w:rsid w:val="008E0DA1"/>
    <w:rsid w:val="008E2D06"/>
    <w:rsid w:val="008E31AC"/>
    <w:rsid w:val="008E38B4"/>
    <w:rsid w:val="008E3B56"/>
    <w:rsid w:val="008E3B9C"/>
    <w:rsid w:val="008E3F14"/>
    <w:rsid w:val="008E4B91"/>
    <w:rsid w:val="008E58F3"/>
    <w:rsid w:val="008E6649"/>
    <w:rsid w:val="008E6EFB"/>
    <w:rsid w:val="008E714F"/>
    <w:rsid w:val="008E7C23"/>
    <w:rsid w:val="008E7F48"/>
    <w:rsid w:val="008F1CBA"/>
    <w:rsid w:val="008F3C53"/>
    <w:rsid w:val="008F443D"/>
    <w:rsid w:val="008F4AA8"/>
    <w:rsid w:val="008F5FA3"/>
    <w:rsid w:val="008F61E5"/>
    <w:rsid w:val="008F634F"/>
    <w:rsid w:val="008F6901"/>
    <w:rsid w:val="008F6D88"/>
    <w:rsid w:val="008F7122"/>
    <w:rsid w:val="008F7131"/>
    <w:rsid w:val="008F7319"/>
    <w:rsid w:val="00900EF9"/>
    <w:rsid w:val="00901A47"/>
    <w:rsid w:val="00902078"/>
    <w:rsid w:val="009020BE"/>
    <w:rsid w:val="00902F03"/>
    <w:rsid w:val="00903662"/>
    <w:rsid w:val="009039E2"/>
    <w:rsid w:val="00904B09"/>
    <w:rsid w:val="0090517F"/>
    <w:rsid w:val="00905D77"/>
    <w:rsid w:val="00905F43"/>
    <w:rsid w:val="00906122"/>
    <w:rsid w:val="00910279"/>
    <w:rsid w:val="00910886"/>
    <w:rsid w:val="00910AC3"/>
    <w:rsid w:val="009124AC"/>
    <w:rsid w:val="00912B33"/>
    <w:rsid w:val="0091371D"/>
    <w:rsid w:val="00913F2F"/>
    <w:rsid w:val="00914A8D"/>
    <w:rsid w:val="00914DD0"/>
    <w:rsid w:val="00915D6B"/>
    <w:rsid w:val="00915E63"/>
    <w:rsid w:val="009172DE"/>
    <w:rsid w:val="00920357"/>
    <w:rsid w:val="009223EE"/>
    <w:rsid w:val="00923449"/>
    <w:rsid w:val="009246F7"/>
    <w:rsid w:val="00925E8B"/>
    <w:rsid w:val="009261BA"/>
    <w:rsid w:val="009268C4"/>
    <w:rsid w:val="00926A27"/>
    <w:rsid w:val="00927377"/>
    <w:rsid w:val="00927767"/>
    <w:rsid w:val="0093172D"/>
    <w:rsid w:val="009319BC"/>
    <w:rsid w:val="00932015"/>
    <w:rsid w:val="009327B1"/>
    <w:rsid w:val="00932D0A"/>
    <w:rsid w:val="009336FF"/>
    <w:rsid w:val="00933E1E"/>
    <w:rsid w:val="00934721"/>
    <w:rsid w:val="00934FF1"/>
    <w:rsid w:val="0093604C"/>
    <w:rsid w:val="0093768E"/>
    <w:rsid w:val="00937841"/>
    <w:rsid w:val="00937A44"/>
    <w:rsid w:val="009402D1"/>
    <w:rsid w:val="0094072B"/>
    <w:rsid w:val="00940BB4"/>
    <w:rsid w:val="0094133A"/>
    <w:rsid w:val="0094191D"/>
    <w:rsid w:val="00941B73"/>
    <w:rsid w:val="00944077"/>
    <w:rsid w:val="00944A9A"/>
    <w:rsid w:val="0094541E"/>
    <w:rsid w:val="0094654E"/>
    <w:rsid w:val="009466F4"/>
    <w:rsid w:val="00947EA9"/>
    <w:rsid w:val="00947FD7"/>
    <w:rsid w:val="00950563"/>
    <w:rsid w:val="009505A7"/>
    <w:rsid w:val="0095166D"/>
    <w:rsid w:val="009519F7"/>
    <w:rsid w:val="00951F40"/>
    <w:rsid w:val="00953ADD"/>
    <w:rsid w:val="00953C76"/>
    <w:rsid w:val="0095425F"/>
    <w:rsid w:val="00954C97"/>
    <w:rsid w:val="009553DA"/>
    <w:rsid w:val="009557E7"/>
    <w:rsid w:val="00955952"/>
    <w:rsid w:val="00955A22"/>
    <w:rsid w:val="00955B0F"/>
    <w:rsid w:val="00955EA9"/>
    <w:rsid w:val="00956787"/>
    <w:rsid w:val="00957770"/>
    <w:rsid w:val="00957AB7"/>
    <w:rsid w:val="00957E02"/>
    <w:rsid w:val="00961C52"/>
    <w:rsid w:val="009634A6"/>
    <w:rsid w:val="00964CBE"/>
    <w:rsid w:val="00965134"/>
    <w:rsid w:val="00965171"/>
    <w:rsid w:val="00965AAA"/>
    <w:rsid w:val="00965B01"/>
    <w:rsid w:val="00965D6C"/>
    <w:rsid w:val="00966230"/>
    <w:rsid w:val="00966D39"/>
    <w:rsid w:val="00966E03"/>
    <w:rsid w:val="009711B1"/>
    <w:rsid w:val="00971539"/>
    <w:rsid w:val="009716DE"/>
    <w:rsid w:val="00972794"/>
    <w:rsid w:val="00972A92"/>
    <w:rsid w:val="00972B5C"/>
    <w:rsid w:val="009732D9"/>
    <w:rsid w:val="0097449E"/>
    <w:rsid w:val="00974DF9"/>
    <w:rsid w:val="00974E83"/>
    <w:rsid w:val="00975AB0"/>
    <w:rsid w:val="00976112"/>
    <w:rsid w:val="009762A3"/>
    <w:rsid w:val="00976B92"/>
    <w:rsid w:val="00980C75"/>
    <w:rsid w:val="00981BF7"/>
    <w:rsid w:val="00982E86"/>
    <w:rsid w:val="0098392A"/>
    <w:rsid w:val="00983E95"/>
    <w:rsid w:val="009848A8"/>
    <w:rsid w:val="009855ED"/>
    <w:rsid w:val="00985A33"/>
    <w:rsid w:val="00986403"/>
    <w:rsid w:val="00986466"/>
    <w:rsid w:val="009866D0"/>
    <w:rsid w:val="00990E52"/>
    <w:rsid w:val="00991147"/>
    <w:rsid w:val="00991AB7"/>
    <w:rsid w:val="00991E37"/>
    <w:rsid w:val="0099246A"/>
    <w:rsid w:val="00993064"/>
    <w:rsid w:val="00993359"/>
    <w:rsid w:val="009936FC"/>
    <w:rsid w:val="00993D0B"/>
    <w:rsid w:val="0099514E"/>
    <w:rsid w:val="00995500"/>
    <w:rsid w:val="00995DA4"/>
    <w:rsid w:val="009963C4"/>
    <w:rsid w:val="00996978"/>
    <w:rsid w:val="00996A1E"/>
    <w:rsid w:val="00997536"/>
    <w:rsid w:val="009978E9"/>
    <w:rsid w:val="00997CEB"/>
    <w:rsid w:val="009A03D9"/>
    <w:rsid w:val="009A1401"/>
    <w:rsid w:val="009A2A3D"/>
    <w:rsid w:val="009A44B3"/>
    <w:rsid w:val="009A475D"/>
    <w:rsid w:val="009A5E48"/>
    <w:rsid w:val="009A5F15"/>
    <w:rsid w:val="009A6E28"/>
    <w:rsid w:val="009A763D"/>
    <w:rsid w:val="009A77BB"/>
    <w:rsid w:val="009B0198"/>
    <w:rsid w:val="009B07AD"/>
    <w:rsid w:val="009B13FC"/>
    <w:rsid w:val="009B2896"/>
    <w:rsid w:val="009B328D"/>
    <w:rsid w:val="009B3AE7"/>
    <w:rsid w:val="009B4FB9"/>
    <w:rsid w:val="009B5540"/>
    <w:rsid w:val="009B5CFB"/>
    <w:rsid w:val="009B68EE"/>
    <w:rsid w:val="009B6A59"/>
    <w:rsid w:val="009B71B7"/>
    <w:rsid w:val="009B777C"/>
    <w:rsid w:val="009C0508"/>
    <w:rsid w:val="009C06FF"/>
    <w:rsid w:val="009C07B4"/>
    <w:rsid w:val="009C1FB7"/>
    <w:rsid w:val="009C2763"/>
    <w:rsid w:val="009C29D3"/>
    <w:rsid w:val="009C3DEC"/>
    <w:rsid w:val="009C4337"/>
    <w:rsid w:val="009C45AE"/>
    <w:rsid w:val="009C486A"/>
    <w:rsid w:val="009C527C"/>
    <w:rsid w:val="009C5383"/>
    <w:rsid w:val="009C5417"/>
    <w:rsid w:val="009C5B91"/>
    <w:rsid w:val="009C6262"/>
    <w:rsid w:val="009C66F3"/>
    <w:rsid w:val="009C6E36"/>
    <w:rsid w:val="009C7B26"/>
    <w:rsid w:val="009D1247"/>
    <w:rsid w:val="009D1293"/>
    <w:rsid w:val="009D2014"/>
    <w:rsid w:val="009D3C21"/>
    <w:rsid w:val="009D3E3C"/>
    <w:rsid w:val="009D7620"/>
    <w:rsid w:val="009D7A7E"/>
    <w:rsid w:val="009E0745"/>
    <w:rsid w:val="009E0CD9"/>
    <w:rsid w:val="009E12F7"/>
    <w:rsid w:val="009E18CA"/>
    <w:rsid w:val="009E1CB3"/>
    <w:rsid w:val="009E1CD3"/>
    <w:rsid w:val="009E1D16"/>
    <w:rsid w:val="009E2021"/>
    <w:rsid w:val="009E2A67"/>
    <w:rsid w:val="009E4628"/>
    <w:rsid w:val="009E5941"/>
    <w:rsid w:val="009E5D94"/>
    <w:rsid w:val="009E6077"/>
    <w:rsid w:val="009F15EB"/>
    <w:rsid w:val="009F1737"/>
    <w:rsid w:val="009F1C71"/>
    <w:rsid w:val="009F2343"/>
    <w:rsid w:val="009F264B"/>
    <w:rsid w:val="009F2893"/>
    <w:rsid w:val="009F3508"/>
    <w:rsid w:val="009F4B25"/>
    <w:rsid w:val="009F4F98"/>
    <w:rsid w:val="009F5B33"/>
    <w:rsid w:val="009F6335"/>
    <w:rsid w:val="009F63FA"/>
    <w:rsid w:val="009F63FE"/>
    <w:rsid w:val="009F64B2"/>
    <w:rsid w:val="009F6BA3"/>
    <w:rsid w:val="009F7293"/>
    <w:rsid w:val="009F772A"/>
    <w:rsid w:val="00A0069A"/>
    <w:rsid w:val="00A008EF"/>
    <w:rsid w:val="00A034CA"/>
    <w:rsid w:val="00A03F83"/>
    <w:rsid w:val="00A0417D"/>
    <w:rsid w:val="00A048EE"/>
    <w:rsid w:val="00A05272"/>
    <w:rsid w:val="00A05BE1"/>
    <w:rsid w:val="00A05EB5"/>
    <w:rsid w:val="00A062CB"/>
    <w:rsid w:val="00A06E12"/>
    <w:rsid w:val="00A072D3"/>
    <w:rsid w:val="00A0758D"/>
    <w:rsid w:val="00A10011"/>
    <w:rsid w:val="00A103EA"/>
    <w:rsid w:val="00A104C5"/>
    <w:rsid w:val="00A10FB9"/>
    <w:rsid w:val="00A12F06"/>
    <w:rsid w:val="00A13639"/>
    <w:rsid w:val="00A136F8"/>
    <w:rsid w:val="00A15680"/>
    <w:rsid w:val="00A15702"/>
    <w:rsid w:val="00A1644F"/>
    <w:rsid w:val="00A16784"/>
    <w:rsid w:val="00A172F9"/>
    <w:rsid w:val="00A17898"/>
    <w:rsid w:val="00A201CC"/>
    <w:rsid w:val="00A20474"/>
    <w:rsid w:val="00A20B0C"/>
    <w:rsid w:val="00A20BE6"/>
    <w:rsid w:val="00A20CA7"/>
    <w:rsid w:val="00A21698"/>
    <w:rsid w:val="00A21D15"/>
    <w:rsid w:val="00A23708"/>
    <w:rsid w:val="00A237FC"/>
    <w:rsid w:val="00A24501"/>
    <w:rsid w:val="00A24757"/>
    <w:rsid w:val="00A268D3"/>
    <w:rsid w:val="00A26E4E"/>
    <w:rsid w:val="00A3044B"/>
    <w:rsid w:val="00A3099A"/>
    <w:rsid w:val="00A30C84"/>
    <w:rsid w:val="00A312E0"/>
    <w:rsid w:val="00A32687"/>
    <w:rsid w:val="00A340BC"/>
    <w:rsid w:val="00A34785"/>
    <w:rsid w:val="00A34CBE"/>
    <w:rsid w:val="00A34CDA"/>
    <w:rsid w:val="00A3718B"/>
    <w:rsid w:val="00A37CCE"/>
    <w:rsid w:val="00A4073C"/>
    <w:rsid w:val="00A40E46"/>
    <w:rsid w:val="00A41E56"/>
    <w:rsid w:val="00A4271D"/>
    <w:rsid w:val="00A4327B"/>
    <w:rsid w:val="00A4356F"/>
    <w:rsid w:val="00A438EF"/>
    <w:rsid w:val="00A43BFC"/>
    <w:rsid w:val="00A43DCA"/>
    <w:rsid w:val="00A444E5"/>
    <w:rsid w:val="00A4500E"/>
    <w:rsid w:val="00A451AA"/>
    <w:rsid w:val="00A45303"/>
    <w:rsid w:val="00A4670D"/>
    <w:rsid w:val="00A479B8"/>
    <w:rsid w:val="00A479CD"/>
    <w:rsid w:val="00A512F0"/>
    <w:rsid w:val="00A52348"/>
    <w:rsid w:val="00A52FA0"/>
    <w:rsid w:val="00A53095"/>
    <w:rsid w:val="00A5326C"/>
    <w:rsid w:val="00A5444E"/>
    <w:rsid w:val="00A552F0"/>
    <w:rsid w:val="00A55765"/>
    <w:rsid w:val="00A60F37"/>
    <w:rsid w:val="00A6139E"/>
    <w:rsid w:val="00A61584"/>
    <w:rsid w:val="00A61B01"/>
    <w:rsid w:val="00A61D69"/>
    <w:rsid w:val="00A61E24"/>
    <w:rsid w:val="00A6293E"/>
    <w:rsid w:val="00A629B5"/>
    <w:rsid w:val="00A62DB1"/>
    <w:rsid w:val="00A6428A"/>
    <w:rsid w:val="00A64999"/>
    <w:rsid w:val="00A64EA3"/>
    <w:rsid w:val="00A655F5"/>
    <w:rsid w:val="00A65846"/>
    <w:rsid w:val="00A659E1"/>
    <w:rsid w:val="00A667A0"/>
    <w:rsid w:val="00A66B56"/>
    <w:rsid w:val="00A67055"/>
    <w:rsid w:val="00A7085B"/>
    <w:rsid w:val="00A7166C"/>
    <w:rsid w:val="00A7220D"/>
    <w:rsid w:val="00A723E1"/>
    <w:rsid w:val="00A72A03"/>
    <w:rsid w:val="00A72B61"/>
    <w:rsid w:val="00A73463"/>
    <w:rsid w:val="00A74066"/>
    <w:rsid w:val="00A7474F"/>
    <w:rsid w:val="00A747A7"/>
    <w:rsid w:val="00A7614E"/>
    <w:rsid w:val="00A7624C"/>
    <w:rsid w:val="00A7670F"/>
    <w:rsid w:val="00A76934"/>
    <w:rsid w:val="00A771DA"/>
    <w:rsid w:val="00A77785"/>
    <w:rsid w:val="00A8023A"/>
    <w:rsid w:val="00A80916"/>
    <w:rsid w:val="00A814F0"/>
    <w:rsid w:val="00A822B3"/>
    <w:rsid w:val="00A82601"/>
    <w:rsid w:val="00A832CB"/>
    <w:rsid w:val="00A8389D"/>
    <w:rsid w:val="00A846FB"/>
    <w:rsid w:val="00A85F0C"/>
    <w:rsid w:val="00A86BB1"/>
    <w:rsid w:val="00A86FFC"/>
    <w:rsid w:val="00A8708D"/>
    <w:rsid w:val="00A876FE"/>
    <w:rsid w:val="00A87E30"/>
    <w:rsid w:val="00A905E3"/>
    <w:rsid w:val="00A91050"/>
    <w:rsid w:val="00A91595"/>
    <w:rsid w:val="00A928F7"/>
    <w:rsid w:val="00A930D0"/>
    <w:rsid w:val="00A93BBD"/>
    <w:rsid w:val="00A93D3D"/>
    <w:rsid w:val="00A95F32"/>
    <w:rsid w:val="00A961C9"/>
    <w:rsid w:val="00A967FB"/>
    <w:rsid w:val="00AA1AC8"/>
    <w:rsid w:val="00AA1C74"/>
    <w:rsid w:val="00AA1DAD"/>
    <w:rsid w:val="00AA2C2F"/>
    <w:rsid w:val="00AA323A"/>
    <w:rsid w:val="00AA377F"/>
    <w:rsid w:val="00AA39FF"/>
    <w:rsid w:val="00AA5F22"/>
    <w:rsid w:val="00AA62DE"/>
    <w:rsid w:val="00AA63DF"/>
    <w:rsid w:val="00AA6E13"/>
    <w:rsid w:val="00AB05E1"/>
    <w:rsid w:val="00AB1559"/>
    <w:rsid w:val="00AB18F2"/>
    <w:rsid w:val="00AB1D46"/>
    <w:rsid w:val="00AB1D6F"/>
    <w:rsid w:val="00AB21F7"/>
    <w:rsid w:val="00AB2665"/>
    <w:rsid w:val="00AB2DEE"/>
    <w:rsid w:val="00AB35B8"/>
    <w:rsid w:val="00AB3A25"/>
    <w:rsid w:val="00AB3BC9"/>
    <w:rsid w:val="00AB4620"/>
    <w:rsid w:val="00AB47E2"/>
    <w:rsid w:val="00AB493E"/>
    <w:rsid w:val="00AB599C"/>
    <w:rsid w:val="00AB669B"/>
    <w:rsid w:val="00AB6B55"/>
    <w:rsid w:val="00AB70DB"/>
    <w:rsid w:val="00AB7370"/>
    <w:rsid w:val="00AB7482"/>
    <w:rsid w:val="00AC1CB0"/>
    <w:rsid w:val="00AC2988"/>
    <w:rsid w:val="00AC2CFC"/>
    <w:rsid w:val="00AC2ECF"/>
    <w:rsid w:val="00AC2EFD"/>
    <w:rsid w:val="00AC2F7A"/>
    <w:rsid w:val="00AC3F4F"/>
    <w:rsid w:val="00AC4939"/>
    <w:rsid w:val="00AC5170"/>
    <w:rsid w:val="00AC542F"/>
    <w:rsid w:val="00AC5B8A"/>
    <w:rsid w:val="00AC6304"/>
    <w:rsid w:val="00AC6C5B"/>
    <w:rsid w:val="00AD0D78"/>
    <w:rsid w:val="00AD0DDF"/>
    <w:rsid w:val="00AD109D"/>
    <w:rsid w:val="00AD27F2"/>
    <w:rsid w:val="00AD3237"/>
    <w:rsid w:val="00AD34D9"/>
    <w:rsid w:val="00AD3570"/>
    <w:rsid w:val="00AD3584"/>
    <w:rsid w:val="00AD3E32"/>
    <w:rsid w:val="00AD5590"/>
    <w:rsid w:val="00AD570C"/>
    <w:rsid w:val="00AD6307"/>
    <w:rsid w:val="00AD7026"/>
    <w:rsid w:val="00AE009D"/>
    <w:rsid w:val="00AE0244"/>
    <w:rsid w:val="00AE2B14"/>
    <w:rsid w:val="00AE3938"/>
    <w:rsid w:val="00AE4109"/>
    <w:rsid w:val="00AE4F18"/>
    <w:rsid w:val="00AE5D69"/>
    <w:rsid w:val="00AE70BC"/>
    <w:rsid w:val="00AE7A42"/>
    <w:rsid w:val="00AE7FC0"/>
    <w:rsid w:val="00AF0213"/>
    <w:rsid w:val="00AF0599"/>
    <w:rsid w:val="00AF0C32"/>
    <w:rsid w:val="00AF1F29"/>
    <w:rsid w:val="00AF2484"/>
    <w:rsid w:val="00AF3462"/>
    <w:rsid w:val="00AF34BE"/>
    <w:rsid w:val="00AF3E86"/>
    <w:rsid w:val="00AF5A48"/>
    <w:rsid w:val="00AF5CFE"/>
    <w:rsid w:val="00AF6507"/>
    <w:rsid w:val="00AF6827"/>
    <w:rsid w:val="00AF694E"/>
    <w:rsid w:val="00AF6A73"/>
    <w:rsid w:val="00AF6F0E"/>
    <w:rsid w:val="00AF77C6"/>
    <w:rsid w:val="00B00E34"/>
    <w:rsid w:val="00B00EE4"/>
    <w:rsid w:val="00B01CAD"/>
    <w:rsid w:val="00B0209F"/>
    <w:rsid w:val="00B03043"/>
    <w:rsid w:val="00B03187"/>
    <w:rsid w:val="00B03203"/>
    <w:rsid w:val="00B0372F"/>
    <w:rsid w:val="00B03A69"/>
    <w:rsid w:val="00B04D1E"/>
    <w:rsid w:val="00B07BF4"/>
    <w:rsid w:val="00B07D35"/>
    <w:rsid w:val="00B10982"/>
    <w:rsid w:val="00B10D40"/>
    <w:rsid w:val="00B118C4"/>
    <w:rsid w:val="00B1248F"/>
    <w:rsid w:val="00B1294C"/>
    <w:rsid w:val="00B135C0"/>
    <w:rsid w:val="00B13A7B"/>
    <w:rsid w:val="00B140CF"/>
    <w:rsid w:val="00B14348"/>
    <w:rsid w:val="00B14CC1"/>
    <w:rsid w:val="00B1559B"/>
    <w:rsid w:val="00B1564F"/>
    <w:rsid w:val="00B15702"/>
    <w:rsid w:val="00B1697A"/>
    <w:rsid w:val="00B17347"/>
    <w:rsid w:val="00B201C3"/>
    <w:rsid w:val="00B204FE"/>
    <w:rsid w:val="00B2159B"/>
    <w:rsid w:val="00B21BDE"/>
    <w:rsid w:val="00B22E8D"/>
    <w:rsid w:val="00B238BF"/>
    <w:rsid w:val="00B24045"/>
    <w:rsid w:val="00B241BB"/>
    <w:rsid w:val="00B2444D"/>
    <w:rsid w:val="00B24517"/>
    <w:rsid w:val="00B246E6"/>
    <w:rsid w:val="00B246F9"/>
    <w:rsid w:val="00B25C02"/>
    <w:rsid w:val="00B26230"/>
    <w:rsid w:val="00B262C3"/>
    <w:rsid w:val="00B271E9"/>
    <w:rsid w:val="00B2722F"/>
    <w:rsid w:val="00B27A0B"/>
    <w:rsid w:val="00B27C76"/>
    <w:rsid w:val="00B3020F"/>
    <w:rsid w:val="00B30C68"/>
    <w:rsid w:val="00B30CFA"/>
    <w:rsid w:val="00B31094"/>
    <w:rsid w:val="00B33EAF"/>
    <w:rsid w:val="00B34069"/>
    <w:rsid w:val="00B343F1"/>
    <w:rsid w:val="00B350EA"/>
    <w:rsid w:val="00B35193"/>
    <w:rsid w:val="00B35780"/>
    <w:rsid w:val="00B3578F"/>
    <w:rsid w:val="00B35938"/>
    <w:rsid w:val="00B36417"/>
    <w:rsid w:val="00B36E5F"/>
    <w:rsid w:val="00B408EB"/>
    <w:rsid w:val="00B41329"/>
    <w:rsid w:val="00B42A72"/>
    <w:rsid w:val="00B43F3D"/>
    <w:rsid w:val="00B446F5"/>
    <w:rsid w:val="00B4558F"/>
    <w:rsid w:val="00B457E6"/>
    <w:rsid w:val="00B45967"/>
    <w:rsid w:val="00B46127"/>
    <w:rsid w:val="00B47FA4"/>
    <w:rsid w:val="00B507BD"/>
    <w:rsid w:val="00B51010"/>
    <w:rsid w:val="00B517BA"/>
    <w:rsid w:val="00B5273D"/>
    <w:rsid w:val="00B52EFF"/>
    <w:rsid w:val="00B531D1"/>
    <w:rsid w:val="00B53A88"/>
    <w:rsid w:val="00B542FA"/>
    <w:rsid w:val="00B546CC"/>
    <w:rsid w:val="00B5502D"/>
    <w:rsid w:val="00B5547E"/>
    <w:rsid w:val="00B5687C"/>
    <w:rsid w:val="00B56E0B"/>
    <w:rsid w:val="00B6011D"/>
    <w:rsid w:val="00B601BE"/>
    <w:rsid w:val="00B60A60"/>
    <w:rsid w:val="00B6154F"/>
    <w:rsid w:val="00B6160B"/>
    <w:rsid w:val="00B61A48"/>
    <w:rsid w:val="00B61C00"/>
    <w:rsid w:val="00B6242E"/>
    <w:rsid w:val="00B62C3A"/>
    <w:rsid w:val="00B62F67"/>
    <w:rsid w:val="00B631F8"/>
    <w:rsid w:val="00B63C7C"/>
    <w:rsid w:val="00B64F5D"/>
    <w:rsid w:val="00B65F9C"/>
    <w:rsid w:val="00B661D2"/>
    <w:rsid w:val="00B67231"/>
    <w:rsid w:val="00B70785"/>
    <w:rsid w:val="00B718F7"/>
    <w:rsid w:val="00B719FA"/>
    <w:rsid w:val="00B7208E"/>
    <w:rsid w:val="00B727A6"/>
    <w:rsid w:val="00B72802"/>
    <w:rsid w:val="00B74C86"/>
    <w:rsid w:val="00B7623C"/>
    <w:rsid w:val="00B76CC4"/>
    <w:rsid w:val="00B77069"/>
    <w:rsid w:val="00B77FDD"/>
    <w:rsid w:val="00B806C7"/>
    <w:rsid w:val="00B80E16"/>
    <w:rsid w:val="00B821CA"/>
    <w:rsid w:val="00B83FC0"/>
    <w:rsid w:val="00B8400F"/>
    <w:rsid w:val="00B85292"/>
    <w:rsid w:val="00B85C2F"/>
    <w:rsid w:val="00B8609A"/>
    <w:rsid w:val="00B86375"/>
    <w:rsid w:val="00B8683E"/>
    <w:rsid w:val="00B87479"/>
    <w:rsid w:val="00B87869"/>
    <w:rsid w:val="00B9287B"/>
    <w:rsid w:val="00B934E5"/>
    <w:rsid w:val="00B9383F"/>
    <w:rsid w:val="00B938AB"/>
    <w:rsid w:val="00B9429D"/>
    <w:rsid w:val="00B9532A"/>
    <w:rsid w:val="00B953B3"/>
    <w:rsid w:val="00B953B9"/>
    <w:rsid w:val="00B95AB7"/>
    <w:rsid w:val="00B96A1E"/>
    <w:rsid w:val="00B96DA4"/>
    <w:rsid w:val="00B96F02"/>
    <w:rsid w:val="00B97772"/>
    <w:rsid w:val="00B97830"/>
    <w:rsid w:val="00B97E14"/>
    <w:rsid w:val="00BA0CEA"/>
    <w:rsid w:val="00BA199A"/>
    <w:rsid w:val="00BA1B2A"/>
    <w:rsid w:val="00BA28FE"/>
    <w:rsid w:val="00BA2A1B"/>
    <w:rsid w:val="00BA2FDC"/>
    <w:rsid w:val="00BA42D3"/>
    <w:rsid w:val="00BA5207"/>
    <w:rsid w:val="00BA7215"/>
    <w:rsid w:val="00BB1ACB"/>
    <w:rsid w:val="00BB1EC3"/>
    <w:rsid w:val="00BB2624"/>
    <w:rsid w:val="00BB282A"/>
    <w:rsid w:val="00BB35A2"/>
    <w:rsid w:val="00BB3A99"/>
    <w:rsid w:val="00BB3E4C"/>
    <w:rsid w:val="00BB42C9"/>
    <w:rsid w:val="00BB57E3"/>
    <w:rsid w:val="00BB5B9F"/>
    <w:rsid w:val="00BB6E1A"/>
    <w:rsid w:val="00BB7CCA"/>
    <w:rsid w:val="00BB7F5D"/>
    <w:rsid w:val="00BC0A1E"/>
    <w:rsid w:val="00BC0B30"/>
    <w:rsid w:val="00BC120D"/>
    <w:rsid w:val="00BC1CD4"/>
    <w:rsid w:val="00BC2590"/>
    <w:rsid w:val="00BC34B1"/>
    <w:rsid w:val="00BC3D93"/>
    <w:rsid w:val="00BC3E6A"/>
    <w:rsid w:val="00BC4C73"/>
    <w:rsid w:val="00BC6AFC"/>
    <w:rsid w:val="00BC7829"/>
    <w:rsid w:val="00BD0ED1"/>
    <w:rsid w:val="00BD106D"/>
    <w:rsid w:val="00BD14DA"/>
    <w:rsid w:val="00BD17AC"/>
    <w:rsid w:val="00BD2D04"/>
    <w:rsid w:val="00BD2ECB"/>
    <w:rsid w:val="00BD2F68"/>
    <w:rsid w:val="00BD6353"/>
    <w:rsid w:val="00BD66F7"/>
    <w:rsid w:val="00BD6775"/>
    <w:rsid w:val="00BD6B87"/>
    <w:rsid w:val="00BD6E92"/>
    <w:rsid w:val="00BD79FB"/>
    <w:rsid w:val="00BE1030"/>
    <w:rsid w:val="00BE1829"/>
    <w:rsid w:val="00BE2062"/>
    <w:rsid w:val="00BE3073"/>
    <w:rsid w:val="00BE31BC"/>
    <w:rsid w:val="00BE4BA2"/>
    <w:rsid w:val="00BE5926"/>
    <w:rsid w:val="00BE6B33"/>
    <w:rsid w:val="00BF03D1"/>
    <w:rsid w:val="00BF0A6E"/>
    <w:rsid w:val="00BF2746"/>
    <w:rsid w:val="00BF2AA4"/>
    <w:rsid w:val="00BF3113"/>
    <w:rsid w:val="00BF3E12"/>
    <w:rsid w:val="00BF57F4"/>
    <w:rsid w:val="00BF6B18"/>
    <w:rsid w:val="00BF7CB4"/>
    <w:rsid w:val="00C01F01"/>
    <w:rsid w:val="00C01F8A"/>
    <w:rsid w:val="00C02189"/>
    <w:rsid w:val="00C0307D"/>
    <w:rsid w:val="00C0344B"/>
    <w:rsid w:val="00C03A94"/>
    <w:rsid w:val="00C04ECA"/>
    <w:rsid w:val="00C0580B"/>
    <w:rsid w:val="00C05AAA"/>
    <w:rsid w:val="00C0609A"/>
    <w:rsid w:val="00C0610E"/>
    <w:rsid w:val="00C064AB"/>
    <w:rsid w:val="00C11452"/>
    <w:rsid w:val="00C11B21"/>
    <w:rsid w:val="00C1271D"/>
    <w:rsid w:val="00C15145"/>
    <w:rsid w:val="00C15BC4"/>
    <w:rsid w:val="00C160E6"/>
    <w:rsid w:val="00C16AAC"/>
    <w:rsid w:val="00C16EF4"/>
    <w:rsid w:val="00C17342"/>
    <w:rsid w:val="00C17D45"/>
    <w:rsid w:val="00C216A3"/>
    <w:rsid w:val="00C22345"/>
    <w:rsid w:val="00C223B3"/>
    <w:rsid w:val="00C22DED"/>
    <w:rsid w:val="00C23EC3"/>
    <w:rsid w:val="00C25A2C"/>
    <w:rsid w:val="00C26667"/>
    <w:rsid w:val="00C26CBA"/>
    <w:rsid w:val="00C26E18"/>
    <w:rsid w:val="00C27653"/>
    <w:rsid w:val="00C278AC"/>
    <w:rsid w:val="00C27AE1"/>
    <w:rsid w:val="00C30071"/>
    <w:rsid w:val="00C30484"/>
    <w:rsid w:val="00C31069"/>
    <w:rsid w:val="00C33EFD"/>
    <w:rsid w:val="00C34FE7"/>
    <w:rsid w:val="00C3654F"/>
    <w:rsid w:val="00C37AAE"/>
    <w:rsid w:val="00C40C67"/>
    <w:rsid w:val="00C40CD2"/>
    <w:rsid w:val="00C4289A"/>
    <w:rsid w:val="00C43113"/>
    <w:rsid w:val="00C43FD8"/>
    <w:rsid w:val="00C45089"/>
    <w:rsid w:val="00C454C3"/>
    <w:rsid w:val="00C45B0C"/>
    <w:rsid w:val="00C45B40"/>
    <w:rsid w:val="00C46279"/>
    <w:rsid w:val="00C4725D"/>
    <w:rsid w:val="00C478D0"/>
    <w:rsid w:val="00C47D1B"/>
    <w:rsid w:val="00C47D79"/>
    <w:rsid w:val="00C50C2F"/>
    <w:rsid w:val="00C51270"/>
    <w:rsid w:val="00C520D5"/>
    <w:rsid w:val="00C527E4"/>
    <w:rsid w:val="00C5295E"/>
    <w:rsid w:val="00C52DC5"/>
    <w:rsid w:val="00C5398F"/>
    <w:rsid w:val="00C54211"/>
    <w:rsid w:val="00C54260"/>
    <w:rsid w:val="00C54721"/>
    <w:rsid w:val="00C54B24"/>
    <w:rsid w:val="00C54FA8"/>
    <w:rsid w:val="00C5571E"/>
    <w:rsid w:val="00C560AC"/>
    <w:rsid w:val="00C57B2B"/>
    <w:rsid w:val="00C57C7B"/>
    <w:rsid w:val="00C57CA2"/>
    <w:rsid w:val="00C601A3"/>
    <w:rsid w:val="00C60CE8"/>
    <w:rsid w:val="00C6107D"/>
    <w:rsid w:val="00C617A6"/>
    <w:rsid w:val="00C61EF7"/>
    <w:rsid w:val="00C624E7"/>
    <w:rsid w:val="00C62BDC"/>
    <w:rsid w:val="00C63BAD"/>
    <w:rsid w:val="00C6498D"/>
    <w:rsid w:val="00C64CE5"/>
    <w:rsid w:val="00C66CD1"/>
    <w:rsid w:val="00C70386"/>
    <w:rsid w:val="00C703A1"/>
    <w:rsid w:val="00C7096F"/>
    <w:rsid w:val="00C70E7F"/>
    <w:rsid w:val="00C716BD"/>
    <w:rsid w:val="00C71901"/>
    <w:rsid w:val="00C71994"/>
    <w:rsid w:val="00C71D35"/>
    <w:rsid w:val="00C71E67"/>
    <w:rsid w:val="00C71E7E"/>
    <w:rsid w:val="00C72ED3"/>
    <w:rsid w:val="00C73236"/>
    <w:rsid w:val="00C735DF"/>
    <w:rsid w:val="00C74A04"/>
    <w:rsid w:val="00C76410"/>
    <w:rsid w:val="00C77D0C"/>
    <w:rsid w:val="00C80768"/>
    <w:rsid w:val="00C807BA"/>
    <w:rsid w:val="00C80FB2"/>
    <w:rsid w:val="00C82341"/>
    <w:rsid w:val="00C85519"/>
    <w:rsid w:val="00C85E69"/>
    <w:rsid w:val="00C86652"/>
    <w:rsid w:val="00C86D1B"/>
    <w:rsid w:val="00C87181"/>
    <w:rsid w:val="00C87320"/>
    <w:rsid w:val="00C87A6F"/>
    <w:rsid w:val="00C87BC9"/>
    <w:rsid w:val="00C87CEC"/>
    <w:rsid w:val="00C87D09"/>
    <w:rsid w:val="00C87E4E"/>
    <w:rsid w:val="00C90CC2"/>
    <w:rsid w:val="00C91354"/>
    <w:rsid w:val="00C91E4C"/>
    <w:rsid w:val="00C920A6"/>
    <w:rsid w:val="00C922CB"/>
    <w:rsid w:val="00C92742"/>
    <w:rsid w:val="00C93953"/>
    <w:rsid w:val="00C950BB"/>
    <w:rsid w:val="00C9550F"/>
    <w:rsid w:val="00C96A7D"/>
    <w:rsid w:val="00C96D57"/>
    <w:rsid w:val="00CA0D2F"/>
    <w:rsid w:val="00CA0E83"/>
    <w:rsid w:val="00CA1836"/>
    <w:rsid w:val="00CA228A"/>
    <w:rsid w:val="00CA23C6"/>
    <w:rsid w:val="00CA2755"/>
    <w:rsid w:val="00CA2AD8"/>
    <w:rsid w:val="00CA40F0"/>
    <w:rsid w:val="00CA5A98"/>
    <w:rsid w:val="00CA5BAA"/>
    <w:rsid w:val="00CA5D15"/>
    <w:rsid w:val="00CA612F"/>
    <w:rsid w:val="00CA6E89"/>
    <w:rsid w:val="00CA76E1"/>
    <w:rsid w:val="00CB1346"/>
    <w:rsid w:val="00CB21C6"/>
    <w:rsid w:val="00CB2DBE"/>
    <w:rsid w:val="00CB398C"/>
    <w:rsid w:val="00CB4B35"/>
    <w:rsid w:val="00CB4EDE"/>
    <w:rsid w:val="00CB607D"/>
    <w:rsid w:val="00CB611A"/>
    <w:rsid w:val="00CB64FF"/>
    <w:rsid w:val="00CB74EB"/>
    <w:rsid w:val="00CC0048"/>
    <w:rsid w:val="00CC0078"/>
    <w:rsid w:val="00CC0CD7"/>
    <w:rsid w:val="00CC20A0"/>
    <w:rsid w:val="00CC2DD0"/>
    <w:rsid w:val="00CC3084"/>
    <w:rsid w:val="00CC308D"/>
    <w:rsid w:val="00CC37B0"/>
    <w:rsid w:val="00CC42AD"/>
    <w:rsid w:val="00CC4593"/>
    <w:rsid w:val="00CC4ABF"/>
    <w:rsid w:val="00CC6714"/>
    <w:rsid w:val="00CC71B0"/>
    <w:rsid w:val="00CD0758"/>
    <w:rsid w:val="00CD08E4"/>
    <w:rsid w:val="00CD0A45"/>
    <w:rsid w:val="00CD0E3E"/>
    <w:rsid w:val="00CD172C"/>
    <w:rsid w:val="00CD1D96"/>
    <w:rsid w:val="00CD2006"/>
    <w:rsid w:val="00CD2FD6"/>
    <w:rsid w:val="00CD3A3C"/>
    <w:rsid w:val="00CD3D31"/>
    <w:rsid w:val="00CD484F"/>
    <w:rsid w:val="00CD588D"/>
    <w:rsid w:val="00CD6613"/>
    <w:rsid w:val="00CE0F81"/>
    <w:rsid w:val="00CE1B10"/>
    <w:rsid w:val="00CE2009"/>
    <w:rsid w:val="00CE2AFC"/>
    <w:rsid w:val="00CE30B4"/>
    <w:rsid w:val="00CE40FD"/>
    <w:rsid w:val="00CE4F51"/>
    <w:rsid w:val="00CE5025"/>
    <w:rsid w:val="00CE516A"/>
    <w:rsid w:val="00CE562B"/>
    <w:rsid w:val="00CE58A6"/>
    <w:rsid w:val="00CE591E"/>
    <w:rsid w:val="00CE7B4A"/>
    <w:rsid w:val="00CF05FF"/>
    <w:rsid w:val="00CF0682"/>
    <w:rsid w:val="00CF0B6B"/>
    <w:rsid w:val="00CF10F1"/>
    <w:rsid w:val="00CF1407"/>
    <w:rsid w:val="00CF1819"/>
    <w:rsid w:val="00CF2AAA"/>
    <w:rsid w:val="00CF2EA1"/>
    <w:rsid w:val="00CF32FE"/>
    <w:rsid w:val="00CF3DB8"/>
    <w:rsid w:val="00CF7B5A"/>
    <w:rsid w:val="00D001CE"/>
    <w:rsid w:val="00D01847"/>
    <w:rsid w:val="00D02B6B"/>
    <w:rsid w:val="00D02C77"/>
    <w:rsid w:val="00D03019"/>
    <w:rsid w:val="00D03420"/>
    <w:rsid w:val="00D0366F"/>
    <w:rsid w:val="00D048B6"/>
    <w:rsid w:val="00D04983"/>
    <w:rsid w:val="00D04E93"/>
    <w:rsid w:val="00D05896"/>
    <w:rsid w:val="00D06AF5"/>
    <w:rsid w:val="00D06C64"/>
    <w:rsid w:val="00D06D49"/>
    <w:rsid w:val="00D0792F"/>
    <w:rsid w:val="00D10128"/>
    <w:rsid w:val="00D10AB7"/>
    <w:rsid w:val="00D10FBC"/>
    <w:rsid w:val="00D12736"/>
    <w:rsid w:val="00D12F71"/>
    <w:rsid w:val="00D134FC"/>
    <w:rsid w:val="00D13DC0"/>
    <w:rsid w:val="00D14F40"/>
    <w:rsid w:val="00D15562"/>
    <w:rsid w:val="00D1576D"/>
    <w:rsid w:val="00D15900"/>
    <w:rsid w:val="00D16126"/>
    <w:rsid w:val="00D16256"/>
    <w:rsid w:val="00D165BA"/>
    <w:rsid w:val="00D169DD"/>
    <w:rsid w:val="00D17546"/>
    <w:rsid w:val="00D2065D"/>
    <w:rsid w:val="00D209C2"/>
    <w:rsid w:val="00D20FA3"/>
    <w:rsid w:val="00D21151"/>
    <w:rsid w:val="00D215E7"/>
    <w:rsid w:val="00D22B2C"/>
    <w:rsid w:val="00D22B85"/>
    <w:rsid w:val="00D22DD7"/>
    <w:rsid w:val="00D23F9A"/>
    <w:rsid w:val="00D24010"/>
    <w:rsid w:val="00D25616"/>
    <w:rsid w:val="00D2565B"/>
    <w:rsid w:val="00D25903"/>
    <w:rsid w:val="00D25DA3"/>
    <w:rsid w:val="00D25EF5"/>
    <w:rsid w:val="00D26046"/>
    <w:rsid w:val="00D26216"/>
    <w:rsid w:val="00D264B4"/>
    <w:rsid w:val="00D26E76"/>
    <w:rsid w:val="00D27348"/>
    <w:rsid w:val="00D277F6"/>
    <w:rsid w:val="00D30098"/>
    <w:rsid w:val="00D30928"/>
    <w:rsid w:val="00D30CFB"/>
    <w:rsid w:val="00D31CEF"/>
    <w:rsid w:val="00D31E7D"/>
    <w:rsid w:val="00D3230E"/>
    <w:rsid w:val="00D340AF"/>
    <w:rsid w:val="00D3493C"/>
    <w:rsid w:val="00D353A1"/>
    <w:rsid w:val="00D35934"/>
    <w:rsid w:val="00D37B10"/>
    <w:rsid w:val="00D4218F"/>
    <w:rsid w:val="00D42E09"/>
    <w:rsid w:val="00D4351F"/>
    <w:rsid w:val="00D43D18"/>
    <w:rsid w:val="00D44312"/>
    <w:rsid w:val="00D444F7"/>
    <w:rsid w:val="00D453BB"/>
    <w:rsid w:val="00D45903"/>
    <w:rsid w:val="00D45A94"/>
    <w:rsid w:val="00D50C09"/>
    <w:rsid w:val="00D511BA"/>
    <w:rsid w:val="00D51516"/>
    <w:rsid w:val="00D51BA4"/>
    <w:rsid w:val="00D526DB"/>
    <w:rsid w:val="00D52A7E"/>
    <w:rsid w:val="00D540C4"/>
    <w:rsid w:val="00D54E3C"/>
    <w:rsid w:val="00D55CE7"/>
    <w:rsid w:val="00D56BBD"/>
    <w:rsid w:val="00D57DD8"/>
    <w:rsid w:val="00D60A8E"/>
    <w:rsid w:val="00D60D28"/>
    <w:rsid w:val="00D610BD"/>
    <w:rsid w:val="00D615F8"/>
    <w:rsid w:val="00D62BD6"/>
    <w:rsid w:val="00D63117"/>
    <w:rsid w:val="00D631A5"/>
    <w:rsid w:val="00D63498"/>
    <w:rsid w:val="00D66BE9"/>
    <w:rsid w:val="00D67188"/>
    <w:rsid w:val="00D7126E"/>
    <w:rsid w:val="00D71C9F"/>
    <w:rsid w:val="00D7288D"/>
    <w:rsid w:val="00D72A67"/>
    <w:rsid w:val="00D73E3D"/>
    <w:rsid w:val="00D74BDE"/>
    <w:rsid w:val="00D7575C"/>
    <w:rsid w:val="00D757E2"/>
    <w:rsid w:val="00D766C8"/>
    <w:rsid w:val="00D77D24"/>
    <w:rsid w:val="00D80510"/>
    <w:rsid w:val="00D80588"/>
    <w:rsid w:val="00D808C8"/>
    <w:rsid w:val="00D80F83"/>
    <w:rsid w:val="00D80FF2"/>
    <w:rsid w:val="00D811F3"/>
    <w:rsid w:val="00D8121E"/>
    <w:rsid w:val="00D81FDB"/>
    <w:rsid w:val="00D82C44"/>
    <w:rsid w:val="00D8322B"/>
    <w:rsid w:val="00D8388B"/>
    <w:rsid w:val="00D83F2F"/>
    <w:rsid w:val="00D85715"/>
    <w:rsid w:val="00D86212"/>
    <w:rsid w:val="00D86332"/>
    <w:rsid w:val="00D8633B"/>
    <w:rsid w:val="00D875CF"/>
    <w:rsid w:val="00D87FEC"/>
    <w:rsid w:val="00D908AA"/>
    <w:rsid w:val="00D90E02"/>
    <w:rsid w:val="00D91260"/>
    <w:rsid w:val="00D928B9"/>
    <w:rsid w:val="00D92CDA"/>
    <w:rsid w:val="00D933D9"/>
    <w:rsid w:val="00D96769"/>
    <w:rsid w:val="00D96A93"/>
    <w:rsid w:val="00D9718E"/>
    <w:rsid w:val="00D97D6B"/>
    <w:rsid w:val="00D97DA0"/>
    <w:rsid w:val="00DA0654"/>
    <w:rsid w:val="00DA0D90"/>
    <w:rsid w:val="00DA1206"/>
    <w:rsid w:val="00DA161F"/>
    <w:rsid w:val="00DA2075"/>
    <w:rsid w:val="00DA2C9F"/>
    <w:rsid w:val="00DA3424"/>
    <w:rsid w:val="00DA3BC9"/>
    <w:rsid w:val="00DA44A1"/>
    <w:rsid w:val="00DA4A47"/>
    <w:rsid w:val="00DA5CD6"/>
    <w:rsid w:val="00DA70D3"/>
    <w:rsid w:val="00DA71C9"/>
    <w:rsid w:val="00DB0014"/>
    <w:rsid w:val="00DB135C"/>
    <w:rsid w:val="00DB145D"/>
    <w:rsid w:val="00DB14BF"/>
    <w:rsid w:val="00DB1AF1"/>
    <w:rsid w:val="00DB2966"/>
    <w:rsid w:val="00DB31DB"/>
    <w:rsid w:val="00DB349B"/>
    <w:rsid w:val="00DB3B81"/>
    <w:rsid w:val="00DB4251"/>
    <w:rsid w:val="00DB43FD"/>
    <w:rsid w:val="00DB518E"/>
    <w:rsid w:val="00DB5C28"/>
    <w:rsid w:val="00DB7279"/>
    <w:rsid w:val="00DB72C8"/>
    <w:rsid w:val="00DB7962"/>
    <w:rsid w:val="00DC06FC"/>
    <w:rsid w:val="00DC0F02"/>
    <w:rsid w:val="00DC2476"/>
    <w:rsid w:val="00DC25DD"/>
    <w:rsid w:val="00DC2A92"/>
    <w:rsid w:val="00DC383B"/>
    <w:rsid w:val="00DC42C8"/>
    <w:rsid w:val="00DC5252"/>
    <w:rsid w:val="00DC6146"/>
    <w:rsid w:val="00DC75C6"/>
    <w:rsid w:val="00DC7C15"/>
    <w:rsid w:val="00DC7CFA"/>
    <w:rsid w:val="00DD0819"/>
    <w:rsid w:val="00DD08C3"/>
    <w:rsid w:val="00DD0A6C"/>
    <w:rsid w:val="00DD1337"/>
    <w:rsid w:val="00DD2815"/>
    <w:rsid w:val="00DD3197"/>
    <w:rsid w:val="00DD31F2"/>
    <w:rsid w:val="00DD3BC7"/>
    <w:rsid w:val="00DD4389"/>
    <w:rsid w:val="00DD48AD"/>
    <w:rsid w:val="00DD50DB"/>
    <w:rsid w:val="00DD516A"/>
    <w:rsid w:val="00DD5293"/>
    <w:rsid w:val="00DD5BE2"/>
    <w:rsid w:val="00DD668C"/>
    <w:rsid w:val="00DD6F11"/>
    <w:rsid w:val="00DD7E12"/>
    <w:rsid w:val="00DD7FF1"/>
    <w:rsid w:val="00DE0AD7"/>
    <w:rsid w:val="00DE1FE6"/>
    <w:rsid w:val="00DE2054"/>
    <w:rsid w:val="00DE280E"/>
    <w:rsid w:val="00DE2A1D"/>
    <w:rsid w:val="00DE2A90"/>
    <w:rsid w:val="00DE2B0D"/>
    <w:rsid w:val="00DE2E24"/>
    <w:rsid w:val="00DE3B60"/>
    <w:rsid w:val="00DE46DD"/>
    <w:rsid w:val="00DE55A8"/>
    <w:rsid w:val="00DE59D2"/>
    <w:rsid w:val="00DE5FDE"/>
    <w:rsid w:val="00DE7133"/>
    <w:rsid w:val="00DE71D8"/>
    <w:rsid w:val="00DF0165"/>
    <w:rsid w:val="00DF05D5"/>
    <w:rsid w:val="00DF0B12"/>
    <w:rsid w:val="00DF1AE1"/>
    <w:rsid w:val="00DF1CBD"/>
    <w:rsid w:val="00DF2925"/>
    <w:rsid w:val="00DF35AF"/>
    <w:rsid w:val="00DF37C3"/>
    <w:rsid w:val="00DF3CF4"/>
    <w:rsid w:val="00DF3F6C"/>
    <w:rsid w:val="00DF489E"/>
    <w:rsid w:val="00DF48D6"/>
    <w:rsid w:val="00DF4B98"/>
    <w:rsid w:val="00DF4FC2"/>
    <w:rsid w:val="00DF5A91"/>
    <w:rsid w:val="00DF5BDB"/>
    <w:rsid w:val="00DF5E4F"/>
    <w:rsid w:val="00DF6477"/>
    <w:rsid w:val="00DF6654"/>
    <w:rsid w:val="00DF6C0E"/>
    <w:rsid w:val="00DF713C"/>
    <w:rsid w:val="00DF7FF7"/>
    <w:rsid w:val="00E01B53"/>
    <w:rsid w:val="00E01F6F"/>
    <w:rsid w:val="00E0225A"/>
    <w:rsid w:val="00E02347"/>
    <w:rsid w:val="00E026F3"/>
    <w:rsid w:val="00E0288A"/>
    <w:rsid w:val="00E02BDE"/>
    <w:rsid w:val="00E05CB7"/>
    <w:rsid w:val="00E05D65"/>
    <w:rsid w:val="00E061E3"/>
    <w:rsid w:val="00E06439"/>
    <w:rsid w:val="00E071FD"/>
    <w:rsid w:val="00E101F7"/>
    <w:rsid w:val="00E108B4"/>
    <w:rsid w:val="00E11445"/>
    <w:rsid w:val="00E12389"/>
    <w:rsid w:val="00E12A07"/>
    <w:rsid w:val="00E13857"/>
    <w:rsid w:val="00E13953"/>
    <w:rsid w:val="00E13C8A"/>
    <w:rsid w:val="00E15065"/>
    <w:rsid w:val="00E1542A"/>
    <w:rsid w:val="00E157A9"/>
    <w:rsid w:val="00E1748B"/>
    <w:rsid w:val="00E200AE"/>
    <w:rsid w:val="00E20336"/>
    <w:rsid w:val="00E204AA"/>
    <w:rsid w:val="00E20C93"/>
    <w:rsid w:val="00E20F5E"/>
    <w:rsid w:val="00E21086"/>
    <w:rsid w:val="00E21580"/>
    <w:rsid w:val="00E216E4"/>
    <w:rsid w:val="00E2173E"/>
    <w:rsid w:val="00E21DEE"/>
    <w:rsid w:val="00E226B3"/>
    <w:rsid w:val="00E22772"/>
    <w:rsid w:val="00E22F29"/>
    <w:rsid w:val="00E23099"/>
    <w:rsid w:val="00E23538"/>
    <w:rsid w:val="00E23592"/>
    <w:rsid w:val="00E23C1B"/>
    <w:rsid w:val="00E23C8E"/>
    <w:rsid w:val="00E23E14"/>
    <w:rsid w:val="00E2404E"/>
    <w:rsid w:val="00E24130"/>
    <w:rsid w:val="00E242ED"/>
    <w:rsid w:val="00E24986"/>
    <w:rsid w:val="00E249CB"/>
    <w:rsid w:val="00E2658E"/>
    <w:rsid w:val="00E26EB3"/>
    <w:rsid w:val="00E27679"/>
    <w:rsid w:val="00E27686"/>
    <w:rsid w:val="00E27EA5"/>
    <w:rsid w:val="00E306F9"/>
    <w:rsid w:val="00E3154A"/>
    <w:rsid w:val="00E31E04"/>
    <w:rsid w:val="00E3246F"/>
    <w:rsid w:val="00E337D7"/>
    <w:rsid w:val="00E33CD7"/>
    <w:rsid w:val="00E34803"/>
    <w:rsid w:val="00E349B3"/>
    <w:rsid w:val="00E34F5C"/>
    <w:rsid w:val="00E351DF"/>
    <w:rsid w:val="00E36914"/>
    <w:rsid w:val="00E36F94"/>
    <w:rsid w:val="00E37008"/>
    <w:rsid w:val="00E374AB"/>
    <w:rsid w:val="00E37655"/>
    <w:rsid w:val="00E41A80"/>
    <w:rsid w:val="00E41B51"/>
    <w:rsid w:val="00E42624"/>
    <w:rsid w:val="00E43D42"/>
    <w:rsid w:val="00E4444C"/>
    <w:rsid w:val="00E44A13"/>
    <w:rsid w:val="00E4596F"/>
    <w:rsid w:val="00E45D1C"/>
    <w:rsid w:val="00E46DF9"/>
    <w:rsid w:val="00E47077"/>
    <w:rsid w:val="00E50209"/>
    <w:rsid w:val="00E5029C"/>
    <w:rsid w:val="00E5148A"/>
    <w:rsid w:val="00E520DD"/>
    <w:rsid w:val="00E526B4"/>
    <w:rsid w:val="00E52E59"/>
    <w:rsid w:val="00E53276"/>
    <w:rsid w:val="00E53D69"/>
    <w:rsid w:val="00E54104"/>
    <w:rsid w:val="00E54150"/>
    <w:rsid w:val="00E5461B"/>
    <w:rsid w:val="00E54CDF"/>
    <w:rsid w:val="00E55247"/>
    <w:rsid w:val="00E552DC"/>
    <w:rsid w:val="00E60A5A"/>
    <w:rsid w:val="00E60BF1"/>
    <w:rsid w:val="00E61630"/>
    <w:rsid w:val="00E6197C"/>
    <w:rsid w:val="00E61FB8"/>
    <w:rsid w:val="00E62AEC"/>
    <w:rsid w:val="00E6310C"/>
    <w:rsid w:val="00E6408D"/>
    <w:rsid w:val="00E64B66"/>
    <w:rsid w:val="00E65B43"/>
    <w:rsid w:val="00E65C14"/>
    <w:rsid w:val="00E65F1C"/>
    <w:rsid w:val="00E677D5"/>
    <w:rsid w:val="00E67AAB"/>
    <w:rsid w:val="00E70BAC"/>
    <w:rsid w:val="00E7210B"/>
    <w:rsid w:val="00E73D8F"/>
    <w:rsid w:val="00E74718"/>
    <w:rsid w:val="00E7570E"/>
    <w:rsid w:val="00E75A26"/>
    <w:rsid w:val="00E76021"/>
    <w:rsid w:val="00E76203"/>
    <w:rsid w:val="00E77A38"/>
    <w:rsid w:val="00E81290"/>
    <w:rsid w:val="00E81A9A"/>
    <w:rsid w:val="00E81C79"/>
    <w:rsid w:val="00E82868"/>
    <w:rsid w:val="00E84197"/>
    <w:rsid w:val="00E84FEC"/>
    <w:rsid w:val="00E8590A"/>
    <w:rsid w:val="00E9236D"/>
    <w:rsid w:val="00E9270A"/>
    <w:rsid w:val="00E939A5"/>
    <w:rsid w:val="00E94A7B"/>
    <w:rsid w:val="00E950F4"/>
    <w:rsid w:val="00E95F13"/>
    <w:rsid w:val="00E96D61"/>
    <w:rsid w:val="00E97673"/>
    <w:rsid w:val="00EA0658"/>
    <w:rsid w:val="00EA0763"/>
    <w:rsid w:val="00EA0799"/>
    <w:rsid w:val="00EA2CFA"/>
    <w:rsid w:val="00EA3098"/>
    <w:rsid w:val="00EA40F4"/>
    <w:rsid w:val="00EA58DB"/>
    <w:rsid w:val="00EA68EB"/>
    <w:rsid w:val="00EA6B32"/>
    <w:rsid w:val="00EA7182"/>
    <w:rsid w:val="00EA7CB6"/>
    <w:rsid w:val="00EB0255"/>
    <w:rsid w:val="00EB111E"/>
    <w:rsid w:val="00EB21B0"/>
    <w:rsid w:val="00EB349E"/>
    <w:rsid w:val="00EB404C"/>
    <w:rsid w:val="00EB47D7"/>
    <w:rsid w:val="00EB4DAB"/>
    <w:rsid w:val="00EB4FC0"/>
    <w:rsid w:val="00EB5D9A"/>
    <w:rsid w:val="00EB6B96"/>
    <w:rsid w:val="00EB6CF8"/>
    <w:rsid w:val="00EB76EC"/>
    <w:rsid w:val="00EB79F1"/>
    <w:rsid w:val="00EC0020"/>
    <w:rsid w:val="00EC0438"/>
    <w:rsid w:val="00EC33BB"/>
    <w:rsid w:val="00EC3DA6"/>
    <w:rsid w:val="00EC40AA"/>
    <w:rsid w:val="00EC4FFC"/>
    <w:rsid w:val="00EC5E95"/>
    <w:rsid w:val="00EC692F"/>
    <w:rsid w:val="00EC6B40"/>
    <w:rsid w:val="00EC7A9F"/>
    <w:rsid w:val="00EC7B52"/>
    <w:rsid w:val="00ED04FC"/>
    <w:rsid w:val="00ED0669"/>
    <w:rsid w:val="00ED202A"/>
    <w:rsid w:val="00ED20E0"/>
    <w:rsid w:val="00ED24CC"/>
    <w:rsid w:val="00ED3429"/>
    <w:rsid w:val="00ED39AC"/>
    <w:rsid w:val="00ED3E05"/>
    <w:rsid w:val="00ED5818"/>
    <w:rsid w:val="00ED650A"/>
    <w:rsid w:val="00ED6652"/>
    <w:rsid w:val="00ED7E41"/>
    <w:rsid w:val="00EE034D"/>
    <w:rsid w:val="00EE0A12"/>
    <w:rsid w:val="00EE0BB7"/>
    <w:rsid w:val="00EE2185"/>
    <w:rsid w:val="00EE2880"/>
    <w:rsid w:val="00EE2BEB"/>
    <w:rsid w:val="00EE4045"/>
    <w:rsid w:val="00EE5868"/>
    <w:rsid w:val="00EE6549"/>
    <w:rsid w:val="00EE6867"/>
    <w:rsid w:val="00EE719A"/>
    <w:rsid w:val="00EF00DB"/>
    <w:rsid w:val="00EF1095"/>
    <w:rsid w:val="00EF2CD7"/>
    <w:rsid w:val="00EF2E60"/>
    <w:rsid w:val="00EF4FC4"/>
    <w:rsid w:val="00EF5C4D"/>
    <w:rsid w:val="00EF600B"/>
    <w:rsid w:val="00EF6F55"/>
    <w:rsid w:val="00EF7D63"/>
    <w:rsid w:val="00F01666"/>
    <w:rsid w:val="00F028DB"/>
    <w:rsid w:val="00F02DE3"/>
    <w:rsid w:val="00F03ED6"/>
    <w:rsid w:val="00F04DD4"/>
    <w:rsid w:val="00F05FF6"/>
    <w:rsid w:val="00F06D8C"/>
    <w:rsid w:val="00F10CFC"/>
    <w:rsid w:val="00F1199E"/>
    <w:rsid w:val="00F11E47"/>
    <w:rsid w:val="00F12635"/>
    <w:rsid w:val="00F126C4"/>
    <w:rsid w:val="00F131D6"/>
    <w:rsid w:val="00F136C7"/>
    <w:rsid w:val="00F136D7"/>
    <w:rsid w:val="00F1447D"/>
    <w:rsid w:val="00F14835"/>
    <w:rsid w:val="00F150F6"/>
    <w:rsid w:val="00F1516F"/>
    <w:rsid w:val="00F1604D"/>
    <w:rsid w:val="00F17D39"/>
    <w:rsid w:val="00F22D85"/>
    <w:rsid w:val="00F25AB5"/>
    <w:rsid w:val="00F26113"/>
    <w:rsid w:val="00F26AA8"/>
    <w:rsid w:val="00F27204"/>
    <w:rsid w:val="00F27912"/>
    <w:rsid w:val="00F279EC"/>
    <w:rsid w:val="00F303C4"/>
    <w:rsid w:val="00F304A1"/>
    <w:rsid w:val="00F30741"/>
    <w:rsid w:val="00F31A7B"/>
    <w:rsid w:val="00F31F66"/>
    <w:rsid w:val="00F332BA"/>
    <w:rsid w:val="00F3334D"/>
    <w:rsid w:val="00F3347A"/>
    <w:rsid w:val="00F34A43"/>
    <w:rsid w:val="00F35DC3"/>
    <w:rsid w:val="00F36AF6"/>
    <w:rsid w:val="00F3760E"/>
    <w:rsid w:val="00F40023"/>
    <w:rsid w:val="00F40A2C"/>
    <w:rsid w:val="00F40D3A"/>
    <w:rsid w:val="00F41743"/>
    <w:rsid w:val="00F4263E"/>
    <w:rsid w:val="00F42E8D"/>
    <w:rsid w:val="00F440C3"/>
    <w:rsid w:val="00F46BD4"/>
    <w:rsid w:val="00F47D35"/>
    <w:rsid w:val="00F47FAA"/>
    <w:rsid w:val="00F50A39"/>
    <w:rsid w:val="00F51529"/>
    <w:rsid w:val="00F51851"/>
    <w:rsid w:val="00F51E5A"/>
    <w:rsid w:val="00F53ABB"/>
    <w:rsid w:val="00F53FDD"/>
    <w:rsid w:val="00F55478"/>
    <w:rsid w:val="00F55BEF"/>
    <w:rsid w:val="00F567F8"/>
    <w:rsid w:val="00F5688A"/>
    <w:rsid w:val="00F62443"/>
    <w:rsid w:val="00F64228"/>
    <w:rsid w:val="00F64888"/>
    <w:rsid w:val="00F6604B"/>
    <w:rsid w:val="00F6611A"/>
    <w:rsid w:val="00F66BE0"/>
    <w:rsid w:val="00F70AA4"/>
    <w:rsid w:val="00F71975"/>
    <w:rsid w:val="00F7308F"/>
    <w:rsid w:val="00F73CAD"/>
    <w:rsid w:val="00F74146"/>
    <w:rsid w:val="00F74FFF"/>
    <w:rsid w:val="00F75C67"/>
    <w:rsid w:val="00F769F8"/>
    <w:rsid w:val="00F77F65"/>
    <w:rsid w:val="00F807AE"/>
    <w:rsid w:val="00F8186B"/>
    <w:rsid w:val="00F81BBD"/>
    <w:rsid w:val="00F824E9"/>
    <w:rsid w:val="00F83488"/>
    <w:rsid w:val="00F83550"/>
    <w:rsid w:val="00F845C5"/>
    <w:rsid w:val="00F84FBC"/>
    <w:rsid w:val="00F852F2"/>
    <w:rsid w:val="00F854F1"/>
    <w:rsid w:val="00F855D7"/>
    <w:rsid w:val="00F87D72"/>
    <w:rsid w:val="00F9062B"/>
    <w:rsid w:val="00F90E41"/>
    <w:rsid w:val="00F90F1E"/>
    <w:rsid w:val="00F91D8B"/>
    <w:rsid w:val="00F93D98"/>
    <w:rsid w:val="00F941A5"/>
    <w:rsid w:val="00F94A96"/>
    <w:rsid w:val="00F95677"/>
    <w:rsid w:val="00F97E5A"/>
    <w:rsid w:val="00FA0527"/>
    <w:rsid w:val="00FA1913"/>
    <w:rsid w:val="00FA3A28"/>
    <w:rsid w:val="00FA42E2"/>
    <w:rsid w:val="00FA5149"/>
    <w:rsid w:val="00FA5D23"/>
    <w:rsid w:val="00FA5F63"/>
    <w:rsid w:val="00FA60BF"/>
    <w:rsid w:val="00FA63BA"/>
    <w:rsid w:val="00FA68C5"/>
    <w:rsid w:val="00FA6FC3"/>
    <w:rsid w:val="00FA739E"/>
    <w:rsid w:val="00FA7C11"/>
    <w:rsid w:val="00FB0D93"/>
    <w:rsid w:val="00FB27D0"/>
    <w:rsid w:val="00FB281E"/>
    <w:rsid w:val="00FB287E"/>
    <w:rsid w:val="00FB2BF8"/>
    <w:rsid w:val="00FB2C7E"/>
    <w:rsid w:val="00FB3187"/>
    <w:rsid w:val="00FB3930"/>
    <w:rsid w:val="00FB3F30"/>
    <w:rsid w:val="00FB4472"/>
    <w:rsid w:val="00FB4F09"/>
    <w:rsid w:val="00FB5D12"/>
    <w:rsid w:val="00FB63F6"/>
    <w:rsid w:val="00FC00BD"/>
    <w:rsid w:val="00FC095A"/>
    <w:rsid w:val="00FC2587"/>
    <w:rsid w:val="00FC3897"/>
    <w:rsid w:val="00FC3C7F"/>
    <w:rsid w:val="00FC4694"/>
    <w:rsid w:val="00FC5D96"/>
    <w:rsid w:val="00FC64F3"/>
    <w:rsid w:val="00FC6FE7"/>
    <w:rsid w:val="00FC73AA"/>
    <w:rsid w:val="00FD04E9"/>
    <w:rsid w:val="00FD2962"/>
    <w:rsid w:val="00FD2B49"/>
    <w:rsid w:val="00FD3835"/>
    <w:rsid w:val="00FD3D71"/>
    <w:rsid w:val="00FD411E"/>
    <w:rsid w:val="00FD5988"/>
    <w:rsid w:val="00FD62F5"/>
    <w:rsid w:val="00FD6B4F"/>
    <w:rsid w:val="00FD6DA7"/>
    <w:rsid w:val="00FD6F15"/>
    <w:rsid w:val="00FD6FBE"/>
    <w:rsid w:val="00FD748F"/>
    <w:rsid w:val="00FE03EF"/>
    <w:rsid w:val="00FE040C"/>
    <w:rsid w:val="00FE06D9"/>
    <w:rsid w:val="00FE11F8"/>
    <w:rsid w:val="00FE20DD"/>
    <w:rsid w:val="00FE2F4D"/>
    <w:rsid w:val="00FE3841"/>
    <w:rsid w:val="00FE3F54"/>
    <w:rsid w:val="00FE42ED"/>
    <w:rsid w:val="00FE5095"/>
    <w:rsid w:val="00FE632F"/>
    <w:rsid w:val="00FE700A"/>
    <w:rsid w:val="00FE708A"/>
    <w:rsid w:val="00FF0D5F"/>
    <w:rsid w:val="00FF1182"/>
    <w:rsid w:val="00FF2EA6"/>
    <w:rsid w:val="00FF2FD4"/>
    <w:rsid w:val="00FF402F"/>
    <w:rsid w:val="00FF44A6"/>
    <w:rsid w:val="00FF5CD0"/>
    <w:rsid w:val="00FF6275"/>
    <w:rsid w:val="00FF6E37"/>
    <w:rsid w:val="00FF70D6"/>
    <w:rsid w:val="00FF70D7"/>
    <w:rsid w:val="00FF78E7"/>
    <w:rsid w:val="00FF7C95"/>
    <w:rsid w:val="00FF7D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21E12"/>
  <w15:docId w15:val="{615613B3-EE9C-304D-B903-A8ED026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30"/>
    <w:pPr>
      <w:jc w:val="both"/>
    </w:pPr>
    <w:rPr>
      <w:rFonts w:ascii="Arial" w:hAnsi="Arial"/>
      <w:lang w:eastAsia="es-ES"/>
    </w:rPr>
  </w:style>
  <w:style w:type="paragraph" w:styleId="Ttulo1">
    <w:name w:val="heading 1"/>
    <w:basedOn w:val="Normal"/>
    <w:next w:val="Normal"/>
    <w:link w:val="Ttulo1Car"/>
    <w:qFormat/>
    <w:rsid w:val="00BC0B30"/>
    <w:pPr>
      <w:keepNext/>
      <w:outlineLvl w:val="0"/>
    </w:pPr>
    <w:rPr>
      <w:b/>
      <w:sz w:val="22"/>
    </w:rPr>
  </w:style>
  <w:style w:type="paragraph" w:styleId="Ttulo2">
    <w:name w:val="heading 2"/>
    <w:basedOn w:val="Normal"/>
    <w:next w:val="Normal"/>
    <w:link w:val="Ttulo2Car"/>
    <w:uiPriority w:val="9"/>
    <w:qFormat/>
    <w:rsid w:val="00BC0B30"/>
    <w:pPr>
      <w:keepNext/>
      <w:tabs>
        <w:tab w:val="left" w:pos="0"/>
      </w:tabs>
      <w:jc w:val="center"/>
      <w:outlineLvl w:val="1"/>
    </w:pPr>
    <w:rPr>
      <w:b/>
    </w:rPr>
  </w:style>
  <w:style w:type="paragraph" w:styleId="Ttulo3">
    <w:name w:val="heading 3"/>
    <w:basedOn w:val="Normal"/>
    <w:next w:val="Normal"/>
    <w:link w:val="Ttulo3Car"/>
    <w:uiPriority w:val="9"/>
    <w:qFormat/>
    <w:rsid w:val="00BC0B30"/>
    <w:pPr>
      <w:keepNext/>
      <w:spacing w:line="360" w:lineRule="auto"/>
      <w:outlineLvl w:val="2"/>
    </w:pPr>
    <w:rPr>
      <w:b/>
      <w:sz w:val="36"/>
    </w:rPr>
  </w:style>
  <w:style w:type="paragraph" w:styleId="Ttulo4">
    <w:name w:val="heading 4"/>
    <w:basedOn w:val="Normal"/>
    <w:next w:val="Normal"/>
    <w:link w:val="Ttulo4Car"/>
    <w:uiPriority w:val="9"/>
    <w:qFormat/>
    <w:rsid w:val="00BC0B30"/>
    <w:pPr>
      <w:keepNext/>
      <w:spacing w:line="360" w:lineRule="auto"/>
      <w:outlineLvl w:val="3"/>
    </w:pPr>
    <w:rPr>
      <w:b/>
      <w:sz w:val="36"/>
    </w:rPr>
  </w:style>
  <w:style w:type="paragraph" w:styleId="Ttulo5">
    <w:name w:val="heading 5"/>
    <w:basedOn w:val="Normal"/>
    <w:next w:val="Normal"/>
    <w:link w:val="Ttulo5Car"/>
    <w:uiPriority w:val="9"/>
    <w:qFormat/>
    <w:rsid w:val="00BC0B30"/>
    <w:pPr>
      <w:keepNext/>
      <w:shd w:val="clear" w:color="FF00FF" w:fill="auto"/>
      <w:spacing w:line="360" w:lineRule="auto"/>
      <w:outlineLvl w:val="4"/>
    </w:pPr>
    <w:rPr>
      <w:b/>
      <w:sz w:val="36"/>
    </w:rPr>
  </w:style>
  <w:style w:type="paragraph" w:styleId="Ttulo6">
    <w:name w:val="heading 6"/>
    <w:basedOn w:val="Normal"/>
    <w:next w:val="Normal"/>
    <w:link w:val="Ttulo6Car"/>
    <w:qFormat/>
    <w:rsid w:val="00BC0B30"/>
    <w:pPr>
      <w:keepNext/>
      <w:spacing w:line="360" w:lineRule="auto"/>
      <w:outlineLvl w:val="5"/>
    </w:pPr>
    <w:rPr>
      <w:b/>
      <w:sz w:val="36"/>
    </w:rPr>
  </w:style>
  <w:style w:type="paragraph" w:styleId="Ttulo7">
    <w:name w:val="heading 7"/>
    <w:basedOn w:val="Normal"/>
    <w:next w:val="Normal"/>
    <w:link w:val="Ttulo7Car"/>
    <w:uiPriority w:val="9"/>
    <w:qFormat/>
    <w:rsid w:val="00BC0B30"/>
    <w:pPr>
      <w:keepNext/>
      <w:spacing w:line="360" w:lineRule="auto"/>
      <w:outlineLvl w:val="6"/>
    </w:pPr>
    <w:rPr>
      <w:b/>
      <w:sz w:val="36"/>
    </w:rPr>
  </w:style>
  <w:style w:type="paragraph" w:styleId="Ttulo8">
    <w:name w:val="heading 8"/>
    <w:basedOn w:val="Normal"/>
    <w:next w:val="Normal"/>
    <w:link w:val="Ttulo8Car"/>
    <w:qFormat/>
    <w:rsid w:val="00BC0B30"/>
    <w:pPr>
      <w:keepNext/>
      <w:tabs>
        <w:tab w:val="left" w:pos="6237"/>
      </w:tabs>
      <w:spacing w:line="360" w:lineRule="auto"/>
      <w:outlineLvl w:val="7"/>
    </w:pPr>
    <w:rPr>
      <w:b/>
      <w:sz w:val="36"/>
    </w:rPr>
  </w:style>
  <w:style w:type="paragraph" w:styleId="Ttulo9">
    <w:name w:val="heading 9"/>
    <w:basedOn w:val="Normal"/>
    <w:next w:val="Normal"/>
    <w:link w:val="Ttulo9Car"/>
    <w:qFormat/>
    <w:rsid w:val="00BC0B30"/>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B30"/>
    <w:pPr>
      <w:tabs>
        <w:tab w:val="center" w:pos="4419"/>
        <w:tab w:val="right" w:pos="8838"/>
      </w:tabs>
    </w:pPr>
  </w:style>
  <w:style w:type="character" w:customStyle="1" w:styleId="EncabezadoCar">
    <w:name w:val="Encabezado Car"/>
    <w:link w:val="Encabezado"/>
    <w:uiPriority w:val="99"/>
    <w:rsid w:val="00BC0B30"/>
    <w:rPr>
      <w:rFonts w:ascii="Arial" w:hAnsi="Arial"/>
      <w:lang w:eastAsia="es-ES"/>
    </w:rPr>
  </w:style>
  <w:style w:type="paragraph" w:styleId="Prrafodelista">
    <w:name w:val="List Paragraph"/>
    <w:basedOn w:val="Normal"/>
    <w:uiPriority w:val="34"/>
    <w:qFormat/>
    <w:rsid w:val="00BC0B30"/>
    <w:pPr>
      <w:widowControl w:val="0"/>
      <w:ind w:left="720"/>
      <w:contextualSpacing/>
    </w:pPr>
    <w:rPr>
      <w:b/>
      <w:snapToGrid w:val="0"/>
    </w:rPr>
  </w:style>
  <w:style w:type="paragraph" w:styleId="Piedepgina">
    <w:name w:val="footer"/>
    <w:basedOn w:val="Normal"/>
    <w:link w:val="PiedepginaCar"/>
    <w:uiPriority w:val="99"/>
    <w:unhideWhenUsed/>
    <w:rsid w:val="00BC0B30"/>
    <w:pPr>
      <w:tabs>
        <w:tab w:val="center" w:pos="4419"/>
        <w:tab w:val="right" w:pos="8838"/>
      </w:tabs>
    </w:pPr>
  </w:style>
  <w:style w:type="character" w:customStyle="1" w:styleId="PiedepginaCar">
    <w:name w:val="Pie de página Car"/>
    <w:link w:val="Piedepgina"/>
    <w:uiPriority w:val="99"/>
    <w:rsid w:val="00BC0B30"/>
    <w:rPr>
      <w:rFonts w:ascii="Arial" w:hAnsi="Arial"/>
      <w:lang w:eastAsia="es-ES"/>
    </w:rPr>
  </w:style>
  <w:style w:type="paragraph" w:styleId="Textoindependiente">
    <w:name w:val="Body Text"/>
    <w:basedOn w:val="Normal"/>
    <w:link w:val="TextoindependienteCar"/>
    <w:uiPriority w:val="99"/>
    <w:unhideWhenUsed/>
    <w:rsid w:val="00BC0B30"/>
    <w:pPr>
      <w:spacing w:after="120"/>
    </w:pPr>
  </w:style>
  <w:style w:type="character" w:customStyle="1" w:styleId="TextoindependienteCar">
    <w:name w:val="Texto independiente Car"/>
    <w:link w:val="Textoindependiente"/>
    <w:uiPriority w:val="99"/>
    <w:rsid w:val="00BC0B30"/>
    <w:rPr>
      <w:rFonts w:ascii="Arial" w:hAnsi="Arial"/>
      <w:lang w:eastAsia="es-ES"/>
    </w:rPr>
  </w:style>
  <w:style w:type="character" w:customStyle="1" w:styleId="Ttulo2Car">
    <w:name w:val="Título 2 Car"/>
    <w:link w:val="Ttulo2"/>
    <w:uiPriority w:val="9"/>
    <w:rsid w:val="00BC0B30"/>
    <w:rPr>
      <w:rFonts w:ascii="Arial" w:hAnsi="Arial"/>
      <w:b/>
      <w:lang w:eastAsia="es-ES"/>
    </w:rPr>
  </w:style>
  <w:style w:type="character" w:customStyle="1" w:styleId="Ttulo5Car">
    <w:name w:val="Título 5 Car"/>
    <w:link w:val="Ttulo5"/>
    <w:uiPriority w:val="9"/>
    <w:rsid w:val="00BC0B30"/>
    <w:rPr>
      <w:rFonts w:ascii="Arial" w:hAnsi="Arial"/>
      <w:b/>
      <w:sz w:val="36"/>
      <w:shd w:val="clear" w:color="FF00FF" w:fill="auto"/>
      <w:lang w:eastAsia="es-ES"/>
    </w:rPr>
  </w:style>
  <w:style w:type="character" w:customStyle="1" w:styleId="TextoindependienteCar1">
    <w:name w:val="Texto independiente Car1"/>
    <w:uiPriority w:val="99"/>
    <w:semiHidden/>
    <w:rsid w:val="00BC0B30"/>
    <w:rPr>
      <w:rFonts w:eastAsia="Times New Roman" w:cs="Times New Roman"/>
      <w:sz w:val="20"/>
      <w:szCs w:val="20"/>
      <w:lang w:eastAsia="es-ES"/>
    </w:rPr>
  </w:style>
  <w:style w:type="character" w:customStyle="1" w:styleId="Ttulo3Car">
    <w:name w:val="Título 3 Car"/>
    <w:link w:val="Ttulo3"/>
    <w:uiPriority w:val="9"/>
    <w:rsid w:val="00BC0B30"/>
    <w:rPr>
      <w:rFonts w:ascii="Arial" w:hAnsi="Arial"/>
      <w:b/>
      <w:sz w:val="36"/>
      <w:lang w:eastAsia="es-ES"/>
    </w:rPr>
  </w:style>
  <w:style w:type="character" w:customStyle="1" w:styleId="Ttulo4Car">
    <w:name w:val="Título 4 Car"/>
    <w:link w:val="Ttulo4"/>
    <w:uiPriority w:val="9"/>
    <w:rsid w:val="00BC0B30"/>
    <w:rPr>
      <w:rFonts w:ascii="Arial" w:hAnsi="Arial"/>
      <w:b/>
      <w:sz w:val="36"/>
      <w:lang w:eastAsia="es-ES"/>
    </w:rPr>
  </w:style>
  <w:style w:type="character" w:customStyle="1" w:styleId="Ttulo6Car">
    <w:name w:val="Título 6 Car"/>
    <w:link w:val="Ttulo6"/>
    <w:rsid w:val="00BC0B30"/>
    <w:rPr>
      <w:rFonts w:ascii="Arial" w:hAnsi="Arial"/>
      <w:b/>
      <w:sz w:val="36"/>
      <w:lang w:eastAsia="es-ES"/>
    </w:rPr>
  </w:style>
  <w:style w:type="character" w:customStyle="1" w:styleId="Ttulo7Car">
    <w:name w:val="Título 7 Car"/>
    <w:link w:val="Ttulo7"/>
    <w:uiPriority w:val="9"/>
    <w:rsid w:val="00BC0B30"/>
    <w:rPr>
      <w:rFonts w:ascii="Arial" w:hAnsi="Arial"/>
      <w:b/>
      <w:sz w:val="36"/>
      <w:lang w:eastAsia="es-ES"/>
    </w:rPr>
  </w:style>
  <w:style w:type="character" w:customStyle="1" w:styleId="Ttulo8Car">
    <w:name w:val="Título 8 Car"/>
    <w:link w:val="Ttulo8"/>
    <w:rsid w:val="00BC0B30"/>
    <w:rPr>
      <w:rFonts w:ascii="Arial" w:hAnsi="Arial"/>
      <w:b/>
      <w:sz w:val="36"/>
      <w:lang w:eastAsia="es-ES"/>
    </w:rPr>
  </w:style>
  <w:style w:type="character" w:customStyle="1" w:styleId="Ttulo9Car">
    <w:name w:val="Título 9 Car"/>
    <w:link w:val="Ttulo9"/>
    <w:rsid w:val="00BC0B30"/>
    <w:rPr>
      <w:rFonts w:ascii="Arial" w:hAnsi="Arial"/>
      <w:b/>
      <w:sz w:val="36"/>
      <w:lang w:eastAsia="es-ES"/>
    </w:rPr>
  </w:style>
  <w:style w:type="character" w:customStyle="1" w:styleId="Ttulo1Car">
    <w:name w:val="Título 1 Car"/>
    <w:link w:val="Ttulo1"/>
    <w:rsid w:val="00BC0B30"/>
    <w:rPr>
      <w:rFonts w:ascii="Arial" w:hAnsi="Arial"/>
      <w:b/>
      <w:sz w:val="22"/>
      <w:lang w:eastAsia="es-ES"/>
    </w:rPr>
  </w:style>
  <w:style w:type="paragraph" w:styleId="Revisin">
    <w:name w:val="Revision"/>
    <w:hidden/>
    <w:uiPriority w:val="99"/>
    <w:semiHidden/>
    <w:rsid w:val="00CE5025"/>
    <w:rPr>
      <w:rFonts w:ascii="Arial" w:hAnsi="Arial"/>
      <w:lang w:eastAsia="es-ES"/>
    </w:rPr>
  </w:style>
  <w:style w:type="character" w:styleId="Textoennegrita">
    <w:name w:val="Strong"/>
    <w:basedOn w:val="Fuentedeprrafopredeter"/>
    <w:uiPriority w:val="22"/>
    <w:qFormat/>
    <w:rsid w:val="00DD08C3"/>
    <w:rPr>
      <w:b/>
      <w:bCs/>
    </w:rPr>
  </w:style>
  <w:style w:type="character" w:customStyle="1" w:styleId="style10">
    <w:name w:val="style10"/>
    <w:basedOn w:val="Fuentedeprrafopredeter"/>
    <w:rsid w:val="00DD08C3"/>
  </w:style>
  <w:style w:type="character" w:customStyle="1" w:styleId="style119">
    <w:name w:val="style119"/>
    <w:basedOn w:val="Fuentedeprrafopredeter"/>
    <w:rsid w:val="00DD08C3"/>
  </w:style>
  <w:style w:type="table" w:customStyle="1" w:styleId="Tablaconcuadrcula1">
    <w:name w:val="Tabla con cuadrícula1"/>
    <w:basedOn w:val="Tablanormal"/>
    <w:next w:val="Tablaconcuadrcula"/>
    <w:uiPriority w:val="39"/>
    <w:rsid w:val="00DD0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D0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DD08C3"/>
    <w:pPr>
      <w:spacing w:line="240" w:lineRule="exact"/>
      <w:ind w:firstLine="288"/>
    </w:pPr>
    <w:rPr>
      <w:rFonts w:ascii="Univers (W1)" w:hAnsi="Univers (W1)" w:cs="Univers (W1)"/>
      <w:sz w:val="18"/>
      <w:lang w:eastAsia="es-MX"/>
    </w:rPr>
  </w:style>
  <w:style w:type="table" w:styleId="Tablaconcuadrcula">
    <w:name w:val="Table Grid"/>
    <w:basedOn w:val="Tablanormal"/>
    <w:uiPriority w:val="39"/>
    <w:rsid w:val="00DD0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8C3"/>
    <w:pPr>
      <w:spacing w:before="100" w:beforeAutospacing="1" w:after="100" w:afterAutospacing="1"/>
      <w:jc w:val="left"/>
    </w:pPr>
    <w:rPr>
      <w:rFonts w:ascii="Times New Roman" w:hAnsi="Times New Roman"/>
      <w:sz w:val="24"/>
      <w:szCs w:val="24"/>
      <w:lang w:val="en-US" w:eastAsia="en-US"/>
    </w:rPr>
  </w:style>
  <w:style w:type="character" w:customStyle="1" w:styleId="bumpedfont15">
    <w:name w:val="bumpedfont15"/>
    <w:basedOn w:val="Fuentedeprrafopredeter"/>
    <w:rsid w:val="00090716"/>
  </w:style>
  <w:style w:type="paragraph" w:customStyle="1" w:styleId="paragraph">
    <w:name w:val="paragraph"/>
    <w:basedOn w:val="Normal"/>
    <w:rsid w:val="00E37008"/>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E37008"/>
  </w:style>
  <w:style w:type="character" w:customStyle="1" w:styleId="contextualspellingandgrammarerror">
    <w:name w:val="contextualspellingandgrammarerror"/>
    <w:basedOn w:val="Fuentedeprrafopredeter"/>
    <w:rsid w:val="00E37008"/>
  </w:style>
  <w:style w:type="paragraph" w:styleId="Sinespaciado">
    <w:name w:val="No Spacing"/>
    <w:aliases w:val="Centrado Negritas,ABA PIE PAG"/>
    <w:link w:val="SinespaciadoCar"/>
    <w:uiPriority w:val="1"/>
    <w:qFormat/>
    <w:rsid w:val="00E37008"/>
    <w:rPr>
      <w:rFonts w:ascii="Calibri" w:eastAsia="Calibri" w:hAnsi="Calibri"/>
      <w:sz w:val="22"/>
      <w:szCs w:val="22"/>
      <w:lang w:eastAsia="en-US"/>
    </w:rPr>
  </w:style>
  <w:style w:type="character" w:customStyle="1" w:styleId="SinespaciadoCar">
    <w:name w:val="Sin espaciado Car"/>
    <w:aliases w:val="Centrado Negritas Car,ABA PIE PAG Car"/>
    <w:link w:val="Sinespaciado"/>
    <w:rsid w:val="00E37008"/>
    <w:rPr>
      <w:rFonts w:ascii="Calibri" w:eastAsia="Calibri" w:hAnsi="Calibri"/>
      <w:sz w:val="22"/>
      <w:szCs w:val="22"/>
      <w:lang w:eastAsia="en-US"/>
    </w:rPr>
  </w:style>
  <w:style w:type="table" w:customStyle="1" w:styleId="Tablaconcuadrcula3">
    <w:name w:val="Tabla con cuadrícula3"/>
    <w:basedOn w:val="Tablanormal"/>
    <w:next w:val="Tablaconcuadrcula"/>
    <w:uiPriority w:val="39"/>
    <w:rsid w:val="00717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768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51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50F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50F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B27C76"/>
    <w:pPr>
      <w:jc w:val="left"/>
    </w:pPr>
    <w:rPr>
      <w:rFonts w:ascii="Times New Roman" w:hAnsi="Times New Roman"/>
      <w:lang w:eastAsia="es-MX"/>
    </w:rPr>
  </w:style>
  <w:style w:type="character" w:customStyle="1" w:styleId="TextonotapieCar">
    <w:name w:val="Texto nota pie Car"/>
    <w:basedOn w:val="Fuentedeprrafopredeter"/>
    <w:link w:val="Textonotapie1"/>
    <w:uiPriority w:val="99"/>
    <w:semiHidden/>
    <w:rsid w:val="00B27C76"/>
    <w:rPr>
      <w:sz w:val="20"/>
      <w:szCs w:val="20"/>
      <w:lang w:val="es-MX"/>
    </w:rPr>
  </w:style>
  <w:style w:type="character" w:styleId="Refdenotaalpie">
    <w:name w:val="footnote reference"/>
    <w:basedOn w:val="Fuentedeprrafopredeter"/>
    <w:uiPriority w:val="99"/>
    <w:unhideWhenUsed/>
    <w:rsid w:val="00B27C76"/>
    <w:rPr>
      <w:vertAlign w:val="superscript"/>
    </w:rPr>
  </w:style>
  <w:style w:type="character" w:customStyle="1" w:styleId="Hipervnculo1">
    <w:name w:val="Hipervínculo1"/>
    <w:basedOn w:val="Fuentedeprrafopredeter"/>
    <w:uiPriority w:val="99"/>
    <w:unhideWhenUsed/>
    <w:rsid w:val="00B27C76"/>
    <w:rPr>
      <w:color w:val="0000FF"/>
      <w:u w:val="single"/>
    </w:rPr>
  </w:style>
  <w:style w:type="paragraph" w:styleId="Textonotapie">
    <w:name w:val="footnote text"/>
    <w:basedOn w:val="Normal"/>
    <w:link w:val="TextonotapieCar1"/>
    <w:uiPriority w:val="99"/>
    <w:semiHidden/>
    <w:unhideWhenUsed/>
    <w:rsid w:val="00B27C76"/>
  </w:style>
  <w:style w:type="character" w:customStyle="1" w:styleId="TextonotapieCar1">
    <w:name w:val="Texto nota pie Car1"/>
    <w:basedOn w:val="Fuentedeprrafopredeter"/>
    <w:link w:val="Textonotapie"/>
    <w:uiPriority w:val="99"/>
    <w:semiHidden/>
    <w:rsid w:val="00B27C76"/>
    <w:rPr>
      <w:rFonts w:ascii="Arial" w:hAnsi="Arial"/>
      <w:lang w:eastAsia="es-ES"/>
    </w:rPr>
  </w:style>
  <w:style w:type="character" w:styleId="Hipervnculo">
    <w:name w:val="Hyperlink"/>
    <w:basedOn w:val="Fuentedeprrafopredeter"/>
    <w:uiPriority w:val="99"/>
    <w:unhideWhenUsed/>
    <w:rsid w:val="00B27C76"/>
    <w:rPr>
      <w:color w:val="0563C1" w:themeColor="hyperlink"/>
      <w:u w:val="single"/>
    </w:rPr>
  </w:style>
  <w:style w:type="table" w:customStyle="1" w:styleId="Tablaconcuadrcula8">
    <w:name w:val="Tabla con cuadrícula8"/>
    <w:basedOn w:val="Tablanormal"/>
    <w:next w:val="Tablaconcuadrcula"/>
    <w:uiPriority w:val="39"/>
    <w:rsid w:val="00AC2E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C2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8A3B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B03043"/>
    <w:pPr>
      <w:spacing w:after="120" w:line="480" w:lineRule="auto"/>
    </w:pPr>
  </w:style>
  <w:style w:type="character" w:customStyle="1" w:styleId="Textoindependiente2Car">
    <w:name w:val="Texto independiente 2 Car"/>
    <w:basedOn w:val="Fuentedeprrafopredeter"/>
    <w:link w:val="Textoindependiente2"/>
    <w:rsid w:val="00B03043"/>
    <w:rPr>
      <w:rFonts w:ascii="Arial" w:hAnsi="Arial"/>
      <w:lang w:eastAsia="es-ES"/>
    </w:rPr>
  </w:style>
  <w:style w:type="table" w:customStyle="1" w:styleId="Tablaconcuadrcula11">
    <w:name w:val="Tabla con cuadrícula11"/>
    <w:basedOn w:val="Tablanormal"/>
    <w:next w:val="Tablaconcuadrcula"/>
    <w:uiPriority w:val="39"/>
    <w:rsid w:val="005A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4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4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4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7160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7160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0357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560AC"/>
    <w:rPr>
      <w:rFonts w:ascii="Calibri" w:hAnsi="Calibri"/>
      <w:sz w:val="22"/>
      <w:szCs w:val="22"/>
    </w:rPr>
    <w:tblPr>
      <w:tblCellMar>
        <w:top w:w="0" w:type="dxa"/>
        <w:left w:w="0" w:type="dxa"/>
        <w:bottom w:w="0" w:type="dxa"/>
        <w:right w:w="0" w:type="dxa"/>
      </w:tblCellMar>
    </w:tblPr>
  </w:style>
  <w:style w:type="table" w:customStyle="1" w:styleId="TableGrid1">
    <w:name w:val="TableGrid1"/>
    <w:rsid w:val="00C560AC"/>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5F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F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8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351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43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343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564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8564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5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413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4134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laconcuadrcula25">
    <w:name w:val="Tabla con cuadrícula25"/>
    <w:basedOn w:val="Tablanormal"/>
    <w:next w:val="Tablaconcuadrcula"/>
    <w:uiPriority w:val="59"/>
    <w:rsid w:val="005413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26E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44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6D42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59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90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72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FC7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FC7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912B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8E0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B1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B1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1248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B1248F"/>
    <w:pPr>
      <w:numPr>
        <w:numId w:val="1"/>
      </w:numPr>
    </w:pPr>
  </w:style>
  <w:style w:type="character" w:customStyle="1" w:styleId="Hyperlink0">
    <w:name w:val="Hyperlink.0"/>
    <w:basedOn w:val="Fuentedeprrafopredeter"/>
    <w:rsid w:val="00B1248F"/>
    <w:rPr>
      <w:sz w:val="16"/>
      <w:szCs w:val="16"/>
    </w:rPr>
  </w:style>
  <w:style w:type="table" w:customStyle="1" w:styleId="Tablaconcuadrcula37">
    <w:name w:val="Tabla con cuadrícula37"/>
    <w:basedOn w:val="Tablanormal"/>
    <w:next w:val="Tablaconcuadrcula"/>
    <w:uiPriority w:val="39"/>
    <w:rsid w:val="00795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FB447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A8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756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D863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C62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7540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CB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C74A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606C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FA73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FA73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38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B34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B4D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7F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14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256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AC4939"/>
    <w:pPr>
      <w:spacing w:after="120"/>
      <w:ind w:left="283"/>
    </w:pPr>
  </w:style>
  <w:style w:type="character" w:customStyle="1" w:styleId="SangradetextonormalCar">
    <w:name w:val="Sangría de texto normal Car"/>
    <w:basedOn w:val="Fuentedeprrafopredeter"/>
    <w:link w:val="Sangradetextonormal"/>
    <w:semiHidden/>
    <w:rsid w:val="00AC4939"/>
    <w:rPr>
      <w:rFonts w:ascii="Arial" w:hAnsi="Arial"/>
      <w:lang w:eastAsia="es-ES"/>
    </w:rPr>
  </w:style>
  <w:style w:type="table" w:customStyle="1" w:styleId="Tablaconcuadrcula54">
    <w:name w:val="Tabla con cuadrícula54"/>
    <w:basedOn w:val="Tablanormal"/>
    <w:next w:val="Tablaconcuadrcula"/>
    <w:uiPriority w:val="39"/>
    <w:rsid w:val="00BA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D24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8D24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FD6F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DF0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D912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A66B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5A4C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9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9E2A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6926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F719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B727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0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197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197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015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F016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7501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371E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B359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0D5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B953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114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4644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4A7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3C2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3C2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5922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3C7E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565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3321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7F41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6640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86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78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78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BB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2A0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A0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C23E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595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2773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341B21"/>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DF5A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4068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F78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D5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4744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9C53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860F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6D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6D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702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7639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402DD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B7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B7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A4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D92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FB2C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3572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3F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9C06FF"/>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9C0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2E0B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2E0B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BB3E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59"/>
    <w:rsid w:val="001742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5D4C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940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5F29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D2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BD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26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6A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5B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39"/>
    <w:rsid w:val="000124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39"/>
    <w:rsid w:val="007F16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5A6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5A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A832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59"/>
    <w:rsid w:val="00BF6B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A63BA"/>
  </w:style>
  <w:style w:type="table" w:customStyle="1" w:styleId="Tablaconcuadrcula131">
    <w:name w:val="Tabla con cuadrícula131"/>
    <w:basedOn w:val="Tablanormal"/>
    <w:next w:val="Tablaconcuadrcula"/>
    <w:uiPriority w:val="59"/>
    <w:rsid w:val="00FA63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link w:val="TextodegloboCar"/>
    <w:uiPriority w:val="99"/>
    <w:semiHidden/>
    <w:unhideWhenUsed/>
    <w:rsid w:val="00FA63BA"/>
    <w:pPr>
      <w:jc w:val="left"/>
    </w:pPr>
    <w:rPr>
      <w:rFonts w:ascii="Tahoma" w:hAnsi="Tahoma" w:cs="Tahoma"/>
      <w:sz w:val="16"/>
      <w:szCs w:val="16"/>
      <w:lang w:eastAsia="es-MX"/>
    </w:rPr>
  </w:style>
  <w:style w:type="character" w:customStyle="1" w:styleId="TextodegloboCar">
    <w:name w:val="Texto de globo Car"/>
    <w:basedOn w:val="Fuentedeprrafopredeter"/>
    <w:link w:val="Textodeglobo1"/>
    <w:uiPriority w:val="99"/>
    <w:semiHidden/>
    <w:rsid w:val="00FA63BA"/>
    <w:rPr>
      <w:rFonts w:ascii="Tahoma" w:hAnsi="Tahoma" w:cs="Tahoma"/>
      <w:sz w:val="16"/>
      <w:szCs w:val="16"/>
    </w:rPr>
  </w:style>
  <w:style w:type="character" w:styleId="Refdecomentario">
    <w:name w:val="annotation reference"/>
    <w:basedOn w:val="Fuentedeprrafopredeter"/>
    <w:uiPriority w:val="99"/>
    <w:semiHidden/>
    <w:unhideWhenUsed/>
    <w:rsid w:val="00FA63BA"/>
    <w:rPr>
      <w:sz w:val="16"/>
      <w:szCs w:val="16"/>
    </w:rPr>
  </w:style>
  <w:style w:type="paragraph" w:customStyle="1" w:styleId="Textocomentario1">
    <w:name w:val="Texto comentario1"/>
    <w:basedOn w:val="Normal"/>
    <w:next w:val="Textocomentario"/>
    <w:link w:val="TextocomentarioCar"/>
    <w:uiPriority w:val="99"/>
    <w:semiHidden/>
    <w:unhideWhenUsed/>
    <w:rsid w:val="00FA63BA"/>
    <w:pPr>
      <w:spacing w:after="200"/>
      <w:jc w:val="left"/>
    </w:pPr>
    <w:rPr>
      <w:rFonts w:ascii="Times New Roman" w:hAnsi="Times New Roman"/>
      <w:lang w:eastAsia="es-MX"/>
    </w:rPr>
  </w:style>
  <w:style w:type="character" w:customStyle="1" w:styleId="TextocomentarioCar">
    <w:name w:val="Texto comentario Car"/>
    <w:basedOn w:val="Fuentedeprrafopredeter"/>
    <w:link w:val="Textocomentario1"/>
    <w:uiPriority w:val="99"/>
    <w:rsid w:val="00FA63BA"/>
    <w:rPr>
      <w:sz w:val="20"/>
      <w:szCs w:val="20"/>
    </w:rPr>
  </w:style>
  <w:style w:type="paragraph" w:customStyle="1" w:styleId="Asuntodelcomentario1">
    <w:name w:val="Asunto del comentario1"/>
    <w:basedOn w:val="Textocomentario"/>
    <w:next w:val="Textocomentario"/>
    <w:uiPriority w:val="99"/>
    <w:semiHidden/>
    <w:unhideWhenUsed/>
    <w:rsid w:val="00FA63BA"/>
    <w:pPr>
      <w:spacing w:after="200"/>
      <w:jc w:val="left"/>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FA63BA"/>
    <w:rPr>
      <w:b/>
      <w:bCs/>
      <w:sz w:val="20"/>
      <w:szCs w:val="20"/>
    </w:rPr>
  </w:style>
  <w:style w:type="paragraph" w:styleId="Textodeglobo">
    <w:name w:val="Balloon Text"/>
    <w:basedOn w:val="Normal"/>
    <w:link w:val="TextodegloboCar1"/>
    <w:uiPriority w:val="99"/>
    <w:semiHidden/>
    <w:unhideWhenUsed/>
    <w:rsid w:val="00FA63BA"/>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FA63BA"/>
    <w:rPr>
      <w:rFonts w:ascii="Segoe UI" w:hAnsi="Segoe UI" w:cs="Segoe UI"/>
      <w:sz w:val="18"/>
      <w:szCs w:val="18"/>
      <w:lang w:eastAsia="es-ES"/>
    </w:rPr>
  </w:style>
  <w:style w:type="paragraph" w:styleId="Textocomentario">
    <w:name w:val="annotation text"/>
    <w:basedOn w:val="Normal"/>
    <w:link w:val="TextocomentarioCar1"/>
    <w:uiPriority w:val="99"/>
    <w:unhideWhenUsed/>
    <w:rsid w:val="00FA63BA"/>
  </w:style>
  <w:style w:type="character" w:customStyle="1" w:styleId="TextocomentarioCar1">
    <w:name w:val="Texto comentario Car1"/>
    <w:basedOn w:val="Fuentedeprrafopredeter"/>
    <w:link w:val="Textocomentario"/>
    <w:uiPriority w:val="99"/>
    <w:semiHidden/>
    <w:rsid w:val="00FA63BA"/>
    <w:rPr>
      <w:rFonts w:ascii="Arial" w:hAnsi="Arial"/>
      <w:lang w:eastAsia="es-ES"/>
    </w:rPr>
  </w:style>
  <w:style w:type="paragraph" w:styleId="Asuntodelcomentario">
    <w:name w:val="annotation subject"/>
    <w:basedOn w:val="Textocomentario"/>
    <w:next w:val="Textocomentario"/>
    <w:link w:val="AsuntodelcomentarioCar"/>
    <w:uiPriority w:val="99"/>
    <w:semiHidden/>
    <w:unhideWhenUsed/>
    <w:rsid w:val="00FA63BA"/>
    <w:rPr>
      <w:rFonts w:ascii="Times New Roman" w:hAnsi="Times New Roman"/>
      <w:b/>
      <w:bCs/>
      <w:lang w:eastAsia="es-MX"/>
    </w:rPr>
  </w:style>
  <w:style w:type="character" w:customStyle="1" w:styleId="AsuntodelcomentarioCar1">
    <w:name w:val="Asunto del comentario Car1"/>
    <w:basedOn w:val="TextocomentarioCar1"/>
    <w:uiPriority w:val="99"/>
    <w:semiHidden/>
    <w:rsid w:val="00FA63BA"/>
    <w:rPr>
      <w:rFonts w:ascii="Arial" w:hAnsi="Arial"/>
      <w:b/>
      <w:bCs/>
      <w:lang w:eastAsia="es-ES"/>
    </w:rPr>
  </w:style>
  <w:style w:type="table" w:customStyle="1" w:styleId="Tablaconcuadrcula132">
    <w:name w:val="Tabla con cuadrícula132"/>
    <w:basedOn w:val="Tablanormal"/>
    <w:next w:val="Tablaconcuadrcula"/>
    <w:uiPriority w:val="39"/>
    <w:rsid w:val="00FA63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7F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DD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39"/>
    <w:rsid w:val="00DD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39"/>
    <w:rsid w:val="00DD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113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39"/>
    <w:rsid w:val="001133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39"/>
    <w:rsid w:val="001133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AD34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D34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AD0D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24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0E5193"/>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19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1">
    <w:name w:val="Harvard1"/>
    <w:rsid w:val="00362089"/>
    <w:pPr>
      <w:numPr>
        <w:numId w:val="2"/>
      </w:numPr>
    </w:pPr>
  </w:style>
  <w:style w:type="numbering" w:customStyle="1" w:styleId="List0">
    <w:name w:val="List 0"/>
    <w:basedOn w:val="Sinlista"/>
    <w:rsid w:val="00362089"/>
  </w:style>
  <w:style w:type="numbering" w:customStyle="1" w:styleId="Estiloimportado3">
    <w:name w:val="Estilo importado 3"/>
    <w:rsid w:val="003B6647"/>
    <w:pPr>
      <w:numPr>
        <w:numId w:val="4"/>
      </w:numPr>
    </w:pPr>
  </w:style>
  <w:style w:type="table" w:customStyle="1" w:styleId="Tablaconcuadrcula146">
    <w:name w:val="Tabla con cuadrícula146"/>
    <w:basedOn w:val="Tablanormal"/>
    <w:next w:val="Tablaconcuadrcula"/>
    <w:uiPriority w:val="39"/>
    <w:rsid w:val="00914D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59"/>
    <w:rsid w:val="002E3A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CA2A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E1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E337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470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DA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B241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B241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39"/>
    <w:rsid w:val="0092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39"/>
    <w:rsid w:val="005F5F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6">
    <w:name w:val="Tabla con cuadrícula156"/>
    <w:basedOn w:val="Tablanormal"/>
    <w:next w:val="Tablaconcuadrcula"/>
    <w:uiPriority w:val="59"/>
    <w:rsid w:val="002556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2556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8">
    <w:name w:val="Tabla con cuadrícula158"/>
    <w:basedOn w:val="Tablanormal"/>
    <w:next w:val="Tablaconcuadrcula"/>
    <w:uiPriority w:val="59"/>
    <w:rsid w:val="00F730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2421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59"/>
    <w:rsid w:val="00011B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902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901A47"/>
    <w:pPr>
      <w:jc w:val="left"/>
    </w:pPr>
    <w:rPr>
      <w:rFonts w:ascii="Courier New" w:hAnsi="Courier New"/>
    </w:rPr>
  </w:style>
  <w:style w:type="character" w:customStyle="1" w:styleId="TextosinformatoCar">
    <w:name w:val="Texto sin formato Car"/>
    <w:basedOn w:val="Fuentedeprrafopredeter"/>
    <w:link w:val="Textosinformato"/>
    <w:uiPriority w:val="99"/>
    <w:rsid w:val="00901A47"/>
    <w:rPr>
      <w:rFonts w:ascii="Courier New" w:hAnsi="Courier New"/>
      <w:lang w:eastAsia="es-ES"/>
    </w:rPr>
  </w:style>
  <w:style w:type="paragraph" w:customStyle="1" w:styleId="Default">
    <w:name w:val="Default"/>
    <w:rsid w:val="00AE4109"/>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AE4109"/>
    <w:rPr>
      <w:color w:val="auto"/>
    </w:rPr>
  </w:style>
  <w:style w:type="paragraph" w:customStyle="1" w:styleId="CM12">
    <w:name w:val="CM12"/>
    <w:basedOn w:val="Default"/>
    <w:next w:val="Default"/>
    <w:uiPriority w:val="99"/>
    <w:rsid w:val="00AE4109"/>
    <w:pPr>
      <w:spacing w:line="173" w:lineRule="atLeast"/>
    </w:pPr>
    <w:rPr>
      <w:color w:val="auto"/>
    </w:rPr>
  </w:style>
  <w:style w:type="paragraph" w:customStyle="1" w:styleId="CM17">
    <w:name w:val="CM17"/>
    <w:basedOn w:val="Default"/>
    <w:next w:val="Default"/>
    <w:uiPriority w:val="99"/>
    <w:rsid w:val="00AE4109"/>
    <w:pPr>
      <w:spacing w:line="171" w:lineRule="atLeast"/>
    </w:pPr>
    <w:rPr>
      <w:color w:val="auto"/>
    </w:rPr>
  </w:style>
  <w:style w:type="table" w:customStyle="1" w:styleId="Tablaconcuadrcula162">
    <w:name w:val="Tabla con cuadrícula162"/>
    <w:basedOn w:val="Tablanormal"/>
    <w:next w:val="Tablaconcuadrcula"/>
    <w:uiPriority w:val="39"/>
    <w:rsid w:val="00AE41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9864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title">
    <w:name w:val="art-title"/>
    <w:basedOn w:val="Normal"/>
    <w:rsid w:val="00EE6549"/>
    <w:pPr>
      <w:spacing w:before="100" w:beforeAutospacing="1" w:after="100" w:afterAutospacing="1"/>
      <w:jc w:val="left"/>
    </w:pPr>
    <w:rPr>
      <w:rFonts w:ascii="Times New Roman" w:hAnsi="Times New Roman"/>
      <w:sz w:val="24"/>
      <w:szCs w:val="24"/>
      <w:lang w:eastAsia="es-MX"/>
    </w:rPr>
  </w:style>
  <w:style w:type="character" w:customStyle="1" w:styleId="journal">
    <w:name w:val="journal"/>
    <w:basedOn w:val="Fuentedeprrafopredeter"/>
    <w:rsid w:val="00EE6549"/>
  </w:style>
  <w:style w:type="character" w:customStyle="1" w:styleId="issue">
    <w:name w:val="issue"/>
    <w:basedOn w:val="Fuentedeprrafopredeter"/>
    <w:rsid w:val="00EE6549"/>
  </w:style>
  <w:style w:type="character" w:customStyle="1" w:styleId="volume">
    <w:name w:val="volume"/>
    <w:basedOn w:val="Fuentedeprrafopredeter"/>
    <w:rsid w:val="00EE6549"/>
  </w:style>
  <w:style w:type="character" w:customStyle="1" w:styleId="year">
    <w:name w:val="year"/>
    <w:basedOn w:val="Fuentedeprrafopredeter"/>
    <w:rsid w:val="00EE6549"/>
  </w:style>
  <w:style w:type="table" w:customStyle="1" w:styleId="Tablaconcuadrcula413">
    <w:name w:val="Tabla con cuadrícula413"/>
    <w:basedOn w:val="Tablanormal"/>
    <w:next w:val="Tablaconcuadrcula"/>
    <w:uiPriority w:val="39"/>
    <w:rsid w:val="00E9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6">
    <w:name w:val="Tabla con cuadrícula516"/>
    <w:basedOn w:val="Tablanormal"/>
    <w:next w:val="Tablaconcuadrcula"/>
    <w:uiPriority w:val="39"/>
    <w:rsid w:val="00E9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AB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7C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39"/>
    <w:rsid w:val="00A100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173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39"/>
    <w:rsid w:val="008167E1"/>
    <w:rPr>
      <w:rFonts w:ascii="Calibri" w:eastAsia="Calibri" w:hAnsi="Calibri"/>
      <w:sz w:val="22"/>
      <w:szCs w:val="22"/>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DF5BDB"/>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
    <w:name w:val="Tabla con cuadrícula169"/>
    <w:basedOn w:val="Tablanormal"/>
    <w:next w:val="Tablaconcuadrcula"/>
    <w:uiPriority w:val="39"/>
    <w:rsid w:val="00DF5BD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59"/>
    <w:rsid w:val="00046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046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142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B953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5245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8223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961C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0207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59"/>
    <w:rsid w:val="00204B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F2D98"/>
  </w:style>
  <w:style w:type="table" w:customStyle="1" w:styleId="Tablaconcuadrcula179">
    <w:name w:val="Tabla con cuadrícula179"/>
    <w:basedOn w:val="Tablanormal"/>
    <w:next w:val="Tablaconcuadrcula"/>
    <w:uiPriority w:val="39"/>
    <w:rsid w:val="00A7166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39"/>
    <w:rsid w:val="00C77D0C"/>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39"/>
    <w:rsid w:val="00C2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C216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755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3941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4C3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FA68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unhideWhenUsed/>
    <w:rsid w:val="0099246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39"/>
    <w:rsid w:val="00E24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39"/>
    <w:rsid w:val="00E2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8646CB"/>
  </w:style>
  <w:style w:type="character" w:customStyle="1" w:styleId="TextonotaalfinalCar">
    <w:name w:val="Texto nota al final Car"/>
    <w:basedOn w:val="Fuentedeprrafopredeter"/>
    <w:link w:val="Textonotaalfinal"/>
    <w:uiPriority w:val="99"/>
    <w:rsid w:val="008646CB"/>
    <w:rPr>
      <w:rFonts w:ascii="Arial" w:hAnsi="Arial"/>
      <w:lang w:eastAsia="es-ES"/>
    </w:rPr>
  </w:style>
  <w:style w:type="character" w:styleId="Refdenotaalfinal">
    <w:name w:val="endnote reference"/>
    <w:basedOn w:val="Fuentedeprrafopredeter"/>
    <w:uiPriority w:val="99"/>
    <w:semiHidden/>
    <w:unhideWhenUsed/>
    <w:rsid w:val="008646CB"/>
    <w:rPr>
      <w:vertAlign w:val="superscript"/>
    </w:rPr>
  </w:style>
  <w:style w:type="table" w:customStyle="1" w:styleId="Tablaconcuadrcula190">
    <w:name w:val="Tabla con cuadrícula190"/>
    <w:basedOn w:val="Tablanormal"/>
    <w:next w:val="Tablaconcuadrcula"/>
    <w:uiPriority w:val="39"/>
    <w:rsid w:val="00EE0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80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2A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39"/>
    <w:rsid w:val="00711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02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A52FA0"/>
    <w:pPr>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39"/>
    <w:rsid w:val="004E5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28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AD10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93D97"/>
  </w:style>
  <w:style w:type="paragraph" w:customStyle="1" w:styleId="Estilo">
    <w:name w:val="Estilo"/>
    <w:basedOn w:val="Sinespaciado"/>
    <w:link w:val="EstiloCar"/>
    <w:qFormat/>
    <w:rsid w:val="00493D97"/>
    <w:pPr>
      <w:jc w:val="both"/>
    </w:pPr>
    <w:rPr>
      <w:rFonts w:ascii="Arial" w:hAnsi="Arial"/>
      <w:sz w:val="24"/>
    </w:rPr>
  </w:style>
  <w:style w:type="character" w:customStyle="1" w:styleId="EstiloCar">
    <w:name w:val="Estilo Car"/>
    <w:basedOn w:val="Fuentedeprrafopredeter"/>
    <w:link w:val="Estilo"/>
    <w:rsid w:val="00493D97"/>
    <w:rPr>
      <w:rFonts w:ascii="Arial" w:eastAsia="Calibri" w:hAnsi="Arial"/>
      <w:sz w:val="24"/>
      <w:szCs w:val="22"/>
      <w:lang w:eastAsia="en-US"/>
    </w:rPr>
  </w:style>
  <w:style w:type="table" w:customStyle="1" w:styleId="Tablaconcuadrcula199">
    <w:name w:val="Tabla con cuadrícula199"/>
    <w:basedOn w:val="Tablanormal"/>
    <w:next w:val="Tablaconcuadrcula"/>
    <w:uiPriority w:val="39"/>
    <w:rsid w:val="00493D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5DA4"/>
  </w:style>
  <w:style w:type="table" w:customStyle="1" w:styleId="Tablaconcuadrcula1100">
    <w:name w:val="Tabla con cuadrícula1100"/>
    <w:basedOn w:val="Tablanormal"/>
    <w:next w:val="Tablaconcuadrcula"/>
    <w:uiPriority w:val="59"/>
    <w:rsid w:val="000E64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59"/>
    <w:rsid w:val="000E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47EA9"/>
    <w:pPr>
      <w:jc w:val="both"/>
    </w:pPr>
    <w:rPr>
      <w:rFonts w:ascii="Arial" w:eastAsia="Arial" w:hAnsi="Arial" w:cs="Arial"/>
    </w:rPr>
  </w:style>
  <w:style w:type="table" w:customStyle="1" w:styleId="Tablaconcuadrcula201">
    <w:name w:val="Tabla con cuadrícula201"/>
    <w:basedOn w:val="Tablanormal"/>
    <w:next w:val="Tablaconcuadrcula"/>
    <w:uiPriority w:val="39"/>
    <w:rsid w:val="00A667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48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39"/>
    <w:rsid w:val="004865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4865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055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1F46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5E4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59"/>
    <w:rsid w:val="005E4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59"/>
    <w:rsid w:val="007B3D1F"/>
    <w:rPr>
      <w:rFonts w:ascii="Helvetica" w:eastAsia="Helvetic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64888"/>
    <w:rPr>
      <w:rFonts w:ascii="Calibri" w:hAnsi="Calibri"/>
      <w:sz w:val="22"/>
      <w:szCs w:val="22"/>
    </w:rPr>
    <w:tblPr>
      <w:tblCellMar>
        <w:top w:w="0" w:type="dxa"/>
        <w:left w:w="0" w:type="dxa"/>
        <w:bottom w:w="0" w:type="dxa"/>
        <w:right w:w="0" w:type="dxa"/>
      </w:tblCellMar>
    </w:tblPr>
  </w:style>
  <w:style w:type="table" w:customStyle="1" w:styleId="Tablaconcuadrcula209">
    <w:name w:val="Tabla con cuadrícula209"/>
    <w:basedOn w:val="Tablanormal"/>
    <w:next w:val="Tablaconcuadrcula"/>
    <w:uiPriority w:val="59"/>
    <w:rsid w:val="0065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5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65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65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0609A"/>
  </w:style>
  <w:style w:type="numbering" w:customStyle="1" w:styleId="Harvard2">
    <w:name w:val="Harvard2"/>
    <w:rsid w:val="00C0609A"/>
    <w:pPr>
      <w:numPr>
        <w:numId w:val="3"/>
      </w:numPr>
    </w:pPr>
  </w:style>
  <w:style w:type="numbering" w:customStyle="1" w:styleId="Sinlista11">
    <w:name w:val="Sin lista11"/>
    <w:next w:val="Sinlista"/>
    <w:uiPriority w:val="99"/>
    <w:semiHidden/>
    <w:unhideWhenUsed/>
    <w:rsid w:val="00C0609A"/>
  </w:style>
  <w:style w:type="paragraph" w:customStyle="1" w:styleId="Encabezado1">
    <w:name w:val="Encabezado1"/>
    <w:basedOn w:val="Normal"/>
    <w:next w:val="Encabezado"/>
    <w:uiPriority w:val="99"/>
    <w:unhideWhenUsed/>
    <w:rsid w:val="00C0609A"/>
    <w:pPr>
      <w:tabs>
        <w:tab w:val="center" w:pos="4419"/>
        <w:tab w:val="right" w:pos="8838"/>
      </w:tabs>
      <w:jc w:val="left"/>
    </w:pPr>
    <w:rPr>
      <w:rFonts w:ascii="Times New Roman" w:eastAsia="Arial Unicode MS" w:hAnsi="Times New Roman"/>
      <w:bdr w:val="nil"/>
      <w:lang w:eastAsia="es-MX"/>
    </w:rPr>
  </w:style>
  <w:style w:type="numbering" w:customStyle="1" w:styleId="Sinlista111">
    <w:name w:val="Sin lista111"/>
    <w:next w:val="Sinlista"/>
    <w:uiPriority w:val="99"/>
    <w:semiHidden/>
    <w:unhideWhenUsed/>
    <w:rsid w:val="00C0609A"/>
  </w:style>
  <w:style w:type="table" w:customStyle="1" w:styleId="TableNormal1">
    <w:name w:val="Table Normal1"/>
    <w:rsid w:val="00C0609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ceraypie">
    <w:name w:val="Cabecera y pie"/>
    <w:rsid w:val="00C0609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Prrafodelista1">
    <w:name w:val="Párrafo de lista1"/>
    <w:basedOn w:val="Normal"/>
    <w:next w:val="Prrafodelista"/>
    <w:uiPriority w:val="34"/>
    <w:qFormat/>
    <w:rsid w:val="00C0609A"/>
    <w:pPr>
      <w:spacing w:after="200" w:line="276" w:lineRule="auto"/>
      <w:ind w:left="720"/>
      <w:contextualSpacing/>
      <w:jc w:val="left"/>
    </w:pPr>
    <w:rPr>
      <w:rFonts w:ascii="Calibri" w:eastAsia="Calibri" w:hAnsi="Calibri"/>
      <w:sz w:val="22"/>
      <w:szCs w:val="22"/>
      <w:lang w:eastAsia="en-US"/>
    </w:rPr>
  </w:style>
  <w:style w:type="character" w:customStyle="1" w:styleId="EncabezadoCar1">
    <w:name w:val="Encabezado Car1"/>
    <w:basedOn w:val="Fuentedeprrafopredeter"/>
    <w:uiPriority w:val="99"/>
    <w:semiHidden/>
    <w:rsid w:val="00C0609A"/>
    <w:rPr>
      <w:sz w:val="24"/>
      <w:szCs w:val="24"/>
      <w:lang w:val="en-US" w:eastAsia="en-US"/>
    </w:rPr>
  </w:style>
  <w:style w:type="table" w:customStyle="1" w:styleId="Tablaconcuadrcula214">
    <w:name w:val="Tabla con cuadrícula214"/>
    <w:basedOn w:val="Tablanormal"/>
    <w:next w:val="Tablaconcuadrcula"/>
    <w:uiPriority w:val="39"/>
    <w:rsid w:val="001E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39"/>
    <w:rsid w:val="001E0BE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39"/>
    <w:rsid w:val="00EA2C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EA2C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39"/>
    <w:rsid w:val="00EA2C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EA2CF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EA2CF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23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59"/>
    <w:rsid w:val="006E0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2706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6558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8C1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F35D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135201184307424759bumpedfont15">
    <w:name w:val="m_2135201184307424759bumpedfont15"/>
    <w:basedOn w:val="Fuentedeprrafopredeter"/>
    <w:rsid w:val="00BB7F5D"/>
  </w:style>
  <w:style w:type="paragraph" w:customStyle="1" w:styleId="m2135201184307424759s16">
    <w:name w:val="m_2135201184307424759s16"/>
    <w:basedOn w:val="Normal"/>
    <w:rsid w:val="00BB7F5D"/>
    <w:pPr>
      <w:spacing w:before="100" w:beforeAutospacing="1" w:after="100" w:afterAutospacing="1"/>
      <w:jc w:val="left"/>
    </w:pPr>
    <w:rPr>
      <w:rFonts w:ascii="Times New Roman" w:hAnsi="Times New Roman"/>
      <w:sz w:val="24"/>
      <w:szCs w:val="24"/>
      <w:lang w:eastAsia="es-MX"/>
    </w:rPr>
  </w:style>
  <w:style w:type="paragraph" w:customStyle="1" w:styleId="m2135201184307424759s21">
    <w:name w:val="m_2135201184307424759s21"/>
    <w:basedOn w:val="Normal"/>
    <w:rsid w:val="00BB7F5D"/>
    <w:pPr>
      <w:spacing w:before="100" w:beforeAutospacing="1" w:after="100" w:afterAutospacing="1"/>
      <w:jc w:val="left"/>
    </w:pPr>
    <w:rPr>
      <w:rFonts w:ascii="Times New Roman" w:hAnsi="Times New Roman"/>
      <w:sz w:val="24"/>
      <w:szCs w:val="24"/>
      <w:lang w:eastAsia="es-MX"/>
    </w:rPr>
  </w:style>
  <w:style w:type="table" w:customStyle="1" w:styleId="Tablaconcuadrcula225">
    <w:name w:val="Tabla con cuadrícula225"/>
    <w:basedOn w:val="Tablanormal"/>
    <w:next w:val="Tablaconcuadrcula"/>
    <w:uiPriority w:val="39"/>
    <w:rsid w:val="00FD62F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39"/>
    <w:rsid w:val="00FD6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FD6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6">
    <w:name w:val="Tabla con cuadrícula226"/>
    <w:basedOn w:val="Tablanormal"/>
    <w:next w:val="Tablaconcuadrcula"/>
    <w:uiPriority w:val="39"/>
    <w:rsid w:val="00635F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21698"/>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A216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39"/>
    <w:rsid w:val="00530CB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59"/>
    <w:rsid w:val="00C47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39"/>
    <w:rsid w:val="000B71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0B71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202A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202A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890E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0360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4113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A62D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59"/>
    <w:rsid w:val="008D0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39"/>
    <w:rsid w:val="00377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39"/>
    <w:rsid w:val="00B00EE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00EE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1C47F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37A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11139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56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567EF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E21D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E21D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4670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59"/>
    <w:rsid w:val="006174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6A24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6B70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39"/>
    <w:rsid w:val="00682D5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39"/>
    <w:rsid w:val="00682D5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39"/>
    <w:rsid w:val="00DE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39"/>
    <w:rsid w:val="00DE2A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2017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39"/>
    <w:rsid w:val="001F60B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C276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6A3D0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0E252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7">
    <w:name w:val="Tabla con cuadrícula257"/>
    <w:basedOn w:val="Tablanormal"/>
    <w:next w:val="Tablaconcuadrcula"/>
    <w:uiPriority w:val="39"/>
    <w:rsid w:val="0038634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2E6D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862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B8400F"/>
  </w:style>
  <w:style w:type="paragraph" w:styleId="Ttulo">
    <w:name w:val="Title"/>
    <w:basedOn w:val="Normal"/>
    <w:link w:val="TtuloCar"/>
    <w:qFormat/>
    <w:rsid w:val="00B8400F"/>
    <w:pPr>
      <w:jc w:val="center"/>
    </w:pPr>
    <w:rPr>
      <w:rFonts w:cs="Arial"/>
      <w:b/>
      <w:bCs/>
      <w:sz w:val="24"/>
      <w:szCs w:val="24"/>
      <w:u w:val="single"/>
    </w:rPr>
  </w:style>
  <w:style w:type="character" w:customStyle="1" w:styleId="TtuloCar">
    <w:name w:val="Título Car"/>
    <w:basedOn w:val="Fuentedeprrafopredeter"/>
    <w:link w:val="Ttulo"/>
    <w:rsid w:val="00B8400F"/>
    <w:rPr>
      <w:rFonts w:ascii="Arial" w:hAnsi="Arial" w:cs="Arial"/>
      <w:b/>
      <w:bCs/>
      <w:sz w:val="24"/>
      <w:szCs w:val="24"/>
      <w:u w:val="single"/>
      <w:lang w:eastAsia="es-ES"/>
    </w:rPr>
  </w:style>
  <w:style w:type="numbering" w:customStyle="1" w:styleId="Sinlista7">
    <w:name w:val="Sin lista7"/>
    <w:next w:val="Sinlista"/>
    <w:uiPriority w:val="99"/>
    <w:semiHidden/>
    <w:unhideWhenUsed/>
    <w:rsid w:val="00FE632F"/>
  </w:style>
  <w:style w:type="table" w:customStyle="1" w:styleId="Tablaconcuadrcula260">
    <w:name w:val="Tabla con cuadrícula260"/>
    <w:basedOn w:val="Tablanormal"/>
    <w:next w:val="Tablaconcuadrcula"/>
    <w:rsid w:val="00FE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FE632F"/>
    <w:rPr>
      <w:color w:val="954F72"/>
      <w:u w:val="single"/>
    </w:rPr>
  </w:style>
  <w:style w:type="paragraph" w:customStyle="1" w:styleId="msonormal0">
    <w:name w:val="msonormal"/>
    <w:basedOn w:val="Normal"/>
    <w:rsid w:val="00FE632F"/>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FE632F"/>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FE632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table" w:customStyle="1" w:styleId="Tablaconcuadrcula261">
    <w:name w:val="Tabla con cuadrícula261"/>
    <w:basedOn w:val="Tablanormal"/>
    <w:next w:val="Tablaconcuadrcula"/>
    <w:uiPriority w:val="39"/>
    <w:rsid w:val="004A0A78"/>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39"/>
    <w:rsid w:val="009516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3C2FA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B408E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ED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39"/>
    <w:rsid w:val="0032700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0F5C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59"/>
    <w:rsid w:val="00860F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7C56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59"/>
    <w:rsid w:val="00031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966E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966E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39"/>
    <w:rsid w:val="00E2173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E2173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39"/>
    <w:rsid w:val="00807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807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39"/>
    <w:rsid w:val="00D453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763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7">
    <w:name w:val="Tabla con cuadrícula277"/>
    <w:basedOn w:val="Tablanormal"/>
    <w:next w:val="Tablaconcuadrcula"/>
    <w:uiPriority w:val="39"/>
    <w:rsid w:val="001025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39"/>
    <w:rsid w:val="00225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59"/>
    <w:rsid w:val="001139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59"/>
    <w:rsid w:val="00E0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E242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E64B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85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B54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39"/>
    <w:rsid w:val="009B7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9B7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D048B6"/>
  </w:style>
  <w:style w:type="table" w:customStyle="1" w:styleId="Tablaconcuadrcula285">
    <w:name w:val="Tabla con cuadrícula285"/>
    <w:basedOn w:val="Tablanormal"/>
    <w:next w:val="Tablaconcuadrcula"/>
    <w:uiPriority w:val="59"/>
    <w:rsid w:val="00D0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D04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A86B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9B77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8">
    <w:name w:val="Tabla con cuadrícula518"/>
    <w:basedOn w:val="Tablanormal"/>
    <w:next w:val="Tablaconcuadrcula"/>
    <w:uiPriority w:val="39"/>
    <w:rsid w:val="00503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503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59"/>
    <w:rsid w:val="00503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503C4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6">
    <w:name w:val="Tabla con cuadrícula1106"/>
    <w:basedOn w:val="Tablanormal"/>
    <w:next w:val="Tablaconcuadrcula"/>
    <w:uiPriority w:val="59"/>
    <w:rsid w:val="00503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AB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AB46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D56BB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8">
    <w:name w:val="Tabla con cuadrícula1108"/>
    <w:basedOn w:val="Tablanormal"/>
    <w:next w:val="Tablaconcuadrcula"/>
    <w:uiPriority w:val="59"/>
    <w:rsid w:val="00D56B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C80768"/>
  </w:style>
  <w:style w:type="character" w:styleId="nfasis">
    <w:name w:val="Emphasis"/>
    <w:basedOn w:val="Fuentedeprrafopredeter"/>
    <w:uiPriority w:val="20"/>
    <w:qFormat/>
    <w:rsid w:val="009762A3"/>
    <w:rPr>
      <w:i/>
      <w:iCs/>
    </w:rPr>
  </w:style>
  <w:style w:type="character" w:customStyle="1" w:styleId="negritas">
    <w:name w:val="negritas"/>
    <w:basedOn w:val="Fuentedeprrafopredeter"/>
    <w:rsid w:val="00853E4F"/>
  </w:style>
  <w:style w:type="paragraph" w:customStyle="1" w:styleId="sangria">
    <w:name w:val="sangria"/>
    <w:basedOn w:val="Normal"/>
    <w:rsid w:val="00853E4F"/>
    <w:pPr>
      <w:spacing w:before="100" w:beforeAutospacing="1" w:after="100" w:afterAutospacing="1"/>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776">
      <w:bodyDiv w:val="1"/>
      <w:marLeft w:val="0"/>
      <w:marRight w:val="0"/>
      <w:marTop w:val="0"/>
      <w:marBottom w:val="0"/>
      <w:divBdr>
        <w:top w:val="none" w:sz="0" w:space="0" w:color="auto"/>
        <w:left w:val="none" w:sz="0" w:space="0" w:color="auto"/>
        <w:bottom w:val="none" w:sz="0" w:space="0" w:color="auto"/>
        <w:right w:val="none" w:sz="0" w:space="0" w:color="auto"/>
      </w:divBdr>
    </w:div>
    <w:div w:id="95179401">
      <w:bodyDiv w:val="1"/>
      <w:marLeft w:val="0"/>
      <w:marRight w:val="0"/>
      <w:marTop w:val="0"/>
      <w:marBottom w:val="0"/>
      <w:divBdr>
        <w:top w:val="none" w:sz="0" w:space="0" w:color="auto"/>
        <w:left w:val="none" w:sz="0" w:space="0" w:color="auto"/>
        <w:bottom w:val="none" w:sz="0" w:space="0" w:color="auto"/>
        <w:right w:val="none" w:sz="0" w:space="0" w:color="auto"/>
      </w:divBdr>
    </w:div>
    <w:div w:id="241110083">
      <w:bodyDiv w:val="1"/>
      <w:marLeft w:val="0"/>
      <w:marRight w:val="0"/>
      <w:marTop w:val="0"/>
      <w:marBottom w:val="0"/>
      <w:divBdr>
        <w:top w:val="none" w:sz="0" w:space="0" w:color="auto"/>
        <w:left w:val="none" w:sz="0" w:space="0" w:color="auto"/>
        <w:bottom w:val="none" w:sz="0" w:space="0" w:color="auto"/>
        <w:right w:val="none" w:sz="0" w:space="0" w:color="auto"/>
      </w:divBdr>
    </w:div>
    <w:div w:id="311101773">
      <w:bodyDiv w:val="1"/>
      <w:marLeft w:val="0"/>
      <w:marRight w:val="0"/>
      <w:marTop w:val="0"/>
      <w:marBottom w:val="0"/>
      <w:divBdr>
        <w:top w:val="none" w:sz="0" w:space="0" w:color="auto"/>
        <w:left w:val="none" w:sz="0" w:space="0" w:color="auto"/>
        <w:bottom w:val="none" w:sz="0" w:space="0" w:color="auto"/>
        <w:right w:val="none" w:sz="0" w:space="0" w:color="auto"/>
      </w:divBdr>
    </w:div>
    <w:div w:id="364059359">
      <w:bodyDiv w:val="1"/>
      <w:marLeft w:val="0"/>
      <w:marRight w:val="0"/>
      <w:marTop w:val="0"/>
      <w:marBottom w:val="0"/>
      <w:divBdr>
        <w:top w:val="none" w:sz="0" w:space="0" w:color="auto"/>
        <w:left w:val="none" w:sz="0" w:space="0" w:color="auto"/>
        <w:bottom w:val="none" w:sz="0" w:space="0" w:color="auto"/>
        <w:right w:val="none" w:sz="0" w:space="0" w:color="auto"/>
      </w:divBdr>
    </w:div>
    <w:div w:id="540634068">
      <w:bodyDiv w:val="1"/>
      <w:marLeft w:val="0"/>
      <w:marRight w:val="0"/>
      <w:marTop w:val="0"/>
      <w:marBottom w:val="0"/>
      <w:divBdr>
        <w:top w:val="none" w:sz="0" w:space="0" w:color="auto"/>
        <w:left w:val="none" w:sz="0" w:space="0" w:color="auto"/>
        <w:bottom w:val="none" w:sz="0" w:space="0" w:color="auto"/>
        <w:right w:val="none" w:sz="0" w:space="0" w:color="auto"/>
      </w:divBdr>
    </w:div>
    <w:div w:id="547229762">
      <w:bodyDiv w:val="1"/>
      <w:marLeft w:val="0"/>
      <w:marRight w:val="0"/>
      <w:marTop w:val="0"/>
      <w:marBottom w:val="0"/>
      <w:divBdr>
        <w:top w:val="none" w:sz="0" w:space="0" w:color="auto"/>
        <w:left w:val="none" w:sz="0" w:space="0" w:color="auto"/>
        <w:bottom w:val="none" w:sz="0" w:space="0" w:color="auto"/>
        <w:right w:val="none" w:sz="0" w:space="0" w:color="auto"/>
      </w:divBdr>
    </w:div>
    <w:div w:id="587497347">
      <w:bodyDiv w:val="1"/>
      <w:marLeft w:val="0"/>
      <w:marRight w:val="0"/>
      <w:marTop w:val="0"/>
      <w:marBottom w:val="0"/>
      <w:divBdr>
        <w:top w:val="none" w:sz="0" w:space="0" w:color="auto"/>
        <w:left w:val="none" w:sz="0" w:space="0" w:color="auto"/>
        <w:bottom w:val="none" w:sz="0" w:space="0" w:color="auto"/>
        <w:right w:val="none" w:sz="0" w:space="0" w:color="auto"/>
      </w:divBdr>
    </w:div>
    <w:div w:id="603146785">
      <w:bodyDiv w:val="1"/>
      <w:marLeft w:val="0"/>
      <w:marRight w:val="0"/>
      <w:marTop w:val="0"/>
      <w:marBottom w:val="0"/>
      <w:divBdr>
        <w:top w:val="none" w:sz="0" w:space="0" w:color="auto"/>
        <w:left w:val="none" w:sz="0" w:space="0" w:color="auto"/>
        <w:bottom w:val="none" w:sz="0" w:space="0" w:color="auto"/>
        <w:right w:val="none" w:sz="0" w:space="0" w:color="auto"/>
      </w:divBdr>
    </w:div>
    <w:div w:id="614948355">
      <w:bodyDiv w:val="1"/>
      <w:marLeft w:val="0"/>
      <w:marRight w:val="0"/>
      <w:marTop w:val="0"/>
      <w:marBottom w:val="0"/>
      <w:divBdr>
        <w:top w:val="none" w:sz="0" w:space="0" w:color="auto"/>
        <w:left w:val="none" w:sz="0" w:space="0" w:color="auto"/>
        <w:bottom w:val="none" w:sz="0" w:space="0" w:color="auto"/>
        <w:right w:val="none" w:sz="0" w:space="0" w:color="auto"/>
      </w:divBdr>
    </w:div>
    <w:div w:id="740642760">
      <w:bodyDiv w:val="1"/>
      <w:marLeft w:val="0"/>
      <w:marRight w:val="0"/>
      <w:marTop w:val="0"/>
      <w:marBottom w:val="0"/>
      <w:divBdr>
        <w:top w:val="none" w:sz="0" w:space="0" w:color="auto"/>
        <w:left w:val="none" w:sz="0" w:space="0" w:color="auto"/>
        <w:bottom w:val="none" w:sz="0" w:space="0" w:color="auto"/>
        <w:right w:val="none" w:sz="0" w:space="0" w:color="auto"/>
      </w:divBdr>
    </w:div>
    <w:div w:id="942222108">
      <w:bodyDiv w:val="1"/>
      <w:marLeft w:val="0"/>
      <w:marRight w:val="0"/>
      <w:marTop w:val="0"/>
      <w:marBottom w:val="0"/>
      <w:divBdr>
        <w:top w:val="none" w:sz="0" w:space="0" w:color="auto"/>
        <w:left w:val="none" w:sz="0" w:space="0" w:color="auto"/>
        <w:bottom w:val="none" w:sz="0" w:space="0" w:color="auto"/>
        <w:right w:val="none" w:sz="0" w:space="0" w:color="auto"/>
      </w:divBdr>
    </w:div>
    <w:div w:id="1086731026">
      <w:bodyDiv w:val="1"/>
      <w:marLeft w:val="0"/>
      <w:marRight w:val="0"/>
      <w:marTop w:val="0"/>
      <w:marBottom w:val="0"/>
      <w:divBdr>
        <w:top w:val="none" w:sz="0" w:space="0" w:color="auto"/>
        <w:left w:val="none" w:sz="0" w:space="0" w:color="auto"/>
        <w:bottom w:val="none" w:sz="0" w:space="0" w:color="auto"/>
        <w:right w:val="none" w:sz="0" w:space="0" w:color="auto"/>
      </w:divBdr>
    </w:div>
    <w:div w:id="1091315269">
      <w:bodyDiv w:val="1"/>
      <w:marLeft w:val="0"/>
      <w:marRight w:val="0"/>
      <w:marTop w:val="0"/>
      <w:marBottom w:val="0"/>
      <w:divBdr>
        <w:top w:val="none" w:sz="0" w:space="0" w:color="auto"/>
        <w:left w:val="none" w:sz="0" w:space="0" w:color="auto"/>
        <w:bottom w:val="none" w:sz="0" w:space="0" w:color="auto"/>
        <w:right w:val="none" w:sz="0" w:space="0" w:color="auto"/>
      </w:divBdr>
    </w:div>
    <w:div w:id="1240598070">
      <w:bodyDiv w:val="1"/>
      <w:marLeft w:val="0"/>
      <w:marRight w:val="0"/>
      <w:marTop w:val="0"/>
      <w:marBottom w:val="0"/>
      <w:divBdr>
        <w:top w:val="none" w:sz="0" w:space="0" w:color="auto"/>
        <w:left w:val="none" w:sz="0" w:space="0" w:color="auto"/>
        <w:bottom w:val="none" w:sz="0" w:space="0" w:color="auto"/>
        <w:right w:val="none" w:sz="0" w:space="0" w:color="auto"/>
      </w:divBdr>
    </w:div>
    <w:div w:id="1274746606">
      <w:bodyDiv w:val="1"/>
      <w:marLeft w:val="0"/>
      <w:marRight w:val="0"/>
      <w:marTop w:val="0"/>
      <w:marBottom w:val="0"/>
      <w:divBdr>
        <w:top w:val="none" w:sz="0" w:space="0" w:color="auto"/>
        <w:left w:val="none" w:sz="0" w:space="0" w:color="auto"/>
        <w:bottom w:val="none" w:sz="0" w:space="0" w:color="auto"/>
        <w:right w:val="none" w:sz="0" w:space="0" w:color="auto"/>
      </w:divBdr>
    </w:div>
    <w:div w:id="1319574518">
      <w:bodyDiv w:val="1"/>
      <w:marLeft w:val="0"/>
      <w:marRight w:val="0"/>
      <w:marTop w:val="0"/>
      <w:marBottom w:val="0"/>
      <w:divBdr>
        <w:top w:val="none" w:sz="0" w:space="0" w:color="auto"/>
        <w:left w:val="none" w:sz="0" w:space="0" w:color="auto"/>
        <w:bottom w:val="none" w:sz="0" w:space="0" w:color="auto"/>
        <w:right w:val="none" w:sz="0" w:space="0" w:color="auto"/>
      </w:divBdr>
    </w:div>
    <w:div w:id="1373311362">
      <w:bodyDiv w:val="1"/>
      <w:marLeft w:val="0"/>
      <w:marRight w:val="0"/>
      <w:marTop w:val="0"/>
      <w:marBottom w:val="0"/>
      <w:divBdr>
        <w:top w:val="none" w:sz="0" w:space="0" w:color="auto"/>
        <w:left w:val="none" w:sz="0" w:space="0" w:color="auto"/>
        <w:bottom w:val="none" w:sz="0" w:space="0" w:color="auto"/>
        <w:right w:val="none" w:sz="0" w:space="0" w:color="auto"/>
      </w:divBdr>
    </w:div>
    <w:div w:id="1536844894">
      <w:bodyDiv w:val="1"/>
      <w:marLeft w:val="0"/>
      <w:marRight w:val="0"/>
      <w:marTop w:val="0"/>
      <w:marBottom w:val="0"/>
      <w:divBdr>
        <w:top w:val="none" w:sz="0" w:space="0" w:color="auto"/>
        <w:left w:val="none" w:sz="0" w:space="0" w:color="auto"/>
        <w:bottom w:val="none" w:sz="0" w:space="0" w:color="auto"/>
        <w:right w:val="none" w:sz="0" w:space="0" w:color="auto"/>
      </w:divBdr>
    </w:div>
    <w:div w:id="1664115942">
      <w:bodyDiv w:val="1"/>
      <w:marLeft w:val="0"/>
      <w:marRight w:val="0"/>
      <w:marTop w:val="0"/>
      <w:marBottom w:val="0"/>
      <w:divBdr>
        <w:top w:val="none" w:sz="0" w:space="0" w:color="auto"/>
        <w:left w:val="none" w:sz="0" w:space="0" w:color="auto"/>
        <w:bottom w:val="none" w:sz="0" w:space="0" w:color="auto"/>
        <w:right w:val="none" w:sz="0" w:space="0" w:color="auto"/>
      </w:divBdr>
    </w:div>
    <w:div w:id="1691684412">
      <w:bodyDiv w:val="1"/>
      <w:marLeft w:val="0"/>
      <w:marRight w:val="0"/>
      <w:marTop w:val="0"/>
      <w:marBottom w:val="0"/>
      <w:divBdr>
        <w:top w:val="none" w:sz="0" w:space="0" w:color="auto"/>
        <w:left w:val="none" w:sz="0" w:space="0" w:color="auto"/>
        <w:bottom w:val="none" w:sz="0" w:space="0" w:color="auto"/>
        <w:right w:val="none" w:sz="0" w:space="0" w:color="auto"/>
      </w:divBdr>
    </w:div>
    <w:div w:id="1793864560">
      <w:bodyDiv w:val="1"/>
      <w:marLeft w:val="0"/>
      <w:marRight w:val="0"/>
      <w:marTop w:val="0"/>
      <w:marBottom w:val="0"/>
      <w:divBdr>
        <w:top w:val="none" w:sz="0" w:space="0" w:color="auto"/>
        <w:left w:val="none" w:sz="0" w:space="0" w:color="auto"/>
        <w:bottom w:val="none" w:sz="0" w:space="0" w:color="auto"/>
        <w:right w:val="none" w:sz="0" w:space="0" w:color="auto"/>
      </w:divBdr>
    </w:div>
    <w:div w:id="1919442122">
      <w:bodyDiv w:val="1"/>
      <w:marLeft w:val="0"/>
      <w:marRight w:val="0"/>
      <w:marTop w:val="0"/>
      <w:marBottom w:val="0"/>
      <w:divBdr>
        <w:top w:val="none" w:sz="0" w:space="0" w:color="auto"/>
        <w:left w:val="none" w:sz="0" w:space="0" w:color="auto"/>
        <w:bottom w:val="none" w:sz="0" w:space="0" w:color="auto"/>
        <w:right w:val="none" w:sz="0" w:space="0" w:color="auto"/>
      </w:divBdr>
    </w:div>
    <w:div w:id="19333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lpais/2017/06/30/mamas_papas/1498837820_44076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ho.int/topics/breastfeeding/es/" TargetMode="External"/><Relationship Id="rId4" Type="http://schemas.openxmlformats.org/officeDocument/2006/relationships/settings" Target="settings.xml"/><Relationship Id="rId9" Type="http://schemas.openxmlformats.org/officeDocument/2006/relationships/hyperlink" Target="https://elpais.com/diario/2007/10/31/madrid/1193833461_850215.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Lui18</b:Tag>
    <b:SourceType>InternetSite</b:SourceType>
    <b:Guid>{F3ED596A-2C82-4E5F-8BD4-B30C55DFE72E}</b:Guid>
    <b:Title>Corte INteramericana de Derechos Hunmanps</b:Title>
    <b:Year>2018</b:Year>
    <b:Author>
      <b:Author>
        <b:NameList>
          <b:Person>
            <b:Last>Ferrajoli</b:Last>
            <b:First>Luigi</b:First>
          </b:Person>
        </b:NameList>
      </b:Author>
    </b:Author>
    <b:Month>mayo</b:Month>
    <b:Day>30</b:Day>
    <b:URL>www.corteidh.or.cr</b:URL>
    <b:RefOrder>1</b:RefOrder>
  </b:Source>
  <b:Source>
    <b:Tag>Sal97</b:Tag>
    <b:SourceType>Misc</b:SourceType>
    <b:Guid>{6F965BF4-ABA8-40F1-8C39-C4015AB6CB4D}</b:Guid>
    <b:Title>Principios y Valores de la Democracia</b:Title>
    <b:Year>1997</b:Year>
    <b:Author>
      <b:Author>
        <b:NameList>
          <b:Person>
            <b:Last>Salazar</b:Last>
            <b:First>Luis</b:First>
          </b:Person>
        </b:NameList>
      </b:Author>
    </b:Author>
    <b:PublicationTitle>Cuadernos de Divulgación de la Cultura Democrática</b:PublicationTitle>
    <b:City>Ciudad de México</b:City>
    <b:RefOrder>1</b:RefOrder>
  </b:Source>
  <b:Source>
    <b:Tag>Gam07</b:Tag>
    <b:SourceType>Misc</b:SourceType>
    <b:Guid>{EE612913-B52F-4502-871E-0B6FB3ECAFA6}</b:Guid>
    <b:Author>
      <b:Author>
        <b:NameList>
          <b:Person>
            <b:Last>Gamboa</b:Last>
            <b:First>Claudia</b:First>
          </b:Person>
        </b:NameList>
      </b:Author>
    </b:Author>
    <b:Title>Democracia Directa: Referendum, Plebiscito e Iniciativa Popular </b:Title>
    <b:Year>2007</b:Year>
    <b:Month>Noviembre</b:Month>
    <b:City>Ciudad de México</b:City>
    <b:RefOrder>2</b:RefOrder>
  </b:Source>
  <b:Source>
    <b:Tag>Mer95</b:Tag>
    <b:SourceType>Misc</b:SourceType>
    <b:Guid>{9A9EBE8A-AE7E-431F-91FF-72EAB08AFE32}</b:Guid>
    <b:Author>
      <b:Author>
        <b:NameList>
          <b:Person>
            <b:Last>Merino</b:Last>
            <b:First>Mauricio</b:First>
          </b:Person>
        </b:NameList>
      </b:Author>
    </b:Author>
    <b:Title>La Participación Ciudadana en la Democracia</b:Title>
    <b:PublicationTitle>Cuadernos de Divulgación de la Cultura Democrática</b:PublicationTitle>
    <b:Year>1995</b:Year>
    <b:City>Ciudad de México</b:City>
    <b:RefOrder>3</b:RefOrder>
  </b:Source>
  <b:Source>
    <b:Tag>Esq02</b:Tag>
    <b:SourceType>Misc</b:SourceType>
    <b:Guid>{2658E590-011F-43E8-B7A8-50F56B9BC73A}</b:Guid>
    <b:Author>
      <b:Author>
        <b:NameList>
          <b:Person>
            <b:Last>Esquivel</b:Last>
            <b:First>Edgar</b:First>
          </b:Person>
        </b:NameList>
      </b:Author>
    </b:Author>
    <b:Title>Ley de Participación Ciudadana: Reconstruyendo un Proceso</b:Title>
    <b:Year>2002</b:Year>
    <b:City>Ciudada de México</b:City>
    <b:RefOrder>4</b:RefOrder>
  </b:Source>
  <b:Source>
    <b:Tag>Fra99</b:Tag>
    <b:SourceType>Misc</b:SourceType>
    <b:Guid>{86761687-1BAC-4DF3-90E4-DAA046B55E7D}</b:Guid>
    <b:Author>
      <b:Author>
        <b:NameList>
          <b:Person>
            <b:Last>Francoise</b:Last>
            <b:First>Jean</b:First>
          </b:Person>
        </b:NameList>
      </b:Author>
    </b:Author>
    <b:Title>Consulta Popular y Democracia Directa</b:Title>
    <b:PublicationTitle>Cuadernos de Divulgación de la Cultura Democrática</b:PublicationTitle>
    <b:Year>1999</b:Year>
    <b:City>Ciudad de México</b:City>
    <b:RefOrder>5</b:RefOrder>
  </b:Source>
  <b:Source>
    <b:Tag>Sup11</b:Tag>
    <b:SourceType>InternetSite</b:SourceType>
    <b:Guid>{7DF6D4A7-9700-4142-997C-4B2B76EBA637}</b:Guid>
    <b:Author>
      <b:Author>
        <b:NameList>
          <b:Person>
            <b:Last>SCJN</b:Last>
          </b:Person>
        </b:NameList>
      </b:Author>
    </b:Author>
    <b:Title>Suprema Corte de Justicia de la Nación</b:Title>
    <b:Year>2011</b:Year>
    <b:InternetSiteTitle>Reformas Constitucionales en materia de Amparo y Derechos Humanos</b:InternetSiteTitle>
    <b:Month>Junio</b:Month>
    <b:Day>12</b:Day>
    <b:URL>http://www2.scjn.gob.mx/red/constitucion/</b:URL>
    <b:RefOrder>1</b:RefOrder>
  </b:Source>
  <b:Source>
    <b:Tag>Mig11</b:Tag>
    <b:SourceType>BookSection</b:SourceType>
    <b:Guid>{B4C268FE-0E26-48D3-BB4F-AB216AF7DCCE}</b:Guid>
    <b:Title>La Claúsula de Interpretación Conforme y el Principio Pro Persona</b:Title>
    <b:Year>2011</b:Year>
    <b:Author>
      <b:Author>
        <b:NameList>
          <b:Person>
            <b:Last>Ochoa</b:Last>
            <b:First>José</b:First>
            <b:Middle>Luis Caballero</b:Middle>
          </b:Person>
        </b:NameList>
      </b:Author>
      <b:BookAuthor>
        <b:NameList>
          <b:Person>
            <b:Last>Miguel Carbonell</b:Last>
            <b:First>Pedro</b:First>
            <b:Middle>Salazar</b:Middle>
          </b:Person>
        </b:NameList>
      </b:BookAuthor>
    </b:Author>
    <b:City>Mexico</b:City>
    <b:Publisher>UNAM</b:Publisher>
    <b:BookTitle>La Reforma Constitucional de Derechos Humanos: Un Nuevo Paradigma</b:BookTitle>
    <b:Pages>103-133</b:Pages>
    <b:RefOrder>2</b:RefOrder>
  </b:Source>
  <b:Source>
    <b:Tag>Mon08</b:Tag>
    <b:SourceType>InternetSite</b:SourceType>
    <b:Guid>{1B9AF3A2-BB10-4613-9DE5-313D77E0C65A}</b:Guid>
    <b:Author>
      <b:Author>
        <b:NameList>
          <b:Person>
            <b:Last>Pinto</b:Last>
            <b:First>Monica</b:First>
          </b:Person>
        </b:NameList>
      </b:Author>
    </b:Author>
    <b:Title>Corte IDH</b:Title>
    <b:InternetSiteTitle>El Principio Pro Homine.</b:InternetSiteTitle>
    <b:Year>2008</b:Year>
    <b:Month>Marzo</b:Month>
    <b:Day>17</b:Day>
    <b:URL>www.corteidh.or.cr/tablas/20185.pdf</b:URL>
    <b:RefOrder>3</b:RefOrder>
  </b:Source>
  <b:Source>
    <b:Tag>Opi86</b:Tag>
    <b:SourceType>Case</b:SourceType>
    <b:Guid>{CB2784C9-1A3A-4F2C-892D-F482577A265D}</b:Guid>
    <b:Title>Opinión separada del juez Rodolfo  e. Piza Escalante , Exigibilidad del derecho de rectificación o respuesta</b:Title>
    <b:CaseNumber>OC-7/86 </b:CaseNumber>
    <b:Court>Corte IDH</b:Court>
    <b:Year>1986</b:Year>
    <b:Month>Agosto</b:Month>
    <b:Day>29</b:Day>
    <b:RefOrder>4</b:RefOrder>
  </b:Source>
  <b:Source>
    <b:Tag>Cil07</b:Tag>
    <b:SourceType>Misc</b:SourceType>
    <b:Guid>{F659A775-A76A-4282-9BAC-648E1BA4ECD0}</b:Guid>
    <b:Author>
      <b:Author>
        <b:NameList>
          <b:Person>
            <b:Last>Bruñol</b:Last>
            <b:First>Cillero</b:First>
          </b:Person>
        </b:NameList>
      </b:Author>
    </b:Author>
    <b:Title>El Interés Superior del Niño en el Marco de la Convención  Internacional Sobre los Derechos del Niño</b:Title>
    <b:PublicationTitle>Justicia y Derechos del Niño, Número 9</b:PublicationTitle>
    <b:Year>2007</b:Year>
    <b:Month>agosto</b:Month>
    <b:City>Santiago, </b:City>
    <b:CountryRegion>Chile, </b:CountryRegion>
    <b:Publisher>Fondo de las Naciones Unidas para la Infancia</b:Publisher>
    <b:RefOrder>43</b:RefOrder>
  </b:Source>
  <b:Source>
    <b:Tag>Hid06</b:Tag>
    <b:SourceType>Book</b:SourceType>
    <b:Guid>{1E9F1F77-E4CF-4B07-A9F6-6F99F0D41259}</b:Guid>
    <b:Author>
      <b:Author>
        <b:NameList>
          <b:Person>
            <b:Last>Hidalgo Ballina</b:Last>
            <b:First>Antonio</b:First>
          </b:Person>
        </b:NameList>
      </b:Author>
    </b:Author>
    <b:Title>Los Derechos Humanos, Prtección a Grupos Discapacitados</b:Title>
    <b:Year>2006</b:Year>
    <b:City>Ciudad de México</b:City>
    <b:Publisher>Porrúa</b:Publisher>
    <b:RefOrder>37</b:RefOrder>
  </b:Source>
  <b:Source>
    <b:Tag>ACT</b:Tag>
    <b:SourceType>Case</b:SourceType>
    <b:Guid>{BE574C3D-4FF2-4B56-916F-CBE153C0CB73}</b:Guid>
    <b:Title>ACT149/1999</b:Title>
    <b:Court>Tribunal Constitucional Español</b:Court>
    <b:RefOrder>38</b:RefOrder>
  </b:Source>
  <b:Source>
    <b:Tag>Vit12</b:Tag>
    <b:SourceType>Misc</b:SourceType>
    <b:Guid>{E243CA44-57C6-4167-BCEF-1881C8829B90}</b:Guid>
    <b:Title>La Naturaleza de la Dignidad Humana: Un Análisis Comparado de la Jurisprudencia del Tribunal Constitucional Español y el Tribunal Constitucional Alemán</b:Title>
    <b:Year>2012</b:Year>
    <b:City>Lima</b:City>
    <b:Author>
      <b:Author>
        <b:NameList>
          <b:Person>
            <b:Last>Viteri Custodio</b:Last>
            <b:First>Daniela</b:First>
          </b:Person>
        </b:NameList>
      </b:Author>
    </b:Author>
    <b:Month>mayo</b:Month>
    <b:Day>18</b:Day>
    <b:CountryRegion>Perú</b:CountryRegion>
    <b:RefOrder>39</b:RefOrder>
  </b:Source>
  <b:Source>
    <b:Tag>Kon09</b:Tag>
    <b:SourceType>Book</b:SourceType>
    <b:Guid>{C6514F04-F80B-4A62-BC45-6D66CFA03845}</b:Guid>
    <b:Author>
      <b:Author>
        <b:Corporate>Konrad Adenauer Stiftug</b:Corporate>
      </b:Author>
    </b:Author>
    <b:Title>Jurisprudencia del Tribunal Constitucional Alemán</b:Title>
    <b:Year>2009</b:Year>
    <b:City>Ciudad de México</b:City>
    <b:Publisher>Konrad Adenauer Stiftug</b:Publisher>
    <b:RefOrder>40</b:RefOrder>
  </b:Source>
  <b:Source>
    <b:Tag>Nog03</b:Tag>
    <b:SourceType>Book</b:SourceType>
    <b:Guid>{D160AFE5-4B45-4F67-A1FB-49FA91F892C7}</b:Guid>
    <b:Author>
      <b:Author>
        <b:NameList>
          <b:Person>
            <b:Last>Nogueira Alcalá</b:Last>
            <b:First>Humberto</b:First>
          </b:Person>
        </b:NameList>
      </b:Author>
    </b:Author>
    <b:Title>Teoría y Dogmática de los Derechos Fundamentales</b:Title>
    <b:Year>2003</b:Year>
    <b:City>Ciudad de México</b:City>
    <b:Publisher>Universidad Autónoma de México</b:Publisher>
    <b:RefOrder>41</b:RefOrder>
  </b:Source>
  <b:Source>
    <b:Tag>Tes16</b:Tag>
    <b:SourceType>Case</b:SourceType>
    <b:Guid>{F3DCAF4A-2A92-40D6-BFE2-ECE52E917364}</b:Guid>
    <b:Title>Tesis1a./J.37/2016 (10)</b:Title>
    <b:Year>2016</b:Year>
    <b:CaseNumber>Tesis1a./J.37/2016 (10)</b:CaseNumber>
    <b:Court>Suprema Corte de Justicia de LA nACIÓN</b:Court>
    <b:Month>Agosto</b:Month>
    <b:RefOrder>42</b:RefOrder>
  </b:Source>
  <b:Source>
    <b:Tag>Mig99</b:Tag>
    <b:SourceType>Book</b:SourceType>
    <b:Guid>{83069461-02F1-496E-95A0-D47A5CBFC58E}</b:Guid>
    <b:Title>El interés Superior del Niño en el marco de la Convención Internacional sobre los Derechos del Niño</b:Title>
    <b:Year>1999</b:Year>
    <b:City>Santiago</b:City>
    <b:Publisher>Fondo de las Naciones Unidas para la INfancia, Oficina de Área para Argentina, Chile y Uruguay</b:Publisher>
    <b:Author>
      <b:Author>
        <b:NameList>
          <b:Person>
            <b:Last>Cillero Bruñol</b:Last>
            <b:First>Miguel</b:First>
          </b:Person>
        </b:NameList>
      </b:Author>
    </b:Author>
    <b:RefOrder>86</b:RefOrder>
  </b:Source>
  <b:Source>
    <b:Tag>Gon161</b:Tag>
    <b:SourceType>BookSection</b:SourceType>
    <b:Guid>{DF165E82-3A13-4DF8-BCCE-CDF82C653ED1}</b:Guid>
    <b:Title>Los Derechos del Niño en la Reproducción Asistida</b:Title>
    <b:Year>2016</b:Year>
    <b:Author>
      <b:Author>
        <b:NameList>
          <b:Person>
            <b:Last>González Contró</b:Last>
            <b:First>Mónica</b:First>
          </b:Person>
        </b:NameList>
      </b:Author>
      <b:BookAuthor>
        <b:NameList>
          <b:Person>
            <b:Last>Lilian</b:Last>
            <b:First>Brena</b:First>
            <b:Middle>Y. Sesma. Ingrid</b:Middle>
          </b:Person>
        </b:NameList>
      </b:BookAuthor>
    </b:Author>
    <b:BookTitle>Reproducción Asistida</b:BookTitle>
    <b:Pages>99-125</b:Pages>
    <b:City>Ciudad de México</b:City>
    <b:Publisher>Instituto de Investigaciones Jurídicas de la Universidad Autónoma de México</b:Publisher>
    <b:RefOrder>56</b:RefOrder>
  </b:Source>
  <b:Source>
    <b:Tag>Dec48</b:Tag>
    <b:SourceType>Book</b:SourceType>
    <b:Guid>{26F03071-2119-420B-95C5-02A69426CCDD}</b:Guid>
    <b:Title>Declaración Universal de Derechos Humanos</b:Title>
    <b:Year>1948</b:Year>
    <b:City>Nueva York</b:City>
    <b:RefOrder>113</b:RefOrder>
  </b:Source>
  <b:Source>
    <b:Tag>Pac661</b:Tag>
    <b:SourceType>Book</b:SourceType>
    <b:Guid>{E8BB827C-FC08-44A5-B0D6-796A8005CDFD}</b:Guid>
    <b:Title>Pacto Internacional de Derechos Económicos, Sociales y Culturales</b:Title>
    <b:Year>1966</b:Year>
    <b:City>Nueva York</b:City>
    <b:RefOrder>118</b:RefOrder>
  </b:Source>
  <b:Source>
    <b:Tag>htt</b:Tag>
    <b:SourceType>Book</b:SourceType>
    <b:Guid>{4CF0EA8D-3E8F-4A95-9EEE-41B8CA9663E7}</b:Guid>
    <b:Title>https://vanguardia.com.mx/articulo/coahuila-enfrentara-un-ano-de-restricciones-economicas-miguel-riquelme</b:Title>
    <b:RefOrder>1</b:RefOrder>
  </b:Source>
  <b:Source>
    <b:Tag>htt2</b:Tag>
    <b:SourceType>InternetSite</b:SourceType>
    <b:Guid>{3292D4C1-BCBE-4458-82A0-0728A136A2A6}</b:Guid>
    <b:Author>
      <b:Author>
        <b:NameList>
          <b:Person>
            <b:Last>https://www.animalpolitico.com/2019/09/escuelas-tiempo-completo-presupuesto-2020/</b:Last>
          </b:Person>
        </b:NameList>
      </b:Author>
    </b:Author>
    <b:RefOrder>1</b:RefOrder>
  </b:Source>
</b:Sources>
</file>

<file path=customXml/itemProps1.xml><?xml version="1.0" encoding="utf-8"?>
<ds:datastoreItem xmlns:ds="http://schemas.openxmlformats.org/officeDocument/2006/customXml" ds:itemID="{03A32DA7-89BE-4E03-BE0D-AE13F6D0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creator>Congreso del Estado</dc:creator>
  <cp:lastModifiedBy>Juan Lumbreras</cp:lastModifiedBy>
  <cp:revision>5</cp:revision>
  <cp:lastPrinted>2020-02-25T19:34:00Z</cp:lastPrinted>
  <dcterms:created xsi:type="dcterms:W3CDTF">2020-03-11T22:43:00Z</dcterms:created>
  <dcterms:modified xsi:type="dcterms:W3CDTF">2021-02-11T19:37:00Z</dcterms:modified>
</cp:coreProperties>
</file>