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D6" w:rsidRDefault="00D375D6" w:rsidP="00D375D6">
      <w:pPr>
        <w:rPr>
          <w:rFonts w:ascii="Arial Narrow" w:eastAsia="Calibri" w:hAnsi="Arial Narrow" w:cs="Arial"/>
          <w:sz w:val="26"/>
          <w:szCs w:val="26"/>
          <w:lang w:eastAsia="en-US"/>
        </w:rPr>
      </w:pPr>
    </w:p>
    <w:p w:rsidR="00D375D6" w:rsidRPr="00D375D6" w:rsidRDefault="00D375D6" w:rsidP="00D375D6">
      <w:pPr>
        <w:rPr>
          <w:rFonts w:ascii="Arial Narrow" w:eastAsia="Calibri" w:hAnsi="Arial Narrow" w:cs="Arial"/>
          <w:b/>
          <w:sz w:val="26"/>
          <w:szCs w:val="26"/>
          <w:lang w:eastAsia="en-US"/>
        </w:rPr>
      </w:pPr>
      <w:r w:rsidRPr="00D375D6">
        <w:rPr>
          <w:rFonts w:ascii="Arial Narrow" w:eastAsia="Calibri" w:hAnsi="Arial Narrow" w:cs="Arial"/>
          <w:sz w:val="26"/>
          <w:szCs w:val="26"/>
          <w:lang w:eastAsia="en-US"/>
        </w:rPr>
        <w:t xml:space="preserve">Propuesta de Iniciativa con Proyecto de Decreto por la que se adiciona la fracción XXVII y se recorre la subsiguiente del artículo 24 de la </w:t>
      </w:r>
      <w:r w:rsidRPr="00D375D6">
        <w:rPr>
          <w:rFonts w:ascii="Arial Narrow" w:eastAsia="Calibri" w:hAnsi="Arial Narrow" w:cs="Arial"/>
          <w:b/>
          <w:sz w:val="26"/>
          <w:szCs w:val="26"/>
          <w:lang w:eastAsia="en-US"/>
        </w:rPr>
        <w:t>Ley Federal de Protección al Consumidor.</w:t>
      </w:r>
    </w:p>
    <w:p w:rsidR="00D375D6" w:rsidRDefault="00D375D6" w:rsidP="00D375D6">
      <w:pPr>
        <w:rPr>
          <w:rFonts w:ascii="Arial Narrow" w:eastAsia="Calibri" w:hAnsi="Arial Narrow" w:cs="Arial"/>
          <w:sz w:val="26"/>
          <w:szCs w:val="26"/>
          <w:lang w:eastAsia="en-US"/>
        </w:rPr>
      </w:pPr>
    </w:p>
    <w:p w:rsidR="00D375D6" w:rsidRPr="00D375D6" w:rsidRDefault="00D375D6" w:rsidP="00D375D6">
      <w:pPr>
        <w:widowControl w:val="0"/>
        <w:numPr>
          <w:ilvl w:val="0"/>
          <w:numId w:val="2"/>
        </w:numPr>
        <w:spacing w:after="200" w:line="276" w:lineRule="auto"/>
        <w:contextualSpacing/>
        <w:jc w:val="left"/>
        <w:rPr>
          <w:rFonts w:ascii="Arial Narrow" w:hAnsi="Arial Narrow"/>
          <w:b/>
          <w:snapToGrid w:val="0"/>
          <w:color w:val="000000"/>
          <w:sz w:val="26"/>
          <w:szCs w:val="26"/>
        </w:rPr>
      </w:pPr>
      <w:r w:rsidRPr="00D375D6">
        <w:rPr>
          <w:rFonts w:ascii="Arial Narrow" w:hAnsi="Arial Narrow"/>
          <w:b/>
          <w:snapToGrid w:val="0"/>
          <w:color w:val="000000"/>
          <w:sz w:val="26"/>
          <w:szCs w:val="26"/>
        </w:rPr>
        <w:t>En materia de erradicación de las prácticas de sobreprecio y acaparamiento.</w:t>
      </w:r>
    </w:p>
    <w:p w:rsidR="00D375D6" w:rsidRDefault="00D375D6" w:rsidP="00D375D6">
      <w:pPr>
        <w:rPr>
          <w:rFonts w:ascii="Arial Narrow" w:eastAsia="Calibri" w:hAnsi="Arial Narrow" w:cs="Arial"/>
          <w:sz w:val="26"/>
          <w:szCs w:val="26"/>
          <w:lang w:eastAsia="en-US"/>
        </w:rPr>
      </w:pPr>
    </w:p>
    <w:p w:rsidR="00D375D6" w:rsidRPr="00D375D6" w:rsidRDefault="00D375D6" w:rsidP="00D375D6">
      <w:pPr>
        <w:rPr>
          <w:rFonts w:ascii="Arial Narrow" w:hAnsi="Arial Narrow"/>
          <w:color w:val="000000"/>
          <w:sz w:val="26"/>
          <w:szCs w:val="26"/>
        </w:rPr>
      </w:pPr>
      <w:r w:rsidRPr="00D375D6">
        <w:rPr>
          <w:rFonts w:ascii="Arial Narrow" w:hAnsi="Arial Narrow"/>
          <w:color w:val="000000"/>
          <w:sz w:val="26"/>
          <w:szCs w:val="26"/>
        </w:rPr>
        <w:t xml:space="preserve">Planteada por la </w:t>
      </w:r>
      <w:r w:rsidRPr="00D375D6">
        <w:rPr>
          <w:rFonts w:ascii="Arial Narrow" w:hAnsi="Arial Narrow"/>
          <w:b/>
          <w:color w:val="000000"/>
          <w:sz w:val="26"/>
          <w:szCs w:val="26"/>
        </w:rPr>
        <w:t>Diputada Claudia Isela Ramírez Pineda,</w:t>
      </w:r>
      <w:r w:rsidRPr="00D375D6">
        <w:rPr>
          <w:rFonts w:ascii="Arial Narrow" w:hAnsi="Arial Narrow"/>
          <w:color w:val="000000"/>
          <w:sz w:val="26"/>
          <w:szCs w:val="26"/>
        </w:rPr>
        <w:t xml:space="preserve"> de la Fracción Parlamentaria “Elvia Carrillo Puerto” del Partido de la Revolución Democrática.</w:t>
      </w:r>
    </w:p>
    <w:p w:rsidR="00D375D6" w:rsidRPr="00D375D6" w:rsidRDefault="00D375D6" w:rsidP="00D375D6">
      <w:pPr>
        <w:rPr>
          <w:rFonts w:ascii="Arial Narrow" w:hAnsi="Arial Narrow" w:cs="Arial"/>
          <w:sz w:val="26"/>
          <w:szCs w:val="26"/>
        </w:rPr>
      </w:pPr>
    </w:p>
    <w:p w:rsidR="00D375D6" w:rsidRPr="00D375D6" w:rsidRDefault="00D375D6" w:rsidP="00D375D6">
      <w:pPr>
        <w:rPr>
          <w:rFonts w:ascii="Arial Narrow" w:hAnsi="Arial Narrow"/>
          <w:b/>
          <w:color w:val="000000"/>
          <w:sz w:val="26"/>
          <w:szCs w:val="26"/>
        </w:rPr>
      </w:pPr>
      <w:r w:rsidRPr="00D375D6">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D375D6">
        <w:rPr>
          <w:rFonts w:ascii="Arial Narrow" w:hAnsi="Arial Narrow"/>
          <w:b/>
          <w:color w:val="000000"/>
          <w:sz w:val="26"/>
          <w:szCs w:val="26"/>
        </w:rPr>
        <w:t xml:space="preserve"> de </w:t>
      </w:r>
      <w:r>
        <w:rPr>
          <w:rFonts w:ascii="Arial Narrow" w:hAnsi="Arial Narrow"/>
          <w:b/>
          <w:color w:val="000000"/>
          <w:sz w:val="26"/>
          <w:szCs w:val="26"/>
        </w:rPr>
        <w:t>Abril</w:t>
      </w:r>
      <w:r w:rsidRPr="00D375D6">
        <w:rPr>
          <w:rFonts w:ascii="Arial Narrow" w:hAnsi="Arial Narrow"/>
          <w:b/>
          <w:color w:val="000000"/>
          <w:sz w:val="26"/>
          <w:szCs w:val="26"/>
        </w:rPr>
        <w:t xml:space="preserve"> de 2020.</w:t>
      </w:r>
    </w:p>
    <w:p w:rsidR="00D375D6" w:rsidRPr="00D375D6" w:rsidRDefault="00D375D6" w:rsidP="00D375D6">
      <w:pPr>
        <w:rPr>
          <w:rFonts w:ascii="Arial Narrow" w:hAnsi="Arial Narrow" w:cs="Arial"/>
          <w:sz w:val="26"/>
          <w:szCs w:val="26"/>
        </w:rPr>
      </w:pPr>
    </w:p>
    <w:p w:rsidR="00D375D6" w:rsidRPr="00D375D6" w:rsidRDefault="00D375D6" w:rsidP="00D375D6">
      <w:pPr>
        <w:rPr>
          <w:rFonts w:ascii="Arial Narrow" w:hAnsi="Arial Narrow"/>
          <w:b/>
          <w:color w:val="000000"/>
          <w:sz w:val="26"/>
          <w:szCs w:val="26"/>
        </w:rPr>
      </w:pPr>
      <w:r w:rsidRPr="00D375D6">
        <w:rPr>
          <w:rFonts w:ascii="Arial Narrow" w:hAnsi="Arial Narrow"/>
          <w:color w:val="000000"/>
          <w:sz w:val="26"/>
          <w:szCs w:val="26"/>
        </w:rPr>
        <w:t xml:space="preserve">Turnada a la </w:t>
      </w:r>
      <w:r w:rsidRPr="00D375D6">
        <w:rPr>
          <w:rFonts w:ascii="Arial Narrow" w:eastAsia="Calibri" w:hAnsi="Arial Narrow" w:cs="Arial"/>
          <w:b/>
          <w:sz w:val="26"/>
          <w:szCs w:val="26"/>
          <w:lang w:eastAsia="en-US"/>
        </w:rPr>
        <w:t>Comisión de Gobernación, Puntos Constitucionales y Justicia</w:t>
      </w:r>
      <w:r w:rsidRPr="00D375D6">
        <w:rPr>
          <w:rFonts w:ascii="Arial Narrow" w:hAnsi="Arial Narrow"/>
          <w:b/>
          <w:color w:val="000000"/>
          <w:sz w:val="26"/>
          <w:szCs w:val="26"/>
        </w:rPr>
        <w:t>.</w:t>
      </w:r>
    </w:p>
    <w:p w:rsidR="00D375D6" w:rsidRPr="00D375D6" w:rsidRDefault="00D375D6" w:rsidP="00D375D6">
      <w:pPr>
        <w:rPr>
          <w:rFonts w:ascii="Arial Narrow" w:hAnsi="Arial Narrow"/>
          <w:b/>
          <w:color w:val="000000"/>
          <w:sz w:val="26"/>
          <w:szCs w:val="26"/>
        </w:rPr>
      </w:pPr>
    </w:p>
    <w:p w:rsidR="00D375D6" w:rsidRPr="00D375D6" w:rsidRDefault="00D375D6" w:rsidP="00D375D6">
      <w:pPr>
        <w:rPr>
          <w:rFonts w:ascii="Arial Narrow" w:hAnsi="Arial Narrow"/>
          <w:b/>
          <w:color w:val="000000"/>
          <w:sz w:val="26"/>
          <w:szCs w:val="26"/>
        </w:rPr>
      </w:pPr>
      <w:bookmarkStart w:id="0" w:name="_GoBack"/>
      <w:r w:rsidRPr="00D375D6">
        <w:rPr>
          <w:rFonts w:ascii="Arial Narrow" w:hAnsi="Arial Narrow"/>
          <w:b/>
          <w:color w:val="000000"/>
          <w:sz w:val="26"/>
          <w:szCs w:val="26"/>
        </w:rPr>
        <w:t xml:space="preserve">Lectura del </w:t>
      </w:r>
      <w:r w:rsidR="00965FA6">
        <w:rPr>
          <w:rFonts w:ascii="Arial Narrow" w:hAnsi="Arial Narrow"/>
          <w:b/>
          <w:color w:val="000000"/>
          <w:sz w:val="26"/>
          <w:szCs w:val="26"/>
        </w:rPr>
        <w:t>Dictamen</w:t>
      </w:r>
      <w:r w:rsidRPr="00D375D6">
        <w:rPr>
          <w:rFonts w:ascii="Arial Narrow" w:hAnsi="Arial Narrow"/>
          <w:b/>
          <w:color w:val="000000"/>
          <w:sz w:val="26"/>
          <w:szCs w:val="26"/>
        </w:rPr>
        <w:t>:</w:t>
      </w:r>
      <w:r w:rsidR="009947FC">
        <w:rPr>
          <w:rFonts w:ascii="Arial Narrow" w:hAnsi="Arial Narrow"/>
          <w:b/>
          <w:color w:val="000000"/>
          <w:sz w:val="26"/>
          <w:szCs w:val="26"/>
        </w:rPr>
        <w:t xml:space="preserve"> 24 de Junio de 2020</w:t>
      </w:r>
    </w:p>
    <w:bookmarkEnd w:id="0"/>
    <w:p w:rsidR="00D375D6" w:rsidRPr="00D375D6" w:rsidRDefault="00D375D6" w:rsidP="00D375D6">
      <w:pPr>
        <w:rPr>
          <w:rFonts w:ascii="Arial Narrow" w:hAnsi="Arial Narrow"/>
          <w:b/>
          <w:color w:val="000000"/>
          <w:sz w:val="26"/>
          <w:szCs w:val="26"/>
        </w:rPr>
      </w:pPr>
    </w:p>
    <w:p w:rsidR="00D375D6" w:rsidRPr="00D375D6" w:rsidRDefault="00D375D6" w:rsidP="00D375D6">
      <w:pPr>
        <w:rPr>
          <w:sz w:val="26"/>
          <w:szCs w:val="26"/>
        </w:rPr>
      </w:pPr>
    </w:p>
    <w:p w:rsidR="00D375D6" w:rsidRPr="00D375D6" w:rsidRDefault="00D375D6" w:rsidP="00D375D6">
      <w:pPr>
        <w:rPr>
          <w:rFonts w:eastAsia="Calibri" w:cs="Arial"/>
          <w:b/>
          <w:sz w:val="28"/>
          <w:szCs w:val="28"/>
          <w:lang w:eastAsia="en-US"/>
        </w:rPr>
      </w:pPr>
    </w:p>
    <w:p w:rsidR="00D375D6" w:rsidRDefault="00D375D6" w:rsidP="00C34536">
      <w:pPr>
        <w:spacing w:line="360" w:lineRule="auto"/>
        <w:rPr>
          <w:rFonts w:cs="Arial"/>
          <w:b/>
          <w:sz w:val="28"/>
          <w:szCs w:val="28"/>
        </w:rPr>
      </w:pPr>
    </w:p>
    <w:p w:rsidR="00D375D6" w:rsidRDefault="00D375D6" w:rsidP="00C34536">
      <w:pPr>
        <w:spacing w:line="360" w:lineRule="auto"/>
        <w:rPr>
          <w:rFonts w:cs="Arial"/>
          <w:b/>
          <w:sz w:val="28"/>
          <w:szCs w:val="28"/>
        </w:rPr>
      </w:pPr>
    </w:p>
    <w:p w:rsidR="00D375D6" w:rsidRDefault="00D375D6" w:rsidP="00C34536">
      <w:pPr>
        <w:spacing w:line="360" w:lineRule="auto"/>
        <w:rPr>
          <w:rFonts w:cs="Arial"/>
          <w:b/>
          <w:sz w:val="28"/>
          <w:szCs w:val="28"/>
        </w:rPr>
      </w:pPr>
    </w:p>
    <w:p w:rsidR="00D375D6" w:rsidRDefault="00D375D6">
      <w:pPr>
        <w:jc w:val="left"/>
        <w:rPr>
          <w:rFonts w:cs="Arial"/>
          <w:b/>
          <w:sz w:val="28"/>
          <w:szCs w:val="28"/>
        </w:rPr>
      </w:pPr>
      <w:r>
        <w:rPr>
          <w:rFonts w:cs="Arial"/>
          <w:b/>
          <w:sz w:val="28"/>
          <w:szCs w:val="28"/>
        </w:rPr>
        <w:br w:type="page"/>
      </w:r>
    </w:p>
    <w:p w:rsidR="009A6F56" w:rsidRPr="00C34536" w:rsidRDefault="006C402C" w:rsidP="00C34536">
      <w:pPr>
        <w:spacing w:line="360" w:lineRule="auto"/>
        <w:rPr>
          <w:rFonts w:cs="Arial"/>
          <w:b/>
          <w:sz w:val="28"/>
          <w:szCs w:val="28"/>
        </w:rPr>
      </w:pPr>
      <w:r w:rsidRPr="00C34536">
        <w:rPr>
          <w:rFonts w:cs="Arial"/>
          <w:b/>
          <w:sz w:val="28"/>
          <w:szCs w:val="28"/>
        </w:rPr>
        <w:lastRenderedPageBreak/>
        <w:t xml:space="preserve">PROPUESTA DE </w:t>
      </w:r>
      <w:r w:rsidR="009A6F56" w:rsidRPr="00C34536">
        <w:rPr>
          <w:rFonts w:cs="Arial"/>
          <w:b/>
          <w:sz w:val="28"/>
          <w:szCs w:val="28"/>
        </w:rPr>
        <w:t>INICIATIVA CON PROYECTO DE DECRETO POR LA QUE</w:t>
      </w:r>
      <w:r w:rsidR="00BB6BD3" w:rsidRPr="00C34536">
        <w:rPr>
          <w:rFonts w:cs="Arial"/>
          <w:b/>
          <w:sz w:val="28"/>
          <w:szCs w:val="28"/>
        </w:rPr>
        <w:t xml:space="preserve"> </w:t>
      </w:r>
      <w:r w:rsidR="00267B30" w:rsidRPr="00C34536">
        <w:rPr>
          <w:rFonts w:cs="Arial"/>
          <w:b/>
          <w:sz w:val="28"/>
          <w:szCs w:val="28"/>
        </w:rPr>
        <w:t>SE ADICIONA LA FRACCIÓN XXVII Y SE RECORRE LA SUBSIGUIENTE  DEL A</w:t>
      </w:r>
      <w:r w:rsidR="0020435A" w:rsidRPr="00C34536">
        <w:rPr>
          <w:rFonts w:cs="Arial"/>
          <w:b/>
          <w:sz w:val="28"/>
          <w:szCs w:val="28"/>
        </w:rPr>
        <w:t>RTÍCULO 24 DE LA LEY FEDERAL DE PROTECCIÓN AL</w:t>
      </w:r>
      <w:r w:rsidR="00267B30" w:rsidRPr="00C34536">
        <w:rPr>
          <w:rFonts w:cs="Arial"/>
          <w:b/>
          <w:sz w:val="28"/>
          <w:szCs w:val="28"/>
        </w:rPr>
        <w:t xml:space="preserve"> CONSUMIDOR</w:t>
      </w:r>
      <w:r w:rsidR="00BB4FE3" w:rsidRPr="00C34536">
        <w:rPr>
          <w:rFonts w:cs="Arial"/>
          <w:b/>
          <w:sz w:val="28"/>
          <w:szCs w:val="28"/>
        </w:rPr>
        <w:t xml:space="preserve"> </w:t>
      </w:r>
      <w:r w:rsidR="00225558" w:rsidRPr="00C34536">
        <w:rPr>
          <w:rFonts w:cs="Arial"/>
          <w:b/>
          <w:sz w:val="28"/>
          <w:szCs w:val="28"/>
        </w:rPr>
        <w:t>QUE PRESENTA LA DIPUTADA</w:t>
      </w:r>
      <w:r w:rsidR="00E3464C" w:rsidRPr="00C34536">
        <w:rPr>
          <w:rFonts w:cs="Arial"/>
          <w:b/>
          <w:sz w:val="28"/>
          <w:szCs w:val="28"/>
        </w:rPr>
        <w:t xml:space="preserve"> </w:t>
      </w:r>
      <w:r w:rsidR="00225558" w:rsidRPr="00C34536">
        <w:rPr>
          <w:rFonts w:cs="Arial"/>
          <w:b/>
          <w:sz w:val="28"/>
          <w:szCs w:val="28"/>
        </w:rPr>
        <w:t xml:space="preserve">CLAUDIA ISELA RAMÍREZ PINEDA </w:t>
      </w:r>
      <w:r w:rsidR="009A6F56" w:rsidRPr="00C34536">
        <w:rPr>
          <w:rFonts w:cs="Arial"/>
          <w:b/>
          <w:sz w:val="28"/>
          <w:szCs w:val="28"/>
        </w:rPr>
        <w:t>DE</w:t>
      </w:r>
      <w:r w:rsidR="00225558" w:rsidRPr="00C34536">
        <w:rPr>
          <w:rFonts w:cs="Arial"/>
          <w:b/>
          <w:sz w:val="28"/>
          <w:szCs w:val="28"/>
        </w:rPr>
        <w:t xml:space="preserve"> </w:t>
      </w:r>
      <w:r w:rsidR="009A6F56" w:rsidRPr="00C34536">
        <w:rPr>
          <w:rFonts w:cs="Arial"/>
          <w:b/>
          <w:sz w:val="28"/>
          <w:szCs w:val="28"/>
        </w:rPr>
        <w:t>L</w:t>
      </w:r>
      <w:r w:rsidR="00225558" w:rsidRPr="00C34536">
        <w:rPr>
          <w:rFonts w:cs="Arial"/>
          <w:b/>
          <w:sz w:val="28"/>
          <w:szCs w:val="28"/>
        </w:rPr>
        <w:t>A FRACCIÓN PARLAMENTARIA</w:t>
      </w:r>
      <w:r w:rsidR="009A6F56" w:rsidRPr="00C34536">
        <w:rPr>
          <w:rFonts w:cs="Arial"/>
          <w:b/>
          <w:sz w:val="28"/>
          <w:szCs w:val="28"/>
        </w:rPr>
        <w:t xml:space="preserve"> “</w:t>
      </w:r>
      <w:r w:rsidR="00225558" w:rsidRPr="00C34536">
        <w:rPr>
          <w:rFonts w:cs="Arial"/>
          <w:b/>
          <w:sz w:val="28"/>
          <w:szCs w:val="28"/>
        </w:rPr>
        <w:t>ELVIA CARRILLO PUERTO</w:t>
      </w:r>
      <w:r w:rsidR="009A6F56" w:rsidRPr="00C34536">
        <w:rPr>
          <w:rFonts w:cs="Arial"/>
          <w:b/>
          <w:sz w:val="28"/>
          <w:szCs w:val="28"/>
        </w:rPr>
        <w:t xml:space="preserve">” DEL PARTIDO </w:t>
      </w:r>
      <w:r w:rsidR="00225558" w:rsidRPr="00C34536">
        <w:rPr>
          <w:rFonts w:cs="Arial"/>
          <w:b/>
          <w:sz w:val="28"/>
          <w:szCs w:val="28"/>
        </w:rPr>
        <w:t>DE LA REVOLUCIÓN DEMOCRÁTICA</w:t>
      </w:r>
      <w:r w:rsidR="00267B30" w:rsidRPr="00C34536">
        <w:rPr>
          <w:rFonts w:cs="Arial"/>
          <w:b/>
          <w:sz w:val="28"/>
          <w:szCs w:val="28"/>
        </w:rPr>
        <w:t>, EN MATERIA DE ERRADICACIÓN DE LA PRÁCTICAS DE SOBREPRECIO Y ACAPARAMIENTO</w:t>
      </w:r>
      <w:r w:rsidR="00FC1E3B" w:rsidRPr="00C34536">
        <w:rPr>
          <w:rFonts w:cs="Arial"/>
          <w:b/>
          <w:sz w:val="28"/>
          <w:szCs w:val="28"/>
        </w:rPr>
        <w:t>.</w:t>
      </w:r>
    </w:p>
    <w:p w:rsidR="009A6F56" w:rsidRPr="00270FA5" w:rsidRDefault="009A6F56" w:rsidP="00590BE6">
      <w:pPr>
        <w:spacing w:line="360" w:lineRule="auto"/>
        <w:rPr>
          <w:rFonts w:cs="Arial"/>
          <w:sz w:val="28"/>
          <w:szCs w:val="28"/>
          <w:lang w:val="es-ES_tradnl"/>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E92F6B">
        <w:rPr>
          <w:rFonts w:cs="Arial"/>
          <w:sz w:val="28"/>
          <w:szCs w:val="28"/>
        </w:rPr>
        <w:t xml:space="preserve"> 71 fracción III</w:t>
      </w:r>
      <w:r w:rsidR="002E1DF3">
        <w:rPr>
          <w:rFonts w:cs="Arial"/>
          <w:sz w:val="28"/>
          <w:szCs w:val="28"/>
        </w:rPr>
        <w:t xml:space="preserve"> </w:t>
      </w:r>
      <w:r w:rsidR="006C402C">
        <w:rPr>
          <w:rFonts w:cs="Arial"/>
          <w:sz w:val="28"/>
          <w:szCs w:val="28"/>
        </w:rPr>
        <w:t>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w:t>
      </w:r>
      <w:r w:rsidR="000309A0">
        <w:rPr>
          <w:rFonts w:cs="Arial"/>
          <w:sz w:val="28"/>
          <w:szCs w:val="28"/>
        </w:rPr>
        <w:t>e propuesta de iniciativa con proyecto de decreto por</w:t>
      </w:r>
      <w:r w:rsidR="00143DB5">
        <w:rPr>
          <w:rFonts w:cs="Arial"/>
          <w:sz w:val="28"/>
          <w:szCs w:val="28"/>
        </w:rPr>
        <w:t xml:space="preserve"> la que </w:t>
      </w:r>
      <w:r w:rsidR="00267B30">
        <w:rPr>
          <w:rFonts w:cs="Arial"/>
          <w:sz w:val="28"/>
          <w:szCs w:val="28"/>
        </w:rPr>
        <w:t>se adiciona la fracción XXVII, al artículo 24 y se recorren las subs</w:t>
      </w:r>
      <w:r w:rsidR="0020435A">
        <w:rPr>
          <w:rFonts w:cs="Arial"/>
          <w:sz w:val="28"/>
          <w:szCs w:val="28"/>
        </w:rPr>
        <w:t>iguientes  de la Ley Federal de Protección al</w:t>
      </w:r>
      <w:r w:rsidR="00267B30">
        <w:rPr>
          <w:rFonts w:cs="Arial"/>
          <w:sz w:val="28"/>
          <w:szCs w:val="28"/>
        </w:rPr>
        <w:t xml:space="preserve"> Consumidor</w:t>
      </w:r>
      <w:r w:rsidR="005F4C4B">
        <w:rPr>
          <w:rFonts w:cs="Arial"/>
          <w:sz w:val="28"/>
          <w:szCs w:val="28"/>
        </w:rPr>
        <w:t xml:space="preserve">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267B30" w:rsidRDefault="00267B30" w:rsidP="00071124">
      <w:pPr>
        <w:spacing w:after="120" w:line="360" w:lineRule="auto"/>
        <w:rPr>
          <w:rFonts w:cs="Arial"/>
          <w:sz w:val="28"/>
          <w:szCs w:val="28"/>
        </w:rPr>
      </w:pPr>
    </w:p>
    <w:p w:rsidR="00B35FC1" w:rsidRDefault="00B35FC1" w:rsidP="00B35FC1">
      <w:pPr>
        <w:spacing w:line="360" w:lineRule="auto"/>
        <w:rPr>
          <w:sz w:val="28"/>
          <w:szCs w:val="28"/>
        </w:rPr>
      </w:pPr>
      <w:r>
        <w:rPr>
          <w:sz w:val="28"/>
          <w:szCs w:val="28"/>
        </w:rPr>
        <w:t>El miércoles 11 de marzo, la Organización Mundial de la Salud declaró una  alerta mundial por el esparcimiento de un nuevo tipo de coronavirus conocido como Covid 19. Hasta este momento, la pandemia que inició en China y se ha propagado rápidamente por todo el mundo ha contagiado a un aproximado de 684,</w:t>
      </w:r>
      <w:r w:rsidRPr="00916239">
        <w:rPr>
          <w:sz w:val="28"/>
          <w:szCs w:val="28"/>
        </w:rPr>
        <w:t>139</w:t>
      </w:r>
      <w:r>
        <w:rPr>
          <w:sz w:val="28"/>
          <w:szCs w:val="28"/>
        </w:rPr>
        <w:t xml:space="preserve"> personas en 177 países, de las cuales, han fallecido alrededor de </w:t>
      </w:r>
      <w:r w:rsidRPr="00916239">
        <w:rPr>
          <w:sz w:val="28"/>
          <w:szCs w:val="28"/>
        </w:rPr>
        <w:t>32.091</w:t>
      </w:r>
      <w:r>
        <w:rPr>
          <w:rStyle w:val="Refdenotaalpie"/>
          <w:sz w:val="28"/>
          <w:szCs w:val="28"/>
        </w:rPr>
        <w:footnoteReference w:id="1"/>
      </w:r>
      <w:r w:rsidR="0020435A">
        <w:rPr>
          <w:sz w:val="28"/>
          <w:szCs w:val="28"/>
        </w:rPr>
        <w:t>.</w:t>
      </w:r>
    </w:p>
    <w:p w:rsidR="0020435A" w:rsidRDefault="0020435A" w:rsidP="00B35FC1">
      <w:pPr>
        <w:spacing w:line="360" w:lineRule="auto"/>
        <w:rPr>
          <w:sz w:val="28"/>
          <w:szCs w:val="28"/>
        </w:rPr>
      </w:pPr>
    </w:p>
    <w:p w:rsidR="00B35FC1" w:rsidRDefault="00B35FC1" w:rsidP="00B35FC1">
      <w:pPr>
        <w:spacing w:line="360" w:lineRule="auto"/>
        <w:rPr>
          <w:sz w:val="28"/>
          <w:szCs w:val="28"/>
        </w:rPr>
      </w:pPr>
      <w:r>
        <w:rPr>
          <w:sz w:val="28"/>
          <w:szCs w:val="28"/>
        </w:rPr>
        <w:t xml:space="preserve">En nuestro país hasta el momento se han detectado </w:t>
      </w:r>
      <w:r w:rsidRPr="00916239">
        <w:rPr>
          <w:sz w:val="28"/>
          <w:szCs w:val="28"/>
        </w:rPr>
        <w:t>717</w:t>
      </w:r>
      <w:r>
        <w:rPr>
          <w:sz w:val="28"/>
          <w:szCs w:val="28"/>
        </w:rPr>
        <w:t xml:space="preserve"> casos, de los cuales 12 han sido fatales</w:t>
      </w:r>
      <w:r>
        <w:rPr>
          <w:rStyle w:val="Refdenotaalpie"/>
          <w:sz w:val="28"/>
          <w:szCs w:val="28"/>
        </w:rPr>
        <w:footnoteReference w:id="2"/>
      </w:r>
      <w:r>
        <w:rPr>
          <w:sz w:val="28"/>
          <w:szCs w:val="28"/>
        </w:rPr>
        <w:t xml:space="preserve">.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w:t>
      </w:r>
    </w:p>
    <w:p w:rsidR="00B35FC1" w:rsidRDefault="00B35FC1" w:rsidP="00B35FC1">
      <w:pPr>
        <w:spacing w:line="360" w:lineRule="auto"/>
        <w:rPr>
          <w:sz w:val="28"/>
          <w:szCs w:val="28"/>
        </w:rPr>
      </w:pPr>
    </w:p>
    <w:p w:rsidR="0020435A" w:rsidRDefault="00B35FC1" w:rsidP="00B35FC1">
      <w:pPr>
        <w:spacing w:line="360" w:lineRule="auto"/>
        <w:rPr>
          <w:sz w:val="28"/>
          <w:szCs w:val="28"/>
        </w:rPr>
      </w:pPr>
      <w:r>
        <w:rPr>
          <w:sz w:val="28"/>
          <w:szCs w:val="28"/>
        </w:rPr>
        <w:t xml:space="preserve">No obstante, el problema más grave al que se han tenido que enfrentar los ciudadanos en los últimos días, es el aumento injustificado de los productos e insumos necesarios para enfrentar el brote del Covid 19. El jabón, los cubrebocas, las toallitas desinfectantes, el gel antibacterial, el alcohol así como las materias primas para poderlos hacer en casa se han disparado de </w:t>
      </w:r>
      <w:r>
        <w:rPr>
          <w:sz w:val="28"/>
          <w:szCs w:val="28"/>
        </w:rPr>
        <w:lastRenderedPageBreak/>
        <w:t>forma inusitada</w:t>
      </w:r>
      <w:r w:rsidR="0012088A">
        <w:rPr>
          <w:sz w:val="28"/>
          <w:szCs w:val="28"/>
        </w:rPr>
        <w:t>, de la misma forma se ha detectado un incremento injustificado de los productos de la canasta básica</w:t>
      </w:r>
      <w:r>
        <w:rPr>
          <w:sz w:val="28"/>
          <w:szCs w:val="28"/>
        </w:rPr>
        <w:t xml:space="preserve">. </w:t>
      </w:r>
    </w:p>
    <w:p w:rsidR="0020435A" w:rsidRDefault="0020435A" w:rsidP="00B35FC1">
      <w:pPr>
        <w:spacing w:line="360" w:lineRule="auto"/>
        <w:rPr>
          <w:sz w:val="28"/>
          <w:szCs w:val="28"/>
        </w:rPr>
      </w:pPr>
    </w:p>
    <w:p w:rsidR="00B35FC1" w:rsidRDefault="00B35FC1" w:rsidP="00B35FC1">
      <w:pPr>
        <w:spacing w:line="360" w:lineRule="auto"/>
        <w:rPr>
          <w:sz w:val="28"/>
          <w:szCs w:val="28"/>
        </w:rPr>
      </w:pPr>
      <w:r>
        <w:rPr>
          <w:sz w:val="28"/>
          <w:szCs w:val="28"/>
        </w:rPr>
        <w:t xml:space="preserve">Gran parte del aumento se debe a las compras de pánico, pero también a los acaparadores y comerciantes que aprovechan el miedo y la necesidad de las personas para su beneficio personal, subiendo deliberadamente los precios para obtener más ganancias a costa de la pandemia. Desde luego los más afectados resultan ser las personas que menos tienen pues no pueden acceder a los insumos básicos al no contar con los recursos suficientes, generando así un grave problema de vulnerabilidad ante la enfermedad. </w:t>
      </w:r>
    </w:p>
    <w:p w:rsidR="00B35FC1" w:rsidRDefault="00B35FC1" w:rsidP="00B35FC1">
      <w:pPr>
        <w:spacing w:line="360" w:lineRule="auto"/>
        <w:rPr>
          <w:sz w:val="28"/>
          <w:szCs w:val="28"/>
        </w:rPr>
      </w:pPr>
      <w:r>
        <w:rPr>
          <w:sz w:val="28"/>
          <w:szCs w:val="28"/>
        </w:rPr>
        <w:t>Mientras tanto la autoridad permanece pasiva ante los precios abusivos e injustificados, como señala una investigación realizada por el sitio de noticias Animal Político en la cual sostiene que “</w:t>
      </w:r>
      <w:r w:rsidRPr="00CF2D6D">
        <w:rPr>
          <w:sz w:val="28"/>
          <w:szCs w:val="28"/>
        </w:rPr>
        <w:t>La Procuraduría Federal del Consumidor (PROFECO) no está realizando ningún operativo especial de vigilancia respecto a los precios de productos como cubrebocas, gel antibacterial o toallitas desinfectantes con alta demanda al ser insumos de higiene contra el coronavirus</w:t>
      </w:r>
      <w:r>
        <w:rPr>
          <w:sz w:val="28"/>
          <w:szCs w:val="28"/>
        </w:rPr>
        <w:t>”.</w:t>
      </w:r>
      <w:r>
        <w:rPr>
          <w:rStyle w:val="Refdenotaalpie"/>
          <w:sz w:val="28"/>
          <w:szCs w:val="28"/>
        </w:rPr>
        <w:footnoteReference w:id="3"/>
      </w:r>
    </w:p>
    <w:p w:rsidR="0020435A" w:rsidRDefault="0020435A" w:rsidP="00B35FC1">
      <w:pPr>
        <w:spacing w:line="360" w:lineRule="auto"/>
        <w:rPr>
          <w:sz w:val="28"/>
          <w:szCs w:val="28"/>
        </w:rPr>
      </w:pPr>
    </w:p>
    <w:p w:rsidR="00B35FC1" w:rsidRDefault="00B35FC1" w:rsidP="00B35FC1">
      <w:pPr>
        <w:spacing w:line="360" w:lineRule="auto"/>
        <w:rPr>
          <w:sz w:val="28"/>
          <w:szCs w:val="28"/>
        </w:rPr>
      </w:pPr>
      <w:r>
        <w:rPr>
          <w:sz w:val="28"/>
          <w:szCs w:val="28"/>
        </w:rPr>
        <w:t xml:space="preserve">Hasta la semana pasada, la PROFECO reconoció haber iniciado procedimientos en contra de 22 establecimientos por casos de sobreprecios, lo cual, consideramos un número muy reducido dada la magnitud del problema. La justificación de la autoridad es que sólo pueden hacer revisiones cuando existen denuncias, sin embargo la fracción XIII del artículo </w:t>
      </w:r>
      <w:r>
        <w:rPr>
          <w:sz w:val="28"/>
          <w:szCs w:val="28"/>
        </w:rPr>
        <w:lastRenderedPageBreak/>
        <w:t xml:space="preserve">24 de la Ley Federal del Consumidor, le da la facultad expresa de vigilar los precios sin necesidad de que existan denuncias. </w:t>
      </w:r>
    </w:p>
    <w:p w:rsidR="0020435A" w:rsidRDefault="0020435A" w:rsidP="00B35FC1">
      <w:pPr>
        <w:spacing w:line="360" w:lineRule="auto"/>
        <w:rPr>
          <w:sz w:val="28"/>
          <w:szCs w:val="28"/>
        </w:rPr>
      </w:pPr>
    </w:p>
    <w:p w:rsidR="00B35FC1" w:rsidRDefault="00B35FC1" w:rsidP="00B35FC1">
      <w:pPr>
        <w:spacing w:line="360" w:lineRule="auto"/>
        <w:rPr>
          <w:rFonts w:cs="Arial"/>
          <w:sz w:val="28"/>
          <w:szCs w:val="28"/>
        </w:rPr>
      </w:pPr>
      <w:r>
        <w:rPr>
          <w:sz w:val="28"/>
          <w:szCs w:val="28"/>
        </w:rPr>
        <w:t xml:space="preserve">El texto normativo citado sostiene que son facultades de la Procuraduría: </w:t>
      </w:r>
      <w:r w:rsidRPr="001755A5">
        <w:rPr>
          <w:rFonts w:cs="Arial"/>
          <w:sz w:val="28"/>
          <w:szCs w:val="28"/>
        </w:rPr>
        <w:t>“Vigilar y verificar el cumplimiento de las disposiciones en materia de precios y tarifas establecidos o registrados por la autoridad competente y coordinarse con otras autoridades legalmente facultadas para inspeccionar precios para lograr la eficaz protección de l</w:t>
      </w:r>
      <w:r>
        <w:rPr>
          <w:rFonts w:cs="Arial"/>
          <w:sz w:val="28"/>
          <w:szCs w:val="28"/>
        </w:rPr>
        <w:t xml:space="preserve">os intereses del consumidor”. </w:t>
      </w:r>
    </w:p>
    <w:p w:rsidR="0020435A" w:rsidRDefault="0020435A" w:rsidP="00B35FC1">
      <w:pPr>
        <w:spacing w:line="360" w:lineRule="auto"/>
        <w:rPr>
          <w:rFonts w:cs="Arial"/>
          <w:sz w:val="28"/>
          <w:szCs w:val="28"/>
        </w:rPr>
      </w:pPr>
    </w:p>
    <w:p w:rsidR="0020435A" w:rsidRDefault="00B35FC1" w:rsidP="00B35FC1">
      <w:pPr>
        <w:spacing w:line="360" w:lineRule="auto"/>
        <w:rPr>
          <w:rFonts w:cs="Arial"/>
          <w:sz w:val="28"/>
          <w:szCs w:val="28"/>
        </w:rPr>
      </w:pPr>
      <w:r>
        <w:rPr>
          <w:rFonts w:cs="Arial"/>
          <w:sz w:val="28"/>
          <w:szCs w:val="28"/>
        </w:rPr>
        <w:t>Asimismo, la fracción XX del artículo citado sostiene que la PROFECO debe: “</w:t>
      </w:r>
      <w:r w:rsidRPr="001755A5">
        <w:rPr>
          <w:rFonts w:cs="Arial"/>
          <w:sz w:val="28"/>
          <w:szCs w:val="28"/>
        </w:rPr>
        <w:t>Requerir a los proveedores o a las autoridades competentes a que tomen medidas adecuadas</w:t>
      </w:r>
      <w:r>
        <w:rPr>
          <w:rFonts w:cs="Arial"/>
          <w:sz w:val="28"/>
          <w:szCs w:val="28"/>
        </w:rPr>
        <w:t xml:space="preserve"> </w:t>
      </w:r>
      <w:r w:rsidRPr="001755A5">
        <w:rPr>
          <w:rFonts w:cs="Arial"/>
          <w:sz w:val="28"/>
          <w:szCs w:val="28"/>
        </w:rPr>
        <w:t>para combatir, detener, modificar o evitar todo género de práct</w:t>
      </w:r>
      <w:r>
        <w:rPr>
          <w:rFonts w:cs="Arial"/>
          <w:sz w:val="28"/>
          <w:szCs w:val="28"/>
        </w:rPr>
        <w:t>icas que lesionen los intereses de los consumidores”.</w:t>
      </w:r>
    </w:p>
    <w:p w:rsidR="0020435A" w:rsidRDefault="0020435A" w:rsidP="00B35FC1">
      <w:pPr>
        <w:spacing w:line="360" w:lineRule="auto"/>
        <w:rPr>
          <w:rFonts w:cs="Arial"/>
          <w:sz w:val="28"/>
          <w:szCs w:val="28"/>
        </w:rPr>
      </w:pPr>
    </w:p>
    <w:p w:rsidR="00507A1C" w:rsidRDefault="00B35FC1" w:rsidP="0020435A">
      <w:pPr>
        <w:spacing w:line="360" w:lineRule="auto"/>
        <w:rPr>
          <w:rFonts w:cs="Arial"/>
          <w:sz w:val="28"/>
          <w:szCs w:val="28"/>
        </w:rPr>
      </w:pPr>
      <w:r>
        <w:rPr>
          <w:rFonts w:cs="Arial"/>
          <w:sz w:val="28"/>
          <w:szCs w:val="28"/>
        </w:rPr>
        <w:t xml:space="preserve">Desde nuestra perspectiva, tales normas jurídicas son suficientes para poder llevar a cabo las revisiones de oficio correspondientes, sin embargo, y en ánimo de dotar a la autoridad de facultades expresas para que puedan atender de manera efectiva futuras crisis humanitarias, proponemos una adición al artículo 24 de la Ley Federal del Consumidor para que en casos de emergencia derivados de crisis humanitarias, como las pandemias, endemias, pestes, </w:t>
      </w:r>
      <w:r w:rsidR="0020435A">
        <w:rPr>
          <w:rFonts w:cs="Arial"/>
          <w:sz w:val="28"/>
          <w:szCs w:val="28"/>
        </w:rPr>
        <w:t xml:space="preserve">o cualquier otra enfermedad que obligue a los ciudadanos a ponerse en cuarentena, la autoridad pueda de oficio revisar los costos e insumos de productos con el fin de evitar y sancionar el sobre precio. </w:t>
      </w:r>
    </w:p>
    <w:p w:rsidR="0020435A" w:rsidRDefault="0020435A" w:rsidP="0020435A">
      <w:pPr>
        <w:spacing w:line="360" w:lineRule="auto"/>
        <w:rPr>
          <w:rFonts w:cs="Arial"/>
          <w:sz w:val="28"/>
          <w:szCs w:val="28"/>
        </w:rPr>
      </w:pPr>
    </w:p>
    <w:p w:rsidR="009A6F56" w:rsidRPr="00071124" w:rsidRDefault="00212869" w:rsidP="00071124">
      <w:pPr>
        <w:spacing w:after="120" w:line="360" w:lineRule="auto"/>
        <w:rPr>
          <w:rFonts w:cs="Arial"/>
          <w:bCs/>
          <w:sz w:val="28"/>
          <w:szCs w:val="28"/>
        </w:rPr>
      </w:pPr>
      <w:r>
        <w:rPr>
          <w:rFonts w:cs="Arial"/>
          <w:sz w:val="28"/>
          <w:szCs w:val="28"/>
        </w:rPr>
        <w:lastRenderedPageBreak/>
        <w:t xml:space="preserve">Por todas las razones </w:t>
      </w:r>
      <w:r w:rsidR="00681FA5">
        <w:rPr>
          <w:rFonts w:cs="Arial"/>
          <w:sz w:val="28"/>
          <w:szCs w:val="28"/>
        </w:rPr>
        <w:t xml:space="preserve">y </w:t>
      </w:r>
      <w:r w:rsidR="009A6F56" w:rsidRPr="009A51DB">
        <w:rPr>
          <w:rFonts w:cs="Arial"/>
          <w:sz w:val="28"/>
          <w:szCs w:val="28"/>
        </w:rPr>
        <w:t xml:space="preserve"> con fundamento en lo dispuesto por los artículos</w:t>
      </w:r>
      <w:r w:rsidR="006C402C">
        <w:rPr>
          <w:rFonts w:cs="Arial"/>
          <w:sz w:val="28"/>
          <w:szCs w:val="28"/>
        </w:rPr>
        <w:t xml:space="preserve"> 71 fracción II de la Constitución Política de los Estados Unidos Mexicanos;  artículos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Ley Orgánica del Congreso del Estado Independiente, Libre y Soberano de Coahuila de Zaragoza</w:t>
      </w:r>
      <w:r w:rsidR="009A6F56" w:rsidRPr="009A51DB">
        <w:rPr>
          <w:rFonts w:cs="Arial"/>
          <w:sz w:val="28"/>
          <w:szCs w:val="28"/>
        </w:rPr>
        <w:t>, se presenta ante este H. Congreso del Estado, la siguiente:</w:t>
      </w:r>
    </w:p>
    <w:p w:rsidR="009A6F56" w:rsidRPr="00071124" w:rsidRDefault="006C402C" w:rsidP="00071124">
      <w:pPr>
        <w:pStyle w:val="Textoindependiente"/>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1D72B3" w:rsidRDefault="005F4C4B" w:rsidP="006E1EB5">
      <w:pPr>
        <w:pStyle w:val="Textoindependiente"/>
        <w:spacing w:line="360" w:lineRule="auto"/>
        <w:rPr>
          <w:rFonts w:cs="Arial"/>
          <w:sz w:val="28"/>
          <w:szCs w:val="28"/>
        </w:rPr>
      </w:pPr>
      <w:r>
        <w:rPr>
          <w:rFonts w:cs="Arial"/>
          <w:b/>
          <w:sz w:val="28"/>
          <w:szCs w:val="28"/>
        </w:rPr>
        <w:t>ÚNICO</w:t>
      </w:r>
      <w:r w:rsidR="009A6F56" w:rsidRPr="009A51DB">
        <w:rPr>
          <w:rFonts w:cs="Arial"/>
          <w:b/>
          <w:sz w:val="28"/>
          <w:szCs w:val="28"/>
        </w:rPr>
        <w:t>.-</w:t>
      </w:r>
      <w:r w:rsidR="00D16BF0">
        <w:rPr>
          <w:rFonts w:cs="Arial"/>
          <w:b/>
          <w:sz w:val="28"/>
          <w:szCs w:val="28"/>
        </w:rPr>
        <w:t xml:space="preserve"> </w:t>
      </w:r>
      <w:r w:rsidR="00D16BF0">
        <w:rPr>
          <w:rFonts w:cs="Arial"/>
          <w:sz w:val="28"/>
          <w:szCs w:val="28"/>
        </w:rPr>
        <w:t>Se</w:t>
      </w:r>
      <w:r w:rsidR="0020435A">
        <w:rPr>
          <w:rFonts w:cs="Arial"/>
          <w:sz w:val="28"/>
          <w:szCs w:val="28"/>
        </w:rPr>
        <w:t xml:space="preserve"> adiciona la fracción XXVII, al artículo 24 y se recorren las subsiguientes  de la Ley Federal de Protección al Consumidor</w:t>
      </w:r>
      <w:r w:rsidR="00FC1E3B">
        <w:rPr>
          <w:rFonts w:cs="Arial"/>
          <w:sz w:val="28"/>
          <w:szCs w:val="28"/>
        </w:rPr>
        <w:t>,</w:t>
      </w:r>
      <w:r w:rsidR="00D16BF0">
        <w:rPr>
          <w:rFonts w:cs="Arial"/>
          <w:sz w:val="28"/>
          <w:szCs w:val="28"/>
        </w:rPr>
        <w:t xml:space="preserve"> para quedar como sigue:</w:t>
      </w:r>
    </w:p>
    <w:p w:rsidR="0020435A" w:rsidRDefault="0020435A" w:rsidP="006E1EB5">
      <w:pPr>
        <w:pStyle w:val="Textoindependiente"/>
        <w:spacing w:line="360" w:lineRule="auto"/>
        <w:rPr>
          <w:rFonts w:cs="Arial"/>
          <w:sz w:val="28"/>
          <w:szCs w:val="28"/>
        </w:rPr>
      </w:pPr>
      <w:r w:rsidRPr="0020435A">
        <w:rPr>
          <w:rFonts w:cs="Arial"/>
          <w:sz w:val="28"/>
          <w:szCs w:val="28"/>
        </w:rPr>
        <w:t>ARTÍCULO 24. La procuraduría tie</w:t>
      </w:r>
      <w:r>
        <w:rPr>
          <w:rFonts w:cs="Arial"/>
          <w:sz w:val="28"/>
          <w:szCs w:val="28"/>
        </w:rPr>
        <w:t>ne las siguientes atribuciones:</w:t>
      </w:r>
    </w:p>
    <w:p w:rsidR="0020435A" w:rsidRDefault="0020435A" w:rsidP="006E1EB5">
      <w:pPr>
        <w:pStyle w:val="Textoindependiente"/>
        <w:spacing w:line="360" w:lineRule="auto"/>
        <w:rPr>
          <w:rFonts w:cs="Arial"/>
          <w:sz w:val="28"/>
          <w:szCs w:val="28"/>
        </w:rPr>
      </w:pPr>
      <w:r>
        <w:rPr>
          <w:rFonts w:cs="Arial"/>
          <w:sz w:val="28"/>
          <w:szCs w:val="28"/>
        </w:rPr>
        <w:t>I…</w:t>
      </w:r>
    </w:p>
    <w:p w:rsidR="0020435A" w:rsidRPr="0044394E" w:rsidRDefault="0020435A" w:rsidP="006E1EB5">
      <w:pPr>
        <w:pStyle w:val="Textoindependiente"/>
        <w:spacing w:line="360" w:lineRule="auto"/>
        <w:rPr>
          <w:rFonts w:cs="Arial"/>
          <w:b/>
          <w:i/>
          <w:sz w:val="28"/>
          <w:szCs w:val="28"/>
        </w:rPr>
      </w:pPr>
      <w:r w:rsidRPr="0044394E">
        <w:rPr>
          <w:rFonts w:cs="Arial"/>
          <w:b/>
          <w:i/>
          <w:sz w:val="28"/>
          <w:szCs w:val="28"/>
        </w:rPr>
        <w:t>XXVII. En caso de pandemia, endemia, epizootia, peste o cualquier otra enfermedad análoga que afecte a gran parte de la población, la procuraduría revisará de oficio y de manera periódica los precios y la disponibilidad de los medicamentos, utensilios, pro</w:t>
      </w:r>
      <w:r w:rsidR="0012088A">
        <w:rPr>
          <w:rFonts w:cs="Arial"/>
          <w:b/>
          <w:i/>
          <w:sz w:val="28"/>
          <w:szCs w:val="28"/>
        </w:rPr>
        <w:t>ductos o</w:t>
      </w:r>
      <w:r w:rsidRPr="0044394E">
        <w:rPr>
          <w:rFonts w:cs="Arial"/>
          <w:b/>
          <w:i/>
          <w:sz w:val="28"/>
          <w:szCs w:val="28"/>
        </w:rPr>
        <w:t xml:space="preserve"> insumos</w:t>
      </w:r>
      <w:r w:rsidR="0012088A">
        <w:rPr>
          <w:rFonts w:cs="Arial"/>
          <w:b/>
          <w:i/>
          <w:sz w:val="28"/>
          <w:szCs w:val="28"/>
        </w:rPr>
        <w:t>, ,</w:t>
      </w:r>
      <w:r w:rsidRPr="0044394E">
        <w:rPr>
          <w:rFonts w:cs="Arial"/>
          <w:b/>
          <w:i/>
          <w:sz w:val="28"/>
          <w:szCs w:val="28"/>
        </w:rPr>
        <w:t xml:space="preserve"> o cualquier otro haber necesarios para enfrentar la crisis sanitaria</w:t>
      </w:r>
      <w:r w:rsidR="0012088A">
        <w:rPr>
          <w:rFonts w:cs="Arial"/>
          <w:b/>
          <w:i/>
          <w:sz w:val="28"/>
          <w:szCs w:val="28"/>
        </w:rPr>
        <w:t xml:space="preserve">, así como todos aquellos productos que pertenezcan a la canasta básica, </w:t>
      </w:r>
      <w:r w:rsidRPr="0044394E">
        <w:rPr>
          <w:rFonts w:cs="Arial"/>
          <w:b/>
          <w:i/>
          <w:sz w:val="28"/>
          <w:szCs w:val="28"/>
        </w:rPr>
        <w:t xml:space="preserve"> con el objeto de evitar el acaparamiento y los sobreprecios injustificados, sancionando además a quienes realicen estas prácticas en los términos que determinen las normas aplicables. </w:t>
      </w:r>
    </w:p>
    <w:p w:rsidR="0020435A" w:rsidRPr="0044394E" w:rsidRDefault="0020435A" w:rsidP="006E1EB5">
      <w:pPr>
        <w:pStyle w:val="Textoindependiente"/>
        <w:spacing w:line="360" w:lineRule="auto"/>
        <w:rPr>
          <w:rFonts w:cs="Arial"/>
          <w:b/>
          <w:i/>
          <w:sz w:val="28"/>
          <w:szCs w:val="28"/>
        </w:rPr>
      </w:pPr>
      <w:r w:rsidRPr="0044394E">
        <w:rPr>
          <w:rFonts w:cs="Arial"/>
          <w:b/>
          <w:i/>
          <w:sz w:val="28"/>
          <w:szCs w:val="28"/>
        </w:rPr>
        <w:t>XXVII</w:t>
      </w:r>
      <w:r w:rsidR="0044394E" w:rsidRPr="0044394E">
        <w:rPr>
          <w:rFonts w:cs="Arial"/>
          <w:b/>
          <w:i/>
          <w:sz w:val="28"/>
          <w:szCs w:val="28"/>
        </w:rPr>
        <w:t>I</w:t>
      </w:r>
      <w:r w:rsidRPr="0044394E">
        <w:rPr>
          <w:rFonts w:cs="Arial"/>
          <w:b/>
          <w:i/>
          <w:sz w:val="28"/>
          <w:szCs w:val="28"/>
        </w:rPr>
        <w:t>. Las demás que le confieran esta ley y otros ordenamientos</w:t>
      </w:r>
      <w:r w:rsidR="0044394E" w:rsidRPr="0044394E">
        <w:rPr>
          <w:rFonts w:cs="Arial"/>
          <w:b/>
          <w:i/>
          <w:sz w:val="28"/>
          <w:szCs w:val="28"/>
        </w:rPr>
        <w:t>.</w:t>
      </w:r>
    </w:p>
    <w:p w:rsidR="005F4C4B" w:rsidRPr="005F4C4B" w:rsidRDefault="005F4C4B" w:rsidP="005F4C4B">
      <w:pPr>
        <w:pStyle w:val="Textoindependiente"/>
        <w:spacing w:line="360" w:lineRule="auto"/>
        <w:rPr>
          <w:rFonts w:cs="Arial"/>
          <w:b/>
          <w:sz w:val="28"/>
          <w:szCs w:val="28"/>
        </w:rPr>
      </w:pPr>
    </w:p>
    <w:p w:rsidR="00071124" w:rsidRDefault="009A6F56" w:rsidP="00590BE6">
      <w:pPr>
        <w:spacing w:line="360" w:lineRule="auto"/>
        <w:rPr>
          <w:rFonts w:cs="Arial"/>
          <w:sz w:val="28"/>
          <w:szCs w:val="28"/>
        </w:rPr>
      </w:pPr>
      <w:r w:rsidRPr="009A51DB">
        <w:rPr>
          <w:rFonts w:cs="Arial"/>
          <w:sz w:val="28"/>
          <w:szCs w:val="28"/>
        </w:rPr>
        <w:lastRenderedPageBreak/>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E92F6B">
        <w:rPr>
          <w:rFonts w:cs="Arial"/>
          <w:sz w:val="28"/>
          <w:szCs w:val="28"/>
        </w:rPr>
        <w:t xml:space="preserve">sean presentadas a la Cámara de Diputados del </w:t>
      </w:r>
      <w:r w:rsidR="00182861">
        <w:rPr>
          <w:rFonts w:cs="Arial"/>
          <w:sz w:val="28"/>
          <w:szCs w:val="28"/>
        </w:rPr>
        <w:t xml:space="preserve">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E92F6B" w:rsidRDefault="00E92F6B" w:rsidP="00590BE6">
      <w:pPr>
        <w:spacing w:line="360" w:lineRule="auto"/>
        <w:rPr>
          <w:rFonts w:cs="Arial"/>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t>SALON DE SESIONES DEL H. CONGRESO DEL ESTADO</w:t>
      </w:r>
    </w:p>
    <w:p w:rsidR="009A6F56" w:rsidRPr="009A51DB" w:rsidRDefault="009A6F56" w:rsidP="00590BE6">
      <w:pPr>
        <w:spacing w:line="360" w:lineRule="auto"/>
        <w:jc w:val="center"/>
        <w:rPr>
          <w:rFonts w:cs="Arial"/>
          <w:b/>
          <w:sz w:val="28"/>
          <w:szCs w:val="28"/>
        </w:rPr>
      </w:pP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Pr="009A51DB">
        <w:rPr>
          <w:rFonts w:cs="Arial"/>
          <w:b/>
          <w:sz w:val="28"/>
          <w:szCs w:val="28"/>
        </w:rPr>
        <w:t xml:space="preserve">a </w:t>
      </w:r>
      <w:r w:rsidR="0044394E">
        <w:rPr>
          <w:rFonts w:cs="Arial"/>
          <w:b/>
          <w:sz w:val="28"/>
          <w:szCs w:val="28"/>
        </w:rPr>
        <w:t>30</w:t>
      </w:r>
      <w:r w:rsidR="004152A7">
        <w:rPr>
          <w:rFonts w:cs="Arial"/>
          <w:b/>
          <w:sz w:val="28"/>
          <w:szCs w:val="28"/>
        </w:rPr>
        <w:t xml:space="preserve"> </w:t>
      </w:r>
      <w:r w:rsidRPr="009A51DB">
        <w:rPr>
          <w:rFonts w:cs="Arial"/>
          <w:b/>
          <w:sz w:val="28"/>
          <w:szCs w:val="28"/>
        </w:rPr>
        <w:t xml:space="preserve">de </w:t>
      </w:r>
      <w:r w:rsidR="006E1EB5">
        <w:rPr>
          <w:rFonts w:cs="Arial"/>
          <w:b/>
          <w:sz w:val="28"/>
          <w:szCs w:val="28"/>
        </w:rPr>
        <w:t xml:space="preserve">marzo </w:t>
      </w:r>
      <w:r w:rsidRPr="009A51DB">
        <w:rPr>
          <w:rFonts w:cs="Arial"/>
          <w:b/>
          <w:sz w:val="28"/>
          <w:szCs w:val="28"/>
        </w:rPr>
        <w:t xml:space="preserve">de </w:t>
      </w:r>
      <w:r w:rsidR="0044394E">
        <w:rPr>
          <w:rFonts w:cs="Arial"/>
          <w:b/>
          <w:sz w:val="28"/>
          <w:szCs w:val="28"/>
        </w:rPr>
        <w:t>2020</w:t>
      </w:r>
    </w:p>
    <w:p w:rsidR="009A6F56" w:rsidRPr="009A51DB" w:rsidRDefault="009A6F56" w:rsidP="00590BE6">
      <w:pPr>
        <w:spacing w:line="360" w:lineRule="auto"/>
        <w:rPr>
          <w:rFonts w:cs="Arial"/>
          <w:sz w:val="28"/>
          <w:szCs w:val="28"/>
        </w:rPr>
      </w:pPr>
    </w:p>
    <w:p w:rsidR="009A6F56" w:rsidRDefault="00900544" w:rsidP="00590BE6">
      <w:pPr>
        <w:spacing w:line="360" w:lineRule="auto"/>
        <w:jc w:val="center"/>
        <w:rPr>
          <w:rFonts w:cs="Arial"/>
          <w:b/>
          <w:sz w:val="28"/>
          <w:szCs w:val="28"/>
        </w:rPr>
      </w:pPr>
      <w:r>
        <w:rPr>
          <w:rFonts w:cs="Arial"/>
          <w:b/>
          <w:sz w:val="28"/>
          <w:szCs w:val="28"/>
        </w:rPr>
        <w:t>DIPUTADA</w:t>
      </w:r>
      <w:r w:rsidR="009A6F56" w:rsidRPr="009A51DB">
        <w:rPr>
          <w:rFonts w:cs="Arial"/>
          <w:b/>
          <w:sz w:val="28"/>
          <w:szCs w:val="28"/>
        </w:rPr>
        <w:t xml:space="preserve"> </w:t>
      </w:r>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D375D6">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D6" w:rsidRDefault="000E74D6">
      <w:r>
        <w:separator/>
      </w:r>
    </w:p>
  </w:endnote>
  <w:endnote w:type="continuationSeparator" w:id="0">
    <w:p w:rsidR="000E74D6" w:rsidRDefault="000E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D6" w:rsidRDefault="000E74D6">
      <w:r>
        <w:separator/>
      </w:r>
    </w:p>
  </w:footnote>
  <w:footnote w:type="continuationSeparator" w:id="0">
    <w:p w:rsidR="000E74D6" w:rsidRDefault="000E74D6">
      <w:r>
        <w:continuationSeparator/>
      </w:r>
    </w:p>
  </w:footnote>
  <w:footnote w:id="1">
    <w:p w:rsidR="00B35FC1" w:rsidRDefault="00B35FC1" w:rsidP="00B35FC1">
      <w:pPr>
        <w:pStyle w:val="Textonotapie"/>
      </w:pPr>
      <w:r>
        <w:rPr>
          <w:rStyle w:val="Refdenotaalpie"/>
        </w:rPr>
        <w:footnoteRef/>
      </w:r>
      <w:r>
        <w:t xml:space="preserve"> Fuente: Universidad Johns Hopkins (Baltimore, EE.UU.), autoridades locales. Última actualización 29 de marzo de 2020 15:00 GMT+1.</w:t>
      </w:r>
    </w:p>
  </w:footnote>
  <w:footnote w:id="2">
    <w:p w:rsidR="00B35FC1" w:rsidRPr="00B35FC1" w:rsidRDefault="00B35FC1">
      <w:pPr>
        <w:pStyle w:val="Textonotapie"/>
      </w:pPr>
      <w:r>
        <w:rPr>
          <w:rStyle w:val="Refdenotaalpie"/>
        </w:rPr>
        <w:footnoteRef/>
      </w:r>
      <w:r>
        <w:t xml:space="preserve"> Información hasta el 29 de marzo de 2020.</w:t>
      </w:r>
    </w:p>
  </w:footnote>
  <w:footnote w:id="3">
    <w:p w:rsidR="00B35FC1" w:rsidRDefault="00B35FC1" w:rsidP="00B35FC1">
      <w:pPr>
        <w:pStyle w:val="Textonotapie"/>
      </w:pPr>
      <w:r>
        <w:rPr>
          <w:rStyle w:val="Refdenotaalpie"/>
        </w:rPr>
        <w:footnoteRef/>
      </w:r>
      <w:r>
        <w:t xml:space="preserve"> </w:t>
      </w:r>
      <w:hyperlink r:id="rId1" w:history="1">
        <w:r>
          <w:rPr>
            <w:rStyle w:val="Hipervnculo"/>
          </w:rPr>
          <w:t>https://www.animalpolitico.com/2020/03/profeco-no-vigila-sobreprecios-covid-19-consumidores-deben-denunciar/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7" w:rsidRDefault="009E1227" w:rsidP="009E1227">
    <w:pPr>
      <w:jc w:val="center"/>
      <w:rPr>
        <w:rFonts w:ascii="Century Schoolbook" w:hAnsi="Century Schoolbook"/>
        <w:b/>
        <w:bCs/>
        <w:sz w:val="6"/>
      </w:rPr>
    </w:pPr>
    <w:bookmarkStart w:id="1" w:name="_Hlk33698130"/>
    <w:r>
      <w:rPr>
        <w:noProof/>
        <w:lang w:eastAsia="es-MX"/>
      </w:rPr>
      <w:drawing>
        <wp:anchor distT="0" distB="0" distL="114300" distR="114300" simplePos="0" relativeHeight="251659264" behindDoc="0" locked="0" layoutInCell="1" allowOverlap="1" wp14:anchorId="78921063" wp14:editId="168B94B6">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03D4CF94" wp14:editId="162C22DB">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9E1227" w:rsidRDefault="009E1227" w:rsidP="009E122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E1227" w:rsidRPr="005A093F" w:rsidRDefault="009E1227" w:rsidP="009E1227">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1"/>
  <w:p w:rsidR="00740288" w:rsidRDefault="00740288"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740288" w:rsidRPr="000F09EE" w:rsidRDefault="00740288" w:rsidP="000F09EE">
    <w:pPr>
      <w:tabs>
        <w:tab w:val="center" w:pos="4419"/>
        <w:tab w:val="left" w:pos="5040"/>
        <w:tab w:val="right" w:pos="8838"/>
      </w:tabs>
      <w:ind w:right="-93"/>
      <w:jc w:val="center"/>
      <w:rPr>
        <w:rFonts w:ascii="Times New Roman" w:eastAsia="Calibri" w:hAnsi="Times New Roman" w:cs="Arial"/>
        <w:bCs/>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3C6"/>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E74D6"/>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88A"/>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49C5"/>
    <w:rsid w:val="001578EC"/>
    <w:rsid w:val="00160510"/>
    <w:rsid w:val="00160773"/>
    <w:rsid w:val="001618E8"/>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435A"/>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B30"/>
    <w:rsid w:val="00267C9C"/>
    <w:rsid w:val="00270FA5"/>
    <w:rsid w:val="002712D6"/>
    <w:rsid w:val="00273B16"/>
    <w:rsid w:val="00274DC0"/>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1946"/>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394E"/>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D7BE9"/>
    <w:rsid w:val="005E0EDD"/>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5682"/>
    <w:rsid w:val="00696D42"/>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5FA6"/>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47FC"/>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27"/>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5FC1"/>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C01F01"/>
    <w:rsid w:val="00C02189"/>
    <w:rsid w:val="00C0307D"/>
    <w:rsid w:val="00C0344B"/>
    <w:rsid w:val="00C04637"/>
    <w:rsid w:val="00C0604C"/>
    <w:rsid w:val="00C0610E"/>
    <w:rsid w:val="00C064AB"/>
    <w:rsid w:val="00C11B21"/>
    <w:rsid w:val="00C123EE"/>
    <w:rsid w:val="00C15BC4"/>
    <w:rsid w:val="00C160E6"/>
    <w:rsid w:val="00C16AAC"/>
    <w:rsid w:val="00C16EF4"/>
    <w:rsid w:val="00C26667"/>
    <w:rsid w:val="00C26CBA"/>
    <w:rsid w:val="00C26F73"/>
    <w:rsid w:val="00C30484"/>
    <w:rsid w:val="00C31069"/>
    <w:rsid w:val="00C34536"/>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50E9"/>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5D6"/>
    <w:rsid w:val="00D37B10"/>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6E91"/>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1E3B"/>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E848B"/>
  <w15:docId w15:val="{2AEF45B2-9D6D-494F-AD34-A244A3C1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UnresolvedMention">
    <w:name w:val="Unresolved Mention"/>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162">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nimalpolitico.com/2020/03/profeco-no-vigila-sobreprecios-covid-19-consumidores-deben-denunci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89FB-B98F-4CC9-970E-F1B02EEA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4</cp:revision>
  <cp:lastPrinted>2011-12-31T18:23:00Z</cp:lastPrinted>
  <dcterms:created xsi:type="dcterms:W3CDTF">2020-04-01T16:07:00Z</dcterms:created>
  <dcterms:modified xsi:type="dcterms:W3CDTF">2020-06-26T17:06:00Z</dcterms:modified>
</cp:coreProperties>
</file>