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2C038" w14:textId="72E90422" w:rsidR="00551CBF" w:rsidRPr="00551CBF" w:rsidRDefault="00551CBF" w:rsidP="00551CBF">
      <w:pPr>
        <w:rPr>
          <w:rFonts w:ascii="Arial Narrow" w:hAnsi="Arial Narrow"/>
          <w:color w:val="000000"/>
          <w:sz w:val="26"/>
          <w:szCs w:val="26"/>
        </w:rPr>
      </w:pPr>
    </w:p>
    <w:p w14:paraId="02F664C8" w14:textId="77777777" w:rsidR="00551CBF" w:rsidRPr="00551CBF" w:rsidRDefault="00551CBF" w:rsidP="00551CBF">
      <w:pPr>
        <w:rPr>
          <w:rFonts w:ascii="Arial Narrow" w:hAnsi="Arial Narrow"/>
          <w:b/>
          <w:color w:val="000000"/>
          <w:sz w:val="26"/>
          <w:szCs w:val="26"/>
        </w:rPr>
      </w:pPr>
      <w:r w:rsidRPr="00551CBF">
        <w:rPr>
          <w:rFonts w:ascii="Arial Narrow" w:hAnsi="Arial Narrow"/>
          <w:color w:val="000000"/>
          <w:sz w:val="26"/>
          <w:szCs w:val="26"/>
        </w:rPr>
        <w:t xml:space="preserve">Iniciativa con Proyecto de Decreto mediante el cual se reforma la fracción IX, del artículo 285 del </w:t>
      </w:r>
      <w:r w:rsidRPr="00551CBF">
        <w:rPr>
          <w:rFonts w:ascii="Arial Narrow" w:hAnsi="Arial Narrow"/>
          <w:b/>
          <w:color w:val="000000"/>
          <w:sz w:val="26"/>
          <w:szCs w:val="26"/>
        </w:rPr>
        <w:t>Código Penal de Coahuila de Zaragoza.</w:t>
      </w:r>
    </w:p>
    <w:p w14:paraId="6422A40F" w14:textId="77777777" w:rsidR="00551CBF" w:rsidRPr="00551CBF" w:rsidRDefault="00551CBF" w:rsidP="00551CBF">
      <w:pPr>
        <w:rPr>
          <w:rFonts w:ascii="Arial Narrow" w:hAnsi="Arial Narrow"/>
          <w:color w:val="000000"/>
          <w:sz w:val="26"/>
          <w:szCs w:val="26"/>
        </w:rPr>
      </w:pPr>
    </w:p>
    <w:p w14:paraId="150F3AA6" w14:textId="317900C4" w:rsidR="00551CBF" w:rsidRPr="00551CBF" w:rsidRDefault="00551CBF" w:rsidP="00551CBF">
      <w:pPr>
        <w:numPr>
          <w:ilvl w:val="0"/>
          <w:numId w:val="5"/>
        </w:numPr>
        <w:ind w:left="714" w:hanging="357"/>
        <w:contextualSpacing/>
        <w:jc w:val="left"/>
        <w:rPr>
          <w:rFonts w:ascii="Arial Narrow" w:hAnsi="Arial Narrow"/>
          <w:b/>
          <w:color w:val="000000"/>
          <w:sz w:val="26"/>
          <w:szCs w:val="26"/>
        </w:rPr>
      </w:pPr>
      <w:r w:rsidRPr="00551CBF">
        <w:rPr>
          <w:rFonts w:ascii="Arial Narrow" w:hAnsi="Arial Narrow"/>
          <w:b/>
          <w:color w:val="000000"/>
          <w:sz w:val="26"/>
          <w:szCs w:val="26"/>
        </w:rPr>
        <w:t>Con el objeto de que se sancione a quien adquiera, oculte o comercialice, productos obtenidos de robo a centros educativos.</w:t>
      </w:r>
    </w:p>
    <w:p w14:paraId="13C7FBE6" w14:textId="77777777" w:rsidR="00551CBF" w:rsidRPr="00551CBF" w:rsidRDefault="00551CBF" w:rsidP="00551CBF">
      <w:pPr>
        <w:rPr>
          <w:rFonts w:ascii="Arial Narrow" w:hAnsi="Arial Narrow"/>
          <w:color w:val="000000"/>
          <w:sz w:val="26"/>
          <w:szCs w:val="26"/>
        </w:rPr>
      </w:pPr>
    </w:p>
    <w:p w14:paraId="1DC3A073" w14:textId="2E66A77B" w:rsidR="00551CBF" w:rsidRPr="00551CBF" w:rsidRDefault="00551CBF" w:rsidP="00551CBF">
      <w:pPr>
        <w:rPr>
          <w:rFonts w:ascii="Arial Narrow" w:hAnsi="Arial Narrow"/>
          <w:color w:val="000000"/>
          <w:sz w:val="26"/>
          <w:szCs w:val="26"/>
          <w:lang w:val="es-ES"/>
        </w:rPr>
      </w:pPr>
      <w:r w:rsidRPr="00551CBF">
        <w:rPr>
          <w:rFonts w:ascii="Arial Narrow" w:hAnsi="Arial Narrow"/>
          <w:color w:val="000000"/>
          <w:sz w:val="26"/>
          <w:szCs w:val="26"/>
        </w:rPr>
        <w:t xml:space="preserve">Planteada por la </w:t>
      </w:r>
      <w:r w:rsidRPr="00551CBF">
        <w:rPr>
          <w:rFonts w:ascii="Arial Narrow" w:hAnsi="Arial Narrow"/>
          <w:b/>
          <w:color w:val="000000"/>
          <w:sz w:val="26"/>
          <w:szCs w:val="26"/>
        </w:rPr>
        <w:t>Diputada María del Rosario Contreras Pérez</w:t>
      </w:r>
      <w:r w:rsidRPr="00551CBF">
        <w:rPr>
          <w:rFonts w:ascii="Arial Narrow" w:hAnsi="Arial Narrow"/>
          <w:color w:val="000000"/>
          <w:sz w:val="26"/>
          <w:szCs w:val="26"/>
        </w:rPr>
        <w:t>,</w:t>
      </w:r>
      <w:r w:rsidRPr="00551CBF">
        <w:rPr>
          <w:rFonts w:ascii="Arial Narrow" w:hAnsi="Arial Narrow"/>
          <w:b/>
          <w:color w:val="000000"/>
          <w:sz w:val="26"/>
          <w:szCs w:val="26"/>
        </w:rPr>
        <w:t xml:space="preserve"> </w:t>
      </w:r>
      <w:r w:rsidRPr="00551CBF">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74EF0BA7" w14:textId="77777777" w:rsidR="00551CBF" w:rsidRPr="00551CBF" w:rsidRDefault="00551CBF" w:rsidP="00551CBF">
      <w:pPr>
        <w:rPr>
          <w:rFonts w:ascii="Arial Narrow" w:hAnsi="Arial Narrow"/>
          <w:color w:val="000000"/>
          <w:sz w:val="26"/>
          <w:szCs w:val="26"/>
        </w:rPr>
      </w:pPr>
    </w:p>
    <w:p w14:paraId="119F087F" w14:textId="77777777" w:rsidR="00551CBF" w:rsidRPr="00551CBF" w:rsidRDefault="00551CBF" w:rsidP="00551CBF">
      <w:pPr>
        <w:rPr>
          <w:rFonts w:ascii="Arial Narrow" w:hAnsi="Arial Narrow"/>
          <w:b/>
          <w:color w:val="000000"/>
          <w:sz w:val="26"/>
          <w:szCs w:val="26"/>
        </w:rPr>
      </w:pPr>
      <w:r w:rsidRPr="00551CBF">
        <w:rPr>
          <w:rFonts w:ascii="Arial Narrow" w:hAnsi="Arial Narrow"/>
          <w:color w:val="000000"/>
          <w:sz w:val="26"/>
          <w:szCs w:val="26"/>
        </w:rPr>
        <w:t xml:space="preserve">Fecha de Lectura de la Iniciativa: </w:t>
      </w:r>
      <w:r w:rsidRPr="00551CBF">
        <w:rPr>
          <w:rFonts w:ascii="Arial Narrow" w:hAnsi="Arial Narrow"/>
          <w:b/>
          <w:color w:val="000000"/>
          <w:sz w:val="26"/>
          <w:szCs w:val="26"/>
        </w:rPr>
        <w:t xml:space="preserve">24 de </w:t>
      </w:r>
      <w:proofErr w:type="gramStart"/>
      <w:r w:rsidRPr="00551CBF">
        <w:rPr>
          <w:rFonts w:ascii="Arial Narrow" w:hAnsi="Arial Narrow"/>
          <w:b/>
          <w:color w:val="000000"/>
          <w:sz w:val="26"/>
          <w:szCs w:val="26"/>
        </w:rPr>
        <w:t>Junio</w:t>
      </w:r>
      <w:proofErr w:type="gramEnd"/>
      <w:r w:rsidRPr="00551CBF">
        <w:rPr>
          <w:rFonts w:ascii="Arial Narrow" w:hAnsi="Arial Narrow"/>
          <w:b/>
          <w:color w:val="000000"/>
          <w:sz w:val="26"/>
          <w:szCs w:val="26"/>
        </w:rPr>
        <w:t xml:space="preserve"> de 2020.</w:t>
      </w:r>
    </w:p>
    <w:p w14:paraId="1D15A94F" w14:textId="77777777" w:rsidR="00551CBF" w:rsidRPr="00551CBF" w:rsidRDefault="00551CBF" w:rsidP="00551CBF">
      <w:pPr>
        <w:rPr>
          <w:rFonts w:ascii="Arial Narrow" w:hAnsi="Arial Narrow"/>
          <w:sz w:val="26"/>
          <w:szCs w:val="26"/>
        </w:rPr>
      </w:pPr>
    </w:p>
    <w:p w14:paraId="53525F76" w14:textId="004E37D4" w:rsidR="00551CBF" w:rsidRPr="00551CBF" w:rsidRDefault="00551CBF" w:rsidP="00551CBF">
      <w:pPr>
        <w:rPr>
          <w:rFonts w:ascii="Arial Narrow" w:hAnsi="Arial Narrow"/>
          <w:b/>
          <w:color w:val="000000"/>
          <w:sz w:val="26"/>
          <w:szCs w:val="26"/>
        </w:rPr>
      </w:pPr>
      <w:r w:rsidRPr="00551CBF">
        <w:rPr>
          <w:rFonts w:ascii="Arial Narrow" w:hAnsi="Arial Narrow"/>
          <w:color w:val="000000"/>
          <w:sz w:val="26"/>
          <w:szCs w:val="26"/>
        </w:rPr>
        <w:t xml:space="preserve">Turnada a la </w:t>
      </w:r>
      <w:r w:rsidRPr="00551CBF">
        <w:rPr>
          <w:rFonts w:ascii="Arial Narrow" w:hAnsi="Arial Narrow"/>
          <w:b/>
          <w:color w:val="000000"/>
          <w:sz w:val="26"/>
          <w:szCs w:val="26"/>
        </w:rPr>
        <w:t>Comisión de Gobernación, Puntos Constitucionales y Justicia.</w:t>
      </w:r>
    </w:p>
    <w:p w14:paraId="53C060AF" w14:textId="77777777" w:rsidR="00551CBF" w:rsidRPr="00551CBF" w:rsidRDefault="00551CBF" w:rsidP="00551CBF">
      <w:pPr>
        <w:rPr>
          <w:rFonts w:ascii="Arial Narrow" w:hAnsi="Arial Narrow"/>
          <w:b/>
          <w:color w:val="000000"/>
          <w:sz w:val="26"/>
          <w:szCs w:val="26"/>
        </w:rPr>
      </w:pPr>
    </w:p>
    <w:p w14:paraId="46563B22" w14:textId="77777777" w:rsidR="00E42BA7" w:rsidRPr="006E558A" w:rsidRDefault="00E42BA7" w:rsidP="00E42BA7">
      <w:pPr>
        <w:rPr>
          <w:rFonts w:ascii="Arial Narrow" w:hAnsi="Arial Narrow"/>
          <w:b/>
          <w:color w:val="000000"/>
          <w:sz w:val="26"/>
          <w:szCs w:val="26"/>
        </w:rPr>
      </w:pPr>
      <w:r w:rsidRPr="006E558A">
        <w:rPr>
          <w:rFonts w:ascii="Arial Narrow" w:hAnsi="Arial Narrow"/>
          <w:b/>
          <w:color w:val="000000"/>
          <w:sz w:val="26"/>
          <w:szCs w:val="26"/>
        </w:rPr>
        <w:t xml:space="preserve">Lectura del Dictamen: 30 de </w:t>
      </w:r>
      <w:proofErr w:type="gramStart"/>
      <w:r w:rsidRPr="006E558A">
        <w:rPr>
          <w:rFonts w:ascii="Arial Narrow" w:hAnsi="Arial Narrow"/>
          <w:b/>
          <w:color w:val="000000"/>
          <w:sz w:val="26"/>
          <w:szCs w:val="26"/>
        </w:rPr>
        <w:t>Diciembre</w:t>
      </w:r>
      <w:proofErr w:type="gramEnd"/>
      <w:r w:rsidRPr="006E558A">
        <w:rPr>
          <w:rFonts w:ascii="Arial Narrow" w:hAnsi="Arial Narrow"/>
          <w:b/>
          <w:color w:val="000000"/>
          <w:sz w:val="26"/>
          <w:szCs w:val="26"/>
        </w:rPr>
        <w:t xml:space="preserve"> de 2020.</w:t>
      </w:r>
    </w:p>
    <w:p w14:paraId="75276B9A" w14:textId="77777777" w:rsidR="00E42BA7" w:rsidRPr="006E558A" w:rsidRDefault="00E42BA7" w:rsidP="00E42BA7">
      <w:pPr>
        <w:rPr>
          <w:rFonts w:ascii="Arial Narrow" w:hAnsi="Arial Narrow"/>
          <w:b/>
          <w:color w:val="000000"/>
          <w:sz w:val="26"/>
          <w:szCs w:val="26"/>
        </w:rPr>
      </w:pPr>
    </w:p>
    <w:p w14:paraId="0457F480" w14:textId="77777777" w:rsidR="00E42BA7" w:rsidRPr="006E558A" w:rsidRDefault="00E42BA7" w:rsidP="00E42BA7">
      <w:pPr>
        <w:rPr>
          <w:rFonts w:ascii="Arial Narrow" w:hAnsi="Arial Narrow"/>
          <w:b/>
          <w:color w:val="000000"/>
          <w:sz w:val="26"/>
          <w:szCs w:val="26"/>
        </w:rPr>
      </w:pPr>
      <w:r w:rsidRPr="006E558A">
        <w:rPr>
          <w:rFonts w:ascii="Arial Narrow" w:hAnsi="Arial Narrow"/>
          <w:b/>
          <w:color w:val="000000"/>
          <w:sz w:val="26"/>
          <w:szCs w:val="26"/>
        </w:rPr>
        <w:t>Decreto No. 9</w:t>
      </w:r>
      <w:r>
        <w:rPr>
          <w:rFonts w:ascii="Arial Narrow" w:hAnsi="Arial Narrow"/>
          <w:b/>
          <w:color w:val="000000"/>
          <w:sz w:val="26"/>
          <w:szCs w:val="26"/>
        </w:rPr>
        <w:t>86</w:t>
      </w:r>
    </w:p>
    <w:p w14:paraId="3D4B8839" w14:textId="77777777" w:rsidR="00E42BA7" w:rsidRPr="006E558A" w:rsidRDefault="00E42BA7" w:rsidP="00E42BA7">
      <w:pPr>
        <w:rPr>
          <w:rFonts w:ascii="Arial Narrow" w:hAnsi="Arial Narrow"/>
          <w:b/>
          <w:color w:val="000000"/>
          <w:sz w:val="26"/>
          <w:szCs w:val="26"/>
        </w:rPr>
      </w:pPr>
    </w:p>
    <w:p w14:paraId="7067EC39" w14:textId="77777777" w:rsidR="000F3816" w:rsidRPr="009419E0" w:rsidRDefault="000F3816" w:rsidP="000F3816">
      <w:pPr>
        <w:rPr>
          <w:rFonts w:ascii="Arial Narrow" w:hAnsi="Arial Narrow"/>
          <w:b/>
          <w:color w:val="000000"/>
          <w:sz w:val="26"/>
          <w:szCs w:val="26"/>
        </w:rPr>
      </w:pPr>
      <w:r w:rsidRPr="00B116FA">
        <w:rPr>
          <w:rFonts w:ascii="Arial Narrow" w:hAnsi="Arial Narrow"/>
          <w:color w:val="000000"/>
          <w:sz w:val="26"/>
          <w:szCs w:val="26"/>
        </w:rPr>
        <w:t>Publicación en el Periódico Oficial del Gobierno del Estado:</w:t>
      </w:r>
      <w:r w:rsidRPr="00B116FA">
        <w:rPr>
          <w:rFonts w:ascii="Arial Narrow" w:hAnsi="Arial Narrow"/>
          <w:b/>
          <w:color w:val="000000"/>
          <w:sz w:val="26"/>
          <w:szCs w:val="26"/>
        </w:rPr>
        <w:t xml:space="preserve"> </w:t>
      </w:r>
      <w:r w:rsidRPr="009419E0">
        <w:rPr>
          <w:rFonts w:ascii="Arial Narrow" w:hAnsi="Arial Narrow"/>
          <w:b/>
          <w:color w:val="000000"/>
          <w:sz w:val="26"/>
          <w:szCs w:val="26"/>
        </w:rPr>
        <w:t xml:space="preserve">P.O. </w:t>
      </w:r>
      <w:r>
        <w:rPr>
          <w:rFonts w:ascii="Arial Narrow" w:hAnsi="Arial Narrow"/>
          <w:b/>
          <w:color w:val="000000"/>
          <w:sz w:val="26"/>
          <w:szCs w:val="26"/>
        </w:rPr>
        <w:t>16</w:t>
      </w:r>
      <w:r w:rsidRPr="009419E0">
        <w:rPr>
          <w:rFonts w:ascii="Arial Narrow" w:hAnsi="Arial Narrow"/>
          <w:b/>
          <w:color w:val="000000"/>
          <w:sz w:val="26"/>
          <w:szCs w:val="26"/>
        </w:rPr>
        <w:t xml:space="preserve"> - 2</w:t>
      </w:r>
      <w:r>
        <w:rPr>
          <w:rFonts w:ascii="Arial Narrow" w:hAnsi="Arial Narrow"/>
          <w:b/>
          <w:color w:val="000000"/>
          <w:sz w:val="26"/>
          <w:szCs w:val="26"/>
        </w:rPr>
        <w:t>3</w:t>
      </w:r>
      <w:r w:rsidRPr="009419E0">
        <w:rPr>
          <w:rFonts w:ascii="Arial Narrow" w:hAnsi="Arial Narrow"/>
          <w:b/>
          <w:color w:val="000000"/>
          <w:sz w:val="26"/>
          <w:szCs w:val="26"/>
        </w:rPr>
        <w:t xml:space="preserve"> de </w:t>
      </w:r>
      <w:proofErr w:type="gramStart"/>
      <w:r>
        <w:rPr>
          <w:rFonts w:ascii="Arial Narrow" w:hAnsi="Arial Narrow"/>
          <w:b/>
          <w:color w:val="000000"/>
          <w:sz w:val="26"/>
          <w:szCs w:val="26"/>
        </w:rPr>
        <w:t>Febrero</w:t>
      </w:r>
      <w:proofErr w:type="gramEnd"/>
      <w:r w:rsidRPr="009419E0">
        <w:rPr>
          <w:rFonts w:ascii="Arial Narrow" w:hAnsi="Arial Narrow"/>
          <w:b/>
          <w:color w:val="000000"/>
          <w:sz w:val="26"/>
          <w:szCs w:val="26"/>
        </w:rPr>
        <w:t xml:space="preserve"> de 2021</w:t>
      </w:r>
      <w:r>
        <w:rPr>
          <w:rFonts w:ascii="Arial Narrow" w:hAnsi="Arial Narrow"/>
          <w:b/>
          <w:color w:val="000000"/>
          <w:sz w:val="26"/>
          <w:szCs w:val="26"/>
        </w:rPr>
        <w:t>.</w:t>
      </w:r>
    </w:p>
    <w:p w14:paraId="51092A9A" w14:textId="77777777" w:rsidR="00551CBF" w:rsidRDefault="00551CBF" w:rsidP="00684B5A">
      <w:pPr>
        <w:spacing w:line="276" w:lineRule="auto"/>
        <w:rPr>
          <w:rFonts w:asciiTheme="minorHAnsi" w:eastAsia="Arial" w:hAnsiTheme="minorHAnsi" w:cstheme="minorHAnsi"/>
          <w:b/>
          <w:bCs/>
          <w:sz w:val="28"/>
          <w:szCs w:val="28"/>
        </w:rPr>
      </w:pPr>
      <w:bookmarkStart w:id="0" w:name="_GoBack"/>
      <w:bookmarkEnd w:id="0"/>
    </w:p>
    <w:p w14:paraId="353E41FA" w14:textId="77777777" w:rsidR="00551CBF" w:rsidRDefault="00551CBF">
      <w:pPr>
        <w:rPr>
          <w:rFonts w:asciiTheme="minorHAnsi" w:eastAsia="Arial" w:hAnsiTheme="minorHAnsi" w:cstheme="minorHAnsi"/>
          <w:b/>
          <w:bCs/>
          <w:sz w:val="28"/>
          <w:szCs w:val="28"/>
        </w:rPr>
      </w:pPr>
      <w:r>
        <w:rPr>
          <w:rFonts w:asciiTheme="minorHAnsi" w:eastAsia="Arial" w:hAnsiTheme="minorHAnsi" w:cstheme="minorHAnsi"/>
          <w:b/>
          <w:bCs/>
          <w:sz w:val="28"/>
          <w:szCs w:val="28"/>
        </w:rPr>
        <w:br w:type="page"/>
      </w:r>
    </w:p>
    <w:p w14:paraId="06C3B06B" w14:textId="246AEE22" w:rsidR="00F61D03" w:rsidRPr="00684B5A" w:rsidRDefault="00825ED2" w:rsidP="00684B5A">
      <w:pPr>
        <w:spacing w:line="276" w:lineRule="auto"/>
        <w:rPr>
          <w:rFonts w:asciiTheme="minorHAnsi" w:eastAsia="Arial" w:hAnsiTheme="minorHAnsi" w:cstheme="minorHAnsi"/>
          <w:b/>
          <w:bCs/>
          <w:sz w:val="28"/>
          <w:szCs w:val="28"/>
        </w:rPr>
      </w:pPr>
      <w:r w:rsidRPr="00684B5A">
        <w:rPr>
          <w:rFonts w:asciiTheme="minorHAnsi" w:eastAsia="Arial" w:hAnsiTheme="minorHAnsi" w:cstheme="minorHAnsi"/>
          <w:b/>
          <w:bCs/>
          <w:sz w:val="28"/>
          <w:szCs w:val="28"/>
        </w:rPr>
        <w:lastRenderedPageBreak/>
        <w:t>INICIATIVA CON PROYECTO DE DECRETO QUE PRESENTAN LAS DIPUTADAS Y DIPUTADOS INTEGRANTES DEL GRUPO PARLAMENTARIO “GRAL. ANDRÉS S. VIESCA” DEL PARTIDO REVOLUCIONARIO INSTITUCIONAL, POR CONDUCTO DE LA DIPUTADA MARÍA DEL ROSARIO CONTRERAS PÉREZ, MEDIANTE EL CUAL SE REFORMA LA FRACCIÓN IX, DEL ARTÍCULO 285 DEL CÓDIGO PENAL DE COAHUILA DE ZARAGOZA, CON EL OBJETO DE QUE SE SANCIONE A QUIEN ADQUIERA, OCULTE O COMERCIALICE, PRODUCTOS OBTENIDOS DE ROBO A CENTROS EDUCATIVOS.</w:t>
      </w:r>
    </w:p>
    <w:p w14:paraId="1C53A801" w14:textId="77777777" w:rsidR="00AA13D7" w:rsidRPr="00684B5A" w:rsidRDefault="00AA13D7" w:rsidP="00684B5A">
      <w:pPr>
        <w:spacing w:line="276" w:lineRule="auto"/>
        <w:rPr>
          <w:rFonts w:asciiTheme="minorHAnsi" w:eastAsia="Arial" w:hAnsiTheme="minorHAnsi" w:cstheme="minorHAnsi"/>
          <w:b/>
          <w:bCs/>
          <w:sz w:val="28"/>
          <w:szCs w:val="28"/>
        </w:rPr>
      </w:pPr>
    </w:p>
    <w:p w14:paraId="63C99611" w14:textId="77777777" w:rsidR="00825ED2" w:rsidRPr="00684B5A" w:rsidRDefault="00825ED2" w:rsidP="00684B5A">
      <w:pPr>
        <w:spacing w:line="276" w:lineRule="auto"/>
        <w:rPr>
          <w:rFonts w:asciiTheme="minorHAnsi" w:eastAsia="Arial" w:hAnsiTheme="minorHAnsi" w:cstheme="minorHAnsi"/>
          <w:b/>
          <w:bCs/>
          <w:sz w:val="28"/>
          <w:szCs w:val="28"/>
        </w:rPr>
      </w:pPr>
    </w:p>
    <w:p w14:paraId="5060EB81" w14:textId="77777777" w:rsidR="00482D67" w:rsidRPr="00684B5A" w:rsidRDefault="00482D67" w:rsidP="00684B5A">
      <w:pPr>
        <w:spacing w:line="276" w:lineRule="auto"/>
        <w:rPr>
          <w:rFonts w:asciiTheme="minorHAnsi" w:hAnsiTheme="minorHAnsi" w:cstheme="minorHAnsi"/>
          <w:b/>
          <w:sz w:val="28"/>
          <w:szCs w:val="28"/>
        </w:rPr>
      </w:pPr>
      <w:r w:rsidRPr="00684B5A">
        <w:rPr>
          <w:rFonts w:asciiTheme="minorHAnsi" w:hAnsiTheme="minorHAnsi" w:cstheme="minorHAnsi"/>
          <w:b/>
          <w:sz w:val="28"/>
          <w:szCs w:val="28"/>
        </w:rPr>
        <w:t xml:space="preserve">H. PLENO DEL CONGRESO DEL ESTADO </w:t>
      </w:r>
    </w:p>
    <w:p w14:paraId="31379618" w14:textId="77777777" w:rsidR="00482D67" w:rsidRPr="00684B5A" w:rsidRDefault="00482D67" w:rsidP="00684B5A">
      <w:pPr>
        <w:spacing w:line="276" w:lineRule="auto"/>
        <w:rPr>
          <w:rFonts w:asciiTheme="minorHAnsi" w:hAnsiTheme="minorHAnsi" w:cstheme="minorHAnsi"/>
          <w:b/>
          <w:sz w:val="28"/>
          <w:szCs w:val="28"/>
        </w:rPr>
      </w:pPr>
      <w:r w:rsidRPr="00684B5A">
        <w:rPr>
          <w:rFonts w:asciiTheme="minorHAnsi" w:hAnsiTheme="minorHAnsi" w:cstheme="minorHAnsi"/>
          <w:b/>
          <w:sz w:val="28"/>
          <w:szCs w:val="28"/>
        </w:rPr>
        <w:t>DE COAHUILA DE ZARAGOZA.</w:t>
      </w:r>
    </w:p>
    <w:p w14:paraId="29CE4AED" w14:textId="77777777" w:rsidR="00681869" w:rsidRPr="00684B5A" w:rsidRDefault="00482D67" w:rsidP="00684B5A">
      <w:pPr>
        <w:spacing w:line="276" w:lineRule="auto"/>
        <w:rPr>
          <w:rFonts w:asciiTheme="minorHAnsi" w:hAnsiTheme="minorHAnsi" w:cstheme="minorHAnsi"/>
          <w:b/>
          <w:sz w:val="28"/>
          <w:szCs w:val="28"/>
        </w:rPr>
      </w:pPr>
      <w:r w:rsidRPr="00684B5A">
        <w:rPr>
          <w:rFonts w:asciiTheme="minorHAnsi" w:hAnsiTheme="minorHAnsi" w:cstheme="minorHAnsi"/>
          <w:b/>
          <w:sz w:val="28"/>
          <w:szCs w:val="28"/>
        </w:rPr>
        <w:t>P R E S E N T E.-</w:t>
      </w:r>
    </w:p>
    <w:p w14:paraId="44293571" w14:textId="77777777" w:rsidR="00681869" w:rsidRPr="00684B5A" w:rsidRDefault="00681869" w:rsidP="00684B5A">
      <w:pPr>
        <w:spacing w:line="276" w:lineRule="auto"/>
        <w:rPr>
          <w:rFonts w:asciiTheme="minorHAnsi" w:hAnsiTheme="minorHAnsi" w:cstheme="minorHAnsi"/>
          <w:b/>
          <w:sz w:val="28"/>
          <w:szCs w:val="28"/>
        </w:rPr>
      </w:pPr>
    </w:p>
    <w:p w14:paraId="478EEDE8" w14:textId="77777777" w:rsidR="00825ED2" w:rsidRPr="00684B5A" w:rsidRDefault="00825ED2" w:rsidP="00684B5A">
      <w:pPr>
        <w:spacing w:line="276" w:lineRule="auto"/>
        <w:rPr>
          <w:rFonts w:asciiTheme="minorHAnsi" w:hAnsiTheme="minorHAnsi" w:cstheme="minorHAnsi"/>
          <w:b/>
          <w:sz w:val="28"/>
          <w:szCs w:val="28"/>
        </w:rPr>
      </w:pPr>
    </w:p>
    <w:p w14:paraId="1312E534" w14:textId="6294067B" w:rsidR="00DB6AAA" w:rsidRPr="00684B5A" w:rsidRDefault="00681869" w:rsidP="00684B5A">
      <w:pPr>
        <w:spacing w:line="276" w:lineRule="auto"/>
        <w:rPr>
          <w:rFonts w:asciiTheme="minorHAnsi" w:eastAsia="Arial" w:hAnsiTheme="minorHAnsi" w:cstheme="minorHAnsi"/>
          <w:bCs/>
          <w:sz w:val="28"/>
          <w:szCs w:val="28"/>
        </w:rPr>
      </w:pPr>
      <w:r w:rsidRPr="00684B5A">
        <w:rPr>
          <w:rFonts w:asciiTheme="minorHAnsi" w:hAnsiTheme="minorHAnsi" w:cstheme="minorHAnsi"/>
          <w:sz w:val="28"/>
          <w:szCs w:val="28"/>
        </w:rPr>
        <w:t>La</w:t>
      </w:r>
      <w:r w:rsidR="00825ED2" w:rsidRPr="00684B5A">
        <w:rPr>
          <w:rFonts w:asciiTheme="minorHAnsi" w:hAnsiTheme="minorHAnsi" w:cstheme="minorHAnsi"/>
          <w:sz w:val="28"/>
          <w:szCs w:val="28"/>
        </w:rPr>
        <w:t xml:space="preserve"> suscrita Diputada María del Rosario Contreras Pérez, conjuntamente con la</w:t>
      </w:r>
      <w:r w:rsidRPr="00684B5A">
        <w:rPr>
          <w:rFonts w:asciiTheme="minorHAnsi" w:hAnsiTheme="minorHAnsi" w:cstheme="minorHAnsi"/>
          <w:sz w:val="28"/>
          <w:szCs w:val="28"/>
        </w:rPr>
        <w:t>s</w:t>
      </w:r>
      <w:r w:rsidR="00825ED2" w:rsidRPr="00684B5A">
        <w:rPr>
          <w:rFonts w:asciiTheme="minorHAnsi" w:hAnsiTheme="minorHAnsi" w:cstheme="minorHAnsi"/>
          <w:sz w:val="28"/>
          <w:szCs w:val="28"/>
        </w:rPr>
        <w:t xml:space="preserve"> demás </w:t>
      </w:r>
      <w:r w:rsidR="00482D67" w:rsidRPr="00684B5A">
        <w:rPr>
          <w:rFonts w:asciiTheme="minorHAnsi" w:hAnsiTheme="minorHAnsi" w:cstheme="minorHAnsi"/>
          <w:sz w:val="28"/>
          <w:szCs w:val="28"/>
        </w:rPr>
        <w:t xml:space="preserve">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w:t>
      </w:r>
      <w:r w:rsidR="00313EB6" w:rsidRPr="00684B5A">
        <w:rPr>
          <w:rFonts w:asciiTheme="minorHAnsi" w:hAnsiTheme="minorHAnsi" w:cstheme="minorHAnsi"/>
          <w:sz w:val="28"/>
          <w:szCs w:val="28"/>
        </w:rPr>
        <w:t>a</w:t>
      </w:r>
      <w:r w:rsidR="00482D67" w:rsidRPr="00684B5A">
        <w:rPr>
          <w:rFonts w:asciiTheme="minorHAnsi" w:hAnsiTheme="minorHAnsi" w:cstheme="minorHAnsi"/>
          <w:sz w:val="28"/>
          <w:szCs w:val="28"/>
        </w:rPr>
        <w:t>rtículos 21 Fracción IV, 152 Fracción I y demás aplicables de la Ley Orgánica del Congreso del Estado Independiente, Libre y Soberano de Coahuila de Zaragoza, nos permitimos so</w:t>
      </w:r>
      <w:r w:rsidR="004B6A2D" w:rsidRPr="00684B5A">
        <w:rPr>
          <w:rFonts w:asciiTheme="minorHAnsi" w:hAnsiTheme="minorHAnsi" w:cstheme="minorHAnsi"/>
          <w:sz w:val="28"/>
          <w:szCs w:val="28"/>
        </w:rPr>
        <w:t>meter a consideración de este Honorable</w:t>
      </w:r>
      <w:r w:rsidR="00482D67" w:rsidRPr="00684B5A">
        <w:rPr>
          <w:rFonts w:asciiTheme="minorHAnsi" w:hAnsiTheme="minorHAnsi" w:cstheme="minorHAnsi"/>
          <w:sz w:val="28"/>
          <w:szCs w:val="28"/>
        </w:rPr>
        <w:t xml:space="preserve"> Pleno del Congreso del Estado, la presente </w:t>
      </w:r>
      <w:r w:rsidR="004B6A2D" w:rsidRPr="00684B5A">
        <w:rPr>
          <w:rFonts w:asciiTheme="minorHAnsi" w:hAnsiTheme="minorHAnsi" w:cstheme="minorHAnsi"/>
          <w:sz w:val="28"/>
          <w:szCs w:val="28"/>
        </w:rPr>
        <w:t>iniciativa con proyecto de</w:t>
      </w:r>
      <w:r w:rsidR="00AC6922" w:rsidRPr="00684B5A">
        <w:rPr>
          <w:rFonts w:asciiTheme="minorHAnsi" w:hAnsiTheme="minorHAnsi" w:cstheme="minorHAnsi"/>
          <w:sz w:val="28"/>
          <w:szCs w:val="28"/>
        </w:rPr>
        <w:t xml:space="preserve"> decreto</w:t>
      </w:r>
      <w:r w:rsidR="004B6A2D" w:rsidRPr="00684B5A">
        <w:rPr>
          <w:rFonts w:asciiTheme="minorHAnsi" w:hAnsiTheme="minorHAnsi" w:cstheme="minorHAnsi"/>
          <w:sz w:val="28"/>
          <w:szCs w:val="28"/>
        </w:rPr>
        <w:t xml:space="preserve"> </w:t>
      </w:r>
      <w:r w:rsidR="00DB390A" w:rsidRPr="00684B5A">
        <w:rPr>
          <w:rFonts w:asciiTheme="minorHAnsi" w:hAnsiTheme="minorHAnsi" w:cstheme="minorHAnsi"/>
          <w:sz w:val="28"/>
          <w:szCs w:val="28"/>
        </w:rPr>
        <w:t>para</w:t>
      </w:r>
      <w:r w:rsidR="00367F28" w:rsidRPr="00684B5A">
        <w:rPr>
          <w:rFonts w:asciiTheme="minorHAnsi" w:hAnsiTheme="minorHAnsi" w:cstheme="minorHAnsi"/>
          <w:sz w:val="28"/>
          <w:szCs w:val="28"/>
        </w:rPr>
        <w:t xml:space="preserve"> </w:t>
      </w:r>
      <w:r w:rsidR="00430693" w:rsidRPr="00684B5A">
        <w:rPr>
          <w:rFonts w:asciiTheme="minorHAnsi" w:eastAsia="Arial" w:hAnsiTheme="minorHAnsi" w:cstheme="minorHAnsi"/>
          <w:bCs/>
          <w:sz w:val="28"/>
          <w:szCs w:val="28"/>
        </w:rPr>
        <w:t xml:space="preserve">reformar el artículo 285, en la fracción IX, del Código Penal de Coahuila de Zaragoza, </w:t>
      </w:r>
      <w:r w:rsidR="00825ED2" w:rsidRPr="00684B5A">
        <w:rPr>
          <w:rFonts w:asciiTheme="minorHAnsi" w:eastAsia="Arial" w:hAnsiTheme="minorHAnsi" w:cstheme="minorHAnsi"/>
          <w:bCs/>
          <w:sz w:val="28"/>
          <w:szCs w:val="28"/>
        </w:rPr>
        <w:t>conforme a la siguiente:</w:t>
      </w:r>
    </w:p>
    <w:p w14:paraId="09003111" w14:textId="77777777" w:rsidR="00DB6AAA" w:rsidRPr="00684B5A" w:rsidRDefault="00DB6AAA" w:rsidP="00684B5A">
      <w:pPr>
        <w:spacing w:line="276" w:lineRule="auto"/>
        <w:jc w:val="center"/>
        <w:rPr>
          <w:rFonts w:asciiTheme="minorHAnsi" w:eastAsia="Arial" w:hAnsiTheme="minorHAnsi" w:cstheme="minorHAnsi"/>
          <w:b/>
          <w:bCs/>
          <w:sz w:val="28"/>
          <w:szCs w:val="28"/>
        </w:rPr>
      </w:pPr>
    </w:p>
    <w:p w14:paraId="5149AE0E" w14:textId="77777777" w:rsidR="00825ED2" w:rsidRPr="00684B5A" w:rsidRDefault="00825ED2" w:rsidP="00684B5A">
      <w:pPr>
        <w:spacing w:line="276" w:lineRule="auto"/>
        <w:jc w:val="center"/>
        <w:rPr>
          <w:rFonts w:asciiTheme="minorHAnsi" w:eastAsia="Arial" w:hAnsiTheme="minorHAnsi" w:cstheme="minorHAnsi"/>
          <w:b/>
          <w:bCs/>
          <w:sz w:val="28"/>
          <w:szCs w:val="28"/>
        </w:rPr>
      </w:pPr>
    </w:p>
    <w:p w14:paraId="6AEF9A2A" w14:textId="2441BD19" w:rsidR="00482D67" w:rsidRPr="00684B5A" w:rsidRDefault="00482D67" w:rsidP="00684B5A">
      <w:pPr>
        <w:spacing w:line="276" w:lineRule="auto"/>
        <w:jc w:val="center"/>
        <w:rPr>
          <w:rFonts w:asciiTheme="minorHAnsi" w:eastAsia="Arial" w:hAnsiTheme="minorHAnsi" w:cstheme="minorHAnsi"/>
          <w:b/>
          <w:bCs/>
          <w:sz w:val="28"/>
          <w:szCs w:val="28"/>
        </w:rPr>
      </w:pPr>
      <w:r w:rsidRPr="00684B5A">
        <w:rPr>
          <w:rFonts w:asciiTheme="minorHAnsi" w:eastAsia="Arial" w:hAnsiTheme="minorHAnsi" w:cstheme="minorHAnsi"/>
          <w:b/>
          <w:bCs/>
          <w:sz w:val="28"/>
          <w:szCs w:val="28"/>
        </w:rPr>
        <w:t>E X P O S I C I O N   D E   M O T I V O S</w:t>
      </w:r>
    </w:p>
    <w:p w14:paraId="77A65F50" w14:textId="6AA86D47" w:rsidR="0047145F" w:rsidRPr="00684B5A" w:rsidRDefault="0047145F" w:rsidP="00684B5A">
      <w:pPr>
        <w:spacing w:line="276" w:lineRule="auto"/>
        <w:rPr>
          <w:rFonts w:asciiTheme="minorHAnsi" w:eastAsia="Arial" w:hAnsiTheme="minorHAnsi" w:cstheme="minorHAnsi"/>
          <w:bCs/>
          <w:sz w:val="28"/>
          <w:szCs w:val="28"/>
        </w:rPr>
      </w:pPr>
    </w:p>
    <w:p w14:paraId="5A7522C5" w14:textId="5CAD46FE" w:rsidR="0047145F" w:rsidRPr="00684B5A" w:rsidRDefault="0047145F" w:rsidP="00684B5A">
      <w:pPr>
        <w:spacing w:line="276" w:lineRule="auto"/>
        <w:rPr>
          <w:rFonts w:asciiTheme="minorHAnsi" w:eastAsia="Arial" w:hAnsiTheme="minorHAnsi" w:cstheme="minorHAnsi"/>
          <w:bCs/>
          <w:sz w:val="28"/>
          <w:szCs w:val="28"/>
        </w:rPr>
      </w:pPr>
      <w:r w:rsidRPr="00684B5A">
        <w:rPr>
          <w:rFonts w:asciiTheme="minorHAnsi" w:eastAsia="Arial" w:hAnsiTheme="minorHAnsi" w:cstheme="minorHAnsi"/>
          <w:bCs/>
          <w:sz w:val="28"/>
          <w:szCs w:val="28"/>
        </w:rPr>
        <w:lastRenderedPageBreak/>
        <w:t>El derecho humano a la educación se encuentra reconocido en el artículo 3° de la Constitución Política de los Estados Unidos Mexicanos, teniendo la obligación de impartirla, el Estado-Federación, Estados, Ciudad de México y Municipios, por lo que además de esto, el lugar donde se imparte, es decir las instalaciones en las cuales se prestan los servicios educativos, son de gran relevancia, constituyendo un espacio fundamental para el proceso de enseñanza aprendizaje.</w:t>
      </w:r>
    </w:p>
    <w:p w14:paraId="7E895EB4" w14:textId="34F6C0D9" w:rsidR="0047145F" w:rsidRPr="00684B5A" w:rsidRDefault="0047145F" w:rsidP="00684B5A">
      <w:pPr>
        <w:spacing w:line="276" w:lineRule="auto"/>
        <w:rPr>
          <w:rFonts w:asciiTheme="minorHAnsi" w:eastAsia="Arial" w:hAnsiTheme="minorHAnsi" w:cstheme="minorHAnsi"/>
          <w:bCs/>
          <w:sz w:val="28"/>
          <w:szCs w:val="28"/>
        </w:rPr>
      </w:pPr>
    </w:p>
    <w:p w14:paraId="79510A96" w14:textId="25094820" w:rsidR="0047145F" w:rsidRPr="00684B5A" w:rsidRDefault="0047145F" w:rsidP="00684B5A">
      <w:pPr>
        <w:spacing w:line="276" w:lineRule="auto"/>
        <w:rPr>
          <w:rFonts w:asciiTheme="minorHAnsi" w:eastAsia="Arial" w:hAnsiTheme="minorHAnsi" w:cstheme="minorHAnsi"/>
          <w:bCs/>
          <w:sz w:val="28"/>
          <w:szCs w:val="28"/>
        </w:rPr>
      </w:pPr>
      <w:r w:rsidRPr="00684B5A">
        <w:rPr>
          <w:rFonts w:asciiTheme="minorHAnsi" w:eastAsia="Arial" w:hAnsiTheme="minorHAnsi" w:cstheme="minorHAnsi"/>
          <w:bCs/>
          <w:sz w:val="28"/>
          <w:szCs w:val="28"/>
        </w:rPr>
        <w:t xml:space="preserve">Es necesario contar con la efectividad de que el derecho humano a la educación se brinde en condiciones de calidad, y que los docentes y administrativos, se comprometan con su labor, contar con la infraestructura necesaria, equipo, material que favorezcan el desarrollo adecuado de actividades para el correcto aprendizaje de los alumnos. </w:t>
      </w:r>
    </w:p>
    <w:p w14:paraId="0DED5E92" w14:textId="24635042" w:rsidR="0047145F" w:rsidRPr="00684B5A" w:rsidRDefault="0047145F" w:rsidP="00684B5A">
      <w:pPr>
        <w:spacing w:line="276" w:lineRule="auto"/>
        <w:rPr>
          <w:rFonts w:asciiTheme="minorHAnsi" w:eastAsia="Arial" w:hAnsiTheme="minorHAnsi" w:cstheme="minorHAnsi"/>
          <w:bCs/>
          <w:sz w:val="28"/>
          <w:szCs w:val="28"/>
        </w:rPr>
      </w:pPr>
    </w:p>
    <w:p w14:paraId="79B2E45B" w14:textId="4EFAD993" w:rsidR="000F7C98" w:rsidRPr="00684B5A" w:rsidRDefault="0047145F" w:rsidP="00684B5A">
      <w:pPr>
        <w:spacing w:line="276" w:lineRule="auto"/>
        <w:rPr>
          <w:rFonts w:asciiTheme="minorHAnsi" w:eastAsia="Arial" w:hAnsiTheme="minorHAnsi" w:cstheme="minorHAnsi"/>
          <w:bCs/>
          <w:sz w:val="28"/>
          <w:szCs w:val="28"/>
        </w:rPr>
      </w:pPr>
      <w:r w:rsidRPr="00684B5A">
        <w:rPr>
          <w:rFonts w:asciiTheme="minorHAnsi" w:eastAsia="Arial" w:hAnsiTheme="minorHAnsi" w:cstheme="minorHAnsi"/>
          <w:bCs/>
          <w:sz w:val="28"/>
          <w:szCs w:val="28"/>
        </w:rPr>
        <w:t xml:space="preserve">Sin duda alguna los elementos físicos, son indispensables para que nuestros niños, niñas y adultos puedan </w:t>
      </w:r>
      <w:r w:rsidR="000F7C98" w:rsidRPr="00684B5A">
        <w:rPr>
          <w:rFonts w:asciiTheme="minorHAnsi" w:eastAsia="Arial" w:hAnsiTheme="minorHAnsi" w:cstheme="minorHAnsi"/>
          <w:bCs/>
          <w:sz w:val="28"/>
          <w:szCs w:val="28"/>
        </w:rPr>
        <w:t>desarrollar sus conocimientos, siendo necesario que se implementen medidas para conservar los bienes que conforman las aulas educativas.</w:t>
      </w:r>
    </w:p>
    <w:p w14:paraId="4EF45069" w14:textId="77777777" w:rsidR="0047145F" w:rsidRPr="00684B5A" w:rsidRDefault="0047145F" w:rsidP="00684B5A">
      <w:pPr>
        <w:spacing w:line="276" w:lineRule="auto"/>
        <w:rPr>
          <w:rFonts w:asciiTheme="minorHAnsi" w:eastAsia="Arial" w:hAnsiTheme="minorHAnsi" w:cstheme="minorHAnsi"/>
          <w:b/>
          <w:bCs/>
          <w:sz w:val="28"/>
          <w:szCs w:val="28"/>
        </w:rPr>
      </w:pPr>
    </w:p>
    <w:p w14:paraId="17C1511C" w14:textId="2BB9C002" w:rsidR="00430693" w:rsidRPr="00684B5A" w:rsidRDefault="00430693" w:rsidP="00684B5A">
      <w:pPr>
        <w:spacing w:line="276" w:lineRule="auto"/>
        <w:rPr>
          <w:rFonts w:asciiTheme="minorHAnsi" w:eastAsia="Arial" w:hAnsiTheme="minorHAnsi" w:cstheme="minorHAnsi"/>
          <w:bCs/>
          <w:sz w:val="28"/>
          <w:szCs w:val="28"/>
        </w:rPr>
      </w:pPr>
      <w:r w:rsidRPr="00684B5A">
        <w:rPr>
          <w:rFonts w:asciiTheme="minorHAnsi" w:eastAsia="Arial" w:hAnsiTheme="minorHAnsi" w:cstheme="minorHAnsi"/>
          <w:bCs/>
          <w:sz w:val="28"/>
          <w:szCs w:val="28"/>
        </w:rPr>
        <w:t xml:space="preserve">A principios del año 2020, en el mes de marzo, fueron suspendidas las clases debido a la emergencia sanitaria por la que el mundo atravesaba, </w:t>
      </w:r>
      <w:r w:rsidR="000F7C98" w:rsidRPr="00684B5A">
        <w:rPr>
          <w:rFonts w:asciiTheme="minorHAnsi" w:eastAsia="Arial" w:hAnsiTheme="minorHAnsi" w:cstheme="minorHAnsi"/>
          <w:bCs/>
          <w:sz w:val="28"/>
          <w:szCs w:val="28"/>
        </w:rPr>
        <w:t>y actualmente se ha dado a conocer que los robos a centros educativos han ido en aumento, desde mesas de trabajo, pupitres, sillas, archiveros, material didáctico, equipos de cómputo y muchos elementos más que conforman los planteles educativos, provocando detrimento no solo a instituciones, también a los estudiantes, que regresarán a las escuelas una vez se reciban indicaciones de las autoridades.</w:t>
      </w:r>
    </w:p>
    <w:p w14:paraId="1007E18C" w14:textId="6C7D2B75" w:rsidR="000F7C98" w:rsidRPr="00684B5A" w:rsidRDefault="000F7C98" w:rsidP="00684B5A">
      <w:pPr>
        <w:spacing w:line="276" w:lineRule="auto"/>
        <w:rPr>
          <w:rFonts w:asciiTheme="minorHAnsi" w:eastAsia="Arial" w:hAnsiTheme="minorHAnsi" w:cstheme="minorHAnsi"/>
          <w:bCs/>
          <w:sz w:val="28"/>
          <w:szCs w:val="28"/>
        </w:rPr>
      </w:pPr>
    </w:p>
    <w:p w14:paraId="18F929E2" w14:textId="26D53D04" w:rsidR="000F7C98" w:rsidRPr="00684B5A" w:rsidRDefault="000F7C98" w:rsidP="00684B5A">
      <w:pPr>
        <w:spacing w:line="276" w:lineRule="auto"/>
        <w:rPr>
          <w:rFonts w:asciiTheme="minorHAnsi" w:eastAsia="Arial" w:hAnsiTheme="minorHAnsi" w:cstheme="minorHAnsi"/>
          <w:bCs/>
          <w:sz w:val="28"/>
          <w:szCs w:val="28"/>
        </w:rPr>
      </w:pPr>
      <w:r w:rsidRPr="00684B5A">
        <w:rPr>
          <w:rFonts w:asciiTheme="minorHAnsi" w:eastAsia="Arial" w:hAnsiTheme="minorHAnsi" w:cstheme="minorHAnsi"/>
          <w:bCs/>
          <w:sz w:val="28"/>
          <w:szCs w:val="28"/>
        </w:rPr>
        <w:t>Estas limitaciones encausadas por las situaciones de robo, impedirá el desarrollo normal de las funciones educativas, poniendo en riesgo el pleno ejercicio del derecho humano a la educación de nuestros niños, niñas y jóvenes.</w:t>
      </w:r>
    </w:p>
    <w:p w14:paraId="239A7372" w14:textId="7F8F1265" w:rsidR="000F7C98" w:rsidRPr="00684B5A" w:rsidRDefault="000F7C98" w:rsidP="00684B5A">
      <w:pPr>
        <w:spacing w:line="276" w:lineRule="auto"/>
        <w:rPr>
          <w:rFonts w:asciiTheme="minorHAnsi" w:eastAsia="Arial" w:hAnsiTheme="minorHAnsi" w:cstheme="minorHAnsi"/>
          <w:bCs/>
          <w:sz w:val="28"/>
          <w:szCs w:val="28"/>
        </w:rPr>
      </w:pPr>
    </w:p>
    <w:p w14:paraId="2EC1A94C" w14:textId="436CDC51" w:rsidR="000F7C98" w:rsidRPr="00684B5A" w:rsidRDefault="000F7C98" w:rsidP="00684B5A">
      <w:pPr>
        <w:spacing w:line="276" w:lineRule="auto"/>
        <w:rPr>
          <w:rFonts w:asciiTheme="minorHAnsi" w:eastAsia="Arial" w:hAnsiTheme="minorHAnsi" w:cstheme="minorHAnsi"/>
          <w:bCs/>
          <w:sz w:val="28"/>
          <w:szCs w:val="28"/>
        </w:rPr>
      </w:pPr>
      <w:r w:rsidRPr="00684B5A">
        <w:rPr>
          <w:rFonts w:asciiTheme="minorHAnsi" w:eastAsia="Arial" w:hAnsiTheme="minorHAnsi" w:cstheme="minorHAnsi"/>
          <w:bCs/>
          <w:sz w:val="28"/>
          <w:szCs w:val="28"/>
        </w:rPr>
        <w:t>La tipificación penal, sirve para inhibir y sancionar la comisión de conductas que resulten antisociales, para poder preservar o restituir en su caso bienes jurídicamente tutelados y de esta manera, se garantice y restablezca el orden y paz social.</w:t>
      </w:r>
    </w:p>
    <w:p w14:paraId="424CD868" w14:textId="77777777" w:rsidR="000869F8" w:rsidRPr="00684B5A" w:rsidRDefault="000869F8" w:rsidP="00684B5A">
      <w:pPr>
        <w:spacing w:line="276" w:lineRule="auto"/>
        <w:rPr>
          <w:rFonts w:asciiTheme="minorHAnsi" w:eastAsia="Arial" w:hAnsiTheme="minorHAnsi" w:cstheme="minorHAnsi"/>
          <w:bCs/>
          <w:sz w:val="28"/>
          <w:szCs w:val="28"/>
        </w:rPr>
      </w:pPr>
    </w:p>
    <w:p w14:paraId="35C21BB2" w14:textId="6E005749" w:rsidR="000F7C98" w:rsidRPr="00684B5A" w:rsidRDefault="000F7C98" w:rsidP="00684B5A">
      <w:pPr>
        <w:spacing w:line="276" w:lineRule="auto"/>
        <w:rPr>
          <w:rFonts w:asciiTheme="minorHAnsi" w:eastAsia="Arial" w:hAnsiTheme="minorHAnsi" w:cstheme="minorHAnsi"/>
          <w:bCs/>
          <w:sz w:val="28"/>
          <w:szCs w:val="28"/>
        </w:rPr>
      </w:pPr>
      <w:r w:rsidRPr="00684B5A">
        <w:rPr>
          <w:rFonts w:asciiTheme="minorHAnsi" w:eastAsia="Arial" w:hAnsiTheme="minorHAnsi" w:cstheme="minorHAnsi"/>
          <w:bCs/>
          <w:sz w:val="28"/>
          <w:szCs w:val="28"/>
        </w:rPr>
        <w:t>El robo corresponde a una conducta antijurídica, culpable y punible, que sea cual sea su modalidad, afecta a las personas, causando un detrimento en el patrimonio, alterando de esta manera el orden y paz pública, y en este caso cuando se comente contra instituciones educativos, está lesionando el patrimonio de la sociedad y causando menoscabo en el desarrollo óptimo de nuestros estudiantes.</w:t>
      </w:r>
    </w:p>
    <w:p w14:paraId="1E218E32" w14:textId="4995BD47" w:rsidR="000F7C98" w:rsidRPr="00684B5A" w:rsidRDefault="000F7C98" w:rsidP="00684B5A">
      <w:pPr>
        <w:spacing w:line="276" w:lineRule="auto"/>
        <w:rPr>
          <w:rFonts w:asciiTheme="minorHAnsi" w:eastAsia="Arial" w:hAnsiTheme="minorHAnsi" w:cstheme="minorHAnsi"/>
          <w:bCs/>
          <w:sz w:val="28"/>
          <w:szCs w:val="28"/>
        </w:rPr>
      </w:pPr>
    </w:p>
    <w:p w14:paraId="108B2104" w14:textId="12A72196" w:rsidR="000F7C98" w:rsidRPr="00684B5A" w:rsidRDefault="000F7C98" w:rsidP="00684B5A">
      <w:pPr>
        <w:spacing w:line="276" w:lineRule="auto"/>
        <w:rPr>
          <w:rFonts w:asciiTheme="minorHAnsi" w:eastAsia="Arial" w:hAnsiTheme="minorHAnsi" w:cstheme="minorHAnsi"/>
          <w:bCs/>
          <w:sz w:val="28"/>
          <w:szCs w:val="28"/>
        </w:rPr>
      </w:pPr>
      <w:r w:rsidRPr="00684B5A">
        <w:rPr>
          <w:rFonts w:asciiTheme="minorHAnsi" w:eastAsia="Arial" w:hAnsiTheme="minorHAnsi" w:cstheme="minorHAnsi"/>
          <w:bCs/>
          <w:sz w:val="28"/>
          <w:szCs w:val="28"/>
        </w:rPr>
        <w:t>Las autoridades enmarcan dentro de sus competencias el establecer medidas para preservar bienes,</w:t>
      </w:r>
      <w:r w:rsidR="000869F8" w:rsidRPr="00684B5A">
        <w:rPr>
          <w:rFonts w:asciiTheme="minorHAnsi" w:eastAsia="Arial" w:hAnsiTheme="minorHAnsi" w:cstheme="minorHAnsi"/>
          <w:bCs/>
          <w:sz w:val="28"/>
          <w:szCs w:val="28"/>
        </w:rPr>
        <w:t xml:space="preserve"> creando herramientas jurídicas para que la autoridad responsable de la procuración de justicia cuente con el marco legal necesario, que coadyuve a inhibir la comisión de dicho acto ilícito,</w:t>
      </w:r>
      <w:r w:rsidRPr="00684B5A">
        <w:rPr>
          <w:rFonts w:asciiTheme="minorHAnsi" w:eastAsia="Arial" w:hAnsiTheme="minorHAnsi" w:cstheme="minorHAnsi"/>
          <w:bCs/>
          <w:sz w:val="28"/>
          <w:szCs w:val="28"/>
        </w:rPr>
        <w:t xml:space="preserve"> </w:t>
      </w:r>
      <w:r w:rsidR="000869F8" w:rsidRPr="00684B5A">
        <w:rPr>
          <w:rFonts w:asciiTheme="minorHAnsi" w:eastAsia="Arial" w:hAnsiTheme="minorHAnsi" w:cstheme="minorHAnsi"/>
          <w:bCs/>
          <w:sz w:val="28"/>
          <w:szCs w:val="28"/>
        </w:rPr>
        <w:t xml:space="preserve">considerando que su daño, pérdida o deterioro causa un detrimento directamente al derecho a la educación, el Estado tiene la obligación de proteger </w:t>
      </w:r>
      <w:r w:rsidR="00825ED2" w:rsidRPr="00684B5A">
        <w:rPr>
          <w:rFonts w:asciiTheme="minorHAnsi" w:eastAsia="Arial" w:hAnsiTheme="minorHAnsi" w:cstheme="minorHAnsi"/>
          <w:bCs/>
          <w:sz w:val="28"/>
          <w:szCs w:val="28"/>
        </w:rPr>
        <w:t>y</w:t>
      </w:r>
      <w:r w:rsidR="000869F8" w:rsidRPr="00684B5A">
        <w:rPr>
          <w:rFonts w:asciiTheme="minorHAnsi" w:eastAsia="Arial" w:hAnsiTheme="minorHAnsi" w:cstheme="minorHAnsi"/>
          <w:bCs/>
          <w:sz w:val="28"/>
          <w:szCs w:val="28"/>
        </w:rPr>
        <w:t xml:space="preserve"> garantizar los derechos humanos, entre ellos la educación, previniendo, investigando y sancionando las conductas antisociales.</w:t>
      </w:r>
    </w:p>
    <w:p w14:paraId="0C6AF868" w14:textId="77777777" w:rsidR="00825ED2" w:rsidRPr="00684B5A" w:rsidRDefault="00825ED2" w:rsidP="00684B5A">
      <w:pPr>
        <w:spacing w:line="276" w:lineRule="auto"/>
        <w:rPr>
          <w:rFonts w:asciiTheme="minorHAnsi" w:eastAsia="Arial" w:hAnsiTheme="minorHAnsi" w:cstheme="minorHAnsi"/>
          <w:bCs/>
          <w:sz w:val="28"/>
          <w:szCs w:val="28"/>
        </w:rPr>
      </w:pPr>
    </w:p>
    <w:p w14:paraId="16E4EE82" w14:textId="10EE8075" w:rsidR="00825ED2" w:rsidRPr="00684B5A" w:rsidRDefault="00825ED2" w:rsidP="00684B5A">
      <w:pPr>
        <w:spacing w:line="276" w:lineRule="auto"/>
        <w:rPr>
          <w:rFonts w:asciiTheme="minorHAnsi" w:hAnsiTheme="minorHAnsi" w:cstheme="minorHAnsi"/>
          <w:sz w:val="28"/>
          <w:szCs w:val="28"/>
        </w:rPr>
      </w:pPr>
      <w:r w:rsidRPr="00684B5A">
        <w:rPr>
          <w:rFonts w:asciiTheme="minorHAnsi" w:eastAsia="Arial" w:hAnsiTheme="minorHAnsi" w:cstheme="minorHAnsi"/>
          <w:bCs/>
          <w:sz w:val="28"/>
          <w:szCs w:val="28"/>
        </w:rPr>
        <w:t xml:space="preserve">Esta iniciativa propone incluir dentro de la calificativa especial del robo, cuando </w:t>
      </w:r>
      <w:r w:rsidRPr="00684B5A">
        <w:rPr>
          <w:rFonts w:asciiTheme="minorHAnsi" w:hAnsiTheme="minorHAnsi" w:cstheme="minorHAnsi"/>
          <w:sz w:val="28"/>
          <w:szCs w:val="28"/>
        </w:rPr>
        <w:t xml:space="preserve">se cometa no solo en contra de uno o más bienes de cualquier institución pública o privada que funcione como Centro Educativo, que ya está contemplado en el Código, sino también a quien adquiera, oculte o comercialice algún bien producto de dicho robo. </w:t>
      </w:r>
    </w:p>
    <w:p w14:paraId="63B44C6D" w14:textId="77777777" w:rsidR="00825ED2" w:rsidRPr="00684B5A" w:rsidRDefault="00825ED2" w:rsidP="00684B5A">
      <w:pPr>
        <w:spacing w:line="276" w:lineRule="auto"/>
        <w:rPr>
          <w:rFonts w:asciiTheme="minorHAnsi" w:hAnsiTheme="minorHAnsi" w:cstheme="minorHAnsi"/>
          <w:sz w:val="28"/>
          <w:szCs w:val="28"/>
          <w:lang w:val="es-ES"/>
        </w:rPr>
      </w:pPr>
    </w:p>
    <w:p w14:paraId="11F06829" w14:textId="10865EA5" w:rsidR="00996AB5" w:rsidRPr="00684B5A" w:rsidRDefault="003D52AB" w:rsidP="00684B5A">
      <w:pPr>
        <w:spacing w:line="276" w:lineRule="auto"/>
        <w:rPr>
          <w:rFonts w:asciiTheme="minorHAnsi" w:eastAsia="Arial" w:hAnsiTheme="minorHAnsi" w:cstheme="minorHAnsi"/>
          <w:bCs/>
          <w:sz w:val="28"/>
          <w:szCs w:val="28"/>
        </w:rPr>
      </w:pPr>
      <w:r w:rsidRPr="00684B5A">
        <w:rPr>
          <w:rFonts w:asciiTheme="minorHAnsi" w:eastAsia="Arial" w:hAnsiTheme="minorHAnsi" w:cstheme="minorHAnsi"/>
          <w:bCs/>
          <w:sz w:val="28"/>
          <w:szCs w:val="28"/>
        </w:rPr>
        <w:t xml:space="preserve">En razón de lo anteriormente mencionado, </w:t>
      </w:r>
      <w:r w:rsidRPr="00684B5A">
        <w:rPr>
          <w:rFonts w:asciiTheme="minorHAnsi" w:hAnsiTheme="minorHAnsi" w:cstheme="minorHAnsi"/>
          <w:sz w:val="28"/>
          <w:szCs w:val="28"/>
        </w:rPr>
        <w:t>quienes integramos el Grupo Parlamentario “Gral. Andrés S. Viesca” del Partido Revolucionario Institucional, ponemos a la consideración de este H. Pleno del Congreso, la siguiente:</w:t>
      </w:r>
    </w:p>
    <w:p w14:paraId="43EFDE0B" w14:textId="77777777" w:rsidR="004A68E5" w:rsidRPr="00684B5A" w:rsidRDefault="004A68E5" w:rsidP="00684B5A">
      <w:pPr>
        <w:spacing w:line="276" w:lineRule="auto"/>
        <w:jc w:val="center"/>
        <w:rPr>
          <w:rFonts w:asciiTheme="minorHAnsi" w:eastAsia="Arial" w:hAnsiTheme="minorHAnsi" w:cstheme="minorHAnsi"/>
          <w:b/>
          <w:bCs/>
          <w:sz w:val="28"/>
          <w:szCs w:val="28"/>
        </w:rPr>
      </w:pPr>
    </w:p>
    <w:p w14:paraId="184A9ACB" w14:textId="169A8FBD" w:rsidR="003B7A88" w:rsidRPr="00684B5A" w:rsidRDefault="003B7A88" w:rsidP="00684B5A">
      <w:pPr>
        <w:spacing w:line="276" w:lineRule="auto"/>
        <w:jc w:val="center"/>
        <w:rPr>
          <w:rFonts w:asciiTheme="minorHAnsi" w:hAnsiTheme="minorHAnsi" w:cstheme="minorHAnsi"/>
          <w:b/>
          <w:sz w:val="28"/>
          <w:szCs w:val="28"/>
        </w:rPr>
      </w:pPr>
      <w:r w:rsidRPr="00684B5A">
        <w:rPr>
          <w:rFonts w:asciiTheme="minorHAnsi" w:hAnsiTheme="minorHAnsi" w:cstheme="minorHAnsi"/>
          <w:b/>
          <w:sz w:val="28"/>
          <w:szCs w:val="28"/>
        </w:rPr>
        <w:t>INICIATIVA CON PROYECTO DE DECRETO</w:t>
      </w:r>
    </w:p>
    <w:p w14:paraId="4288FADC" w14:textId="338BE303" w:rsidR="0044497F" w:rsidRPr="00684B5A" w:rsidRDefault="0044497F" w:rsidP="00684B5A">
      <w:pPr>
        <w:spacing w:line="276" w:lineRule="auto"/>
        <w:jc w:val="center"/>
        <w:rPr>
          <w:rFonts w:asciiTheme="minorHAnsi" w:hAnsiTheme="minorHAnsi" w:cstheme="minorHAnsi"/>
          <w:b/>
          <w:sz w:val="28"/>
          <w:szCs w:val="28"/>
        </w:rPr>
      </w:pPr>
    </w:p>
    <w:p w14:paraId="1F4FFECF" w14:textId="4AC2F0A7" w:rsidR="00FA75AA" w:rsidRPr="00684B5A" w:rsidRDefault="00887465" w:rsidP="00684B5A">
      <w:pPr>
        <w:spacing w:line="276" w:lineRule="auto"/>
        <w:rPr>
          <w:rFonts w:asciiTheme="minorHAnsi" w:hAnsiTheme="minorHAnsi" w:cstheme="minorHAnsi"/>
          <w:sz w:val="28"/>
          <w:szCs w:val="28"/>
        </w:rPr>
      </w:pPr>
      <w:proofErr w:type="gramStart"/>
      <w:r w:rsidRPr="00684B5A">
        <w:rPr>
          <w:rFonts w:asciiTheme="minorHAnsi" w:hAnsiTheme="minorHAnsi" w:cstheme="minorHAnsi"/>
          <w:b/>
          <w:sz w:val="28"/>
          <w:szCs w:val="28"/>
        </w:rPr>
        <w:t>ÚNICO.-</w:t>
      </w:r>
      <w:proofErr w:type="gramEnd"/>
      <w:r w:rsidRPr="00684B5A">
        <w:rPr>
          <w:rFonts w:asciiTheme="minorHAnsi" w:hAnsiTheme="minorHAnsi" w:cstheme="minorHAnsi"/>
          <w:b/>
          <w:sz w:val="28"/>
          <w:szCs w:val="28"/>
        </w:rPr>
        <w:t xml:space="preserve"> </w:t>
      </w:r>
      <w:r w:rsidRPr="00684B5A">
        <w:rPr>
          <w:rFonts w:asciiTheme="minorHAnsi" w:hAnsiTheme="minorHAnsi" w:cstheme="minorHAnsi"/>
          <w:sz w:val="28"/>
          <w:szCs w:val="28"/>
        </w:rPr>
        <w:t xml:space="preserve">Se reforma la fracción IX del artículo 285 del </w:t>
      </w:r>
      <w:r w:rsidR="00430693" w:rsidRPr="00684B5A">
        <w:rPr>
          <w:rFonts w:asciiTheme="minorHAnsi" w:hAnsiTheme="minorHAnsi" w:cstheme="minorHAnsi"/>
          <w:sz w:val="28"/>
          <w:szCs w:val="28"/>
        </w:rPr>
        <w:t>Código Penal de Coahuila de Zaragoza</w:t>
      </w:r>
      <w:r w:rsidRPr="00684B5A">
        <w:rPr>
          <w:rFonts w:asciiTheme="minorHAnsi" w:hAnsiTheme="minorHAnsi" w:cstheme="minorHAnsi"/>
          <w:sz w:val="28"/>
          <w:szCs w:val="28"/>
        </w:rPr>
        <w:t>, para quedar como sigue:</w:t>
      </w:r>
    </w:p>
    <w:p w14:paraId="321CCDD1" w14:textId="77777777" w:rsidR="00430693" w:rsidRPr="00684B5A" w:rsidRDefault="00430693" w:rsidP="00684B5A">
      <w:pPr>
        <w:tabs>
          <w:tab w:val="left" w:pos="8055"/>
        </w:tabs>
        <w:spacing w:line="276" w:lineRule="auto"/>
        <w:rPr>
          <w:rFonts w:asciiTheme="minorHAnsi" w:hAnsiTheme="minorHAnsi" w:cstheme="minorHAnsi"/>
          <w:b/>
          <w:sz w:val="28"/>
          <w:szCs w:val="28"/>
        </w:rPr>
      </w:pPr>
    </w:p>
    <w:p w14:paraId="29FEE2F3" w14:textId="3397263D" w:rsidR="00430693" w:rsidRPr="00684B5A" w:rsidRDefault="00430693" w:rsidP="00684B5A">
      <w:pPr>
        <w:spacing w:line="276" w:lineRule="auto"/>
        <w:rPr>
          <w:rFonts w:asciiTheme="minorHAnsi" w:hAnsiTheme="minorHAnsi" w:cstheme="minorHAnsi"/>
          <w:sz w:val="28"/>
          <w:szCs w:val="28"/>
        </w:rPr>
      </w:pPr>
      <w:r w:rsidRPr="00684B5A">
        <w:rPr>
          <w:rFonts w:asciiTheme="minorHAnsi" w:hAnsiTheme="minorHAnsi" w:cstheme="minorHAnsi"/>
          <w:b/>
          <w:sz w:val="28"/>
          <w:szCs w:val="28"/>
        </w:rPr>
        <w:t>Artículo 285</w:t>
      </w:r>
      <w:r w:rsidR="00887465" w:rsidRPr="00684B5A">
        <w:rPr>
          <w:rFonts w:asciiTheme="minorHAnsi" w:hAnsiTheme="minorHAnsi" w:cstheme="minorHAnsi"/>
          <w:b/>
          <w:sz w:val="28"/>
          <w:szCs w:val="28"/>
        </w:rPr>
        <w:t>.</w:t>
      </w:r>
      <w:r w:rsidRPr="00684B5A">
        <w:rPr>
          <w:rFonts w:asciiTheme="minorHAnsi" w:hAnsiTheme="minorHAnsi" w:cstheme="minorHAnsi"/>
          <w:sz w:val="28"/>
          <w:szCs w:val="28"/>
        </w:rPr>
        <w:t xml:space="preserve"> …</w:t>
      </w:r>
    </w:p>
    <w:p w14:paraId="1D7436BB" w14:textId="33EA467B" w:rsidR="00430693" w:rsidRPr="00684B5A" w:rsidRDefault="00430693" w:rsidP="00684B5A">
      <w:pPr>
        <w:spacing w:line="276" w:lineRule="auto"/>
        <w:rPr>
          <w:rFonts w:asciiTheme="minorHAnsi" w:hAnsiTheme="minorHAnsi" w:cstheme="minorHAnsi"/>
          <w:sz w:val="28"/>
          <w:szCs w:val="28"/>
        </w:rPr>
      </w:pPr>
    </w:p>
    <w:p w14:paraId="3D9E9FAC" w14:textId="2562713D" w:rsidR="00430693" w:rsidRPr="00684B5A" w:rsidRDefault="00430693" w:rsidP="00684B5A">
      <w:pPr>
        <w:spacing w:line="276" w:lineRule="auto"/>
        <w:rPr>
          <w:rFonts w:asciiTheme="minorHAnsi" w:hAnsiTheme="minorHAnsi" w:cstheme="minorHAnsi"/>
          <w:sz w:val="28"/>
          <w:szCs w:val="28"/>
        </w:rPr>
      </w:pPr>
      <w:r w:rsidRPr="00684B5A">
        <w:rPr>
          <w:rFonts w:asciiTheme="minorHAnsi" w:hAnsiTheme="minorHAnsi" w:cstheme="minorHAnsi"/>
          <w:sz w:val="28"/>
          <w:szCs w:val="28"/>
        </w:rPr>
        <w:t>I</w:t>
      </w:r>
      <w:r w:rsidR="00887465" w:rsidRPr="00684B5A">
        <w:rPr>
          <w:rFonts w:asciiTheme="minorHAnsi" w:hAnsiTheme="minorHAnsi" w:cstheme="minorHAnsi"/>
          <w:sz w:val="28"/>
          <w:szCs w:val="28"/>
        </w:rPr>
        <w:t>.</w:t>
      </w:r>
      <w:r w:rsidRPr="00684B5A">
        <w:rPr>
          <w:rFonts w:asciiTheme="minorHAnsi" w:hAnsiTheme="minorHAnsi" w:cstheme="minorHAnsi"/>
          <w:sz w:val="28"/>
          <w:szCs w:val="28"/>
        </w:rPr>
        <w:t xml:space="preserve"> a VIII</w:t>
      </w:r>
      <w:r w:rsidR="00887465" w:rsidRPr="00684B5A">
        <w:rPr>
          <w:rFonts w:asciiTheme="minorHAnsi" w:hAnsiTheme="minorHAnsi" w:cstheme="minorHAnsi"/>
          <w:sz w:val="28"/>
          <w:szCs w:val="28"/>
        </w:rPr>
        <w:t xml:space="preserve">. </w:t>
      </w:r>
      <w:r w:rsidRPr="00684B5A">
        <w:rPr>
          <w:rFonts w:asciiTheme="minorHAnsi" w:hAnsiTheme="minorHAnsi" w:cstheme="minorHAnsi"/>
          <w:sz w:val="28"/>
          <w:szCs w:val="28"/>
        </w:rPr>
        <w:t>…</w:t>
      </w:r>
    </w:p>
    <w:p w14:paraId="6F16B73A" w14:textId="77777777" w:rsidR="00430693" w:rsidRPr="00684B5A" w:rsidRDefault="00430693" w:rsidP="00684B5A">
      <w:pPr>
        <w:spacing w:line="276" w:lineRule="auto"/>
        <w:rPr>
          <w:rFonts w:asciiTheme="minorHAnsi" w:hAnsiTheme="minorHAnsi" w:cstheme="minorHAnsi"/>
          <w:sz w:val="28"/>
          <w:szCs w:val="28"/>
        </w:rPr>
      </w:pPr>
    </w:p>
    <w:p w14:paraId="325556A0" w14:textId="395A53AD" w:rsidR="00430693" w:rsidRPr="00684B5A" w:rsidRDefault="00430693" w:rsidP="00684B5A">
      <w:pPr>
        <w:spacing w:line="276" w:lineRule="auto"/>
        <w:rPr>
          <w:rFonts w:asciiTheme="minorHAnsi" w:hAnsiTheme="minorHAnsi" w:cstheme="minorHAnsi"/>
          <w:b/>
          <w:sz w:val="28"/>
          <w:szCs w:val="28"/>
        </w:rPr>
      </w:pPr>
      <w:proofErr w:type="spellStart"/>
      <w:r w:rsidRPr="00684B5A">
        <w:rPr>
          <w:rFonts w:asciiTheme="minorHAnsi" w:hAnsiTheme="minorHAnsi" w:cstheme="minorHAnsi"/>
          <w:sz w:val="28"/>
          <w:szCs w:val="28"/>
        </w:rPr>
        <w:t>lX</w:t>
      </w:r>
      <w:proofErr w:type="spellEnd"/>
      <w:r w:rsidRPr="00684B5A">
        <w:rPr>
          <w:rFonts w:asciiTheme="minorHAnsi" w:hAnsiTheme="minorHAnsi" w:cstheme="minorHAnsi"/>
          <w:sz w:val="28"/>
          <w:szCs w:val="28"/>
        </w:rPr>
        <w:t xml:space="preserve">. (Robo a centros educativos) Cuando se cometa en contra de uno o más bienes de cualquier institución pública o privada que funcione como Centro Educativo, o bien, </w:t>
      </w:r>
      <w:r w:rsidRPr="00684B5A">
        <w:rPr>
          <w:rFonts w:asciiTheme="minorHAnsi" w:hAnsiTheme="minorHAnsi" w:cstheme="minorHAnsi"/>
          <w:b/>
          <w:sz w:val="28"/>
          <w:szCs w:val="28"/>
        </w:rPr>
        <w:t xml:space="preserve">a quien adquiera, oculte o comercialice algún bien producto de dicho robo. </w:t>
      </w:r>
    </w:p>
    <w:p w14:paraId="5652FFA3" w14:textId="7F1A6189" w:rsidR="00482D67" w:rsidRPr="00684B5A" w:rsidRDefault="0044497F" w:rsidP="00684B5A">
      <w:pPr>
        <w:tabs>
          <w:tab w:val="left" w:pos="8055"/>
        </w:tabs>
        <w:spacing w:line="276" w:lineRule="auto"/>
        <w:rPr>
          <w:rFonts w:asciiTheme="minorHAnsi" w:eastAsia="Arial" w:hAnsiTheme="minorHAnsi" w:cstheme="minorHAnsi"/>
          <w:sz w:val="28"/>
          <w:szCs w:val="28"/>
        </w:rPr>
      </w:pPr>
      <w:r w:rsidRPr="00684B5A">
        <w:rPr>
          <w:rFonts w:asciiTheme="minorHAnsi" w:eastAsia="Arial" w:hAnsiTheme="minorHAnsi" w:cstheme="minorHAnsi"/>
          <w:sz w:val="28"/>
          <w:szCs w:val="28"/>
        </w:rPr>
        <w:tab/>
      </w:r>
    </w:p>
    <w:p w14:paraId="7CF6864E" w14:textId="77777777" w:rsidR="00A84F5D" w:rsidRPr="00684B5A" w:rsidRDefault="00605036" w:rsidP="00684B5A">
      <w:pPr>
        <w:tabs>
          <w:tab w:val="left" w:pos="7065"/>
        </w:tabs>
        <w:spacing w:line="276" w:lineRule="auto"/>
        <w:jc w:val="center"/>
        <w:rPr>
          <w:rFonts w:asciiTheme="minorHAnsi" w:hAnsiTheme="minorHAnsi" w:cstheme="minorHAnsi"/>
          <w:b/>
          <w:sz w:val="28"/>
          <w:szCs w:val="28"/>
          <w:lang w:val="en-US"/>
        </w:rPr>
      </w:pPr>
      <w:r w:rsidRPr="00684B5A">
        <w:rPr>
          <w:rFonts w:asciiTheme="minorHAnsi" w:hAnsiTheme="minorHAnsi" w:cstheme="minorHAnsi"/>
          <w:b/>
          <w:sz w:val="28"/>
          <w:szCs w:val="28"/>
          <w:lang w:val="en-US"/>
        </w:rPr>
        <w:t>T R A N S I T O R I O S</w:t>
      </w:r>
    </w:p>
    <w:p w14:paraId="188B5C98" w14:textId="77777777" w:rsidR="007327B7" w:rsidRPr="00684B5A" w:rsidRDefault="007327B7" w:rsidP="00684B5A">
      <w:pPr>
        <w:tabs>
          <w:tab w:val="left" w:pos="7065"/>
        </w:tabs>
        <w:spacing w:line="276" w:lineRule="auto"/>
        <w:jc w:val="center"/>
        <w:rPr>
          <w:rFonts w:asciiTheme="minorHAnsi" w:hAnsiTheme="minorHAnsi" w:cstheme="minorHAnsi"/>
          <w:b/>
          <w:sz w:val="28"/>
          <w:szCs w:val="28"/>
          <w:lang w:val="en-US"/>
        </w:rPr>
      </w:pPr>
    </w:p>
    <w:p w14:paraId="4554A265" w14:textId="77777777" w:rsidR="006C5AEA" w:rsidRPr="00684B5A" w:rsidRDefault="00092B44" w:rsidP="00684B5A">
      <w:pPr>
        <w:spacing w:line="276" w:lineRule="auto"/>
        <w:rPr>
          <w:rFonts w:asciiTheme="minorHAnsi" w:hAnsiTheme="minorHAnsi" w:cstheme="minorHAnsi"/>
          <w:sz w:val="28"/>
          <w:szCs w:val="28"/>
        </w:rPr>
      </w:pPr>
      <w:r w:rsidRPr="00684B5A">
        <w:rPr>
          <w:rFonts w:asciiTheme="minorHAnsi" w:hAnsiTheme="minorHAnsi" w:cstheme="minorHAnsi"/>
          <w:b/>
          <w:sz w:val="28"/>
          <w:szCs w:val="28"/>
        </w:rPr>
        <w:t>ÚNICO</w:t>
      </w:r>
      <w:r w:rsidR="00A84F5D" w:rsidRPr="00684B5A">
        <w:rPr>
          <w:rFonts w:asciiTheme="minorHAnsi" w:hAnsiTheme="minorHAnsi" w:cstheme="minorHAnsi"/>
          <w:b/>
          <w:sz w:val="28"/>
          <w:szCs w:val="28"/>
        </w:rPr>
        <w:t>.</w:t>
      </w:r>
      <w:r w:rsidR="00753721" w:rsidRPr="00684B5A">
        <w:rPr>
          <w:rFonts w:asciiTheme="minorHAnsi" w:hAnsiTheme="minorHAnsi" w:cstheme="minorHAnsi"/>
          <w:b/>
          <w:sz w:val="28"/>
          <w:szCs w:val="28"/>
        </w:rPr>
        <w:t xml:space="preserve"> </w:t>
      </w:r>
      <w:r w:rsidR="00A84F5D" w:rsidRPr="00684B5A">
        <w:rPr>
          <w:rFonts w:asciiTheme="minorHAnsi" w:hAnsiTheme="minorHAnsi" w:cstheme="minorHAnsi"/>
          <w:b/>
          <w:sz w:val="28"/>
          <w:szCs w:val="28"/>
        </w:rPr>
        <w:t>-</w:t>
      </w:r>
      <w:r w:rsidR="00A84F5D" w:rsidRPr="00684B5A">
        <w:rPr>
          <w:rFonts w:asciiTheme="minorHAnsi" w:hAnsiTheme="minorHAnsi" w:cstheme="minorHAnsi"/>
          <w:sz w:val="28"/>
          <w:szCs w:val="28"/>
        </w:rPr>
        <w:t xml:space="preserve"> El presente decreto, entrará en vigor al día siguiente de su publicación en el Periódico Oficial de Gobierno del Estado. </w:t>
      </w:r>
    </w:p>
    <w:p w14:paraId="4BB0A585" w14:textId="77777777" w:rsidR="006C5AEA" w:rsidRDefault="006C5AEA" w:rsidP="006C5AEA">
      <w:pPr>
        <w:spacing w:line="276" w:lineRule="auto"/>
        <w:rPr>
          <w:rFonts w:asciiTheme="minorHAnsi" w:hAnsiTheme="minorHAnsi" w:cstheme="minorHAnsi"/>
          <w:sz w:val="28"/>
          <w:szCs w:val="28"/>
        </w:rPr>
      </w:pPr>
    </w:p>
    <w:p w14:paraId="40A08B19" w14:textId="77777777" w:rsidR="006C5AEA" w:rsidRDefault="006C5AEA" w:rsidP="006C5AEA">
      <w:pPr>
        <w:spacing w:line="276" w:lineRule="auto"/>
        <w:rPr>
          <w:rFonts w:asciiTheme="minorHAnsi" w:hAnsiTheme="minorHAnsi" w:cstheme="minorHAnsi"/>
          <w:sz w:val="28"/>
          <w:szCs w:val="28"/>
        </w:rPr>
      </w:pPr>
    </w:p>
    <w:p w14:paraId="0E1FD958" w14:textId="77777777" w:rsidR="00887465" w:rsidRPr="00592BB3" w:rsidRDefault="00887465" w:rsidP="00887465">
      <w:pPr>
        <w:spacing w:line="276" w:lineRule="auto"/>
        <w:jc w:val="center"/>
        <w:rPr>
          <w:b/>
          <w:bCs/>
          <w:sz w:val="28"/>
          <w:szCs w:val="28"/>
        </w:rPr>
      </w:pPr>
      <w:r w:rsidRPr="00592BB3">
        <w:rPr>
          <w:b/>
          <w:bCs/>
          <w:sz w:val="28"/>
          <w:szCs w:val="28"/>
        </w:rPr>
        <w:t>A T E N T A M E N T E</w:t>
      </w:r>
    </w:p>
    <w:p w14:paraId="76E1AF00" w14:textId="5AE358FC" w:rsidR="00887465" w:rsidRPr="00592BB3" w:rsidRDefault="00887465" w:rsidP="00887465">
      <w:pPr>
        <w:spacing w:line="276" w:lineRule="auto"/>
        <w:jc w:val="center"/>
        <w:rPr>
          <w:b/>
          <w:bCs/>
          <w:sz w:val="28"/>
          <w:szCs w:val="28"/>
        </w:rPr>
      </w:pPr>
      <w:r w:rsidRPr="00592BB3">
        <w:rPr>
          <w:b/>
          <w:bCs/>
          <w:sz w:val="28"/>
          <w:szCs w:val="28"/>
        </w:rPr>
        <w:t xml:space="preserve">Saltillo, Coahuila de Zaragoza, </w:t>
      </w:r>
      <w:r>
        <w:rPr>
          <w:b/>
          <w:bCs/>
          <w:sz w:val="28"/>
          <w:szCs w:val="28"/>
        </w:rPr>
        <w:t>junio</w:t>
      </w:r>
      <w:r w:rsidRPr="00592BB3">
        <w:rPr>
          <w:b/>
          <w:bCs/>
          <w:sz w:val="28"/>
          <w:szCs w:val="28"/>
        </w:rPr>
        <w:t xml:space="preserve"> del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887465" w:rsidRPr="00592BB3" w14:paraId="5CEE8055" w14:textId="77777777" w:rsidTr="00E00D1D">
        <w:tc>
          <w:tcPr>
            <w:tcW w:w="9396" w:type="dxa"/>
          </w:tcPr>
          <w:p w14:paraId="4B038F61" w14:textId="6C96EE32" w:rsidR="00887465" w:rsidRPr="00592BB3" w:rsidRDefault="00887465" w:rsidP="00E00D1D">
            <w:pPr>
              <w:tabs>
                <w:tab w:val="left" w:pos="5056"/>
              </w:tabs>
              <w:spacing w:line="276" w:lineRule="auto"/>
              <w:jc w:val="center"/>
              <w:rPr>
                <w:rFonts w:ascii="Arial" w:hAnsi="Arial" w:cs="Arial"/>
                <w:b/>
                <w:sz w:val="28"/>
                <w:szCs w:val="28"/>
              </w:rPr>
            </w:pPr>
          </w:p>
          <w:p w14:paraId="62A06A28" w14:textId="77777777" w:rsidR="00887465" w:rsidRPr="00592BB3" w:rsidRDefault="00887465" w:rsidP="00E00D1D">
            <w:pPr>
              <w:tabs>
                <w:tab w:val="left" w:pos="5056"/>
              </w:tabs>
              <w:spacing w:line="276" w:lineRule="auto"/>
              <w:jc w:val="center"/>
              <w:rPr>
                <w:rFonts w:ascii="Arial" w:hAnsi="Arial" w:cs="Arial"/>
                <w:b/>
                <w:sz w:val="28"/>
                <w:szCs w:val="28"/>
              </w:rPr>
            </w:pPr>
          </w:p>
          <w:p w14:paraId="3F156C47" w14:textId="77777777" w:rsidR="00887465" w:rsidRPr="00592BB3" w:rsidRDefault="00887465" w:rsidP="00E00D1D">
            <w:pPr>
              <w:tabs>
                <w:tab w:val="left" w:pos="5056"/>
              </w:tabs>
              <w:spacing w:line="276" w:lineRule="auto"/>
              <w:jc w:val="center"/>
              <w:rPr>
                <w:rFonts w:ascii="Arial" w:hAnsi="Arial" w:cs="Arial"/>
                <w:b/>
                <w:sz w:val="28"/>
                <w:szCs w:val="28"/>
              </w:rPr>
            </w:pPr>
          </w:p>
          <w:p w14:paraId="33E7C147" w14:textId="77777777" w:rsidR="00887465" w:rsidRPr="00592BB3" w:rsidRDefault="00887465" w:rsidP="00E00D1D">
            <w:pPr>
              <w:tabs>
                <w:tab w:val="left" w:pos="5056"/>
              </w:tabs>
              <w:spacing w:line="276" w:lineRule="auto"/>
              <w:jc w:val="center"/>
              <w:rPr>
                <w:rFonts w:ascii="Arial" w:hAnsi="Arial" w:cs="Arial"/>
                <w:b/>
                <w:sz w:val="28"/>
                <w:szCs w:val="28"/>
              </w:rPr>
            </w:pPr>
          </w:p>
        </w:tc>
      </w:tr>
      <w:tr w:rsidR="00887465" w:rsidRPr="00592BB3" w14:paraId="4BA86072" w14:textId="77777777" w:rsidTr="00E00D1D">
        <w:tc>
          <w:tcPr>
            <w:tcW w:w="9396" w:type="dxa"/>
            <w:hideMark/>
          </w:tcPr>
          <w:p w14:paraId="44BE17EB" w14:textId="77777777" w:rsidR="00887465" w:rsidRPr="00592BB3" w:rsidRDefault="00887465" w:rsidP="00E00D1D">
            <w:pPr>
              <w:tabs>
                <w:tab w:val="left" w:pos="5056"/>
              </w:tabs>
              <w:spacing w:line="276" w:lineRule="auto"/>
              <w:jc w:val="center"/>
              <w:rPr>
                <w:rFonts w:ascii="Arial" w:hAnsi="Arial" w:cs="Arial"/>
                <w:b/>
                <w:sz w:val="28"/>
                <w:szCs w:val="28"/>
              </w:rPr>
            </w:pPr>
            <w:r w:rsidRPr="00592BB3">
              <w:rPr>
                <w:rFonts w:ascii="Arial" w:hAnsi="Arial" w:cs="Arial"/>
                <w:b/>
                <w:sz w:val="28"/>
                <w:szCs w:val="28"/>
              </w:rPr>
              <w:t xml:space="preserve">DIP. </w:t>
            </w:r>
            <w:r w:rsidRPr="00592BB3">
              <w:rPr>
                <w:rFonts w:ascii="Arial" w:hAnsi="Arial" w:cs="Arial"/>
                <w:b/>
                <w:snapToGrid w:val="0"/>
                <w:sz w:val="28"/>
                <w:szCs w:val="28"/>
              </w:rPr>
              <w:t>MARÍA DEL ROSARIO CONTRERAS PÉREZ</w:t>
            </w:r>
          </w:p>
        </w:tc>
      </w:tr>
      <w:tr w:rsidR="00887465" w:rsidRPr="00592BB3" w14:paraId="17B658D3" w14:textId="77777777" w:rsidTr="00E00D1D">
        <w:tc>
          <w:tcPr>
            <w:tcW w:w="9396" w:type="dxa"/>
            <w:hideMark/>
          </w:tcPr>
          <w:p w14:paraId="1588D999" w14:textId="77777777" w:rsidR="00887465" w:rsidRPr="00592BB3" w:rsidRDefault="00887465" w:rsidP="00E00D1D">
            <w:pPr>
              <w:spacing w:line="276" w:lineRule="auto"/>
              <w:jc w:val="center"/>
              <w:rPr>
                <w:rFonts w:ascii="Arial" w:hAnsi="Arial" w:cs="Arial"/>
                <w:b/>
                <w:sz w:val="28"/>
                <w:szCs w:val="28"/>
              </w:rPr>
            </w:pPr>
            <w:r w:rsidRPr="00592BB3">
              <w:rPr>
                <w:rFonts w:ascii="Arial" w:hAnsi="Arial" w:cs="Arial"/>
                <w:b/>
                <w:sz w:val="28"/>
                <w:szCs w:val="28"/>
              </w:rPr>
              <w:t xml:space="preserve">DEL GRUPO PARLAMENTARIO “GRAL. ANDRÉS S. VIESCA”, </w:t>
            </w:r>
          </w:p>
          <w:p w14:paraId="3E107070" w14:textId="77777777" w:rsidR="00887465" w:rsidRPr="00592BB3" w:rsidRDefault="00887465" w:rsidP="00E00D1D">
            <w:pPr>
              <w:tabs>
                <w:tab w:val="left" w:pos="5056"/>
              </w:tabs>
              <w:spacing w:line="276" w:lineRule="auto"/>
              <w:jc w:val="center"/>
              <w:rPr>
                <w:rFonts w:ascii="Arial" w:hAnsi="Arial" w:cs="Arial"/>
                <w:b/>
                <w:sz w:val="28"/>
                <w:szCs w:val="28"/>
              </w:rPr>
            </w:pPr>
            <w:r w:rsidRPr="00592BB3">
              <w:rPr>
                <w:rFonts w:ascii="Arial" w:hAnsi="Arial" w:cs="Arial"/>
                <w:b/>
                <w:sz w:val="28"/>
                <w:szCs w:val="28"/>
              </w:rPr>
              <w:t>DEL PARTIDO REVOLUCIONARIO INSTITUCIONAL</w:t>
            </w:r>
          </w:p>
        </w:tc>
      </w:tr>
    </w:tbl>
    <w:p w14:paraId="497A4BDA" w14:textId="77777777" w:rsidR="00887465" w:rsidRDefault="00887465" w:rsidP="00887465">
      <w:pPr>
        <w:jc w:val="center"/>
        <w:rPr>
          <w:b/>
        </w:rPr>
      </w:pPr>
    </w:p>
    <w:p w14:paraId="73BCC2AF" w14:textId="77777777" w:rsidR="00887465" w:rsidRDefault="00887465" w:rsidP="00887465">
      <w:pPr>
        <w:rPr>
          <w:b/>
        </w:rPr>
      </w:pPr>
      <w:r>
        <w:rPr>
          <w:b/>
        </w:rPr>
        <w:br w:type="page"/>
      </w:r>
    </w:p>
    <w:p w14:paraId="2B85A145" w14:textId="77777777" w:rsidR="00887465" w:rsidRPr="00286CDE" w:rsidRDefault="00887465" w:rsidP="00887465">
      <w:pPr>
        <w:jc w:val="center"/>
        <w:rPr>
          <w:b/>
        </w:rPr>
      </w:pPr>
      <w:r w:rsidRPr="00286CDE">
        <w:rPr>
          <w:b/>
        </w:rPr>
        <w:lastRenderedPageBreak/>
        <w:t xml:space="preserve">CONJUNTAMENTE CON LAS DEMAS DIPUTADAS Y LOS DIPUTADOS INTEGRANTES DEL </w:t>
      </w:r>
    </w:p>
    <w:p w14:paraId="4088AAE9" w14:textId="77777777" w:rsidR="00887465" w:rsidRPr="00286CDE" w:rsidRDefault="00887465" w:rsidP="00887465">
      <w:pPr>
        <w:jc w:val="center"/>
        <w:rPr>
          <w:b/>
        </w:rPr>
      </w:pPr>
      <w:r w:rsidRPr="00286CDE">
        <w:rPr>
          <w:b/>
        </w:rPr>
        <w:t xml:space="preserve">GRUPO PARLAMENTARIO “GRAL. ANDRÉS S. VIESCA”, </w:t>
      </w:r>
    </w:p>
    <w:p w14:paraId="56117420" w14:textId="77777777" w:rsidR="00887465" w:rsidRPr="00286CDE" w:rsidRDefault="00887465" w:rsidP="00887465">
      <w:pPr>
        <w:jc w:val="center"/>
        <w:rPr>
          <w:b/>
        </w:rPr>
      </w:pPr>
      <w:r w:rsidRPr="00286CDE">
        <w:rPr>
          <w:b/>
        </w:rPr>
        <w:t>DEL PARTIDO REVOLUCIONARIO INSTITUCIONAL.</w:t>
      </w:r>
    </w:p>
    <w:p w14:paraId="76A0D467" w14:textId="2934C627" w:rsidR="00887465" w:rsidRPr="00286CDE" w:rsidRDefault="00887465" w:rsidP="00887465">
      <w:pPr>
        <w:jc w:val="center"/>
        <w:rPr>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887465" w:rsidRPr="00286CDE" w14:paraId="0B7FEEC0" w14:textId="77777777" w:rsidTr="00E00D1D">
        <w:tc>
          <w:tcPr>
            <w:tcW w:w="4248" w:type="dxa"/>
          </w:tcPr>
          <w:p w14:paraId="13015906" w14:textId="77777777" w:rsidR="00887465" w:rsidRPr="00286CDE" w:rsidRDefault="00887465" w:rsidP="00E00D1D">
            <w:pPr>
              <w:tabs>
                <w:tab w:val="left" w:pos="5056"/>
              </w:tabs>
              <w:jc w:val="center"/>
              <w:rPr>
                <w:rFonts w:ascii="Arial" w:hAnsi="Arial" w:cs="Arial"/>
                <w:b/>
              </w:rPr>
            </w:pPr>
          </w:p>
          <w:p w14:paraId="35C0FA58" w14:textId="77777777" w:rsidR="00887465" w:rsidRPr="00286CDE" w:rsidRDefault="00887465" w:rsidP="00E00D1D">
            <w:pPr>
              <w:tabs>
                <w:tab w:val="left" w:pos="5056"/>
              </w:tabs>
              <w:jc w:val="center"/>
              <w:rPr>
                <w:rFonts w:ascii="Arial" w:hAnsi="Arial" w:cs="Arial"/>
                <w:b/>
              </w:rPr>
            </w:pPr>
          </w:p>
          <w:p w14:paraId="4750E087" w14:textId="77777777" w:rsidR="00887465" w:rsidRPr="00286CDE" w:rsidRDefault="00887465" w:rsidP="00E00D1D">
            <w:pPr>
              <w:tabs>
                <w:tab w:val="left" w:pos="5056"/>
              </w:tabs>
              <w:jc w:val="center"/>
              <w:rPr>
                <w:rFonts w:ascii="Arial" w:hAnsi="Arial" w:cs="Arial"/>
                <w:b/>
              </w:rPr>
            </w:pPr>
          </w:p>
          <w:p w14:paraId="04C27DBA" w14:textId="77777777" w:rsidR="00887465" w:rsidRPr="00286CDE" w:rsidRDefault="00887465" w:rsidP="00E00D1D">
            <w:pPr>
              <w:tabs>
                <w:tab w:val="left" w:pos="5056"/>
              </w:tabs>
              <w:jc w:val="center"/>
              <w:rPr>
                <w:rFonts w:ascii="Arial" w:hAnsi="Arial" w:cs="Arial"/>
                <w:b/>
              </w:rPr>
            </w:pPr>
          </w:p>
          <w:p w14:paraId="345E0484" w14:textId="77777777" w:rsidR="00887465" w:rsidRPr="00286CDE" w:rsidRDefault="00887465" w:rsidP="00E00D1D">
            <w:pPr>
              <w:tabs>
                <w:tab w:val="left" w:pos="5056"/>
              </w:tabs>
              <w:jc w:val="center"/>
              <w:rPr>
                <w:rFonts w:ascii="Arial" w:hAnsi="Arial" w:cs="Arial"/>
                <w:b/>
              </w:rPr>
            </w:pPr>
          </w:p>
        </w:tc>
        <w:tc>
          <w:tcPr>
            <w:tcW w:w="709" w:type="dxa"/>
          </w:tcPr>
          <w:p w14:paraId="15DFFB6C" w14:textId="77777777" w:rsidR="00887465" w:rsidRPr="00286CDE" w:rsidRDefault="00887465" w:rsidP="00E00D1D">
            <w:pPr>
              <w:tabs>
                <w:tab w:val="left" w:pos="5056"/>
              </w:tabs>
              <w:jc w:val="center"/>
              <w:rPr>
                <w:rFonts w:ascii="Arial" w:hAnsi="Arial" w:cs="Arial"/>
                <w:b/>
              </w:rPr>
            </w:pPr>
          </w:p>
        </w:tc>
        <w:tc>
          <w:tcPr>
            <w:tcW w:w="4439" w:type="dxa"/>
            <w:hideMark/>
          </w:tcPr>
          <w:p w14:paraId="4CBD0BF1" w14:textId="23833150" w:rsidR="00887465" w:rsidRPr="00286CDE" w:rsidRDefault="00887465" w:rsidP="00E00D1D">
            <w:pPr>
              <w:tabs>
                <w:tab w:val="left" w:pos="5056"/>
              </w:tabs>
              <w:jc w:val="center"/>
              <w:rPr>
                <w:rFonts w:ascii="Arial" w:hAnsi="Arial" w:cs="Arial"/>
                <w:b/>
              </w:rPr>
            </w:pPr>
          </w:p>
        </w:tc>
      </w:tr>
      <w:tr w:rsidR="00887465" w:rsidRPr="00286CDE" w14:paraId="3A58E2B4" w14:textId="77777777" w:rsidTr="00E00D1D">
        <w:tc>
          <w:tcPr>
            <w:tcW w:w="4248" w:type="dxa"/>
            <w:hideMark/>
          </w:tcPr>
          <w:p w14:paraId="45F6F931" w14:textId="77777777" w:rsidR="00887465" w:rsidRPr="00286CDE" w:rsidRDefault="00887465" w:rsidP="00E00D1D">
            <w:pPr>
              <w:tabs>
                <w:tab w:val="left" w:pos="5056"/>
              </w:tabs>
              <w:rPr>
                <w:rFonts w:ascii="Arial" w:hAnsi="Arial" w:cs="Arial"/>
                <w:b/>
              </w:rPr>
            </w:pPr>
            <w:r w:rsidRPr="00286CDE">
              <w:rPr>
                <w:rFonts w:ascii="Arial" w:hAnsi="Arial" w:cs="Arial"/>
                <w:b/>
              </w:rPr>
              <w:t xml:space="preserve">DIP. </w:t>
            </w:r>
            <w:r w:rsidRPr="00286CDE">
              <w:rPr>
                <w:rFonts w:ascii="Arial" w:hAnsi="Arial" w:cs="Arial"/>
                <w:b/>
                <w:snapToGrid w:val="0"/>
              </w:rPr>
              <w:t>MARÍA ESPERANZA CHAPA GARCÍA</w:t>
            </w:r>
          </w:p>
        </w:tc>
        <w:tc>
          <w:tcPr>
            <w:tcW w:w="709" w:type="dxa"/>
          </w:tcPr>
          <w:p w14:paraId="2EC2A48B" w14:textId="77777777" w:rsidR="00887465" w:rsidRPr="00286CDE" w:rsidRDefault="00887465" w:rsidP="00E00D1D">
            <w:pPr>
              <w:tabs>
                <w:tab w:val="left" w:pos="5056"/>
              </w:tabs>
              <w:rPr>
                <w:rFonts w:ascii="Arial" w:hAnsi="Arial" w:cs="Arial"/>
                <w:b/>
              </w:rPr>
            </w:pPr>
          </w:p>
        </w:tc>
        <w:tc>
          <w:tcPr>
            <w:tcW w:w="4439" w:type="dxa"/>
            <w:hideMark/>
          </w:tcPr>
          <w:p w14:paraId="7C2F36DE" w14:textId="77777777" w:rsidR="00887465" w:rsidRPr="00286CDE" w:rsidRDefault="00887465" w:rsidP="00E00D1D">
            <w:pPr>
              <w:tabs>
                <w:tab w:val="left" w:pos="5056"/>
              </w:tabs>
              <w:rPr>
                <w:rFonts w:ascii="Arial" w:hAnsi="Arial" w:cs="Arial"/>
                <w:b/>
              </w:rPr>
            </w:pPr>
            <w:r w:rsidRPr="00286CDE">
              <w:rPr>
                <w:rFonts w:ascii="Arial" w:hAnsi="Arial" w:cs="Arial"/>
                <w:b/>
              </w:rPr>
              <w:t>DIP. JOSEFINA GARZA BARRERA</w:t>
            </w:r>
          </w:p>
        </w:tc>
      </w:tr>
      <w:tr w:rsidR="00887465" w:rsidRPr="00286CDE" w14:paraId="041A183A" w14:textId="77777777" w:rsidTr="00E00D1D">
        <w:tc>
          <w:tcPr>
            <w:tcW w:w="4248" w:type="dxa"/>
          </w:tcPr>
          <w:p w14:paraId="7EFDD732" w14:textId="69321C35" w:rsidR="00887465" w:rsidRPr="00286CDE" w:rsidRDefault="00887465" w:rsidP="00E00D1D">
            <w:pPr>
              <w:tabs>
                <w:tab w:val="left" w:pos="5056"/>
              </w:tabs>
              <w:rPr>
                <w:rFonts w:ascii="Arial" w:hAnsi="Arial" w:cs="Arial"/>
                <w:b/>
              </w:rPr>
            </w:pPr>
          </w:p>
          <w:p w14:paraId="6B35A820" w14:textId="77777777" w:rsidR="00887465" w:rsidRPr="00286CDE" w:rsidRDefault="00887465" w:rsidP="00E00D1D">
            <w:pPr>
              <w:tabs>
                <w:tab w:val="left" w:pos="5056"/>
              </w:tabs>
              <w:rPr>
                <w:rFonts w:ascii="Arial" w:hAnsi="Arial" w:cs="Arial"/>
                <w:b/>
              </w:rPr>
            </w:pPr>
          </w:p>
          <w:p w14:paraId="047FC359" w14:textId="77777777" w:rsidR="00887465" w:rsidRPr="00286CDE" w:rsidRDefault="00887465" w:rsidP="00E00D1D">
            <w:pPr>
              <w:tabs>
                <w:tab w:val="left" w:pos="5056"/>
              </w:tabs>
              <w:rPr>
                <w:rFonts w:ascii="Arial" w:hAnsi="Arial" w:cs="Arial"/>
                <w:b/>
              </w:rPr>
            </w:pPr>
          </w:p>
          <w:p w14:paraId="3475DA37" w14:textId="77777777" w:rsidR="00887465" w:rsidRPr="00286CDE" w:rsidRDefault="00887465" w:rsidP="00E00D1D">
            <w:pPr>
              <w:tabs>
                <w:tab w:val="left" w:pos="5056"/>
              </w:tabs>
              <w:rPr>
                <w:rFonts w:ascii="Arial" w:hAnsi="Arial" w:cs="Arial"/>
                <w:b/>
              </w:rPr>
            </w:pPr>
          </w:p>
          <w:p w14:paraId="28414241" w14:textId="77777777" w:rsidR="00887465" w:rsidRPr="00286CDE" w:rsidRDefault="00887465" w:rsidP="00E00D1D">
            <w:pPr>
              <w:tabs>
                <w:tab w:val="left" w:pos="5056"/>
              </w:tabs>
              <w:rPr>
                <w:rFonts w:ascii="Arial" w:hAnsi="Arial" w:cs="Arial"/>
                <w:b/>
              </w:rPr>
            </w:pPr>
          </w:p>
        </w:tc>
        <w:tc>
          <w:tcPr>
            <w:tcW w:w="709" w:type="dxa"/>
          </w:tcPr>
          <w:p w14:paraId="6A977C05" w14:textId="77777777" w:rsidR="00887465" w:rsidRPr="00286CDE" w:rsidRDefault="00887465" w:rsidP="00E00D1D">
            <w:pPr>
              <w:tabs>
                <w:tab w:val="left" w:pos="5056"/>
              </w:tabs>
              <w:rPr>
                <w:rFonts w:ascii="Arial" w:hAnsi="Arial" w:cs="Arial"/>
                <w:b/>
              </w:rPr>
            </w:pPr>
          </w:p>
        </w:tc>
        <w:tc>
          <w:tcPr>
            <w:tcW w:w="4439" w:type="dxa"/>
            <w:hideMark/>
          </w:tcPr>
          <w:p w14:paraId="507DC5CD" w14:textId="6824FFA2" w:rsidR="00887465" w:rsidRPr="00286CDE" w:rsidRDefault="00887465" w:rsidP="00E00D1D">
            <w:pPr>
              <w:tabs>
                <w:tab w:val="left" w:pos="5056"/>
              </w:tabs>
              <w:rPr>
                <w:rFonts w:ascii="Arial" w:hAnsi="Arial" w:cs="Arial"/>
                <w:b/>
              </w:rPr>
            </w:pPr>
          </w:p>
        </w:tc>
      </w:tr>
      <w:tr w:rsidR="00887465" w:rsidRPr="00286CDE" w14:paraId="3AE6B046" w14:textId="77777777" w:rsidTr="00E00D1D">
        <w:tc>
          <w:tcPr>
            <w:tcW w:w="4248" w:type="dxa"/>
            <w:hideMark/>
          </w:tcPr>
          <w:p w14:paraId="782018DF" w14:textId="3AF89E95" w:rsidR="00887465" w:rsidRPr="00286CDE" w:rsidRDefault="00887465" w:rsidP="00E00D1D">
            <w:pPr>
              <w:tabs>
                <w:tab w:val="left" w:pos="5056"/>
              </w:tabs>
              <w:rPr>
                <w:rFonts w:ascii="Arial" w:hAnsi="Arial" w:cs="Arial"/>
                <w:b/>
              </w:rPr>
            </w:pPr>
            <w:r w:rsidRPr="00286CDE">
              <w:rPr>
                <w:rFonts w:ascii="Arial" w:hAnsi="Arial" w:cs="Arial"/>
                <w:b/>
              </w:rPr>
              <w:t xml:space="preserve">DIP. </w:t>
            </w:r>
            <w:r w:rsidRPr="00286CDE">
              <w:rPr>
                <w:rFonts w:ascii="Arial" w:hAnsi="Arial" w:cs="Arial"/>
                <w:b/>
                <w:snapToGrid w:val="0"/>
              </w:rPr>
              <w:t>GRACIELA FERNÁNDEZ ALMARAZ</w:t>
            </w:r>
          </w:p>
        </w:tc>
        <w:tc>
          <w:tcPr>
            <w:tcW w:w="709" w:type="dxa"/>
          </w:tcPr>
          <w:p w14:paraId="02671EDF" w14:textId="77777777" w:rsidR="00887465" w:rsidRPr="00286CDE" w:rsidRDefault="00887465" w:rsidP="00E00D1D">
            <w:pPr>
              <w:tabs>
                <w:tab w:val="left" w:pos="5056"/>
              </w:tabs>
              <w:rPr>
                <w:rFonts w:ascii="Arial" w:hAnsi="Arial" w:cs="Arial"/>
                <w:b/>
              </w:rPr>
            </w:pPr>
          </w:p>
        </w:tc>
        <w:tc>
          <w:tcPr>
            <w:tcW w:w="4439" w:type="dxa"/>
            <w:hideMark/>
          </w:tcPr>
          <w:p w14:paraId="49180E3A" w14:textId="63B1FE82" w:rsidR="00887465" w:rsidRPr="00286CDE" w:rsidRDefault="00887465" w:rsidP="00E00D1D">
            <w:pPr>
              <w:tabs>
                <w:tab w:val="left" w:pos="5056"/>
              </w:tabs>
              <w:rPr>
                <w:rFonts w:ascii="Arial" w:hAnsi="Arial" w:cs="Arial"/>
                <w:b/>
              </w:rPr>
            </w:pPr>
            <w:r w:rsidRPr="00286CDE">
              <w:rPr>
                <w:rFonts w:ascii="Arial" w:hAnsi="Arial" w:cs="Arial"/>
                <w:b/>
              </w:rPr>
              <w:t xml:space="preserve">DIP. </w:t>
            </w:r>
            <w:r w:rsidRPr="00286CDE">
              <w:rPr>
                <w:rFonts w:ascii="Arial" w:hAnsi="Arial" w:cs="Arial"/>
                <w:b/>
                <w:snapToGrid w:val="0"/>
              </w:rPr>
              <w:t>LILIA ISABEL GUTIÉRREZ BURCIAGA</w:t>
            </w:r>
          </w:p>
        </w:tc>
      </w:tr>
      <w:tr w:rsidR="00887465" w:rsidRPr="00286CDE" w14:paraId="3F0BF2E8" w14:textId="77777777" w:rsidTr="00E00D1D">
        <w:tc>
          <w:tcPr>
            <w:tcW w:w="4248" w:type="dxa"/>
          </w:tcPr>
          <w:p w14:paraId="3F0538CF" w14:textId="77777777" w:rsidR="00887465" w:rsidRPr="00286CDE" w:rsidRDefault="00887465" w:rsidP="00E00D1D">
            <w:pPr>
              <w:tabs>
                <w:tab w:val="left" w:pos="5056"/>
              </w:tabs>
              <w:rPr>
                <w:rFonts w:ascii="Arial" w:hAnsi="Arial" w:cs="Arial"/>
                <w:b/>
              </w:rPr>
            </w:pPr>
          </w:p>
          <w:p w14:paraId="46612CB3" w14:textId="77777777" w:rsidR="00887465" w:rsidRPr="00286CDE" w:rsidRDefault="00887465" w:rsidP="00E00D1D">
            <w:pPr>
              <w:tabs>
                <w:tab w:val="left" w:pos="5056"/>
              </w:tabs>
              <w:rPr>
                <w:rFonts w:ascii="Arial" w:hAnsi="Arial" w:cs="Arial"/>
                <w:b/>
              </w:rPr>
            </w:pPr>
          </w:p>
          <w:p w14:paraId="18FC9E28" w14:textId="77777777" w:rsidR="00887465" w:rsidRPr="00286CDE" w:rsidRDefault="00887465" w:rsidP="00E00D1D">
            <w:pPr>
              <w:tabs>
                <w:tab w:val="left" w:pos="5056"/>
              </w:tabs>
              <w:rPr>
                <w:rFonts w:ascii="Arial" w:hAnsi="Arial" w:cs="Arial"/>
                <w:b/>
              </w:rPr>
            </w:pPr>
          </w:p>
          <w:p w14:paraId="2E4C10D1" w14:textId="77777777" w:rsidR="00887465" w:rsidRPr="00286CDE" w:rsidRDefault="00887465" w:rsidP="00E00D1D">
            <w:pPr>
              <w:tabs>
                <w:tab w:val="left" w:pos="5056"/>
              </w:tabs>
              <w:rPr>
                <w:rFonts w:ascii="Arial" w:hAnsi="Arial" w:cs="Arial"/>
                <w:b/>
              </w:rPr>
            </w:pPr>
          </w:p>
          <w:p w14:paraId="372DE2D1" w14:textId="77777777" w:rsidR="00887465" w:rsidRPr="00286CDE" w:rsidRDefault="00887465" w:rsidP="00E00D1D">
            <w:pPr>
              <w:tabs>
                <w:tab w:val="left" w:pos="5056"/>
              </w:tabs>
              <w:rPr>
                <w:rFonts w:ascii="Arial" w:hAnsi="Arial" w:cs="Arial"/>
                <w:b/>
              </w:rPr>
            </w:pPr>
          </w:p>
        </w:tc>
        <w:tc>
          <w:tcPr>
            <w:tcW w:w="709" w:type="dxa"/>
          </w:tcPr>
          <w:p w14:paraId="76632AF0" w14:textId="77777777" w:rsidR="00887465" w:rsidRPr="00286CDE" w:rsidRDefault="00887465" w:rsidP="00E00D1D">
            <w:pPr>
              <w:tabs>
                <w:tab w:val="left" w:pos="5056"/>
              </w:tabs>
              <w:rPr>
                <w:rFonts w:ascii="Arial" w:hAnsi="Arial" w:cs="Arial"/>
                <w:b/>
              </w:rPr>
            </w:pPr>
          </w:p>
        </w:tc>
        <w:tc>
          <w:tcPr>
            <w:tcW w:w="4439" w:type="dxa"/>
          </w:tcPr>
          <w:p w14:paraId="5573302C" w14:textId="77777777" w:rsidR="00887465" w:rsidRPr="00286CDE" w:rsidRDefault="00887465" w:rsidP="00E00D1D">
            <w:pPr>
              <w:tabs>
                <w:tab w:val="left" w:pos="5056"/>
              </w:tabs>
              <w:rPr>
                <w:rFonts w:ascii="Arial" w:hAnsi="Arial" w:cs="Arial"/>
                <w:b/>
              </w:rPr>
            </w:pPr>
          </w:p>
        </w:tc>
      </w:tr>
      <w:tr w:rsidR="00887465" w:rsidRPr="00286CDE" w14:paraId="34036117" w14:textId="77777777" w:rsidTr="00E00D1D">
        <w:tc>
          <w:tcPr>
            <w:tcW w:w="4248" w:type="dxa"/>
            <w:hideMark/>
          </w:tcPr>
          <w:p w14:paraId="48728FD6" w14:textId="4063E1D4" w:rsidR="00887465" w:rsidRPr="00286CDE" w:rsidRDefault="00887465" w:rsidP="00E00D1D">
            <w:pPr>
              <w:tabs>
                <w:tab w:val="left" w:pos="4678"/>
              </w:tabs>
              <w:rPr>
                <w:rFonts w:ascii="Arial" w:hAnsi="Arial" w:cs="Arial"/>
                <w:b/>
              </w:rPr>
            </w:pPr>
            <w:r w:rsidRPr="00286CDE">
              <w:rPr>
                <w:rFonts w:ascii="Arial" w:hAnsi="Arial" w:cs="Arial"/>
                <w:b/>
              </w:rPr>
              <w:t xml:space="preserve">DIP. </w:t>
            </w:r>
            <w:r w:rsidRPr="00286CDE">
              <w:rPr>
                <w:rFonts w:ascii="Arial" w:hAnsi="Arial" w:cs="Arial"/>
                <w:b/>
                <w:snapToGrid w:val="0"/>
              </w:rPr>
              <w:t>JAIME BUENO ZERTUCHE</w:t>
            </w:r>
            <w:r w:rsidRPr="00286CDE">
              <w:rPr>
                <w:rFonts w:ascii="Arial" w:hAnsi="Arial" w:cs="Arial"/>
                <w:b/>
                <w:noProof/>
                <w:lang w:eastAsia="es-MX"/>
              </w:rPr>
              <w:t xml:space="preserve"> </w:t>
            </w:r>
          </w:p>
        </w:tc>
        <w:tc>
          <w:tcPr>
            <w:tcW w:w="709" w:type="dxa"/>
          </w:tcPr>
          <w:p w14:paraId="6E04F19C" w14:textId="77777777" w:rsidR="00887465" w:rsidRPr="00286CDE" w:rsidRDefault="00887465" w:rsidP="00E00D1D">
            <w:pPr>
              <w:tabs>
                <w:tab w:val="left" w:pos="5056"/>
              </w:tabs>
              <w:rPr>
                <w:rFonts w:ascii="Arial" w:hAnsi="Arial" w:cs="Arial"/>
                <w:b/>
              </w:rPr>
            </w:pPr>
          </w:p>
        </w:tc>
        <w:tc>
          <w:tcPr>
            <w:tcW w:w="4439" w:type="dxa"/>
            <w:hideMark/>
          </w:tcPr>
          <w:p w14:paraId="4EB5EAF4" w14:textId="050932B3" w:rsidR="00887465" w:rsidRPr="00286CDE" w:rsidRDefault="00887465" w:rsidP="00E00D1D">
            <w:pPr>
              <w:tabs>
                <w:tab w:val="left" w:pos="5056"/>
              </w:tabs>
              <w:rPr>
                <w:rFonts w:ascii="Arial" w:hAnsi="Arial" w:cs="Arial"/>
                <w:b/>
              </w:rPr>
            </w:pPr>
            <w:r w:rsidRPr="00286CDE">
              <w:rPr>
                <w:rFonts w:ascii="Arial" w:hAnsi="Arial" w:cs="Arial"/>
                <w:b/>
              </w:rPr>
              <w:t xml:space="preserve">DIP.  JESÚS </w:t>
            </w:r>
            <w:r w:rsidRPr="00286CDE">
              <w:rPr>
                <w:rFonts w:ascii="Arial" w:hAnsi="Arial" w:cs="Arial"/>
                <w:b/>
                <w:snapToGrid w:val="0"/>
              </w:rPr>
              <w:t>ANDRÉS LOYA CARDONA</w:t>
            </w:r>
          </w:p>
        </w:tc>
      </w:tr>
      <w:tr w:rsidR="00887465" w:rsidRPr="00286CDE" w14:paraId="676B9FC0" w14:textId="77777777" w:rsidTr="00E00D1D">
        <w:tc>
          <w:tcPr>
            <w:tcW w:w="4248" w:type="dxa"/>
          </w:tcPr>
          <w:p w14:paraId="00B09004" w14:textId="77777777" w:rsidR="00887465" w:rsidRPr="00286CDE" w:rsidRDefault="00887465" w:rsidP="00E00D1D">
            <w:pPr>
              <w:tabs>
                <w:tab w:val="left" w:pos="4678"/>
              </w:tabs>
              <w:rPr>
                <w:rFonts w:ascii="Arial" w:hAnsi="Arial" w:cs="Arial"/>
                <w:b/>
              </w:rPr>
            </w:pPr>
          </w:p>
          <w:p w14:paraId="1091A912" w14:textId="77777777" w:rsidR="00887465" w:rsidRPr="00286CDE" w:rsidRDefault="00887465" w:rsidP="00E00D1D">
            <w:pPr>
              <w:tabs>
                <w:tab w:val="left" w:pos="4678"/>
              </w:tabs>
              <w:rPr>
                <w:rFonts w:ascii="Arial" w:hAnsi="Arial" w:cs="Arial"/>
                <w:b/>
              </w:rPr>
            </w:pPr>
          </w:p>
          <w:p w14:paraId="3F0FD32F" w14:textId="77777777" w:rsidR="00887465" w:rsidRPr="00286CDE" w:rsidRDefault="00887465" w:rsidP="00E00D1D">
            <w:pPr>
              <w:tabs>
                <w:tab w:val="left" w:pos="4678"/>
              </w:tabs>
              <w:rPr>
                <w:rFonts w:ascii="Arial" w:hAnsi="Arial" w:cs="Arial"/>
                <w:b/>
              </w:rPr>
            </w:pPr>
          </w:p>
          <w:p w14:paraId="5D258787" w14:textId="77777777" w:rsidR="00887465" w:rsidRPr="00286CDE" w:rsidRDefault="00887465" w:rsidP="00E00D1D">
            <w:pPr>
              <w:tabs>
                <w:tab w:val="left" w:pos="4678"/>
              </w:tabs>
              <w:rPr>
                <w:rFonts w:ascii="Arial" w:hAnsi="Arial" w:cs="Arial"/>
                <w:b/>
              </w:rPr>
            </w:pPr>
          </w:p>
          <w:p w14:paraId="03CD3949" w14:textId="77777777" w:rsidR="00887465" w:rsidRPr="00286CDE" w:rsidRDefault="00887465" w:rsidP="00E00D1D">
            <w:pPr>
              <w:tabs>
                <w:tab w:val="left" w:pos="4678"/>
              </w:tabs>
              <w:rPr>
                <w:rFonts w:ascii="Arial" w:hAnsi="Arial" w:cs="Arial"/>
                <w:b/>
              </w:rPr>
            </w:pPr>
          </w:p>
        </w:tc>
        <w:tc>
          <w:tcPr>
            <w:tcW w:w="709" w:type="dxa"/>
          </w:tcPr>
          <w:p w14:paraId="731B66EE" w14:textId="77777777" w:rsidR="00887465" w:rsidRPr="00286CDE" w:rsidRDefault="00887465" w:rsidP="00E00D1D">
            <w:pPr>
              <w:tabs>
                <w:tab w:val="left" w:pos="5056"/>
              </w:tabs>
              <w:rPr>
                <w:rFonts w:ascii="Arial" w:hAnsi="Arial" w:cs="Arial"/>
                <w:b/>
              </w:rPr>
            </w:pPr>
          </w:p>
        </w:tc>
        <w:tc>
          <w:tcPr>
            <w:tcW w:w="4439" w:type="dxa"/>
          </w:tcPr>
          <w:p w14:paraId="7D48A840" w14:textId="77777777" w:rsidR="00887465" w:rsidRPr="00286CDE" w:rsidRDefault="00887465" w:rsidP="00E00D1D">
            <w:pPr>
              <w:tabs>
                <w:tab w:val="left" w:pos="5056"/>
              </w:tabs>
              <w:rPr>
                <w:rFonts w:ascii="Arial" w:hAnsi="Arial" w:cs="Arial"/>
                <w:b/>
              </w:rPr>
            </w:pPr>
          </w:p>
        </w:tc>
      </w:tr>
      <w:tr w:rsidR="00887465" w:rsidRPr="00286CDE" w14:paraId="02A8D629" w14:textId="77777777" w:rsidTr="00E00D1D">
        <w:tc>
          <w:tcPr>
            <w:tcW w:w="4248" w:type="dxa"/>
            <w:hideMark/>
          </w:tcPr>
          <w:p w14:paraId="26DC765F" w14:textId="77777777" w:rsidR="00887465" w:rsidRPr="00286CDE" w:rsidRDefault="00887465" w:rsidP="00E00D1D">
            <w:pPr>
              <w:tabs>
                <w:tab w:val="left" w:pos="4678"/>
              </w:tabs>
              <w:rPr>
                <w:rFonts w:ascii="Arial" w:hAnsi="Arial" w:cs="Arial"/>
                <w:b/>
              </w:rPr>
            </w:pPr>
            <w:r w:rsidRPr="00286CDE">
              <w:rPr>
                <w:rFonts w:ascii="Arial" w:hAnsi="Arial" w:cs="Arial"/>
                <w:b/>
              </w:rPr>
              <w:t xml:space="preserve">DIP. </w:t>
            </w:r>
            <w:r w:rsidRPr="00286CDE">
              <w:rPr>
                <w:rFonts w:ascii="Arial" w:hAnsi="Arial" w:cs="Arial"/>
                <w:b/>
                <w:snapToGrid w:val="0"/>
              </w:rPr>
              <w:t>VERÓNICA BOREQUE MARTÍNEZ GONZÁLEZ</w:t>
            </w:r>
          </w:p>
        </w:tc>
        <w:tc>
          <w:tcPr>
            <w:tcW w:w="709" w:type="dxa"/>
          </w:tcPr>
          <w:p w14:paraId="72B5EA62" w14:textId="77777777" w:rsidR="00887465" w:rsidRPr="00286CDE" w:rsidRDefault="00887465" w:rsidP="00E00D1D">
            <w:pPr>
              <w:tabs>
                <w:tab w:val="left" w:pos="5056"/>
              </w:tabs>
              <w:rPr>
                <w:rFonts w:ascii="Arial" w:hAnsi="Arial" w:cs="Arial"/>
                <w:b/>
              </w:rPr>
            </w:pPr>
          </w:p>
        </w:tc>
        <w:tc>
          <w:tcPr>
            <w:tcW w:w="4439" w:type="dxa"/>
            <w:hideMark/>
          </w:tcPr>
          <w:p w14:paraId="47EDA391" w14:textId="77777777" w:rsidR="00887465" w:rsidRPr="00286CDE" w:rsidRDefault="00887465" w:rsidP="00E00D1D">
            <w:pPr>
              <w:tabs>
                <w:tab w:val="left" w:pos="5056"/>
              </w:tabs>
              <w:rPr>
                <w:rFonts w:ascii="Arial" w:hAnsi="Arial" w:cs="Arial"/>
                <w:b/>
              </w:rPr>
            </w:pPr>
            <w:r w:rsidRPr="00286CDE">
              <w:rPr>
                <w:rFonts w:ascii="Arial" w:hAnsi="Arial" w:cs="Arial"/>
                <w:b/>
              </w:rPr>
              <w:t xml:space="preserve">DIP. </w:t>
            </w:r>
            <w:r w:rsidRPr="00286CDE">
              <w:rPr>
                <w:rFonts w:ascii="Arial" w:hAnsi="Arial" w:cs="Arial"/>
                <w:b/>
                <w:snapToGrid w:val="0"/>
              </w:rPr>
              <w:t>JESÚS BERINO GRANADOS</w:t>
            </w:r>
          </w:p>
        </w:tc>
      </w:tr>
      <w:tr w:rsidR="00887465" w:rsidRPr="00286CDE" w14:paraId="3944EC65" w14:textId="77777777" w:rsidTr="00E00D1D">
        <w:tc>
          <w:tcPr>
            <w:tcW w:w="9396" w:type="dxa"/>
            <w:gridSpan w:val="3"/>
          </w:tcPr>
          <w:p w14:paraId="222C8643" w14:textId="3BDDFDE7" w:rsidR="00887465" w:rsidRPr="00286CDE" w:rsidRDefault="00887465" w:rsidP="00E00D1D">
            <w:pPr>
              <w:tabs>
                <w:tab w:val="left" w:pos="5056"/>
              </w:tabs>
              <w:jc w:val="center"/>
              <w:rPr>
                <w:rFonts w:ascii="Arial" w:hAnsi="Arial" w:cs="Arial"/>
                <w:b/>
              </w:rPr>
            </w:pPr>
          </w:p>
          <w:p w14:paraId="212787FE" w14:textId="77777777" w:rsidR="00887465" w:rsidRPr="00286CDE" w:rsidRDefault="00887465" w:rsidP="00E00D1D">
            <w:pPr>
              <w:tabs>
                <w:tab w:val="left" w:pos="5056"/>
              </w:tabs>
              <w:jc w:val="center"/>
              <w:rPr>
                <w:rFonts w:ascii="Arial" w:hAnsi="Arial" w:cs="Arial"/>
                <w:b/>
              </w:rPr>
            </w:pPr>
          </w:p>
          <w:p w14:paraId="0498E8FA" w14:textId="77777777" w:rsidR="00887465" w:rsidRPr="00286CDE" w:rsidRDefault="00887465" w:rsidP="00E00D1D">
            <w:pPr>
              <w:tabs>
                <w:tab w:val="left" w:pos="5056"/>
              </w:tabs>
              <w:jc w:val="center"/>
              <w:rPr>
                <w:rFonts w:ascii="Arial" w:hAnsi="Arial" w:cs="Arial"/>
                <w:b/>
              </w:rPr>
            </w:pPr>
          </w:p>
          <w:p w14:paraId="792E8028" w14:textId="77777777" w:rsidR="00887465" w:rsidRPr="00286CDE" w:rsidRDefault="00887465" w:rsidP="00E00D1D">
            <w:pPr>
              <w:tabs>
                <w:tab w:val="left" w:pos="5056"/>
              </w:tabs>
              <w:jc w:val="center"/>
              <w:rPr>
                <w:rFonts w:ascii="Arial" w:hAnsi="Arial" w:cs="Arial"/>
                <w:b/>
              </w:rPr>
            </w:pPr>
          </w:p>
          <w:p w14:paraId="07F7675C" w14:textId="77777777" w:rsidR="00887465" w:rsidRPr="00286CDE" w:rsidRDefault="00887465" w:rsidP="00E00D1D">
            <w:pPr>
              <w:tabs>
                <w:tab w:val="left" w:pos="5056"/>
              </w:tabs>
              <w:jc w:val="center"/>
              <w:rPr>
                <w:rFonts w:ascii="Arial" w:hAnsi="Arial" w:cs="Arial"/>
                <w:b/>
              </w:rPr>
            </w:pPr>
          </w:p>
        </w:tc>
      </w:tr>
      <w:tr w:rsidR="00887465" w:rsidRPr="00286CDE" w14:paraId="073E3FE7" w14:textId="77777777" w:rsidTr="00E00D1D">
        <w:tc>
          <w:tcPr>
            <w:tcW w:w="9396" w:type="dxa"/>
            <w:gridSpan w:val="3"/>
            <w:hideMark/>
          </w:tcPr>
          <w:p w14:paraId="242DAC78" w14:textId="77777777" w:rsidR="00887465" w:rsidRPr="00286CDE" w:rsidRDefault="00887465" w:rsidP="00E00D1D">
            <w:pPr>
              <w:tabs>
                <w:tab w:val="left" w:pos="5056"/>
              </w:tabs>
              <w:jc w:val="center"/>
              <w:rPr>
                <w:rFonts w:ascii="Arial" w:hAnsi="Arial" w:cs="Arial"/>
                <w:b/>
              </w:rPr>
            </w:pPr>
            <w:r w:rsidRPr="00286CDE">
              <w:rPr>
                <w:rFonts w:ascii="Arial" w:hAnsi="Arial" w:cs="Arial"/>
                <w:b/>
              </w:rPr>
              <w:t xml:space="preserve">DIP. </w:t>
            </w:r>
            <w:r w:rsidRPr="00286CDE">
              <w:rPr>
                <w:rFonts w:ascii="Arial" w:hAnsi="Arial" w:cs="Arial"/>
                <w:b/>
                <w:snapToGrid w:val="0"/>
              </w:rPr>
              <w:t>DIANA PATRICIA GONZÁLEZ SOTO</w:t>
            </w:r>
          </w:p>
        </w:tc>
      </w:tr>
    </w:tbl>
    <w:p w14:paraId="7A263F41" w14:textId="77777777" w:rsidR="00887465" w:rsidRPr="00286CDE" w:rsidRDefault="00887465" w:rsidP="00887465">
      <w:pPr>
        <w:tabs>
          <w:tab w:val="left" w:pos="5056"/>
        </w:tabs>
        <w:jc w:val="center"/>
        <w:rPr>
          <w:b/>
        </w:rPr>
      </w:pPr>
    </w:p>
    <w:p w14:paraId="2855A59D" w14:textId="77777777" w:rsidR="00887465" w:rsidRPr="00286CDE" w:rsidRDefault="00887465" w:rsidP="00887465">
      <w:pPr>
        <w:tabs>
          <w:tab w:val="left" w:pos="4678"/>
        </w:tabs>
        <w:rPr>
          <w:b/>
          <w:snapToGrid w:val="0"/>
          <w:sz w:val="24"/>
          <w:szCs w:val="24"/>
        </w:rPr>
      </w:pPr>
      <w:r w:rsidRPr="00286CDE">
        <w:rPr>
          <w:b/>
        </w:rPr>
        <w:tab/>
      </w:r>
    </w:p>
    <w:p w14:paraId="78BF3B64" w14:textId="77777777" w:rsidR="00887465" w:rsidRPr="00286CDE" w:rsidRDefault="00887465" w:rsidP="00887465">
      <w:pPr>
        <w:rPr>
          <w:sz w:val="16"/>
          <w:szCs w:val="16"/>
        </w:rPr>
      </w:pPr>
    </w:p>
    <w:p w14:paraId="5B5676D8" w14:textId="77777777" w:rsidR="00887465" w:rsidRDefault="00887465" w:rsidP="00887465">
      <w:pPr>
        <w:spacing w:line="276" w:lineRule="auto"/>
        <w:rPr>
          <w:sz w:val="28"/>
          <w:szCs w:val="28"/>
        </w:rPr>
      </w:pPr>
    </w:p>
    <w:p w14:paraId="09C10FD8" w14:textId="77777777" w:rsidR="00887465" w:rsidRDefault="00887465" w:rsidP="006C5AEA">
      <w:pPr>
        <w:spacing w:line="276" w:lineRule="auto"/>
        <w:rPr>
          <w:rFonts w:eastAsia="Arial" w:cs="Arial"/>
          <w:bCs/>
          <w:sz w:val="16"/>
          <w:szCs w:val="16"/>
        </w:rPr>
      </w:pPr>
    </w:p>
    <w:p w14:paraId="4E898039" w14:textId="77777777" w:rsidR="00887465" w:rsidRDefault="00887465" w:rsidP="006C5AEA">
      <w:pPr>
        <w:spacing w:line="276" w:lineRule="auto"/>
        <w:rPr>
          <w:rFonts w:eastAsia="Arial" w:cs="Arial"/>
          <w:bCs/>
          <w:sz w:val="16"/>
          <w:szCs w:val="16"/>
        </w:rPr>
      </w:pPr>
    </w:p>
    <w:p w14:paraId="28AEEF90" w14:textId="2B3CEA80" w:rsidR="006C5AEA" w:rsidRPr="00430693" w:rsidRDefault="00BE3A45" w:rsidP="006C5AEA">
      <w:pPr>
        <w:spacing w:line="276" w:lineRule="auto"/>
        <w:rPr>
          <w:rFonts w:eastAsia="Arial" w:cs="Arial"/>
          <w:bCs/>
          <w:sz w:val="16"/>
          <w:szCs w:val="16"/>
        </w:rPr>
      </w:pPr>
      <w:r w:rsidRPr="00430693">
        <w:rPr>
          <w:rFonts w:eastAsia="Arial" w:cs="Arial"/>
          <w:bCs/>
          <w:sz w:val="16"/>
          <w:szCs w:val="16"/>
        </w:rPr>
        <w:t>E</w:t>
      </w:r>
      <w:r w:rsidR="00461220" w:rsidRPr="00430693">
        <w:rPr>
          <w:rFonts w:eastAsia="Arial" w:cs="Arial"/>
          <w:bCs/>
          <w:sz w:val="16"/>
          <w:szCs w:val="16"/>
        </w:rPr>
        <w:t>STA HOJA DE FIRMAS CORRESPONDE INI</w:t>
      </w:r>
      <w:r w:rsidR="006C5AEA" w:rsidRPr="00430693">
        <w:rPr>
          <w:rFonts w:eastAsia="Arial" w:cs="Arial"/>
          <w:bCs/>
          <w:sz w:val="16"/>
          <w:szCs w:val="16"/>
        </w:rPr>
        <w:t>CIATIVA CON PROYECTO DE DECRETO</w:t>
      </w:r>
      <w:r w:rsidR="00D91AF1" w:rsidRPr="00430693">
        <w:rPr>
          <w:rFonts w:eastAsia="Arial" w:cs="Arial"/>
          <w:bCs/>
          <w:sz w:val="16"/>
          <w:szCs w:val="16"/>
        </w:rPr>
        <w:t xml:space="preserve"> </w:t>
      </w:r>
      <w:r w:rsidR="006C5AEA" w:rsidRPr="00430693">
        <w:rPr>
          <w:rFonts w:eastAsia="Arial" w:cs="Arial"/>
          <w:bCs/>
          <w:sz w:val="16"/>
          <w:szCs w:val="16"/>
        </w:rPr>
        <w:t>MEDIANTE LA CUA</w:t>
      </w:r>
      <w:r w:rsidR="00430693" w:rsidRPr="00430693">
        <w:rPr>
          <w:rFonts w:eastAsia="Arial" w:cs="Arial"/>
          <w:bCs/>
          <w:sz w:val="16"/>
          <w:szCs w:val="16"/>
        </w:rPr>
        <w:t>L</w:t>
      </w:r>
      <w:r w:rsidR="00367F28" w:rsidRPr="00430693">
        <w:rPr>
          <w:rFonts w:eastAsia="Arial" w:cs="Arial"/>
          <w:bCs/>
          <w:sz w:val="16"/>
          <w:szCs w:val="16"/>
        </w:rPr>
        <w:t xml:space="preserve"> </w:t>
      </w:r>
      <w:r w:rsidR="00430693" w:rsidRPr="00430693">
        <w:rPr>
          <w:rFonts w:eastAsia="Arial" w:cs="Arial"/>
          <w:bCs/>
          <w:sz w:val="16"/>
          <w:szCs w:val="16"/>
        </w:rPr>
        <w:t xml:space="preserve">SE REFORMA EL ARTÍCULO 285, EN LA FRACCIÓN IX, DEL CODIGO PENAL DE COAHUILA DE ZARAGOZA, CON EL OBJETO DE QUE SE SANCIONE A QUIEN ADQUIERA, OCULTE O COMERCIALICE, PRODUCTOS </w:t>
      </w:r>
      <w:r w:rsidR="000869F8">
        <w:rPr>
          <w:rFonts w:eastAsia="Arial" w:cs="Arial"/>
          <w:bCs/>
          <w:sz w:val="16"/>
          <w:szCs w:val="16"/>
        </w:rPr>
        <w:t xml:space="preserve">OBTENIDOS </w:t>
      </w:r>
      <w:r w:rsidR="00430693" w:rsidRPr="00430693">
        <w:rPr>
          <w:rFonts w:eastAsia="Arial" w:cs="Arial"/>
          <w:bCs/>
          <w:sz w:val="16"/>
          <w:szCs w:val="16"/>
        </w:rPr>
        <w:t>DE ROBO A CENTROS EDUCATIVOS.</w:t>
      </w:r>
    </w:p>
    <w:p w14:paraId="5C0CD9D1" w14:textId="38BF3735" w:rsidR="00FA75AA" w:rsidRPr="00430693" w:rsidRDefault="00FA75AA" w:rsidP="00FA75AA">
      <w:pPr>
        <w:spacing w:line="276" w:lineRule="auto"/>
        <w:rPr>
          <w:rFonts w:eastAsia="Arial" w:cs="Arial"/>
          <w:bCs/>
          <w:sz w:val="16"/>
          <w:szCs w:val="16"/>
        </w:rPr>
      </w:pPr>
    </w:p>
    <w:p w14:paraId="0EF3A030" w14:textId="50D17214" w:rsidR="00D91AF1" w:rsidRPr="00367F28" w:rsidRDefault="00D91AF1" w:rsidP="00D91AF1">
      <w:pPr>
        <w:spacing w:line="276" w:lineRule="auto"/>
        <w:rPr>
          <w:rFonts w:eastAsia="Arial" w:cs="Arial"/>
          <w:bCs/>
          <w:sz w:val="16"/>
          <w:szCs w:val="16"/>
        </w:rPr>
      </w:pPr>
    </w:p>
    <w:p w14:paraId="074B3777" w14:textId="11F383C5" w:rsidR="00354162" w:rsidRPr="004C249F" w:rsidRDefault="00354162" w:rsidP="00F04175">
      <w:pPr>
        <w:rPr>
          <w:rFonts w:eastAsia="Arial" w:cs="Arial"/>
          <w:bCs/>
          <w:sz w:val="16"/>
          <w:szCs w:val="16"/>
        </w:rPr>
      </w:pPr>
    </w:p>
    <w:sectPr w:rsidR="00354162" w:rsidRPr="004C249F" w:rsidSect="00F04175">
      <w:headerReference w:type="default" r:id="rId8"/>
      <w:footerReference w:type="default" r:id="rId9"/>
      <w:pgSz w:w="12240" w:h="15840" w:code="1"/>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F383F" w14:textId="77777777" w:rsidR="00943781" w:rsidRDefault="00943781" w:rsidP="000A603A">
      <w:r>
        <w:separator/>
      </w:r>
    </w:p>
  </w:endnote>
  <w:endnote w:type="continuationSeparator" w:id="0">
    <w:p w14:paraId="59A89BCB" w14:textId="77777777" w:rsidR="00943781" w:rsidRDefault="00943781" w:rsidP="000A6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510826"/>
      <w:docPartObj>
        <w:docPartGallery w:val="Page Numbers (Bottom of Page)"/>
        <w:docPartUnique/>
      </w:docPartObj>
    </w:sdtPr>
    <w:sdtEndPr>
      <w:rPr>
        <w:b/>
        <w:sz w:val="16"/>
      </w:rPr>
    </w:sdtEndPr>
    <w:sdtContent>
      <w:p w14:paraId="735B1124" w14:textId="6BE6AC0E" w:rsidR="00A20466" w:rsidRPr="00CC015D" w:rsidRDefault="00A20466">
        <w:pPr>
          <w:pStyle w:val="Piedepgina"/>
          <w:jc w:val="right"/>
          <w:rPr>
            <w:b/>
            <w:sz w:val="16"/>
          </w:rPr>
        </w:pPr>
        <w:r w:rsidRPr="00CC015D">
          <w:rPr>
            <w:b/>
            <w:sz w:val="16"/>
          </w:rPr>
          <w:fldChar w:fldCharType="begin"/>
        </w:r>
        <w:r w:rsidRPr="00CC015D">
          <w:rPr>
            <w:b/>
            <w:sz w:val="16"/>
          </w:rPr>
          <w:instrText>PAGE   \* MERGEFORMAT</w:instrText>
        </w:r>
        <w:r w:rsidRPr="00CC015D">
          <w:rPr>
            <w:b/>
            <w:sz w:val="16"/>
          </w:rPr>
          <w:fldChar w:fldCharType="separate"/>
        </w:r>
        <w:r w:rsidR="000F3816" w:rsidRPr="000F3816">
          <w:rPr>
            <w:b/>
            <w:noProof/>
            <w:sz w:val="16"/>
            <w:lang w:val="es-ES"/>
          </w:rPr>
          <w:t>1</w:t>
        </w:r>
        <w:r w:rsidRPr="00CC015D">
          <w:rPr>
            <w:b/>
            <w:sz w:val="16"/>
          </w:rPr>
          <w:fldChar w:fldCharType="end"/>
        </w:r>
      </w:p>
    </w:sdtContent>
  </w:sdt>
  <w:p w14:paraId="07AD828D" w14:textId="77777777" w:rsidR="00A20466" w:rsidRDefault="00A204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950E0" w14:textId="77777777" w:rsidR="00943781" w:rsidRDefault="00943781" w:rsidP="000A603A">
      <w:r>
        <w:separator/>
      </w:r>
    </w:p>
  </w:footnote>
  <w:footnote w:type="continuationSeparator" w:id="0">
    <w:p w14:paraId="436C7F5F" w14:textId="77777777" w:rsidR="00943781" w:rsidRDefault="00943781" w:rsidP="000A60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6F3756" w:rsidRPr="00B97E14" w14:paraId="511877F7" w14:textId="77777777" w:rsidTr="00B204F6">
      <w:trPr>
        <w:jc w:val="center"/>
      </w:trPr>
      <w:tc>
        <w:tcPr>
          <w:tcW w:w="1701" w:type="dxa"/>
        </w:tcPr>
        <w:p w14:paraId="45944BF9"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1DDF651" wp14:editId="7B3F5831">
                <wp:simplePos x="0" y="0"/>
                <wp:positionH relativeFrom="column">
                  <wp:posOffset>-48895</wp:posOffset>
                </wp:positionH>
                <wp:positionV relativeFrom="paragraph">
                  <wp:posOffset>45085</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378A8" w14:textId="77777777" w:rsidR="006F3756" w:rsidRPr="00B97E14" w:rsidRDefault="006F3756" w:rsidP="006F3756">
          <w:pPr>
            <w:jc w:val="center"/>
            <w:rPr>
              <w:b/>
              <w:bCs/>
              <w:sz w:val="12"/>
            </w:rPr>
          </w:pPr>
        </w:p>
        <w:p w14:paraId="02A89FC6" w14:textId="77777777" w:rsidR="006F3756" w:rsidRPr="00B97E14" w:rsidRDefault="006F3756" w:rsidP="006F3756">
          <w:pPr>
            <w:jc w:val="center"/>
            <w:rPr>
              <w:b/>
              <w:bCs/>
              <w:sz w:val="12"/>
            </w:rPr>
          </w:pPr>
        </w:p>
        <w:p w14:paraId="1A062122" w14:textId="77777777" w:rsidR="006F3756" w:rsidRPr="00B97E14" w:rsidRDefault="006F3756" w:rsidP="006F3756">
          <w:pPr>
            <w:jc w:val="center"/>
            <w:rPr>
              <w:b/>
              <w:bCs/>
              <w:sz w:val="12"/>
            </w:rPr>
          </w:pPr>
        </w:p>
        <w:p w14:paraId="7831E3A7" w14:textId="77777777" w:rsidR="006F3756" w:rsidRPr="00B97E14" w:rsidRDefault="006F3756" w:rsidP="006F3756">
          <w:pPr>
            <w:jc w:val="center"/>
            <w:rPr>
              <w:b/>
              <w:bCs/>
              <w:sz w:val="12"/>
            </w:rPr>
          </w:pPr>
        </w:p>
        <w:p w14:paraId="2CF76765" w14:textId="77777777" w:rsidR="006F3756" w:rsidRPr="00B97E14" w:rsidRDefault="006F3756" w:rsidP="006F3756">
          <w:pPr>
            <w:jc w:val="center"/>
            <w:rPr>
              <w:b/>
              <w:bCs/>
              <w:sz w:val="12"/>
            </w:rPr>
          </w:pPr>
        </w:p>
        <w:p w14:paraId="2A464C8F" w14:textId="77777777" w:rsidR="006F3756" w:rsidRPr="00B97E14" w:rsidRDefault="006F3756" w:rsidP="006F3756">
          <w:pPr>
            <w:jc w:val="center"/>
            <w:rPr>
              <w:b/>
              <w:bCs/>
              <w:sz w:val="12"/>
            </w:rPr>
          </w:pPr>
        </w:p>
        <w:p w14:paraId="65F3CCA2" w14:textId="77777777" w:rsidR="006F3756" w:rsidRPr="00B97E14" w:rsidRDefault="006F3756" w:rsidP="006F3756">
          <w:pPr>
            <w:jc w:val="center"/>
            <w:rPr>
              <w:b/>
              <w:bCs/>
              <w:sz w:val="12"/>
            </w:rPr>
          </w:pPr>
        </w:p>
        <w:p w14:paraId="54FE5604" w14:textId="77777777" w:rsidR="006F3756" w:rsidRPr="00B97E14" w:rsidRDefault="006F3756" w:rsidP="006F3756">
          <w:pPr>
            <w:jc w:val="center"/>
            <w:rPr>
              <w:b/>
              <w:bCs/>
              <w:sz w:val="12"/>
            </w:rPr>
          </w:pPr>
        </w:p>
        <w:p w14:paraId="3C36B843" w14:textId="77777777" w:rsidR="006F3756" w:rsidRPr="00B97E14" w:rsidRDefault="006F3756" w:rsidP="006F3756">
          <w:pPr>
            <w:jc w:val="center"/>
            <w:rPr>
              <w:b/>
              <w:bCs/>
              <w:sz w:val="12"/>
            </w:rPr>
          </w:pPr>
        </w:p>
        <w:p w14:paraId="1A47AFE5" w14:textId="77777777" w:rsidR="006F3756" w:rsidRPr="00B97E14" w:rsidRDefault="006F3756" w:rsidP="006F3756">
          <w:pPr>
            <w:jc w:val="center"/>
            <w:rPr>
              <w:b/>
              <w:bCs/>
              <w:sz w:val="12"/>
            </w:rPr>
          </w:pPr>
        </w:p>
        <w:p w14:paraId="4B339798" w14:textId="77777777" w:rsidR="006F3756" w:rsidRPr="00B97E14" w:rsidRDefault="006F3756" w:rsidP="006F3756">
          <w:pPr>
            <w:jc w:val="center"/>
            <w:rPr>
              <w:b/>
              <w:bCs/>
              <w:sz w:val="12"/>
            </w:rPr>
          </w:pPr>
        </w:p>
      </w:tc>
      <w:tc>
        <w:tcPr>
          <w:tcW w:w="8623" w:type="dxa"/>
        </w:tcPr>
        <w:p w14:paraId="154B6CED" w14:textId="77777777" w:rsidR="006F3756" w:rsidRPr="00455633" w:rsidRDefault="006F3756" w:rsidP="006F3756">
          <w:pPr>
            <w:jc w:val="center"/>
            <w:rPr>
              <w:b/>
              <w:bCs/>
              <w:sz w:val="22"/>
            </w:rPr>
          </w:pPr>
        </w:p>
        <w:p w14:paraId="099E7740" w14:textId="77777777" w:rsidR="006F3756" w:rsidRPr="00B97E14" w:rsidRDefault="006F3756" w:rsidP="006F3756">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14:paraId="1F5179BD" w14:textId="77777777" w:rsidR="006F3756"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14:paraId="13B816F0" w14:textId="77777777" w:rsidR="006F3756" w:rsidRPr="00780AA4" w:rsidRDefault="006F3756" w:rsidP="006F3756">
          <w:pPr>
            <w:tabs>
              <w:tab w:val="center" w:pos="4252"/>
              <w:tab w:val="left" w:pos="5040"/>
              <w:tab w:val="right" w:pos="8504"/>
            </w:tabs>
            <w:ind w:right="-93"/>
            <w:jc w:val="center"/>
            <w:rPr>
              <w:rFonts w:ascii="Times New Roman" w:hAnsi="Times New Roman" w:cs="Arial"/>
              <w:bCs/>
              <w:smallCaps/>
              <w:spacing w:val="20"/>
              <w:sz w:val="18"/>
              <w:szCs w:val="32"/>
            </w:rPr>
          </w:pPr>
        </w:p>
        <w:p w14:paraId="1854AF69" w14:textId="77777777" w:rsidR="006F3756" w:rsidRPr="00B97E14" w:rsidRDefault="006F3756" w:rsidP="006F3756">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14:paraId="03DA07CB" w14:textId="77777777" w:rsidR="006F3756" w:rsidRPr="00B97E14" w:rsidRDefault="006F3756" w:rsidP="006F3756">
          <w:pPr>
            <w:jc w:val="center"/>
            <w:rPr>
              <w:b/>
              <w:bCs/>
              <w:sz w:val="12"/>
            </w:rPr>
          </w:pPr>
        </w:p>
      </w:tc>
      <w:tc>
        <w:tcPr>
          <w:tcW w:w="1701" w:type="dxa"/>
        </w:tcPr>
        <w:p w14:paraId="5E69B682" w14:textId="77777777" w:rsidR="006F3756" w:rsidRPr="00B97E14" w:rsidRDefault="006F3756" w:rsidP="006F3756">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82736AD" wp14:editId="236973D3">
                <wp:simplePos x="0" y="0"/>
                <wp:positionH relativeFrom="column">
                  <wp:posOffset>166370</wp:posOffset>
                </wp:positionH>
                <wp:positionV relativeFrom="paragraph">
                  <wp:posOffset>-232410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14:paraId="188B892C" w14:textId="77777777" w:rsidR="006F3756" w:rsidRPr="00B97E14" w:rsidRDefault="006F3756" w:rsidP="006F3756">
          <w:pPr>
            <w:jc w:val="center"/>
            <w:rPr>
              <w:b/>
              <w:bCs/>
              <w:sz w:val="12"/>
            </w:rPr>
          </w:pPr>
        </w:p>
        <w:p w14:paraId="3C1A1EB2" w14:textId="77777777" w:rsidR="006F3756" w:rsidRPr="00B97E14" w:rsidRDefault="006F3756" w:rsidP="006F3756">
          <w:pPr>
            <w:jc w:val="center"/>
            <w:rPr>
              <w:b/>
              <w:bCs/>
              <w:sz w:val="12"/>
            </w:rPr>
          </w:pPr>
        </w:p>
      </w:tc>
    </w:tr>
  </w:tbl>
  <w:p w14:paraId="32BF2EC0" w14:textId="77777777" w:rsidR="00A20466" w:rsidRPr="006F3756" w:rsidRDefault="00A20466" w:rsidP="006F37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1C0"/>
    <w:multiLevelType w:val="hybridMultilevel"/>
    <w:tmpl w:val="B3B840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A6468CD"/>
    <w:multiLevelType w:val="hybridMultilevel"/>
    <w:tmpl w:val="5900E2B2"/>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EA3919"/>
    <w:multiLevelType w:val="hybridMultilevel"/>
    <w:tmpl w:val="45C2A82C"/>
    <w:lvl w:ilvl="0" w:tplc="D730C94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29527E9"/>
    <w:multiLevelType w:val="hybridMultilevel"/>
    <w:tmpl w:val="955C951C"/>
    <w:lvl w:ilvl="0" w:tplc="CE6458D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2F"/>
    <w:rsid w:val="00005E8E"/>
    <w:rsid w:val="0001022F"/>
    <w:rsid w:val="00014086"/>
    <w:rsid w:val="00021AB5"/>
    <w:rsid w:val="000301C7"/>
    <w:rsid w:val="00045D36"/>
    <w:rsid w:val="00055445"/>
    <w:rsid w:val="00060479"/>
    <w:rsid w:val="00076BCA"/>
    <w:rsid w:val="0008208D"/>
    <w:rsid w:val="000833E0"/>
    <w:rsid w:val="000869F8"/>
    <w:rsid w:val="00092B44"/>
    <w:rsid w:val="00095C0A"/>
    <w:rsid w:val="000A4E80"/>
    <w:rsid w:val="000A5D82"/>
    <w:rsid w:val="000A603A"/>
    <w:rsid w:val="000A6F2F"/>
    <w:rsid w:val="000B0A72"/>
    <w:rsid w:val="000B7FA6"/>
    <w:rsid w:val="000C0D64"/>
    <w:rsid w:val="000C24B5"/>
    <w:rsid w:val="000C7B24"/>
    <w:rsid w:val="000D1C3C"/>
    <w:rsid w:val="000D2F68"/>
    <w:rsid w:val="000E68E1"/>
    <w:rsid w:val="000F3816"/>
    <w:rsid w:val="000F57A4"/>
    <w:rsid w:val="000F6A54"/>
    <w:rsid w:val="000F7C98"/>
    <w:rsid w:val="0010113F"/>
    <w:rsid w:val="001054A3"/>
    <w:rsid w:val="00121347"/>
    <w:rsid w:val="001254CC"/>
    <w:rsid w:val="001312A4"/>
    <w:rsid w:val="00140C37"/>
    <w:rsid w:val="001413D5"/>
    <w:rsid w:val="00151ADB"/>
    <w:rsid w:val="00155537"/>
    <w:rsid w:val="00155E8A"/>
    <w:rsid w:val="00172F99"/>
    <w:rsid w:val="001761C9"/>
    <w:rsid w:val="001809A0"/>
    <w:rsid w:val="001821F2"/>
    <w:rsid w:val="0019768C"/>
    <w:rsid w:val="001A1CBB"/>
    <w:rsid w:val="001A3348"/>
    <w:rsid w:val="001A542C"/>
    <w:rsid w:val="001A71B1"/>
    <w:rsid w:val="001A75D2"/>
    <w:rsid w:val="001C6893"/>
    <w:rsid w:val="001E046B"/>
    <w:rsid w:val="001F4338"/>
    <w:rsid w:val="001F606F"/>
    <w:rsid w:val="0020467F"/>
    <w:rsid w:val="00211092"/>
    <w:rsid w:val="00212FFF"/>
    <w:rsid w:val="00214714"/>
    <w:rsid w:val="00225699"/>
    <w:rsid w:val="00226B93"/>
    <w:rsid w:val="00232902"/>
    <w:rsid w:val="002428E7"/>
    <w:rsid w:val="0025403B"/>
    <w:rsid w:val="00261A22"/>
    <w:rsid w:val="002706C9"/>
    <w:rsid w:val="0027146B"/>
    <w:rsid w:val="00291570"/>
    <w:rsid w:val="002943B8"/>
    <w:rsid w:val="00295386"/>
    <w:rsid w:val="002970F5"/>
    <w:rsid w:val="002B1A09"/>
    <w:rsid w:val="002B3080"/>
    <w:rsid w:val="002B4717"/>
    <w:rsid w:val="002B775A"/>
    <w:rsid w:val="002C41E3"/>
    <w:rsid w:val="002C5593"/>
    <w:rsid w:val="002C6021"/>
    <w:rsid w:val="002D1E3E"/>
    <w:rsid w:val="002E0CBE"/>
    <w:rsid w:val="002F3998"/>
    <w:rsid w:val="00301C3B"/>
    <w:rsid w:val="003125BE"/>
    <w:rsid w:val="00313EB6"/>
    <w:rsid w:val="00315A90"/>
    <w:rsid w:val="003176D2"/>
    <w:rsid w:val="00324BB3"/>
    <w:rsid w:val="00324DCC"/>
    <w:rsid w:val="0033248B"/>
    <w:rsid w:val="00332E15"/>
    <w:rsid w:val="003333F9"/>
    <w:rsid w:val="003415E9"/>
    <w:rsid w:val="00343894"/>
    <w:rsid w:val="0034408F"/>
    <w:rsid w:val="0034509D"/>
    <w:rsid w:val="00345A47"/>
    <w:rsid w:val="0034628A"/>
    <w:rsid w:val="003479B7"/>
    <w:rsid w:val="00350486"/>
    <w:rsid w:val="00354162"/>
    <w:rsid w:val="00367F28"/>
    <w:rsid w:val="00370DBB"/>
    <w:rsid w:val="0037475C"/>
    <w:rsid w:val="00380C1F"/>
    <w:rsid w:val="00383C3E"/>
    <w:rsid w:val="00386C90"/>
    <w:rsid w:val="00390D26"/>
    <w:rsid w:val="00397042"/>
    <w:rsid w:val="003A3393"/>
    <w:rsid w:val="003A77D5"/>
    <w:rsid w:val="003B7A88"/>
    <w:rsid w:val="003C3DFE"/>
    <w:rsid w:val="003C67AB"/>
    <w:rsid w:val="003D52AB"/>
    <w:rsid w:val="003E01FC"/>
    <w:rsid w:val="003F1A4D"/>
    <w:rsid w:val="0040034A"/>
    <w:rsid w:val="00403A7C"/>
    <w:rsid w:val="00404A35"/>
    <w:rsid w:val="0041493C"/>
    <w:rsid w:val="0041617C"/>
    <w:rsid w:val="00417F82"/>
    <w:rsid w:val="00423751"/>
    <w:rsid w:val="00430693"/>
    <w:rsid w:val="00431275"/>
    <w:rsid w:val="00437652"/>
    <w:rsid w:val="00441C60"/>
    <w:rsid w:val="004445A3"/>
    <w:rsid w:val="0044497F"/>
    <w:rsid w:val="00453A8E"/>
    <w:rsid w:val="0045787A"/>
    <w:rsid w:val="00461220"/>
    <w:rsid w:val="004615F9"/>
    <w:rsid w:val="0047145F"/>
    <w:rsid w:val="004823F3"/>
    <w:rsid w:val="00482D67"/>
    <w:rsid w:val="004A50A5"/>
    <w:rsid w:val="004A52B5"/>
    <w:rsid w:val="004A68E5"/>
    <w:rsid w:val="004A76BA"/>
    <w:rsid w:val="004B0413"/>
    <w:rsid w:val="004B5CD7"/>
    <w:rsid w:val="004B6A2D"/>
    <w:rsid w:val="004B7C29"/>
    <w:rsid w:val="004C249F"/>
    <w:rsid w:val="004C4D90"/>
    <w:rsid w:val="004D0FF1"/>
    <w:rsid w:val="004E1144"/>
    <w:rsid w:val="004E3D2B"/>
    <w:rsid w:val="004E50DE"/>
    <w:rsid w:val="004E6E1A"/>
    <w:rsid w:val="004E7482"/>
    <w:rsid w:val="004F1E9B"/>
    <w:rsid w:val="00502D24"/>
    <w:rsid w:val="0050555D"/>
    <w:rsid w:val="00512AB3"/>
    <w:rsid w:val="00536561"/>
    <w:rsid w:val="005472DF"/>
    <w:rsid w:val="00551CBF"/>
    <w:rsid w:val="00555EFD"/>
    <w:rsid w:val="005613DC"/>
    <w:rsid w:val="005621A7"/>
    <w:rsid w:val="0056243C"/>
    <w:rsid w:val="00566D65"/>
    <w:rsid w:val="0056703E"/>
    <w:rsid w:val="005768F1"/>
    <w:rsid w:val="0058535F"/>
    <w:rsid w:val="005A3379"/>
    <w:rsid w:val="005A6E3C"/>
    <w:rsid w:val="005B24AE"/>
    <w:rsid w:val="005B515B"/>
    <w:rsid w:val="005F337E"/>
    <w:rsid w:val="005F5F94"/>
    <w:rsid w:val="00605036"/>
    <w:rsid w:val="00607880"/>
    <w:rsid w:val="00610708"/>
    <w:rsid w:val="006107DC"/>
    <w:rsid w:val="00615131"/>
    <w:rsid w:val="00626D5F"/>
    <w:rsid w:val="00630CA4"/>
    <w:rsid w:val="006347AC"/>
    <w:rsid w:val="00640ADC"/>
    <w:rsid w:val="00645BCE"/>
    <w:rsid w:val="00650729"/>
    <w:rsid w:val="00661D17"/>
    <w:rsid w:val="00664FF4"/>
    <w:rsid w:val="00677C21"/>
    <w:rsid w:val="00681869"/>
    <w:rsid w:val="00684296"/>
    <w:rsid w:val="00684B5A"/>
    <w:rsid w:val="00686D83"/>
    <w:rsid w:val="006A4846"/>
    <w:rsid w:val="006A525C"/>
    <w:rsid w:val="006B33D9"/>
    <w:rsid w:val="006C0D8C"/>
    <w:rsid w:val="006C0F60"/>
    <w:rsid w:val="006C5AEA"/>
    <w:rsid w:val="006C642B"/>
    <w:rsid w:val="006D158B"/>
    <w:rsid w:val="006E1B1A"/>
    <w:rsid w:val="006E6474"/>
    <w:rsid w:val="006E6535"/>
    <w:rsid w:val="006E7A6D"/>
    <w:rsid w:val="006F3756"/>
    <w:rsid w:val="0070088F"/>
    <w:rsid w:val="00721B7E"/>
    <w:rsid w:val="0072722C"/>
    <w:rsid w:val="007327B7"/>
    <w:rsid w:val="00743EFD"/>
    <w:rsid w:val="00746C05"/>
    <w:rsid w:val="0075006E"/>
    <w:rsid w:val="00750CAD"/>
    <w:rsid w:val="00752179"/>
    <w:rsid w:val="00753721"/>
    <w:rsid w:val="00755BE5"/>
    <w:rsid w:val="00760442"/>
    <w:rsid w:val="00760A3C"/>
    <w:rsid w:val="007637BE"/>
    <w:rsid w:val="00776EE2"/>
    <w:rsid w:val="00795ECA"/>
    <w:rsid w:val="007A40DE"/>
    <w:rsid w:val="007C34C0"/>
    <w:rsid w:val="007F1435"/>
    <w:rsid w:val="0080054A"/>
    <w:rsid w:val="0080385C"/>
    <w:rsid w:val="0081214B"/>
    <w:rsid w:val="0081230B"/>
    <w:rsid w:val="00812403"/>
    <w:rsid w:val="0081254D"/>
    <w:rsid w:val="00816048"/>
    <w:rsid w:val="0082396F"/>
    <w:rsid w:val="00825ED2"/>
    <w:rsid w:val="00830352"/>
    <w:rsid w:val="00831C0C"/>
    <w:rsid w:val="0083406F"/>
    <w:rsid w:val="008375CB"/>
    <w:rsid w:val="00840362"/>
    <w:rsid w:val="00840BD0"/>
    <w:rsid w:val="00847377"/>
    <w:rsid w:val="00857DCD"/>
    <w:rsid w:val="00857E92"/>
    <w:rsid w:val="00872301"/>
    <w:rsid w:val="00872EC5"/>
    <w:rsid w:val="00882D39"/>
    <w:rsid w:val="0088351C"/>
    <w:rsid w:val="00886ED6"/>
    <w:rsid w:val="00887465"/>
    <w:rsid w:val="008B17C2"/>
    <w:rsid w:val="008B41D6"/>
    <w:rsid w:val="008B582F"/>
    <w:rsid w:val="008C30A2"/>
    <w:rsid w:val="008E39D7"/>
    <w:rsid w:val="008E5FFC"/>
    <w:rsid w:val="008F5F8D"/>
    <w:rsid w:val="00916677"/>
    <w:rsid w:val="00921641"/>
    <w:rsid w:val="00941349"/>
    <w:rsid w:val="009435A8"/>
    <w:rsid w:val="00943781"/>
    <w:rsid w:val="009449FF"/>
    <w:rsid w:val="00944EDA"/>
    <w:rsid w:val="009457F1"/>
    <w:rsid w:val="00957718"/>
    <w:rsid w:val="00963C56"/>
    <w:rsid w:val="00964534"/>
    <w:rsid w:val="00972BAE"/>
    <w:rsid w:val="00974D3F"/>
    <w:rsid w:val="00981E54"/>
    <w:rsid w:val="0099102F"/>
    <w:rsid w:val="009928D5"/>
    <w:rsid w:val="0099517D"/>
    <w:rsid w:val="00995EC3"/>
    <w:rsid w:val="00996AB5"/>
    <w:rsid w:val="009A1658"/>
    <w:rsid w:val="009A798E"/>
    <w:rsid w:val="009D067F"/>
    <w:rsid w:val="009D5A85"/>
    <w:rsid w:val="009E0560"/>
    <w:rsid w:val="009E074E"/>
    <w:rsid w:val="009E21A1"/>
    <w:rsid w:val="009E6244"/>
    <w:rsid w:val="009F185A"/>
    <w:rsid w:val="009F2551"/>
    <w:rsid w:val="00A04829"/>
    <w:rsid w:val="00A117C1"/>
    <w:rsid w:val="00A15D63"/>
    <w:rsid w:val="00A20466"/>
    <w:rsid w:val="00A36D6A"/>
    <w:rsid w:val="00A3732F"/>
    <w:rsid w:val="00A4652A"/>
    <w:rsid w:val="00A50C20"/>
    <w:rsid w:val="00A5104C"/>
    <w:rsid w:val="00A52ABD"/>
    <w:rsid w:val="00A57F65"/>
    <w:rsid w:val="00A601A8"/>
    <w:rsid w:val="00A65085"/>
    <w:rsid w:val="00A818F6"/>
    <w:rsid w:val="00A84F5D"/>
    <w:rsid w:val="00A91203"/>
    <w:rsid w:val="00A91CAB"/>
    <w:rsid w:val="00AA13D7"/>
    <w:rsid w:val="00AA704E"/>
    <w:rsid w:val="00AB337E"/>
    <w:rsid w:val="00AB784F"/>
    <w:rsid w:val="00AC34C9"/>
    <w:rsid w:val="00AC48B5"/>
    <w:rsid w:val="00AC6922"/>
    <w:rsid w:val="00AE0980"/>
    <w:rsid w:val="00AE3061"/>
    <w:rsid w:val="00AE408E"/>
    <w:rsid w:val="00B03165"/>
    <w:rsid w:val="00B10081"/>
    <w:rsid w:val="00B32DCC"/>
    <w:rsid w:val="00B33B14"/>
    <w:rsid w:val="00B42791"/>
    <w:rsid w:val="00B430AF"/>
    <w:rsid w:val="00B457D1"/>
    <w:rsid w:val="00B46604"/>
    <w:rsid w:val="00B830DF"/>
    <w:rsid w:val="00B835EC"/>
    <w:rsid w:val="00B9406C"/>
    <w:rsid w:val="00B95212"/>
    <w:rsid w:val="00BA3410"/>
    <w:rsid w:val="00BE0C71"/>
    <w:rsid w:val="00BE3817"/>
    <w:rsid w:val="00BE3A45"/>
    <w:rsid w:val="00BF16F9"/>
    <w:rsid w:val="00C00DBB"/>
    <w:rsid w:val="00C03498"/>
    <w:rsid w:val="00C117DA"/>
    <w:rsid w:val="00C206BA"/>
    <w:rsid w:val="00C237BC"/>
    <w:rsid w:val="00C27F4F"/>
    <w:rsid w:val="00C41462"/>
    <w:rsid w:val="00C521D0"/>
    <w:rsid w:val="00C52224"/>
    <w:rsid w:val="00C56795"/>
    <w:rsid w:val="00C56DBB"/>
    <w:rsid w:val="00C57392"/>
    <w:rsid w:val="00C5771B"/>
    <w:rsid w:val="00C64BDC"/>
    <w:rsid w:val="00C67BA2"/>
    <w:rsid w:val="00C74438"/>
    <w:rsid w:val="00C75C70"/>
    <w:rsid w:val="00C77F9A"/>
    <w:rsid w:val="00C869C3"/>
    <w:rsid w:val="00C90B80"/>
    <w:rsid w:val="00C910D6"/>
    <w:rsid w:val="00C93B08"/>
    <w:rsid w:val="00C9622F"/>
    <w:rsid w:val="00C968E2"/>
    <w:rsid w:val="00C97FF7"/>
    <w:rsid w:val="00CA4F41"/>
    <w:rsid w:val="00CB05DB"/>
    <w:rsid w:val="00CB5541"/>
    <w:rsid w:val="00CC015D"/>
    <w:rsid w:val="00CE52CF"/>
    <w:rsid w:val="00CE63EC"/>
    <w:rsid w:val="00CF2314"/>
    <w:rsid w:val="00CF4B88"/>
    <w:rsid w:val="00CF615A"/>
    <w:rsid w:val="00CF777F"/>
    <w:rsid w:val="00D12D42"/>
    <w:rsid w:val="00D35069"/>
    <w:rsid w:val="00D3708A"/>
    <w:rsid w:val="00D37233"/>
    <w:rsid w:val="00D505B6"/>
    <w:rsid w:val="00D840C0"/>
    <w:rsid w:val="00D91AF1"/>
    <w:rsid w:val="00D95ABD"/>
    <w:rsid w:val="00DA22AD"/>
    <w:rsid w:val="00DA44AC"/>
    <w:rsid w:val="00DA7AB9"/>
    <w:rsid w:val="00DB03A0"/>
    <w:rsid w:val="00DB390A"/>
    <w:rsid w:val="00DB6AAA"/>
    <w:rsid w:val="00DC024A"/>
    <w:rsid w:val="00DC1EF4"/>
    <w:rsid w:val="00DD0B19"/>
    <w:rsid w:val="00DD1237"/>
    <w:rsid w:val="00DD4448"/>
    <w:rsid w:val="00DE529E"/>
    <w:rsid w:val="00DE7B3F"/>
    <w:rsid w:val="00DF52DA"/>
    <w:rsid w:val="00E018F1"/>
    <w:rsid w:val="00E0489F"/>
    <w:rsid w:val="00E13DE8"/>
    <w:rsid w:val="00E24C93"/>
    <w:rsid w:val="00E252AA"/>
    <w:rsid w:val="00E42BA7"/>
    <w:rsid w:val="00E47BC1"/>
    <w:rsid w:val="00E548F0"/>
    <w:rsid w:val="00E663FF"/>
    <w:rsid w:val="00E82023"/>
    <w:rsid w:val="00E83304"/>
    <w:rsid w:val="00E8728A"/>
    <w:rsid w:val="00E948D7"/>
    <w:rsid w:val="00E95C79"/>
    <w:rsid w:val="00EA0E95"/>
    <w:rsid w:val="00EA148B"/>
    <w:rsid w:val="00EA63A7"/>
    <w:rsid w:val="00EB2AA9"/>
    <w:rsid w:val="00EB309F"/>
    <w:rsid w:val="00EB6ECB"/>
    <w:rsid w:val="00EC071D"/>
    <w:rsid w:val="00ED2B91"/>
    <w:rsid w:val="00EE4B8E"/>
    <w:rsid w:val="00EF30BF"/>
    <w:rsid w:val="00F04175"/>
    <w:rsid w:val="00F12402"/>
    <w:rsid w:val="00F225A0"/>
    <w:rsid w:val="00F33E34"/>
    <w:rsid w:val="00F36F3E"/>
    <w:rsid w:val="00F41AE8"/>
    <w:rsid w:val="00F47D93"/>
    <w:rsid w:val="00F47FBB"/>
    <w:rsid w:val="00F53509"/>
    <w:rsid w:val="00F61D03"/>
    <w:rsid w:val="00F7240B"/>
    <w:rsid w:val="00F72B91"/>
    <w:rsid w:val="00F747F8"/>
    <w:rsid w:val="00F83381"/>
    <w:rsid w:val="00F97BB6"/>
    <w:rsid w:val="00FA1135"/>
    <w:rsid w:val="00FA75AA"/>
    <w:rsid w:val="00FC07F9"/>
    <w:rsid w:val="00FD0C13"/>
    <w:rsid w:val="00FD4FE6"/>
    <w:rsid w:val="00FE1EF5"/>
    <w:rsid w:val="00FE78C8"/>
    <w:rsid w:val="00FF00FA"/>
    <w:rsid w:val="00FF4F76"/>
    <w:rsid w:val="00FF72C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A18FB"/>
  <w15:docId w15:val="{4A08E27F-8467-E94E-AB5D-FCC4ED86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4CC"/>
    <w:rPr>
      <w:rFonts w:eastAsia="Times New Roman" w:cs="Times New Roman"/>
      <w:sz w:val="20"/>
      <w:szCs w:val="20"/>
      <w:lang w:eastAsia="es-ES"/>
    </w:rPr>
  </w:style>
  <w:style w:type="paragraph" w:styleId="Ttulo1">
    <w:name w:val="heading 1"/>
    <w:basedOn w:val="Normal"/>
    <w:next w:val="Normal"/>
    <w:link w:val="Ttulo1Car"/>
    <w:qFormat/>
    <w:rsid w:val="001254CC"/>
    <w:pPr>
      <w:keepNext/>
      <w:outlineLvl w:val="0"/>
    </w:pPr>
    <w:rPr>
      <w:b/>
      <w:sz w:val="22"/>
    </w:rPr>
  </w:style>
  <w:style w:type="paragraph" w:styleId="Ttulo2">
    <w:name w:val="heading 2"/>
    <w:basedOn w:val="Normal"/>
    <w:next w:val="Normal"/>
    <w:link w:val="Ttulo2Car"/>
    <w:qFormat/>
    <w:rsid w:val="001254CC"/>
    <w:pPr>
      <w:keepNext/>
      <w:tabs>
        <w:tab w:val="left" w:pos="0"/>
      </w:tabs>
      <w:jc w:val="center"/>
      <w:outlineLvl w:val="1"/>
    </w:pPr>
    <w:rPr>
      <w:b/>
    </w:rPr>
  </w:style>
  <w:style w:type="paragraph" w:styleId="Ttulo3">
    <w:name w:val="heading 3"/>
    <w:basedOn w:val="Normal"/>
    <w:next w:val="Normal"/>
    <w:link w:val="Ttulo3Car"/>
    <w:qFormat/>
    <w:rsid w:val="001254CC"/>
    <w:pPr>
      <w:keepNext/>
      <w:spacing w:line="360" w:lineRule="auto"/>
      <w:outlineLvl w:val="2"/>
    </w:pPr>
    <w:rPr>
      <w:b/>
      <w:sz w:val="36"/>
    </w:rPr>
  </w:style>
  <w:style w:type="paragraph" w:styleId="Ttulo4">
    <w:name w:val="heading 4"/>
    <w:basedOn w:val="Normal"/>
    <w:next w:val="Normal"/>
    <w:link w:val="Ttulo4Car"/>
    <w:qFormat/>
    <w:rsid w:val="001254CC"/>
    <w:pPr>
      <w:keepNext/>
      <w:spacing w:line="360" w:lineRule="auto"/>
      <w:outlineLvl w:val="3"/>
    </w:pPr>
    <w:rPr>
      <w:b/>
      <w:sz w:val="36"/>
    </w:rPr>
  </w:style>
  <w:style w:type="paragraph" w:styleId="Ttulo5">
    <w:name w:val="heading 5"/>
    <w:basedOn w:val="Normal"/>
    <w:next w:val="Normal"/>
    <w:link w:val="Ttulo5Car"/>
    <w:qFormat/>
    <w:rsid w:val="001254CC"/>
    <w:pPr>
      <w:keepNext/>
      <w:shd w:val="clear" w:color="FF00FF" w:fill="auto"/>
      <w:spacing w:line="360" w:lineRule="auto"/>
      <w:outlineLvl w:val="4"/>
    </w:pPr>
    <w:rPr>
      <w:b/>
      <w:sz w:val="36"/>
    </w:rPr>
  </w:style>
  <w:style w:type="paragraph" w:styleId="Ttulo6">
    <w:name w:val="heading 6"/>
    <w:basedOn w:val="Normal"/>
    <w:next w:val="Normal"/>
    <w:link w:val="Ttulo6Car"/>
    <w:qFormat/>
    <w:rsid w:val="001254CC"/>
    <w:pPr>
      <w:keepNext/>
      <w:spacing w:line="360" w:lineRule="auto"/>
      <w:outlineLvl w:val="5"/>
    </w:pPr>
    <w:rPr>
      <w:b/>
      <w:sz w:val="36"/>
    </w:rPr>
  </w:style>
  <w:style w:type="paragraph" w:styleId="Ttulo7">
    <w:name w:val="heading 7"/>
    <w:basedOn w:val="Normal"/>
    <w:next w:val="Normal"/>
    <w:link w:val="Ttulo7Car"/>
    <w:qFormat/>
    <w:rsid w:val="001254CC"/>
    <w:pPr>
      <w:keepNext/>
      <w:spacing w:line="360" w:lineRule="auto"/>
      <w:outlineLvl w:val="6"/>
    </w:pPr>
    <w:rPr>
      <w:b/>
      <w:sz w:val="36"/>
    </w:rPr>
  </w:style>
  <w:style w:type="paragraph" w:styleId="Ttulo8">
    <w:name w:val="heading 8"/>
    <w:basedOn w:val="Normal"/>
    <w:next w:val="Normal"/>
    <w:link w:val="Ttulo8Car"/>
    <w:qFormat/>
    <w:rsid w:val="001254CC"/>
    <w:pPr>
      <w:keepNext/>
      <w:tabs>
        <w:tab w:val="left" w:pos="6237"/>
      </w:tabs>
      <w:spacing w:line="360" w:lineRule="auto"/>
      <w:outlineLvl w:val="7"/>
    </w:pPr>
    <w:rPr>
      <w:b/>
      <w:sz w:val="36"/>
    </w:rPr>
  </w:style>
  <w:style w:type="paragraph" w:styleId="Ttulo9">
    <w:name w:val="heading 9"/>
    <w:basedOn w:val="Normal"/>
    <w:next w:val="Normal"/>
    <w:link w:val="Ttulo9Car"/>
    <w:qFormat/>
    <w:rsid w:val="001254CC"/>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1254CC"/>
    <w:rPr>
      <w:rFonts w:eastAsia="Times New Roman" w:cs="Times New Roman"/>
      <w:b/>
      <w:sz w:val="22"/>
      <w:szCs w:val="20"/>
      <w:lang w:eastAsia="es-ES"/>
    </w:rPr>
  </w:style>
  <w:style w:type="character" w:customStyle="1" w:styleId="Ttulo2Car">
    <w:name w:val="Título 2 Car"/>
    <w:link w:val="Ttulo2"/>
    <w:rsid w:val="001254CC"/>
    <w:rPr>
      <w:rFonts w:eastAsia="Times New Roman" w:cs="Times New Roman"/>
      <w:b/>
      <w:sz w:val="20"/>
      <w:szCs w:val="20"/>
      <w:lang w:eastAsia="es-ES"/>
    </w:rPr>
  </w:style>
  <w:style w:type="character" w:customStyle="1" w:styleId="Ttulo3Car">
    <w:name w:val="Título 3 Car"/>
    <w:link w:val="Ttulo3"/>
    <w:rsid w:val="001254CC"/>
    <w:rPr>
      <w:rFonts w:eastAsia="Times New Roman" w:cs="Times New Roman"/>
      <w:b/>
      <w:sz w:val="36"/>
      <w:szCs w:val="20"/>
      <w:lang w:eastAsia="es-ES"/>
    </w:rPr>
  </w:style>
  <w:style w:type="character" w:customStyle="1" w:styleId="Ttulo4Car">
    <w:name w:val="Título 4 Car"/>
    <w:link w:val="Ttulo4"/>
    <w:rsid w:val="001254CC"/>
    <w:rPr>
      <w:rFonts w:eastAsia="Times New Roman" w:cs="Times New Roman"/>
      <w:b/>
      <w:sz w:val="36"/>
      <w:szCs w:val="20"/>
      <w:lang w:eastAsia="es-ES"/>
    </w:rPr>
  </w:style>
  <w:style w:type="character" w:customStyle="1" w:styleId="Ttulo5Car">
    <w:name w:val="Título 5 Car"/>
    <w:link w:val="Ttulo5"/>
    <w:rsid w:val="001254CC"/>
    <w:rPr>
      <w:rFonts w:eastAsia="Times New Roman" w:cs="Times New Roman"/>
      <w:b/>
      <w:sz w:val="36"/>
      <w:szCs w:val="20"/>
      <w:shd w:val="clear" w:color="FF00FF" w:fill="auto"/>
      <w:lang w:eastAsia="es-ES"/>
    </w:rPr>
  </w:style>
  <w:style w:type="character" w:customStyle="1" w:styleId="Ttulo6Car">
    <w:name w:val="Título 6 Car"/>
    <w:link w:val="Ttulo6"/>
    <w:rsid w:val="001254CC"/>
    <w:rPr>
      <w:rFonts w:eastAsia="Times New Roman" w:cs="Times New Roman"/>
      <w:b/>
      <w:sz w:val="36"/>
      <w:szCs w:val="20"/>
      <w:lang w:eastAsia="es-ES"/>
    </w:rPr>
  </w:style>
  <w:style w:type="character" w:customStyle="1" w:styleId="Ttulo7Car">
    <w:name w:val="Título 7 Car"/>
    <w:link w:val="Ttulo7"/>
    <w:rsid w:val="001254CC"/>
    <w:rPr>
      <w:rFonts w:eastAsia="Times New Roman" w:cs="Times New Roman"/>
      <w:b/>
      <w:sz w:val="36"/>
      <w:szCs w:val="20"/>
      <w:lang w:eastAsia="es-ES"/>
    </w:rPr>
  </w:style>
  <w:style w:type="character" w:customStyle="1" w:styleId="Ttulo8Car">
    <w:name w:val="Título 8 Car"/>
    <w:link w:val="Ttulo8"/>
    <w:rsid w:val="001254CC"/>
    <w:rPr>
      <w:rFonts w:eastAsia="Times New Roman" w:cs="Times New Roman"/>
      <w:b/>
      <w:sz w:val="36"/>
      <w:szCs w:val="20"/>
      <w:lang w:eastAsia="es-ES"/>
    </w:rPr>
  </w:style>
  <w:style w:type="character" w:customStyle="1" w:styleId="Ttulo9Car">
    <w:name w:val="Título 9 Car"/>
    <w:link w:val="Ttulo9"/>
    <w:rsid w:val="001254CC"/>
    <w:rPr>
      <w:rFonts w:eastAsia="Times New Roman" w:cs="Times New Roman"/>
      <w:b/>
      <w:sz w:val="36"/>
      <w:szCs w:val="20"/>
      <w:lang w:eastAsia="es-ES"/>
    </w:rPr>
  </w:style>
  <w:style w:type="paragraph" w:customStyle="1" w:styleId="Default">
    <w:name w:val="Default"/>
    <w:rsid w:val="001254CC"/>
    <w:pPr>
      <w:autoSpaceDE w:val="0"/>
      <w:autoSpaceDN w:val="0"/>
      <w:adjustRightInd w:val="0"/>
      <w:jc w:val="left"/>
    </w:pPr>
    <w:rPr>
      <w:rFonts w:eastAsia="Times New Roman" w:cs="Arial"/>
      <w:color w:val="000000"/>
      <w:lang w:val="es-ES" w:eastAsia="es-ES"/>
    </w:rPr>
  </w:style>
  <w:style w:type="paragraph" w:styleId="Encabezado">
    <w:name w:val="header"/>
    <w:basedOn w:val="Normal"/>
    <w:link w:val="EncabezadoCar"/>
    <w:uiPriority w:val="99"/>
    <w:unhideWhenUsed/>
    <w:rsid w:val="001254CC"/>
    <w:pPr>
      <w:tabs>
        <w:tab w:val="center" w:pos="4419"/>
        <w:tab w:val="right" w:pos="8838"/>
      </w:tabs>
    </w:pPr>
  </w:style>
  <w:style w:type="character" w:customStyle="1" w:styleId="EncabezadoCar">
    <w:name w:val="Encabezado Car"/>
    <w:link w:val="Encabezado"/>
    <w:uiPriority w:val="99"/>
    <w:rsid w:val="001254CC"/>
    <w:rPr>
      <w:rFonts w:eastAsia="Times New Roman" w:cs="Times New Roman"/>
      <w:sz w:val="20"/>
      <w:szCs w:val="20"/>
      <w:lang w:eastAsia="es-ES"/>
    </w:rPr>
  </w:style>
  <w:style w:type="paragraph" w:styleId="Prrafodelista">
    <w:name w:val="List Paragraph"/>
    <w:basedOn w:val="Normal"/>
    <w:uiPriority w:val="34"/>
    <w:qFormat/>
    <w:rsid w:val="001254CC"/>
    <w:pPr>
      <w:widowControl w:val="0"/>
      <w:ind w:left="720"/>
      <w:contextualSpacing/>
    </w:pPr>
    <w:rPr>
      <w:b/>
      <w:snapToGrid w:val="0"/>
    </w:rPr>
  </w:style>
  <w:style w:type="paragraph" w:styleId="Piedepgina">
    <w:name w:val="footer"/>
    <w:basedOn w:val="Normal"/>
    <w:link w:val="PiedepginaCar"/>
    <w:uiPriority w:val="99"/>
    <w:unhideWhenUsed/>
    <w:rsid w:val="001254CC"/>
    <w:pPr>
      <w:tabs>
        <w:tab w:val="center" w:pos="4419"/>
        <w:tab w:val="right" w:pos="8838"/>
      </w:tabs>
    </w:pPr>
  </w:style>
  <w:style w:type="character" w:customStyle="1" w:styleId="PiedepginaCar">
    <w:name w:val="Pie de página Car"/>
    <w:link w:val="Piedepgina"/>
    <w:uiPriority w:val="99"/>
    <w:rsid w:val="001254CC"/>
    <w:rPr>
      <w:rFonts w:eastAsia="Times New Roman" w:cs="Times New Roman"/>
      <w:sz w:val="20"/>
      <w:szCs w:val="20"/>
      <w:lang w:eastAsia="es-ES"/>
    </w:rPr>
  </w:style>
  <w:style w:type="paragraph" w:styleId="Textodeglobo">
    <w:name w:val="Balloon Text"/>
    <w:basedOn w:val="Normal"/>
    <w:link w:val="TextodegloboCar"/>
    <w:uiPriority w:val="99"/>
    <w:semiHidden/>
    <w:unhideWhenUsed/>
    <w:rsid w:val="001254CC"/>
    <w:rPr>
      <w:rFonts w:ascii="Tahoma" w:hAnsi="Tahoma" w:cs="Tahoma"/>
      <w:sz w:val="16"/>
      <w:szCs w:val="16"/>
    </w:rPr>
  </w:style>
  <w:style w:type="character" w:customStyle="1" w:styleId="TextodegloboCar">
    <w:name w:val="Texto de globo Car"/>
    <w:link w:val="Textodeglobo"/>
    <w:uiPriority w:val="99"/>
    <w:semiHidden/>
    <w:rsid w:val="001254CC"/>
    <w:rPr>
      <w:rFonts w:ascii="Tahoma" w:eastAsia="Times New Roman" w:hAnsi="Tahoma" w:cs="Tahoma"/>
      <w:sz w:val="16"/>
      <w:szCs w:val="16"/>
      <w:lang w:eastAsia="es-ES"/>
    </w:rPr>
  </w:style>
  <w:style w:type="paragraph" w:styleId="Sinespaciado">
    <w:name w:val="No Spacing"/>
    <w:uiPriority w:val="1"/>
    <w:qFormat/>
    <w:rsid w:val="006E7A6D"/>
    <w:pPr>
      <w:jc w:val="left"/>
    </w:pPr>
    <w:rPr>
      <w:rFonts w:ascii="Calibri" w:eastAsia="Calibri" w:hAnsi="Calibri" w:cs="Times New Roman"/>
      <w:sz w:val="22"/>
      <w:szCs w:val="22"/>
    </w:rPr>
  </w:style>
  <w:style w:type="character" w:styleId="Hipervnculo">
    <w:name w:val="Hyperlink"/>
    <w:basedOn w:val="Fuentedeprrafopredeter"/>
    <w:uiPriority w:val="99"/>
    <w:unhideWhenUsed/>
    <w:rsid w:val="00882D39"/>
    <w:rPr>
      <w:color w:val="0000FF" w:themeColor="hyperlink"/>
      <w:u w:val="single"/>
    </w:rPr>
  </w:style>
  <w:style w:type="table" w:styleId="Tablaconcuadrcula">
    <w:name w:val="Table Grid"/>
    <w:basedOn w:val="Tablanormal"/>
    <w:uiPriority w:val="39"/>
    <w:rsid w:val="00B457D1"/>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qFormat/>
    <w:rsid w:val="003176D2"/>
    <w:pPr>
      <w:widowControl w:val="0"/>
      <w:autoSpaceDE w:val="0"/>
      <w:autoSpaceDN w:val="0"/>
      <w:jc w:val="left"/>
    </w:pPr>
    <w:rPr>
      <w:rFonts w:eastAsia="Arial" w:cs="Arial"/>
      <w:sz w:val="24"/>
      <w:szCs w:val="24"/>
      <w:lang w:val="en-US" w:eastAsia="en-US"/>
    </w:rPr>
  </w:style>
  <w:style w:type="character" w:customStyle="1" w:styleId="TextoindependienteCar">
    <w:name w:val="Texto independiente Car"/>
    <w:basedOn w:val="Fuentedeprrafopredeter"/>
    <w:link w:val="Textoindependiente"/>
    <w:uiPriority w:val="1"/>
    <w:rsid w:val="003176D2"/>
    <w:rPr>
      <w:rFonts w:eastAsia="Arial" w:cs="Arial"/>
      <w:lang w:val="en-US"/>
    </w:rPr>
  </w:style>
  <w:style w:type="paragraph" w:styleId="Textosinformato">
    <w:name w:val="Plain Text"/>
    <w:basedOn w:val="Normal"/>
    <w:link w:val="TextosinformatoCar"/>
    <w:uiPriority w:val="99"/>
    <w:unhideWhenUsed/>
    <w:rsid w:val="00437652"/>
    <w:rPr>
      <w:rFonts w:ascii="Consolas" w:hAnsi="Consolas"/>
      <w:sz w:val="21"/>
      <w:szCs w:val="21"/>
    </w:rPr>
  </w:style>
  <w:style w:type="character" w:customStyle="1" w:styleId="TextosinformatoCar">
    <w:name w:val="Texto sin formato Car"/>
    <w:basedOn w:val="Fuentedeprrafopredeter"/>
    <w:link w:val="Textosinformato"/>
    <w:uiPriority w:val="99"/>
    <w:rsid w:val="00437652"/>
    <w:rPr>
      <w:rFonts w:ascii="Consolas" w:eastAsia="Times New Roman" w:hAnsi="Consolas" w:cs="Times New Roman"/>
      <w:sz w:val="21"/>
      <w:szCs w:val="21"/>
      <w:lang w:eastAsia="es-ES"/>
    </w:rPr>
  </w:style>
  <w:style w:type="character" w:customStyle="1" w:styleId="red">
    <w:name w:val="red"/>
    <w:basedOn w:val="Fuentedeprrafopredeter"/>
    <w:rsid w:val="00605036"/>
  </w:style>
  <w:style w:type="paragraph" w:customStyle="1" w:styleId="francesa">
    <w:name w:val="francesa"/>
    <w:basedOn w:val="Normal"/>
    <w:rsid w:val="00605036"/>
    <w:pPr>
      <w:spacing w:before="100" w:beforeAutospacing="1" w:after="100" w:afterAutospacing="1"/>
      <w:jc w:val="left"/>
    </w:pPr>
    <w:rPr>
      <w:rFonts w:ascii="Times New Roman" w:hAnsi="Times New Roman"/>
      <w:sz w:val="24"/>
      <w:szCs w:val="24"/>
      <w:lang w:eastAsia="es-MX"/>
    </w:rPr>
  </w:style>
  <w:style w:type="table" w:customStyle="1" w:styleId="Tablaconcuadrcula1">
    <w:name w:val="Tabla con cuadrícula1"/>
    <w:basedOn w:val="Tablanormal"/>
    <w:next w:val="Tablaconcuadrcula"/>
    <w:uiPriority w:val="39"/>
    <w:rsid w:val="00092B44"/>
    <w:pPr>
      <w:jc w:val="left"/>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ar"/>
    <w:rsid w:val="00AA13D7"/>
    <w:pPr>
      <w:spacing w:after="101" w:line="216" w:lineRule="exact"/>
      <w:ind w:firstLine="288"/>
    </w:pPr>
    <w:rPr>
      <w:rFonts w:cs="Arial"/>
      <w:sz w:val="18"/>
      <w:lang w:val="es-ES"/>
    </w:rPr>
  </w:style>
  <w:style w:type="character" w:customStyle="1" w:styleId="TextoCar">
    <w:name w:val="Texto Car"/>
    <w:link w:val="Texto"/>
    <w:locked/>
    <w:rsid w:val="00AA13D7"/>
    <w:rPr>
      <w:rFonts w:eastAsia="Times New Roman" w:cs="Arial"/>
      <w:sz w:val="18"/>
      <w:szCs w:val="20"/>
      <w:lang w:val="es-ES" w:eastAsia="es-ES"/>
    </w:rPr>
  </w:style>
  <w:style w:type="character" w:customStyle="1" w:styleId="lbl-encabezado-negro">
    <w:name w:val="lbl-encabezado-negro"/>
    <w:basedOn w:val="Fuentedeprrafopredeter"/>
    <w:rsid w:val="00A601A8"/>
  </w:style>
  <w:style w:type="paragraph" w:styleId="Textonotapie">
    <w:name w:val="footnote text"/>
    <w:basedOn w:val="Normal"/>
    <w:link w:val="TextonotapieCar"/>
    <w:uiPriority w:val="99"/>
    <w:semiHidden/>
    <w:unhideWhenUsed/>
    <w:rsid w:val="003D52AB"/>
  </w:style>
  <w:style w:type="character" w:customStyle="1" w:styleId="TextonotapieCar">
    <w:name w:val="Texto nota pie Car"/>
    <w:basedOn w:val="Fuentedeprrafopredeter"/>
    <w:link w:val="Textonotapie"/>
    <w:uiPriority w:val="99"/>
    <w:semiHidden/>
    <w:rsid w:val="003D52AB"/>
    <w:rPr>
      <w:rFonts w:eastAsia="Times New Roman" w:cs="Times New Roman"/>
      <w:sz w:val="20"/>
      <w:szCs w:val="20"/>
      <w:lang w:eastAsia="es-ES"/>
    </w:rPr>
  </w:style>
  <w:style w:type="character" w:styleId="Refdenotaalpie">
    <w:name w:val="footnote reference"/>
    <w:basedOn w:val="Fuentedeprrafopredeter"/>
    <w:uiPriority w:val="99"/>
    <w:semiHidden/>
    <w:unhideWhenUsed/>
    <w:rsid w:val="003D52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178645">
      <w:bodyDiv w:val="1"/>
      <w:marLeft w:val="0"/>
      <w:marRight w:val="0"/>
      <w:marTop w:val="0"/>
      <w:marBottom w:val="0"/>
      <w:divBdr>
        <w:top w:val="none" w:sz="0" w:space="0" w:color="auto"/>
        <w:left w:val="none" w:sz="0" w:space="0" w:color="auto"/>
        <w:bottom w:val="none" w:sz="0" w:space="0" w:color="auto"/>
        <w:right w:val="none" w:sz="0" w:space="0" w:color="auto"/>
      </w:divBdr>
    </w:div>
    <w:div w:id="864097379">
      <w:bodyDiv w:val="1"/>
      <w:marLeft w:val="0"/>
      <w:marRight w:val="0"/>
      <w:marTop w:val="0"/>
      <w:marBottom w:val="0"/>
      <w:divBdr>
        <w:top w:val="none" w:sz="0" w:space="0" w:color="auto"/>
        <w:left w:val="none" w:sz="0" w:space="0" w:color="auto"/>
        <w:bottom w:val="none" w:sz="0" w:space="0" w:color="auto"/>
        <w:right w:val="none" w:sz="0" w:space="0" w:color="auto"/>
      </w:divBdr>
      <w:divsChild>
        <w:div w:id="575700300">
          <w:marLeft w:val="0"/>
          <w:marRight w:val="0"/>
          <w:marTop w:val="0"/>
          <w:marBottom w:val="0"/>
          <w:divBdr>
            <w:top w:val="none" w:sz="0" w:space="0" w:color="auto"/>
            <w:left w:val="none" w:sz="0" w:space="0" w:color="auto"/>
            <w:bottom w:val="none" w:sz="0" w:space="0" w:color="auto"/>
            <w:right w:val="none" w:sz="0" w:space="0" w:color="auto"/>
          </w:divBdr>
        </w:div>
        <w:div w:id="61870930">
          <w:marLeft w:val="0"/>
          <w:marRight w:val="0"/>
          <w:marTop w:val="0"/>
          <w:marBottom w:val="0"/>
          <w:divBdr>
            <w:top w:val="none" w:sz="0" w:space="0" w:color="auto"/>
            <w:left w:val="none" w:sz="0" w:space="0" w:color="auto"/>
            <w:bottom w:val="none" w:sz="0" w:space="0" w:color="auto"/>
            <w:right w:val="none" w:sz="0" w:space="0" w:color="auto"/>
          </w:divBdr>
          <w:divsChild>
            <w:div w:id="20504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17045">
      <w:bodyDiv w:val="1"/>
      <w:marLeft w:val="0"/>
      <w:marRight w:val="0"/>
      <w:marTop w:val="0"/>
      <w:marBottom w:val="0"/>
      <w:divBdr>
        <w:top w:val="none" w:sz="0" w:space="0" w:color="auto"/>
        <w:left w:val="none" w:sz="0" w:space="0" w:color="auto"/>
        <w:bottom w:val="none" w:sz="0" w:space="0" w:color="auto"/>
        <w:right w:val="none" w:sz="0" w:space="0" w:color="auto"/>
      </w:divBdr>
    </w:div>
    <w:div w:id="1195537419">
      <w:bodyDiv w:val="1"/>
      <w:marLeft w:val="0"/>
      <w:marRight w:val="0"/>
      <w:marTop w:val="0"/>
      <w:marBottom w:val="0"/>
      <w:divBdr>
        <w:top w:val="none" w:sz="0" w:space="0" w:color="auto"/>
        <w:left w:val="none" w:sz="0" w:space="0" w:color="auto"/>
        <w:bottom w:val="none" w:sz="0" w:space="0" w:color="auto"/>
        <w:right w:val="none" w:sz="0" w:space="0" w:color="auto"/>
      </w:divBdr>
    </w:div>
    <w:div w:id="1224679611">
      <w:bodyDiv w:val="1"/>
      <w:marLeft w:val="0"/>
      <w:marRight w:val="0"/>
      <w:marTop w:val="0"/>
      <w:marBottom w:val="0"/>
      <w:divBdr>
        <w:top w:val="none" w:sz="0" w:space="0" w:color="auto"/>
        <w:left w:val="none" w:sz="0" w:space="0" w:color="auto"/>
        <w:bottom w:val="none" w:sz="0" w:space="0" w:color="auto"/>
        <w:right w:val="none" w:sz="0" w:space="0" w:color="auto"/>
      </w:divBdr>
      <w:divsChild>
        <w:div w:id="2137021332">
          <w:marLeft w:val="0"/>
          <w:marRight w:val="0"/>
          <w:marTop w:val="0"/>
          <w:marBottom w:val="0"/>
          <w:divBdr>
            <w:top w:val="none" w:sz="0" w:space="0" w:color="auto"/>
            <w:left w:val="none" w:sz="0" w:space="0" w:color="auto"/>
            <w:bottom w:val="none" w:sz="0" w:space="0" w:color="auto"/>
            <w:right w:val="none" w:sz="0" w:space="0" w:color="auto"/>
          </w:divBdr>
          <w:divsChild>
            <w:div w:id="1868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2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12B2E-2E91-4C68-9C83-962B0191A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1131</Words>
  <Characters>6225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 Vallejo</dc:creator>
  <cp:lastModifiedBy>Juan Lumbreras</cp:lastModifiedBy>
  <cp:revision>5</cp:revision>
  <cp:lastPrinted>2020-06-20T05:48:00Z</cp:lastPrinted>
  <dcterms:created xsi:type="dcterms:W3CDTF">2020-06-25T04:20:00Z</dcterms:created>
  <dcterms:modified xsi:type="dcterms:W3CDTF">2021-03-04T16:16:00Z</dcterms:modified>
</cp:coreProperties>
</file>