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D4" w:rsidRDefault="00104BD4" w:rsidP="00104BD4">
      <w:pPr>
        <w:jc w:val="both"/>
        <w:rPr>
          <w:rFonts w:ascii="Arial Narrow" w:eastAsia="Arial" w:hAnsi="Arial Narrow" w:cs="Arial"/>
          <w:color w:val="000000"/>
          <w:sz w:val="26"/>
          <w:szCs w:val="26"/>
        </w:rPr>
      </w:pPr>
    </w:p>
    <w:p w:rsidR="00104BD4" w:rsidRPr="00104BD4" w:rsidRDefault="00104BD4" w:rsidP="00104BD4">
      <w:pPr>
        <w:jc w:val="both"/>
        <w:rPr>
          <w:rFonts w:ascii="Arial Narrow" w:eastAsia="Arial" w:hAnsi="Arial Narrow" w:cs="Arial"/>
          <w:color w:val="000000"/>
          <w:sz w:val="26"/>
          <w:szCs w:val="26"/>
        </w:rPr>
      </w:pPr>
    </w:p>
    <w:p w:rsidR="00104BD4" w:rsidRPr="00104BD4" w:rsidRDefault="00104BD4" w:rsidP="00104BD4">
      <w:pPr>
        <w:jc w:val="both"/>
        <w:rPr>
          <w:rFonts w:ascii="Arial Narrow" w:eastAsia="Arial" w:hAnsi="Arial Narrow" w:cs="Arial"/>
          <w:b/>
          <w:color w:val="000000"/>
          <w:sz w:val="26"/>
          <w:szCs w:val="26"/>
        </w:rPr>
      </w:pPr>
      <w:r w:rsidRPr="00104BD4">
        <w:rPr>
          <w:rFonts w:ascii="Arial Narrow" w:eastAsia="Arial" w:hAnsi="Arial Narrow" w:cs="Arial"/>
          <w:color w:val="000000"/>
          <w:sz w:val="26"/>
          <w:szCs w:val="26"/>
        </w:rPr>
        <w:t xml:space="preserve">Iniciativa con Proyecto de Decreto por la que se reforman y adicionan diversas fracciones del artículo 6 y se adiciona la Sección Única “De los Pueblos Mágicos”, con su artículo 22 Bis, al Capítulo Quinto “Del Turismo Sustentable”, de la </w:t>
      </w:r>
      <w:r w:rsidRPr="00104BD4">
        <w:rPr>
          <w:rFonts w:ascii="Arial Narrow" w:eastAsia="Arial" w:hAnsi="Arial Narrow" w:cs="Arial"/>
          <w:b/>
          <w:color w:val="000000"/>
          <w:sz w:val="26"/>
          <w:szCs w:val="26"/>
        </w:rPr>
        <w:t>Ley de Turismo para el Estado de Coahuila de Zaragoza.</w:t>
      </w:r>
    </w:p>
    <w:p w:rsidR="00104BD4" w:rsidRDefault="00104BD4" w:rsidP="00104BD4">
      <w:pPr>
        <w:jc w:val="both"/>
        <w:rPr>
          <w:rFonts w:ascii="Arial Narrow" w:eastAsia="Arial" w:hAnsi="Arial Narrow" w:cs="Arial"/>
          <w:color w:val="000000"/>
          <w:sz w:val="26"/>
          <w:szCs w:val="26"/>
        </w:rPr>
      </w:pPr>
    </w:p>
    <w:p w:rsidR="00104BD4" w:rsidRPr="00104BD4" w:rsidRDefault="00104BD4" w:rsidP="00104BD4">
      <w:pPr>
        <w:numPr>
          <w:ilvl w:val="0"/>
          <w:numId w:val="30"/>
        </w:numPr>
        <w:ind w:left="714" w:hanging="357"/>
        <w:contextualSpacing/>
        <w:jc w:val="both"/>
        <w:rPr>
          <w:rFonts w:ascii="Arial Narrow" w:eastAsia="Arial" w:hAnsi="Arial Narrow" w:cs="Arial"/>
          <w:b/>
          <w:color w:val="000000"/>
          <w:sz w:val="26"/>
          <w:szCs w:val="26"/>
        </w:rPr>
      </w:pPr>
      <w:r w:rsidRPr="00104BD4">
        <w:rPr>
          <w:rFonts w:ascii="Arial Narrow" w:eastAsia="Arial" w:hAnsi="Arial Narrow" w:cs="Arial"/>
          <w:b/>
          <w:color w:val="000000"/>
          <w:sz w:val="26"/>
          <w:szCs w:val="26"/>
        </w:rPr>
        <w:t>En relación a los pueblos mágicos.</w:t>
      </w:r>
    </w:p>
    <w:p w:rsidR="00104BD4" w:rsidRPr="00104BD4" w:rsidRDefault="00104BD4" w:rsidP="00104BD4">
      <w:pPr>
        <w:jc w:val="both"/>
        <w:rPr>
          <w:rFonts w:ascii="Arial Narrow" w:eastAsia="Arial" w:hAnsi="Arial Narrow" w:cs="Arial"/>
          <w:color w:val="000000"/>
          <w:sz w:val="26"/>
          <w:szCs w:val="26"/>
        </w:rPr>
      </w:pPr>
    </w:p>
    <w:p w:rsidR="00104BD4" w:rsidRPr="00104BD4" w:rsidRDefault="00104BD4" w:rsidP="00104BD4">
      <w:pPr>
        <w:jc w:val="both"/>
        <w:rPr>
          <w:rFonts w:ascii="Arial Narrow" w:eastAsia="Arial" w:hAnsi="Arial Narrow" w:cs="Arial"/>
          <w:color w:val="000000"/>
          <w:sz w:val="26"/>
          <w:szCs w:val="26"/>
          <w:lang w:val="es-ES"/>
        </w:rPr>
      </w:pPr>
      <w:bookmarkStart w:id="0" w:name="_gjdgxs" w:colFirst="0" w:colLast="0"/>
      <w:bookmarkEnd w:id="0"/>
      <w:r w:rsidRPr="00104BD4">
        <w:rPr>
          <w:rFonts w:ascii="Arial Narrow" w:eastAsia="Arial" w:hAnsi="Arial Narrow" w:cs="Arial"/>
          <w:color w:val="000000"/>
          <w:sz w:val="26"/>
          <w:szCs w:val="26"/>
        </w:rPr>
        <w:t xml:space="preserve">Planteada por </w:t>
      </w:r>
      <w:r>
        <w:rPr>
          <w:rFonts w:ascii="Arial Narrow" w:eastAsia="Arial" w:hAnsi="Arial Narrow" w:cs="Arial"/>
          <w:color w:val="000000"/>
          <w:sz w:val="26"/>
          <w:szCs w:val="26"/>
        </w:rPr>
        <w:t xml:space="preserve">el </w:t>
      </w:r>
      <w:r w:rsidRPr="00104BD4">
        <w:rPr>
          <w:rFonts w:ascii="Arial Narrow" w:hAnsi="Arial Narrow"/>
          <w:b/>
          <w:color w:val="000000"/>
          <w:sz w:val="26"/>
          <w:szCs w:val="26"/>
        </w:rPr>
        <w:t>Diputad</w:t>
      </w:r>
      <w:r>
        <w:rPr>
          <w:rFonts w:ascii="Arial Narrow" w:hAnsi="Arial Narrow"/>
          <w:b/>
          <w:color w:val="000000"/>
          <w:sz w:val="26"/>
          <w:szCs w:val="26"/>
        </w:rPr>
        <w:t>o</w:t>
      </w:r>
      <w:r w:rsidRPr="00104BD4">
        <w:rPr>
          <w:rFonts w:ascii="Arial Narrow" w:hAnsi="Arial Narrow"/>
          <w:b/>
          <w:color w:val="000000"/>
          <w:sz w:val="26"/>
          <w:szCs w:val="26"/>
        </w:rPr>
        <w:t xml:space="preserve"> </w:t>
      </w:r>
      <w:r w:rsidRPr="00104BD4">
        <w:rPr>
          <w:rFonts w:ascii="Arial Narrow" w:eastAsia="Arial" w:hAnsi="Arial Narrow" w:cs="Arial"/>
          <w:b/>
          <w:color w:val="000000"/>
          <w:sz w:val="26"/>
          <w:szCs w:val="26"/>
        </w:rPr>
        <w:t>Jesús Andrés Loya Cardona</w:t>
      </w:r>
      <w:r w:rsidRPr="00104BD4">
        <w:rPr>
          <w:rFonts w:ascii="Arial Narrow" w:eastAsia="Arial" w:hAnsi="Arial Narrow" w:cs="Arial"/>
          <w:color w:val="000000"/>
          <w:sz w:val="26"/>
          <w:szCs w:val="26"/>
        </w:rPr>
        <w:t>,</w:t>
      </w:r>
      <w:r w:rsidRPr="00104BD4">
        <w:rPr>
          <w:rFonts w:ascii="Arial Narrow" w:eastAsia="Arial" w:hAnsi="Arial Narrow" w:cs="Arial"/>
          <w:b/>
          <w:color w:val="000000"/>
          <w:sz w:val="26"/>
          <w:szCs w:val="26"/>
        </w:rPr>
        <w:t xml:space="preserve"> </w:t>
      </w:r>
      <w:r w:rsidRPr="00104BD4">
        <w:rPr>
          <w:rFonts w:ascii="Arial Narrow" w:eastAsia="Arial" w:hAnsi="Arial Narrow" w:cs="Arial"/>
          <w:color w:val="000000"/>
          <w:sz w:val="26"/>
          <w:szCs w:val="26"/>
          <w:lang w:val="es-ES"/>
        </w:rPr>
        <w:t>del Grupo Parlamentario “Gral. Andrés S. Viesca”, del Partido Revolucionario Institucional, conjuntamente con las demás Diputadas y Diputados que la suscriben.</w:t>
      </w:r>
    </w:p>
    <w:p w:rsidR="00104BD4" w:rsidRPr="00104BD4" w:rsidRDefault="00104BD4" w:rsidP="00104BD4">
      <w:pPr>
        <w:jc w:val="both"/>
        <w:rPr>
          <w:rFonts w:ascii="Arial Narrow" w:eastAsia="Arial" w:hAnsi="Arial Narrow" w:cs="Arial"/>
          <w:color w:val="000000"/>
          <w:sz w:val="26"/>
          <w:szCs w:val="26"/>
        </w:rPr>
      </w:pPr>
    </w:p>
    <w:p w:rsidR="00104BD4" w:rsidRPr="00104BD4" w:rsidRDefault="00104BD4" w:rsidP="00104BD4">
      <w:pPr>
        <w:jc w:val="both"/>
        <w:rPr>
          <w:rFonts w:ascii="Arial Narrow" w:eastAsia="Arial" w:hAnsi="Arial Narrow" w:cs="Arial"/>
          <w:b/>
          <w:color w:val="000000"/>
          <w:sz w:val="26"/>
          <w:szCs w:val="26"/>
        </w:rPr>
      </w:pPr>
      <w:r w:rsidRPr="00104BD4">
        <w:rPr>
          <w:rFonts w:ascii="Arial Narrow" w:eastAsia="Arial" w:hAnsi="Arial Narrow" w:cs="Arial"/>
          <w:color w:val="000000"/>
          <w:sz w:val="26"/>
          <w:szCs w:val="26"/>
        </w:rPr>
        <w:t xml:space="preserve">Fecha de Lectura de la Iniciativa: </w:t>
      </w:r>
      <w:r w:rsidRPr="00104BD4">
        <w:rPr>
          <w:rFonts w:ascii="Arial Narrow" w:eastAsia="Arial" w:hAnsi="Arial Narrow" w:cs="Arial"/>
          <w:b/>
          <w:color w:val="000000"/>
          <w:sz w:val="26"/>
          <w:szCs w:val="26"/>
        </w:rPr>
        <w:t xml:space="preserve">30 de </w:t>
      </w:r>
      <w:proofErr w:type="gramStart"/>
      <w:r w:rsidRPr="00104BD4">
        <w:rPr>
          <w:rFonts w:ascii="Arial Narrow" w:eastAsia="Arial" w:hAnsi="Arial Narrow" w:cs="Arial"/>
          <w:b/>
          <w:color w:val="000000"/>
          <w:sz w:val="26"/>
          <w:szCs w:val="26"/>
        </w:rPr>
        <w:t>Septiembre</w:t>
      </w:r>
      <w:proofErr w:type="gramEnd"/>
      <w:r w:rsidRPr="00104BD4">
        <w:rPr>
          <w:rFonts w:ascii="Arial Narrow" w:eastAsia="Arial" w:hAnsi="Arial Narrow" w:cs="Arial"/>
          <w:b/>
          <w:color w:val="000000"/>
          <w:sz w:val="26"/>
          <w:szCs w:val="26"/>
        </w:rPr>
        <w:t xml:space="preserve"> de 2020.</w:t>
      </w:r>
    </w:p>
    <w:p w:rsidR="00104BD4" w:rsidRPr="00104BD4" w:rsidRDefault="00104BD4" w:rsidP="00104BD4">
      <w:pPr>
        <w:jc w:val="both"/>
        <w:rPr>
          <w:rFonts w:ascii="Arial Narrow" w:eastAsia="Arial" w:hAnsi="Arial Narrow" w:cs="Arial"/>
          <w:sz w:val="26"/>
          <w:szCs w:val="26"/>
        </w:rPr>
      </w:pPr>
    </w:p>
    <w:p w:rsidR="00104BD4" w:rsidRPr="00104BD4" w:rsidRDefault="00104BD4" w:rsidP="00104BD4">
      <w:pPr>
        <w:jc w:val="both"/>
        <w:rPr>
          <w:rFonts w:ascii="Arial Narrow" w:eastAsia="Arial" w:hAnsi="Arial Narrow" w:cs="Arial"/>
          <w:color w:val="000000"/>
          <w:sz w:val="26"/>
          <w:szCs w:val="26"/>
        </w:rPr>
      </w:pPr>
      <w:r w:rsidRPr="00104BD4">
        <w:rPr>
          <w:rFonts w:ascii="Arial Narrow" w:eastAsia="Arial" w:hAnsi="Arial Narrow" w:cs="Arial"/>
          <w:color w:val="000000"/>
          <w:sz w:val="26"/>
          <w:szCs w:val="26"/>
        </w:rPr>
        <w:t xml:space="preserve">Turnada a la </w:t>
      </w:r>
      <w:r w:rsidRPr="00104BD4">
        <w:rPr>
          <w:rFonts w:ascii="Arial Narrow" w:eastAsia="Arial" w:hAnsi="Arial Narrow" w:cs="Arial"/>
          <w:b/>
          <w:color w:val="000000"/>
          <w:sz w:val="26"/>
          <w:szCs w:val="26"/>
        </w:rPr>
        <w:t>Comisión de Desarrollo Económico, Competitividad y Turismo.</w:t>
      </w:r>
    </w:p>
    <w:p w:rsidR="00104BD4" w:rsidRPr="00104BD4" w:rsidRDefault="00104BD4" w:rsidP="00104BD4">
      <w:pPr>
        <w:jc w:val="both"/>
        <w:rPr>
          <w:rFonts w:ascii="Arial Narrow" w:eastAsia="Arial" w:hAnsi="Arial Narrow" w:cs="Arial"/>
          <w:color w:val="000000"/>
          <w:sz w:val="26"/>
          <w:szCs w:val="26"/>
        </w:rPr>
      </w:pPr>
    </w:p>
    <w:p w:rsidR="00AB21CD" w:rsidRPr="00014D9C" w:rsidRDefault="00AB21CD" w:rsidP="00AB21CD">
      <w:pPr>
        <w:jc w:val="both"/>
        <w:rPr>
          <w:rFonts w:ascii="Arial Narrow" w:eastAsia="Arial" w:hAnsi="Arial Narrow" w:cs="Arial"/>
          <w:b/>
          <w:color w:val="000000"/>
          <w:sz w:val="26"/>
          <w:szCs w:val="26"/>
        </w:rPr>
      </w:pPr>
      <w:r w:rsidRPr="00014D9C">
        <w:rPr>
          <w:rFonts w:ascii="Arial Narrow" w:eastAsia="Arial" w:hAnsi="Arial Narrow" w:cs="Arial"/>
          <w:b/>
          <w:color w:val="000000"/>
          <w:sz w:val="26"/>
          <w:szCs w:val="26"/>
        </w:rPr>
        <w:t xml:space="preserve">Lectura del Dictamen: 16 de </w:t>
      </w:r>
      <w:proofErr w:type="gramStart"/>
      <w:r w:rsidRPr="00014D9C">
        <w:rPr>
          <w:rFonts w:ascii="Arial Narrow" w:eastAsia="Arial" w:hAnsi="Arial Narrow" w:cs="Arial"/>
          <w:b/>
          <w:color w:val="000000"/>
          <w:sz w:val="26"/>
          <w:szCs w:val="26"/>
        </w:rPr>
        <w:t>Diciembre</w:t>
      </w:r>
      <w:proofErr w:type="gramEnd"/>
      <w:r w:rsidRPr="00014D9C">
        <w:rPr>
          <w:rFonts w:ascii="Arial Narrow" w:eastAsia="Arial" w:hAnsi="Arial Narrow" w:cs="Arial"/>
          <w:b/>
          <w:color w:val="000000"/>
          <w:sz w:val="26"/>
          <w:szCs w:val="26"/>
        </w:rPr>
        <w:t xml:space="preserve"> de 2020.</w:t>
      </w:r>
    </w:p>
    <w:p w:rsidR="00AB21CD" w:rsidRPr="00014D9C" w:rsidRDefault="00AB21CD" w:rsidP="00AB21CD">
      <w:pPr>
        <w:jc w:val="both"/>
        <w:rPr>
          <w:rFonts w:ascii="Arial Narrow" w:eastAsia="Arial" w:hAnsi="Arial Narrow" w:cs="Arial"/>
          <w:b/>
          <w:color w:val="000000"/>
          <w:sz w:val="26"/>
          <w:szCs w:val="26"/>
        </w:rPr>
      </w:pPr>
    </w:p>
    <w:p w:rsidR="00AB21CD" w:rsidRPr="00014D9C" w:rsidRDefault="00AB21CD" w:rsidP="00AB21CD">
      <w:pPr>
        <w:jc w:val="both"/>
        <w:rPr>
          <w:rFonts w:ascii="Arial Narrow" w:eastAsia="Arial" w:hAnsi="Arial Narrow" w:cs="Arial"/>
          <w:b/>
          <w:color w:val="000000"/>
          <w:sz w:val="26"/>
          <w:szCs w:val="26"/>
        </w:rPr>
      </w:pPr>
      <w:r w:rsidRPr="00014D9C">
        <w:rPr>
          <w:rFonts w:ascii="Arial Narrow" w:eastAsia="Arial" w:hAnsi="Arial Narrow" w:cs="Arial"/>
          <w:b/>
          <w:color w:val="000000"/>
          <w:sz w:val="26"/>
          <w:szCs w:val="26"/>
        </w:rPr>
        <w:t>Decreto No. 88</w:t>
      </w:r>
      <w:r>
        <w:rPr>
          <w:rFonts w:ascii="Arial Narrow" w:eastAsia="Arial" w:hAnsi="Arial Narrow" w:cs="Arial"/>
          <w:b/>
          <w:color w:val="000000"/>
          <w:sz w:val="26"/>
          <w:szCs w:val="26"/>
        </w:rPr>
        <w:t>5</w:t>
      </w:r>
    </w:p>
    <w:p w:rsidR="00AB21CD" w:rsidRPr="00014D9C" w:rsidRDefault="00AB21CD" w:rsidP="00AB21CD">
      <w:pPr>
        <w:jc w:val="both"/>
        <w:rPr>
          <w:rFonts w:ascii="Arial Narrow" w:eastAsia="Arial" w:hAnsi="Arial Narrow" w:cs="Arial"/>
          <w:b/>
          <w:color w:val="000000"/>
          <w:sz w:val="26"/>
          <w:szCs w:val="26"/>
        </w:rPr>
      </w:pPr>
    </w:p>
    <w:p w:rsidR="0076278C" w:rsidRPr="009419E0" w:rsidRDefault="0076278C" w:rsidP="0076278C">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 xml:space="preserve">P.O. 09 - 29 de </w:t>
      </w:r>
      <w:proofErr w:type="gramStart"/>
      <w:r w:rsidRPr="009419E0">
        <w:rPr>
          <w:rFonts w:ascii="Arial Narrow" w:hAnsi="Arial Narrow" w:cs="Arial"/>
          <w:b/>
          <w:color w:val="000000"/>
          <w:sz w:val="26"/>
          <w:szCs w:val="26"/>
        </w:rPr>
        <w:t>Enero</w:t>
      </w:r>
      <w:proofErr w:type="gramEnd"/>
      <w:r w:rsidRPr="009419E0">
        <w:rPr>
          <w:rFonts w:ascii="Arial Narrow" w:hAnsi="Arial Narrow" w:cs="Arial"/>
          <w:b/>
          <w:color w:val="000000"/>
          <w:sz w:val="26"/>
          <w:szCs w:val="26"/>
        </w:rPr>
        <w:t xml:space="preserve"> de 2021</w:t>
      </w:r>
      <w:r>
        <w:rPr>
          <w:rFonts w:ascii="Arial Narrow" w:hAnsi="Arial Narrow"/>
          <w:b/>
          <w:color w:val="000000"/>
          <w:sz w:val="26"/>
          <w:szCs w:val="26"/>
        </w:rPr>
        <w:t>.</w:t>
      </w:r>
    </w:p>
    <w:p w:rsidR="00AB21CD" w:rsidRPr="00104BD4" w:rsidRDefault="00AB21CD" w:rsidP="00AB21CD">
      <w:pPr>
        <w:jc w:val="both"/>
        <w:rPr>
          <w:rFonts w:ascii="Arial" w:eastAsia="Arial" w:hAnsi="Arial" w:cs="Arial"/>
          <w:b/>
          <w:bCs/>
        </w:rPr>
      </w:pPr>
      <w:bookmarkStart w:id="1" w:name="_GoBack"/>
      <w:bookmarkEnd w:id="1"/>
    </w:p>
    <w:p w:rsidR="00104BD4" w:rsidRPr="00104BD4" w:rsidRDefault="00104BD4" w:rsidP="00104BD4">
      <w:pPr>
        <w:jc w:val="both"/>
        <w:rPr>
          <w:rFonts w:ascii="Arial" w:eastAsia="Arial" w:hAnsi="Arial" w:cs="Arial"/>
          <w:b/>
          <w:bCs/>
        </w:rPr>
      </w:pPr>
    </w:p>
    <w:p w:rsidR="00104BD4" w:rsidRDefault="00104BD4" w:rsidP="003A6263">
      <w:pPr>
        <w:spacing w:line="276" w:lineRule="auto"/>
        <w:jc w:val="both"/>
        <w:rPr>
          <w:rFonts w:ascii="Arial" w:hAnsi="Arial" w:cs="Arial"/>
          <w:b/>
          <w:sz w:val="23"/>
          <w:szCs w:val="23"/>
        </w:rPr>
      </w:pPr>
    </w:p>
    <w:p w:rsidR="00104BD4" w:rsidRDefault="00104BD4" w:rsidP="003A6263">
      <w:pPr>
        <w:spacing w:line="276" w:lineRule="auto"/>
        <w:jc w:val="both"/>
        <w:rPr>
          <w:rFonts w:ascii="Arial" w:hAnsi="Arial" w:cs="Arial"/>
          <w:b/>
          <w:sz w:val="23"/>
          <w:szCs w:val="23"/>
        </w:rPr>
      </w:pPr>
    </w:p>
    <w:p w:rsidR="00104BD4" w:rsidRDefault="00104BD4" w:rsidP="003A6263">
      <w:pPr>
        <w:spacing w:line="276" w:lineRule="auto"/>
        <w:jc w:val="both"/>
        <w:rPr>
          <w:rFonts w:ascii="Arial" w:hAnsi="Arial" w:cs="Arial"/>
          <w:b/>
          <w:sz w:val="23"/>
          <w:szCs w:val="23"/>
        </w:rPr>
      </w:pPr>
    </w:p>
    <w:p w:rsidR="00104BD4" w:rsidRDefault="00104BD4">
      <w:pPr>
        <w:rPr>
          <w:rFonts w:ascii="Arial" w:hAnsi="Arial" w:cs="Arial"/>
          <w:b/>
          <w:sz w:val="23"/>
          <w:szCs w:val="23"/>
        </w:rPr>
      </w:pPr>
      <w:r>
        <w:rPr>
          <w:rFonts w:ascii="Arial" w:hAnsi="Arial" w:cs="Arial"/>
          <w:b/>
          <w:sz w:val="23"/>
          <w:szCs w:val="23"/>
        </w:rPr>
        <w:br w:type="page"/>
      </w:r>
    </w:p>
    <w:p w:rsidR="00D17CC0" w:rsidRPr="005A03A3" w:rsidRDefault="00A71865" w:rsidP="003A6263">
      <w:pPr>
        <w:spacing w:line="276" w:lineRule="auto"/>
        <w:jc w:val="both"/>
        <w:rPr>
          <w:rFonts w:ascii="Arial" w:hAnsi="Arial" w:cs="Arial"/>
          <w:b/>
          <w:sz w:val="23"/>
          <w:szCs w:val="23"/>
        </w:rPr>
      </w:pPr>
      <w:r w:rsidRPr="005A03A3">
        <w:rPr>
          <w:rFonts w:ascii="Arial" w:hAnsi="Arial" w:cs="Arial"/>
          <w:b/>
          <w:sz w:val="23"/>
          <w:szCs w:val="23"/>
        </w:rPr>
        <w:lastRenderedPageBreak/>
        <w:t xml:space="preserve">INICIATIVA CON PROYECTO DE DECRETO </w:t>
      </w:r>
      <w:r w:rsidR="003A6263" w:rsidRPr="005A03A3">
        <w:rPr>
          <w:rFonts w:ascii="Arial" w:hAnsi="Arial" w:cs="Arial"/>
          <w:b/>
          <w:sz w:val="23"/>
          <w:szCs w:val="23"/>
        </w:rPr>
        <w:t>POR EL QUE SE</w:t>
      </w:r>
      <w:r w:rsidRPr="005A03A3">
        <w:rPr>
          <w:rFonts w:ascii="Arial" w:hAnsi="Arial" w:cs="Arial"/>
          <w:b/>
          <w:sz w:val="23"/>
          <w:szCs w:val="23"/>
        </w:rPr>
        <w:t xml:space="preserve"> </w:t>
      </w:r>
      <w:r w:rsidR="00D17CC0" w:rsidRPr="005A03A3">
        <w:rPr>
          <w:rFonts w:ascii="Arial" w:hAnsi="Arial" w:cs="Arial"/>
          <w:b/>
          <w:sz w:val="23"/>
          <w:szCs w:val="23"/>
        </w:rPr>
        <w:t>REFORMA</w:t>
      </w:r>
      <w:r w:rsidR="00AF41F1" w:rsidRPr="005A03A3">
        <w:rPr>
          <w:rFonts w:ascii="Arial" w:hAnsi="Arial" w:cs="Arial"/>
          <w:b/>
          <w:sz w:val="23"/>
          <w:szCs w:val="23"/>
        </w:rPr>
        <w:t>N Y ADICIONAN DIVERSAS FRACCIONES DEL ARTÍCULO 6º Y SE ADICIONA LA SECCIÓN ÚNICA “DE LOS PUEBLOS MÁGICOS” CON SU ARTÍCULO 22 BIS, AL CAPÍTULO QUINTO “DEL TURISMO SUSTENTABLE”</w:t>
      </w:r>
      <w:r w:rsidR="00D17CC0" w:rsidRPr="005A03A3">
        <w:rPr>
          <w:rFonts w:ascii="Arial" w:hAnsi="Arial" w:cs="Arial"/>
          <w:b/>
          <w:sz w:val="23"/>
          <w:szCs w:val="23"/>
        </w:rPr>
        <w:t>,</w:t>
      </w:r>
      <w:r w:rsidR="00AF41F1" w:rsidRPr="005A03A3">
        <w:rPr>
          <w:rFonts w:ascii="Arial" w:hAnsi="Arial" w:cs="Arial"/>
          <w:b/>
          <w:sz w:val="23"/>
          <w:szCs w:val="23"/>
        </w:rPr>
        <w:t xml:space="preserve"> DE LA </w:t>
      </w:r>
      <w:r w:rsidR="00AC0EC3" w:rsidRPr="005A03A3">
        <w:rPr>
          <w:rFonts w:ascii="Arial" w:hAnsi="Arial" w:cs="Arial"/>
          <w:b/>
          <w:sz w:val="23"/>
          <w:szCs w:val="23"/>
        </w:rPr>
        <w:t xml:space="preserve">LEY DE TURISMO PARA EL ESTADO </w:t>
      </w:r>
      <w:r w:rsidR="00AF41F1" w:rsidRPr="005A03A3">
        <w:rPr>
          <w:rFonts w:ascii="Arial" w:hAnsi="Arial" w:cs="Arial"/>
          <w:b/>
          <w:sz w:val="23"/>
          <w:szCs w:val="23"/>
        </w:rPr>
        <w:t>DE COAHUILA,</w:t>
      </w:r>
      <w:r w:rsidR="00D17CC0" w:rsidRPr="005A03A3">
        <w:rPr>
          <w:rFonts w:ascii="Arial" w:hAnsi="Arial" w:cs="Arial"/>
          <w:b/>
          <w:sz w:val="23"/>
          <w:szCs w:val="23"/>
        </w:rPr>
        <w:t xml:space="preserve"> </w:t>
      </w:r>
      <w:r w:rsidRPr="005A03A3">
        <w:rPr>
          <w:rFonts w:ascii="Arial" w:hAnsi="Arial" w:cs="Arial"/>
          <w:b/>
          <w:sz w:val="23"/>
          <w:szCs w:val="23"/>
        </w:rPr>
        <w:t>QUE PRESENTA EL DIPUTADO JESÚS ANDRÉS LOYA CARDONA,</w:t>
      </w:r>
      <w:r w:rsidR="00FC7E38" w:rsidRPr="005A03A3">
        <w:rPr>
          <w:rFonts w:ascii="Arial" w:hAnsi="Arial" w:cs="Arial"/>
          <w:b/>
          <w:sz w:val="23"/>
          <w:szCs w:val="23"/>
        </w:rPr>
        <w:t xml:space="preserve"> EN CONJUNTO CON LAS Y LOS DIPUTADOS </w:t>
      </w:r>
      <w:r w:rsidRPr="005A03A3">
        <w:rPr>
          <w:rFonts w:ascii="Arial" w:hAnsi="Arial" w:cs="Arial"/>
          <w:b/>
          <w:sz w:val="23"/>
          <w:szCs w:val="23"/>
        </w:rPr>
        <w:t xml:space="preserve">DEL GRUPO PARLAMENTARIO </w:t>
      </w:r>
      <w:r w:rsidRPr="005A03A3">
        <w:rPr>
          <w:rFonts w:ascii="Arial" w:hAnsi="Arial" w:cs="Arial"/>
          <w:b/>
          <w:snapToGrid w:val="0"/>
          <w:sz w:val="23"/>
          <w:szCs w:val="23"/>
        </w:rPr>
        <w:t>"GRAL. ANDRÉS S. VIESCA"</w:t>
      </w:r>
      <w:r w:rsidRPr="005A03A3">
        <w:rPr>
          <w:rFonts w:ascii="Arial" w:hAnsi="Arial" w:cs="Arial"/>
          <w:b/>
          <w:sz w:val="23"/>
          <w:szCs w:val="23"/>
        </w:rPr>
        <w:t>, DEL PARTI</w:t>
      </w:r>
      <w:r w:rsidR="003A6263" w:rsidRPr="005A03A3">
        <w:rPr>
          <w:rFonts w:ascii="Arial" w:hAnsi="Arial" w:cs="Arial"/>
          <w:b/>
          <w:sz w:val="23"/>
          <w:szCs w:val="23"/>
        </w:rPr>
        <w:t xml:space="preserve">DO REVOLUCIONARIO INSTITUCIONAL, </w:t>
      </w:r>
      <w:r w:rsidR="00AF41F1" w:rsidRPr="005A03A3">
        <w:rPr>
          <w:rFonts w:ascii="Arial" w:hAnsi="Arial" w:cs="Arial"/>
          <w:b/>
          <w:sz w:val="23"/>
          <w:szCs w:val="23"/>
        </w:rPr>
        <w:t>EN RELACIÓN A LOS PUEBLOS MÁGICOS</w:t>
      </w:r>
      <w:r w:rsidR="00C65A36" w:rsidRPr="005A03A3">
        <w:rPr>
          <w:rFonts w:ascii="Arial" w:hAnsi="Arial" w:cs="Arial"/>
          <w:b/>
          <w:sz w:val="23"/>
          <w:szCs w:val="23"/>
        </w:rPr>
        <w:t>.</w:t>
      </w:r>
    </w:p>
    <w:p w:rsidR="00C65A36" w:rsidRPr="005A03A3" w:rsidRDefault="00C65A36" w:rsidP="003A6263">
      <w:pPr>
        <w:spacing w:line="276" w:lineRule="auto"/>
        <w:jc w:val="both"/>
        <w:rPr>
          <w:rFonts w:ascii="Arial" w:hAnsi="Arial" w:cs="Arial"/>
          <w:b/>
          <w:i/>
          <w:sz w:val="23"/>
          <w:szCs w:val="23"/>
        </w:rPr>
      </w:pPr>
    </w:p>
    <w:p w:rsidR="003A6263" w:rsidRPr="005A03A3" w:rsidRDefault="003A6263" w:rsidP="003A6263">
      <w:pPr>
        <w:spacing w:line="276" w:lineRule="auto"/>
        <w:rPr>
          <w:rFonts w:ascii="Arial" w:hAnsi="Arial" w:cs="Arial"/>
          <w:b/>
          <w:sz w:val="23"/>
          <w:szCs w:val="23"/>
        </w:rPr>
      </w:pPr>
      <w:r w:rsidRPr="005A03A3">
        <w:rPr>
          <w:rFonts w:ascii="Arial" w:hAnsi="Arial" w:cs="Arial"/>
          <w:b/>
          <w:sz w:val="23"/>
          <w:szCs w:val="23"/>
        </w:rPr>
        <w:t>H. PLENO DEL CONGRESO DEL ESTADO DE COAHUILA DE ZARAGOZA.</w:t>
      </w:r>
    </w:p>
    <w:p w:rsidR="003A6263" w:rsidRPr="005A03A3" w:rsidRDefault="003A6263" w:rsidP="003A6263">
      <w:pPr>
        <w:spacing w:line="276" w:lineRule="auto"/>
        <w:rPr>
          <w:rFonts w:ascii="Arial" w:hAnsi="Arial" w:cs="Arial"/>
          <w:b/>
          <w:sz w:val="23"/>
          <w:szCs w:val="23"/>
        </w:rPr>
      </w:pPr>
      <w:r w:rsidRPr="005A03A3">
        <w:rPr>
          <w:rFonts w:ascii="Arial" w:hAnsi="Arial" w:cs="Arial"/>
          <w:b/>
          <w:sz w:val="23"/>
          <w:szCs w:val="23"/>
        </w:rPr>
        <w:t>P R E S E N T E.-</w:t>
      </w:r>
    </w:p>
    <w:p w:rsidR="007D2515" w:rsidRPr="005A03A3" w:rsidRDefault="007D2515" w:rsidP="003A6263">
      <w:pPr>
        <w:spacing w:line="276" w:lineRule="auto"/>
        <w:jc w:val="both"/>
        <w:rPr>
          <w:rFonts w:ascii="Arial" w:hAnsi="Arial" w:cs="Arial"/>
          <w:sz w:val="23"/>
          <w:szCs w:val="23"/>
        </w:rPr>
      </w:pPr>
    </w:p>
    <w:p w:rsidR="003A6263" w:rsidRPr="005A03A3" w:rsidRDefault="003A6263" w:rsidP="003A6263">
      <w:pPr>
        <w:spacing w:line="276" w:lineRule="auto"/>
        <w:jc w:val="both"/>
        <w:rPr>
          <w:rFonts w:ascii="Arial" w:hAnsi="Arial" w:cs="Arial"/>
          <w:sz w:val="23"/>
          <w:szCs w:val="23"/>
        </w:rPr>
      </w:pPr>
      <w:r w:rsidRPr="005A03A3">
        <w:rPr>
          <w:rFonts w:ascii="Arial" w:hAnsi="Arial" w:cs="Arial"/>
          <w:sz w:val="23"/>
          <w:szCs w:val="23"/>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w:t>
      </w:r>
      <w:r w:rsidR="00705692" w:rsidRPr="005A03A3">
        <w:rPr>
          <w:rFonts w:ascii="Arial" w:hAnsi="Arial" w:cs="Arial"/>
          <w:sz w:val="23"/>
          <w:szCs w:val="23"/>
        </w:rPr>
        <w:t xml:space="preserve">Iniciativa mediante la cual se </w:t>
      </w:r>
      <w:r w:rsidR="00122743" w:rsidRPr="005A03A3">
        <w:rPr>
          <w:rFonts w:ascii="Arial" w:hAnsi="Arial" w:cs="Arial"/>
          <w:sz w:val="23"/>
          <w:szCs w:val="23"/>
        </w:rPr>
        <w:t>reform</w:t>
      </w:r>
      <w:r w:rsidR="0016634E" w:rsidRPr="005A03A3">
        <w:rPr>
          <w:rFonts w:ascii="Arial" w:hAnsi="Arial" w:cs="Arial"/>
          <w:sz w:val="23"/>
          <w:szCs w:val="23"/>
        </w:rPr>
        <w:t xml:space="preserve">an </w:t>
      </w:r>
      <w:r w:rsidR="00130319" w:rsidRPr="005A03A3">
        <w:rPr>
          <w:rFonts w:ascii="Arial" w:hAnsi="Arial" w:cs="Arial"/>
          <w:sz w:val="23"/>
          <w:szCs w:val="23"/>
        </w:rPr>
        <w:t>y adicionan diversas fracciones del artículo 6º y se adiciona la Sección Única “De los Pueblos Mágicos” con su artículo 22 Bis, al Capítulo Quinto “Del Turismo Sustentable”, de la Ley de Turismo para el Estado de Coahuila</w:t>
      </w:r>
      <w:r w:rsidR="0069684F" w:rsidRPr="005A03A3">
        <w:rPr>
          <w:rFonts w:ascii="Arial" w:hAnsi="Arial" w:cs="Arial"/>
          <w:sz w:val="23"/>
          <w:szCs w:val="23"/>
        </w:rPr>
        <w:t>, en relación a los Pueblos Mágicos</w:t>
      </w:r>
      <w:r w:rsidR="00C954DA" w:rsidRPr="005A03A3">
        <w:rPr>
          <w:rFonts w:ascii="Arial" w:hAnsi="Arial" w:cs="Arial"/>
          <w:sz w:val="23"/>
          <w:szCs w:val="23"/>
        </w:rPr>
        <w:t xml:space="preserve">, </w:t>
      </w:r>
      <w:r w:rsidRPr="005A03A3">
        <w:rPr>
          <w:rFonts w:ascii="Arial" w:hAnsi="Arial" w:cs="Arial"/>
          <w:sz w:val="23"/>
          <w:szCs w:val="23"/>
        </w:rPr>
        <w:t>misma que se presenta bajo la siguiente:</w:t>
      </w:r>
    </w:p>
    <w:p w:rsidR="003A6263" w:rsidRPr="005A03A3" w:rsidRDefault="003A6263" w:rsidP="003A6263">
      <w:pPr>
        <w:spacing w:line="276" w:lineRule="auto"/>
        <w:rPr>
          <w:rFonts w:ascii="Arial" w:hAnsi="Arial" w:cs="Arial"/>
          <w:b/>
          <w:sz w:val="23"/>
          <w:szCs w:val="23"/>
        </w:rPr>
      </w:pPr>
    </w:p>
    <w:p w:rsidR="003A6263" w:rsidRPr="005A03A3" w:rsidRDefault="003A6263" w:rsidP="003A6263">
      <w:pPr>
        <w:spacing w:line="276" w:lineRule="auto"/>
        <w:jc w:val="center"/>
        <w:rPr>
          <w:rFonts w:ascii="Arial" w:hAnsi="Arial" w:cs="Arial"/>
          <w:b/>
          <w:sz w:val="23"/>
          <w:szCs w:val="23"/>
        </w:rPr>
      </w:pPr>
      <w:r w:rsidRPr="005A03A3">
        <w:rPr>
          <w:rFonts w:ascii="Arial" w:hAnsi="Arial" w:cs="Arial"/>
          <w:b/>
          <w:sz w:val="23"/>
          <w:szCs w:val="23"/>
        </w:rPr>
        <w:t>EXPOSICIÓN DE MOTIVOS</w:t>
      </w:r>
    </w:p>
    <w:p w:rsidR="003A6263" w:rsidRPr="005A03A3" w:rsidRDefault="003A6263" w:rsidP="003A6263">
      <w:pPr>
        <w:spacing w:line="276" w:lineRule="auto"/>
        <w:jc w:val="center"/>
        <w:rPr>
          <w:rFonts w:ascii="Arial" w:hAnsi="Arial" w:cs="Arial"/>
          <w:b/>
          <w:sz w:val="23"/>
          <w:szCs w:val="23"/>
        </w:rPr>
      </w:pPr>
    </w:p>
    <w:p w:rsidR="00B7547D" w:rsidRPr="005A03A3" w:rsidRDefault="00114584" w:rsidP="00B7547D">
      <w:pPr>
        <w:pStyle w:val="NormalWeb"/>
        <w:jc w:val="both"/>
        <w:rPr>
          <w:rFonts w:ascii="Arial" w:hAnsi="Arial" w:cs="Arial"/>
          <w:sz w:val="23"/>
          <w:szCs w:val="23"/>
        </w:rPr>
      </w:pPr>
      <w:r w:rsidRPr="005A03A3">
        <w:rPr>
          <w:rFonts w:ascii="Arial" w:hAnsi="Arial" w:cs="Arial"/>
          <w:color w:val="000000" w:themeColor="text1"/>
          <w:sz w:val="23"/>
          <w:szCs w:val="23"/>
          <w:shd w:val="clear" w:color="auto" w:fill="FFFFFF"/>
        </w:rPr>
        <w:t>México es rico en cultura y tradiciones. Está lleno de localidades y comunidades que tienen atributos simbólicos, leyendas, historia</w:t>
      </w:r>
      <w:r w:rsidR="00B5255C" w:rsidRPr="005A03A3">
        <w:rPr>
          <w:rFonts w:ascii="Arial" w:hAnsi="Arial" w:cs="Arial"/>
          <w:color w:val="000000" w:themeColor="text1"/>
          <w:sz w:val="23"/>
          <w:szCs w:val="23"/>
          <w:shd w:val="clear" w:color="auto" w:fill="FFFFFF"/>
        </w:rPr>
        <w:t>; en una palabra:</w:t>
      </w:r>
      <w:r w:rsidRPr="005A03A3">
        <w:rPr>
          <w:rFonts w:ascii="Arial" w:hAnsi="Arial" w:cs="Arial"/>
          <w:color w:val="000000" w:themeColor="text1"/>
          <w:sz w:val="23"/>
          <w:szCs w:val="23"/>
          <w:shd w:val="clear" w:color="auto" w:fill="FFFFFF"/>
        </w:rPr>
        <w:t xml:space="preserve"> magia. Con esa premisa nació en el año 2001 el programa Pueblos Mágicos</w:t>
      </w:r>
      <w:r w:rsidR="007D36AD" w:rsidRPr="005A03A3">
        <w:rPr>
          <w:rFonts w:ascii="Arial" w:hAnsi="Arial" w:cs="Arial"/>
          <w:color w:val="000000" w:themeColor="text1"/>
          <w:sz w:val="23"/>
          <w:szCs w:val="23"/>
          <w:shd w:val="clear" w:color="auto" w:fill="FFFFFF"/>
        </w:rPr>
        <w:t>,</w:t>
      </w:r>
      <w:r w:rsidRPr="005A03A3">
        <w:rPr>
          <w:rFonts w:ascii="Arial" w:hAnsi="Arial" w:cs="Arial"/>
          <w:color w:val="000000" w:themeColor="text1"/>
          <w:sz w:val="23"/>
          <w:szCs w:val="23"/>
          <w:shd w:val="clear" w:color="auto" w:fill="FFFFFF"/>
        </w:rPr>
        <w:t xml:space="preserve"> </w:t>
      </w:r>
      <w:r w:rsidRPr="005A03A3">
        <w:rPr>
          <w:rFonts w:ascii="Arial" w:hAnsi="Arial" w:cs="Arial"/>
          <w:sz w:val="23"/>
          <w:szCs w:val="23"/>
        </w:rPr>
        <w:t xml:space="preserve">como una estrategia para el desarrollo </w:t>
      </w:r>
      <w:proofErr w:type="spellStart"/>
      <w:r w:rsidRPr="005A03A3">
        <w:rPr>
          <w:rFonts w:ascii="Arial" w:hAnsi="Arial" w:cs="Arial"/>
          <w:sz w:val="23"/>
          <w:szCs w:val="23"/>
        </w:rPr>
        <w:t>turístico</w:t>
      </w:r>
      <w:proofErr w:type="spellEnd"/>
      <w:r w:rsidRPr="005A03A3">
        <w:rPr>
          <w:rFonts w:ascii="Arial" w:hAnsi="Arial" w:cs="Arial"/>
          <w:sz w:val="23"/>
          <w:szCs w:val="23"/>
        </w:rPr>
        <w:t xml:space="preserve"> orientada a estructurar una oferta </w:t>
      </w:r>
      <w:proofErr w:type="spellStart"/>
      <w:r w:rsidRPr="005A03A3">
        <w:rPr>
          <w:rFonts w:ascii="Arial" w:hAnsi="Arial" w:cs="Arial"/>
          <w:sz w:val="23"/>
          <w:szCs w:val="23"/>
        </w:rPr>
        <w:t>turística</w:t>
      </w:r>
      <w:proofErr w:type="spellEnd"/>
      <w:r w:rsidRPr="005A03A3">
        <w:rPr>
          <w:rFonts w:ascii="Arial" w:hAnsi="Arial" w:cs="Arial"/>
          <w:sz w:val="23"/>
          <w:szCs w:val="23"/>
        </w:rPr>
        <w:t xml:space="preserve"> complementaria y diversificada hacia el interior del </w:t>
      </w:r>
      <w:proofErr w:type="spellStart"/>
      <w:r w:rsidRPr="005A03A3">
        <w:rPr>
          <w:rFonts w:ascii="Arial" w:hAnsi="Arial" w:cs="Arial"/>
          <w:sz w:val="23"/>
          <w:szCs w:val="23"/>
        </w:rPr>
        <w:t>país</w:t>
      </w:r>
      <w:proofErr w:type="spellEnd"/>
      <w:r w:rsidRPr="005A03A3">
        <w:rPr>
          <w:rFonts w:ascii="Arial" w:hAnsi="Arial" w:cs="Arial"/>
          <w:sz w:val="23"/>
          <w:szCs w:val="23"/>
        </w:rPr>
        <w:t xml:space="preserve">, basada fundamentalmente en los atributos </w:t>
      </w:r>
      <w:proofErr w:type="spellStart"/>
      <w:r w:rsidRPr="005A03A3">
        <w:rPr>
          <w:rFonts w:ascii="Arial" w:hAnsi="Arial" w:cs="Arial"/>
          <w:sz w:val="23"/>
          <w:szCs w:val="23"/>
        </w:rPr>
        <w:t>históricos</w:t>
      </w:r>
      <w:proofErr w:type="spellEnd"/>
      <w:r w:rsidRPr="005A03A3">
        <w:rPr>
          <w:rFonts w:ascii="Arial" w:hAnsi="Arial" w:cs="Arial"/>
          <w:sz w:val="23"/>
          <w:szCs w:val="23"/>
        </w:rPr>
        <w:t xml:space="preserve"> y culturales de localidades singulares</w:t>
      </w:r>
      <w:r w:rsidR="007D36AD" w:rsidRPr="005A03A3">
        <w:rPr>
          <w:rFonts w:ascii="Arial" w:hAnsi="Arial" w:cs="Arial"/>
          <w:sz w:val="23"/>
          <w:szCs w:val="23"/>
        </w:rPr>
        <w:t>.</w:t>
      </w:r>
      <w:r w:rsidR="007D36AD" w:rsidRPr="005A03A3">
        <w:rPr>
          <w:rStyle w:val="Refdenotaalpie"/>
          <w:rFonts w:ascii="Arial" w:hAnsi="Arial" w:cs="Arial"/>
          <w:sz w:val="23"/>
          <w:szCs w:val="23"/>
        </w:rPr>
        <w:footnoteReference w:id="1"/>
      </w:r>
    </w:p>
    <w:p w:rsidR="006D4423" w:rsidRPr="005A03A3" w:rsidRDefault="00B7547D" w:rsidP="006D4423">
      <w:pPr>
        <w:pStyle w:val="NormalWeb"/>
        <w:jc w:val="both"/>
        <w:rPr>
          <w:rFonts w:ascii="Arial" w:hAnsi="Arial" w:cs="Arial"/>
          <w:color w:val="000000" w:themeColor="text1"/>
          <w:sz w:val="23"/>
          <w:szCs w:val="23"/>
        </w:rPr>
      </w:pPr>
      <w:r w:rsidRPr="005A03A3">
        <w:rPr>
          <w:rFonts w:ascii="Arial" w:hAnsi="Arial" w:cs="Arial"/>
          <w:color w:val="000000" w:themeColor="text1"/>
          <w:sz w:val="23"/>
          <w:szCs w:val="23"/>
        </w:rPr>
        <w:t xml:space="preserve">Un Pueblo </w:t>
      </w:r>
      <w:proofErr w:type="spellStart"/>
      <w:r w:rsidRPr="005A03A3">
        <w:rPr>
          <w:rFonts w:ascii="Arial" w:hAnsi="Arial" w:cs="Arial"/>
          <w:color w:val="000000" w:themeColor="text1"/>
          <w:sz w:val="23"/>
          <w:szCs w:val="23"/>
        </w:rPr>
        <w:t>mágico</w:t>
      </w:r>
      <w:proofErr w:type="spellEnd"/>
      <w:r w:rsidRPr="005A03A3">
        <w:rPr>
          <w:rFonts w:ascii="Arial" w:hAnsi="Arial" w:cs="Arial"/>
          <w:color w:val="000000" w:themeColor="text1"/>
          <w:sz w:val="23"/>
          <w:szCs w:val="23"/>
        </w:rPr>
        <w:t xml:space="preserve"> se define como aquella localidad que tiene atributos </w:t>
      </w:r>
      <w:proofErr w:type="spellStart"/>
      <w:r w:rsidRPr="005A03A3">
        <w:rPr>
          <w:rFonts w:ascii="Arial" w:hAnsi="Arial" w:cs="Arial"/>
          <w:color w:val="000000" w:themeColor="text1"/>
          <w:sz w:val="23"/>
          <w:szCs w:val="23"/>
        </w:rPr>
        <w:t>únicos</w:t>
      </w:r>
      <w:proofErr w:type="spellEnd"/>
      <w:r w:rsidRPr="005A03A3">
        <w:rPr>
          <w:rFonts w:ascii="Arial" w:hAnsi="Arial" w:cs="Arial"/>
          <w:color w:val="000000" w:themeColor="text1"/>
          <w:sz w:val="23"/>
          <w:szCs w:val="23"/>
        </w:rPr>
        <w:t xml:space="preserve">, </w:t>
      </w:r>
      <w:proofErr w:type="spellStart"/>
      <w:r w:rsidRPr="005A03A3">
        <w:rPr>
          <w:rFonts w:ascii="Arial" w:hAnsi="Arial" w:cs="Arial"/>
          <w:color w:val="000000" w:themeColor="text1"/>
          <w:sz w:val="23"/>
          <w:szCs w:val="23"/>
        </w:rPr>
        <w:t>simbólicos</w:t>
      </w:r>
      <w:proofErr w:type="spellEnd"/>
      <w:r w:rsidRPr="005A03A3">
        <w:rPr>
          <w:rFonts w:ascii="Arial" w:hAnsi="Arial" w:cs="Arial"/>
          <w:color w:val="000000" w:themeColor="text1"/>
          <w:sz w:val="23"/>
          <w:szCs w:val="23"/>
        </w:rPr>
        <w:t xml:space="preserve">, historias </w:t>
      </w:r>
      <w:proofErr w:type="spellStart"/>
      <w:r w:rsidRPr="005A03A3">
        <w:rPr>
          <w:rFonts w:ascii="Arial" w:hAnsi="Arial" w:cs="Arial"/>
          <w:color w:val="000000" w:themeColor="text1"/>
          <w:sz w:val="23"/>
          <w:szCs w:val="23"/>
        </w:rPr>
        <w:t>auténticas</w:t>
      </w:r>
      <w:proofErr w:type="spellEnd"/>
      <w:r w:rsidRPr="005A03A3">
        <w:rPr>
          <w:rFonts w:ascii="Arial" w:hAnsi="Arial" w:cs="Arial"/>
          <w:color w:val="000000" w:themeColor="text1"/>
          <w:sz w:val="23"/>
          <w:szCs w:val="23"/>
        </w:rPr>
        <w:t xml:space="preserve">, hechos trascendentes, cotidianidad, que significa una gran oportunidad </w:t>
      </w:r>
      <w:r w:rsidRPr="005A03A3">
        <w:rPr>
          <w:rFonts w:ascii="Arial" w:hAnsi="Arial" w:cs="Arial"/>
          <w:color w:val="000000" w:themeColor="text1"/>
          <w:sz w:val="23"/>
          <w:szCs w:val="23"/>
        </w:rPr>
        <w:lastRenderedPageBreak/>
        <w:t xml:space="preserve">para el aprovechamiento </w:t>
      </w:r>
      <w:proofErr w:type="spellStart"/>
      <w:r w:rsidRPr="005A03A3">
        <w:rPr>
          <w:rFonts w:ascii="Arial" w:hAnsi="Arial" w:cs="Arial"/>
          <w:color w:val="000000" w:themeColor="text1"/>
          <w:sz w:val="23"/>
          <w:szCs w:val="23"/>
        </w:rPr>
        <w:t>turístico</w:t>
      </w:r>
      <w:proofErr w:type="spellEnd"/>
      <w:r w:rsidRPr="005A03A3">
        <w:rPr>
          <w:rFonts w:ascii="Arial" w:hAnsi="Arial" w:cs="Arial"/>
          <w:color w:val="000000" w:themeColor="text1"/>
          <w:sz w:val="23"/>
          <w:szCs w:val="23"/>
        </w:rPr>
        <w:t xml:space="preserve"> atendiendo a las motivaciones y </w:t>
      </w:r>
      <w:proofErr w:type="spellStart"/>
      <w:r w:rsidRPr="005A03A3">
        <w:rPr>
          <w:rFonts w:ascii="Arial" w:hAnsi="Arial" w:cs="Arial"/>
          <w:color w:val="000000" w:themeColor="text1"/>
          <w:sz w:val="23"/>
          <w:szCs w:val="23"/>
        </w:rPr>
        <w:t>nece</w:t>
      </w:r>
      <w:proofErr w:type="spellEnd"/>
      <w:r w:rsidRPr="005A03A3">
        <w:rPr>
          <w:rFonts w:ascii="Arial" w:hAnsi="Arial" w:cs="Arial"/>
          <w:color w:val="000000" w:themeColor="text1"/>
          <w:sz w:val="23"/>
          <w:szCs w:val="23"/>
        </w:rPr>
        <w:t xml:space="preserve">- </w:t>
      </w:r>
      <w:proofErr w:type="spellStart"/>
      <w:r w:rsidRPr="005A03A3">
        <w:rPr>
          <w:rFonts w:ascii="Arial" w:hAnsi="Arial" w:cs="Arial"/>
          <w:color w:val="000000" w:themeColor="text1"/>
          <w:sz w:val="23"/>
          <w:szCs w:val="23"/>
        </w:rPr>
        <w:t>sidades</w:t>
      </w:r>
      <w:proofErr w:type="spellEnd"/>
      <w:r w:rsidRPr="005A03A3">
        <w:rPr>
          <w:rFonts w:ascii="Arial" w:hAnsi="Arial" w:cs="Arial"/>
          <w:color w:val="000000" w:themeColor="text1"/>
          <w:sz w:val="23"/>
          <w:szCs w:val="23"/>
        </w:rPr>
        <w:t xml:space="preserve"> de los viajeros.</w:t>
      </w:r>
      <w:r w:rsidRPr="005A03A3">
        <w:rPr>
          <w:rStyle w:val="Refdenotaalpie"/>
          <w:rFonts w:ascii="Arial" w:hAnsi="Arial" w:cs="Arial"/>
          <w:color w:val="000000" w:themeColor="text1"/>
          <w:sz w:val="23"/>
          <w:szCs w:val="23"/>
        </w:rPr>
        <w:footnoteReference w:id="2"/>
      </w:r>
      <w:r w:rsidRPr="005A03A3">
        <w:rPr>
          <w:rFonts w:ascii="Arial" w:hAnsi="Arial" w:cs="Arial"/>
          <w:color w:val="000000" w:themeColor="text1"/>
          <w:sz w:val="23"/>
          <w:szCs w:val="23"/>
        </w:rPr>
        <w:t xml:space="preserve"> </w:t>
      </w:r>
    </w:p>
    <w:p w:rsidR="00EF596C" w:rsidRPr="005A03A3" w:rsidRDefault="002D7BB0" w:rsidP="00EF596C">
      <w:pPr>
        <w:pStyle w:val="NormalWeb"/>
        <w:jc w:val="both"/>
        <w:rPr>
          <w:rFonts w:ascii="Arial" w:hAnsi="Arial" w:cs="Arial"/>
          <w:color w:val="000000" w:themeColor="text1"/>
          <w:sz w:val="23"/>
          <w:szCs w:val="23"/>
        </w:rPr>
      </w:pPr>
      <w:r w:rsidRPr="005A03A3">
        <w:rPr>
          <w:rFonts w:ascii="Arial" w:hAnsi="Arial" w:cs="Arial"/>
          <w:color w:val="000000" w:themeColor="text1"/>
          <w:sz w:val="23"/>
          <w:szCs w:val="23"/>
          <w:shd w:val="clear" w:color="auto" w:fill="FFFFFF"/>
        </w:rPr>
        <w:t>Coahuila es la entidad con más pueblos mágicos</w:t>
      </w:r>
      <w:r w:rsidR="002F7C04" w:rsidRPr="005A03A3">
        <w:rPr>
          <w:rFonts w:ascii="Arial" w:hAnsi="Arial" w:cs="Arial"/>
          <w:color w:val="000000" w:themeColor="text1"/>
          <w:sz w:val="23"/>
          <w:szCs w:val="23"/>
          <w:shd w:val="clear" w:color="auto" w:fill="FFFFFF"/>
        </w:rPr>
        <w:t xml:space="preserve"> del norte del </w:t>
      </w:r>
      <w:proofErr w:type="gramStart"/>
      <w:r w:rsidR="002F7C04" w:rsidRPr="005A03A3">
        <w:rPr>
          <w:rFonts w:ascii="Arial" w:hAnsi="Arial" w:cs="Arial"/>
          <w:color w:val="000000" w:themeColor="text1"/>
          <w:sz w:val="23"/>
          <w:szCs w:val="23"/>
          <w:shd w:val="clear" w:color="auto" w:fill="FFFFFF"/>
        </w:rPr>
        <w:t>país,</w:t>
      </w:r>
      <w:r w:rsidRPr="005A03A3">
        <w:rPr>
          <w:rFonts w:ascii="Arial" w:hAnsi="Arial" w:cs="Arial"/>
          <w:color w:val="000000" w:themeColor="text1"/>
          <w:sz w:val="23"/>
          <w:szCs w:val="23"/>
          <w:shd w:val="clear" w:color="auto" w:fill="FFFFFF"/>
        </w:rPr>
        <w:t>:</w:t>
      </w:r>
      <w:proofErr w:type="gramEnd"/>
      <w:r w:rsidRPr="005A03A3">
        <w:rPr>
          <w:rFonts w:ascii="Arial" w:hAnsi="Arial" w:cs="Arial"/>
          <w:color w:val="000000" w:themeColor="text1"/>
          <w:sz w:val="23"/>
          <w:szCs w:val="23"/>
          <w:shd w:val="clear" w:color="auto" w:fill="FFFFFF"/>
        </w:rPr>
        <w:t xml:space="preserve"> Arteaga, Parras de la Fuente, </w:t>
      </w:r>
      <w:proofErr w:type="spellStart"/>
      <w:r w:rsidRPr="005A03A3">
        <w:rPr>
          <w:rFonts w:ascii="Arial" w:hAnsi="Arial" w:cs="Arial"/>
          <w:color w:val="000000" w:themeColor="text1"/>
          <w:sz w:val="23"/>
          <w:szCs w:val="23"/>
          <w:shd w:val="clear" w:color="auto" w:fill="FFFFFF"/>
        </w:rPr>
        <w:t>Cuatrociénegas</w:t>
      </w:r>
      <w:proofErr w:type="spellEnd"/>
      <w:r w:rsidRPr="005A03A3">
        <w:rPr>
          <w:rFonts w:ascii="Arial" w:hAnsi="Arial" w:cs="Arial"/>
          <w:color w:val="000000" w:themeColor="text1"/>
          <w:sz w:val="23"/>
          <w:szCs w:val="23"/>
          <w:shd w:val="clear" w:color="auto" w:fill="FFFFFF"/>
        </w:rPr>
        <w:t xml:space="preserve">, Candela, Viesca, </w:t>
      </w:r>
      <w:proofErr w:type="spellStart"/>
      <w:r w:rsidRPr="005A03A3">
        <w:rPr>
          <w:rFonts w:ascii="Arial" w:hAnsi="Arial" w:cs="Arial"/>
          <w:color w:val="000000" w:themeColor="text1"/>
          <w:sz w:val="23"/>
          <w:szCs w:val="23"/>
          <w:shd w:val="clear" w:color="auto" w:fill="FFFFFF"/>
        </w:rPr>
        <w:t>Múzquiz</w:t>
      </w:r>
      <w:proofErr w:type="spellEnd"/>
      <w:r w:rsidRPr="005A03A3">
        <w:rPr>
          <w:rFonts w:ascii="Arial" w:hAnsi="Arial" w:cs="Arial"/>
          <w:color w:val="000000" w:themeColor="text1"/>
          <w:sz w:val="23"/>
          <w:szCs w:val="23"/>
          <w:shd w:val="clear" w:color="auto" w:fill="FFFFFF"/>
        </w:rPr>
        <w:t xml:space="preserve"> y Guerrero</w:t>
      </w:r>
      <w:r w:rsidR="00256562" w:rsidRPr="005A03A3">
        <w:rPr>
          <w:rFonts w:ascii="Arial" w:hAnsi="Arial" w:cs="Arial"/>
          <w:color w:val="000000" w:themeColor="text1"/>
          <w:sz w:val="23"/>
          <w:szCs w:val="23"/>
          <w:shd w:val="clear" w:color="auto" w:fill="FFFFFF"/>
        </w:rPr>
        <w:t>.</w:t>
      </w:r>
      <w:r w:rsidR="00256562" w:rsidRPr="005A03A3">
        <w:rPr>
          <w:rFonts w:ascii="Arial" w:hAnsi="Arial" w:cs="Arial"/>
          <w:color w:val="000000" w:themeColor="text1"/>
          <w:sz w:val="23"/>
          <w:szCs w:val="23"/>
        </w:rPr>
        <w:t xml:space="preserve"> </w:t>
      </w:r>
      <w:r w:rsidR="00B22540" w:rsidRPr="005A03A3">
        <w:rPr>
          <w:rFonts w:ascii="Arial" w:hAnsi="Arial" w:cs="Arial"/>
          <w:color w:val="000000" w:themeColor="text1"/>
          <w:sz w:val="23"/>
          <w:szCs w:val="23"/>
          <w:shd w:val="clear" w:color="auto" w:fill="FFFFFF"/>
        </w:rPr>
        <w:t xml:space="preserve">Cada uno de los siete pueblos mágicos </w:t>
      </w:r>
      <w:r w:rsidR="0069684F" w:rsidRPr="005A03A3">
        <w:rPr>
          <w:rFonts w:ascii="Arial" w:hAnsi="Arial" w:cs="Arial"/>
          <w:color w:val="000000" w:themeColor="text1"/>
          <w:sz w:val="23"/>
          <w:szCs w:val="23"/>
          <w:shd w:val="clear" w:color="auto" w:fill="FFFFFF"/>
        </w:rPr>
        <w:t>de</w:t>
      </w:r>
      <w:r w:rsidR="00B22540" w:rsidRPr="005A03A3">
        <w:rPr>
          <w:rFonts w:ascii="Arial" w:hAnsi="Arial" w:cs="Arial"/>
          <w:color w:val="000000" w:themeColor="text1"/>
          <w:sz w:val="23"/>
          <w:szCs w:val="23"/>
          <w:shd w:val="clear" w:color="auto" w:fill="FFFFFF"/>
        </w:rPr>
        <w:t xml:space="preserve"> Coahuila cuenta con características culturales, históricas y especiales que le son propia. Es por ello que </w:t>
      </w:r>
      <w:r w:rsidR="00907FFA" w:rsidRPr="005A03A3">
        <w:rPr>
          <w:rFonts w:ascii="Arial" w:hAnsi="Arial" w:cs="Arial"/>
          <w:color w:val="000000" w:themeColor="text1"/>
          <w:sz w:val="23"/>
          <w:szCs w:val="23"/>
          <w:shd w:val="clear" w:color="auto" w:fill="FFFFFF"/>
        </w:rPr>
        <w:t>se</w:t>
      </w:r>
      <w:r w:rsidR="00B22540" w:rsidRPr="005A03A3">
        <w:rPr>
          <w:rFonts w:ascii="Arial" w:hAnsi="Arial" w:cs="Arial"/>
          <w:color w:val="000000" w:themeColor="text1"/>
          <w:sz w:val="23"/>
          <w:szCs w:val="23"/>
          <w:shd w:val="clear" w:color="auto" w:fill="FFFFFF"/>
        </w:rPr>
        <w:t xml:space="preserve"> debe</w:t>
      </w:r>
      <w:r w:rsidR="00907FFA" w:rsidRPr="005A03A3">
        <w:rPr>
          <w:rFonts w:ascii="Arial" w:hAnsi="Arial" w:cs="Arial"/>
          <w:color w:val="000000" w:themeColor="text1"/>
          <w:sz w:val="23"/>
          <w:szCs w:val="23"/>
          <w:shd w:val="clear" w:color="auto" w:fill="FFFFFF"/>
        </w:rPr>
        <w:t>n</w:t>
      </w:r>
      <w:r w:rsidR="00B22540" w:rsidRPr="005A03A3">
        <w:rPr>
          <w:rFonts w:ascii="Arial" w:hAnsi="Arial" w:cs="Arial"/>
          <w:color w:val="000000" w:themeColor="text1"/>
          <w:sz w:val="23"/>
          <w:szCs w:val="23"/>
          <w:shd w:val="clear" w:color="auto" w:fill="FFFFFF"/>
        </w:rPr>
        <w:t xml:space="preserve"> implementar e impulsar políticas y acciones que les permitan a cada uno de ellos</w:t>
      </w:r>
      <w:r w:rsidR="0069684F" w:rsidRPr="005A03A3">
        <w:rPr>
          <w:rFonts w:ascii="Arial" w:hAnsi="Arial" w:cs="Arial"/>
          <w:color w:val="000000" w:themeColor="text1"/>
          <w:sz w:val="23"/>
          <w:szCs w:val="23"/>
          <w:shd w:val="clear" w:color="auto" w:fill="FFFFFF"/>
        </w:rPr>
        <w:t xml:space="preserve"> </w:t>
      </w:r>
      <w:r w:rsidR="00B22540" w:rsidRPr="005A03A3">
        <w:rPr>
          <w:rFonts w:ascii="Arial" w:hAnsi="Arial" w:cs="Arial"/>
          <w:color w:val="000000" w:themeColor="text1"/>
          <w:sz w:val="23"/>
          <w:szCs w:val="23"/>
          <w:shd w:val="clear" w:color="auto" w:fill="FFFFFF"/>
        </w:rPr>
        <w:t xml:space="preserve">aprovechar al máximo sus recursos a fin de incursionar fuertemente en el turismo nacional e internacional. </w:t>
      </w:r>
    </w:p>
    <w:p w:rsidR="00EF596C" w:rsidRPr="005A03A3" w:rsidRDefault="006D4423" w:rsidP="00EF596C">
      <w:pPr>
        <w:pStyle w:val="NormalWeb"/>
        <w:jc w:val="both"/>
        <w:rPr>
          <w:rFonts w:ascii="Arial" w:hAnsi="Arial" w:cs="Arial"/>
          <w:color w:val="000000" w:themeColor="text1"/>
          <w:sz w:val="23"/>
          <w:szCs w:val="23"/>
          <w:shd w:val="clear" w:color="auto" w:fill="FFFFFF"/>
        </w:rPr>
      </w:pPr>
      <w:r w:rsidRPr="005A03A3">
        <w:rPr>
          <w:rFonts w:ascii="Arial" w:hAnsi="Arial" w:cs="Arial"/>
          <w:color w:val="000000" w:themeColor="text1"/>
          <w:sz w:val="23"/>
          <w:szCs w:val="23"/>
          <w:shd w:val="clear" w:color="auto" w:fill="FFFFFF"/>
        </w:rPr>
        <w:t xml:space="preserve">Arteaga </w:t>
      </w:r>
      <w:r w:rsidR="00B22540" w:rsidRPr="005A03A3">
        <w:rPr>
          <w:rFonts w:ascii="Arial" w:hAnsi="Arial" w:cs="Arial"/>
          <w:color w:val="000000" w:themeColor="text1"/>
          <w:sz w:val="23"/>
          <w:szCs w:val="23"/>
          <w:shd w:val="clear" w:color="auto" w:fill="FFFFFF"/>
        </w:rPr>
        <w:t xml:space="preserve">resalta por sus recursos naturales de bosque y montaña, que son aprovechados principalmente para el turismo de aventura, ecoturismo y turismo rural. </w:t>
      </w:r>
      <w:r w:rsidR="003F0247" w:rsidRPr="005A03A3">
        <w:rPr>
          <w:rFonts w:ascii="Arial" w:hAnsi="Arial" w:cs="Arial"/>
          <w:color w:val="000000" w:themeColor="text1"/>
          <w:sz w:val="23"/>
          <w:szCs w:val="23"/>
        </w:rPr>
        <w:t xml:space="preserve">El Pueblo Mágico de </w:t>
      </w:r>
      <w:r w:rsidRPr="005A03A3">
        <w:rPr>
          <w:rFonts w:ascii="Arial" w:hAnsi="Arial" w:cs="Arial"/>
          <w:color w:val="000000" w:themeColor="text1"/>
          <w:sz w:val="23"/>
          <w:szCs w:val="23"/>
        </w:rPr>
        <w:t xml:space="preserve">Candela </w:t>
      </w:r>
      <w:r w:rsidR="003F0247" w:rsidRPr="005A03A3">
        <w:rPr>
          <w:rFonts w:ascii="Arial" w:hAnsi="Arial" w:cs="Arial"/>
          <w:color w:val="000000" w:themeColor="text1"/>
          <w:sz w:val="23"/>
          <w:szCs w:val="23"/>
        </w:rPr>
        <w:t xml:space="preserve">tiene un valor basado en su herencia histórica, cultural y natural. </w:t>
      </w:r>
      <w:r w:rsidR="00EF596C" w:rsidRPr="005A03A3">
        <w:rPr>
          <w:rFonts w:ascii="Arial" w:hAnsi="Arial" w:cs="Arial"/>
          <w:color w:val="000000" w:themeColor="text1"/>
          <w:sz w:val="23"/>
          <w:szCs w:val="23"/>
        </w:rPr>
        <w:t xml:space="preserve">El municipio de </w:t>
      </w:r>
      <w:r w:rsidR="0069684F" w:rsidRPr="005A03A3">
        <w:rPr>
          <w:rFonts w:ascii="Arial" w:hAnsi="Arial" w:cs="Arial"/>
          <w:color w:val="000000" w:themeColor="text1"/>
          <w:sz w:val="23"/>
          <w:szCs w:val="23"/>
        </w:rPr>
        <w:t>C</w:t>
      </w:r>
      <w:r w:rsidR="00EF596C" w:rsidRPr="005A03A3">
        <w:rPr>
          <w:rFonts w:ascii="Arial" w:hAnsi="Arial" w:cs="Arial"/>
          <w:color w:val="000000" w:themeColor="text1"/>
          <w:sz w:val="23"/>
          <w:szCs w:val="23"/>
        </w:rPr>
        <w:t xml:space="preserve">uatro </w:t>
      </w:r>
      <w:proofErr w:type="spellStart"/>
      <w:r w:rsidR="0069684F" w:rsidRPr="005A03A3">
        <w:rPr>
          <w:rFonts w:ascii="Arial" w:hAnsi="Arial" w:cs="Arial"/>
          <w:color w:val="000000" w:themeColor="text1"/>
          <w:sz w:val="23"/>
          <w:szCs w:val="23"/>
        </w:rPr>
        <w:t>C</w:t>
      </w:r>
      <w:r w:rsidR="00EF596C" w:rsidRPr="005A03A3">
        <w:rPr>
          <w:rFonts w:ascii="Arial" w:hAnsi="Arial" w:cs="Arial"/>
          <w:color w:val="000000" w:themeColor="text1"/>
          <w:sz w:val="23"/>
          <w:szCs w:val="23"/>
        </w:rPr>
        <w:t>iénegas</w:t>
      </w:r>
      <w:proofErr w:type="spellEnd"/>
      <w:r w:rsidR="00EF596C" w:rsidRPr="005A03A3">
        <w:rPr>
          <w:rFonts w:ascii="Arial" w:hAnsi="Arial" w:cs="Arial"/>
          <w:color w:val="000000" w:themeColor="text1"/>
          <w:sz w:val="23"/>
          <w:szCs w:val="23"/>
        </w:rPr>
        <w:t xml:space="preserve">, es reconocido internacionalmente gracias a la existencia de pozas de agua cristalina, en las que habitan especies </w:t>
      </w:r>
      <w:proofErr w:type="spellStart"/>
      <w:r w:rsidR="00EF596C" w:rsidRPr="005A03A3">
        <w:rPr>
          <w:rFonts w:ascii="Arial" w:hAnsi="Arial" w:cs="Arial"/>
          <w:color w:val="000000" w:themeColor="text1"/>
          <w:sz w:val="23"/>
          <w:szCs w:val="23"/>
        </w:rPr>
        <w:t>marítimas</w:t>
      </w:r>
      <w:proofErr w:type="spellEnd"/>
      <w:r w:rsidR="00EF596C" w:rsidRPr="005A03A3">
        <w:rPr>
          <w:rFonts w:ascii="Arial" w:hAnsi="Arial" w:cs="Arial"/>
          <w:color w:val="000000" w:themeColor="text1"/>
          <w:sz w:val="23"/>
          <w:szCs w:val="23"/>
        </w:rPr>
        <w:t xml:space="preserve"> </w:t>
      </w:r>
      <w:proofErr w:type="spellStart"/>
      <w:r w:rsidR="00EF596C" w:rsidRPr="005A03A3">
        <w:rPr>
          <w:rFonts w:ascii="Arial" w:hAnsi="Arial" w:cs="Arial"/>
          <w:color w:val="000000" w:themeColor="text1"/>
          <w:sz w:val="23"/>
          <w:szCs w:val="23"/>
        </w:rPr>
        <w:t>únicas</w:t>
      </w:r>
      <w:proofErr w:type="spellEnd"/>
      <w:r w:rsidR="00EF596C" w:rsidRPr="005A03A3">
        <w:rPr>
          <w:rFonts w:ascii="Arial" w:hAnsi="Arial" w:cs="Arial"/>
          <w:color w:val="000000" w:themeColor="text1"/>
          <w:sz w:val="23"/>
          <w:szCs w:val="23"/>
        </w:rPr>
        <w:t xml:space="preserve"> en el mundo; Guerrero es un destino que destaca en el segmento de turismo </w:t>
      </w:r>
      <w:proofErr w:type="spellStart"/>
      <w:r w:rsidR="00EF596C" w:rsidRPr="005A03A3">
        <w:rPr>
          <w:rFonts w:ascii="Arial" w:hAnsi="Arial" w:cs="Arial"/>
          <w:color w:val="000000" w:themeColor="text1"/>
          <w:sz w:val="23"/>
          <w:szCs w:val="23"/>
        </w:rPr>
        <w:t>cinegético</w:t>
      </w:r>
      <w:proofErr w:type="spellEnd"/>
      <w:r w:rsidR="00EF596C" w:rsidRPr="005A03A3">
        <w:rPr>
          <w:rFonts w:ascii="Arial" w:hAnsi="Arial" w:cs="Arial"/>
          <w:color w:val="000000" w:themeColor="text1"/>
          <w:sz w:val="23"/>
          <w:szCs w:val="23"/>
        </w:rPr>
        <w:t xml:space="preserve"> por su entorno de naturaleza. El poblado de </w:t>
      </w:r>
      <w:proofErr w:type="spellStart"/>
      <w:r w:rsidR="00EF596C" w:rsidRPr="005A03A3">
        <w:rPr>
          <w:rFonts w:ascii="Arial" w:hAnsi="Arial" w:cs="Arial"/>
          <w:color w:val="000000" w:themeColor="text1"/>
          <w:sz w:val="23"/>
          <w:szCs w:val="23"/>
        </w:rPr>
        <w:t>Múzquiz</w:t>
      </w:r>
      <w:proofErr w:type="spellEnd"/>
      <w:r w:rsidR="00EF596C" w:rsidRPr="005A03A3">
        <w:rPr>
          <w:rFonts w:ascii="Arial" w:hAnsi="Arial" w:cs="Arial"/>
          <w:color w:val="000000" w:themeColor="text1"/>
          <w:sz w:val="23"/>
          <w:szCs w:val="23"/>
        </w:rPr>
        <w:t xml:space="preserve"> mantiene recursos naturales de bosque, </w:t>
      </w:r>
      <w:proofErr w:type="spellStart"/>
      <w:r w:rsidR="00EF596C" w:rsidRPr="005A03A3">
        <w:rPr>
          <w:rFonts w:ascii="Arial" w:hAnsi="Arial" w:cs="Arial"/>
          <w:color w:val="000000" w:themeColor="text1"/>
          <w:sz w:val="23"/>
          <w:szCs w:val="23"/>
        </w:rPr>
        <w:t>ríos</w:t>
      </w:r>
      <w:proofErr w:type="spellEnd"/>
      <w:r w:rsidR="00EF596C" w:rsidRPr="005A03A3">
        <w:rPr>
          <w:rFonts w:ascii="Arial" w:hAnsi="Arial" w:cs="Arial"/>
          <w:color w:val="000000" w:themeColor="text1"/>
          <w:sz w:val="23"/>
          <w:szCs w:val="23"/>
        </w:rPr>
        <w:t xml:space="preserve"> y </w:t>
      </w:r>
      <w:proofErr w:type="spellStart"/>
      <w:r w:rsidR="00EF596C" w:rsidRPr="005A03A3">
        <w:rPr>
          <w:rFonts w:ascii="Arial" w:hAnsi="Arial" w:cs="Arial"/>
          <w:color w:val="000000" w:themeColor="text1"/>
          <w:sz w:val="23"/>
          <w:szCs w:val="23"/>
        </w:rPr>
        <w:t>montañas</w:t>
      </w:r>
      <w:proofErr w:type="spellEnd"/>
      <w:r w:rsidR="00EF596C" w:rsidRPr="005A03A3">
        <w:rPr>
          <w:rFonts w:ascii="Arial" w:hAnsi="Arial" w:cs="Arial"/>
          <w:color w:val="000000" w:themeColor="text1"/>
          <w:sz w:val="23"/>
          <w:szCs w:val="23"/>
        </w:rPr>
        <w:t xml:space="preserve"> que son aprovechados por el ecoturismo, el turismo de aventura y social, de igual manera perduran manifestaciones culturales ancestrales; Parras de la Fuente es un oasis rodeado de </w:t>
      </w:r>
      <w:proofErr w:type="spellStart"/>
      <w:r w:rsidR="00EF596C" w:rsidRPr="005A03A3">
        <w:rPr>
          <w:rFonts w:ascii="Arial" w:hAnsi="Arial" w:cs="Arial"/>
          <w:color w:val="000000" w:themeColor="text1"/>
          <w:sz w:val="23"/>
          <w:szCs w:val="23"/>
        </w:rPr>
        <w:t>viñedos</w:t>
      </w:r>
      <w:proofErr w:type="spellEnd"/>
      <w:r w:rsidR="00EF596C" w:rsidRPr="005A03A3">
        <w:rPr>
          <w:rFonts w:ascii="Arial" w:hAnsi="Arial" w:cs="Arial"/>
          <w:color w:val="000000" w:themeColor="text1"/>
          <w:sz w:val="23"/>
          <w:szCs w:val="23"/>
        </w:rPr>
        <w:t xml:space="preserve">, nogales, acequias y calles </w:t>
      </w:r>
      <w:proofErr w:type="spellStart"/>
      <w:r w:rsidR="00EF596C" w:rsidRPr="005A03A3">
        <w:rPr>
          <w:rFonts w:ascii="Arial" w:hAnsi="Arial" w:cs="Arial"/>
          <w:color w:val="000000" w:themeColor="text1"/>
          <w:sz w:val="23"/>
          <w:szCs w:val="23"/>
        </w:rPr>
        <w:t>históricas</w:t>
      </w:r>
      <w:proofErr w:type="spellEnd"/>
      <w:r w:rsidR="00EF596C" w:rsidRPr="005A03A3">
        <w:rPr>
          <w:rFonts w:ascii="Arial" w:hAnsi="Arial" w:cs="Arial"/>
          <w:color w:val="000000" w:themeColor="text1"/>
          <w:sz w:val="23"/>
          <w:szCs w:val="23"/>
        </w:rPr>
        <w:t xml:space="preserve">. Por su parte el Pueblo Mágico de Viesca se ha convertido en un destino </w:t>
      </w:r>
      <w:proofErr w:type="spellStart"/>
      <w:r w:rsidR="00EF596C" w:rsidRPr="005A03A3">
        <w:rPr>
          <w:rFonts w:ascii="Arial" w:hAnsi="Arial" w:cs="Arial"/>
          <w:color w:val="000000" w:themeColor="text1"/>
          <w:sz w:val="23"/>
          <w:szCs w:val="23"/>
        </w:rPr>
        <w:t>turístico</w:t>
      </w:r>
      <w:proofErr w:type="spellEnd"/>
      <w:r w:rsidR="00EF596C" w:rsidRPr="005A03A3">
        <w:rPr>
          <w:rFonts w:ascii="Arial" w:hAnsi="Arial" w:cs="Arial"/>
          <w:color w:val="000000" w:themeColor="text1"/>
          <w:sz w:val="23"/>
          <w:szCs w:val="23"/>
        </w:rPr>
        <w:t xml:space="preserve"> cultural, de naturaleza y de locaciones principalmente por mantener sus tradiciones, usos, costumbres y </w:t>
      </w:r>
      <w:proofErr w:type="spellStart"/>
      <w:r w:rsidR="00EF596C" w:rsidRPr="005A03A3">
        <w:rPr>
          <w:rFonts w:ascii="Arial" w:hAnsi="Arial" w:cs="Arial"/>
          <w:color w:val="000000" w:themeColor="text1"/>
          <w:sz w:val="23"/>
          <w:szCs w:val="23"/>
        </w:rPr>
        <w:t>gastronomía</w:t>
      </w:r>
      <w:proofErr w:type="spellEnd"/>
      <w:r w:rsidR="00EF596C" w:rsidRPr="005A03A3">
        <w:rPr>
          <w:rFonts w:ascii="Arial" w:hAnsi="Arial" w:cs="Arial"/>
          <w:color w:val="000000" w:themeColor="text1"/>
          <w:sz w:val="23"/>
          <w:szCs w:val="23"/>
        </w:rPr>
        <w:t>.</w:t>
      </w:r>
    </w:p>
    <w:p w:rsidR="00256562" w:rsidRPr="005A03A3" w:rsidRDefault="00256562" w:rsidP="00256562">
      <w:pPr>
        <w:pStyle w:val="NormalWeb"/>
        <w:jc w:val="both"/>
        <w:rPr>
          <w:rFonts w:ascii="Arial" w:hAnsi="Arial" w:cs="Arial"/>
          <w:color w:val="000000" w:themeColor="text1"/>
          <w:sz w:val="23"/>
          <w:szCs w:val="23"/>
        </w:rPr>
      </w:pPr>
      <w:r w:rsidRPr="005A03A3">
        <w:rPr>
          <w:rFonts w:ascii="Arial" w:hAnsi="Arial" w:cs="Arial"/>
          <w:color w:val="000000" w:themeColor="text1"/>
          <w:sz w:val="23"/>
          <w:szCs w:val="23"/>
          <w:shd w:val="clear" w:color="auto" w:fill="FFFFFF"/>
        </w:rPr>
        <w:t xml:space="preserve">Con </w:t>
      </w:r>
      <w:r w:rsidR="00907FFA" w:rsidRPr="005A03A3">
        <w:rPr>
          <w:rFonts w:ascii="Arial" w:hAnsi="Arial" w:cs="Arial"/>
          <w:color w:val="000000" w:themeColor="text1"/>
          <w:sz w:val="23"/>
          <w:szCs w:val="23"/>
          <w:shd w:val="clear" w:color="auto" w:fill="FFFFFF"/>
        </w:rPr>
        <w:t xml:space="preserve">esta </w:t>
      </w:r>
      <w:r w:rsidRPr="005A03A3">
        <w:rPr>
          <w:rFonts w:ascii="Arial" w:hAnsi="Arial" w:cs="Arial"/>
          <w:color w:val="000000" w:themeColor="text1"/>
          <w:sz w:val="23"/>
          <w:szCs w:val="23"/>
          <w:shd w:val="clear" w:color="auto" w:fill="FFFFFF"/>
        </w:rPr>
        <w:t>fortaleza turística privilegiada, fue una decisión acertada por parte del Gobernador Miguel Ángel Riquelme Solís el establecer una Secretaría de Turismo y Desarrollo de Pueblos Mágicos</w:t>
      </w:r>
      <w:r w:rsidR="00530F64" w:rsidRPr="005A03A3">
        <w:rPr>
          <w:rFonts w:ascii="Arial" w:hAnsi="Arial" w:cs="Arial"/>
          <w:color w:val="000000" w:themeColor="text1"/>
          <w:sz w:val="23"/>
          <w:szCs w:val="23"/>
          <w:shd w:val="clear" w:color="auto" w:fill="FFFFFF"/>
        </w:rPr>
        <w:t>, misma que ha logrado fortalecer las estrategias de desarrollo de cada uno de los pueblos mágicos, permitiendo que cada vez más personas visiten nuestro Estado. Todo esto se ha plasmado en el Programa Estatal de Turismo y Desarrollo de Pueblos Mágicos.</w:t>
      </w:r>
    </w:p>
    <w:p w:rsidR="00907FFA" w:rsidRPr="005A03A3" w:rsidRDefault="00D5284B" w:rsidP="00907FFA">
      <w:pPr>
        <w:pStyle w:val="NormalWeb"/>
        <w:jc w:val="both"/>
        <w:rPr>
          <w:rFonts w:ascii="Arial" w:hAnsi="Arial" w:cs="Arial"/>
          <w:color w:val="000000" w:themeColor="text1"/>
          <w:sz w:val="23"/>
          <w:szCs w:val="23"/>
          <w:shd w:val="clear" w:color="auto" w:fill="FFFFFF"/>
        </w:rPr>
      </w:pPr>
      <w:r w:rsidRPr="005A03A3">
        <w:rPr>
          <w:rFonts w:ascii="Arial" w:hAnsi="Arial" w:cs="Arial"/>
          <w:color w:val="000000" w:themeColor="text1"/>
          <w:sz w:val="23"/>
          <w:szCs w:val="23"/>
          <w:shd w:val="clear" w:color="auto" w:fill="FFFFFF"/>
        </w:rPr>
        <w:t xml:space="preserve">Pese al gran impulso que el Ejecutivo ha puesto en los pueblos mágicos, la Ley de Turismo para el Estado de Coahuila no contempla estrategias </w:t>
      </w:r>
      <w:r w:rsidR="0069684F" w:rsidRPr="005A03A3">
        <w:rPr>
          <w:rFonts w:ascii="Arial" w:hAnsi="Arial" w:cs="Arial"/>
          <w:color w:val="000000" w:themeColor="text1"/>
          <w:sz w:val="23"/>
          <w:szCs w:val="23"/>
          <w:shd w:val="clear" w:color="auto" w:fill="FFFFFF"/>
        </w:rPr>
        <w:t xml:space="preserve">específicas </w:t>
      </w:r>
      <w:r w:rsidRPr="005A03A3">
        <w:rPr>
          <w:rFonts w:ascii="Arial" w:hAnsi="Arial" w:cs="Arial"/>
          <w:color w:val="000000" w:themeColor="text1"/>
          <w:sz w:val="23"/>
          <w:szCs w:val="23"/>
          <w:shd w:val="clear" w:color="auto" w:fill="FFFFFF"/>
        </w:rPr>
        <w:t>para su desarrollo, siendo indispensable que a nivel normativo se prevean políticas claras para su crecimiento y fortalecimiento en la entidad.</w:t>
      </w:r>
    </w:p>
    <w:p w:rsidR="00907FFA" w:rsidRPr="005A03A3" w:rsidRDefault="00907FFA" w:rsidP="00907FFA">
      <w:pPr>
        <w:pStyle w:val="NormalWeb"/>
        <w:jc w:val="both"/>
        <w:rPr>
          <w:rFonts w:ascii="Arial" w:hAnsi="Arial" w:cs="Arial"/>
          <w:color w:val="000000"/>
          <w:sz w:val="23"/>
          <w:szCs w:val="23"/>
        </w:rPr>
      </w:pPr>
      <w:r w:rsidRPr="005A03A3">
        <w:rPr>
          <w:rFonts w:ascii="Arial" w:hAnsi="Arial" w:cs="Arial"/>
          <w:color w:val="000000" w:themeColor="text1"/>
          <w:sz w:val="23"/>
          <w:szCs w:val="23"/>
          <w:shd w:val="clear" w:color="auto" w:fill="FFFFFF"/>
        </w:rPr>
        <w:t xml:space="preserve">Esta misma intención ha sido empujada desde el Congreso de la Unión. Al efecto, en la Cámara de Diputados se han </w:t>
      </w:r>
      <w:r w:rsidRPr="005A03A3">
        <w:rPr>
          <w:rFonts w:ascii="Arial" w:hAnsi="Arial" w:cs="Arial"/>
          <w:color w:val="000000"/>
          <w:sz w:val="23"/>
          <w:szCs w:val="23"/>
        </w:rPr>
        <w:t>generado intentos para tipificar la figura de Pueblos Mágicos en la Ley General de Turismo, a través de seis iniciativas de reforma en los últimos 4 años.</w:t>
      </w:r>
    </w:p>
    <w:p w:rsidR="007A4C68" w:rsidRPr="005A03A3" w:rsidRDefault="007A4C68" w:rsidP="007A4C68">
      <w:pPr>
        <w:pStyle w:val="NormalWeb"/>
        <w:jc w:val="both"/>
        <w:rPr>
          <w:rFonts w:ascii="Arial" w:hAnsi="Arial" w:cs="Arial"/>
          <w:color w:val="000000" w:themeColor="text1"/>
          <w:sz w:val="23"/>
          <w:szCs w:val="23"/>
          <w:shd w:val="clear" w:color="auto" w:fill="FFFFFF"/>
        </w:rPr>
      </w:pPr>
      <w:r w:rsidRPr="005A03A3">
        <w:rPr>
          <w:rFonts w:ascii="Arial" w:hAnsi="Arial" w:cs="Arial"/>
          <w:color w:val="000000" w:themeColor="text1"/>
          <w:sz w:val="23"/>
          <w:szCs w:val="23"/>
          <w:shd w:val="clear" w:color="auto" w:fill="FFFFFF"/>
        </w:rPr>
        <w:t xml:space="preserve">Hoy más que nunca se requiere trazar acciones que permitan seguir incentivando el progreso de estos municipios que </w:t>
      </w:r>
      <w:r w:rsidR="005407E0" w:rsidRPr="005A03A3">
        <w:rPr>
          <w:rFonts w:ascii="Arial" w:hAnsi="Arial" w:cs="Arial"/>
          <w:color w:val="000000" w:themeColor="text1"/>
          <w:sz w:val="23"/>
          <w:szCs w:val="23"/>
          <w:shd w:val="clear" w:color="auto" w:fill="FFFFFF"/>
        </w:rPr>
        <w:t>veían en los turistas su mayor fuente de ingresos.</w:t>
      </w:r>
      <w:r w:rsidRPr="005A03A3">
        <w:rPr>
          <w:rFonts w:ascii="Arial" w:hAnsi="Arial" w:cs="Arial"/>
          <w:color w:val="000000" w:themeColor="text1"/>
          <w:sz w:val="23"/>
          <w:szCs w:val="23"/>
          <w:shd w:val="clear" w:color="auto" w:fill="FFFFFF"/>
        </w:rPr>
        <w:t xml:space="preserve"> </w:t>
      </w:r>
      <w:r w:rsidR="005407E0" w:rsidRPr="005A03A3">
        <w:rPr>
          <w:rFonts w:ascii="Arial" w:hAnsi="Arial" w:cs="Arial"/>
          <w:color w:val="000000" w:themeColor="text1"/>
          <w:sz w:val="23"/>
          <w:szCs w:val="23"/>
          <w:shd w:val="clear" w:color="auto" w:fill="FFFFFF"/>
        </w:rPr>
        <w:t>L</w:t>
      </w:r>
      <w:r w:rsidRPr="005A03A3">
        <w:rPr>
          <w:rFonts w:ascii="Arial" w:hAnsi="Arial" w:cs="Arial"/>
          <w:color w:val="000000" w:themeColor="text1"/>
          <w:sz w:val="23"/>
          <w:szCs w:val="23"/>
          <w:shd w:val="clear" w:color="auto" w:fill="FFFFFF"/>
        </w:rPr>
        <w:t>a pandemia del COVID-19</w:t>
      </w:r>
      <w:r w:rsidR="005407E0" w:rsidRPr="005A03A3">
        <w:rPr>
          <w:rFonts w:ascii="Arial" w:hAnsi="Arial" w:cs="Arial"/>
          <w:color w:val="000000" w:themeColor="text1"/>
          <w:sz w:val="23"/>
          <w:szCs w:val="23"/>
          <w:shd w:val="clear" w:color="auto" w:fill="FFFFFF"/>
        </w:rPr>
        <w:t xml:space="preserve"> ha menoscabado temporalmente esta actividad, </w:t>
      </w:r>
      <w:r w:rsidRPr="005A03A3">
        <w:rPr>
          <w:rFonts w:ascii="Arial" w:hAnsi="Arial" w:cs="Arial"/>
          <w:color w:val="000000" w:themeColor="text1"/>
          <w:sz w:val="23"/>
          <w:szCs w:val="23"/>
          <w:shd w:val="clear" w:color="auto" w:fill="FFFFFF"/>
        </w:rPr>
        <w:t xml:space="preserve">orillando al cierre de negocios y </w:t>
      </w:r>
      <w:r w:rsidRPr="005A03A3">
        <w:rPr>
          <w:rFonts w:ascii="Arial" w:hAnsi="Arial" w:cs="Arial"/>
          <w:color w:val="000000" w:themeColor="text1"/>
          <w:sz w:val="23"/>
          <w:szCs w:val="23"/>
          <w:shd w:val="clear" w:color="auto" w:fill="FFFFFF"/>
        </w:rPr>
        <w:lastRenderedPageBreak/>
        <w:t>cancelación de fiestas y festivales tradicionales que generaban miles de empleos y producía una gran derrama económica en favor de sus habitantes.</w:t>
      </w:r>
    </w:p>
    <w:p w:rsidR="007C1D59" w:rsidRPr="005A03A3" w:rsidRDefault="005407E0" w:rsidP="007C1D59">
      <w:pPr>
        <w:pStyle w:val="NormalWeb"/>
        <w:jc w:val="both"/>
        <w:rPr>
          <w:rFonts w:ascii="Arial" w:hAnsi="Arial" w:cs="Arial"/>
          <w:color w:val="000000" w:themeColor="text1"/>
          <w:sz w:val="23"/>
          <w:szCs w:val="23"/>
          <w:shd w:val="clear" w:color="auto" w:fill="FFFFFF"/>
        </w:rPr>
      </w:pPr>
      <w:r w:rsidRPr="005A03A3">
        <w:rPr>
          <w:rFonts w:ascii="Arial" w:hAnsi="Arial" w:cs="Arial"/>
          <w:color w:val="000000" w:themeColor="text1"/>
          <w:sz w:val="23"/>
          <w:szCs w:val="23"/>
          <w:shd w:val="clear" w:color="auto" w:fill="FFFFFF"/>
        </w:rPr>
        <w:t xml:space="preserve">Las diputadas y los diputados del Partido Revolucionario Institucional reconocemos el gran trabajo que realiza el Gobierno de Miguel Ángel Riquelme Solís, a través de la Secretaría de Turismo y Desarrollo de Pueblos Mágicos que dirige Azucena Ramos </w:t>
      </w:r>
      <w:proofErr w:type="spellStart"/>
      <w:r w:rsidRPr="005A03A3">
        <w:rPr>
          <w:rFonts w:ascii="Arial" w:hAnsi="Arial" w:cs="Arial"/>
          <w:color w:val="000000" w:themeColor="text1"/>
          <w:sz w:val="23"/>
          <w:szCs w:val="23"/>
          <w:shd w:val="clear" w:color="auto" w:fill="FFFFFF"/>
        </w:rPr>
        <w:t>Ramos</w:t>
      </w:r>
      <w:proofErr w:type="spellEnd"/>
      <w:r w:rsidRPr="005A03A3">
        <w:rPr>
          <w:rFonts w:ascii="Arial" w:hAnsi="Arial" w:cs="Arial"/>
          <w:color w:val="000000" w:themeColor="text1"/>
          <w:sz w:val="23"/>
          <w:szCs w:val="23"/>
          <w:shd w:val="clear" w:color="auto" w:fill="FFFFFF"/>
        </w:rPr>
        <w:t xml:space="preserve">, instancia que ha logrado reinventar la forma de hacer turismo en el Estado, con innovación y creatividad, y que en gran sintonía con los alcaldes de estos municipios, ha logrado mantener </w:t>
      </w:r>
      <w:r w:rsidR="009D27D3" w:rsidRPr="005A03A3">
        <w:rPr>
          <w:rFonts w:ascii="Arial" w:hAnsi="Arial" w:cs="Arial"/>
          <w:color w:val="000000" w:themeColor="text1"/>
          <w:sz w:val="23"/>
          <w:szCs w:val="23"/>
          <w:shd w:val="clear" w:color="auto" w:fill="FFFFFF"/>
        </w:rPr>
        <w:t xml:space="preserve">el ritmo para seguir </w:t>
      </w:r>
      <w:r w:rsidR="007A4C68" w:rsidRPr="005A03A3">
        <w:rPr>
          <w:rFonts w:ascii="Arial" w:hAnsi="Arial" w:cs="Arial"/>
          <w:color w:val="000000" w:themeColor="text1"/>
          <w:sz w:val="23"/>
          <w:szCs w:val="23"/>
          <w:shd w:val="clear" w:color="auto" w:fill="FFFFFF"/>
        </w:rPr>
        <w:t>fortaleciendo su promoción y posicionamiento como un gran destino dentro y fuera de la entidad.</w:t>
      </w:r>
    </w:p>
    <w:p w:rsidR="00114584" w:rsidRPr="005A03A3" w:rsidRDefault="0069684F" w:rsidP="0053591D">
      <w:pPr>
        <w:pStyle w:val="NormalWeb"/>
        <w:jc w:val="both"/>
        <w:rPr>
          <w:rFonts w:ascii="Arial" w:hAnsi="Arial" w:cs="Arial"/>
          <w:color w:val="000000" w:themeColor="text1"/>
          <w:sz w:val="23"/>
          <w:szCs w:val="23"/>
          <w:shd w:val="clear" w:color="auto" w:fill="FFFFFF"/>
        </w:rPr>
      </w:pPr>
      <w:r w:rsidRPr="005A03A3">
        <w:rPr>
          <w:rFonts w:ascii="Arial" w:hAnsi="Arial" w:cs="Arial"/>
          <w:sz w:val="23"/>
          <w:szCs w:val="23"/>
        </w:rPr>
        <w:t>E</w:t>
      </w:r>
      <w:r w:rsidR="007D36AD" w:rsidRPr="005A03A3">
        <w:rPr>
          <w:rFonts w:ascii="Arial" w:hAnsi="Arial" w:cs="Arial"/>
          <w:sz w:val="23"/>
          <w:szCs w:val="23"/>
        </w:rPr>
        <w:t xml:space="preserve">n este sentido, </w:t>
      </w:r>
      <w:r w:rsidR="007C1D59" w:rsidRPr="005A03A3">
        <w:rPr>
          <w:rFonts w:ascii="Arial" w:hAnsi="Arial" w:cs="Arial"/>
          <w:sz w:val="23"/>
          <w:szCs w:val="23"/>
        </w:rPr>
        <w:t xml:space="preserve">la presente iniciativa </w:t>
      </w:r>
      <w:r w:rsidR="007D36AD" w:rsidRPr="005A03A3">
        <w:rPr>
          <w:rFonts w:ascii="Arial" w:hAnsi="Arial" w:cs="Arial"/>
          <w:sz w:val="23"/>
          <w:szCs w:val="23"/>
        </w:rPr>
        <w:t xml:space="preserve">busca </w:t>
      </w:r>
      <w:r w:rsidR="007C1D59" w:rsidRPr="005A03A3">
        <w:rPr>
          <w:rFonts w:ascii="Arial" w:hAnsi="Arial" w:cs="Arial"/>
          <w:sz w:val="23"/>
          <w:szCs w:val="23"/>
        </w:rPr>
        <w:t>que estas</w:t>
      </w:r>
      <w:r w:rsidR="007D36AD" w:rsidRPr="005A03A3">
        <w:rPr>
          <w:rFonts w:ascii="Arial" w:hAnsi="Arial" w:cs="Arial"/>
          <w:sz w:val="23"/>
          <w:szCs w:val="23"/>
        </w:rPr>
        <w:t xml:space="preserve"> localidades que reciben los beneficios del nombramiento Pueblo </w:t>
      </w:r>
      <w:proofErr w:type="spellStart"/>
      <w:r w:rsidR="007D36AD" w:rsidRPr="005A03A3">
        <w:rPr>
          <w:rFonts w:ascii="Arial" w:hAnsi="Arial" w:cs="Arial"/>
          <w:sz w:val="23"/>
          <w:szCs w:val="23"/>
        </w:rPr>
        <w:t>Mágico</w:t>
      </w:r>
      <w:proofErr w:type="spellEnd"/>
      <w:r w:rsidR="007D36AD" w:rsidRPr="005A03A3">
        <w:rPr>
          <w:rFonts w:ascii="Arial" w:hAnsi="Arial" w:cs="Arial"/>
          <w:sz w:val="23"/>
          <w:szCs w:val="23"/>
        </w:rPr>
        <w:t xml:space="preserve"> puedan fortalecer la infraestructura, la calidad de los servicios, la </w:t>
      </w:r>
      <w:proofErr w:type="spellStart"/>
      <w:r w:rsidR="007D36AD" w:rsidRPr="005A03A3">
        <w:rPr>
          <w:rFonts w:ascii="Arial" w:hAnsi="Arial" w:cs="Arial"/>
          <w:sz w:val="23"/>
          <w:szCs w:val="23"/>
        </w:rPr>
        <w:t>diversificación</w:t>
      </w:r>
      <w:proofErr w:type="spellEnd"/>
      <w:r w:rsidR="007D36AD" w:rsidRPr="005A03A3">
        <w:rPr>
          <w:rFonts w:ascii="Arial" w:hAnsi="Arial" w:cs="Arial"/>
          <w:sz w:val="23"/>
          <w:szCs w:val="23"/>
        </w:rPr>
        <w:t xml:space="preserve"> de sus productos </w:t>
      </w:r>
      <w:proofErr w:type="spellStart"/>
      <w:r w:rsidR="007D36AD" w:rsidRPr="005A03A3">
        <w:rPr>
          <w:rFonts w:ascii="Arial" w:hAnsi="Arial" w:cs="Arial"/>
          <w:sz w:val="23"/>
          <w:szCs w:val="23"/>
        </w:rPr>
        <w:t>turísticos</w:t>
      </w:r>
      <w:proofErr w:type="spellEnd"/>
      <w:r w:rsidR="007D36AD" w:rsidRPr="005A03A3">
        <w:rPr>
          <w:rFonts w:ascii="Arial" w:hAnsi="Arial" w:cs="Arial"/>
          <w:sz w:val="23"/>
          <w:szCs w:val="23"/>
        </w:rPr>
        <w:t xml:space="preserve">, la </w:t>
      </w:r>
      <w:proofErr w:type="spellStart"/>
      <w:r w:rsidR="007D36AD" w:rsidRPr="005A03A3">
        <w:rPr>
          <w:rFonts w:ascii="Arial" w:hAnsi="Arial" w:cs="Arial"/>
          <w:sz w:val="23"/>
          <w:szCs w:val="23"/>
        </w:rPr>
        <w:t>creación</w:t>
      </w:r>
      <w:proofErr w:type="spellEnd"/>
      <w:r w:rsidR="007D36AD" w:rsidRPr="005A03A3">
        <w:rPr>
          <w:rFonts w:ascii="Arial" w:hAnsi="Arial" w:cs="Arial"/>
          <w:sz w:val="23"/>
          <w:szCs w:val="23"/>
        </w:rPr>
        <w:t xml:space="preserve"> y </w:t>
      </w:r>
      <w:proofErr w:type="spellStart"/>
      <w:r w:rsidR="007D36AD" w:rsidRPr="005A03A3">
        <w:rPr>
          <w:rFonts w:ascii="Arial" w:hAnsi="Arial" w:cs="Arial"/>
          <w:sz w:val="23"/>
          <w:szCs w:val="23"/>
        </w:rPr>
        <w:t>modernización</w:t>
      </w:r>
      <w:proofErr w:type="spellEnd"/>
      <w:r w:rsidR="007D36AD" w:rsidRPr="005A03A3">
        <w:rPr>
          <w:rFonts w:ascii="Arial" w:hAnsi="Arial" w:cs="Arial"/>
          <w:sz w:val="23"/>
          <w:szCs w:val="23"/>
        </w:rPr>
        <w:t xml:space="preserve"> de herramientas comerciales</w:t>
      </w:r>
      <w:r w:rsidR="0053591D" w:rsidRPr="005A03A3">
        <w:rPr>
          <w:rFonts w:ascii="Arial" w:hAnsi="Arial" w:cs="Arial"/>
          <w:sz w:val="23"/>
          <w:szCs w:val="23"/>
        </w:rPr>
        <w:t>, a fin de contribuir</w:t>
      </w:r>
      <w:r w:rsidR="007D36AD" w:rsidRPr="005A03A3">
        <w:rPr>
          <w:rFonts w:ascii="Arial" w:hAnsi="Arial" w:cs="Arial"/>
          <w:sz w:val="23"/>
          <w:szCs w:val="23"/>
        </w:rPr>
        <w:t xml:space="preserve"> a </w:t>
      </w:r>
      <w:r w:rsidR="0053591D" w:rsidRPr="005A03A3">
        <w:rPr>
          <w:rFonts w:ascii="Arial" w:hAnsi="Arial" w:cs="Arial"/>
          <w:sz w:val="23"/>
          <w:szCs w:val="23"/>
        </w:rPr>
        <w:t>impulsar</w:t>
      </w:r>
      <w:r w:rsidR="007D36AD" w:rsidRPr="005A03A3">
        <w:rPr>
          <w:rFonts w:ascii="Arial" w:hAnsi="Arial" w:cs="Arial"/>
          <w:sz w:val="23"/>
          <w:szCs w:val="23"/>
        </w:rPr>
        <w:t xml:space="preserve"> el crecimiento </w:t>
      </w:r>
      <w:r w:rsidR="0053591D" w:rsidRPr="005A03A3">
        <w:rPr>
          <w:rFonts w:ascii="Arial" w:hAnsi="Arial" w:cs="Arial"/>
          <w:sz w:val="23"/>
          <w:szCs w:val="23"/>
        </w:rPr>
        <w:t>de su</w:t>
      </w:r>
      <w:r w:rsidR="007D36AD" w:rsidRPr="005A03A3">
        <w:rPr>
          <w:rFonts w:ascii="Arial" w:hAnsi="Arial" w:cs="Arial"/>
          <w:sz w:val="23"/>
          <w:szCs w:val="23"/>
        </w:rPr>
        <w:t xml:space="preserve"> mercado interno. </w:t>
      </w:r>
    </w:p>
    <w:p w:rsidR="000B731F" w:rsidRPr="005A03A3" w:rsidRDefault="004627CD" w:rsidP="004627CD">
      <w:pPr>
        <w:jc w:val="both"/>
        <w:rPr>
          <w:rFonts w:ascii="Arial" w:hAnsi="Arial" w:cs="Arial"/>
          <w:color w:val="000000" w:themeColor="text1"/>
          <w:sz w:val="23"/>
          <w:szCs w:val="23"/>
          <w:shd w:val="clear" w:color="auto" w:fill="FFFFFF"/>
        </w:rPr>
      </w:pPr>
      <w:r w:rsidRPr="005A03A3">
        <w:rPr>
          <w:rFonts w:ascii="Arial" w:hAnsi="Arial" w:cs="Arial"/>
          <w:color w:val="000000" w:themeColor="text1"/>
          <w:sz w:val="23"/>
          <w:szCs w:val="23"/>
          <w:shd w:val="clear" w:color="auto" w:fill="FFFFFF"/>
        </w:rPr>
        <w:t>Por todo lo anterior</w:t>
      </w:r>
      <w:r w:rsidR="00093988" w:rsidRPr="005A03A3">
        <w:rPr>
          <w:rFonts w:ascii="Arial" w:hAnsi="Arial" w:cs="Arial"/>
          <w:color w:val="000000" w:themeColor="text1"/>
          <w:sz w:val="23"/>
          <w:szCs w:val="23"/>
          <w:shd w:val="clear" w:color="auto" w:fill="FFFFFF"/>
        </w:rPr>
        <w:t xml:space="preserve">, es que </w:t>
      </w:r>
      <w:r w:rsidR="003A6263" w:rsidRPr="005A03A3">
        <w:rPr>
          <w:rFonts w:ascii="Arial" w:hAnsi="Arial" w:cs="Arial"/>
          <w:sz w:val="23"/>
          <w:szCs w:val="23"/>
        </w:rPr>
        <w:t>se presenta para su estudio, análisis y, en su caso, aprobación, la siguiente:</w:t>
      </w:r>
    </w:p>
    <w:p w:rsidR="00953BD0" w:rsidRPr="005A03A3" w:rsidRDefault="00953BD0" w:rsidP="003A3C53">
      <w:pPr>
        <w:spacing w:line="276" w:lineRule="auto"/>
        <w:rPr>
          <w:rFonts w:ascii="Arial" w:hAnsi="Arial" w:cs="Arial"/>
          <w:sz w:val="23"/>
          <w:szCs w:val="23"/>
        </w:rPr>
      </w:pPr>
    </w:p>
    <w:p w:rsidR="003A6263" w:rsidRPr="005A03A3" w:rsidRDefault="003A6263" w:rsidP="003A3C53">
      <w:pPr>
        <w:spacing w:line="276" w:lineRule="auto"/>
        <w:jc w:val="center"/>
        <w:rPr>
          <w:rFonts w:ascii="Arial" w:hAnsi="Arial" w:cs="Arial"/>
          <w:b/>
          <w:sz w:val="23"/>
          <w:szCs w:val="23"/>
        </w:rPr>
      </w:pPr>
      <w:r w:rsidRPr="005A03A3">
        <w:rPr>
          <w:rFonts w:ascii="Arial" w:hAnsi="Arial" w:cs="Arial"/>
          <w:b/>
          <w:sz w:val="23"/>
          <w:szCs w:val="23"/>
        </w:rPr>
        <w:t>INICIATIVA CON PROYECTO DE DECRETO</w:t>
      </w:r>
    </w:p>
    <w:p w:rsidR="003A6263" w:rsidRPr="005A03A3" w:rsidRDefault="003A6263" w:rsidP="003A6263">
      <w:pPr>
        <w:spacing w:line="276" w:lineRule="auto"/>
        <w:jc w:val="center"/>
        <w:rPr>
          <w:rFonts w:ascii="Arial" w:hAnsi="Arial" w:cs="Arial"/>
          <w:b/>
          <w:sz w:val="23"/>
          <w:szCs w:val="23"/>
        </w:rPr>
      </w:pPr>
    </w:p>
    <w:p w:rsidR="00C07E36" w:rsidRPr="005A03A3" w:rsidRDefault="00C07E36" w:rsidP="003A6263">
      <w:pPr>
        <w:spacing w:line="276" w:lineRule="auto"/>
        <w:jc w:val="both"/>
        <w:rPr>
          <w:rFonts w:ascii="Arial" w:hAnsi="Arial" w:cs="Arial"/>
          <w:b/>
          <w:sz w:val="23"/>
          <w:szCs w:val="23"/>
        </w:rPr>
      </w:pPr>
    </w:p>
    <w:p w:rsidR="00B957D5" w:rsidRPr="005A03A3" w:rsidRDefault="00C07E36" w:rsidP="00C0359E">
      <w:pPr>
        <w:spacing w:line="276" w:lineRule="auto"/>
        <w:jc w:val="both"/>
        <w:rPr>
          <w:rFonts w:ascii="Arial" w:hAnsi="Arial" w:cs="Arial"/>
          <w:sz w:val="23"/>
          <w:szCs w:val="23"/>
        </w:rPr>
      </w:pPr>
      <w:r w:rsidRPr="005A03A3">
        <w:rPr>
          <w:rFonts w:ascii="Arial" w:hAnsi="Arial" w:cs="Arial"/>
          <w:b/>
          <w:sz w:val="23"/>
          <w:szCs w:val="23"/>
        </w:rPr>
        <w:t xml:space="preserve">ARTÍCULO </w:t>
      </w:r>
      <w:r w:rsidR="00754B68" w:rsidRPr="005A03A3">
        <w:rPr>
          <w:rFonts w:ascii="Arial" w:hAnsi="Arial" w:cs="Arial"/>
          <w:b/>
          <w:sz w:val="23"/>
          <w:szCs w:val="23"/>
        </w:rPr>
        <w:t>ÚNICO. -</w:t>
      </w:r>
      <w:r w:rsidRPr="005A03A3">
        <w:rPr>
          <w:rFonts w:ascii="Arial" w:hAnsi="Arial" w:cs="Arial"/>
          <w:b/>
          <w:sz w:val="23"/>
          <w:szCs w:val="23"/>
        </w:rPr>
        <w:t xml:space="preserve"> </w:t>
      </w:r>
      <w:r w:rsidRPr="005A03A3">
        <w:rPr>
          <w:rFonts w:ascii="Arial" w:hAnsi="Arial" w:cs="Arial"/>
          <w:sz w:val="23"/>
          <w:szCs w:val="23"/>
        </w:rPr>
        <w:t xml:space="preserve">Se </w:t>
      </w:r>
      <w:r w:rsidR="00DC04E7" w:rsidRPr="005A03A3">
        <w:rPr>
          <w:rFonts w:ascii="Arial" w:hAnsi="Arial" w:cs="Arial"/>
          <w:b/>
          <w:sz w:val="23"/>
          <w:szCs w:val="23"/>
        </w:rPr>
        <w:t>reforma</w:t>
      </w:r>
      <w:r w:rsidR="009C563A" w:rsidRPr="005A03A3">
        <w:rPr>
          <w:rFonts w:ascii="Arial" w:hAnsi="Arial" w:cs="Arial"/>
          <w:b/>
          <w:sz w:val="23"/>
          <w:szCs w:val="23"/>
        </w:rPr>
        <w:t>n</w:t>
      </w:r>
      <w:r w:rsidR="00A42D27" w:rsidRPr="005A03A3">
        <w:rPr>
          <w:rFonts w:ascii="Arial" w:hAnsi="Arial" w:cs="Arial"/>
          <w:b/>
          <w:sz w:val="23"/>
          <w:szCs w:val="23"/>
        </w:rPr>
        <w:t xml:space="preserve"> </w:t>
      </w:r>
      <w:r w:rsidR="009C563A" w:rsidRPr="005A03A3">
        <w:rPr>
          <w:rFonts w:ascii="Arial" w:hAnsi="Arial" w:cs="Arial"/>
          <w:bCs/>
          <w:sz w:val="23"/>
          <w:szCs w:val="23"/>
        </w:rPr>
        <w:t>las fracciones XIII y XX del artículo 6º y se adicionan las fracciones XXVI y XXVII del artículo 6º, recorriéndose las ulteriores, y la Sección Única “De los Pueblos Mágicos” con el artículo 22 Bis al Capítulo Quinto “Del Turismo Sustentable”, de la Ley de Turismo para el Estado de Coahuila,</w:t>
      </w:r>
      <w:r w:rsidR="00A235F8" w:rsidRPr="005A03A3">
        <w:rPr>
          <w:rFonts w:ascii="Arial" w:hAnsi="Arial" w:cs="Arial"/>
          <w:sz w:val="23"/>
          <w:szCs w:val="23"/>
        </w:rPr>
        <w:t xml:space="preserve"> </w:t>
      </w:r>
      <w:r w:rsidR="00037A30" w:rsidRPr="005A03A3">
        <w:rPr>
          <w:rFonts w:ascii="Arial" w:hAnsi="Arial" w:cs="Arial"/>
          <w:sz w:val="23"/>
          <w:szCs w:val="23"/>
        </w:rPr>
        <w:t>para quedar como sigue:</w:t>
      </w:r>
    </w:p>
    <w:p w:rsidR="00991508" w:rsidRPr="005A03A3" w:rsidRDefault="00991508" w:rsidP="00707D5F">
      <w:pPr>
        <w:pStyle w:val="Textosinformato"/>
        <w:rPr>
          <w:rFonts w:ascii="Arial" w:hAnsi="Arial" w:cs="Arial"/>
          <w:b/>
          <w:sz w:val="23"/>
          <w:szCs w:val="23"/>
        </w:rPr>
      </w:pPr>
    </w:p>
    <w:p w:rsidR="00F62DB3" w:rsidRPr="005A03A3" w:rsidRDefault="00F62DB3" w:rsidP="00F62DB3">
      <w:pPr>
        <w:rPr>
          <w:rFonts w:ascii="Arial" w:hAnsi="Arial" w:cs="Arial"/>
          <w:sz w:val="23"/>
          <w:szCs w:val="23"/>
        </w:rPr>
      </w:pPr>
      <w:r w:rsidRPr="005A03A3">
        <w:rPr>
          <w:rFonts w:ascii="Arial" w:hAnsi="Arial" w:cs="Arial"/>
          <w:b/>
          <w:sz w:val="23"/>
          <w:szCs w:val="23"/>
        </w:rPr>
        <w:t>Artículo 6.</w:t>
      </w:r>
      <w:r w:rsidRPr="005A03A3">
        <w:rPr>
          <w:rFonts w:ascii="Arial" w:hAnsi="Arial" w:cs="Arial"/>
          <w:sz w:val="23"/>
          <w:szCs w:val="23"/>
        </w:rPr>
        <w:t xml:space="preserve"> </w:t>
      </w:r>
      <w:r w:rsidR="009C563A" w:rsidRPr="005A03A3">
        <w:rPr>
          <w:rFonts w:ascii="Arial" w:hAnsi="Arial" w:cs="Arial"/>
          <w:sz w:val="23"/>
          <w:szCs w:val="23"/>
        </w:rPr>
        <w:t>…</w:t>
      </w:r>
    </w:p>
    <w:p w:rsidR="00F62DB3" w:rsidRPr="005A03A3" w:rsidRDefault="00F62DB3" w:rsidP="00F62DB3">
      <w:pPr>
        <w:rPr>
          <w:rFonts w:ascii="Arial" w:hAnsi="Arial" w:cs="Arial"/>
          <w:b/>
          <w:sz w:val="23"/>
          <w:szCs w:val="23"/>
        </w:rPr>
      </w:pPr>
    </w:p>
    <w:p w:rsidR="00F62DB3" w:rsidRPr="005A03A3" w:rsidRDefault="009C563A" w:rsidP="00F62DB3">
      <w:pPr>
        <w:numPr>
          <w:ilvl w:val="0"/>
          <w:numId w:val="24"/>
        </w:numPr>
        <w:ind w:left="709"/>
        <w:contextualSpacing/>
        <w:jc w:val="both"/>
        <w:rPr>
          <w:rFonts w:ascii="Arial" w:hAnsi="Arial" w:cs="Arial"/>
          <w:sz w:val="23"/>
          <w:szCs w:val="23"/>
        </w:rPr>
      </w:pPr>
      <w:r w:rsidRPr="005A03A3">
        <w:rPr>
          <w:rFonts w:ascii="Arial" w:hAnsi="Arial" w:cs="Arial"/>
          <w:sz w:val="23"/>
          <w:szCs w:val="23"/>
        </w:rPr>
        <w:t>A XII. …</w:t>
      </w:r>
    </w:p>
    <w:p w:rsidR="00F62DB3" w:rsidRPr="005A03A3" w:rsidRDefault="00F62DB3" w:rsidP="00F62DB3">
      <w:pPr>
        <w:contextualSpacing/>
        <w:rPr>
          <w:rFonts w:ascii="Arial" w:hAnsi="Arial" w:cs="Arial"/>
          <w:sz w:val="23"/>
          <w:szCs w:val="23"/>
        </w:rPr>
      </w:pPr>
    </w:p>
    <w:p w:rsidR="00F62DB3" w:rsidRPr="005A03A3" w:rsidRDefault="00F62DB3" w:rsidP="009C563A">
      <w:pPr>
        <w:pStyle w:val="Prrafodelista"/>
        <w:numPr>
          <w:ilvl w:val="0"/>
          <w:numId w:val="27"/>
        </w:numPr>
        <w:ind w:left="709"/>
        <w:jc w:val="both"/>
        <w:rPr>
          <w:rFonts w:ascii="Arial" w:hAnsi="Arial" w:cs="Arial"/>
          <w:sz w:val="23"/>
          <w:szCs w:val="23"/>
        </w:rPr>
      </w:pPr>
      <w:r w:rsidRPr="005A03A3">
        <w:rPr>
          <w:rFonts w:ascii="Arial" w:hAnsi="Arial" w:cs="Arial"/>
          <w:sz w:val="23"/>
          <w:szCs w:val="23"/>
        </w:rPr>
        <w:t xml:space="preserve">Proponer a la Secretaría de Turismo Federal que decrete las zonas de desarrollo turístico prioritario </w:t>
      </w:r>
      <w:r w:rsidR="00BD04EA" w:rsidRPr="005A03A3">
        <w:rPr>
          <w:rFonts w:ascii="Arial" w:hAnsi="Arial" w:cs="Arial"/>
          <w:b/>
          <w:bCs/>
          <w:sz w:val="23"/>
          <w:szCs w:val="23"/>
        </w:rPr>
        <w:t xml:space="preserve">y/o de Pueblos Mágicos </w:t>
      </w:r>
      <w:r w:rsidRPr="005A03A3">
        <w:rPr>
          <w:rFonts w:ascii="Arial" w:hAnsi="Arial" w:cs="Arial"/>
          <w:sz w:val="23"/>
          <w:szCs w:val="23"/>
        </w:rPr>
        <w:t xml:space="preserve">de aquellos destinos que, por sus características geográficas, naturales, históricas, culturales o típicas, constituyan un atractivo turístico real, producto turístico y potencial comprobado. Asimismo, coadyuvará en el fomento de la inversión pública y privada en las zonas referidas; </w:t>
      </w:r>
    </w:p>
    <w:p w:rsidR="00F62DB3" w:rsidRPr="005A03A3" w:rsidRDefault="00F62DB3" w:rsidP="00F62DB3">
      <w:pPr>
        <w:ind w:left="709"/>
        <w:rPr>
          <w:rFonts w:ascii="Arial" w:hAnsi="Arial" w:cs="Arial"/>
          <w:sz w:val="23"/>
          <w:szCs w:val="23"/>
        </w:rPr>
      </w:pPr>
    </w:p>
    <w:p w:rsidR="009C563A" w:rsidRPr="005A03A3" w:rsidRDefault="009C563A" w:rsidP="009C563A">
      <w:pPr>
        <w:numPr>
          <w:ilvl w:val="0"/>
          <w:numId w:val="27"/>
        </w:numPr>
        <w:ind w:left="709"/>
        <w:contextualSpacing/>
        <w:jc w:val="both"/>
        <w:rPr>
          <w:rFonts w:ascii="Arial" w:hAnsi="Arial" w:cs="Arial"/>
          <w:sz w:val="23"/>
          <w:szCs w:val="23"/>
        </w:rPr>
      </w:pPr>
      <w:r w:rsidRPr="005A03A3">
        <w:rPr>
          <w:rFonts w:ascii="Arial" w:hAnsi="Arial" w:cs="Arial"/>
          <w:sz w:val="23"/>
          <w:szCs w:val="23"/>
        </w:rPr>
        <w:t>A XIX. …</w:t>
      </w:r>
    </w:p>
    <w:p w:rsidR="009C563A" w:rsidRPr="005A03A3" w:rsidRDefault="009C563A" w:rsidP="009C563A">
      <w:pPr>
        <w:pStyle w:val="Prrafodelista"/>
        <w:rPr>
          <w:rFonts w:ascii="Arial" w:hAnsi="Arial" w:cs="Arial"/>
          <w:sz w:val="23"/>
          <w:szCs w:val="23"/>
        </w:rPr>
      </w:pPr>
    </w:p>
    <w:p w:rsidR="00F62DB3" w:rsidRPr="005A03A3" w:rsidRDefault="00F62DB3" w:rsidP="009C563A">
      <w:pPr>
        <w:pStyle w:val="Prrafodelista"/>
        <w:numPr>
          <w:ilvl w:val="0"/>
          <w:numId w:val="28"/>
        </w:numPr>
        <w:ind w:left="709"/>
        <w:jc w:val="both"/>
        <w:rPr>
          <w:rFonts w:ascii="Arial" w:hAnsi="Arial" w:cs="Arial"/>
          <w:sz w:val="23"/>
          <w:szCs w:val="23"/>
        </w:rPr>
      </w:pPr>
      <w:r w:rsidRPr="005A03A3">
        <w:rPr>
          <w:rFonts w:ascii="Arial" w:hAnsi="Arial" w:cs="Arial"/>
          <w:sz w:val="23"/>
          <w:szCs w:val="23"/>
        </w:rPr>
        <w:t xml:space="preserve">Participar en la regulación, administración y vigilancia de las Zonas de Desarrollo Turístico Sustentable </w:t>
      </w:r>
      <w:r w:rsidR="00985A23" w:rsidRPr="005A03A3">
        <w:rPr>
          <w:rFonts w:ascii="Arial" w:hAnsi="Arial" w:cs="Arial"/>
          <w:b/>
          <w:bCs/>
          <w:sz w:val="23"/>
          <w:szCs w:val="23"/>
        </w:rPr>
        <w:t>y de los Pueblos Mágicos</w:t>
      </w:r>
      <w:r w:rsidR="00985A23" w:rsidRPr="005A03A3">
        <w:rPr>
          <w:rFonts w:ascii="Arial" w:hAnsi="Arial" w:cs="Arial"/>
          <w:sz w:val="23"/>
          <w:szCs w:val="23"/>
        </w:rPr>
        <w:t xml:space="preserve"> </w:t>
      </w:r>
      <w:r w:rsidRPr="005A03A3">
        <w:rPr>
          <w:rFonts w:ascii="Arial" w:hAnsi="Arial" w:cs="Arial"/>
          <w:sz w:val="23"/>
          <w:szCs w:val="23"/>
        </w:rPr>
        <w:t xml:space="preserve">en los municipios del estado, conforme a los convenios que al efecto se suscriban; </w:t>
      </w:r>
    </w:p>
    <w:p w:rsidR="00F62DB3" w:rsidRPr="005A03A3" w:rsidRDefault="00F62DB3" w:rsidP="00F62DB3">
      <w:pPr>
        <w:ind w:left="709"/>
        <w:rPr>
          <w:rFonts w:ascii="Arial" w:hAnsi="Arial" w:cs="Arial"/>
          <w:b/>
          <w:sz w:val="23"/>
          <w:szCs w:val="23"/>
        </w:rPr>
      </w:pPr>
    </w:p>
    <w:p w:rsidR="003740A2" w:rsidRPr="005A03A3" w:rsidRDefault="009C563A" w:rsidP="009C563A">
      <w:pPr>
        <w:numPr>
          <w:ilvl w:val="0"/>
          <w:numId w:val="28"/>
        </w:numPr>
        <w:ind w:left="709"/>
        <w:contextualSpacing/>
        <w:jc w:val="both"/>
        <w:rPr>
          <w:rFonts w:ascii="Arial" w:hAnsi="Arial" w:cs="Arial"/>
          <w:sz w:val="23"/>
          <w:szCs w:val="23"/>
        </w:rPr>
      </w:pPr>
      <w:r w:rsidRPr="005A03A3">
        <w:rPr>
          <w:rFonts w:ascii="Arial" w:hAnsi="Arial" w:cs="Arial"/>
          <w:sz w:val="23"/>
          <w:szCs w:val="23"/>
        </w:rPr>
        <w:t>A XXV. …</w:t>
      </w:r>
    </w:p>
    <w:p w:rsidR="003740A2" w:rsidRPr="005A03A3" w:rsidRDefault="003740A2" w:rsidP="003740A2">
      <w:pPr>
        <w:pStyle w:val="Prrafodelista"/>
        <w:rPr>
          <w:rStyle w:val="negritas"/>
          <w:rFonts w:ascii="Times" w:hAnsi="Times"/>
          <w:b/>
          <w:bCs/>
          <w:color w:val="000000"/>
          <w:sz w:val="23"/>
          <w:szCs w:val="23"/>
        </w:rPr>
      </w:pPr>
    </w:p>
    <w:p w:rsidR="003740A2" w:rsidRPr="005A03A3" w:rsidRDefault="003740A2" w:rsidP="009C563A">
      <w:pPr>
        <w:pStyle w:val="Prrafodelista"/>
        <w:numPr>
          <w:ilvl w:val="0"/>
          <w:numId w:val="29"/>
        </w:numPr>
        <w:ind w:left="709"/>
        <w:jc w:val="both"/>
        <w:rPr>
          <w:rStyle w:val="negritas"/>
          <w:rFonts w:ascii="Arial" w:hAnsi="Arial" w:cs="Arial"/>
          <w:sz w:val="23"/>
          <w:szCs w:val="23"/>
        </w:rPr>
      </w:pPr>
      <w:r w:rsidRPr="005A03A3">
        <w:rPr>
          <w:rStyle w:val="negritas"/>
          <w:rFonts w:ascii="Arial" w:hAnsi="Arial" w:cs="Arial"/>
          <w:b/>
          <w:bCs/>
          <w:color w:val="000000"/>
          <w:sz w:val="23"/>
          <w:szCs w:val="23"/>
        </w:rPr>
        <w:lastRenderedPageBreak/>
        <w:t xml:space="preserve">Impulsar planes y programas para el turismo sustentable </w:t>
      </w:r>
      <w:r w:rsidR="000B0F8E" w:rsidRPr="005A03A3">
        <w:rPr>
          <w:rStyle w:val="negritas"/>
          <w:rFonts w:ascii="Arial" w:hAnsi="Arial" w:cs="Arial"/>
          <w:b/>
          <w:bCs/>
          <w:color w:val="000000"/>
          <w:sz w:val="23"/>
          <w:szCs w:val="23"/>
        </w:rPr>
        <w:t xml:space="preserve">de </w:t>
      </w:r>
      <w:r w:rsidR="00E128D8" w:rsidRPr="005A03A3">
        <w:rPr>
          <w:rStyle w:val="negritas"/>
          <w:rFonts w:ascii="Arial" w:hAnsi="Arial" w:cs="Arial"/>
          <w:b/>
          <w:bCs/>
          <w:color w:val="000000"/>
          <w:sz w:val="23"/>
          <w:szCs w:val="23"/>
        </w:rPr>
        <w:t xml:space="preserve">los Pueblos Mágicos, así como de las demás </w:t>
      </w:r>
      <w:r w:rsidRPr="005A03A3">
        <w:rPr>
          <w:rStyle w:val="negritas"/>
          <w:rFonts w:ascii="Arial" w:hAnsi="Arial" w:cs="Arial"/>
          <w:b/>
          <w:bCs/>
          <w:color w:val="000000"/>
          <w:sz w:val="23"/>
          <w:szCs w:val="23"/>
        </w:rPr>
        <w:t>regiones</w:t>
      </w:r>
      <w:r w:rsidR="000B0F8E" w:rsidRPr="005A03A3">
        <w:rPr>
          <w:rStyle w:val="negritas"/>
          <w:rFonts w:ascii="Arial" w:hAnsi="Arial" w:cs="Arial"/>
          <w:b/>
          <w:bCs/>
          <w:color w:val="000000"/>
          <w:sz w:val="23"/>
          <w:szCs w:val="23"/>
        </w:rPr>
        <w:t>, municipios</w:t>
      </w:r>
      <w:r w:rsidRPr="005A03A3">
        <w:rPr>
          <w:rStyle w:val="negritas"/>
          <w:rFonts w:ascii="Arial" w:hAnsi="Arial" w:cs="Arial"/>
          <w:b/>
          <w:bCs/>
          <w:color w:val="000000"/>
          <w:sz w:val="23"/>
          <w:szCs w:val="23"/>
        </w:rPr>
        <w:t xml:space="preserve"> y comunidades que, por sus tradiciones, historia, cultura o su entorno ecológico, representen posibilidades distintas para los visitantes nacionales y extranjeros;</w:t>
      </w:r>
    </w:p>
    <w:p w:rsidR="003740A2" w:rsidRPr="005A03A3" w:rsidRDefault="003740A2" w:rsidP="003740A2">
      <w:pPr>
        <w:pStyle w:val="Prrafodelista"/>
        <w:rPr>
          <w:rStyle w:val="negritas"/>
          <w:rFonts w:ascii="Arial" w:hAnsi="Arial" w:cs="Arial"/>
          <w:b/>
          <w:bCs/>
          <w:color w:val="000000"/>
          <w:sz w:val="23"/>
          <w:szCs w:val="23"/>
        </w:rPr>
      </w:pPr>
    </w:p>
    <w:p w:rsidR="003740A2" w:rsidRPr="005A03A3" w:rsidRDefault="00F83AA6" w:rsidP="009C563A">
      <w:pPr>
        <w:numPr>
          <w:ilvl w:val="0"/>
          <w:numId w:val="29"/>
        </w:numPr>
        <w:ind w:left="709"/>
        <w:contextualSpacing/>
        <w:jc w:val="both"/>
        <w:rPr>
          <w:rFonts w:ascii="Arial" w:hAnsi="Arial" w:cs="Arial"/>
          <w:sz w:val="23"/>
          <w:szCs w:val="23"/>
        </w:rPr>
      </w:pPr>
      <w:r w:rsidRPr="005A03A3">
        <w:rPr>
          <w:rStyle w:val="negritas"/>
          <w:rFonts w:ascii="Arial" w:hAnsi="Arial" w:cs="Arial"/>
          <w:b/>
          <w:bCs/>
          <w:color w:val="000000"/>
          <w:sz w:val="23"/>
          <w:szCs w:val="23"/>
        </w:rPr>
        <w:t>Implementar</w:t>
      </w:r>
      <w:r w:rsidR="003740A2" w:rsidRPr="005A03A3">
        <w:rPr>
          <w:rStyle w:val="negritas"/>
          <w:rFonts w:ascii="Arial" w:hAnsi="Arial" w:cs="Arial"/>
          <w:b/>
          <w:bCs/>
          <w:color w:val="000000"/>
          <w:sz w:val="23"/>
          <w:szCs w:val="23"/>
        </w:rPr>
        <w:t xml:space="preserve"> </w:t>
      </w:r>
      <w:r w:rsidR="000B0F8E" w:rsidRPr="005A03A3">
        <w:rPr>
          <w:rStyle w:val="negritas"/>
          <w:rFonts w:ascii="Arial" w:hAnsi="Arial" w:cs="Arial"/>
          <w:b/>
          <w:bCs/>
          <w:color w:val="000000"/>
          <w:sz w:val="23"/>
          <w:szCs w:val="23"/>
        </w:rPr>
        <w:t xml:space="preserve">políticas públicas que fomenten el desarrollo de </w:t>
      </w:r>
      <w:r w:rsidR="003740A2" w:rsidRPr="005A03A3">
        <w:rPr>
          <w:rStyle w:val="negritas"/>
          <w:rFonts w:ascii="Arial" w:hAnsi="Arial" w:cs="Arial"/>
          <w:b/>
          <w:bCs/>
          <w:color w:val="000000"/>
          <w:sz w:val="23"/>
          <w:szCs w:val="23"/>
        </w:rPr>
        <w:t xml:space="preserve">la actividad turística </w:t>
      </w:r>
      <w:r w:rsidR="000B0F8E" w:rsidRPr="005A03A3">
        <w:rPr>
          <w:rStyle w:val="negritas"/>
          <w:rFonts w:ascii="Arial" w:hAnsi="Arial" w:cs="Arial"/>
          <w:b/>
          <w:bCs/>
          <w:color w:val="000000"/>
          <w:sz w:val="23"/>
          <w:szCs w:val="23"/>
        </w:rPr>
        <w:t xml:space="preserve">y </w:t>
      </w:r>
      <w:r w:rsidRPr="005A03A3">
        <w:rPr>
          <w:rStyle w:val="negritas"/>
          <w:rFonts w:ascii="Arial" w:hAnsi="Arial" w:cs="Arial"/>
          <w:b/>
          <w:bCs/>
          <w:color w:val="000000"/>
          <w:sz w:val="23"/>
          <w:szCs w:val="23"/>
        </w:rPr>
        <w:t xml:space="preserve">la </w:t>
      </w:r>
      <w:r w:rsidR="000B0F8E" w:rsidRPr="005A03A3">
        <w:rPr>
          <w:rStyle w:val="negritas"/>
          <w:rFonts w:ascii="Arial" w:hAnsi="Arial" w:cs="Arial"/>
          <w:b/>
          <w:bCs/>
          <w:color w:val="000000"/>
          <w:sz w:val="23"/>
          <w:szCs w:val="23"/>
        </w:rPr>
        <w:t>permanencia de</w:t>
      </w:r>
      <w:r w:rsidR="003740A2" w:rsidRPr="005A03A3">
        <w:rPr>
          <w:rStyle w:val="negritas"/>
          <w:rFonts w:ascii="Arial" w:hAnsi="Arial" w:cs="Arial"/>
          <w:b/>
          <w:bCs/>
          <w:color w:val="000000"/>
          <w:sz w:val="23"/>
          <w:szCs w:val="23"/>
        </w:rPr>
        <w:t xml:space="preserve"> los pueblos mágicos</w:t>
      </w:r>
      <w:r w:rsidR="000B0F8E" w:rsidRPr="005A03A3">
        <w:rPr>
          <w:rStyle w:val="negritas"/>
          <w:rFonts w:ascii="Arial" w:hAnsi="Arial" w:cs="Arial"/>
          <w:b/>
          <w:bCs/>
          <w:color w:val="000000"/>
          <w:sz w:val="23"/>
          <w:szCs w:val="23"/>
        </w:rPr>
        <w:t xml:space="preserve"> del Estado;</w:t>
      </w:r>
    </w:p>
    <w:p w:rsidR="00F62DB3" w:rsidRPr="005A03A3" w:rsidRDefault="00F62DB3" w:rsidP="00F62DB3">
      <w:pPr>
        <w:ind w:left="709"/>
        <w:rPr>
          <w:rFonts w:ascii="Arial" w:hAnsi="Arial" w:cs="Arial"/>
          <w:sz w:val="23"/>
          <w:szCs w:val="23"/>
        </w:rPr>
      </w:pPr>
    </w:p>
    <w:p w:rsidR="00F62DB3" w:rsidRPr="005A03A3" w:rsidRDefault="009C563A" w:rsidP="009C563A">
      <w:pPr>
        <w:numPr>
          <w:ilvl w:val="0"/>
          <w:numId w:val="29"/>
        </w:numPr>
        <w:ind w:left="709"/>
        <w:contextualSpacing/>
        <w:jc w:val="both"/>
        <w:rPr>
          <w:rFonts w:ascii="Arial" w:hAnsi="Arial" w:cs="Arial"/>
          <w:sz w:val="23"/>
          <w:szCs w:val="23"/>
        </w:rPr>
      </w:pPr>
      <w:r w:rsidRPr="005A03A3">
        <w:rPr>
          <w:rFonts w:ascii="Arial" w:hAnsi="Arial" w:cs="Arial"/>
          <w:sz w:val="23"/>
          <w:szCs w:val="23"/>
        </w:rPr>
        <w:t>…</w:t>
      </w:r>
    </w:p>
    <w:p w:rsidR="00F62DB3" w:rsidRPr="005A03A3" w:rsidRDefault="00F62DB3" w:rsidP="00F62DB3">
      <w:pPr>
        <w:ind w:left="709"/>
        <w:rPr>
          <w:rFonts w:ascii="Arial" w:hAnsi="Arial" w:cs="Arial"/>
          <w:b/>
          <w:sz w:val="23"/>
          <w:szCs w:val="23"/>
        </w:rPr>
      </w:pPr>
    </w:p>
    <w:p w:rsidR="00F62DB3" w:rsidRPr="005A03A3" w:rsidRDefault="009C563A" w:rsidP="009C563A">
      <w:pPr>
        <w:numPr>
          <w:ilvl w:val="0"/>
          <w:numId w:val="29"/>
        </w:numPr>
        <w:ind w:left="709"/>
        <w:contextualSpacing/>
        <w:jc w:val="both"/>
        <w:rPr>
          <w:rFonts w:ascii="Arial" w:hAnsi="Arial" w:cs="Arial"/>
          <w:sz w:val="23"/>
          <w:szCs w:val="23"/>
        </w:rPr>
      </w:pPr>
      <w:r w:rsidRPr="005A03A3">
        <w:rPr>
          <w:rFonts w:ascii="Arial" w:hAnsi="Arial" w:cs="Arial"/>
          <w:sz w:val="23"/>
          <w:szCs w:val="23"/>
        </w:rPr>
        <w:t>…</w:t>
      </w:r>
      <w:r w:rsidR="00F62DB3" w:rsidRPr="005A03A3">
        <w:rPr>
          <w:rFonts w:ascii="Arial" w:hAnsi="Arial" w:cs="Arial"/>
          <w:sz w:val="23"/>
          <w:szCs w:val="23"/>
        </w:rPr>
        <w:t xml:space="preserve"> </w:t>
      </w:r>
    </w:p>
    <w:p w:rsidR="00F62DB3" w:rsidRPr="005A03A3" w:rsidRDefault="00F62DB3" w:rsidP="00707D5F">
      <w:pPr>
        <w:pStyle w:val="Textosinformato"/>
        <w:rPr>
          <w:rFonts w:ascii="Arial Narrow" w:hAnsi="Arial Narrow" w:cs="Courier New"/>
          <w:b/>
          <w:sz w:val="23"/>
          <w:szCs w:val="23"/>
        </w:rPr>
      </w:pPr>
    </w:p>
    <w:p w:rsidR="00F62DB3" w:rsidRPr="005A03A3" w:rsidRDefault="00F62DB3" w:rsidP="00707D5F">
      <w:pPr>
        <w:pStyle w:val="Textosinformato"/>
        <w:rPr>
          <w:rFonts w:ascii="Arial Narrow" w:hAnsi="Arial Narrow" w:cs="Courier New"/>
          <w:b/>
          <w:sz w:val="23"/>
          <w:szCs w:val="23"/>
        </w:rPr>
      </w:pPr>
    </w:p>
    <w:p w:rsidR="0003392C" w:rsidRPr="005A03A3" w:rsidRDefault="00BD04EA" w:rsidP="003A6263">
      <w:pPr>
        <w:spacing w:line="276" w:lineRule="auto"/>
        <w:jc w:val="center"/>
        <w:rPr>
          <w:rFonts w:ascii="Arial" w:hAnsi="Arial" w:cs="Arial"/>
          <w:b/>
          <w:bCs/>
          <w:color w:val="000000" w:themeColor="text1"/>
          <w:sz w:val="23"/>
          <w:szCs w:val="23"/>
        </w:rPr>
      </w:pPr>
      <w:r w:rsidRPr="005A03A3">
        <w:rPr>
          <w:rFonts w:ascii="Arial" w:hAnsi="Arial" w:cs="Arial"/>
          <w:b/>
          <w:bCs/>
          <w:color w:val="000000" w:themeColor="text1"/>
          <w:sz w:val="23"/>
          <w:szCs w:val="23"/>
        </w:rPr>
        <w:t>CAPÍTULO QUINTO</w:t>
      </w:r>
    </w:p>
    <w:p w:rsidR="00BD04EA" w:rsidRPr="005A03A3" w:rsidRDefault="00BD04EA" w:rsidP="003A6263">
      <w:pPr>
        <w:spacing w:line="276" w:lineRule="auto"/>
        <w:jc w:val="center"/>
        <w:rPr>
          <w:rFonts w:ascii="Arial" w:hAnsi="Arial" w:cs="Arial"/>
          <w:b/>
          <w:bCs/>
          <w:color w:val="000000" w:themeColor="text1"/>
          <w:sz w:val="23"/>
          <w:szCs w:val="23"/>
        </w:rPr>
      </w:pPr>
      <w:r w:rsidRPr="005A03A3">
        <w:rPr>
          <w:rFonts w:ascii="Arial" w:hAnsi="Arial" w:cs="Arial"/>
          <w:b/>
          <w:bCs/>
          <w:color w:val="000000" w:themeColor="text1"/>
          <w:sz w:val="23"/>
          <w:szCs w:val="23"/>
        </w:rPr>
        <w:t>DEL TURISMO SUSTENTABLE</w:t>
      </w:r>
    </w:p>
    <w:p w:rsidR="00BD04EA" w:rsidRPr="005A03A3" w:rsidRDefault="00BD04EA" w:rsidP="003A6263">
      <w:pPr>
        <w:spacing w:line="276" w:lineRule="auto"/>
        <w:jc w:val="center"/>
        <w:rPr>
          <w:rFonts w:ascii="Arial" w:hAnsi="Arial" w:cs="Arial"/>
          <w:b/>
          <w:bCs/>
          <w:color w:val="000000" w:themeColor="text1"/>
          <w:sz w:val="23"/>
          <w:szCs w:val="23"/>
        </w:rPr>
      </w:pPr>
    </w:p>
    <w:p w:rsidR="00BD04EA" w:rsidRPr="005A03A3" w:rsidRDefault="00BD04EA" w:rsidP="003A6263">
      <w:pPr>
        <w:spacing w:line="276" w:lineRule="auto"/>
        <w:jc w:val="center"/>
        <w:rPr>
          <w:rFonts w:ascii="Arial" w:hAnsi="Arial" w:cs="Arial"/>
          <w:b/>
          <w:bCs/>
          <w:color w:val="000000" w:themeColor="text1"/>
          <w:sz w:val="23"/>
          <w:szCs w:val="23"/>
        </w:rPr>
      </w:pPr>
      <w:r w:rsidRPr="005A03A3">
        <w:rPr>
          <w:rFonts w:ascii="Arial" w:hAnsi="Arial" w:cs="Arial"/>
          <w:b/>
          <w:bCs/>
          <w:color w:val="000000" w:themeColor="text1"/>
          <w:sz w:val="23"/>
          <w:szCs w:val="23"/>
        </w:rPr>
        <w:t>SECCIÓN ÚNICA</w:t>
      </w:r>
    </w:p>
    <w:p w:rsidR="00BD04EA" w:rsidRPr="005A03A3" w:rsidRDefault="00BD04EA" w:rsidP="003A6263">
      <w:pPr>
        <w:spacing w:line="276" w:lineRule="auto"/>
        <w:jc w:val="center"/>
        <w:rPr>
          <w:rFonts w:ascii="Arial" w:hAnsi="Arial" w:cs="Arial"/>
          <w:b/>
          <w:bCs/>
          <w:color w:val="000000" w:themeColor="text1"/>
          <w:sz w:val="23"/>
          <w:szCs w:val="23"/>
        </w:rPr>
      </w:pPr>
      <w:r w:rsidRPr="005A03A3">
        <w:rPr>
          <w:rFonts w:ascii="Arial" w:hAnsi="Arial" w:cs="Arial"/>
          <w:b/>
          <w:bCs/>
          <w:color w:val="000000" w:themeColor="text1"/>
          <w:sz w:val="23"/>
          <w:szCs w:val="23"/>
        </w:rPr>
        <w:t>DE LOS PUEBLOS MÁGICOS</w:t>
      </w:r>
    </w:p>
    <w:p w:rsidR="00BD04EA" w:rsidRPr="005A03A3" w:rsidRDefault="00BD04EA" w:rsidP="00BD04EA">
      <w:pPr>
        <w:jc w:val="both"/>
        <w:rPr>
          <w:rFonts w:ascii="Arial" w:hAnsi="Arial" w:cs="Arial"/>
          <w:b/>
          <w:bCs/>
          <w:color w:val="000000" w:themeColor="text1"/>
          <w:sz w:val="23"/>
          <w:szCs w:val="23"/>
        </w:rPr>
      </w:pPr>
    </w:p>
    <w:p w:rsidR="00BD04EA" w:rsidRPr="005A03A3" w:rsidRDefault="00BD04EA" w:rsidP="00BD04EA">
      <w:pPr>
        <w:pStyle w:val="NormalWeb"/>
        <w:jc w:val="both"/>
        <w:rPr>
          <w:rFonts w:ascii="Arial" w:hAnsi="Arial" w:cs="Arial"/>
          <w:b/>
          <w:bCs/>
          <w:position w:val="-2"/>
          <w:sz w:val="23"/>
          <w:szCs w:val="23"/>
        </w:rPr>
      </w:pPr>
      <w:proofErr w:type="spellStart"/>
      <w:r w:rsidRPr="005A03A3">
        <w:rPr>
          <w:rFonts w:ascii="Arial" w:hAnsi="Arial" w:cs="Arial"/>
          <w:b/>
          <w:bCs/>
          <w:position w:val="-4"/>
          <w:sz w:val="23"/>
          <w:szCs w:val="23"/>
        </w:rPr>
        <w:t>Artículo</w:t>
      </w:r>
      <w:proofErr w:type="spellEnd"/>
      <w:r w:rsidRPr="005A03A3">
        <w:rPr>
          <w:rFonts w:ascii="Arial" w:hAnsi="Arial" w:cs="Arial"/>
          <w:b/>
          <w:bCs/>
          <w:position w:val="-4"/>
          <w:sz w:val="23"/>
          <w:szCs w:val="23"/>
        </w:rPr>
        <w:t xml:space="preserve"> </w:t>
      </w:r>
      <w:r w:rsidRPr="005A03A3">
        <w:rPr>
          <w:rFonts w:ascii="Arial" w:hAnsi="Arial" w:cs="Arial"/>
          <w:b/>
          <w:bCs/>
          <w:position w:val="-2"/>
          <w:sz w:val="23"/>
          <w:szCs w:val="23"/>
        </w:rPr>
        <w:t xml:space="preserve">22 Bis. La Secretaría promoverá el establecimiento de los mecanismos jurídicos, </w:t>
      </w:r>
      <w:r w:rsidR="00656B20" w:rsidRPr="005A03A3">
        <w:rPr>
          <w:rFonts w:ascii="Arial" w:hAnsi="Arial" w:cs="Arial"/>
          <w:b/>
          <w:bCs/>
          <w:position w:val="-2"/>
          <w:sz w:val="23"/>
          <w:szCs w:val="23"/>
        </w:rPr>
        <w:t xml:space="preserve">sociales, </w:t>
      </w:r>
      <w:r w:rsidRPr="005A03A3">
        <w:rPr>
          <w:rFonts w:ascii="Arial" w:hAnsi="Arial" w:cs="Arial"/>
          <w:b/>
          <w:bCs/>
          <w:position w:val="-2"/>
          <w:sz w:val="23"/>
          <w:szCs w:val="23"/>
        </w:rPr>
        <w:t>económicos</w:t>
      </w:r>
      <w:r w:rsidR="00656B20" w:rsidRPr="005A03A3">
        <w:rPr>
          <w:rFonts w:ascii="Arial" w:hAnsi="Arial" w:cs="Arial"/>
          <w:b/>
          <w:bCs/>
          <w:position w:val="-2"/>
          <w:sz w:val="23"/>
          <w:szCs w:val="23"/>
        </w:rPr>
        <w:t xml:space="preserve"> y </w:t>
      </w:r>
      <w:r w:rsidRPr="005A03A3">
        <w:rPr>
          <w:rFonts w:ascii="Arial" w:hAnsi="Arial" w:cs="Arial"/>
          <w:b/>
          <w:bCs/>
          <w:position w:val="-2"/>
          <w:sz w:val="23"/>
          <w:szCs w:val="23"/>
        </w:rPr>
        <w:t>administrativos para impulsar el desarrollo turístico de las localidades con la denominación de Pueblo Mágico</w:t>
      </w:r>
      <w:r w:rsidR="00656B20" w:rsidRPr="005A03A3">
        <w:rPr>
          <w:rFonts w:ascii="Arial" w:hAnsi="Arial" w:cs="Arial"/>
          <w:b/>
          <w:bCs/>
          <w:position w:val="-2"/>
          <w:sz w:val="23"/>
          <w:szCs w:val="23"/>
        </w:rPr>
        <w:t xml:space="preserve"> en el Estado</w:t>
      </w:r>
      <w:r w:rsidRPr="005A03A3">
        <w:rPr>
          <w:rFonts w:ascii="Arial" w:hAnsi="Arial" w:cs="Arial"/>
          <w:b/>
          <w:bCs/>
          <w:position w:val="-2"/>
          <w:sz w:val="23"/>
          <w:szCs w:val="23"/>
        </w:rPr>
        <w:t xml:space="preserve">, </w:t>
      </w:r>
      <w:r w:rsidR="00656B20" w:rsidRPr="005A03A3">
        <w:rPr>
          <w:rFonts w:ascii="Arial" w:hAnsi="Arial" w:cs="Arial"/>
          <w:b/>
          <w:bCs/>
          <w:position w:val="-2"/>
          <w:sz w:val="23"/>
          <w:szCs w:val="23"/>
        </w:rPr>
        <w:t>para lo cual deberá:</w:t>
      </w:r>
    </w:p>
    <w:p w:rsidR="00BD04EA" w:rsidRPr="005A03A3" w:rsidRDefault="00BD04EA" w:rsidP="00BD04EA">
      <w:pPr>
        <w:pStyle w:val="NormalWeb"/>
        <w:numPr>
          <w:ilvl w:val="0"/>
          <w:numId w:val="25"/>
        </w:numPr>
        <w:jc w:val="both"/>
        <w:rPr>
          <w:rFonts w:ascii="Arial" w:hAnsi="Arial" w:cs="Arial"/>
          <w:b/>
          <w:bCs/>
          <w:position w:val="-2"/>
          <w:sz w:val="23"/>
          <w:szCs w:val="23"/>
        </w:rPr>
      </w:pPr>
      <w:r w:rsidRPr="005A03A3">
        <w:rPr>
          <w:rFonts w:ascii="Arial" w:hAnsi="Arial" w:cs="Arial"/>
          <w:b/>
          <w:bCs/>
          <w:position w:val="-2"/>
          <w:sz w:val="23"/>
          <w:szCs w:val="23"/>
        </w:rPr>
        <w:t xml:space="preserve">Promover </w:t>
      </w:r>
      <w:r w:rsidR="006B293F" w:rsidRPr="005A03A3">
        <w:rPr>
          <w:rFonts w:ascii="Arial" w:hAnsi="Arial" w:cs="Arial"/>
          <w:b/>
          <w:bCs/>
          <w:position w:val="-2"/>
          <w:sz w:val="23"/>
          <w:szCs w:val="23"/>
        </w:rPr>
        <w:t>acciones para la incorporación y permanencia de las localidades para que puedan obtener o mantener el nombramiento de Pueblo Mágico, según sea el caso;</w:t>
      </w:r>
    </w:p>
    <w:p w:rsidR="00E70E12" w:rsidRPr="005A03A3" w:rsidRDefault="006B293F" w:rsidP="00E70E12">
      <w:pPr>
        <w:pStyle w:val="NormalWeb"/>
        <w:numPr>
          <w:ilvl w:val="0"/>
          <w:numId w:val="25"/>
        </w:numPr>
        <w:jc w:val="both"/>
        <w:rPr>
          <w:rFonts w:ascii="Arial" w:hAnsi="Arial" w:cs="Arial"/>
          <w:b/>
          <w:bCs/>
          <w:position w:val="-2"/>
          <w:sz w:val="23"/>
          <w:szCs w:val="23"/>
        </w:rPr>
      </w:pPr>
      <w:r w:rsidRPr="005A03A3">
        <w:rPr>
          <w:rFonts w:ascii="Arial" w:hAnsi="Arial" w:cs="Arial"/>
          <w:b/>
          <w:bCs/>
          <w:position w:val="-2"/>
          <w:sz w:val="23"/>
          <w:szCs w:val="23"/>
        </w:rPr>
        <w:t xml:space="preserve">Brindar asesoría y apoyo </w:t>
      </w:r>
      <w:r w:rsidR="006C01E5" w:rsidRPr="005A03A3">
        <w:rPr>
          <w:rFonts w:ascii="Arial" w:hAnsi="Arial" w:cs="Arial"/>
          <w:b/>
          <w:bCs/>
          <w:position w:val="-2"/>
          <w:sz w:val="23"/>
          <w:szCs w:val="23"/>
        </w:rPr>
        <w:t xml:space="preserve">técnico </w:t>
      </w:r>
      <w:r w:rsidR="00642DD5" w:rsidRPr="005A03A3">
        <w:rPr>
          <w:rFonts w:ascii="Arial" w:hAnsi="Arial" w:cs="Arial"/>
          <w:b/>
          <w:bCs/>
          <w:position w:val="-2"/>
          <w:sz w:val="23"/>
          <w:szCs w:val="23"/>
        </w:rPr>
        <w:t xml:space="preserve">a los pueblos mágicos para que conserven dicha denominación, así como </w:t>
      </w:r>
      <w:r w:rsidRPr="005A03A3">
        <w:rPr>
          <w:rFonts w:ascii="Arial" w:hAnsi="Arial" w:cs="Arial"/>
          <w:b/>
          <w:bCs/>
          <w:position w:val="-2"/>
          <w:sz w:val="23"/>
          <w:szCs w:val="23"/>
        </w:rPr>
        <w:t>a los municipios que aspiren a</w:t>
      </w:r>
      <w:r w:rsidR="00E70E12" w:rsidRPr="005A03A3">
        <w:rPr>
          <w:rFonts w:ascii="Arial" w:hAnsi="Arial" w:cs="Arial"/>
          <w:b/>
          <w:bCs/>
          <w:position w:val="-2"/>
          <w:sz w:val="23"/>
          <w:szCs w:val="23"/>
        </w:rPr>
        <w:t xml:space="preserve"> </w:t>
      </w:r>
      <w:r w:rsidRPr="005A03A3">
        <w:rPr>
          <w:rFonts w:ascii="Arial" w:hAnsi="Arial" w:cs="Arial"/>
          <w:b/>
          <w:bCs/>
          <w:position w:val="-2"/>
          <w:sz w:val="23"/>
          <w:szCs w:val="23"/>
        </w:rPr>
        <w:t xml:space="preserve">incorporarse al programa Pueblos Mágicos; </w:t>
      </w:r>
    </w:p>
    <w:p w:rsidR="00E70E12" w:rsidRPr="005A03A3" w:rsidRDefault="00E70E12" w:rsidP="00E70E12">
      <w:pPr>
        <w:pStyle w:val="NormalWeb"/>
        <w:numPr>
          <w:ilvl w:val="0"/>
          <w:numId w:val="25"/>
        </w:numPr>
        <w:jc w:val="both"/>
        <w:rPr>
          <w:rFonts w:ascii="Arial" w:hAnsi="Arial" w:cs="Arial"/>
          <w:b/>
          <w:bCs/>
          <w:position w:val="-2"/>
          <w:sz w:val="23"/>
          <w:szCs w:val="23"/>
        </w:rPr>
      </w:pPr>
      <w:r w:rsidRPr="005A03A3">
        <w:rPr>
          <w:rFonts w:ascii="Arial" w:hAnsi="Arial" w:cs="Arial"/>
          <w:b/>
          <w:bCs/>
          <w:color w:val="191919"/>
          <w:sz w:val="23"/>
          <w:szCs w:val="23"/>
        </w:rPr>
        <w:t xml:space="preserve">Capacitar en cultura </w:t>
      </w:r>
      <w:proofErr w:type="spellStart"/>
      <w:r w:rsidRPr="005A03A3">
        <w:rPr>
          <w:rFonts w:ascii="Arial" w:hAnsi="Arial" w:cs="Arial"/>
          <w:b/>
          <w:bCs/>
          <w:color w:val="191919"/>
          <w:sz w:val="23"/>
          <w:szCs w:val="23"/>
        </w:rPr>
        <w:t>turística</w:t>
      </w:r>
      <w:proofErr w:type="spellEnd"/>
      <w:r w:rsidRPr="005A03A3">
        <w:rPr>
          <w:rFonts w:ascii="Arial" w:hAnsi="Arial" w:cs="Arial"/>
          <w:b/>
          <w:bCs/>
          <w:color w:val="191919"/>
          <w:sz w:val="23"/>
          <w:szCs w:val="23"/>
        </w:rPr>
        <w:t xml:space="preserve"> al mayor </w:t>
      </w:r>
      <w:proofErr w:type="spellStart"/>
      <w:r w:rsidRPr="005A03A3">
        <w:rPr>
          <w:rFonts w:ascii="Arial" w:hAnsi="Arial" w:cs="Arial"/>
          <w:b/>
          <w:bCs/>
          <w:color w:val="191919"/>
          <w:sz w:val="23"/>
          <w:szCs w:val="23"/>
        </w:rPr>
        <w:t>número</w:t>
      </w:r>
      <w:proofErr w:type="spellEnd"/>
      <w:r w:rsidRPr="005A03A3">
        <w:rPr>
          <w:rFonts w:ascii="Arial" w:hAnsi="Arial" w:cs="Arial"/>
          <w:b/>
          <w:bCs/>
          <w:color w:val="191919"/>
          <w:sz w:val="23"/>
          <w:szCs w:val="23"/>
        </w:rPr>
        <w:t xml:space="preserve"> de habitantes de los pueblos </w:t>
      </w:r>
      <w:proofErr w:type="spellStart"/>
      <w:r w:rsidRPr="005A03A3">
        <w:rPr>
          <w:rFonts w:ascii="Arial" w:hAnsi="Arial" w:cs="Arial"/>
          <w:b/>
          <w:bCs/>
          <w:color w:val="191919"/>
          <w:sz w:val="23"/>
          <w:szCs w:val="23"/>
        </w:rPr>
        <w:t>mágicos</w:t>
      </w:r>
      <w:proofErr w:type="spellEnd"/>
      <w:r w:rsidRPr="005A03A3">
        <w:rPr>
          <w:rFonts w:ascii="Arial" w:hAnsi="Arial" w:cs="Arial"/>
          <w:b/>
          <w:bCs/>
          <w:color w:val="191919"/>
          <w:sz w:val="23"/>
          <w:szCs w:val="23"/>
        </w:rPr>
        <w:t>;</w:t>
      </w:r>
    </w:p>
    <w:p w:rsidR="0069684F" w:rsidRPr="005A03A3" w:rsidRDefault="00976D1D" w:rsidP="0069684F">
      <w:pPr>
        <w:pStyle w:val="NormalWeb"/>
        <w:numPr>
          <w:ilvl w:val="0"/>
          <w:numId w:val="25"/>
        </w:numPr>
        <w:jc w:val="both"/>
        <w:rPr>
          <w:rFonts w:ascii="Arial" w:hAnsi="Arial" w:cs="Arial"/>
          <w:b/>
          <w:bCs/>
          <w:position w:val="-2"/>
          <w:sz w:val="23"/>
          <w:szCs w:val="23"/>
        </w:rPr>
      </w:pPr>
      <w:r w:rsidRPr="005A03A3">
        <w:rPr>
          <w:rFonts w:ascii="Arial" w:hAnsi="Arial" w:cs="Arial"/>
          <w:b/>
          <w:bCs/>
          <w:position w:val="-2"/>
          <w:sz w:val="23"/>
          <w:szCs w:val="23"/>
        </w:rPr>
        <w:t>Elaborar y mantener, en coordinación con los municipios, un inventari</w:t>
      </w:r>
      <w:r w:rsidR="0069684F" w:rsidRPr="005A03A3">
        <w:rPr>
          <w:rFonts w:ascii="Arial" w:hAnsi="Arial" w:cs="Arial"/>
          <w:b/>
          <w:bCs/>
          <w:position w:val="-2"/>
          <w:sz w:val="23"/>
          <w:szCs w:val="23"/>
        </w:rPr>
        <w:t xml:space="preserve">o </w:t>
      </w:r>
      <w:r w:rsidRPr="005A03A3">
        <w:rPr>
          <w:rFonts w:ascii="Arial" w:hAnsi="Arial" w:cs="Arial"/>
          <w:b/>
          <w:bCs/>
          <w:position w:val="-2"/>
          <w:sz w:val="23"/>
          <w:szCs w:val="23"/>
        </w:rPr>
        <w:t>de recursos y atractivos turísticos de la localidad;</w:t>
      </w:r>
    </w:p>
    <w:p w:rsidR="0069684F" w:rsidRPr="005A03A3" w:rsidRDefault="0069684F" w:rsidP="0069684F">
      <w:pPr>
        <w:pStyle w:val="NormalWeb"/>
        <w:numPr>
          <w:ilvl w:val="0"/>
          <w:numId w:val="25"/>
        </w:numPr>
        <w:jc w:val="both"/>
        <w:rPr>
          <w:rFonts w:ascii="Arial" w:hAnsi="Arial" w:cs="Arial"/>
          <w:b/>
          <w:bCs/>
          <w:position w:val="-2"/>
          <w:sz w:val="23"/>
          <w:szCs w:val="23"/>
        </w:rPr>
      </w:pPr>
      <w:r w:rsidRPr="005A03A3">
        <w:rPr>
          <w:rFonts w:ascii="Arial" w:hAnsi="Arial" w:cs="Arial"/>
          <w:b/>
          <w:bCs/>
          <w:sz w:val="23"/>
          <w:szCs w:val="23"/>
        </w:rPr>
        <w:t xml:space="preserve">Impulsar acciones, en coordinación con las autoridades municipales y demás dependencias del Estado según corresponda, para fortalecer la infraestructura, la mejora en la calidad de los servicios, la </w:t>
      </w:r>
      <w:proofErr w:type="spellStart"/>
      <w:r w:rsidRPr="005A03A3">
        <w:rPr>
          <w:rFonts w:ascii="Arial" w:hAnsi="Arial" w:cs="Arial"/>
          <w:b/>
          <w:bCs/>
          <w:sz w:val="23"/>
          <w:szCs w:val="23"/>
        </w:rPr>
        <w:t>diversificación</w:t>
      </w:r>
      <w:proofErr w:type="spellEnd"/>
      <w:r w:rsidRPr="005A03A3">
        <w:rPr>
          <w:rFonts w:ascii="Arial" w:hAnsi="Arial" w:cs="Arial"/>
          <w:b/>
          <w:bCs/>
          <w:sz w:val="23"/>
          <w:szCs w:val="23"/>
        </w:rPr>
        <w:t xml:space="preserve"> de sus productos </w:t>
      </w:r>
      <w:proofErr w:type="spellStart"/>
      <w:r w:rsidRPr="005A03A3">
        <w:rPr>
          <w:rFonts w:ascii="Arial" w:hAnsi="Arial" w:cs="Arial"/>
          <w:b/>
          <w:bCs/>
          <w:sz w:val="23"/>
          <w:szCs w:val="23"/>
        </w:rPr>
        <w:t>turísticos</w:t>
      </w:r>
      <w:proofErr w:type="spellEnd"/>
      <w:r w:rsidRPr="005A03A3">
        <w:rPr>
          <w:rFonts w:ascii="Arial" w:hAnsi="Arial" w:cs="Arial"/>
          <w:b/>
          <w:bCs/>
          <w:sz w:val="23"/>
          <w:szCs w:val="23"/>
        </w:rPr>
        <w:t xml:space="preserve">, así como la </w:t>
      </w:r>
      <w:proofErr w:type="spellStart"/>
      <w:r w:rsidRPr="005A03A3">
        <w:rPr>
          <w:rFonts w:ascii="Arial" w:hAnsi="Arial" w:cs="Arial"/>
          <w:b/>
          <w:bCs/>
          <w:sz w:val="23"/>
          <w:szCs w:val="23"/>
        </w:rPr>
        <w:t>creación</w:t>
      </w:r>
      <w:proofErr w:type="spellEnd"/>
      <w:r w:rsidRPr="005A03A3">
        <w:rPr>
          <w:rFonts w:ascii="Arial" w:hAnsi="Arial" w:cs="Arial"/>
          <w:b/>
          <w:bCs/>
          <w:sz w:val="23"/>
          <w:szCs w:val="23"/>
        </w:rPr>
        <w:t xml:space="preserve"> y </w:t>
      </w:r>
      <w:proofErr w:type="spellStart"/>
      <w:r w:rsidRPr="005A03A3">
        <w:rPr>
          <w:rFonts w:ascii="Arial" w:hAnsi="Arial" w:cs="Arial"/>
          <w:b/>
          <w:bCs/>
          <w:sz w:val="23"/>
          <w:szCs w:val="23"/>
        </w:rPr>
        <w:t>modernización</w:t>
      </w:r>
      <w:proofErr w:type="spellEnd"/>
      <w:r w:rsidRPr="005A03A3">
        <w:rPr>
          <w:rFonts w:ascii="Arial" w:hAnsi="Arial" w:cs="Arial"/>
          <w:b/>
          <w:bCs/>
          <w:sz w:val="23"/>
          <w:szCs w:val="23"/>
        </w:rPr>
        <w:t xml:space="preserve"> de herramientas comerciales;</w:t>
      </w:r>
    </w:p>
    <w:p w:rsidR="00BD04EA" w:rsidRPr="005A03A3" w:rsidRDefault="00E70E12" w:rsidP="00E70E12">
      <w:pPr>
        <w:pStyle w:val="NormalWeb"/>
        <w:numPr>
          <w:ilvl w:val="0"/>
          <w:numId w:val="25"/>
        </w:numPr>
        <w:jc w:val="both"/>
        <w:rPr>
          <w:rFonts w:ascii="Arial" w:hAnsi="Arial" w:cs="Arial"/>
          <w:b/>
          <w:bCs/>
          <w:position w:val="-2"/>
          <w:sz w:val="23"/>
          <w:szCs w:val="23"/>
        </w:rPr>
      </w:pPr>
      <w:r w:rsidRPr="005A03A3">
        <w:rPr>
          <w:rFonts w:ascii="Arial" w:hAnsi="Arial" w:cs="Arial"/>
          <w:b/>
          <w:bCs/>
          <w:position w:val="-2"/>
          <w:sz w:val="23"/>
          <w:szCs w:val="23"/>
        </w:rPr>
        <w:t>Las demás previstas en esta ley y demás disposiciones aplicables.</w:t>
      </w:r>
    </w:p>
    <w:p w:rsidR="00BD04EA" w:rsidRPr="005A03A3" w:rsidRDefault="00BD04EA" w:rsidP="00BD04EA">
      <w:pPr>
        <w:spacing w:line="276" w:lineRule="auto"/>
        <w:jc w:val="both"/>
        <w:rPr>
          <w:rFonts w:ascii="Arial" w:hAnsi="Arial" w:cs="Arial"/>
          <w:b/>
          <w:bCs/>
          <w:color w:val="000000" w:themeColor="text1"/>
          <w:sz w:val="23"/>
          <w:szCs w:val="23"/>
        </w:rPr>
      </w:pPr>
    </w:p>
    <w:p w:rsidR="00BF764E" w:rsidRPr="005A03A3" w:rsidRDefault="00A47B95" w:rsidP="003A6263">
      <w:pPr>
        <w:spacing w:line="276" w:lineRule="auto"/>
        <w:jc w:val="center"/>
        <w:rPr>
          <w:rFonts w:ascii="Arial" w:hAnsi="Arial" w:cs="Arial"/>
          <w:b/>
          <w:bCs/>
          <w:color w:val="000000" w:themeColor="text1"/>
          <w:sz w:val="23"/>
          <w:szCs w:val="23"/>
        </w:rPr>
      </w:pPr>
      <w:r w:rsidRPr="005A03A3">
        <w:rPr>
          <w:rFonts w:ascii="Arial" w:hAnsi="Arial" w:cs="Arial"/>
          <w:b/>
          <w:bCs/>
          <w:color w:val="000000" w:themeColor="text1"/>
          <w:sz w:val="23"/>
          <w:szCs w:val="23"/>
        </w:rPr>
        <w:t>TRA</w:t>
      </w:r>
      <w:r w:rsidR="002506F6" w:rsidRPr="005A03A3">
        <w:rPr>
          <w:rFonts w:ascii="Arial" w:hAnsi="Arial" w:cs="Arial"/>
          <w:b/>
          <w:bCs/>
          <w:color w:val="000000" w:themeColor="text1"/>
          <w:sz w:val="23"/>
          <w:szCs w:val="23"/>
        </w:rPr>
        <w:t>NSITORIOS</w:t>
      </w:r>
    </w:p>
    <w:p w:rsidR="00A47B95" w:rsidRPr="005A03A3" w:rsidRDefault="00A47B95" w:rsidP="003A6263">
      <w:pPr>
        <w:spacing w:line="276" w:lineRule="auto"/>
        <w:rPr>
          <w:rFonts w:ascii="Arial" w:hAnsi="Arial" w:cs="Arial"/>
          <w:b/>
          <w:bCs/>
          <w:color w:val="000000" w:themeColor="text1"/>
          <w:sz w:val="23"/>
          <w:szCs w:val="23"/>
        </w:rPr>
      </w:pPr>
    </w:p>
    <w:p w:rsidR="003E0587" w:rsidRPr="005A03A3" w:rsidRDefault="00E70E12" w:rsidP="00E70E12">
      <w:pPr>
        <w:spacing w:line="276" w:lineRule="auto"/>
        <w:jc w:val="both"/>
        <w:rPr>
          <w:rFonts w:ascii="Arial" w:hAnsi="Arial" w:cs="Arial"/>
          <w:bCs/>
          <w:color w:val="000000" w:themeColor="text1"/>
          <w:sz w:val="23"/>
          <w:szCs w:val="23"/>
        </w:rPr>
      </w:pPr>
      <w:proofErr w:type="gramStart"/>
      <w:r w:rsidRPr="005A03A3">
        <w:rPr>
          <w:rFonts w:ascii="Arial" w:hAnsi="Arial" w:cs="Arial"/>
          <w:b/>
          <w:bCs/>
          <w:color w:val="000000" w:themeColor="text1"/>
          <w:sz w:val="23"/>
          <w:szCs w:val="23"/>
        </w:rPr>
        <w:lastRenderedPageBreak/>
        <w:t>ÚNICO</w:t>
      </w:r>
      <w:r w:rsidR="00A47B95" w:rsidRPr="005A03A3">
        <w:rPr>
          <w:rFonts w:ascii="Arial" w:hAnsi="Arial" w:cs="Arial"/>
          <w:b/>
          <w:bCs/>
          <w:color w:val="000000" w:themeColor="text1"/>
          <w:sz w:val="23"/>
          <w:szCs w:val="23"/>
        </w:rPr>
        <w:t>.-</w:t>
      </w:r>
      <w:proofErr w:type="gramEnd"/>
      <w:r w:rsidR="00A47B95" w:rsidRPr="005A03A3">
        <w:rPr>
          <w:rFonts w:ascii="Arial" w:hAnsi="Arial" w:cs="Arial"/>
          <w:b/>
          <w:bCs/>
          <w:color w:val="000000" w:themeColor="text1"/>
          <w:sz w:val="23"/>
          <w:szCs w:val="23"/>
        </w:rPr>
        <w:t xml:space="preserve"> </w:t>
      </w:r>
      <w:r w:rsidR="00A47B95" w:rsidRPr="005A03A3">
        <w:rPr>
          <w:rFonts w:ascii="Arial" w:hAnsi="Arial" w:cs="Arial"/>
          <w:bCs/>
          <w:color w:val="000000" w:themeColor="text1"/>
          <w:sz w:val="23"/>
          <w:szCs w:val="23"/>
        </w:rPr>
        <w:t xml:space="preserve">El presente Decreto entrará en vigor </w:t>
      </w:r>
      <w:r w:rsidRPr="005A03A3">
        <w:rPr>
          <w:rFonts w:ascii="Arial" w:hAnsi="Arial" w:cs="Arial"/>
          <w:bCs/>
          <w:color w:val="000000" w:themeColor="text1"/>
          <w:sz w:val="23"/>
          <w:szCs w:val="23"/>
        </w:rPr>
        <w:t xml:space="preserve">al día siguiente de su publicación en el Periódico Oficial del Gobierno del Estado. </w:t>
      </w:r>
    </w:p>
    <w:p w:rsidR="00300902" w:rsidRPr="005A03A3" w:rsidRDefault="00300902" w:rsidP="003A6263">
      <w:pPr>
        <w:spacing w:line="276" w:lineRule="auto"/>
        <w:jc w:val="both"/>
        <w:rPr>
          <w:rFonts w:ascii="Arial" w:hAnsi="Arial" w:cs="Arial"/>
          <w:color w:val="000000" w:themeColor="text1"/>
          <w:sz w:val="23"/>
          <w:szCs w:val="23"/>
        </w:rPr>
      </w:pPr>
    </w:p>
    <w:p w:rsidR="004958D8" w:rsidRPr="005A03A3" w:rsidRDefault="009E742B" w:rsidP="00081A1A">
      <w:pPr>
        <w:spacing w:line="276" w:lineRule="auto"/>
        <w:jc w:val="both"/>
        <w:rPr>
          <w:rFonts w:ascii="Arial" w:hAnsi="Arial" w:cs="Arial"/>
          <w:sz w:val="23"/>
          <w:szCs w:val="23"/>
        </w:rPr>
      </w:pPr>
      <w:r w:rsidRPr="005A03A3">
        <w:rPr>
          <w:rFonts w:ascii="Arial" w:hAnsi="Arial" w:cs="Arial"/>
          <w:sz w:val="23"/>
          <w:szCs w:val="23"/>
        </w:rPr>
        <w:t xml:space="preserve">Saltillo, Coahuila de Zaragoza, a </w:t>
      </w:r>
      <w:r w:rsidR="00707D5F" w:rsidRPr="005A03A3">
        <w:rPr>
          <w:rFonts w:ascii="Arial" w:hAnsi="Arial" w:cs="Arial"/>
          <w:sz w:val="23"/>
          <w:szCs w:val="23"/>
        </w:rPr>
        <w:t>30</w:t>
      </w:r>
      <w:r w:rsidR="009504DB" w:rsidRPr="005A03A3">
        <w:rPr>
          <w:rFonts w:ascii="Arial" w:hAnsi="Arial" w:cs="Arial"/>
          <w:sz w:val="23"/>
          <w:szCs w:val="23"/>
        </w:rPr>
        <w:t xml:space="preserve"> de septiembre</w:t>
      </w:r>
      <w:r w:rsidR="009B66F4" w:rsidRPr="005A03A3">
        <w:rPr>
          <w:rFonts w:ascii="Arial" w:hAnsi="Arial" w:cs="Arial"/>
          <w:sz w:val="23"/>
          <w:szCs w:val="23"/>
        </w:rPr>
        <w:t xml:space="preserve"> de 2020.</w:t>
      </w:r>
    </w:p>
    <w:p w:rsidR="004958D8" w:rsidRPr="005A03A3" w:rsidRDefault="004958D8" w:rsidP="009E742B">
      <w:pPr>
        <w:spacing w:line="276" w:lineRule="auto"/>
        <w:ind w:left="360"/>
        <w:jc w:val="both"/>
        <w:rPr>
          <w:rFonts w:ascii="Arial" w:hAnsi="Arial" w:cs="Arial"/>
          <w:sz w:val="23"/>
          <w:szCs w:val="23"/>
        </w:rPr>
      </w:pPr>
    </w:p>
    <w:p w:rsidR="009E742B" w:rsidRPr="005A03A3" w:rsidRDefault="009E742B" w:rsidP="009E742B">
      <w:pPr>
        <w:jc w:val="center"/>
        <w:rPr>
          <w:rFonts w:ascii="Arial" w:hAnsi="Arial" w:cs="Arial"/>
          <w:b/>
          <w:sz w:val="23"/>
          <w:szCs w:val="23"/>
        </w:rPr>
      </w:pPr>
      <w:r w:rsidRPr="005A03A3">
        <w:rPr>
          <w:rFonts w:ascii="Arial" w:hAnsi="Arial" w:cs="Arial"/>
          <w:b/>
          <w:sz w:val="23"/>
          <w:szCs w:val="23"/>
        </w:rPr>
        <w:t>POR EL GRUPO PARLAMENTARIO “GRAL. ANDRÉS S. VIESCA”</w:t>
      </w:r>
    </w:p>
    <w:p w:rsidR="009E742B" w:rsidRPr="005A03A3" w:rsidRDefault="009E742B" w:rsidP="009E742B">
      <w:pPr>
        <w:jc w:val="center"/>
        <w:rPr>
          <w:rFonts w:ascii="Arial" w:hAnsi="Arial" w:cs="Arial"/>
          <w:b/>
          <w:sz w:val="23"/>
          <w:szCs w:val="23"/>
        </w:rPr>
      </w:pPr>
      <w:r w:rsidRPr="005A03A3">
        <w:rPr>
          <w:rFonts w:ascii="Arial" w:hAnsi="Arial" w:cs="Arial"/>
          <w:b/>
          <w:sz w:val="23"/>
          <w:szCs w:val="23"/>
        </w:rPr>
        <w:t>DEL PARTIDO REVOLUCIONARIO INSTITUCIONAL</w:t>
      </w:r>
    </w:p>
    <w:p w:rsidR="009E742B" w:rsidRPr="005A03A3" w:rsidRDefault="009E742B" w:rsidP="009E742B">
      <w:pPr>
        <w:widowControl w:val="0"/>
        <w:jc w:val="center"/>
        <w:rPr>
          <w:rFonts w:ascii="Arial" w:hAnsi="Arial" w:cs="Arial"/>
          <w:b/>
          <w:sz w:val="23"/>
          <w:szCs w:val="23"/>
        </w:rPr>
      </w:pPr>
    </w:p>
    <w:p w:rsidR="005A03A3" w:rsidRPr="005A03A3" w:rsidRDefault="005A03A3" w:rsidP="009E742B">
      <w:pPr>
        <w:widowControl w:val="0"/>
        <w:jc w:val="center"/>
        <w:rPr>
          <w:rFonts w:ascii="Arial" w:hAnsi="Arial" w:cs="Arial"/>
          <w:b/>
          <w:sz w:val="23"/>
          <w:szCs w:val="23"/>
        </w:rPr>
      </w:pPr>
    </w:p>
    <w:p w:rsidR="009E742B" w:rsidRPr="005A03A3" w:rsidRDefault="009E742B" w:rsidP="009E742B">
      <w:pPr>
        <w:widowControl w:val="0"/>
        <w:jc w:val="center"/>
        <w:rPr>
          <w:rFonts w:ascii="Arial" w:hAnsi="Arial" w:cs="Arial"/>
          <w:b/>
          <w:sz w:val="23"/>
          <w:szCs w:val="23"/>
        </w:rPr>
      </w:pPr>
    </w:p>
    <w:p w:rsidR="009E742B" w:rsidRPr="005A03A3" w:rsidRDefault="009E742B" w:rsidP="009E742B">
      <w:pPr>
        <w:widowControl w:val="0"/>
        <w:jc w:val="center"/>
        <w:rPr>
          <w:rFonts w:ascii="Arial" w:hAnsi="Arial" w:cs="Arial"/>
          <w:b/>
          <w:sz w:val="23"/>
          <w:szCs w:val="23"/>
        </w:rPr>
      </w:pPr>
      <w:r w:rsidRPr="005A03A3">
        <w:rPr>
          <w:rFonts w:ascii="Arial" w:hAnsi="Arial" w:cs="Arial"/>
          <w:b/>
          <w:sz w:val="23"/>
          <w:szCs w:val="23"/>
        </w:rPr>
        <w:t xml:space="preserve">DIP. </w:t>
      </w:r>
      <w:r w:rsidRPr="005A03A3">
        <w:rPr>
          <w:rFonts w:ascii="Arial" w:hAnsi="Arial" w:cs="Arial"/>
          <w:b/>
          <w:snapToGrid w:val="0"/>
          <w:sz w:val="23"/>
          <w:szCs w:val="23"/>
        </w:rPr>
        <w:t>JESÚS ANDRÉS LOYA CARDONA</w:t>
      </w:r>
    </w:p>
    <w:p w:rsidR="009E742B" w:rsidRPr="005A03A3" w:rsidRDefault="009E742B" w:rsidP="009E742B">
      <w:pPr>
        <w:widowControl w:val="0"/>
        <w:jc w:val="both"/>
        <w:rPr>
          <w:rFonts w:ascii="Arial" w:hAnsi="Arial" w:cs="Arial"/>
          <w:b/>
          <w:sz w:val="23"/>
          <w:szCs w:val="23"/>
        </w:rPr>
      </w:pPr>
    </w:p>
    <w:p w:rsidR="009E742B" w:rsidRPr="005A03A3" w:rsidRDefault="009E742B" w:rsidP="009B66F4">
      <w:pPr>
        <w:rPr>
          <w:rFonts w:ascii="Arial" w:hAnsi="Arial" w:cs="Arial"/>
          <w:b/>
          <w:sz w:val="23"/>
          <w:szCs w:val="23"/>
        </w:rPr>
      </w:pPr>
      <w:r w:rsidRPr="005A03A3">
        <w:rPr>
          <w:rFonts w:ascii="Arial" w:hAnsi="Arial" w:cs="Arial"/>
          <w:b/>
          <w:sz w:val="23"/>
          <w:szCs w:val="23"/>
        </w:rPr>
        <w:t>CONJUNTAMENTE CON LAS DIPUTADAS Y LOS DIPUTADOS INTEGRANTES DEL</w:t>
      </w:r>
    </w:p>
    <w:p w:rsidR="009E742B" w:rsidRPr="005A03A3" w:rsidRDefault="009E742B" w:rsidP="009E742B">
      <w:pPr>
        <w:jc w:val="center"/>
        <w:rPr>
          <w:rFonts w:ascii="Arial" w:hAnsi="Arial" w:cs="Arial"/>
          <w:b/>
          <w:sz w:val="23"/>
          <w:szCs w:val="23"/>
        </w:rPr>
      </w:pPr>
      <w:r w:rsidRPr="005A03A3">
        <w:rPr>
          <w:rFonts w:ascii="Arial" w:hAnsi="Arial" w:cs="Arial"/>
          <w:b/>
          <w:sz w:val="23"/>
          <w:szCs w:val="23"/>
        </w:rPr>
        <w:t>GRUPO PARLAMENTARIO “GRAL. ANDRÉS S. VIESCA”,</w:t>
      </w:r>
    </w:p>
    <w:p w:rsidR="009E742B" w:rsidRPr="005A03A3" w:rsidRDefault="009E742B" w:rsidP="009B66F4">
      <w:pPr>
        <w:jc w:val="center"/>
        <w:rPr>
          <w:rFonts w:ascii="Arial" w:hAnsi="Arial" w:cs="Arial"/>
          <w:b/>
          <w:sz w:val="23"/>
          <w:szCs w:val="23"/>
        </w:rPr>
      </w:pPr>
      <w:r w:rsidRPr="005A03A3">
        <w:rPr>
          <w:rFonts w:ascii="Arial" w:hAnsi="Arial" w:cs="Arial"/>
          <w:b/>
          <w:sz w:val="23"/>
          <w:szCs w:val="23"/>
        </w:rPr>
        <w:t>DEL PARTIDO REVOLUCIONARIO INSTITUCIONAL.</w:t>
      </w:r>
    </w:p>
    <w:p w:rsidR="009B66F4" w:rsidRPr="005A03A3" w:rsidRDefault="009B66F4" w:rsidP="009B66F4">
      <w:pPr>
        <w:jc w:val="center"/>
        <w:rPr>
          <w:rFonts w:ascii="Arial" w:hAnsi="Arial" w:cs="Arial"/>
          <w:b/>
          <w:sz w:val="23"/>
          <w:szCs w:val="23"/>
        </w:rPr>
      </w:pPr>
    </w:p>
    <w:p w:rsidR="009E742B" w:rsidRPr="005A03A3" w:rsidRDefault="009E742B" w:rsidP="009E742B">
      <w:pPr>
        <w:tabs>
          <w:tab w:val="left" w:pos="5056"/>
        </w:tabs>
        <w:jc w:val="center"/>
        <w:rPr>
          <w:rFonts w:ascii="Arial" w:hAnsi="Arial" w:cs="Arial"/>
          <w:b/>
          <w:sz w:val="23"/>
          <w:szCs w:val="23"/>
        </w:rPr>
      </w:pPr>
    </w:p>
    <w:p w:rsidR="009E742B" w:rsidRPr="005A03A3" w:rsidRDefault="009E742B" w:rsidP="009E742B">
      <w:pPr>
        <w:spacing w:line="276" w:lineRule="auto"/>
        <w:jc w:val="center"/>
        <w:rPr>
          <w:rFonts w:ascii="Arial" w:hAnsi="Arial" w:cs="Arial"/>
          <w:b/>
          <w:bCs/>
          <w:sz w:val="23"/>
          <w:szCs w:val="23"/>
        </w:rPr>
      </w:pPr>
    </w:p>
    <w:tbl>
      <w:tblPr>
        <w:tblW w:w="0" w:type="auto"/>
        <w:tblCellMar>
          <w:left w:w="10" w:type="dxa"/>
          <w:right w:w="10" w:type="dxa"/>
        </w:tblCellMar>
        <w:tblLook w:val="01E0" w:firstRow="1" w:lastRow="1" w:firstColumn="1" w:lastColumn="1" w:noHBand="0" w:noVBand="0"/>
      </w:tblPr>
      <w:tblGrid>
        <w:gridCol w:w="4574"/>
        <w:gridCol w:w="230"/>
        <w:gridCol w:w="4602"/>
      </w:tblGrid>
      <w:tr w:rsidR="009E742B" w:rsidRPr="005A03A3" w:rsidTr="00570BB7">
        <w:tc>
          <w:tcPr>
            <w:tcW w:w="4675" w:type="dxa"/>
          </w:tcPr>
          <w:p w:rsidR="009E742B" w:rsidRPr="005A03A3" w:rsidRDefault="009E742B" w:rsidP="00570BB7">
            <w:pPr>
              <w:spacing w:line="276" w:lineRule="auto"/>
              <w:jc w:val="center"/>
              <w:rPr>
                <w:rFonts w:ascii="Arial" w:hAnsi="Arial" w:cs="Arial"/>
                <w:b/>
                <w:sz w:val="23"/>
                <w:szCs w:val="23"/>
              </w:rPr>
            </w:pPr>
            <w:r w:rsidRPr="005A03A3">
              <w:rPr>
                <w:rFonts w:ascii="Arial" w:hAnsi="Arial" w:cs="Arial"/>
                <w:b/>
                <w:bCs/>
                <w:sz w:val="23"/>
                <w:szCs w:val="23"/>
              </w:rPr>
              <w:br w:type="page"/>
            </w:r>
            <w:r w:rsidRPr="005A03A3">
              <w:rPr>
                <w:rFonts w:ascii="Arial" w:hAnsi="Arial" w:cs="Arial"/>
                <w:b/>
                <w:sz w:val="23"/>
                <w:szCs w:val="23"/>
              </w:rPr>
              <w:t xml:space="preserve">DIP. </w:t>
            </w:r>
            <w:r w:rsidRPr="005A03A3">
              <w:rPr>
                <w:rFonts w:ascii="Arial" w:hAnsi="Arial" w:cs="Arial"/>
                <w:b/>
                <w:snapToGrid w:val="0"/>
                <w:sz w:val="23"/>
                <w:szCs w:val="23"/>
              </w:rPr>
              <w:t>MARÍA ESPERANZA CHAPA GARCÍA</w:t>
            </w:r>
          </w:p>
        </w:tc>
        <w:tc>
          <w:tcPr>
            <w:tcW w:w="236" w:type="dxa"/>
          </w:tcPr>
          <w:p w:rsidR="009E742B" w:rsidRPr="005A03A3" w:rsidRDefault="009E742B" w:rsidP="00570BB7">
            <w:pPr>
              <w:spacing w:line="276" w:lineRule="auto"/>
              <w:jc w:val="center"/>
              <w:rPr>
                <w:rFonts w:ascii="Arial" w:hAnsi="Arial" w:cs="Arial"/>
                <w:b/>
                <w:sz w:val="23"/>
                <w:szCs w:val="23"/>
              </w:rPr>
            </w:pPr>
          </w:p>
        </w:tc>
        <w:tc>
          <w:tcPr>
            <w:tcW w:w="4711" w:type="dxa"/>
          </w:tcPr>
          <w:p w:rsidR="009E742B" w:rsidRPr="005A03A3" w:rsidRDefault="009E742B" w:rsidP="00570BB7">
            <w:pPr>
              <w:spacing w:line="276" w:lineRule="auto"/>
              <w:jc w:val="center"/>
              <w:rPr>
                <w:rFonts w:ascii="Arial" w:hAnsi="Arial" w:cs="Arial"/>
                <w:b/>
                <w:sz w:val="23"/>
                <w:szCs w:val="23"/>
              </w:rPr>
            </w:pPr>
            <w:r w:rsidRPr="005A03A3">
              <w:rPr>
                <w:rFonts w:ascii="Arial" w:hAnsi="Arial" w:cs="Arial"/>
                <w:b/>
                <w:sz w:val="23"/>
                <w:szCs w:val="23"/>
              </w:rPr>
              <w:t xml:space="preserve">DIP. </w:t>
            </w:r>
            <w:r w:rsidRPr="005A03A3">
              <w:rPr>
                <w:rFonts w:ascii="Arial" w:hAnsi="Arial" w:cs="Arial"/>
                <w:b/>
                <w:snapToGrid w:val="0"/>
                <w:sz w:val="23"/>
                <w:szCs w:val="23"/>
              </w:rPr>
              <w:t>JOSEFINA GARZA BARRERA</w:t>
            </w:r>
          </w:p>
        </w:tc>
      </w:tr>
    </w:tbl>
    <w:p w:rsidR="009E742B" w:rsidRPr="005A03A3" w:rsidRDefault="009E742B" w:rsidP="009E742B">
      <w:pPr>
        <w:spacing w:line="276" w:lineRule="auto"/>
        <w:jc w:val="center"/>
        <w:rPr>
          <w:rFonts w:ascii="Arial" w:hAnsi="Arial" w:cs="Arial"/>
          <w:b/>
          <w:sz w:val="23"/>
          <w:szCs w:val="23"/>
        </w:rPr>
      </w:pPr>
    </w:p>
    <w:p w:rsidR="009E742B" w:rsidRPr="005A03A3" w:rsidRDefault="009E742B" w:rsidP="009E742B">
      <w:pPr>
        <w:spacing w:line="276" w:lineRule="auto"/>
        <w:jc w:val="center"/>
        <w:rPr>
          <w:rFonts w:ascii="Arial" w:hAnsi="Arial" w:cs="Arial"/>
          <w:b/>
          <w:sz w:val="23"/>
          <w:szCs w:val="23"/>
        </w:rPr>
      </w:pPr>
    </w:p>
    <w:p w:rsidR="009E742B" w:rsidRPr="005A03A3" w:rsidRDefault="009E742B" w:rsidP="009E742B">
      <w:pPr>
        <w:spacing w:line="276" w:lineRule="auto"/>
        <w:jc w:val="center"/>
        <w:rPr>
          <w:rFonts w:ascii="Arial" w:hAnsi="Arial" w:cs="Arial"/>
          <w:b/>
          <w:sz w:val="23"/>
          <w:szCs w:val="23"/>
        </w:rPr>
      </w:pPr>
    </w:p>
    <w:tbl>
      <w:tblPr>
        <w:tblW w:w="0" w:type="auto"/>
        <w:tblCellMar>
          <w:left w:w="10" w:type="dxa"/>
          <w:right w:w="10" w:type="dxa"/>
        </w:tblCellMar>
        <w:tblLook w:val="01E0" w:firstRow="1" w:lastRow="1" w:firstColumn="1" w:lastColumn="1" w:noHBand="0" w:noVBand="0"/>
      </w:tblPr>
      <w:tblGrid>
        <w:gridCol w:w="4573"/>
        <w:gridCol w:w="229"/>
        <w:gridCol w:w="4604"/>
      </w:tblGrid>
      <w:tr w:rsidR="009E742B" w:rsidRPr="005A03A3" w:rsidTr="00570BB7">
        <w:tc>
          <w:tcPr>
            <w:tcW w:w="4675" w:type="dxa"/>
          </w:tcPr>
          <w:p w:rsidR="009E742B" w:rsidRPr="005A03A3" w:rsidRDefault="009E742B" w:rsidP="00570BB7">
            <w:pPr>
              <w:spacing w:line="276" w:lineRule="auto"/>
              <w:jc w:val="center"/>
              <w:rPr>
                <w:rFonts w:ascii="Arial" w:hAnsi="Arial" w:cs="Arial"/>
                <w:b/>
                <w:sz w:val="23"/>
                <w:szCs w:val="23"/>
              </w:rPr>
            </w:pPr>
            <w:r w:rsidRPr="005A03A3">
              <w:rPr>
                <w:rFonts w:ascii="Arial" w:hAnsi="Arial" w:cs="Arial"/>
                <w:b/>
                <w:bCs/>
                <w:sz w:val="23"/>
                <w:szCs w:val="23"/>
              </w:rPr>
              <w:br w:type="page"/>
            </w:r>
            <w:r w:rsidRPr="005A03A3">
              <w:rPr>
                <w:rFonts w:ascii="Arial" w:hAnsi="Arial" w:cs="Arial"/>
                <w:b/>
                <w:sz w:val="23"/>
                <w:szCs w:val="23"/>
              </w:rPr>
              <w:t xml:space="preserve">DIP. </w:t>
            </w:r>
            <w:r w:rsidRPr="005A03A3">
              <w:rPr>
                <w:rFonts w:ascii="Arial" w:hAnsi="Arial" w:cs="Arial"/>
                <w:b/>
                <w:snapToGrid w:val="0"/>
                <w:sz w:val="23"/>
                <w:szCs w:val="23"/>
              </w:rPr>
              <w:t>GRACIELA FERNÁNDEZ ALMARAZ</w:t>
            </w:r>
          </w:p>
        </w:tc>
        <w:tc>
          <w:tcPr>
            <w:tcW w:w="236" w:type="dxa"/>
          </w:tcPr>
          <w:p w:rsidR="009E742B" w:rsidRPr="005A03A3" w:rsidRDefault="009E742B" w:rsidP="00570BB7">
            <w:pPr>
              <w:spacing w:line="276" w:lineRule="auto"/>
              <w:jc w:val="center"/>
              <w:rPr>
                <w:rFonts w:ascii="Arial" w:hAnsi="Arial" w:cs="Arial"/>
                <w:b/>
                <w:sz w:val="23"/>
                <w:szCs w:val="23"/>
              </w:rPr>
            </w:pPr>
          </w:p>
        </w:tc>
        <w:tc>
          <w:tcPr>
            <w:tcW w:w="4711" w:type="dxa"/>
          </w:tcPr>
          <w:p w:rsidR="009E742B" w:rsidRPr="005A03A3" w:rsidRDefault="009E742B" w:rsidP="00570BB7">
            <w:pPr>
              <w:spacing w:line="276" w:lineRule="auto"/>
              <w:jc w:val="center"/>
              <w:rPr>
                <w:rFonts w:ascii="Arial" w:hAnsi="Arial" w:cs="Arial"/>
                <w:b/>
                <w:sz w:val="23"/>
                <w:szCs w:val="23"/>
              </w:rPr>
            </w:pPr>
            <w:r w:rsidRPr="005A03A3">
              <w:rPr>
                <w:rFonts w:ascii="Arial" w:hAnsi="Arial" w:cs="Arial"/>
                <w:b/>
                <w:sz w:val="23"/>
                <w:szCs w:val="23"/>
              </w:rPr>
              <w:t xml:space="preserve">DIP. </w:t>
            </w:r>
            <w:r w:rsidRPr="005A03A3">
              <w:rPr>
                <w:rFonts w:ascii="Arial" w:hAnsi="Arial" w:cs="Arial"/>
                <w:b/>
                <w:snapToGrid w:val="0"/>
                <w:sz w:val="23"/>
                <w:szCs w:val="23"/>
              </w:rPr>
              <w:t>LILIA ISABEL GUTIÉRREZ BURCIAGA</w:t>
            </w:r>
          </w:p>
        </w:tc>
      </w:tr>
    </w:tbl>
    <w:p w:rsidR="009E742B" w:rsidRPr="005A03A3" w:rsidRDefault="009E742B" w:rsidP="009E742B">
      <w:pPr>
        <w:spacing w:line="276" w:lineRule="auto"/>
        <w:jc w:val="center"/>
        <w:rPr>
          <w:rFonts w:ascii="Arial" w:hAnsi="Arial" w:cs="Arial"/>
          <w:b/>
          <w:sz w:val="23"/>
          <w:szCs w:val="23"/>
        </w:rPr>
      </w:pPr>
    </w:p>
    <w:p w:rsidR="009E742B" w:rsidRPr="005A03A3" w:rsidRDefault="009E742B" w:rsidP="009E742B">
      <w:pPr>
        <w:spacing w:line="276" w:lineRule="auto"/>
        <w:jc w:val="center"/>
        <w:rPr>
          <w:rFonts w:ascii="Arial" w:hAnsi="Arial" w:cs="Arial"/>
          <w:b/>
          <w:sz w:val="23"/>
          <w:szCs w:val="23"/>
        </w:rPr>
      </w:pPr>
    </w:p>
    <w:p w:rsidR="009E742B" w:rsidRPr="005A03A3" w:rsidRDefault="009E742B" w:rsidP="009E742B">
      <w:pPr>
        <w:spacing w:line="276" w:lineRule="auto"/>
        <w:jc w:val="center"/>
        <w:rPr>
          <w:rFonts w:ascii="Arial" w:hAnsi="Arial" w:cs="Arial"/>
          <w:b/>
          <w:bCs/>
          <w:sz w:val="23"/>
          <w:szCs w:val="23"/>
        </w:rPr>
      </w:pPr>
    </w:p>
    <w:tbl>
      <w:tblPr>
        <w:tblW w:w="0" w:type="auto"/>
        <w:tblCellMar>
          <w:left w:w="10" w:type="dxa"/>
          <w:right w:w="10" w:type="dxa"/>
        </w:tblCellMar>
        <w:tblLook w:val="01E0" w:firstRow="1" w:lastRow="1" w:firstColumn="1" w:lastColumn="1" w:noHBand="0" w:noVBand="0"/>
      </w:tblPr>
      <w:tblGrid>
        <w:gridCol w:w="4568"/>
        <w:gridCol w:w="229"/>
        <w:gridCol w:w="4609"/>
      </w:tblGrid>
      <w:tr w:rsidR="009E742B" w:rsidRPr="005A03A3" w:rsidTr="00570BB7">
        <w:tc>
          <w:tcPr>
            <w:tcW w:w="4675" w:type="dxa"/>
          </w:tcPr>
          <w:p w:rsidR="009E742B" w:rsidRPr="005A03A3" w:rsidRDefault="009E742B" w:rsidP="00570BB7">
            <w:pPr>
              <w:spacing w:line="276" w:lineRule="auto"/>
              <w:jc w:val="center"/>
              <w:rPr>
                <w:rFonts w:ascii="Arial" w:hAnsi="Arial" w:cs="Arial"/>
                <w:b/>
                <w:sz w:val="23"/>
                <w:szCs w:val="23"/>
              </w:rPr>
            </w:pPr>
            <w:r w:rsidRPr="005A03A3">
              <w:rPr>
                <w:rFonts w:ascii="Arial" w:hAnsi="Arial" w:cs="Arial"/>
                <w:b/>
                <w:bCs/>
                <w:sz w:val="23"/>
                <w:szCs w:val="23"/>
              </w:rPr>
              <w:br w:type="page"/>
            </w:r>
            <w:r w:rsidRPr="005A03A3">
              <w:rPr>
                <w:rFonts w:ascii="Arial" w:hAnsi="Arial" w:cs="Arial"/>
                <w:b/>
                <w:sz w:val="23"/>
                <w:szCs w:val="23"/>
              </w:rPr>
              <w:t xml:space="preserve">DIP. </w:t>
            </w:r>
            <w:r w:rsidRPr="005A03A3">
              <w:rPr>
                <w:rFonts w:ascii="Arial" w:hAnsi="Arial" w:cs="Arial"/>
                <w:b/>
                <w:snapToGrid w:val="0"/>
                <w:sz w:val="23"/>
                <w:szCs w:val="23"/>
              </w:rPr>
              <w:t>JAIME BUENO ZERTUCHE</w:t>
            </w:r>
          </w:p>
        </w:tc>
        <w:tc>
          <w:tcPr>
            <w:tcW w:w="236" w:type="dxa"/>
          </w:tcPr>
          <w:p w:rsidR="009E742B" w:rsidRPr="005A03A3" w:rsidRDefault="009E742B" w:rsidP="00570BB7">
            <w:pPr>
              <w:spacing w:line="276" w:lineRule="auto"/>
              <w:jc w:val="center"/>
              <w:rPr>
                <w:rFonts w:ascii="Arial" w:hAnsi="Arial" w:cs="Arial"/>
                <w:b/>
                <w:sz w:val="23"/>
                <w:szCs w:val="23"/>
              </w:rPr>
            </w:pPr>
          </w:p>
        </w:tc>
        <w:tc>
          <w:tcPr>
            <w:tcW w:w="4711" w:type="dxa"/>
          </w:tcPr>
          <w:p w:rsidR="009E742B" w:rsidRPr="005A03A3" w:rsidRDefault="009E742B" w:rsidP="009B66F4">
            <w:pPr>
              <w:widowControl w:val="0"/>
              <w:jc w:val="center"/>
              <w:rPr>
                <w:rFonts w:ascii="Arial" w:hAnsi="Arial" w:cs="Arial"/>
                <w:b/>
                <w:sz w:val="23"/>
                <w:szCs w:val="23"/>
              </w:rPr>
            </w:pPr>
            <w:r w:rsidRPr="005A03A3">
              <w:rPr>
                <w:rFonts w:ascii="Arial" w:hAnsi="Arial" w:cs="Arial"/>
                <w:b/>
                <w:sz w:val="23"/>
                <w:szCs w:val="23"/>
              </w:rPr>
              <w:t>DIP.</w:t>
            </w:r>
            <w:r w:rsidR="009B66F4" w:rsidRPr="005A03A3">
              <w:rPr>
                <w:rFonts w:ascii="Arial" w:hAnsi="Arial" w:cs="Arial"/>
                <w:b/>
                <w:sz w:val="23"/>
                <w:szCs w:val="23"/>
              </w:rPr>
              <w:t xml:space="preserve"> MARÍA DEL ROSARIO CONTRERAS PÉREZ</w:t>
            </w:r>
          </w:p>
        </w:tc>
      </w:tr>
    </w:tbl>
    <w:p w:rsidR="009E742B" w:rsidRPr="005A03A3" w:rsidRDefault="009E742B" w:rsidP="009E742B">
      <w:pPr>
        <w:spacing w:line="276" w:lineRule="auto"/>
        <w:jc w:val="center"/>
        <w:rPr>
          <w:rFonts w:ascii="Arial" w:hAnsi="Arial" w:cs="Arial"/>
          <w:b/>
          <w:sz w:val="23"/>
          <w:szCs w:val="23"/>
        </w:rPr>
      </w:pPr>
    </w:p>
    <w:p w:rsidR="009E742B" w:rsidRPr="005A03A3" w:rsidRDefault="009E742B" w:rsidP="009E742B">
      <w:pPr>
        <w:spacing w:line="276" w:lineRule="auto"/>
        <w:jc w:val="center"/>
        <w:rPr>
          <w:rFonts w:ascii="Arial" w:hAnsi="Arial" w:cs="Arial"/>
          <w:b/>
          <w:sz w:val="23"/>
          <w:szCs w:val="23"/>
        </w:rPr>
      </w:pPr>
    </w:p>
    <w:p w:rsidR="009E742B" w:rsidRPr="005A03A3" w:rsidRDefault="009E742B" w:rsidP="009E742B">
      <w:pPr>
        <w:spacing w:line="276" w:lineRule="auto"/>
        <w:jc w:val="center"/>
        <w:rPr>
          <w:rFonts w:ascii="Arial" w:hAnsi="Arial" w:cs="Arial"/>
          <w:b/>
          <w:bCs/>
          <w:sz w:val="23"/>
          <w:szCs w:val="23"/>
        </w:rPr>
      </w:pPr>
    </w:p>
    <w:tbl>
      <w:tblPr>
        <w:tblW w:w="0" w:type="auto"/>
        <w:tblCellMar>
          <w:left w:w="10" w:type="dxa"/>
          <w:right w:w="10" w:type="dxa"/>
        </w:tblCellMar>
        <w:tblLook w:val="01E0" w:firstRow="1" w:lastRow="1" w:firstColumn="1" w:lastColumn="1" w:noHBand="0" w:noVBand="0"/>
      </w:tblPr>
      <w:tblGrid>
        <w:gridCol w:w="4570"/>
        <w:gridCol w:w="229"/>
        <w:gridCol w:w="4607"/>
      </w:tblGrid>
      <w:tr w:rsidR="009E742B" w:rsidRPr="005A03A3" w:rsidTr="00570BB7">
        <w:tc>
          <w:tcPr>
            <w:tcW w:w="4675" w:type="dxa"/>
          </w:tcPr>
          <w:p w:rsidR="009E742B" w:rsidRPr="005A03A3" w:rsidRDefault="009E742B" w:rsidP="00570BB7">
            <w:pPr>
              <w:spacing w:line="276" w:lineRule="auto"/>
              <w:jc w:val="center"/>
              <w:rPr>
                <w:rFonts w:ascii="Arial" w:hAnsi="Arial" w:cs="Arial"/>
                <w:b/>
                <w:sz w:val="23"/>
                <w:szCs w:val="23"/>
              </w:rPr>
            </w:pPr>
            <w:r w:rsidRPr="005A03A3">
              <w:rPr>
                <w:rFonts w:ascii="Arial" w:hAnsi="Arial" w:cs="Arial"/>
                <w:b/>
                <w:bCs/>
                <w:sz w:val="23"/>
                <w:szCs w:val="23"/>
              </w:rPr>
              <w:br w:type="page"/>
            </w:r>
            <w:r w:rsidRPr="005A03A3">
              <w:rPr>
                <w:rFonts w:ascii="Arial" w:hAnsi="Arial" w:cs="Arial"/>
                <w:b/>
                <w:sz w:val="23"/>
                <w:szCs w:val="23"/>
              </w:rPr>
              <w:t xml:space="preserve">DIP. </w:t>
            </w:r>
            <w:r w:rsidRPr="005A03A3">
              <w:rPr>
                <w:rFonts w:ascii="Arial" w:hAnsi="Arial" w:cs="Arial"/>
                <w:b/>
                <w:snapToGrid w:val="0"/>
                <w:sz w:val="23"/>
                <w:szCs w:val="23"/>
              </w:rPr>
              <w:t>VERÓNICA BOREQUE MARTÍNEZ GONZÁLEZ</w:t>
            </w:r>
          </w:p>
        </w:tc>
        <w:tc>
          <w:tcPr>
            <w:tcW w:w="236" w:type="dxa"/>
          </w:tcPr>
          <w:p w:rsidR="009E742B" w:rsidRPr="005A03A3" w:rsidRDefault="009E742B" w:rsidP="00570BB7">
            <w:pPr>
              <w:spacing w:line="276" w:lineRule="auto"/>
              <w:jc w:val="center"/>
              <w:rPr>
                <w:rFonts w:ascii="Arial" w:hAnsi="Arial" w:cs="Arial"/>
                <w:b/>
                <w:sz w:val="23"/>
                <w:szCs w:val="23"/>
              </w:rPr>
            </w:pPr>
          </w:p>
        </w:tc>
        <w:tc>
          <w:tcPr>
            <w:tcW w:w="4711" w:type="dxa"/>
          </w:tcPr>
          <w:p w:rsidR="009E742B" w:rsidRPr="005A03A3" w:rsidRDefault="009E742B" w:rsidP="00570BB7">
            <w:pPr>
              <w:spacing w:line="276" w:lineRule="auto"/>
              <w:jc w:val="center"/>
              <w:rPr>
                <w:rFonts w:ascii="Arial" w:hAnsi="Arial" w:cs="Arial"/>
                <w:b/>
                <w:sz w:val="23"/>
                <w:szCs w:val="23"/>
              </w:rPr>
            </w:pPr>
            <w:r w:rsidRPr="005A03A3">
              <w:rPr>
                <w:rFonts w:ascii="Arial" w:hAnsi="Arial" w:cs="Arial"/>
                <w:b/>
                <w:sz w:val="23"/>
                <w:szCs w:val="23"/>
              </w:rPr>
              <w:t xml:space="preserve">DIP. </w:t>
            </w:r>
            <w:r w:rsidRPr="005A03A3">
              <w:rPr>
                <w:rFonts w:ascii="Arial" w:hAnsi="Arial" w:cs="Arial"/>
                <w:b/>
                <w:snapToGrid w:val="0"/>
                <w:sz w:val="23"/>
                <w:szCs w:val="23"/>
              </w:rPr>
              <w:t>JESÚS BERINO GRANADOS</w:t>
            </w:r>
          </w:p>
        </w:tc>
      </w:tr>
    </w:tbl>
    <w:p w:rsidR="009E742B" w:rsidRPr="005A03A3" w:rsidRDefault="009E742B" w:rsidP="009B66F4">
      <w:pPr>
        <w:tabs>
          <w:tab w:val="left" w:pos="4678"/>
        </w:tabs>
        <w:rPr>
          <w:rFonts w:ascii="Arial" w:hAnsi="Arial" w:cs="Arial"/>
          <w:b/>
          <w:sz w:val="23"/>
          <w:szCs w:val="23"/>
        </w:rPr>
      </w:pPr>
    </w:p>
    <w:p w:rsidR="009B66F4" w:rsidRPr="005A03A3" w:rsidRDefault="009B66F4" w:rsidP="009B66F4">
      <w:pPr>
        <w:tabs>
          <w:tab w:val="left" w:pos="4678"/>
        </w:tabs>
        <w:rPr>
          <w:rFonts w:ascii="Arial" w:hAnsi="Arial" w:cs="Arial"/>
          <w:b/>
          <w:sz w:val="23"/>
          <w:szCs w:val="23"/>
        </w:rPr>
      </w:pPr>
    </w:p>
    <w:p w:rsidR="009E742B" w:rsidRPr="005A03A3" w:rsidRDefault="009E742B" w:rsidP="00D85C99">
      <w:pPr>
        <w:tabs>
          <w:tab w:val="left" w:pos="4678"/>
        </w:tabs>
        <w:rPr>
          <w:rFonts w:ascii="Arial" w:hAnsi="Arial" w:cs="Arial"/>
          <w:b/>
          <w:sz w:val="23"/>
          <w:szCs w:val="23"/>
        </w:rPr>
      </w:pPr>
    </w:p>
    <w:p w:rsidR="009E742B" w:rsidRPr="005A03A3" w:rsidRDefault="009E742B" w:rsidP="00D85C99">
      <w:pPr>
        <w:tabs>
          <w:tab w:val="left" w:pos="4678"/>
        </w:tabs>
        <w:jc w:val="center"/>
        <w:rPr>
          <w:rFonts w:ascii="Arial" w:hAnsi="Arial" w:cs="Arial"/>
          <w:b/>
          <w:snapToGrid w:val="0"/>
          <w:sz w:val="23"/>
          <w:szCs w:val="23"/>
        </w:rPr>
      </w:pPr>
      <w:r w:rsidRPr="005A03A3">
        <w:rPr>
          <w:rFonts w:ascii="Arial" w:hAnsi="Arial" w:cs="Arial"/>
          <w:b/>
          <w:sz w:val="23"/>
          <w:szCs w:val="23"/>
        </w:rPr>
        <w:t xml:space="preserve">DIP. </w:t>
      </w:r>
      <w:r w:rsidRPr="005A03A3">
        <w:rPr>
          <w:rFonts w:ascii="Arial" w:hAnsi="Arial" w:cs="Arial"/>
          <w:b/>
          <w:snapToGrid w:val="0"/>
          <w:sz w:val="23"/>
          <w:szCs w:val="23"/>
        </w:rPr>
        <w:t>DIANA PATRICIA GONZÁLEZ SOTO</w:t>
      </w:r>
    </w:p>
    <w:p w:rsidR="00D85C99" w:rsidRPr="005A03A3" w:rsidRDefault="00D85C99" w:rsidP="00D85C99">
      <w:pPr>
        <w:tabs>
          <w:tab w:val="left" w:pos="4678"/>
        </w:tabs>
        <w:jc w:val="center"/>
        <w:rPr>
          <w:rFonts w:ascii="Arial" w:hAnsi="Arial" w:cs="Arial"/>
          <w:b/>
          <w:sz w:val="23"/>
          <w:szCs w:val="23"/>
        </w:rPr>
      </w:pPr>
    </w:p>
    <w:p w:rsidR="00A0680D" w:rsidRPr="005A03A3" w:rsidRDefault="009E742B" w:rsidP="003A6263">
      <w:pPr>
        <w:spacing w:line="276" w:lineRule="auto"/>
        <w:jc w:val="both"/>
        <w:rPr>
          <w:rFonts w:ascii="Arial" w:hAnsi="Arial" w:cs="Arial"/>
          <w:b/>
          <w:sz w:val="14"/>
          <w:szCs w:val="23"/>
        </w:rPr>
      </w:pPr>
      <w:r w:rsidRPr="005A03A3">
        <w:rPr>
          <w:rFonts w:ascii="Arial" w:hAnsi="Arial" w:cs="Arial"/>
          <w:b/>
          <w:sz w:val="14"/>
          <w:szCs w:val="23"/>
        </w:rPr>
        <w:t xml:space="preserve">ESTA HOJA DE FIRMAS CORRESPONDE A LA INICIATIVA CON PROYECTO DE DECRETO </w:t>
      </w:r>
      <w:r w:rsidRPr="005A03A3">
        <w:rPr>
          <w:rFonts w:ascii="Arial" w:hAnsi="Arial" w:cs="Arial"/>
          <w:b/>
          <w:bCs/>
          <w:color w:val="000000"/>
          <w:sz w:val="14"/>
          <w:szCs w:val="23"/>
          <w:lang w:val="es-ES"/>
        </w:rPr>
        <w:t xml:space="preserve">POR EL QUE </w:t>
      </w:r>
      <w:r w:rsidR="009B66F4" w:rsidRPr="005A03A3">
        <w:rPr>
          <w:rFonts w:ascii="Arial" w:hAnsi="Arial" w:cs="Arial"/>
          <w:b/>
          <w:sz w:val="14"/>
          <w:szCs w:val="23"/>
        </w:rPr>
        <w:t xml:space="preserve">SE </w:t>
      </w:r>
      <w:r w:rsidR="00707D5F" w:rsidRPr="005A03A3">
        <w:rPr>
          <w:rFonts w:ascii="Arial" w:hAnsi="Arial" w:cs="Arial"/>
          <w:b/>
          <w:sz w:val="14"/>
          <w:szCs w:val="23"/>
        </w:rPr>
        <w:t>REFORM</w:t>
      </w:r>
      <w:r w:rsidR="0069684F" w:rsidRPr="005A03A3">
        <w:rPr>
          <w:rFonts w:ascii="Arial" w:hAnsi="Arial" w:cs="Arial"/>
          <w:b/>
          <w:sz w:val="14"/>
          <w:szCs w:val="23"/>
        </w:rPr>
        <w:t>AN Y ADICIONAN DIVERSAS DISPOSICIONES DE LA LEY DE TURISMO PARA EL ESTADO DE COAHUILA, EN RELACIÓN A LOS PUEBLOS MÁGICOS</w:t>
      </w:r>
      <w:r w:rsidR="00201598" w:rsidRPr="005A03A3">
        <w:rPr>
          <w:rFonts w:ascii="Arial" w:hAnsi="Arial" w:cs="Arial"/>
          <w:b/>
          <w:sz w:val="14"/>
          <w:szCs w:val="23"/>
        </w:rPr>
        <w:t>,</w:t>
      </w:r>
      <w:r w:rsidR="004958D8" w:rsidRPr="005A03A3">
        <w:rPr>
          <w:rFonts w:ascii="Arial" w:hAnsi="Arial" w:cs="Arial"/>
          <w:b/>
          <w:snapToGrid w:val="0"/>
          <w:sz w:val="14"/>
          <w:szCs w:val="23"/>
        </w:rPr>
        <w:t xml:space="preserve"> </w:t>
      </w:r>
      <w:r w:rsidRPr="005A03A3">
        <w:rPr>
          <w:rFonts w:ascii="Arial" w:hAnsi="Arial" w:cs="Arial"/>
          <w:b/>
          <w:sz w:val="14"/>
          <w:szCs w:val="23"/>
        </w:rPr>
        <w:t>QUE PRESENTA EL DIPUTADO JESÚS ANDRÉS LOYA CARDONA.</w:t>
      </w:r>
    </w:p>
    <w:p w:rsidR="004F290A" w:rsidRPr="005A03A3" w:rsidRDefault="004F290A" w:rsidP="003A6263">
      <w:pPr>
        <w:spacing w:line="276" w:lineRule="auto"/>
        <w:jc w:val="both"/>
        <w:rPr>
          <w:rFonts w:ascii="Arial" w:hAnsi="Arial" w:cs="Arial"/>
          <w:bCs/>
          <w:sz w:val="23"/>
          <w:szCs w:val="23"/>
        </w:rPr>
      </w:pPr>
    </w:p>
    <w:sectPr w:rsidR="004F290A" w:rsidRPr="005A03A3" w:rsidSect="005A03A3">
      <w:headerReference w:type="default" r:id="rId8"/>
      <w:footerReference w:type="even" r:id="rId9"/>
      <w:footerReference w:type="default" r:id="rId10"/>
      <w:pgSz w:w="12242" w:h="15842" w:code="1"/>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D4" w:rsidRDefault="007D12D4">
      <w:r>
        <w:separator/>
      </w:r>
    </w:p>
  </w:endnote>
  <w:endnote w:type="continuationSeparator" w:id="0">
    <w:p w:rsidR="007D12D4" w:rsidRDefault="007D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76278C">
      <w:rPr>
        <w:rStyle w:val="Nmerodepgina"/>
        <w:rFonts w:ascii="Arial" w:hAnsi="Arial"/>
        <w:noProof/>
        <w:sz w:val="16"/>
      </w:rPr>
      <w:t>6</w:t>
    </w:r>
    <w:r>
      <w:rPr>
        <w:rStyle w:val="Nmerodepgina"/>
        <w:rFonts w:ascii="Arial" w:hAnsi="Arial"/>
        <w:sz w:val="16"/>
      </w:rPr>
      <w:fldChar w:fldCharType="end"/>
    </w:r>
  </w:p>
  <w:p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D4" w:rsidRDefault="007D12D4">
      <w:r>
        <w:separator/>
      </w:r>
    </w:p>
  </w:footnote>
  <w:footnote w:type="continuationSeparator" w:id="0">
    <w:p w:rsidR="007D12D4" w:rsidRDefault="007D12D4">
      <w:r>
        <w:continuationSeparator/>
      </w:r>
    </w:p>
  </w:footnote>
  <w:footnote w:id="1">
    <w:p w:rsidR="007D36AD" w:rsidRPr="005A03A3" w:rsidRDefault="007D36AD">
      <w:pPr>
        <w:pStyle w:val="Textonotapie"/>
        <w:rPr>
          <w:sz w:val="18"/>
          <w:lang w:val="es-ES"/>
        </w:rPr>
      </w:pPr>
      <w:r w:rsidRPr="005A03A3">
        <w:rPr>
          <w:rStyle w:val="Refdenotaalpie"/>
          <w:sz w:val="18"/>
        </w:rPr>
        <w:footnoteRef/>
      </w:r>
      <w:hyperlink r:id="rId1" w:history="1">
        <w:r w:rsidR="005A03A3" w:rsidRPr="005A03A3">
          <w:rPr>
            <w:rStyle w:val="Hipervnculo"/>
            <w:sz w:val="18"/>
          </w:rPr>
          <w:t>https://www.gob.mx/cms/uploads/attachment/file/273028/Acuerdo_Lineamientos_Generales_Pueblos_Ma_gicos_DOF_260914.pdf</w:t>
        </w:r>
      </w:hyperlink>
      <w:r w:rsidRPr="005A03A3">
        <w:rPr>
          <w:sz w:val="18"/>
        </w:rPr>
        <w:t xml:space="preserve"> </w:t>
      </w:r>
    </w:p>
  </w:footnote>
  <w:footnote w:id="2">
    <w:p w:rsidR="00B7547D" w:rsidRPr="005A03A3" w:rsidRDefault="00B7547D">
      <w:pPr>
        <w:pStyle w:val="Textonotapie"/>
        <w:rPr>
          <w:sz w:val="18"/>
        </w:rPr>
      </w:pPr>
      <w:r w:rsidRPr="005A03A3">
        <w:rPr>
          <w:rStyle w:val="Refdenotaalpie"/>
          <w:sz w:val="18"/>
        </w:rPr>
        <w:footnoteRef/>
      </w:r>
      <w:hyperlink r:id="rId2" w:history="1">
        <w:r w:rsidRPr="005A03A3">
          <w:rPr>
            <w:rStyle w:val="Hipervnculo"/>
            <w:sz w:val="18"/>
          </w:rPr>
          <w:t>https://coahuila.gob.mx/archivos/pdf/micrositio/Programas%20Sectoriales/Programa%20Estatal%20de%20Turismo%20y%20Desarrollo%20de%20Pueblos%20Mágicos.pdf</w:t>
        </w:r>
      </w:hyperlink>
      <w:r w:rsidRPr="005A03A3">
        <w:rPr>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61326" w:rsidRPr="00F61326" w:rsidTr="00E67E21">
      <w:trPr>
        <w:jc w:val="center"/>
      </w:trPr>
      <w:tc>
        <w:tcPr>
          <w:tcW w:w="1541" w:type="dxa"/>
        </w:tcPr>
        <w:p w:rsidR="00F61326" w:rsidRPr="00F61326" w:rsidRDefault="00F61326" w:rsidP="00F61326">
          <w:pPr>
            <w:jc w:val="center"/>
            <w:rPr>
              <w:rFonts w:ascii="Arial" w:hAnsi="Arial"/>
              <w:b/>
              <w:bCs/>
              <w:sz w:val="12"/>
              <w:szCs w:val="20"/>
              <w:lang w:eastAsia="es-ES"/>
            </w:rPr>
          </w:pPr>
          <w:r w:rsidRPr="00F61326">
            <w:rPr>
              <w:rFonts w:cs="Arial"/>
              <w:bCs/>
              <w:smallCaps/>
              <w:noProof/>
              <w:spacing w:val="20"/>
              <w:sz w:val="32"/>
              <w:szCs w:val="32"/>
            </w:rPr>
            <w:drawing>
              <wp:anchor distT="0" distB="0" distL="114300" distR="114300" simplePos="0" relativeHeight="251659264" behindDoc="0" locked="0" layoutInCell="1" allowOverlap="1" wp14:anchorId="3E9C77C2" wp14:editId="13AB28BE">
                <wp:simplePos x="0" y="0"/>
                <wp:positionH relativeFrom="column">
                  <wp:posOffset>-15062</wp:posOffset>
                </wp:positionH>
                <wp:positionV relativeFrom="paragraph">
                  <wp:posOffset>22987</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326" w:rsidRPr="00F61326" w:rsidRDefault="00F61326" w:rsidP="00F61326">
          <w:pPr>
            <w:jc w:val="center"/>
            <w:rPr>
              <w:rFonts w:ascii="Arial" w:hAnsi="Arial"/>
              <w:b/>
              <w:bCs/>
              <w:sz w:val="12"/>
              <w:szCs w:val="20"/>
              <w:lang w:eastAsia="es-ES"/>
            </w:rPr>
          </w:pPr>
        </w:p>
        <w:p w:rsidR="00F61326" w:rsidRPr="00F61326" w:rsidRDefault="00F61326" w:rsidP="00F61326">
          <w:pPr>
            <w:jc w:val="center"/>
            <w:rPr>
              <w:rFonts w:ascii="Arial" w:hAnsi="Arial"/>
              <w:b/>
              <w:bCs/>
              <w:sz w:val="12"/>
              <w:szCs w:val="20"/>
              <w:lang w:eastAsia="es-ES"/>
            </w:rPr>
          </w:pPr>
        </w:p>
      </w:tc>
      <w:tc>
        <w:tcPr>
          <w:tcW w:w="7975" w:type="dxa"/>
        </w:tcPr>
        <w:p w:rsidR="00F61326" w:rsidRPr="00F61326" w:rsidRDefault="00F61326" w:rsidP="00F61326">
          <w:pPr>
            <w:jc w:val="center"/>
            <w:rPr>
              <w:rFonts w:ascii="Arial" w:hAnsi="Arial"/>
              <w:b/>
              <w:bCs/>
              <w:sz w:val="22"/>
              <w:szCs w:val="20"/>
              <w:lang w:eastAsia="es-ES"/>
            </w:rPr>
          </w:pPr>
        </w:p>
        <w:p w:rsidR="00F61326" w:rsidRPr="00F61326" w:rsidRDefault="00F61326" w:rsidP="00F61326">
          <w:pPr>
            <w:tabs>
              <w:tab w:val="center" w:pos="4252"/>
              <w:tab w:val="left" w:pos="5040"/>
              <w:tab w:val="right" w:pos="8504"/>
            </w:tabs>
            <w:jc w:val="center"/>
            <w:rPr>
              <w:rFonts w:cs="Arial"/>
              <w:bCs/>
              <w:smallCaps/>
              <w:spacing w:val="20"/>
              <w:sz w:val="32"/>
              <w:szCs w:val="32"/>
              <w:lang w:eastAsia="es-ES"/>
            </w:rPr>
          </w:pPr>
          <w:r w:rsidRPr="00F61326">
            <w:rPr>
              <w:rFonts w:cs="Arial"/>
              <w:bCs/>
              <w:smallCaps/>
              <w:spacing w:val="20"/>
              <w:sz w:val="32"/>
              <w:szCs w:val="32"/>
              <w:lang w:eastAsia="es-ES"/>
            </w:rPr>
            <w:t>Congreso del Estado Independiente,</w:t>
          </w:r>
        </w:p>
        <w:p w:rsidR="00F61326" w:rsidRPr="00F61326" w:rsidRDefault="00F61326" w:rsidP="00F61326">
          <w:pPr>
            <w:tabs>
              <w:tab w:val="center" w:pos="4252"/>
              <w:tab w:val="left" w:pos="5040"/>
              <w:tab w:val="right" w:pos="8504"/>
            </w:tabs>
            <w:ind w:right="-93"/>
            <w:jc w:val="center"/>
            <w:rPr>
              <w:rFonts w:cs="Arial"/>
              <w:bCs/>
              <w:smallCaps/>
              <w:spacing w:val="20"/>
              <w:sz w:val="32"/>
              <w:szCs w:val="32"/>
              <w:lang w:eastAsia="es-ES"/>
            </w:rPr>
          </w:pPr>
          <w:r w:rsidRPr="00F61326">
            <w:rPr>
              <w:rFonts w:cs="Arial"/>
              <w:bCs/>
              <w:smallCaps/>
              <w:spacing w:val="20"/>
              <w:sz w:val="32"/>
              <w:szCs w:val="32"/>
              <w:lang w:eastAsia="es-ES"/>
            </w:rPr>
            <w:t>Libre y Soberano de Coahuila de Zaragoza</w:t>
          </w:r>
        </w:p>
        <w:p w:rsidR="00F61326" w:rsidRPr="00F61326" w:rsidRDefault="00F61326" w:rsidP="00F61326">
          <w:pPr>
            <w:tabs>
              <w:tab w:val="center" w:pos="4252"/>
              <w:tab w:val="left" w:pos="5040"/>
              <w:tab w:val="right" w:pos="8504"/>
            </w:tabs>
            <w:ind w:right="-93"/>
            <w:jc w:val="center"/>
            <w:rPr>
              <w:rFonts w:cs="Arial"/>
              <w:bCs/>
              <w:smallCaps/>
              <w:spacing w:val="20"/>
              <w:sz w:val="18"/>
              <w:szCs w:val="32"/>
              <w:lang w:eastAsia="es-ES"/>
            </w:rPr>
          </w:pPr>
        </w:p>
        <w:p w:rsidR="00F61326" w:rsidRPr="00F61326" w:rsidRDefault="00F61326" w:rsidP="00F61326">
          <w:pPr>
            <w:tabs>
              <w:tab w:val="center" w:pos="4252"/>
              <w:tab w:val="left" w:pos="5040"/>
              <w:tab w:val="right" w:pos="8504"/>
            </w:tabs>
            <w:ind w:right="-93"/>
            <w:jc w:val="center"/>
            <w:rPr>
              <w:rFonts w:cs="Arial"/>
              <w:bCs/>
              <w:smallCaps/>
              <w:spacing w:val="20"/>
              <w:sz w:val="32"/>
              <w:szCs w:val="32"/>
              <w:lang w:eastAsia="es-ES"/>
            </w:rPr>
          </w:pPr>
          <w:r w:rsidRPr="00F61326">
            <w:rPr>
              <w:sz w:val="18"/>
              <w:szCs w:val="20"/>
            </w:rPr>
            <w:t>“2020, Año del Centenario Luctuoso de Venustiano Carranza, el Varón de Cuatro Ciénegas”</w:t>
          </w:r>
        </w:p>
        <w:p w:rsidR="00F61326" w:rsidRPr="00F61326" w:rsidRDefault="00F61326" w:rsidP="00F61326">
          <w:pPr>
            <w:jc w:val="center"/>
            <w:rPr>
              <w:rFonts w:ascii="Arial" w:hAnsi="Arial"/>
              <w:b/>
              <w:bCs/>
              <w:sz w:val="12"/>
              <w:szCs w:val="20"/>
              <w:lang w:eastAsia="es-ES"/>
            </w:rPr>
          </w:pPr>
        </w:p>
      </w:tc>
      <w:tc>
        <w:tcPr>
          <w:tcW w:w="1541" w:type="dxa"/>
        </w:tcPr>
        <w:p w:rsidR="00F61326" w:rsidRPr="00F61326" w:rsidRDefault="00F61326" w:rsidP="00F61326">
          <w:pPr>
            <w:jc w:val="center"/>
            <w:rPr>
              <w:rFonts w:ascii="Arial" w:hAnsi="Arial"/>
              <w:b/>
              <w:bCs/>
              <w:sz w:val="12"/>
              <w:szCs w:val="20"/>
              <w:lang w:eastAsia="es-ES"/>
            </w:rPr>
          </w:pPr>
        </w:p>
        <w:p w:rsidR="00F61326" w:rsidRPr="00F61326" w:rsidRDefault="00F61326" w:rsidP="00F61326">
          <w:pPr>
            <w:jc w:val="center"/>
            <w:rPr>
              <w:rFonts w:ascii="Arial" w:hAnsi="Arial"/>
              <w:b/>
              <w:bCs/>
              <w:sz w:val="12"/>
              <w:szCs w:val="20"/>
              <w:lang w:eastAsia="es-ES"/>
            </w:rPr>
          </w:pPr>
        </w:p>
        <w:p w:rsidR="00F61326" w:rsidRPr="00F61326" w:rsidRDefault="00F61326" w:rsidP="00F61326">
          <w:pPr>
            <w:jc w:val="center"/>
            <w:rPr>
              <w:rFonts w:ascii="Arial" w:hAnsi="Arial"/>
              <w:b/>
              <w:bCs/>
              <w:sz w:val="12"/>
              <w:szCs w:val="20"/>
              <w:lang w:eastAsia="es-ES"/>
            </w:rPr>
          </w:pPr>
        </w:p>
      </w:tc>
    </w:tr>
  </w:tbl>
  <w:p w:rsidR="00F61326" w:rsidRDefault="00F61326" w:rsidP="00F61326">
    <w:pPr>
      <w:tabs>
        <w:tab w:val="center" w:pos="4252"/>
        <w:tab w:val="right" w:pos="8504"/>
      </w:tabs>
      <w:ind w:right="49"/>
      <w:jc w:val="both"/>
    </w:pPr>
    <w:r w:rsidRPr="00F61326">
      <w:rPr>
        <w:rFonts w:cs="Arial"/>
        <w:bCs/>
        <w:smallCaps/>
        <w:noProof/>
        <w:spacing w:val="20"/>
        <w:sz w:val="32"/>
        <w:szCs w:val="32"/>
      </w:rPr>
      <w:drawing>
        <wp:anchor distT="0" distB="0" distL="114300" distR="114300" simplePos="0" relativeHeight="251660288" behindDoc="0" locked="0" layoutInCell="1" allowOverlap="1" wp14:anchorId="6D53CE36" wp14:editId="431AF217">
          <wp:simplePos x="0" y="0"/>
          <wp:positionH relativeFrom="column">
            <wp:posOffset>5741670</wp:posOffset>
          </wp:positionH>
          <wp:positionV relativeFrom="paragraph">
            <wp:posOffset>-1293190</wp:posOffset>
          </wp:positionV>
          <wp:extent cx="463696" cy="126545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3C3467"/>
    <w:multiLevelType w:val="multilevel"/>
    <w:tmpl w:val="1626F4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A015D"/>
    <w:multiLevelType w:val="hybridMultilevel"/>
    <w:tmpl w:val="081EA868"/>
    <w:lvl w:ilvl="0" w:tplc="ACA24344">
      <w:start w:val="26"/>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DE1020"/>
    <w:multiLevelType w:val="multilevel"/>
    <w:tmpl w:val="7DDA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05752"/>
    <w:multiLevelType w:val="multilevel"/>
    <w:tmpl w:val="5DBA2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67336"/>
    <w:multiLevelType w:val="multilevel"/>
    <w:tmpl w:val="6ABAF8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67FE1"/>
    <w:multiLevelType w:val="multilevel"/>
    <w:tmpl w:val="5AF01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F2CAC"/>
    <w:multiLevelType w:val="multilevel"/>
    <w:tmpl w:val="F312BC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FB155A2"/>
    <w:multiLevelType w:val="hybridMultilevel"/>
    <w:tmpl w:val="F0EE8D3E"/>
    <w:lvl w:ilvl="0" w:tplc="1D3E14F2">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613D09"/>
    <w:multiLevelType w:val="multilevel"/>
    <w:tmpl w:val="9FE6B4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E1B9A"/>
    <w:multiLevelType w:val="multilevel"/>
    <w:tmpl w:val="50C4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9666E3"/>
    <w:multiLevelType w:val="multilevel"/>
    <w:tmpl w:val="2C24AEDC"/>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230483"/>
    <w:multiLevelType w:val="multilevel"/>
    <w:tmpl w:val="71F2E1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E1978"/>
    <w:multiLevelType w:val="multilevel"/>
    <w:tmpl w:val="AD449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B281E"/>
    <w:multiLevelType w:val="hybridMultilevel"/>
    <w:tmpl w:val="5DA892A0"/>
    <w:lvl w:ilvl="0" w:tplc="D3D4F88A">
      <w:start w:val="1"/>
      <w:numFmt w:val="lowerLetter"/>
      <w:lvlText w:val="%1)"/>
      <w:lvlJc w:val="left"/>
      <w:pPr>
        <w:ind w:left="894" w:hanging="44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8"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951973"/>
    <w:multiLevelType w:val="hybridMultilevel"/>
    <w:tmpl w:val="C52258D8"/>
    <w:lvl w:ilvl="0" w:tplc="ED64A4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0E1994"/>
    <w:multiLevelType w:val="multilevel"/>
    <w:tmpl w:val="ED2E7E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AF6DEB"/>
    <w:multiLevelType w:val="multilevel"/>
    <w:tmpl w:val="4286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33487A"/>
    <w:multiLevelType w:val="multilevel"/>
    <w:tmpl w:val="8DAE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33D38"/>
    <w:multiLevelType w:val="hybridMultilevel"/>
    <w:tmpl w:val="9828B23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D4616F"/>
    <w:multiLevelType w:val="multilevel"/>
    <w:tmpl w:val="575CFF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611619"/>
    <w:multiLevelType w:val="hybridMultilevel"/>
    <w:tmpl w:val="09461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A14DC4"/>
    <w:multiLevelType w:val="hybridMultilevel"/>
    <w:tmpl w:val="493E2848"/>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7"/>
  </w:num>
  <w:num w:numId="5">
    <w:abstractNumId w:val="18"/>
  </w:num>
  <w:num w:numId="6">
    <w:abstractNumId w:val="27"/>
  </w:num>
  <w:num w:numId="7">
    <w:abstractNumId w:val="16"/>
  </w:num>
  <w:num w:numId="8">
    <w:abstractNumId w:val="5"/>
  </w:num>
  <w:num w:numId="9">
    <w:abstractNumId w:val="25"/>
  </w:num>
  <w:num w:numId="10">
    <w:abstractNumId w:val="4"/>
  </w:num>
  <w:num w:numId="11">
    <w:abstractNumId w:val="11"/>
  </w:num>
  <w:num w:numId="12">
    <w:abstractNumId w:val="12"/>
  </w:num>
  <w:num w:numId="13">
    <w:abstractNumId w:val="15"/>
  </w:num>
  <w:num w:numId="14">
    <w:abstractNumId w:val="8"/>
  </w:num>
  <w:num w:numId="15">
    <w:abstractNumId w:val="20"/>
  </w:num>
  <w:num w:numId="16">
    <w:abstractNumId w:val="24"/>
  </w:num>
  <w:num w:numId="17">
    <w:abstractNumId w:val="17"/>
  </w:num>
  <w:num w:numId="18">
    <w:abstractNumId w:val="9"/>
  </w:num>
  <w:num w:numId="19">
    <w:abstractNumId w:val="13"/>
  </w:num>
  <w:num w:numId="20">
    <w:abstractNumId w:val="6"/>
  </w:num>
  <w:num w:numId="21">
    <w:abstractNumId w:val="22"/>
  </w:num>
  <w:num w:numId="22">
    <w:abstractNumId w:val="1"/>
  </w:num>
  <w:num w:numId="23">
    <w:abstractNumId w:val="23"/>
  </w:num>
  <w:num w:numId="24">
    <w:abstractNumId w:val="29"/>
  </w:num>
  <w:num w:numId="25">
    <w:abstractNumId w:val="19"/>
  </w:num>
  <w:num w:numId="26">
    <w:abstractNumId w:val="14"/>
  </w:num>
  <w:num w:numId="27">
    <w:abstractNumId w:val="10"/>
  </w:num>
  <w:num w:numId="28">
    <w:abstractNumId w:val="3"/>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26A4"/>
    <w:rsid w:val="00015B04"/>
    <w:rsid w:val="00016692"/>
    <w:rsid w:val="000167D2"/>
    <w:rsid w:val="000177A1"/>
    <w:rsid w:val="00024198"/>
    <w:rsid w:val="00025C8B"/>
    <w:rsid w:val="00032A11"/>
    <w:rsid w:val="0003392C"/>
    <w:rsid w:val="00035AFD"/>
    <w:rsid w:val="00037A30"/>
    <w:rsid w:val="000409E8"/>
    <w:rsid w:val="00041877"/>
    <w:rsid w:val="000463E2"/>
    <w:rsid w:val="000506AB"/>
    <w:rsid w:val="0006457D"/>
    <w:rsid w:val="000648D7"/>
    <w:rsid w:val="00066E23"/>
    <w:rsid w:val="00072894"/>
    <w:rsid w:val="00072FCA"/>
    <w:rsid w:val="00080AD0"/>
    <w:rsid w:val="00081A1A"/>
    <w:rsid w:val="00081A39"/>
    <w:rsid w:val="00082EE0"/>
    <w:rsid w:val="000830B0"/>
    <w:rsid w:val="00093988"/>
    <w:rsid w:val="000953B4"/>
    <w:rsid w:val="000A63BF"/>
    <w:rsid w:val="000A68DD"/>
    <w:rsid w:val="000B0F8E"/>
    <w:rsid w:val="000B2C70"/>
    <w:rsid w:val="000B35EC"/>
    <w:rsid w:val="000B3B95"/>
    <w:rsid w:val="000B731F"/>
    <w:rsid w:val="000B7F64"/>
    <w:rsid w:val="000C056E"/>
    <w:rsid w:val="000C251A"/>
    <w:rsid w:val="000C3055"/>
    <w:rsid w:val="000C3158"/>
    <w:rsid w:val="000C31E5"/>
    <w:rsid w:val="000C3B38"/>
    <w:rsid w:val="000C3C87"/>
    <w:rsid w:val="000C5E09"/>
    <w:rsid w:val="000D2C0C"/>
    <w:rsid w:val="000D3978"/>
    <w:rsid w:val="000D422B"/>
    <w:rsid w:val="000E0E52"/>
    <w:rsid w:val="000E0E96"/>
    <w:rsid w:val="000E4950"/>
    <w:rsid w:val="000F04BE"/>
    <w:rsid w:val="000F19AB"/>
    <w:rsid w:val="000F34ED"/>
    <w:rsid w:val="000F368E"/>
    <w:rsid w:val="000F6E65"/>
    <w:rsid w:val="00104546"/>
    <w:rsid w:val="00104BD4"/>
    <w:rsid w:val="00104D89"/>
    <w:rsid w:val="001059ED"/>
    <w:rsid w:val="00105F45"/>
    <w:rsid w:val="001064AD"/>
    <w:rsid w:val="00107DD8"/>
    <w:rsid w:val="0011302B"/>
    <w:rsid w:val="0011371B"/>
    <w:rsid w:val="00114584"/>
    <w:rsid w:val="00122743"/>
    <w:rsid w:val="00124DC6"/>
    <w:rsid w:val="00124FDF"/>
    <w:rsid w:val="001272BA"/>
    <w:rsid w:val="00127325"/>
    <w:rsid w:val="00130319"/>
    <w:rsid w:val="00131F64"/>
    <w:rsid w:val="001322B5"/>
    <w:rsid w:val="00132892"/>
    <w:rsid w:val="001344FB"/>
    <w:rsid w:val="00136161"/>
    <w:rsid w:val="00137DB4"/>
    <w:rsid w:val="00140A10"/>
    <w:rsid w:val="00143113"/>
    <w:rsid w:val="00143236"/>
    <w:rsid w:val="001471A3"/>
    <w:rsid w:val="00147CD6"/>
    <w:rsid w:val="0015233D"/>
    <w:rsid w:val="00154A17"/>
    <w:rsid w:val="00157A34"/>
    <w:rsid w:val="00161BA2"/>
    <w:rsid w:val="00162D05"/>
    <w:rsid w:val="001649F8"/>
    <w:rsid w:val="00166259"/>
    <w:rsid w:val="0016634E"/>
    <w:rsid w:val="00170F67"/>
    <w:rsid w:val="001731FC"/>
    <w:rsid w:val="00180588"/>
    <w:rsid w:val="001841E8"/>
    <w:rsid w:val="00187B5C"/>
    <w:rsid w:val="001906A2"/>
    <w:rsid w:val="001917EC"/>
    <w:rsid w:val="0019464E"/>
    <w:rsid w:val="0019504B"/>
    <w:rsid w:val="00195353"/>
    <w:rsid w:val="001A1231"/>
    <w:rsid w:val="001A2FFE"/>
    <w:rsid w:val="001A3F01"/>
    <w:rsid w:val="001B0CFF"/>
    <w:rsid w:val="001B45E8"/>
    <w:rsid w:val="001B563D"/>
    <w:rsid w:val="001B596F"/>
    <w:rsid w:val="001B6FE1"/>
    <w:rsid w:val="001C09F7"/>
    <w:rsid w:val="001C28B9"/>
    <w:rsid w:val="001C2F6A"/>
    <w:rsid w:val="001C507A"/>
    <w:rsid w:val="001C5644"/>
    <w:rsid w:val="001D0E62"/>
    <w:rsid w:val="001D22C5"/>
    <w:rsid w:val="001D6F29"/>
    <w:rsid w:val="001E7EAA"/>
    <w:rsid w:val="00201598"/>
    <w:rsid w:val="00203DB6"/>
    <w:rsid w:val="002054C1"/>
    <w:rsid w:val="002058AD"/>
    <w:rsid w:val="00211D81"/>
    <w:rsid w:val="002126C7"/>
    <w:rsid w:val="002146E8"/>
    <w:rsid w:val="00216125"/>
    <w:rsid w:val="0022295F"/>
    <w:rsid w:val="00230B40"/>
    <w:rsid w:val="00230FA5"/>
    <w:rsid w:val="00234B82"/>
    <w:rsid w:val="00235BD4"/>
    <w:rsid w:val="0023635A"/>
    <w:rsid w:val="00236BF8"/>
    <w:rsid w:val="00237B3F"/>
    <w:rsid w:val="002405B8"/>
    <w:rsid w:val="002433D5"/>
    <w:rsid w:val="00247FDB"/>
    <w:rsid w:val="002506F6"/>
    <w:rsid w:val="00250FAB"/>
    <w:rsid w:val="00251572"/>
    <w:rsid w:val="00252FBE"/>
    <w:rsid w:val="0025418E"/>
    <w:rsid w:val="002543B1"/>
    <w:rsid w:val="002547A3"/>
    <w:rsid w:val="00256562"/>
    <w:rsid w:val="00257C22"/>
    <w:rsid w:val="0026023D"/>
    <w:rsid w:val="0026393C"/>
    <w:rsid w:val="00263F4E"/>
    <w:rsid w:val="00264D2C"/>
    <w:rsid w:val="00267938"/>
    <w:rsid w:val="00273A70"/>
    <w:rsid w:val="00273E9A"/>
    <w:rsid w:val="002740D5"/>
    <w:rsid w:val="002765E7"/>
    <w:rsid w:val="00280F6D"/>
    <w:rsid w:val="0028162E"/>
    <w:rsid w:val="002817B5"/>
    <w:rsid w:val="00281B54"/>
    <w:rsid w:val="00290404"/>
    <w:rsid w:val="00291450"/>
    <w:rsid w:val="0029351B"/>
    <w:rsid w:val="002940BD"/>
    <w:rsid w:val="002951B0"/>
    <w:rsid w:val="002A2039"/>
    <w:rsid w:val="002A4161"/>
    <w:rsid w:val="002A5289"/>
    <w:rsid w:val="002A5EA4"/>
    <w:rsid w:val="002A5EC0"/>
    <w:rsid w:val="002A6AA3"/>
    <w:rsid w:val="002A723F"/>
    <w:rsid w:val="002B3AA0"/>
    <w:rsid w:val="002B6C8E"/>
    <w:rsid w:val="002C16B3"/>
    <w:rsid w:val="002C1A35"/>
    <w:rsid w:val="002C2B54"/>
    <w:rsid w:val="002C359B"/>
    <w:rsid w:val="002C3645"/>
    <w:rsid w:val="002C39F5"/>
    <w:rsid w:val="002C3E65"/>
    <w:rsid w:val="002C4CC7"/>
    <w:rsid w:val="002C6B03"/>
    <w:rsid w:val="002C7FC2"/>
    <w:rsid w:val="002D309F"/>
    <w:rsid w:val="002D4554"/>
    <w:rsid w:val="002D6CB2"/>
    <w:rsid w:val="002D7BB0"/>
    <w:rsid w:val="002E1A52"/>
    <w:rsid w:val="002E52A8"/>
    <w:rsid w:val="002E672E"/>
    <w:rsid w:val="002E69D0"/>
    <w:rsid w:val="002E706D"/>
    <w:rsid w:val="002F34E9"/>
    <w:rsid w:val="002F71E5"/>
    <w:rsid w:val="002F7C04"/>
    <w:rsid w:val="00300902"/>
    <w:rsid w:val="00300CB1"/>
    <w:rsid w:val="00305B6A"/>
    <w:rsid w:val="003070D4"/>
    <w:rsid w:val="00312A97"/>
    <w:rsid w:val="00313632"/>
    <w:rsid w:val="003140E1"/>
    <w:rsid w:val="0032171D"/>
    <w:rsid w:val="00321AC7"/>
    <w:rsid w:val="00322511"/>
    <w:rsid w:val="0032694E"/>
    <w:rsid w:val="0032757D"/>
    <w:rsid w:val="00327A9B"/>
    <w:rsid w:val="003325C8"/>
    <w:rsid w:val="00332BF9"/>
    <w:rsid w:val="00332D1E"/>
    <w:rsid w:val="0033338E"/>
    <w:rsid w:val="00334245"/>
    <w:rsid w:val="00336240"/>
    <w:rsid w:val="00336DEE"/>
    <w:rsid w:val="00342505"/>
    <w:rsid w:val="00342F08"/>
    <w:rsid w:val="00344372"/>
    <w:rsid w:val="00345784"/>
    <w:rsid w:val="003474F1"/>
    <w:rsid w:val="00350231"/>
    <w:rsid w:val="00353F2A"/>
    <w:rsid w:val="00356DCD"/>
    <w:rsid w:val="003576EF"/>
    <w:rsid w:val="00357799"/>
    <w:rsid w:val="00364619"/>
    <w:rsid w:val="00365B60"/>
    <w:rsid w:val="003679BC"/>
    <w:rsid w:val="00367CC1"/>
    <w:rsid w:val="00370CAA"/>
    <w:rsid w:val="00373BED"/>
    <w:rsid w:val="003740A2"/>
    <w:rsid w:val="00376B3B"/>
    <w:rsid w:val="00377145"/>
    <w:rsid w:val="003804B6"/>
    <w:rsid w:val="003842B8"/>
    <w:rsid w:val="00385B77"/>
    <w:rsid w:val="0039030C"/>
    <w:rsid w:val="00390988"/>
    <w:rsid w:val="00393A22"/>
    <w:rsid w:val="00394942"/>
    <w:rsid w:val="003A0BF8"/>
    <w:rsid w:val="003A101B"/>
    <w:rsid w:val="003A330A"/>
    <w:rsid w:val="003A3C53"/>
    <w:rsid w:val="003A6263"/>
    <w:rsid w:val="003A6BFD"/>
    <w:rsid w:val="003A6D44"/>
    <w:rsid w:val="003B0DCC"/>
    <w:rsid w:val="003B1383"/>
    <w:rsid w:val="003B202C"/>
    <w:rsid w:val="003B3192"/>
    <w:rsid w:val="003B5612"/>
    <w:rsid w:val="003B7890"/>
    <w:rsid w:val="003B7F32"/>
    <w:rsid w:val="003C0FF9"/>
    <w:rsid w:val="003C234B"/>
    <w:rsid w:val="003C41A4"/>
    <w:rsid w:val="003C5102"/>
    <w:rsid w:val="003C616C"/>
    <w:rsid w:val="003C646E"/>
    <w:rsid w:val="003C7F85"/>
    <w:rsid w:val="003D7A82"/>
    <w:rsid w:val="003E0587"/>
    <w:rsid w:val="003E12F2"/>
    <w:rsid w:val="003E1AD3"/>
    <w:rsid w:val="003E4F9E"/>
    <w:rsid w:val="003F011C"/>
    <w:rsid w:val="003F0247"/>
    <w:rsid w:val="003F1CB3"/>
    <w:rsid w:val="003F41F3"/>
    <w:rsid w:val="003F4935"/>
    <w:rsid w:val="003F5397"/>
    <w:rsid w:val="004004E2"/>
    <w:rsid w:val="00401A4A"/>
    <w:rsid w:val="00401A86"/>
    <w:rsid w:val="004028AB"/>
    <w:rsid w:val="00405903"/>
    <w:rsid w:val="00412FB9"/>
    <w:rsid w:val="00413F1A"/>
    <w:rsid w:val="004153E7"/>
    <w:rsid w:val="00417B36"/>
    <w:rsid w:val="004201DA"/>
    <w:rsid w:val="00422FE2"/>
    <w:rsid w:val="00423FFB"/>
    <w:rsid w:val="0043074F"/>
    <w:rsid w:val="00431AE0"/>
    <w:rsid w:val="00434927"/>
    <w:rsid w:val="004369E8"/>
    <w:rsid w:val="0044031F"/>
    <w:rsid w:val="004405F4"/>
    <w:rsid w:val="004422F7"/>
    <w:rsid w:val="00442C0B"/>
    <w:rsid w:val="004434CB"/>
    <w:rsid w:val="004437F2"/>
    <w:rsid w:val="00446230"/>
    <w:rsid w:val="00447D1D"/>
    <w:rsid w:val="00454CA6"/>
    <w:rsid w:val="00460A4F"/>
    <w:rsid w:val="004627B6"/>
    <w:rsid w:val="004627CD"/>
    <w:rsid w:val="00467CE6"/>
    <w:rsid w:val="0047053A"/>
    <w:rsid w:val="0047080F"/>
    <w:rsid w:val="00471F54"/>
    <w:rsid w:val="004723B4"/>
    <w:rsid w:val="004773EB"/>
    <w:rsid w:val="004804CA"/>
    <w:rsid w:val="0048269D"/>
    <w:rsid w:val="00487402"/>
    <w:rsid w:val="00490BB9"/>
    <w:rsid w:val="00492C6D"/>
    <w:rsid w:val="004943E9"/>
    <w:rsid w:val="004947BF"/>
    <w:rsid w:val="0049542F"/>
    <w:rsid w:val="004958D8"/>
    <w:rsid w:val="004A2B74"/>
    <w:rsid w:val="004A3203"/>
    <w:rsid w:val="004A72B0"/>
    <w:rsid w:val="004B63E7"/>
    <w:rsid w:val="004B6C8E"/>
    <w:rsid w:val="004C161E"/>
    <w:rsid w:val="004C2F93"/>
    <w:rsid w:val="004D03D8"/>
    <w:rsid w:val="004D1EE2"/>
    <w:rsid w:val="004D3063"/>
    <w:rsid w:val="004D3488"/>
    <w:rsid w:val="004D557C"/>
    <w:rsid w:val="004E747F"/>
    <w:rsid w:val="004F012B"/>
    <w:rsid w:val="004F2268"/>
    <w:rsid w:val="004F290A"/>
    <w:rsid w:val="004F3C7C"/>
    <w:rsid w:val="004F3E62"/>
    <w:rsid w:val="004F7624"/>
    <w:rsid w:val="00500AD7"/>
    <w:rsid w:val="005013D0"/>
    <w:rsid w:val="0050169C"/>
    <w:rsid w:val="005053A3"/>
    <w:rsid w:val="00505D0E"/>
    <w:rsid w:val="00507E02"/>
    <w:rsid w:val="00513F65"/>
    <w:rsid w:val="00525863"/>
    <w:rsid w:val="0052677B"/>
    <w:rsid w:val="00526D00"/>
    <w:rsid w:val="005304AB"/>
    <w:rsid w:val="00530F64"/>
    <w:rsid w:val="005326DA"/>
    <w:rsid w:val="005337F2"/>
    <w:rsid w:val="005358A5"/>
    <w:rsid w:val="0053591D"/>
    <w:rsid w:val="00535E02"/>
    <w:rsid w:val="00537129"/>
    <w:rsid w:val="005407E0"/>
    <w:rsid w:val="00550A6D"/>
    <w:rsid w:val="00552088"/>
    <w:rsid w:val="00552F7D"/>
    <w:rsid w:val="00553541"/>
    <w:rsid w:val="00555080"/>
    <w:rsid w:val="005578B9"/>
    <w:rsid w:val="00563DD7"/>
    <w:rsid w:val="00567AC1"/>
    <w:rsid w:val="005700A3"/>
    <w:rsid w:val="0057593B"/>
    <w:rsid w:val="00575E1C"/>
    <w:rsid w:val="00576560"/>
    <w:rsid w:val="00580029"/>
    <w:rsid w:val="005843E6"/>
    <w:rsid w:val="00587C98"/>
    <w:rsid w:val="0059086E"/>
    <w:rsid w:val="00592118"/>
    <w:rsid w:val="00597017"/>
    <w:rsid w:val="005A03A3"/>
    <w:rsid w:val="005B6699"/>
    <w:rsid w:val="005B6ADA"/>
    <w:rsid w:val="005C20D3"/>
    <w:rsid w:val="005C27A3"/>
    <w:rsid w:val="005C4D33"/>
    <w:rsid w:val="005C5307"/>
    <w:rsid w:val="005D284A"/>
    <w:rsid w:val="005D2905"/>
    <w:rsid w:val="005D3370"/>
    <w:rsid w:val="005D5996"/>
    <w:rsid w:val="005D77B9"/>
    <w:rsid w:val="005E1DA5"/>
    <w:rsid w:val="005E2683"/>
    <w:rsid w:val="005E6594"/>
    <w:rsid w:val="005F0F5B"/>
    <w:rsid w:val="005F1C35"/>
    <w:rsid w:val="005F28D1"/>
    <w:rsid w:val="00601F8C"/>
    <w:rsid w:val="0060522D"/>
    <w:rsid w:val="00615A82"/>
    <w:rsid w:val="00615D0E"/>
    <w:rsid w:val="006216ED"/>
    <w:rsid w:val="00623690"/>
    <w:rsid w:val="0062438F"/>
    <w:rsid w:val="006250F4"/>
    <w:rsid w:val="006267FF"/>
    <w:rsid w:val="00627637"/>
    <w:rsid w:val="0063339E"/>
    <w:rsid w:val="00634D61"/>
    <w:rsid w:val="00642DD5"/>
    <w:rsid w:val="00644E96"/>
    <w:rsid w:val="00647388"/>
    <w:rsid w:val="00654206"/>
    <w:rsid w:val="00654637"/>
    <w:rsid w:val="00656B20"/>
    <w:rsid w:val="006571D3"/>
    <w:rsid w:val="00661AA6"/>
    <w:rsid w:val="00662264"/>
    <w:rsid w:val="006623EC"/>
    <w:rsid w:val="006635C7"/>
    <w:rsid w:val="00666646"/>
    <w:rsid w:val="00666957"/>
    <w:rsid w:val="00667EC8"/>
    <w:rsid w:val="00670F56"/>
    <w:rsid w:val="006749AA"/>
    <w:rsid w:val="00674DF8"/>
    <w:rsid w:val="006767F6"/>
    <w:rsid w:val="0067763F"/>
    <w:rsid w:val="00681B54"/>
    <w:rsid w:val="00682501"/>
    <w:rsid w:val="00687186"/>
    <w:rsid w:val="00691974"/>
    <w:rsid w:val="006920F8"/>
    <w:rsid w:val="00692408"/>
    <w:rsid w:val="00694BAB"/>
    <w:rsid w:val="006955D7"/>
    <w:rsid w:val="0069684F"/>
    <w:rsid w:val="00696965"/>
    <w:rsid w:val="006974F0"/>
    <w:rsid w:val="006974FB"/>
    <w:rsid w:val="006A059F"/>
    <w:rsid w:val="006A1F8F"/>
    <w:rsid w:val="006A618F"/>
    <w:rsid w:val="006A7764"/>
    <w:rsid w:val="006A79EC"/>
    <w:rsid w:val="006B0D35"/>
    <w:rsid w:val="006B17B4"/>
    <w:rsid w:val="006B293F"/>
    <w:rsid w:val="006B5B7C"/>
    <w:rsid w:val="006C00DF"/>
    <w:rsid w:val="006C01E5"/>
    <w:rsid w:val="006C080E"/>
    <w:rsid w:val="006C08B6"/>
    <w:rsid w:val="006C09AD"/>
    <w:rsid w:val="006C0F12"/>
    <w:rsid w:val="006C2B86"/>
    <w:rsid w:val="006C3AF6"/>
    <w:rsid w:val="006C4F92"/>
    <w:rsid w:val="006D2A7F"/>
    <w:rsid w:val="006D424B"/>
    <w:rsid w:val="006D4423"/>
    <w:rsid w:val="006D468E"/>
    <w:rsid w:val="006D7D4E"/>
    <w:rsid w:val="006E3A3D"/>
    <w:rsid w:val="006E455F"/>
    <w:rsid w:val="006E7DB4"/>
    <w:rsid w:val="006F1BEF"/>
    <w:rsid w:val="006F4BA9"/>
    <w:rsid w:val="006F5828"/>
    <w:rsid w:val="006F748F"/>
    <w:rsid w:val="00700B73"/>
    <w:rsid w:val="00700D55"/>
    <w:rsid w:val="00704B40"/>
    <w:rsid w:val="00704C37"/>
    <w:rsid w:val="00705692"/>
    <w:rsid w:val="00706562"/>
    <w:rsid w:val="00707827"/>
    <w:rsid w:val="00707D5F"/>
    <w:rsid w:val="007100E3"/>
    <w:rsid w:val="00712B25"/>
    <w:rsid w:val="0071483F"/>
    <w:rsid w:val="0072061E"/>
    <w:rsid w:val="00725D79"/>
    <w:rsid w:val="00726FFA"/>
    <w:rsid w:val="007276AC"/>
    <w:rsid w:val="007276CF"/>
    <w:rsid w:val="007306F8"/>
    <w:rsid w:val="00731A57"/>
    <w:rsid w:val="00731B0D"/>
    <w:rsid w:val="00735F01"/>
    <w:rsid w:val="0074155C"/>
    <w:rsid w:val="0074395F"/>
    <w:rsid w:val="00746803"/>
    <w:rsid w:val="00750C2E"/>
    <w:rsid w:val="00753980"/>
    <w:rsid w:val="00754B68"/>
    <w:rsid w:val="00754FDB"/>
    <w:rsid w:val="00757427"/>
    <w:rsid w:val="0076278C"/>
    <w:rsid w:val="0076353B"/>
    <w:rsid w:val="00766216"/>
    <w:rsid w:val="00767ED9"/>
    <w:rsid w:val="00771059"/>
    <w:rsid w:val="0077223A"/>
    <w:rsid w:val="00772631"/>
    <w:rsid w:val="00774098"/>
    <w:rsid w:val="007807D0"/>
    <w:rsid w:val="0078145B"/>
    <w:rsid w:val="00781B1A"/>
    <w:rsid w:val="0078302E"/>
    <w:rsid w:val="007834DA"/>
    <w:rsid w:val="00787264"/>
    <w:rsid w:val="00791506"/>
    <w:rsid w:val="00791DB1"/>
    <w:rsid w:val="0079381D"/>
    <w:rsid w:val="00793D00"/>
    <w:rsid w:val="007953A5"/>
    <w:rsid w:val="00797735"/>
    <w:rsid w:val="00797FE1"/>
    <w:rsid w:val="007A021E"/>
    <w:rsid w:val="007A3A48"/>
    <w:rsid w:val="007A409A"/>
    <w:rsid w:val="007A4C68"/>
    <w:rsid w:val="007A4CBD"/>
    <w:rsid w:val="007B057C"/>
    <w:rsid w:val="007B33E6"/>
    <w:rsid w:val="007B4C9C"/>
    <w:rsid w:val="007B54C8"/>
    <w:rsid w:val="007B687E"/>
    <w:rsid w:val="007C12C2"/>
    <w:rsid w:val="007C1D59"/>
    <w:rsid w:val="007C222C"/>
    <w:rsid w:val="007C2274"/>
    <w:rsid w:val="007C536F"/>
    <w:rsid w:val="007D12D4"/>
    <w:rsid w:val="007D149A"/>
    <w:rsid w:val="007D18B8"/>
    <w:rsid w:val="007D2515"/>
    <w:rsid w:val="007D2C3D"/>
    <w:rsid w:val="007D2FA3"/>
    <w:rsid w:val="007D36AD"/>
    <w:rsid w:val="007D5A73"/>
    <w:rsid w:val="007D6775"/>
    <w:rsid w:val="007D6B79"/>
    <w:rsid w:val="007E3585"/>
    <w:rsid w:val="007E3958"/>
    <w:rsid w:val="007E6EDB"/>
    <w:rsid w:val="007F1B95"/>
    <w:rsid w:val="007F24FE"/>
    <w:rsid w:val="007F3F72"/>
    <w:rsid w:val="007F7D04"/>
    <w:rsid w:val="00803CD0"/>
    <w:rsid w:val="00805F99"/>
    <w:rsid w:val="00807430"/>
    <w:rsid w:val="008135E9"/>
    <w:rsid w:val="00814324"/>
    <w:rsid w:val="00822399"/>
    <w:rsid w:val="00827896"/>
    <w:rsid w:val="00834F40"/>
    <w:rsid w:val="008372A5"/>
    <w:rsid w:val="0084269A"/>
    <w:rsid w:val="00843353"/>
    <w:rsid w:val="00847EE1"/>
    <w:rsid w:val="008501B3"/>
    <w:rsid w:val="00852570"/>
    <w:rsid w:val="00852F70"/>
    <w:rsid w:val="008536BB"/>
    <w:rsid w:val="008604A2"/>
    <w:rsid w:val="00861779"/>
    <w:rsid w:val="00862095"/>
    <w:rsid w:val="008761F1"/>
    <w:rsid w:val="00880A89"/>
    <w:rsid w:val="00882758"/>
    <w:rsid w:val="008852C8"/>
    <w:rsid w:val="00890E83"/>
    <w:rsid w:val="00892392"/>
    <w:rsid w:val="008A0F61"/>
    <w:rsid w:val="008A105B"/>
    <w:rsid w:val="008A3087"/>
    <w:rsid w:val="008A4CBF"/>
    <w:rsid w:val="008A57FC"/>
    <w:rsid w:val="008A7D1C"/>
    <w:rsid w:val="008B0C3B"/>
    <w:rsid w:val="008B1BC8"/>
    <w:rsid w:val="008B1F16"/>
    <w:rsid w:val="008B4E69"/>
    <w:rsid w:val="008D30CD"/>
    <w:rsid w:val="008D5C00"/>
    <w:rsid w:val="008E1B3C"/>
    <w:rsid w:val="008E39CA"/>
    <w:rsid w:val="008E45DA"/>
    <w:rsid w:val="008E4625"/>
    <w:rsid w:val="008E6E36"/>
    <w:rsid w:val="008E7286"/>
    <w:rsid w:val="008F2781"/>
    <w:rsid w:val="008F6F60"/>
    <w:rsid w:val="00901478"/>
    <w:rsid w:val="00901BE0"/>
    <w:rsid w:val="00906A43"/>
    <w:rsid w:val="00907FFA"/>
    <w:rsid w:val="00910814"/>
    <w:rsid w:val="0091456F"/>
    <w:rsid w:val="00917413"/>
    <w:rsid w:val="009204D6"/>
    <w:rsid w:val="00921498"/>
    <w:rsid w:val="00922318"/>
    <w:rsid w:val="00924312"/>
    <w:rsid w:val="00925D46"/>
    <w:rsid w:val="00927601"/>
    <w:rsid w:val="00930C15"/>
    <w:rsid w:val="00940F5A"/>
    <w:rsid w:val="009423BA"/>
    <w:rsid w:val="00942544"/>
    <w:rsid w:val="00942AE3"/>
    <w:rsid w:val="009504DB"/>
    <w:rsid w:val="00951CA0"/>
    <w:rsid w:val="00953BD0"/>
    <w:rsid w:val="0095694B"/>
    <w:rsid w:val="00956F9A"/>
    <w:rsid w:val="0096142D"/>
    <w:rsid w:val="00963C2C"/>
    <w:rsid w:val="00967568"/>
    <w:rsid w:val="00975C4C"/>
    <w:rsid w:val="00976D1D"/>
    <w:rsid w:val="00985A23"/>
    <w:rsid w:val="00987975"/>
    <w:rsid w:val="00991508"/>
    <w:rsid w:val="00991563"/>
    <w:rsid w:val="0099309F"/>
    <w:rsid w:val="009937DB"/>
    <w:rsid w:val="009943F6"/>
    <w:rsid w:val="00995592"/>
    <w:rsid w:val="009A17B0"/>
    <w:rsid w:val="009A1A39"/>
    <w:rsid w:val="009A56C4"/>
    <w:rsid w:val="009A5999"/>
    <w:rsid w:val="009A63EB"/>
    <w:rsid w:val="009B0412"/>
    <w:rsid w:val="009B52B0"/>
    <w:rsid w:val="009B66F4"/>
    <w:rsid w:val="009B7E13"/>
    <w:rsid w:val="009C1F6E"/>
    <w:rsid w:val="009C563A"/>
    <w:rsid w:val="009C7F0C"/>
    <w:rsid w:val="009D1E5B"/>
    <w:rsid w:val="009D27D3"/>
    <w:rsid w:val="009E0685"/>
    <w:rsid w:val="009E0997"/>
    <w:rsid w:val="009E449E"/>
    <w:rsid w:val="009E462C"/>
    <w:rsid w:val="009E742B"/>
    <w:rsid w:val="009F1164"/>
    <w:rsid w:val="00A0481A"/>
    <w:rsid w:val="00A04B4B"/>
    <w:rsid w:val="00A04CB2"/>
    <w:rsid w:val="00A0680D"/>
    <w:rsid w:val="00A10AC6"/>
    <w:rsid w:val="00A151C2"/>
    <w:rsid w:val="00A17D82"/>
    <w:rsid w:val="00A225E5"/>
    <w:rsid w:val="00A22FDD"/>
    <w:rsid w:val="00A235F8"/>
    <w:rsid w:val="00A2429D"/>
    <w:rsid w:val="00A24718"/>
    <w:rsid w:val="00A251A7"/>
    <w:rsid w:val="00A3015A"/>
    <w:rsid w:val="00A3175D"/>
    <w:rsid w:val="00A36267"/>
    <w:rsid w:val="00A42D27"/>
    <w:rsid w:val="00A43752"/>
    <w:rsid w:val="00A448C6"/>
    <w:rsid w:val="00A47B95"/>
    <w:rsid w:val="00A523CB"/>
    <w:rsid w:val="00A52C41"/>
    <w:rsid w:val="00A5553B"/>
    <w:rsid w:val="00A55A92"/>
    <w:rsid w:val="00A5679F"/>
    <w:rsid w:val="00A61BDA"/>
    <w:rsid w:val="00A62250"/>
    <w:rsid w:val="00A63346"/>
    <w:rsid w:val="00A67E3C"/>
    <w:rsid w:val="00A71865"/>
    <w:rsid w:val="00A71AF8"/>
    <w:rsid w:val="00A71F5C"/>
    <w:rsid w:val="00A71F81"/>
    <w:rsid w:val="00A7240D"/>
    <w:rsid w:val="00A7461D"/>
    <w:rsid w:val="00A74712"/>
    <w:rsid w:val="00A74E81"/>
    <w:rsid w:val="00A75F76"/>
    <w:rsid w:val="00A83A3D"/>
    <w:rsid w:val="00A83ED1"/>
    <w:rsid w:val="00A8596B"/>
    <w:rsid w:val="00A866C1"/>
    <w:rsid w:val="00A867F1"/>
    <w:rsid w:val="00A876E9"/>
    <w:rsid w:val="00A90905"/>
    <w:rsid w:val="00A92F7D"/>
    <w:rsid w:val="00A93CE7"/>
    <w:rsid w:val="00A96938"/>
    <w:rsid w:val="00AA08F7"/>
    <w:rsid w:val="00AA5B81"/>
    <w:rsid w:val="00AA6AD5"/>
    <w:rsid w:val="00AA7297"/>
    <w:rsid w:val="00AB21B5"/>
    <w:rsid w:val="00AB21CD"/>
    <w:rsid w:val="00AB7324"/>
    <w:rsid w:val="00AB76BE"/>
    <w:rsid w:val="00AC0EC3"/>
    <w:rsid w:val="00AC1338"/>
    <w:rsid w:val="00AC1FA6"/>
    <w:rsid w:val="00AC2E09"/>
    <w:rsid w:val="00AC32C2"/>
    <w:rsid w:val="00AC5C74"/>
    <w:rsid w:val="00AD2014"/>
    <w:rsid w:val="00AD5752"/>
    <w:rsid w:val="00AD6533"/>
    <w:rsid w:val="00AE3470"/>
    <w:rsid w:val="00AF034E"/>
    <w:rsid w:val="00AF41F1"/>
    <w:rsid w:val="00B013B6"/>
    <w:rsid w:val="00B01CFD"/>
    <w:rsid w:val="00B02B1A"/>
    <w:rsid w:val="00B03819"/>
    <w:rsid w:val="00B1056F"/>
    <w:rsid w:val="00B12B2D"/>
    <w:rsid w:val="00B15779"/>
    <w:rsid w:val="00B20AB0"/>
    <w:rsid w:val="00B21DB0"/>
    <w:rsid w:val="00B223D3"/>
    <w:rsid w:val="00B22540"/>
    <w:rsid w:val="00B2255B"/>
    <w:rsid w:val="00B244B9"/>
    <w:rsid w:val="00B24B3B"/>
    <w:rsid w:val="00B26753"/>
    <w:rsid w:val="00B30369"/>
    <w:rsid w:val="00B31011"/>
    <w:rsid w:val="00B31A62"/>
    <w:rsid w:val="00B32004"/>
    <w:rsid w:val="00B344E9"/>
    <w:rsid w:val="00B34DCF"/>
    <w:rsid w:val="00B3539E"/>
    <w:rsid w:val="00B413B2"/>
    <w:rsid w:val="00B4623C"/>
    <w:rsid w:val="00B47264"/>
    <w:rsid w:val="00B52502"/>
    <w:rsid w:val="00B5255C"/>
    <w:rsid w:val="00B52C1F"/>
    <w:rsid w:val="00B55CAC"/>
    <w:rsid w:val="00B60F4D"/>
    <w:rsid w:val="00B61DAE"/>
    <w:rsid w:val="00B62891"/>
    <w:rsid w:val="00B656F9"/>
    <w:rsid w:val="00B66CD5"/>
    <w:rsid w:val="00B66EC8"/>
    <w:rsid w:val="00B70386"/>
    <w:rsid w:val="00B7205A"/>
    <w:rsid w:val="00B72A49"/>
    <w:rsid w:val="00B7547D"/>
    <w:rsid w:val="00B75D41"/>
    <w:rsid w:val="00B816CE"/>
    <w:rsid w:val="00B817D9"/>
    <w:rsid w:val="00B82654"/>
    <w:rsid w:val="00B82802"/>
    <w:rsid w:val="00B82E5A"/>
    <w:rsid w:val="00B839E4"/>
    <w:rsid w:val="00B92971"/>
    <w:rsid w:val="00B957D5"/>
    <w:rsid w:val="00B9621F"/>
    <w:rsid w:val="00B96DD3"/>
    <w:rsid w:val="00B979B7"/>
    <w:rsid w:val="00BA14A2"/>
    <w:rsid w:val="00BA3E80"/>
    <w:rsid w:val="00BA431D"/>
    <w:rsid w:val="00BA4941"/>
    <w:rsid w:val="00BA50C9"/>
    <w:rsid w:val="00BA6644"/>
    <w:rsid w:val="00BA6AC6"/>
    <w:rsid w:val="00BB1134"/>
    <w:rsid w:val="00BB1472"/>
    <w:rsid w:val="00BB4658"/>
    <w:rsid w:val="00BB74FC"/>
    <w:rsid w:val="00BB78FF"/>
    <w:rsid w:val="00BC05BA"/>
    <w:rsid w:val="00BC0F3F"/>
    <w:rsid w:val="00BC2FF2"/>
    <w:rsid w:val="00BC3747"/>
    <w:rsid w:val="00BC3780"/>
    <w:rsid w:val="00BD04EA"/>
    <w:rsid w:val="00BD125B"/>
    <w:rsid w:val="00BD1A1A"/>
    <w:rsid w:val="00BD2A56"/>
    <w:rsid w:val="00BD3606"/>
    <w:rsid w:val="00BD5DFB"/>
    <w:rsid w:val="00BE1BF4"/>
    <w:rsid w:val="00BE57E1"/>
    <w:rsid w:val="00BF146D"/>
    <w:rsid w:val="00BF38C5"/>
    <w:rsid w:val="00BF6077"/>
    <w:rsid w:val="00BF64F8"/>
    <w:rsid w:val="00BF764E"/>
    <w:rsid w:val="00BF77BB"/>
    <w:rsid w:val="00C01A91"/>
    <w:rsid w:val="00C0359E"/>
    <w:rsid w:val="00C03942"/>
    <w:rsid w:val="00C076A8"/>
    <w:rsid w:val="00C07E36"/>
    <w:rsid w:val="00C11A72"/>
    <w:rsid w:val="00C12AF2"/>
    <w:rsid w:val="00C136CD"/>
    <w:rsid w:val="00C15868"/>
    <w:rsid w:val="00C31683"/>
    <w:rsid w:val="00C34DE7"/>
    <w:rsid w:val="00C46887"/>
    <w:rsid w:val="00C508F8"/>
    <w:rsid w:val="00C50BF6"/>
    <w:rsid w:val="00C52643"/>
    <w:rsid w:val="00C54B21"/>
    <w:rsid w:val="00C54CC7"/>
    <w:rsid w:val="00C60F51"/>
    <w:rsid w:val="00C62BDE"/>
    <w:rsid w:val="00C634B0"/>
    <w:rsid w:val="00C637F6"/>
    <w:rsid w:val="00C63A67"/>
    <w:rsid w:val="00C65A36"/>
    <w:rsid w:val="00C73188"/>
    <w:rsid w:val="00C757D4"/>
    <w:rsid w:val="00C77B0E"/>
    <w:rsid w:val="00C80DFC"/>
    <w:rsid w:val="00C8107E"/>
    <w:rsid w:val="00C83992"/>
    <w:rsid w:val="00C83C41"/>
    <w:rsid w:val="00C83D1F"/>
    <w:rsid w:val="00C9048E"/>
    <w:rsid w:val="00C93996"/>
    <w:rsid w:val="00C954DA"/>
    <w:rsid w:val="00CA226D"/>
    <w:rsid w:val="00CA3581"/>
    <w:rsid w:val="00CA4137"/>
    <w:rsid w:val="00CA605D"/>
    <w:rsid w:val="00CB1DF6"/>
    <w:rsid w:val="00CB4AC3"/>
    <w:rsid w:val="00CC0E5A"/>
    <w:rsid w:val="00CC1509"/>
    <w:rsid w:val="00CC3FF2"/>
    <w:rsid w:val="00CC44EE"/>
    <w:rsid w:val="00CC529F"/>
    <w:rsid w:val="00CC686A"/>
    <w:rsid w:val="00CD6938"/>
    <w:rsid w:val="00CD7FDD"/>
    <w:rsid w:val="00CE0430"/>
    <w:rsid w:val="00CE3630"/>
    <w:rsid w:val="00CE428B"/>
    <w:rsid w:val="00CE6B3D"/>
    <w:rsid w:val="00CF0E6D"/>
    <w:rsid w:val="00CF3051"/>
    <w:rsid w:val="00CF651F"/>
    <w:rsid w:val="00CF6929"/>
    <w:rsid w:val="00D013AB"/>
    <w:rsid w:val="00D03C90"/>
    <w:rsid w:val="00D04BD7"/>
    <w:rsid w:val="00D05E00"/>
    <w:rsid w:val="00D107B4"/>
    <w:rsid w:val="00D11D9A"/>
    <w:rsid w:val="00D158B6"/>
    <w:rsid w:val="00D15991"/>
    <w:rsid w:val="00D17258"/>
    <w:rsid w:val="00D17CC0"/>
    <w:rsid w:val="00D20C8F"/>
    <w:rsid w:val="00D21159"/>
    <w:rsid w:val="00D21FC2"/>
    <w:rsid w:val="00D24A8B"/>
    <w:rsid w:val="00D24AE5"/>
    <w:rsid w:val="00D25E95"/>
    <w:rsid w:val="00D265FB"/>
    <w:rsid w:val="00D27E9E"/>
    <w:rsid w:val="00D31495"/>
    <w:rsid w:val="00D315DC"/>
    <w:rsid w:val="00D33095"/>
    <w:rsid w:val="00D3318D"/>
    <w:rsid w:val="00D340AF"/>
    <w:rsid w:val="00D3484C"/>
    <w:rsid w:val="00D413A6"/>
    <w:rsid w:val="00D42448"/>
    <w:rsid w:val="00D4382E"/>
    <w:rsid w:val="00D43B09"/>
    <w:rsid w:val="00D44022"/>
    <w:rsid w:val="00D44461"/>
    <w:rsid w:val="00D5284B"/>
    <w:rsid w:val="00D52F14"/>
    <w:rsid w:val="00D53346"/>
    <w:rsid w:val="00D56060"/>
    <w:rsid w:val="00D61C58"/>
    <w:rsid w:val="00D64EE5"/>
    <w:rsid w:val="00D6667D"/>
    <w:rsid w:val="00D72643"/>
    <w:rsid w:val="00D76189"/>
    <w:rsid w:val="00D76AB6"/>
    <w:rsid w:val="00D85AFD"/>
    <w:rsid w:val="00D85C99"/>
    <w:rsid w:val="00D86264"/>
    <w:rsid w:val="00D87B82"/>
    <w:rsid w:val="00D87C41"/>
    <w:rsid w:val="00D9779E"/>
    <w:rsid w:val="00D97D6E"/>
    <w:rsid w:val="00DA07B6"/>
    <w:rsid w:val="00DA0C7C"/>
    <w:rsid w:val="00DA305D"/>
    <w:rsid w:val="00DA55BA"/>
    <w:rsid w:val="00DA6BEC"/>
    <w:rsid w:val="00DA7269"/>
    <w:rsid w:val="00DB77A1"/>
    <w:rsid w:val="00DC04E7"/>
    <w:rsid w:val="00DC257F"/>
    <w:rsid w:val="00DC2A49"/>
    <w:rsid w:val="00DC2B68"/>
    <w:rsid w:val="00DC6478"/>
    <w:rsid w:val="00DC7161"/>
    <w:rsid w:val="00DD095C"/>
    <w:rsid w:val="00DD1588"/>
    <w:rsid w:val="00DD255F"/>
    <w:rsid w:val="00DD3AFA"/>
    <w:rsid w:val="00DD525A"/>
    <w:rsid w:val="00DD61D4"/>
    <w:rsid w:val="00DE042F"/>
    <w:rsid w:val="00DE30C8"/>
    <w:rsid w:val="00DE36EE"/>
    <w:rsid w:val="00DE422C"/>
    <w:rsid w:val="00DE5E75"/>
    <w:rsid w:val="00DE7B0A"/>
    <w:rsid w:val="00DF2073"/>
    <w:rsid w:val="00DF379E"/>
    <w:rsid w:val="00DF3DD0"/>
    <w:rsid w:val="00DF41E7"/>
    <w:rsid w:val="00DF6798"/>
    <w:rsid w:val="00DF6CFD"/>
    <w:rsid w:val="00E018B3"/>
    <w:rsid w:val="00E03F49"/>
    <w:rsid w:val="00E0436F"/>
    <w:rsid w:val="00E047C2"/>
    <w:rsid w:val="00E128D8"/>
    <w:rsid w:val="00E152F5"/>
    <w:rsid w:val="00E154F8"/>
    <w:rsid w:val="00E2394E"/>
    <w:rsid w:val="00E316AC"/>
    <w:rsid w:val="00E36077"/>
    <w:rsid w:val="00E55B25"/>
    <w:rsid w:val="00E5667D"/>
    <w:rsid w:val="00E650B1"/>
    <w:rsid w:val="00E667BC"/>
    <w:rsid w:val="00E67739"/>
    <w:rsid w:val="00E67817"/>
    <w:rsid w:val="00E70E12"/>
    <w:rsid w:val="00E72FDB"/>
    <w:rsid w:val="00E74957"/>
    <w:rsid w:val="00E75424"/>
    <w:rsid w:val="00E76DE8"/>
    <w:rsid w:val="00E81899"/>
    <w:rsid w:val="00E84CF0"/>
    <w:rsid w:val="00E85339"/>
    <w:rsid w:val="00E85C3E"/>
    <w:rsid w:val="00E86150"/>
    <w:rsid w:val="00E86AB0"/>
    <w:rsid w:val="00E91125"/>
    <w:rsid w:val="00E912C2"/>
    <w:rsid w:val="00E915B4"/>
    <w:rsid w:val="00E923E0"/>
    <w:rsid w:val="00E95D4A"/>
    <w:rsid w:val="00E960E3"/>
    <w:rsid w:val="00E96112"/>
    <w:rsid w:val="00E96752"/>
    <w:rsid w:val="00EA2516"/>
    <w:rsid w:val="00EA31C1"/>
    <w:rsid w:val="00EA486E"/>
    <w:rsid w:val="00EA61E2"/>
    <w:rsid w:val="00EB3D10"/>
    <w:rsid w:val="00EB5841"/>
    <w:rsid w:val="00EC34EC"/>
    <w:rsid w:val="00EC785F"/>
    <w:rsid w:val="00ED081C"/>
    <w:rsid w:val="00ED24A8"/>
    <w:rsid w:val="00ED6214"/>
    <w:rsid w:val="00ED639B"/>
    <w:rsid w:val="00EE18D8"/>
    <w:rsid w:val="00EF14EA"/>
    <w:rsid w:val="00EF17E5"/>
    <w:rsid w:val="00EF596C"/>
    <w:rsid w:val="00EF718F"/>
    <w:rsid w:val="00F01697"/>
    <w:rsid w:val="00F0455B"/>
    <w:rsid w:val="00F046BF"/>
    <w:rsid w:val="00F05B31"/>
    <w:rsid w:val="00F114B1"/>
    <w:rsid w:val="00F128CA"/>
    <w:rsid w:val="00F153A4"/>
    <w:rsid w:val="00F20B76"/>
    <w:rsid w:val="00F222D2"/>
    <w:rsid w:val="00F2281B"/>
    <w:rsid w:val="00F23C0A"/>
    <w:rsid w:val="00F23F25"/>
    <w:rsid w:val="00F26056"/>
    <w:rsid w:val="00F269AD"/>
    <w:rsid w:val="00F3005A"/>
    <w:rsid w:val="00F330DD"/>
    <w:rsid w:val="00F35518"/>
    <w:rsid w:val="00F41486"/>
    <w:rsid w:val="00F4248C"/>
    <w:rsid w:val="00F445FE"/>
    <w:rsid w:val="00F45B65"/>
    <w:rsid w:val="00F5021F"/>
    <w:rsid w:val="00F5189E"/>
    <w:rsid w:val="00F541D8"/>
    <w:rsid w:val="00F546FA"/>
    <w:rsid w:val="00F54A95"/>
    <w:rsid w:val="00F55697"/>
    <w:rsid w:val="00F55A97"/>
    <w:rsid w:val="00F5676B"/>
    <w:rsid w:val="00F61316"/>
    <w:rsid w:val="00F61326"/>
    <w:rsid w:val="00F6150B"/>
    <w:rsid w:val="00F61FAA"/>
    <w:rsid w:val="00F62DB3"/>
    <w:rsid w:val="00F66715"/>
    <w:rsid w:val="00F82469"/>
    <w:rsid w:val="00F83AA6"/>
    <w:rsid w:val="00F87699"/>
    <w:rsid w:val="00F87B3E"/>
    <w:rsid w:val="00F9368A"/>
    <w:rsid w:val="00F954BD"/>
    <w:rsid w:val="00F95656"/>
    <w:rsid w:val="00F97123"/>
    <w:rsid w:val="00F97BEE"/>
    <w:rsid w:val="00FA0688"/>
    <w:rsid w:val="00FA4F32"/>
    <w:rsid w:val="00FA5604"/>
    <w:rsid w:val="00FA6244"/>
    <w:rsid w:val="00FB288D"/>
    <w:rsid w:val="00FB29EE"/>
    <w:rsid w:val="00FC1701"/>
    <w:rsid w:val="00FC1F32"/>
    <w:rsid w:val="00FC4E1A"/>
    <w:rsid w:val="00FC54DC"/>
    <w:rsid w:val="00FC55DC"/>
    <w:rsid w:val="00FC5C2F"/>
    <w:rsid w:val="00FC7E38"/>
    <w:rsid w:val="00FD3904"/>
    <w:rsid w:val="00FD39AF"/>
    <w:rsid w:val="00FE0952"/>
    <w:rsid w:val="00FE27E3"/>
    <w:rsid w:val="00FE4645"/>
    <w:rsid w:val="00FE55EA"/>
    <w:rsid w:val="00FE57E5"/>
    <w:rsid w:val="00FF453F"/>
    <w:rsid w:val="00FF4F52"/>
    <w:rsid w:val="00FF50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58"/>
    <w:rPr>
      <w:sz w:val="24"/>
      <w:szCs w:val="24"/>
      <w:lang w:eastAsia="es-MX"/>
    </w:rPr>
  </w:style>
  <w:style w:type="paragraph" w:styleId="Ttulo2">
    <w:name w:val="heading 2"/>
    <w:basedOn w:val="Normal"/>
    <w:link w:val="Ttulo2Car"/>
    <w:uiPriority w:val="9"/>
    <w:qFormat/>
    <w:rsid w:val="00BA14A2"/>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paragraph" w:customStyle="1" w:styleId="details">
    <w:name w:val="details"/>
    <w:basedOn w:val="Normal"/>
    <w:rsid w:val="005C20D3"/>
    <w:pPr>
      <w:spacing w:before="100" w:beforeAutospacing="1" w:after="100" w:afterAutospacing="1"/>
    </w:pPr>
  </w:style>
  <w:style w:type="character" w:customStyle="1" w:styleId="Ttulo2Car">
    <w:name w:val="Título 2 Car"/>
    <w:basedOn w:val="Fuentedeprrafopredeter"/>
    <w:link w:val="Ttulo2"/>
    <w:uiPriority w:val="9"/>
    <w:rsid w:val="00BA14A2"/>
    <w:rPr>
      <w:b/>
      <w:bCs/>
      <w:sz w:val="36"/>
      <w:szCs w:val="36"/>
      <w:lang w:eastAsia="es-MX"/>
    </w:rPr>
  </w:style>
  <w:style w:type="paragraph" w:customStyle="1" w:styleId="Normal1">
    <w:name w:val="Normal1"/>
    <w:rsid w:val="007D5A73"/>
    <w:pPr>
      <w:pBdr>
        <w:top w:val="nil"/>
        <w:left w:val="nil"/>
        <w:bottom w:val="nil"/>
        <w:right w:val="nil"/>
        <w:between w:val="nil"/>
      </w:pBdr>
      <w:spacing w:line="360" w:lineRule="auto"/>
      <w:ind w:firstLine="720"/>
    </w:pPr>
    <w:rPr>
      <w:rFonts w:ascii="Verdana" w:eastAsia="Verdana" w:hAnsi="Verdana" w:cs="Verdana"/>
      <w:color w:val="000000"/>
      <w:sz w:val="24"/>
      <w:szCs w:val="24"/>
    </w:rPr>
  </w:style>
  <w:style w:type="paragraph" w:customStyle="1" w:styleId="txt">
    <w:name w:val="txt"/>
    <w:basedOn w:val="Normal"/>
    <w:rsid w:val="003B202C"/>
    <w:pPr>
      <w:spacing w:before="100" w:beforeAutospacing="1" w:after="100" w:afterAutospacing="1"/>
    </w:pPr>
  </w:style>
  <w:style w:type="character" w:styleId="nfasis">
    <w:name w:val="Emphasis"/>
    <w:basedOn w:val="Fuentedeprrafopredeter"/>
    <w:uiPriority w:val="20"/>
    <w:qFormat/>
    <w:rsid w:val="00D15991"/>
    <w:rPr>
      <w:i/>
      <w:iCs/>
    </w:rPr>
  </w:style>
  <w:style w:type="character" w:customStyle="1" w:styleId="negritas">
    <w:name w:val="negritas"/>
    <w:basedOn w:val="Fuentedeprrafopredeter"/>
    <w:rsid w:val="00F046BF"/>
  </w:style>
  <w:style w:type="character" w:customStyle="1" w:styleId="superscript">
    <w:name w:val="superscript"/>
    <w:basedOn w:val="Fuentedeprrafopredeter"/>
    <w:rsid w:val="00F046BF"/>
  </w:style>
  <w:style w:type="paragraph" w:styleId="Prrafodelista">
    <w:name w:val="List Paragraph"/>
    <w:basedOn w:val="Normal"/>
    <w:uiPriority w:val="34"/>
    <w:qFormat/>
    <w:rsid w:val="003740A2"/>
    <w:pPr>
      <w:ind w:left="720"/>
      <w:contextualSpacing/>
    </w:pPr>
  </w:style>
  <w:style w:type="paragraph" w:customStyle="1" w:styleId="sangria">
    <w:name w:val="sangria"/>
    <w:basedOn w:val="Normal"/>
    <w:rsid w:val="003740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8229">
      <w:bodyDiv w:val="1"/>
      <w:marLeft w:val="0"/>
      <w:marRight w:val="0"/>
      <w:marTop w:val="0"/>
      <w:marBottom w:val="0"/>
      <w:divBdr>
        <w:top w:val="none" w:sz="0" w:space="0" w:color="auto"/>
        <w:left w:val="none" w:sz="0" w:space="0" w:color="auto"/>
        <w:bottom w:val="none" w:sz="0" w:space="0" w:color="auto"/>
        <w:right w:val="none" w:sz="0" w:space="0" w:color="auto"/>
      </w:divBdr>
      <w:divsChild>
        <w:div w:id="510995172">
          <w:marLeft w:val="0"/>
          <w:marRight w:val="0"/>
          <w:marTop w:val="0"/>
          <w:marBottom w:val="0"/>
          <w:divBdr>
            <w:top w:val="none" w:sz="0" w:space="0" w:color="auto"/>
            <w:left w:val="none" w:sz="0" w:space="0" w:color="auto"/>
            <w:bottom w:val="none" w:sz="0" w:space="0" w:color="auto"/>
            <w:right w:val="none" w:sz="0" w:space="0" w:color="auto"/>
          </w:divBdr>
          <w:divsChild>
            <w:div w:id="55671567">
              <w:marLeft w:val="0"/>
              <w:marRight w:val="0"/>
              <w:marTop w:val="0"/>
              <w:marBottom w:val="0"/>
              <w:divBdr>
                <w:top w:val="none" w:sz="0" w:space="0" w:color="auto"/>
                <w:left w:val="none" w:sz="0" w:space="0" w:color="auto"/>
                <w:bottom w:val="none" w:sz="0" w:space="0" w:color="auto"/>
                <w:right w:val="none" w:sz="0" w:space="0" w:color="auto"/>
              </w:divBdr>
              <w:divsChild>
                <w:div w:id="17366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6134">
      <w:bodyDiv w:val="1"/>
      <w:marLeft w:val="0"/>
      <w:marRight w:val="0"/>
      <w:marTop w:val="0"/>
      <w:marBottom w:val="0"/>
      <w:divBdr>
        <w:top w:val="none" w:sz="0" w:space="0" w:color="auto"/>
        <w:left w:val="none" w:sz="0" w:space="0" w:color="auto"/>
        <w:bottom w:val="none" w:sz="0" w:space="0" w:color="auto"/>
        <w:right w:val="none" w:sz="0" w:space="0" w:color="auto"/>
      </w:divBdr>
      <w:divsChild>
        <w:div w:id="693654250">
          <w:marLeft w:val="0"/>
          <w:marRight w:val="0"/>
          <w:marTop w:val="0"/>
          <w:marBottom w:val="0"/>
          <w:divBdr>
            <w:top w:val="none" w:sz="0" w:space="0" w:color="auto"/>
            <w:left w:val="none" w:sz="0" w:space="0" w:color="auto"/>
            <w:bottom w:val="none" w:sz="0" w:space="0" w:color="auto"/>
            <w:right w:val="none" w:sz="0" w:space="0" w:color="auto"/>
          </w:divBdr>
          <w:divsChild>
            <w:div w:id="1845364591">
              <w:marLeft w:val="0"/>
              <w:marRight w:val="0"/>
              <w:marTop w:val="0"/>
              <w:marBottom w:val="0"/>
              <w:divBdr>
                <w:top w:val="none" w:sz="0" w:space="0" w:color="auto"/>
                <w:left w:val="none" w:sz="0" w:space="0" w:color="auto"/>
                <w:bottom w:val="none" w:sz="0" w:space="0" w:color="auto"/>
                <w:right w:val="none" w:sz="0" w:space="0" w:color="auto"/>
              </w:divBdr>
              <w:divsChild>
                <w:div w:id="2596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7144">
      <w:bodyDiv w:val="1"/>
      <w:marLeft w:val="0"/>
      <w:marRight w:val="0"/>
      <w:marTop w:val="0"/>
      <w:marBottom w:val="0"/>
      <w:divBdr>
        <w:top w:val="none" w:sz="0" w:space="0" w:color="auto"/>
        <w:left w:val="none" w:sz="0" w:space="0" w:color="auto"/>
        <w:bottom w:val="none" w:sz="0" w:space="0" w:color="auto"/>
        <w:right w:val="none" w:sz="0" w:space="0" w:color="auto"/>
      </w:divBdr>
      <w:divsChild>
        <w:div w:id="490101349">
          <w:marLeft w:val="0"/>
          <w:marRight w:val="0"/>
          <w:marTop w:val="0"/>
          <w:marBottom w:val="0"/>
          <w:divBdr>
            <w:top w:val="none" w:sz="0" w:space="0" w:color="auto"/>
            <w:left w:val="none" w:sz="0" w:space="0" w:color="auto"/>
            <w:bottom w:val="none" w:sz="0" w:space="0" w:color="auto"/>
            <w:right w:val="none" w:sz="0" w:space="0" w:color="auto"/>
          </w:divBdr>
          <w:divsChild>
            <w:div w:id="248735038">
              <w:marLeft w:val="0"/>
              <w:marRight w:val="0"/>
              <w:marTop w:val="0"/>
              <w:marBottom w:val="0"/>
              <w:divBdr>
                <w:top w:val="none" w:sz="0" w:space="0" w:color="auto"/>
                <w:left w:val="none" w:sz="0" w:space="0" w:color="auto"/>
                <w:bottom w:val="none" w:sz="0" w:space="0" w:color="auto"/>
                <w:right w:val="none" w:sz="0" w:space="0" w:color="auto"/>
              </w:divBdr>
              <w:divsChild>
                <w:div w:id="7279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9995">
      <w:bodyDiv w:val="1"/>
      <w:marLeft w:val="0"/>
      <w:marRight w:val="0"/>
      <w:marTop w:val="0"/>
      <w:marBottom w:val="0"/>
      <w:divBdr>
        <w:top w:val="none" w:sz="0" w:space="0" w:color="auto"/>
        <w:left w:val="none" w:sz="0" w:space="0" w:color="auto"/>
        <w:bottom w:val="none" w:sz="0" w:space="0" w:color="auto"/>
        <w:right w:val="none" w:sz="0" w:space="0" w:color="auto"/>
      </w:divBdr>
    </w:div>
    <w:div w:id="64881007">
      <w:bodyDiv w:val="1"/>
      <w:marLeft w:val="0"/>
      <w:marRight w:val="0"/>
      <w:marTop w:val="0"/>
      <w:marBottom w:val="0"/>
      <w:divBdr>
        <w:top w:val="none" w:sz="0" w:space="0" w:color="auto"/>
        <w:left w:val="none" w:sz="0" w:space="0" w:color="auto"/>
        <w:bottom w:val="none" w:sz="0" w:space="0" w:color="auto"/>
        <w:right w:val="none" w:sz="0" w:space="0" w:color="auto"/>
      </w:divBdr>
      <w:divsChild>
        <w:div w:id="132871967">
          <w:marLeft w:val="0"/>
          <w:marRight w:val="0"/>
          <w:marTop w:val="0"/>
          <w:marBottom w:val="0"/>
          <w:divBdr>
            <w:top w:val="none" w:sz="0" w:space="0" w:color="auto"/>
            <w:left w:val="none" w:sz="0" w:space="0" w:color="auto"/>
            <w:bottom w:val="none" w:sz="0" w:space="0" w:color="auto"/>
            <w:right w:val="none" w:sz="0" w:space="0" w:color="auto"/>
          </w:divBdr>
          <w:divsChild>
            <w:div w:id="1373119350">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sChild>
                    <w:div w:id="838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6022">
      <w:bodyDiv w:val="1"/>
      <w:marLeft w:val="0"/>
      <w:marRight w:val="0"/>
      <w:marTop w:val="0"/>
      <w:marBottom w:val="0"/>
      <w:divBdr>
        <w:top w:val="none" w:sz="0" w:space="0" w:color="auto"/>
        <w:left w:val="none" w:sz="0" w:space="0" w:color="auto"/>
        <w:bottom w:val="none" w:sz="0" w:space="0" w:color="auto"/>
        <w:right w:val="none" w:sz="0" w:space="0" w:color="auto"/>
      </w:divBdr>
      <w:divsChild>
        <w:div w:id="200169244">
          <w:marLeft w:val="0"/>
          <w:marRight w:val="0"/>
          <w:marTop w:val="0"/>
          <w:marBottom w:val="0"/>
          <w:divBdr>
            <w:top w:val="none" w:sz="0" w:space="0" w:color="auto"/>
            <w:left w:val="none" w:sz="0" w:space="0" w:color="auto"/>
            <w:bottom w:val="none" w:sz="0" w:space="0" w:color="auto"/>
            <w:right w:val="none" w:sz="0" w:space="0" w:color="auto"/>
          </w:divBdr>
          <w:divsChild>
            <w:div w:id="1002506662">
              <w:marLeft w:val="0"/>
              <w:marRight w:val="0"/>
              <w:marTop w:val="0"/>
              <w:marBottom w:val="0"/>
              <w:divBdr>
                <w:top w:val="none" w:sz="0" w:space="0" w:color="auto"/>
                <w:left w:val="none" w:sz="0" w:space="0" w:color="auto"/>
                <w:bottom w:val="none" w:sz="0" w:space="0" w:color="auto"/>
                <w:right w:val="none" w:sz="0" w:space="0" w:color="auto"/>
              </w:divBdr>
              <w:divsChild>
                <w:div w:id="410935588">
                  <w:marLeft w:val="0"/>
                  <w:marRight w:val="0"/>
                  <w:marTop w:val="0"/>
                  <w:marBottom w:val="0"/>
                  <w:divBdr>
                    <w:top w:val="none" w:sz="0" w:space="0" w:color="auto"/>
                    <w:left w:val="none" w:sz="0" w:space="0" w:color="auto"/>
                    <w:bottom w:val="none" w:sz="0" w:space="0" w:color="auto"/>
                    <w:right w:val="none" w:sz="0" w:space="0" w:color="auto"/>
                  </w:divBdr>
                </w:div>
              </w:divsChild>
            </w:div>
            <w:div w:id="569732711">
              <w:marLeft w:val="0"/>
              <w:marRight w:val="0"/>
              <w:marTop w:val="0"/>
              <w:marBottom w:val="0"/>
              <w:divBdr>
                <w:top w:val="none" w:sz="0" w:space="0" w:color="auto"/>
                <w:left w:val="none" w:sz="0" w:space="0" w:color="auto"/>
                <w:bottom w:val="none" w:sz="0" w:space="0" w:color="auto"/>
                <w:right w:val="none" w:sz="0" w:space="0" w:color="auto"/>
              </w:divBdr>
              <w:divsChild>
                <w:div w:id="540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3943">
          <w:marLeft w:val="0"/>
          <w:marRight w:val="0"/>
          <w:marTop w:val="0"/>
          <w:marBottom w:val="0"/>
          <w:divBdr>
            <w:top w:val="none" w:sz="0" w:space="0" w:color="auto"/>
            <w:left w:val="none" w:sz="0" w:space="0" w:color="auto"/>
            <w:bottom w:val="none" w:sz="0" w:space="0" w:color="auto"/>
            <w:right w:val="none" w:sz="0" w:space="0" w:color="auto"/>
          </w:divBdr>
          <w:divsChild>
            <w:div w:id="1608196828">
              <w:marLeft w:val="0"/>
              <w:marRight w:val="0"/>
              <w:marTop w:val="0"/>
              <w:marBottom w:val="0"/>
              <w:divBdr>
                <w:top w:val="none" w:sz="0" w:space="0" w:color="auto"/>
                <w:left w:val="none" w:sz="0" w:space="0" w:color="auto"/>
                <w:bottom w:val="none" w:sz="0" w:space="0" w:color="auto"/>
                <w:right w:val="none" w:sz="0" w:space="0" w:color="auto"/>
              </w:divBdr>
              <w:divsChild>
                <w:div w:id="1640069992">
                  <w:marLeft w:val="0"/>
                  <w:marRight w:val="0"/>
                  <w:marTop w:val="0"/>
                  <w:marBottom w:val="0"/>
                  <w:divBdr>
                    <w:top w:val="none" w:sz="0" w:space="0" w:color="auto"/>
                    <w:left w:val="none" w:sz="0" w:space="0" w:color="auto"/>
                    <w:bottom w:val="none" w:sz="0" w:space="0" w:color="auto"/>
                    <w:right w:val="none" w:sz="0" w:space="0" w:color="auto"/>
                  </w:divBdr>
                </w:div>
              </w:divsChild>
            </w:div>
            <w:div w:id="1883790303">
              <w:marLeft w:val="0"/>
              <w:marRight w:val="0"/>
              <w:marTop w:val="0"/>
              <w:marBottom w:val="0"/>
              <w:divBdr>
                <w:top w:val="none" w:sz="0" w:space="0" w:color="auto"/>
                <w:left w:val="none" w:sz="0" w:space="0" w:color="auto"/>
                <w:bottom w:val="none" w:sz="0" w:space="0" w:color="auto"/>
                <w:right w:val="none" w:sz="0" w:space="0" w:color="auto"/>
              </w:divBdr>
              <w:divsChild>
                <w:div w:id="13945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342">
          <w:marLeft w:val="0"/>
          <w:marRight w:val="0"/>
          <w:marTop w:val="0"/>
          <w:marBottom w:val="0"/>
          <w:divBdr>
            <w:top w:val="none" w:sz="0" w:space="0" w:color="auto"/>
            <w:left w:val="none" w:sz="0" w:space="0" w:color="auto"/>
            <w:bottom w:val="none" w:sz="0" w:space="0" w:color="auto"/>
            <w:right w:val="none" w:sz="0" w:space="0" w:color="auto"/>
          </w:divBdr>
          <w:divsChild>
            <w:div w:id="828207452">
              <w:marLeft w:val="0"/>
              <w:marRight w:val="0"/>
              <w:marTop w:val="0"/>
              <w:marBottom w:val="0"/>
              <w:divBdr>
                <w:top w:val="none" w:sz="0" w:space="0" w:color="auto"/>
                <w:left w:val="none" w:sz="0" w:space="0" w:color="auto"/>
                <w:bottom w:val="none" w:sz="0" w:space="0" w:color="auto"/>
                <w:right w:val="none" w:sz="0" w:space="0" w:color="auto"/>
              </w:divBdr>
              <w:divsChild>
                <w:div w:id="9007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917">
      <w:bodyDiv w:val="1"/>
      <w:marLeft w:val="0"/>
      <w:marRight w:val="0"/>
      <w:marTop w:val="0"/>
      <w:marBottom w:val="0"/>
      <w:divBdr>
        <w:top w:val="none" w:sz="0" w:space="0" w:color="auto"/>
        <w:left w:val="none" w:sz="0" w:space="0" w:color="auto"/>
        <w:bottom w:val="none" w:sz="0" w:space="0" w:color="auto"/>
        <w:right w:val="none" w:sz="0" w:space="0" w:color="auto"/>
      </w:divBdr>
    </w:div>
    <w:div w:id="1040853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242">
          <w:marLeft w:val="0"/>
          <w:marRight w:val="0"/>
          <w:marTop w:val="0"/>
          <w:marBottom w:val="0"/>
          <w:divBdr>
            <w:top w:val="none" w:sz="0" w:space="0" w:color="auto"/>
            <w:left w:val="none" w:sz="0" w:space="0" w:color="auto"/>
            <w:bottom w:val="none" w:sz="0" w:space="0" w:color="auto"/>
            <w:right w:val="none" w:sz="0" w:space="0" w:color="auto"/>
          </w:divBdr>
          <w:divsChild>
            <w:div w:id="1643391326">
              <w:marLeft w:val="0"/>
              <w:marRight w:val="0"/>
              <w:marTop w:val="0"/>
              <w:marBottom w:val="0"/>
              <w:divBdr>
                <w:top w:val="none" w:sz="0" w:space="0" w:color="auto"/>
                <w:left w:val="none" w:sz="0" w:space="0" w:color="auto"/>
                <w:bottom w:val="none" w:sz="0" w:space="0" w:color="auto"/>
                <w:right w:val="none" w:sz="0" w:space="0" w:color="auto"/>
              </w:divBdr>
              <w:divsChild>
                <w:div w:id="76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509">
      <w:bodyDiv w:val="1"/>
      <w:marLeft w:val="0"/>
      <w:marRight w:val="0"/>
      <w:marTop w:val="0"/>
      <w:marBottom w:val="0"/>
      <w:divBdr>
        <w:top w:val="none" w:sz="0" w:space="0" w:color="auto"/>
        <w:left w:val="none" w:sz="0" w:space="0" w:color="auto"/>
        <w:bottom w:val="none" w:sz="0" w:space="0" w:color="auto"/>
        <w:right w:val="none" w:sz="0" w:space="0" w:color="auto"/>
      </w:divBdr>
      <w:divsChild>
        <w:div w:id="239096080">
          <w:marLeft w:val="0"/>
          <w:marRight w:val="0"/>
          <w:marTop w:val="0"/>
          <w:marBottom w:val="0"/>
          <w:divBdr>
            <w:top w:val="none" w:sz="0" w:space="0" w:color="auto"/>
            <w:left w:val="none" w:sz="0" w:space="0" w:color="auto"/>
            <w:bottom w:val="none" w:sz="0" w:space="0" w:color="auto"/>
            <w:right w:val="none" w:sz="0" w:space="0" w:color="auto"/>
          </w:divBdr>
          <w:divsChild>
            <w:div w:id="462044724">
              <w:marLeft w:val="0"/>
              <w:marRight w:val="0"/>
              <w:marTop w:val="0"/>
              <w:marBottom w:val="0"/>
              <w:divBdr>
                <w:top w:val="none" w:sz="0" w:space="0" w:color="auto"/>
                <w:left w:val="none" w:sz="0" w:space="0" w:color="auto"/>
                <w:bottom w:val="none" w:sz="0" w:space="0" w:color="auto"/>
                <w:right w:val="none" w:sz="0" w:space="0" w:color="auto"/>
              </w:divBdr>
              <w:divsChild>
                <w:div w:id="59601051">
                  <w:marLeft w:val="0"/>
                  <w:marRight w:val="0"/>
                  <w:marTop w:val="0"/>
                  <w:marBottom w:val="0"/>
                  <w:divBdr>
                    <w:top w:val="none" w:sz="0" w:space="0" w:color="auto"/>
                    <w:left w:val="none" w:sz="0" w:space="0" w:color="auto"/>
                    <w:bottom w:val="none" w:sz="0" w:space="0" w:color="auto"/>
                    <w:right w:val="none" w:sz="0" w:space="0" w:color="auto"/>
                  </w:divBdr>
                </w:div>
              </w:divsChild>
            </w:div>
            <w:div w:id="1648977227">
              <w:marLeft w:val="0"/>
              <w:marRight w:val="0"/>
              <w:marTop w:val="0"/>
              <w:marBottom w:val="0"/>
              <w:divBdr>
                <w:top w:val="none" w:sz="0" w:space="0" w:color="auto"/>
                <w:left w:val="none" w:sz="0" w:space="0" w:color="auto"/>
                <w:bottom w:val="none" w:sz="0" w:space="0" w:color="auto"/>
                <w:right w:val="none" w:sz="0" w:space="0" w:color="auto"/>
              </w:divBdr>
              <w:divsChild>
                <w:div w:id="1618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296">
          <w:marLeft w:val="0"/>
          <w:marRight w:val="0"/>
          <w:marTop w:val="0"/>
          <w:marBottom w:val="0"/>
          <w:divBdr>
            <w:top w:val="none" w:sz="0" w:space="0" w:color="auto"/>
            <w:left w:val="none" w:sz="0" w:space="0" w:color="auto"/>
            <w:bottom w:val="none" w:sz="0" w:space="0" w:color="auto"/>
            <w:right w:val="none" w:sz="0" w:space="0" w:color="auto"/>
          </w:divBdr>
          <w:divsChild>
            <w:div w:id="1800611918">
              <w:marLeft w:val="0"/>
              <w:marRight w:val="0"/>
              <w:marTop w:val="0"/>
              <w:marBottom w:val="0"/>
              <w:divBdr>
                <w:top w:val="none" w:sz="0" w:space="0" w:color="auto"/>
                <w:left w:val="none" w:sz="0" w:space="0" w:color="auto"/>
                <w:bottom w:val="none" w:sz="0" w:space="0" w:color="auto"/>
                <w:right w:val="none" w:sz="0" w:space="0" w:color="auto"/>
              </w:divBdr>
              <w:divsChild>
                <w:div w:id="20243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6293">
      <w:bodyDiv w:val="1"/>
      <w:marLeft w:val="0"/>
      <w:marRight w:val="0"/>
      <w:marTop w:val="0"/>
      <w:marBottom w:val="0"/>
      <w:divBdr>
        <w:top w:val="none" w:sz="0" w:space="0" w:color="auto"/>
        <w:left w:val="none" w:sz="0" w:space="0" w:color="auto"/>
        <w:bottom w:val="none" w:sz="0" w:space="0" w:color="auto"/>
        <w:right w:val="none" w:sz="0" w:space="0" w:color="auto"/>
      </w:divBdr>
      <w:divsChild>
        <w:div w:id="532612907">
          <w:marLeft w:val="0"/>
          <w:marRight w:val="0"/>
          <w:marTop w:val="0"/>
          <w:marBottom w:val="0"/>
          <w:divBdr>
            <w:top w:val="none" w:sz="0" w:space="0" w:color="auto"/>
            <w:left w:val="none" w:sz="0" w:space="0" w:color="auto"/>
            <w:bottom w:val="none" w:sz="0" w:space="0" w:color="auto"/>
            <w:right w:val="none" w:sz="0" w:space="0" w:color="auto"/>
          </w:divBdr>
          <w:divsChild>
            <w:div w:id="755173517">
              <w:marLeft w:val="0"/>
              <w:marRight w:val="0"/>
              <w:marTop w:val="0"/>
              <w:marBottom w:val="0"/>
              <w:divBdr>
                <w:top w:val="none" w:sz="0" w:space="0" w:color="auto"/>
                <w:left w:val="none" w:sz="0" w:space="0" w:color="auto"/>
                <w:bottom w:val="none" w:sz="0" w:space="0" w:color="auto"/>
                <w:right w:val="none" w:sz="0" w:space="0" w:color="auto"/>
              </w:divBdr>
              <w:divsChild>
                <w:div w:id="2112240665">
                  <w:marLeft w:val="0"/>
                  <w:marRight w:val="0"/>
                  <w:marTop w:val="0"/>
                  <w:marBottom w:val="0"/>
                  <w:divBdr>
                    <w:top w:val="none" w:sz="0" w:space="0" w:color="auto"/>
                    <w:left w:val="none" w:sz="0" w:space="0" w:color="auto"/>
                    <w:bottom w:val="none" w:sz="0" w:space="0" w:color="auto"/>
                    <w:right w:val="none" w:sz="0" w:space="0" w:color="auto"/>
                  </w:divBdr>
                  <w:divsChild>
                    <w:div w:id="835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280">
      <w:bodyDiv w:val="1"/>
      <w:marLeft w:val="0"/>
      <w:marRight w:val="0"/>
      <w:marTop w:val="0"/>
      <w:marBottom w:val="0"/>
      <w:divBdr>
        <w:top w:val="none" w:sz="0" w:space="0" w:color="auto"/>
        <w:left w:val="none" w:sz="0" w:space="0" w:color="auto"/>
        <w:bottom w:val="none" w:sz="0" w:space="0" w:color="auto"/>
        <w:right w:val="none" w:sz="0" w:space="0" w:color="auto"/>
      </w:divBdr>
    </w:div>
    <w:div w:id="201215323">
      <w:bodyDiv w:val="1"/>
      <w:marLeft w:val="0"/>
      <w:marRight w:val="0"/>
      <w:marTop w:val="0"/>
      <w:marBottom w:val="0"/>
      <w:divBdr>
        <w:top w:val="none" w:sz="0" w:space="0" w:color="auto"/>
        <w:left w:val="none" w:sz="0" w:space="0" w:color="auto"/>
        <w:bottom w:val="none" w:sz="0" w:space="0" w:color="auto"/>
        <w:right w:val="none" w:sz="0" w:space="0" w:color="auto"/>
      </w:divBdr>
      <w:divsChild>
        <w:div w:id="604071066">
          <w:marLeft w:val="0"/>
          <w:marRight w:val="0"/>
          <w:marTop w:val="0"/>
          <w:marBottom w:val="0"/>
          <w:divBdr>
            <w:top w:val="none" w:sz="0" w:space="0" w:color="auto"/>
            <w:left w:val="none" w:sz="0" w:space="0" w:color="auto"/>
            <w:bottom w:val="none" w:sz="0" w:space="0" w:color="auto"/>
            <w:right w:val="none" w:sz="0" w:space="0" w:color="auto"/>
          </w:divBdr>
          <w:divsChild>
            <w:div w:id="705103953">
              <w:marLeft w:val="0"/>
              <w:marRight w:val="0"/>
              <w:marTop w:val="0"/>
              <w:marBottom w:val="0"/>
              <w:divBdr>
                <w:top w:val="none" w:sz="0" w:space="0" w:color="auto"/>
                <w:left w:val="none" w:sz="0" w:space="0" w:color="auto"/>
                <w:bottom w:val="none" w:sz="0" w:space="0" w:color="auto"/>
                <w:right w:val="none" w:sz="0" w:space="0" w:color="auto"/>
              </w:divBdr>
              <w:divsChild>
                <w:div w:id="17449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800">
      <w:bodyDiv w:val="1"/>
      <w:marLeft w:val="0"/>
      <w:marRight w:val="0"/>
      <w:marTop w:val="0"/>
      <w:marBottom w:val="0"/>
      <w:divBdr>
        <w:top w:val="none" w:sz="0" w:space="0" w:color="auto"/>
        <w:left w:val="none" w:sz="0" w:space="0" w:color="auto"/>
        <w:bottom w:val="none" w:sz="0" w:space="0" w:color="auto"/>
        <w:right w:val="none" w:sz="0" w:space="0" w:color="auto"/>
      </w:divBdr>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4937">
      <w:bodyDiv w:val="1"/>
      <w:marLeft w:val="0"/>
      <w:marRight w:val="0"/>
      <w:marTop w:val="0"/>
      <w:marBottom w:val="0"/>
      <w:divBdr>
        <w:top w:val="none" w:sz="0" w:space="0" w:color="auto"/>
        <w:left w:val="none" w:sz="0" w:space="0" w:color="auto"/>
        <w:bottom w:val="none" w:sz="0" w:space="0" w:color="auto"/>
        <w:right w:val="none" w:sz="0" w:space="0" w:color="auto"/>
      </w:divBdr>
      <w:divsChild>
        <w:div w:id="1715424198">
          <w:marLeft w:val="0"/>
          <w:marRight w:val="0"/>
          <w:marTop w:val="0"/>
          <w:marBottom w:val="0"/>
          <w:divBdr>
            <w:top w:val="none" w:sz="0" w:space="0" w:color="auto"/>
            <w:left w:val="none" w:sz="0" w:space="0" w:color="auto"/>
            <w:bottom w:val="none" w:sz="0" w:space="0" w:color="auto"/>
            <w:right w:val="none" w:sz="0" w:space="0" w:color="auto"/>
          </w:divBdr>
          <w:divsChild>
            <w:div w:id="1499731925">
              <w:marLeft w:val="0"/>
              <w:marRight w:val="0"/>
              <w:marTop w:val="0"/>
              <w:marBottom w:val="0"/>
              <w:divBdr>
                <w:top w:val="none" w:sz="0" w:space="0" w:color="auto"/>
                <w:left w:val="none" w:sz="0" w:space="0" w:color="auto"/>
                <w:bottom w:val="none" w:sz="0" w:space="0" w:color="auto"/>
                <w:right w:val="none" w:sz="0" w:space="0" w:color="auto"/>
              </w:divBdr>
              <w:divsChild>
                <w:div w:id="408697072">
                  <w:marLeft w:val="0"/>
                  <w:marRight w:val="0"/>
                  <w:marTop w:val="0"/>
                  <w:marBottom w:val="0"/>
                  <w:divBdr>
                    <w:top w:val="none" w:sz="0" w:space="0" w:color="auto"/>
                    <w:left w:val="none" w:sz="0" w:space="0" w:color="auto"/>
                    <w:bottom w:val="none" w:sz="0" w:space="0" w:color="auto"/>
                    <w:right w:val="none" w:sz="0" w:space="0" w:color="auto"/>
                  </w:divBdr>
                  <w:divsChild>
                    <w:div w:id="528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80051">
      <w:bodyDiv w:val="1"/>
      <w:marLeft w:val="0"/>
      <w:marRight w:val="0"/>
      <w:marTop w:val="0"/>
      <w:marBottom w:val="0"/>
      <w:divBdr>
        <w:top w:val="none" w:sz="0" w:space="0" w:color="auto"/>
        <w:left w:val="none" w:sz="0" w:space="0" w:color="auto"/>
        <w:bottom w:val="none" w:sz="0" w:space="0" w:color="auto"/>
        <w:right w:val="none" w:sz="0" w:space="0" w:color="auto"/>
      </w:divBdr>
    </w:div>
    <w:div w:id="24746697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sChild>
            <w:div w:id="1770811688">
              <w:marLeft w:val="0"/>
              <w:marRight w:val="0"/>
              <w:marTop w:val="0"/>
              <w:marBottom w:val="0"/>
              <w:divBdr>
                <w:top w:val="none" w:sz="0" w:space="0" w:color="auto"/>
                <w:left w:val="none" w:sz="0" w:space="0" w:color="auto"/>
                <w:bottom w:val="none" w:sz="0" w:space="0" w:color="auto"/>
                <w:right w:val="none" w:sz="0" w:space="0" w:color="auto"/>
              </w:divBdr>
              <w:divsChild>
                <w:div w:id="956913019">
                  <w:marLeft w:val="0"/>
                  <w:marRight w:val="0"/>
                  <w:marTop w:val="0"/>
                  <w:marBottom w:val="0"/>
                  <w:divBdr>
                    <w:top w:val="none" w:sz="0" w:space="0" w:color="auto"/>
                    <w:left w:val="none" w:sz="0" w:space="0" w:color="auto"/>
                    <w:bottom w:val="none" w:sz="0" w:space="0" w:color="auto"/>
                    <w:right w:val="none" w:sz="0" w:space="0" w:color="auto"/>
                  </w:divBdr>
                  <w:divsChild>
                    <w:div w:id="2017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51493">
      <w:bodyDiv w:val="1"/>
      <w:marLeft w:val="0"/>
      <w:marRight w:val="0"/>
      <w:marTop w:val="0"/>
      <w:marBottom w:val="0"/>
      <w:divBdr>
        <w:top w:val="none" w:sz="0" w:space="0" w:color="auto"/>
        <w:left w:val="none" w:sz="0" w:space="0" w:color="auto"/>
        <w:bottom w:val="none" w:sz="0" w:space="0" w:color="auto"/>
        <w:right w:val="none" w:sz="0" w:space="0" w:color="auto"/>
      </w:divBdr>
    </w:div>
    <w:div w:id="266040599">
      <w:bodyDiv w:val="1"/>
      <w:marLeft w:val="0"/>
      <w:marRight w:val="0"/>
      <w:marTop w:val="0"/>
      <w:marBottom w:val="0"/>
      <w:divBdr>
        <w:top w:val="none" w:sz="0" w:space="0" w:color="auto"/>
        <w:left w:val="none" w:sz="0" w:space="0" w:color="auto"/>
        <w:bottom w:val="none" w:sz="0" w:space="0" w:color="auto"/>
        <w:right w:val="none" w:sz="0" w:space="0" w:color="auto"/>
      </w:divBdr>
      <w:divsChild>
        <w:div w:id="330060243">
          <w:marLeft w:val="0"/>
          <w:marRight w:val="0"/>
          <w:marTop w:val="0"/>
          <w:marBottom w:val="0"/>
          <w:divBdr>
            <w:top w:val="none" w:sz="0" w:space="0" w:color="auto"/>
            <w:left w:val="none" w:sz="0" w:space="0" w:color="auto"/>
            <w:bottom w:val="none" w:sz="0" w:space="0" w:color="auto"/>
            <w:right w:val="none" w:sz="0" w:space="0" w:color="auto"/>
          </w:divBdr>
          <w:divsChild>
            <w:div w:id="1528637810">
              <w:marLeft w:val="0"/>
              <w:marRight w:val="0"/>
              <w:marTop w:val="0"/>
              <w:marBottom w:val="0"/>
              <w:divBdr>
                <w:top w:val="none" w:sz="0" w:space="0" w:color="auto"/>
                <w:left w:val="none" w:sz="0" w:space="0" w:color="auto"/>
                <w:bottom w:val="none" w:sz="0" w:space="0" w:color="auto"/>
                <w:right w:val="none" w:sz="0" w:space="0" w:color="auto"/>
              </w:divBdr>
              <w:divsChild>
                <w:div w:id="16851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7552">
          <w:marLeft w:val="0"/>
          <w:marRight w:val="0"/>
          <w:marTop w:val="0"/>
          <w:marBottom w:val="0"/>
          <w:divBdr>
            <w:top w:val="none" w:sz="0" w:space="0" w:color="auto"/>
            <w:left w:val="none" w:sz="0" w:space="0" w:color="auto"/>
            <w:bottom w:val="none" w:sz="0" w:space="0" w:color="auto"/>
            <w:right w:val="none" w:sz="0" w:space="0" w:color="auto"/>
          </w:divBdr>
          <w:divsChild>
            <w:div w:id="1900896999">
              <w:marLeft w:val="0"/>
              <w:marRight w:val="0"/>
              <w:marTop w:val="0"/>
              <w:marBottom w:val="0"/>
              <w:divBdr>
                <w:top w:val="none" w:sz="0" w:space="0" w:color="auto"/>
                <w:left w:val="none" w:sz="0" w:space="0" w:color="auto"/>
                <w:bottom w:val="none" w:sz="0" w:space="0" w:color="auto"/>
                <w:right w:val="none" w:sz="0" w:space="0" w:color="auto"/>
              </w:divBdr>
              <w:divsChild>
                <w:div w:id="5217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90611">
      <w:bodyDiv w:val="1"/>
      <w:marLeft w:val="0"/>
      <w:marRight w:val="0"/>
      <w:marTop w:val="0"/>
      <w:marBottom w:val="0"/>
      <w:divBdr>
        <w:top w:val="none" w:sz="0" w:space="0" w:color="auto"/>
        <w:left w:val="none" w:sz="0" w:space="0" w:color="auto"/>
        <w:bottom w:val="none" w:sz="0" w:space="0" w:color="auto"/>
        <w:right w:val="none" w:sz="0" w:space="0" w:color="auto"/>
      </w:divBdr>
      <w:divsChild>
        <w:div w:id="399713967">
          <w:marLeft w:val="0"/>
          <w:marRight w:val="0"/>
          <w:marTop w:val="0"/>
          <w:marBottom w:val="0"/>
          <w:divBdr>
            <w:top w:val="none" w:sz="0" w:space="0" w:color="auto"/>
            <w:left w:val="none" w:sz="0" w:space="0" w:color="auto"/>
            <w:bottom w:val="none" w:sz="0" w:space="0" w:color="auto"/>
            <w:right w:val="none" w:sz="0" w:space="0" w:color="auto"/>
          </w:divBdr>
          <w:divsChild>
            <w:div w:id="118841098">
              <w:marLeft w:val="0"/>
              <w:marRight w:val="0"/>
              <w:marTop w:val="0"/>
              <w:marBottom w:val="0"/>
              <w:divBdr>
                <w:top w:val="none" w:sz="0" w:space="0" w:color="auto"/>
                <w:left w:val="none" w:sz="0" w:space="0" w:color="auto"/>
                <w:bottom w:val="none" w:sz="0" w:space="0" w:color="auto"/>
                <w:right w:val="none" w:sz="0" w:space="0" w:color="auto"/>
              </w:divBdr>
              <w:divsChild>
                <w:div w:id="1704598847">
                  <w:marLeft w:val="0"/>
                  <w:marRight w:val="0"/>
                  <w:marTop w:val="0"/>
                  <w:marBottom w:val="0"/>
                  <w:divBdr>
                    <w:top w:val="none" w:sz="0" w:space="0" w:color="auto"/>
                    <w:left w:val="none" w:sz="0" w:space="0" w:color="auto"/>
                    <w:bottom w:val="none" w:sz="0" w:space="0" w:color="auto"/>
                    <w:right w:val="none" w:sz="0" w:space="0" w:color="auto"/>
                  </w:divBdr>
                  <w:divsChild>
                    <w:div w:id="17175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04282">
      <w:bodyDiv w:val="1"/>
      <w:marLeft w:val="0"/>
      <w:marRight w:val="0"/>
      <w:marTop w:val="0"/>
      <w:marBottom w:val="0"/>
      <w:divBdr>
        <w:top w:val="none" w:sz="0" w:space="0" w:color="auto"/>
        <w:left w:val="none" w:sz="0" w:space="0" w:color="auto"/>
        <w:bottom w:val="none" w:sz="0" w:space="0" w:color="auto"/>
        <w:right w:val="none" w:sz="0" w:space="0" w:color="auto"/>
      </w:divBdr>
    </w:div>
    <w:div w:id="324863393">
      <w:bodyDiv w:val="1"/>
      <w:marLeft w:val="0"/>
      <w:marRight w:val="0"/>
      <w:marTop w:val="0"/>
      <w:marBottom w:val="0"/>
      <w:divBdr>
        <w:top w:val="none" w:sz="0" w:space="0" w:color="auto"/>
        <w:left w:val="none" w:sz="0" w:space="0" w:color="auto"/>
        <w:bottom w:val="none" w:sz="0" w:space="0" w:color="auto"/>
        <w:right w:val="none" w:sz="0" w:space="0" w:color="auto"/>
      </w:divBdr>
      <w:divsChild>
        <w:div w:id="1273778750">
          <w:marLeft w:val="0"/>
          <w:marRight w:val="0"/>
          <w:marTop w:val="0"/>
          <w:marBottom w:val="0"/>
          <w:divBdr>
            <w:top w:val="none" w:sz="0" w:space="0" w:color="auto"/>
            <w:left w:val="none" w:sz="0" w:space="0" w:color="auto"/>
            <w:bottom w:val="none" w:sz="0" w:space="0" w:color="auto"/>
            <w:right w:val="none" w:sz="0" w:space="0" w:color="auto"/>
          </w:divBdr>
          <w:divsChild>
            <w:div w:id="1960531194">
              <w:marLeft w:val="0"/>
              <w:marRight w:val="0"/>
              <w:marTop w:val="0"/>
              <w:marBottom w:val="0"/>
              <w:divBdr>
                <w:top w:val="none" w:sz="0" w:space="0" w:color="auto"/>
                <w:left w:val="none" w:sz="0" w:space="0" w:color="auto"/>
                <w:bottom w:val="none" w:sz="0" w:space="0" w:color="auto"/>
                <w:right w:val="none" w:sz="0" w:space="0" w:color="auto"/>
              </w:divBdr>
              <w:divsChild>
                <w:div w:id="1972635591">
                  <w:marLeft w:val="0"/>
                  <w:marRight w:val="0"/>
                  <w:marTop w:val="0"/>
                  <w:marBottom w:val="0"/>
                  <w:divBdr>
                    <w:top w:val="none" w:sz="0" w:space="0" w:color="auto"/>
                    <w:left w:val="none" w:sz="0" w:space="0" w:color="auto"/>
                    <w:bottom w:val="none" w:sz="0" w:space="0" w:color="auto"/>
                    <w:right w:val="none" w:sz="0" w:space="0" w:color="auto"/>
                  </w:divBdr>
                </w:div>
              </w:divsChild>
            </w:div>
            <w:div w:id="134490170">
              <w:marLeft w:val="0"/>
              <w:marRight w:val="0"/>
              <w:marTop w:val="0"/>
              <w:marBottom w:val="0"/>
              <w:divBdr>
                <w:top w:val="none" w:sz="0" w:space="0" w:color="auto"/>
                <w:left w:val="none" w:sz="0" w:space="0" w:color="auto"/>
                <w:bottom w:val="none" w:sz="0" w:space="0" w:color="auto"/>
                <w:right w:val="none" w:sz="0" w:space="0" w:color="auto"/>
              </w:divBdr>
              <w:divsChild>
                <w:div w:id="4317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2224">
          <w:marLeft w:val="0"/>
          <w:marRight w:val="0"/>
          <w:marTop w:val="0"/>
          <w:marBottom w:val="0"/>
          <w:divBdr>
            <w:top w:val="none" w:sz="0" w:space="0" w:color="auto"/>
            <w:left w:val="none" w:sz="0" w:space="0" w:color="auto"/>
            <w:bottom w:val="none" w:sz="0" w:space="0" w:color="auto"/>
            <w:right w:val="none" w:sz="0" w:space="0" w:color="auto"/>
          </w:divBdr>
          <w:divsChild>
            <w:div w:id="1996689947">
              <w:marLeft w:val="0"/>
              <w:marRight w:val="0"/>
              <w:marTop w:val="0"/>
              <w:marBottom w:val="0"/>
              <w:divBdr>
                <w:top w:val="none" w:sz="0" w:space="0" w:color="auto"/>
                <w:left w:val="none" w:sz="0" w:space="0" w:color="auto"/>
                <w:bottom w:val="none" w:sz="0" w:space="0" w:color="auto"/>
                <w:right w:val="none" w:sz="0" w:space="0" w:color="auto"/>
              </w:divBdr>
              <w:divsChild>
                <w:div w:id="1710572362">
                  <w:marLeft w:val="0"/>
                  <w:marRight w:val="0"/>
                  <w:marTop w:val="0"/>
                  <w:marBottom w:val="0"/>
                  <w:divBdr>
                    <w:top w:val="none" w:sz="0" w:space="0" w:color="auto"/>
                    <w:left w:val="none" w:sz="0" w:space="0" w:color="auto"/>
                    <w:bottom w:val="none" w:sz="0" w:space="0" w:color="auto"/>
                    <w:right w:val="none" w:sz="0" w:space="0" w:color="auto"/>
                  </w:divBdr>
                </w:div>
              </w:divsChild>
            </w:div>
            <w:div w:id="994915506">
              <w:marLeft w:val="0"/>
              <w:marRight w:val="0"/>
              <w:marTop w:val="0"/>
              <w:marBottom w:val="0"/>
              <w:divBdr>
                <w:top w:val="none" w:sz="0" w:space="0" w:color="auto"/>
                <w:left w:val="none" w:sz="0" w:space="0" w:color="auto"/>
                <w:bottom w:val="none" w:sz="0" w:space="0" w:color="auto"/>
                <w:right w:val="none" w:sz="0" w:space="0" w:color="auto"/>
              </w:divBdr>
              <w:divsChild>
                <w:div w:id="5440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5914">
          <w:marLeft w:val="0"/>
          <w:marRight w:val="0"/>
          <w:marTop w:val="0"/>
          <w:marBottom w:val="0"/>
          <w:divBdr>
            <w:top w:val="none" w:sz="0" w:space="0" w:color="auto"/>
            <w:left w:val="none" w:sz="0" w:space="0" w:color="auto"/>
            <w:bottom w:val="none" w:sz="0" w:space="0" w:color="auto"/>
            <w:right w:val="none" w:sz="0" w:space="0" w:color="auto"/>
          </w:divBdr>
          <w:divsChild>
            <w:div w:id="900947032">
              <w:marLeft w:val="0"/>
              <w:marRight w:val="0"/>
              <w:marTop w:val="0"/>
              <w:marBottom w:val="0"/>
              <w:divBdr>
                <w:top w:val="none" w:sz="0" w:space="0" w:color="auto"/>
                <w:left w:val="none" w:sz="0" w:space="0" w:color="auto"/>
                <w:bottom w:val="none" w:sz="0" w:space="0" w:color="auto"/>
                <w:right w:val="none" w:sz="0" w:space="0" w:color="auto"/>
              </w:divBdr>
              <w:divsChild>
                <w:div w:id="280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9783">
      <w:bodyDiv w:val="1"/>
      <w:marLeft w:val="0"/>
      <w:marRight w:val="0"/>
      <w:marTop w:val="0"/>
      <w:marBottom w:val="0"/>
      <w:divBdr>
        <w:top w:val="none" w:sz="0" w:space="0" w:color="auto"/>
        <w:left w:val="none" w:sz="0" w:space="0" w:color="auto"/>
        <w:bottom w:val="none" w:sz="0" w:space="0" w:color="auto"/>
        <w:right w:val="none" w:sz="0" w:space="0" w:color="auto"/>
      </w:divBdr>
    </w:div>
    <w:div w:id="352000008">
      <w:bodyDiv w:val="1"/>
      <w:marLeft w:val="0"/>
      <w:marRight w:val="0"/>
      <w:marTop w:val="0"/>
      <w:marBottom w:val="0"/>
      <w:divBdr>
        <w:top w:val="none" w:sz="0" w:space="0" w:color="auto"/>
        <w:left w:val="none" w:sz="0" w:space="0" w:color="auto"/>
        <w:bottom w:val="none" w:sz="0" w:space="0" w:color="auto"/>
        <w:right w:val="none" w:sz="0" w:space="0" w:color="auto"/>
      </w:divBdr>
    </w:div>
    <w:div w:id="378096403">
      <w:bodyDiv w:val="1"/>
      <w:marLeft w:val="0"/>
      <w:marRight w:val="0"/>
      <w:marTop w:val="0"/>
      <w:marBottom w:val="0"/>
      <w:divBdr>
        <w:top w:val="none" w:sz="0" w:space="0" w:color="auto"/>
        <w:left w:val="none" w:sz="0" w:space="0" w:color="auto"/>
        <w:bottom w:val="none" w:sz="0" w:space="0" w:color="auto"/>
        <w:right w:val="none" w:sz="0" w:space="0" w:color="auto"/>
      </w:divBdr>
      <w:divsChild>
        <w:div w:id="751125859">
          <w:marLeft w:val="0"/>
          <w:marRight w:val="0"/>
          <w:marTop w:val="0"/>
          <w:marBottom w:val="0"/>
          <w:divBdr>
            <w:top w:val="none" w:sz="0" w:space="0" w:color="auto"/>
            <w:left w:val="none" w:sz="0" w:space="0" w:color="auto"/>
            <w:bottom w:val="none" w:sz="0" w:space="0" w:color="auto"/>
            <w:right w:val="none" w:sz="0" w:space="0" w:color="auto"/>
          </w:divBdr>
          <w:divsChild>
            <w:div w:id="1641306179">
              <w:marLeft w:val="0"/>
              <w:marRight w:val="0"/>
              <w:marTop w:val="0"/>
              <w:marBottom w:val="0"/>
              <w:divBdr>
                <w:top w:val="none" w:sz="0" w:space="0" w:color="auto"/>
                <w:left w:val="none" w:sz="0" w:space="0" w:color="auto"/>
                <w:bottom w:val="none" w:sz="0" w:space="0" w:color="auto"/>
                <w:right w:val="none" w:sz="0" w:space="0" w:color="auto"/>
              </w:divBdr>
              <w:divsChild>
                <w:div w:id="446437597">
                  <w:marLeft w:val="0"/>
                  <w:marRight w:val="0"/>
                  <w:marTop w:val="0"/>
                  <w:marBottom w:val="0"/>
                  <w:divBdr>
                    <w:top w:val="none" w:sz="0" w:space="0" w:color="auto"/>
                    <w:left w:val="none" w:sz="0" w:space="0" w:color="auto"/>
                    <w:bottom w:val="none" w:sz="0" w:space="0" w:color="auto"/>
                    <w:right w:val="none" w:sz="0" w:space="0" w:color="auto"/>
                  </w:divBdr>
                  <w:divsChild>
                    <w:div w:id="118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8374">
      <w:bodyDiv w:val="1"/>
      <w:marLeft w:val="0"/>
      <w:marRight w:val="0"/>
      <w:marTop w:val="0"/>
      <w:marBottom w:val="0"/>
      <w:divBdr>
        <w:top w:val="none" w:sz="0" w:space="0" w:color="auto"/>
        <w:left w:val="none" w:sz="0" w:space="0" w:color="auto"/>
        <w:bottom w:val="none" w:sz="0" w:space="0" w:color="auto"/>
        <w:right w:val="none" w:sz="0" w:space="0" w:color="auto"/>
      </w:divBdr>
      <w:divsChild>
        <w:div w:id="647248774">
          <w:marLeft w:val="0"/>
          <w:marRight w:val="0"/>
          <w:marTop w:val="0"/>
          <w:marBottom w:val="0"/>
          <w:divBdr>
            <w:top w:val="none" w:sz="0" w:space="0" w:color="auto"/>
            <w:left w:val="none" w:sz="0" w:space="0" w:color="auto"/>
            <w:bottom w:val="none" w:sz="0" w:space="0" w:color="auto"/>
            <w:right w:val="none" w:sz="0" w:space="0" w:color="auto"/>
          </w:divBdr>
          <w:divsChild>
            <w:div w:id="1861119421">
              <w:marLeft w:val="0"/>
              <w:marRight w:val="0"/>
              <w:marTop w:val="0"/>
              <w:marBottom w:val="0"/>
              <w:divBdr>
                <w:top w:val="none" w:sz="0" w:space="0" w:color="auto"/>
                <w:left w:val="none" w:sz="0" w:space="0" w:color="auto"/>
                <w:bottom w:val="none" w:sz="0" w:space="0" w:color="auto"/>
                <w:right w:val="none" w:sz="0" w:space="0" w:color="auto"/>
              </w:divBdr>
              <w:divsChild>
                <w:div w:id="1864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394206430">
      <w:bodyDiv w:val="1"/>
      <w:marLeft w:val="0"/>
      <w:marRight w:val="0"/>
      <w:marTop w:val="0"/>
      <w:marBottom w:val="0"/>
      <w:divBdr>
        <w:top w:val="none" w:sz="0" w:space="0" w:color="auto"/>
        <w:left w:val="none" w:sz="0" w:space="0" w:color="auto"/>
        <w:bottom w:val="none" w:sz="0" w:space="0" w:color="auto"/>
        <w:right w:val="none" w:sz="0" w:space="0" w:color="auto"/>
      </w:divBdr>
      <w:divsChild>
        <w:div w:id="1272937514">
          <w:marLeft w:val="0"/>
          <w:marRight w:val="0"/>
          <w:marTop w:val="0"/>
          <w:marBottom w:val="0"/>
          <w:divBdr>
            <w:top w:val="none" w:sz="0" w:space="0" w:color="auto"/>
            <w:left w:val="none" w:sz="0" w:space="0" w:color="auto"/>
            <w:bottom w:val="none" w:sz="0" w:space="0" w:color="auto"/>
            <w:right w:val="none" w:sz="0" w:space="0" w:color="auto"/>
          </w:divBdr>
          <w:divsChild>
            <w:div w:id="868644828">
              <w:marLeft w:val="0"/>
              <w:marRight w:val="0"/>
              <w:marTop w:val="0"/>
              <w:marBottom w:val="0"/>
              <w:divBdr>
                <w:top w:val="none" w:sz="0" w:space="0" w:color="auto"/>
                <w:left w:val="none" w:sz="0" w:space="0" w:color="auto"/>
                <w:bottom w:val="none" w:sz="0" w:space="0" w:color="auto"/>
                <w:right w:val="none" w:sz="0" w:space="0" w:color="auto"/>
              </w:divBdr>
              <w:divsChild>
                <w:div w:id="59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4568">
      <w:bodyDiv w:val="1"/>
      <w:marLeft w:val="0"/>
      <w:marRight w:val="0"/>
      <w:marTop w:val="0"/>
      <w:marBottom w:val="0"/>
      <w:divBdr>
        <w:top w:val="none" w:sz="0" w:space="0" w:color="auto"/>
        <w:left w:val="none" w:sz="0" w:space="0" w:color="auto"/>
        <w:bottom w:val="none" w:sz="0" w:space="0" w:color="auto"/>
        <w:right w:val="none" w:sz="0" w:space="0" w:color="auto"/>
      </w:divBdr>
      <w:divsChild>
        <w:div w:id="2043699537">
          <w:marLeft w:val="0"/>
          <w:marRight w:val="0"/>
          <w:marTop w:val="0"/>
          <w:marBottom w:val="0"/>
          <w:divBdr>
            <w:top w:val="none" w:sz="0" w:space="0" w:color="auto"/>
            <w:left w:val="none" w:sz="0" w:space="0" w:color="auto"/>
            <w:bottom w:val="none" w:sz="0" w:space="0" w:color="auto"/>
            <w:right w:val="none" w:sz="0" w:space="0" w:color="auto"/>
          </w:divBdr>
          <w:divsChild>
            <w:div w:id="1983000712">
              <w:marLeft w:val="0"/>
              <w:marRight w:val="0"/>
              <w:marTop w:val="0"/>
              <w:marBottom w:val="0"/>
              <w:divBdr>
                <w:top w:val="none" w:sz="0" w:space="0" w:color="auto"/>
                <w:left w:val="none" w:sz="0" w:space="0" w:color="auto"/>
                <w:bottom w:val="none" w:sz="0" w:space="0" w:color="auto"/>
                <w:right w:val="none" w:sz="0" w:space="0" w:color="auto"/>
              </w:divBdr>
              <w:divsChild>
                <w:div w:id="1361738230">
                  <w:marLeft w:val="0"/>
                  <w:marRight w:val="0"/>
                  <w:marTop w:val="0"/>
                  <w:marBottom w:val="0"/>
                  <w:divBdr>
                    <w:top w:val="none" w:sz="0" w:space="0" w:color="auto"/>
                    <w:left w:val="none" w:sz="0" w:space="0" w:color="auto"/>
                    <w:bottom w:val="none" w:sz="0" w:space="0" w:color="auto"/>
                    <w:right w:val="none" w:sz="0" w:space="0" w:color="auto"/>
                  </w:divBdr>
                  <w:divsChild>
                    <w:div w:id="4196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3778">
      <w:bodyDiv w:val="1"/>
      <w:marLeft w:val="0"/>
      <w:marRight w:val="0"/>
      <w:marTop w:val="0"/>
      <w:marBottom w:val="0"/>
      <w:divBdr>
        <w:top w:val="none" w:sz="0" w:space="0" w:color="auto"/>
        <w:left w:val="none" w:sz="0" w:space="0" w:color="auto"/>
        <w:bottom w:val="none" w:sz="0" w:space="0" w:color="auto"/>
        <w:right w:val="none" w:sz="0" w:space="0" w:color="auto"/>
      </w:divBdr>
      <w:divsChild>
        <w:div w:id="59982930">
          <w:marLeft w:val="0"/>
          <w:marRight w:val="0"/>
          <w:marTop w:val="0"/>
          <w:marBottom w:val="0"/>
          <w:divBdr>
            <w:top w:val="none" w:sz="0" w:space="0" w:color="auto"/>
            <w:left w:val="none" w:sz="0" w:space="0" w:color="auto"/>
            <w:bottom w:val="none" w:sz="0" w:space="0" w:color="auto"/>
            <w:right w:val="none" w:sz="0" w:space="0" w:color="auto"/>
          </w:divBdr>
          <w:divsChild>
            <w:div w:id="300116115">
              <w:marLeft w:val="0"/>
              <w:marRight w:val="0"/>
              <w:marTop w:val="0"/>
              <w:marBottom w:val="0"/>
              <w:divBdr>
                <w:top w:val="none" w:sz="0" w:space="0" w:color="auto"/>
                <w:left w:val="none" w:sz="0" w:space="0" w:color="auto"/>
                <w:bottom w:val="none" w:sz="0" w:space="0" w:color="auto"/>
                <w:right w:val="none" w:sz="0" w:space="0" w:color="auto"/>
              </w:divBdr>
              <w:divsChild>
                <w:div w:id="20019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33563">
      <w:bodyDiv w:val="1"/>
      <w:marLeft w:val="0"/>
      <w:marRight w:val="0"/>
      <w:marTop w:val="0"/>
      <w:marBottom w:val="0"/>
      <w:divBdr>
        <w:top w:val="none" w:sz="0" w:space="0" w:color="auto"/>
        <w:left w:val="none" w:sz="0" w:space="0" w:color="auto"/>
        <w:bottom w:val="none" w:sz="0" w:space="0" w:color="auto"/>
        <w:right w:val="none" w:sz="0" w:space="0" w:color="auto"/>
      </w:divBdr>
      <w:divsChild>
        <w:div w:id="1977682956">
          <w:marLeft w:val="0"/>
          <w:marRight w:val="0"/>
          <w:marTop w:val="0"/>
          <w:marBottom w:val="0"/>
          <w:divBdr>
            <w:top w:val="none" w:sz="0" w:space="0" w:color="auto"/>
            <w:left w:val="none" w:sz="0" w:space="0" w:color="auto"/>
            <w:bottom w:val="none" w:sz="0" w:space="0" w:color="auto"/>
            <w:right w:val="none" w:sz="0" w:space="0" w:color="auto"/>
          </w:divBdr>
          <w:divsChild>
            <w:div w:id="1507864123">
              <w:marLeft w:val="0"/>
              <w:marRight w:val="0"/>
              <w:marTop w:val="0"/>
              <w:marBottom w:val="0"/>
              <w:divBdr>
                <w:top w:val="none" w:sz="0" w:space="0" w:color="auto"/>
                <w:left w:val="none" w:sz="0" w:space="0" w:color="auto"/>
                <w:bottom w:val="none" w:sz="0" w:space="0" w:color="auto"/>
                <w:right w:val="none" w:sz="0" w:space="0" w:color="auto"/>
              </w:divBdr>
              <w:divsChild>
                <w:div w:id="1252665589">
                  <w:marLeft w:val="0"/>
                  <w:marRight w:val="0"/>
                  <w:marTop w:val="0"/>
                  <w:marBottom w:val="0"/>
                  <w:divBdr>
                    <w:top w:val="none" w:sz="0" w:space="0" w:color="auto"/>
                    <w:left w:val="none" w:sz="0" w:space="0" w:color="auto"/>
                    <w:bottom w:val="none" w:sz="0" w:space="0" w:color="auto"/>
                    <w:right w:val="none" w:sz="0" w:space="0" w:color="auto"/>
                  </w:divBdr>
                </w:div>
              </w:divsChild>
            </w:div>
            <w:div w:id="1240864864">
              <w:marLeft w:val="0"/>
              <w:marRight w:val="0"/>
              <w:marTop w:val="0"/>
              <w:marBottom w:val="0"/>
              <w:divBdr>
                <w:top w:val="none" w:sz="0" w:space="0" w:color="auto"/>
                <w:left w:val="none" w:sz="0" w:space="0" w:color="auto"/>
                <w:bottom w:val="none" w:sz="0" w:space="0" w:color="auto"/>
                <w:right w:val="none" w:sz="0" w:space="0" w:color="auto"/>
              </w:divBdr>
              <w:divsChild>
                <w:div w:id="674577891">
                  <w:marLeft w:val="0"/>
                  <w:marRight w:val="0"/>
                  <w:marTop w:val="0"/>
                  <w:marBottom w:val="0"/>
                  <w:divBdr>
                    <w:top w:val="none" w:sz="0" w:space="0" w:color="auto"/>
                    <w:left w:val="none" w:sz="0" w:space="0" w:color="auto"/>
                    <w:bottom w:val="none" w:sz="0" w:space="0" w:color="auto"/>
                    <w:right w:val="none" w:sz="0" w:space="0" w:color="auto"/>
                  </w:divBdr>
                </w:div>
              </w:divsChild>
            </w:div>
            <w:div w:id="1583182108">
              <w:marLeft w:val="0"/>
              <w:marRight w:val="0"/>
              <w:marTop w:val="0"/>
              <w:marBottom w:val="0"/>
              <w:divBdr>
                <w:top w:val="none" w:sz="0" w:space="0" w:color="auto"/>
                <w:left w:val="none" w:sz="0" w:space="0" w:color="auto"/>
                <w:bottom w:val="none" w:sz="0" w:space="0" w:color="auto"/>
                <w:right w:val="none" w:sz="0" w:space="0" w:color="auto"/>
              </w:divBdr>
              <w:divsChild>
                <w:div w:id="4425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4120">
          <w:marLeft w:val="0"/>
          <w:marRight w:val="0"/>
          <w:marTop w:val="0"/>
          <w:marBottom w:val="0"/>
          <w:divBdr>
            <w:top w:val="none" w:sz="0" w:space="0" w:color="auto"/>
            <w:left w:val="none" w:sz="0" w:space="0" w:color="auto"/>
            <w:bottom w:val="none" w:sz="0" w:space="0" w:color="auto"/>
            <w:right w:val="none" w:sz="0" w:space="0" w:color="auto"/>
          </w:divBdr>
          <w:divsChild>
            <w:div w:id="1846360387">
              <w:marLeft w:val="0"/>
              <w:marRight w:val="0"/>
              <w:marTop w:val="0"/>
              <w:marBottom w:val="0"/>
              <w:divBdr>
                <w:top w:val="none" w:sz="0" w:space="0" w:color="auto"/>
                <w:left w:val="none" w:sz="0" w:space="0" w:color="auto"/>
                <w:bottom w:val="none" w:sz="0" w:space="0" w:color="auto"/>
                <w:right w:val="none" w:sz="0" w:space="0" w:color="auto"/>
              </w:divBdr>
              <w:divsChild>
                <w:div w:id="992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8022">
      <w:bodyDiv w:val="1"/>
      <w:marLeft w:val="0"/>
      <w:marRight w:val="0"/>
      <w:marTop w:val="0"/>
      <w:marBottom w:val="0"/>
      <w:divBdr>
        <w:top w:val="none" w:sz="0" w:space="0" w:color="auto"/>
        <w:left w:val="none" w:sz="0" w:space="0" w:color="auto"/>
        <w:bottom w:val="none" w:sz="0" w:space="0" w:color="auto"/>
        <w:right w:val="none" w:sz="0" w:space="0" w:color="auto"/>
      </w:divBdr>
      <w:divsChild>
        <w:div w:id="1193110443">
          <w:marLeft w:val="0"/>
          <w:marRight w:val="0"/>
          <w:marTop w:val="0"/>
          <w:marBottom w:val="0"/>
          <w:divBdr>
            <w:top w:val="none" w:sz="0" w:space="0" w:color="auto"/>
            <w:left w:val="none" w:sz="0" w:space="0" w:color="auto"/>
            <w:bottom w:val="none" w:sz="0" w:space="0" w:color="auto"/>
            <w:right w:val="none" w:sz="0" w:space="0" w:color="auto"/>
          </w:divBdr>
          <w:divsChild>
            <w:div w:id="1438479350">
              <w:marLeft w:val="0"/>
              <w:marRight w:val="0"/>
              <w:marTop w:val="0"/>
              <w:marBottom w:val="0"/>
              <w:divBdr>
                <w:top w:val="none" w:sz="0" w:space="0" w:color="auto"/>
                <w:left w:val="none" w:sz="0" w:space="0" w:color="auto"/>
                <w:bottom w:val="none" w:sz="0" w:space="0" w:color="auto"/>
                <w:right w:val="none" w:sz="0" w:space="0" w:color="auto"/>
              </w:divBdr>
              <w:divsChild>
                <w:div w:id="1400010522">
                  <w:marLeft w:val="0"/>
                  <w:marRight w:val="0"/>
                  <w:marTop w:val="0"/>
                  <w:marBottom w:val="0"/>
                  <w:divBdr>
                    <w:top w:val="none" w:sz="0" w:space="0" w:color="auto"/>
                    <w:left w:val="none" w:sz="0" w:space="0" w:color="auto"/>
                    <w:bottom w:val="none" w:sz="0" w:space="0" w:color="auto"/>
                    <w:right w:val="none" w:sz="0" w:space="0" w:color="auto"/>
                  </w:divBdr>
                  <w:divsChild>
                    <w:div w:id="17363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6327">
      <w:bodyDiv w:val="1"/>
      <w:marLeft w:val="0"/>
      <w:marRight w:val="0"/>
      <w:marTop w:val="0"/>
      <w:marBottom w:val="0"/>
      <w:divBdr>
        <w:top w:val="none" w:sz="0" w:space="0" w:color="auto"/>
        <w:left w:val="none" w:sz="0" w:space="0" w:color="auto"/>
        <w:bottom w:val="none" w:sz="0" w:space="0" w:color="auto"/>
        <w:right w:val="none" w:sz="0" w:space="0" w:color="auto"/>
      </w:divBdr>
      <w:divsChild>
        <w:div w:id="1191605290">
          <w:marLeft w:val="0"/>
          <w:marRight w:val="0"/>
          <w:marTop w:val="0"/>
          <w:marBottom w:val="0"/>
          <w:divBdr>
            <w:top w:val="none" w:sz="0" w:space="0" w:color="auto"/>
            <w:left w:val="none" w:sz="0" w:space="0" w:color="auto"/>
            <w:bottom w:val="none" w:sz="0" w:space="0" w:color="auto"/>
            <w:right w:val="none" w:sz="0" w:space="0" w:color="auto"/>
          </w:divBdr>
          <w:divsChild>
            <w:div w:id="615867200">
              <w:marLeft w:val="0"/>
              <w:marRight w:val="0"/>
              <w:marTop w:val="0"/>
              <w:marBottom w:val="0"/>
              <w:divBdr>
                <w:top w:val="none" w:sz="0" w:space="0" w:color="auto"/>
                <w:left w:val="none" w:sz="0" w:space="0" w:color="auto"/>
                <w:bottom w:val="none" w:sz="0" w:space="0" w:color="auto"/>
                <w:right w:val="none" w:sz="0" w:space="0" w:color="auto"/>
              </w:divBdr>
              <w:divsChild>
                <w:div w:id="1209024824">
                  <w:marLeft w:val="0"/>
                  <w:marRight w:val="0"/>
                  <w:marTop w:val="0"/>
                  <w:marBottom w:val="0"/>
                  <w:divBdr>
                    <w:top w:val="none" w:sz="0" w:space="0" w:color="auto"/>
                    <w:left w:val="none" w:sz="0" w:space="0" w:color="auto"/>
                    <w:bottom w:val="none" w:sz="0" w:space="0" w:color="auto"/>
                    <w:right w:val="none" w:sz="0" w:space="0" w:color="auto"/>
                  </w:divBdr>
                  <w:divsChild>
                    <w:div w:id="1344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7572">
      <w:bodyDiv w:val="1"/>
      <w:marLeft w:val="0"/>
      <w:marRight w:val="0"/>
      <w:marTop w:val="0"/>
      <w:marBottom w:val="0"/>
      <w:divBdr>
        <w:top w:val="none" w:sz="0" w:space="0" w:color="auto"/>
        <w:left w:val="none" w:sz="0" w:space="0" w:color="auto"/>
        <w:bottom w:val="none" w:sz="0" w:space="0" w:color="auto"/>
        <w:right w:val="none" w:sz="0" w:space="0" w:color="auto"/>
      </w:divBdr>
    </w:div>
    <w:div w:id="487285952">
      <w:bodyDiv w:val="1"/>
      <w:marLeft w:val="0"/>
      <w:marRight w:val="0"/>
      <w:marTop w:val="0"/>
      <w:marBottom w:val="0"/>
      <w:divBdr>
        <w:top w:val="none" w:sz="0" w:space="0" w:color="auto"/>
        <w:left w:val="none" w:sz="0" w:space="0" w:color="auto"/>
        <w:bottom w:val="none" w:sz="0" w:space="0" w:color="auto"/>
        <w:right w:val="none" w:sz="0" w:space="0" w:color="auto"/>
      </w:divBdr>
      <w:divsChild>
        <w:div w:id="2137143357">
          <w:marLeft w:val="0"/>
          <w:marRight w:val="0"/>
          <w:marTop w:val="0"/>
          <w:marBottom w:val="0"/>
          <w:divBdr>
            <w:top w:val="none" w:sz="0" w:space="0" w:color="auto"/>
            <w:left w:val="none" w:sz="0" w:space="0" w:color="auto"/>
            <w:bottom w:val="none" w:sz="0" w:space="0" w:color="auto"/>
            <w:right w:val="none" w:sz="0" w:space="0" w:color="auto"/>
          </w:divBdr>
          <w:divsChild>
            <w:div w:id="1813869406">
              <w:marLeft w:val="0"/>
              <w:marRight w:val="0"/>
              <w:marTop w:val="0"/>
              <w:marBottom w:val="0"/>
              <w:divBdr>
                <w:top w:val="none" w:sz="0" w:space="0" w:color="auto"/>
                <w:left w:val="none" w:sz="0" w:space="0" w:color="auto"/>
                <w:bottom w:val="none" w:sz="0" w:space="0" w:color="auto"/>
                <w:right w:val="none" w:sz="0" w:space="0" w:color="auto"/>
              </w:divBdr>
              <w:divsChild>
                <w:div w:id="1864979421">
                  <w:marLeft w:val="0"/>
                  <w:marRight w:val="0"/>
                  <w:marTop w:val="0"/>
                  <w:marBottom w:val="0"/>
                  <w:divBdr>
                    <w:top w:val="none" w:sz="0" w:space="0" w:color="auto"/>
                    <w:left w:val="none" w:sz="0" w:space="0" w:color="auto"/>
                    <w:bottom w:val="none" w:sz="0" w:space="0" w:color="auto"/>
                    <w:right w:val="none" w:sz="0" w:space="0" w:color="auto"/>
                  </w:divBdr>
                  <w:divsChild>
                    <w:div w:id="11780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28606">
      <w:bodyDiv w:val="1"/>
      <w:marLeft w:val="0"/>
      <w:marRight w:val="0"/>
      <w:marTop w:val="0"/>
      <w:marBottom w:val="0"/>
      <w:divBdr>
        <w:top w:val="none" w:sz="0" w:space="0" w:color="auto"/>
        <w:left w:val="none" w:sz="0" w:space="0" w:color="auto"/>
        <w:bottom w:val="none" w:sz="0" w:space="0" w:color="auto"/>
        <w:right w:val="none" w:sz="0" w:space="0" w:color="auto"/>
      </w:divBdr>
      <w:divsChild>
        <w:div w:id="1094476174">
          <w:marLeft w:val="0"/>
          <w:marRight w:val="0"/>
          <w:marTop w:val="0"/>
          <w:marBottom w:val="0"/>
          <w:divBdr>
            <w:top w:val="none" w:sz="0" w:space="0" w:color="auto"/>
            <w:left w:val="none" w:sz="0" w:space="0" w:color="auto"/>
            <w:bottom w:val="none" w:sz="0" w:space="0" w:color="auto"/>
            <w:right w:val="none" w:sz="0" w:space="0" w:color="auto"/>
          </w:divBdr>
          <w:divsChild>
            <w:div w:id="1513910545">
              <w:marLeft w:val="0"/>
              <w:marRight w:val="0"/>
              <w:marTop w:val="0"/>
              <w:marBottom w:val="0"/>
              <w:divBdr>
                <w:top w:val="none" w:sz="0" w:space="0" w:color="auto"/>
                <w:left w:val="none" w:sz="0" w:space="0" w:color="auto"/>
                <w:bottom w:val="none" w:sz="0" w:space="0" w:color="auto"/>
                <w:right w:val="none" w:sz="0" w:space="0" w:color="auto"/>
              </w:divBdr>
              <w:divsChild>
                <w:div w:id="1176724596">
                  <w:marLeft w:val="0"/>
                  <w:marRight w:val="0"/>
                  <w:marTop w:val="0"/>
                  <w:marBottom w:val="0"/>
                  <w:divBdr>
                    <w:top w:val="none" w:sz="0" w:space="0" w:color="auto"/>
                    <w:left w:val="none" w:sz="0" w:space="0" w:color="auto"/>
                    <w:bottom w:val="none" w:sz="0" w:space="0" w:color="auto"/>
                    <w:right w:val="none" w:sz="0" w:space="0" w:color="auto"/>
                  </w:divBdr>
                  <w:divsChild>
                    <w:div w:id="7315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47597">
      <w:bodyDiv w:val="1"/>
      <w:marLeft w:val="0"/>
      <w:marRight w:val="0"/>
      <w:marTop w:val="0"/>
      <w:marBottom w:val="0"/>
      <w:divBdr>
        <w:top w:val="none" w:sz="0" w:space="0" w:color="auto"/>
        <w:left w:val="none" w:sz="0" w:space="0" w:color="auto"/>
        <w:bottom w:val="none" w:sz="0" w:space="0" w:color="auto"/>
        <w:right w:val="none" w:sz="0" w:space="0" w:color="auto"/>
      </w:divBdr>
      <w:divsChild>
        <w:div w:id="1505390377">
          <w:marLeft w:val="0"/>
          <w:marRight w:val="0"/>
          <w:marTop w:val="0"/>
          <w:marBottom w:val="0"/>
          <w:divBdr>
            <w:top w:val="none" w:sz="0" w:space="0" w:color="auto"/>
            <w:left w:val="none" w:sz="0" w:space="0" w:color="auto"/>
            <w:bottom w:val="none" w:sz="0" w:space="0" w:color="auto"/>
            <w:right w:val="none" w:sz="0" w:space="0" w:color="auto"/>
          </w:divBdr>
          <w:divsChild>
            <w:div w:id="175777276">
              <w:marLeft w:val="0"/>
              <w:marRight w:val="0"/>
              <w:marTop w:val="0"/>
              <w:marBottom w:val="0"/>
              <w:divBdr>
                <w:top w:val="none" w:sz="0" w:space="0" w:color="auto"/>
                <w:left w:val="none" w:sz="0" w:space="0" w:color="auto"/>
                <w:bottom w:val="none" w:sz="0" w:space="0" w:color="auto"/>
                <w:right w:val="none" w:sz="0" w:space="0" w:color="auto"/>
              </w:divBdr>
              <w:divsChild>
                <w:div w:id="600182722">
                  <w:marLeft w:val="0"/>
                  <w:marRight w:val="0"/>
                  <w:marTop w:val="0"/>
                  <w:marBottom w:val="0"/>
                  <w:divBdr>
                    <w:top w:val="none" w:sz="0" w:space="0" w:color="auto"/>
                    <w:left w:val="none" w:sz="0" w:space="0" w:color="auto"/>
                    <w:bottom w:val="none" w:sz="0" w:space="0" w:color="auto"/>
                    <w:right w:val="none" w:sz="0" w:space="0" w:color="auto"/>
                  </w:divBdr>
                  <w:divsChild>
                    <w:div w:id="11754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160">
      <w:bodyDiv w:val="1"/>
      <w:marLeft w:val="0"/>
      <w:marRight w:val="0"/>
      <w:marTop w:val="0"/>
      <w:marBottom w:val="0"/>
      <w:divBdr>
        <w:top w:val="none" w:sz="0" w:space="0" w:color="auto"/>
        <w:left w:val="none" w:sz="0" w:space="0" w:color="auto"/>
        <w:bottom w:val="none" w:sz="0" w:space="0" w:color="auto"/>
        <w:right w:val="none" w:sz="0" w:space="0" w:color="auto"/>
      </w:divBdr>
    </w:div>
    <w:div w:id="528567979">
      <w:bodyDiv w:val="1"/>
      <w:marLeft w:val="0"/>
      <w:marRight w:val="0"/>
      <w:marTop w:val="0"/>
      <w:marBottom w:val="0"/>
      <w:divBdr>
        <w:top w:val="none" w:sz="0" w:space="0" w:color="auto"/>
        <w:left w:val="none" w:sz="0" w:space="0" w:color="auto"/>
        <w:bottom w:val="none" w:sz="0" w:space="0" w:color="auto"/>
        <w:right w:val="none" w:sz="0" w:space="0" w:color="auto"/>
      </w:divBdr>
      <w:divsChild>
        <w:div w:id="235096527">
          <w:marLeft w:val="0"/>
          <w:marRight w:val="0"/>
          <w:marTop w:val="0"/>
          <w:marBottom w:val="0"/>
          <w:divBdr>
            <w:top w:val="none" w:sz="0" w:space="0" w:color="auto"/>
            <w:left w:val="none" w:sz="0" w:space="0" w:color="auto"/>
            <w:bottom w:val="none" w:sz="0" w:space="0" w:color="auto"/>
            <w:right w:val="none" w:sz="0" w:space="0" w:color="auto"/>
          </w:divBdr>
        </w:div>
      </w:divsChild>
    </w:div>
    <w:div w:id="547301846">
      <w:bodyDiv w:val="1"/>
      <w:marLeft w:val="0"/>
      <w:marRight w:val="0"/>
      <w:marTop w:val="0"/>
      <w:marBottom w:val="0"/>
      <w:divBdr>
        <w:top w:val="none" w:sz="0" w:space="0" w:color="auto"/>
        <w:left w:val="none" w:sz="0" w:space="0" w:color="auto"/>
        <w:bottom w:val="none" w:sz="0" w:space="0" w:color="auto"/>
        <w:right w:val="none" w:sz="0" w:space="0" w:color="auto"/>
      </w:divBdr>
      <w:divsChild>
        <w:div w:id="1015116539">
          <w:marLeft w:val="0"/>
          <w:marRight w:val="0"/>
          <w:marTop w:val="0"/>
          <w:marBottom w:val="0"/>
          <w:divBdr>
            <w:top w:val="none" w:sz="0" w:space="0" w:color="auto"/>
            <w:left w:val="none" w:sz="0" w:space="0" w:color="auto"/>
            <w:bottom w:val="none" w:sz="0" w:space="0" w:color="auto"/>
            <w:right w:val="none" w:sz="0" w:space="0" w:color="auto"/>
          </w:divBdr>
          <w:divsChild>
            <w:div w:id="858809643">
              <w:marLeft w:val="0"/>
              <w:marRight w:val="0"/>
              <w:marTop w:val="0"/>
              <w:marBottom w:val="0"/>
              <w:divBdr>
                <w:top w:val="none" w:sz="0" w:space="0" w:color="auto"/>
                <w:left w:val="none" w:sz="0" w:space="0" w:color="auto"/>
                <w:bottom w:val="none" w:sz="0" w:space="0" w:color="auto"/>
                <w:right w:val="none" w:sz="0" w:space="0" w:color="auto"/>
              </w:divBdr>
              <w:divsChild>
                <w:div w:id="310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80610">
      <w:bodyDiv w:val="1"/>
      <w:marLeft w:val="0"/>
      <w:marRight w:val="0"/>
      <w:marTop w:val="0"/>
      <w:marBottom w:val="0"/>
      <w:divBdr>
        <w:top w:val="none" w:sz="0" w:space="0" w:color="auto"/>
        <w:left w:val="none" w:sz="0" w:space="0" w:color="auto"/>
        <w:bottom w:val="none" w:sz="0" w:space="0" w:color="auto"/>
        <w:right w:val="none" w:sz="0" w:space="0" w:color="auto"/>
      </w:divBdr>
    </w:div>
    <w:div w:id="578637708">
      <w:bodyDiv w:val="1"/>
      <w:marLeft w:val="0"/>
      <w:marRight w:val="0"/>
      <w:marTop w:val="0"/>
      <w:marBottom w:val="0"/>
      <w:divBdr>
        <w:top w:val="none" w:sz="0" w:space="0" w:color="auto"/>
        <w:left w:val="none" w:sz="0" w:space="0" w:color="auto"/>
        <w:bottom w:val="none" w:sz="0" w:space="0" w:color="auto"/>
        <w:right w:val="none" w:sz="0" w:space="0" w:color="auto"/>
      </w:divBdr>
      <w:divsChild>
        <w:div w:id="1745637266">
          <w:marLeft w:val="0"/>
          <w:marRight w:val="0"/>
          <w:marTop w:val="0"/>
          <w:marBottom w:val="0"/>
          <w:divBdr>
            <w:top w:val="none" w:sz="0" w:space="0" w:color="auto"/>
            <w:left w:val="none" w:sz="0" w:space="0" w:color="auto"/>
            <w:bottom w:val="none" w:sz="0" w:space="0" w:color="auto"/>
            <w:right w:val="none" w:sz="0" w:space="0" w:color="auto"/>
          </w:divBdr>
          <w:divsChild>
            <w:div w:id="142888388">
              <w:marLeft w:val="0"/>
              <w:marRight w:val="0"/>
              <w:marTop w:val="0"/>
              <w:marBottom w:val="0"/>
              <w:divBdr>
                <w:top w:val="none" w:sz="0" w:space="0" w:color="auto"/>
                <w:left w:val="none" w:sz="0" w:space="0" w:color="auto"/>
                <w:bottom w:val="none" w:sz="0" w:space="0" w:color="auto"/>
                <w:right w:val="none" w:sz="0" w:space="0" w:color="auto"/>
              </w:divBdr>
              <w:divsChild>
                <w:div w:id="15753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67779">
      <w:bodyDiv w:val="1"/>
      <w:marLeft w:val="0"/>
      <w:marRight w:val="0"/>
      <w:marTop w:val="0"/>
      <w:marBottom w:val="0"/>
      <w:divBdr>
        <w:top w:val="none" w:sz="0" w:space="0" w:color="auto"/>
        <w:left w:val="none" w:sz="0" w:space="0" w:color="auto"/>
        <w:bottom w:val="none" w:sz="0" w:space="0" w:color="auto"/>
        <w:right w:val="none" w:sz="0" w:space="0" w:color="auto"/>
      </w:divBdr>
      <w:divsChild>
        <w:div w:id="119034113">
          <w:marLeft w:val="0"/>
          <w:marRight w:val="0"/>
          <w:marTop w:val="0"/>
          <w:marBottom w:val="0"/>
          <w:divBdr>
            <w:top w:val="none" w:sz="0" w:space="0" w:color="auto"/>
            <w:left w:val="none" w:sz="0" w:space="0" w:color="auto"/>
            <w:bottom w:val="none" w:sz="0" w:space="0" w:color="auto"/>
            <w:right w:val="none" w:sz="0" w:space="0" w:color="auto"/>
          </w:divBdr>
          <w:divsChild>
            <w:div w:id="2065441508">
              <w:marLeft w:val="0"/>
              <w:marRight w:val="0"/>
              <w:marTop w:val="0"/>
              <w:marBottom w:val="0"/>
              <w:divBdr>
                <w:top w:val="none" w:sz="0" w:space="0" w:color="auto"/>
                <w:left w:val="none" w:sz="0" w:space="0" w:color="auto"/>
                <w:bottom w:val="none" w:sz="0" w:space="0" w:color="auto"/>
                <w:right w:val="none" w:sz="0" w:space="0" w:color="auto"/>
              </w:divBdr>
              <w:divsChild>
                <w:div w:id="879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2225">
      <w:bodyDiv w:val="1"/>
      <w:marLeft w:val="0"/>
      <w:marRight w:val="0"/>
      <w:marTop w:val="0"/>
      <w:marBottom w:val="0"/>
      <w:divBdr>
        <w:top w:val="none" w:sz="0" w:space="0" w:color="auto"/>
        <w:left w:val="none" w:sz="0" w:space="0" w:color="auto"/>
        <w:bottom w:val="none" w:sz="0" w:space="0" w:color="auto"/>
        <w:right w:val="none" w:sz="0" w:space="0" w:color="auto"/>
      </w:divBdr>
    </w:div>
    <w:div w:id="637880962">
      <w:bodyDiv w:val="1"/>
      <w:marLeft w:val="0"/>
      <w:marRight w:val="0"/>
      <w:marTop w:val="0"/>
      <w:marBottom w:val="0"/>
      <w:divBdr>
        <w:top w:val="none" w:sz="0" w:space="0" w:color="auto"/>
        <w:left w:val="none" w:sz="0" w:space="0" w:color="auto"/>
        <w:bottom w:val="none" w:sz="0" w:space="0" w:color="auto"/>
        <w:right w:val="none" w:sz="0" w:space="0" w:color="auto"/>
      </w:divBdr>
      <w:divsChild>
        <w:div w:id="2008550819">
          <w:marLeft w:val="0"/>
          <w:marRight w:val="0"/>
          <w:marTop w:val="0"/>
          <w:marBottom w:val="0"/>
          <w:divBdr>
            <w:top w:val="none" w:sz="0" w:space="0" w:color="auto"/>
            <w:left w:val="none" w:sz="0" w:space="0" w:color="auto"/>
            <w:bottom w:val="none" w:sz="0" w:space="0" w:color="auto"/>
            <w:right w:val="none" w:sz="0" w:space="0" w:color="auto"/>
          </w:divBdr>
          <w:divsChild>
            <w:div w:id="1649630995">
              <w:marLeft w:val="0"/>
              <w:marRight w:val="0"/>
              <w:marTop w:val="0"/>
              <w:marBottom w:val="0"/>
              <w:divBdr>
                <w:top w:val="none" w:sz="0" w:space="0" w:color="auto"/>
                <w:left w:val="none" w:sz="0" w:space="0" w:color="auto"/>
                <w:bottom w:val="none" w:sz="0" w:space="0" w:color="auto"/>
                <w:right w:val="none" w:sz="0" w:space="0" w:color="auto"/>
              </w:divBdr>
              <w:divsChild>
                <w:div w:id="807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7868">
      <w:bodyDiv w:val="1"/>
      <w:marLeft w:val="0"/>
      <w:marRight w:val="0"/>
      <w:marTop w:val="0"/>
      <w:marBottom w:val="0"/>
      <w:divBdr>
        <w:top w:val="none" w:sz="0" w:space="0" w:color="auto"/>
        <w:left w:val="none" w:sz="0" w:space="0" w:color="auto"/>
        <w:bottom w:val="none" w:sz="0" w:space="0" w:color="auto"/>
        <w:right w:val="none" w:sz="0" w:space="0" w:color="auto"/>
      </w:divBdr>
      <w:divsChild>
        <w:div w:id="2118913273">
          <w:marLeft w:val="0"/>
          <w:marRight w:val="0"/>
          <w:marTop w:val="0"/>
          <w:marBottom w:val="0"/>
          <w:divBdr>
            <w:top w:val="none" w:sz="0" w:space="0" w:color="auto"/>
            <w:left w:val="none" w:sz="0" w:space="0" w:color="auto"/>
            <w:bottom w:val="none" w:sz="0" w:space="0" w:color="auto"/>
            <w:right w:val="none" w:sz="0" w:space="0" w:color="auto"/>
          </w:divBdr>
          <w:divsChild>
            <w:div w:id="715666472">
              <w:marLeft w:val="0"/>
              <w:marRight w:val="0"/>
              <w:marTop w:val="0"/>
              <w:marBottom w:val="0"/>
              <w:divBdr>
                <w:top w:val="none" w:sz="0" w:space="0" w:color="auto"/>
                <w:left w:val="none" w:sz="0" w:space="0" w:color="auto"/>
                <w:bottom w:val="none" w:sz="0" w:space="0" w:color="auto"/>
                <w:right w:val="none" w:sz="0" w:space="0" w:color="auto"/>
              </w:divBdr>
              <w:divsChild>
                <w:div w:id="1703162948">
                  <w:marLeft w:val="0"/>
                  <w:marRight w:val="0"/>
                  <w:marTop w:val="0"/>
                  <w:marBottom w:val="0"/>
                  <w:divBdr>
                    <w:top w:val="none" w:sz="0" w:space="0" w:color="auto"/>
                    <w:left w:val="none" w:sz="0" w:space="0" w:color="auto"/>
                    <w:bottom w:val="none" w:sz="0" w:space="0" w:color="auto"/>
                    <w:right w:val="none" w:sz="0" w:space="0" w:color="auto"/>
                  </w:divBdr>
                  <w:divsChild>
                    <w:div w:id="1803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4105">
      <w:bodyDiv w:val="1"/>
      <w:marLeft w:val="0"/>
      <w:marRight w:val="0"/>
      <w:marTop w:val="0"/>
      <w:marBottom w:val="0"/>
      <w:divBdr>
        <w:top w:val="none" w:sz="0" w:space="0" w:color="auto"/>
        <w:left w:val="none" w:sz="0" w:space="0" w:color="auto"/>
        <w:bottom w:val="none" w:sz="0" w:space="0" w:color="auto"/>
        <w:right w:val="none" w:sz="0" w:space="0" w:color="auto"/>
      </w:divBdr>
    </w:div>
    <w:div w:id="644624864">
      <w:bodyDiv w:val="1"/>
      <w:marLeft w:val="0"/>
      <w:marRight w:val="0"/>
      <w:marTop w:val="0"/>
      <w:marBottom w:val="0"/>
      <w:divBdr>
        <w:top w:val="none" w:sz="0" w:space="0" w:color="auto"/>
        <w:left w:val="none" w:sz="0" w:space="0" w:color="auto"/>
        <w:bottom w:val="none" w:sz="0" w:space="0" w:color="auto"/>
        <w:right w:val="none" w:sz="0" w:space="0" w:color="auto"/>
      </w:divBdr>
    </w:div>
    <w:div w:id="655063737">
      <w:bodyDiv w:val="1"/>
      <w:marLeft w:val="0"/>
      <w:marRight w:val="0"/>
      <w:marTop w:val="0"/>
      <w:marBottom w:val="0"/>
      <w:divBdr>
        <w:top w:val="none" w:sz="0" w:space="0" w:color="auto"/>
        <w:left w:val="none" w:sz="0" w:space="0" w:color="auto"/>
        <w:bottom w:val="none" w:sz="0" w:space="0" w:color="auto"/>
        <w:right w:val="none" w:sz="0" w:space="0" w:color="auto"/>
      </w:divBdr>
    </w:div>
    <w:div w:id="677197743">
      <w:bodyDiv w:val="1"/>
      <w:marLeft w:val="0"/>
      <w:marRight w:val="0"/>
      <w:marTop w:val="0"/>
      <w:marBottom w:val="0"/>
      <w:divBdr>
        <w:top w:val="none" w:sz="0" w:space="0" w:color="auto"/>
        <w:left w:val="none" w:sz="0" w:space="0" w:color="auto"/>
        <w:bottom w:val="none" w:sz="0" w:space="0" w:color="auto"/>
        <w:right w:val="none" w:sz="0" w:space="0" w:color="auto"/>
      </w:divBdr>
      <w:divsChild>
        <w:div w:id="193857527">
          <w:marLeft w:val="0"/>
          <w:marRight w:val="0"/>
          <w:marTop w:val="0"/>
          <w:marBottom w:val="0"/>
          <w:divBdr>
            <w:top w:val="none" w:sz="0" w:space="0" w:color="auto"/>
            <w:left w:val="none" w:sz="0" w:space="0" w:color="auto"/>
            <w:bottom w:val="none" w:sz="0" w:space="0" w:color="auto"/>
            <w:right w:val="none" w:sz="0" w:space="0" w:color="auto"/>
          </w:divBdr>
          <w:divsChild>
            <w:div w:id="740445300">
              <w:marLeft w:val="0"/>
              <w:marRight w:val="0"/>
              <w:marTop w:val="0"/>
              <w:marBottom w:val="0"/>
              <w:divBdr>
                <w:top w:val="none" w:sz="0" w:space="0" w:color="auto"/>
                <w:left w:val="none" w:sz="0" w:space="0" w:color="auto"/>
                <w:bottom w:val="none" w:sz="0" w:space="0" w:color="auto"/>
                <w:right w:val="none" w:sz="0" w:space="0" w:color="auto"/>
              </w:divBdr>
              <w:divsChild>
                <w:div w:id="19372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0672">
      <w:bodyDiv w:val="1"/>
      <w:marLeft w:val="0"/>
      <w:marRight w:val="0"/>
      <w:marTop w:val="0"/>
      <w:marBottom w:val="0"/>
      <w:divBdr>
        <w:top w:val="none" w:sz="0" w:space="0" w:color="auto"/>
        <w:left w:val="none" w:sz="0" w:space="0" w:color="auto"/>
        <w:bottom w:val="none" w:sz="0" w:space="0" w:color="auto"/>
        <w:right w:val="none" w:sz="0" w:space="0" w:color="auto"/>
      </w:divBdr>
      <w:divsChild>
        <w:div w:id="1637367400">
          <w:marLeft w:val="0"/>
          <w:marRight w:val="0"/>
          <w:marTop w:val="0"/>
          <w:marBottom w:val="0"/>
          <w:divBdr>
            <w:top w:val="none" w:sz="0" w:space="0" w:color="auto"/>
            <w:left w:val="none" w:sz="0" w:space="0" w:color="auto"/>
            <w:bottom w:val="none" w:sz="0" w:space="0" w:color="auto"/>
            <w:right w:val="none" w:sz="0" w:space="0" w:color="auto"/>
          </w:divBdr>
          <w:divsChild>
            <w:div w:id="922101869">
              <w:marLeft w:val="0"/>
              <w:marRight w:val="0"/>
              <w:marTop w:val="0"/>
              <w:marBottom w:val="0"/>
              <w:divBdr>
                <w:top w:val="none" w:sz="0" w:space="0" w:color="auto"/>
                <w:left w:val="none" w:sz="0" w:space="0" w:color="auto"/>
                <w:bottom w:val="none" w:sz="0" w:space="0" w:color="auto"/>
                <w:right w:val="none" w:sz="0" w:space="0" w:color="auto"/>
              </w:divBdr>
              <w:divsChild>
                <w:div w:id="1520506629">
                  <w:marLeft w:val="0"/>
                  <w:marRight w:val="0"/>
                  <w:marTop w:val="0"/>
                  <w:marBottom w:val="0"/>
                  <w:divBdr>
                    <w:top w:val="none" w:sz="0" w:space="0" w:color="auto"/>
                    <w:left w:val="none" w:sz="0" w:space="0" w:color="auto"/>
                    <w:bottom w:val="none" w:sz="0" w:space="0" w:color="auto"/>
                    <w:right w:val="none" w:sz="0" w:space="0" w:color="auto"/>
                  </w:divBdr>
                  <w:divsChild>
                    <w:div w:id="15119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89397">
      <w:bodyDiv w:val="1"/>
      <w:marLeft w:val="0"/>
      <w:marRight w:val="0"/>
      <w:marTop w:val="0"/>
      <w:marBottom w:val="0"/>
      <w:divBdr>
        <w:top w:val="none" w:sz="0" w:space="0" w:color="auto"/>
        <w:left w:val="none" w:sz="0" w:space="0" w:color="auto"/>
        <w:bottom w:val="none" w:sz="0" w:space="0" w:color="auto"/>
        <w:right w:val="none" w:sz="0" w:space="0" w:color="auto"/>
      </w:divBdr>
    </w:div>
    <w:div w:id="710150869">
      <w:bodyDiv w:val="1"/>
      <w:marLeft w:val="0"/>
      <w:marRight w:val="0"/>
      <w:marTop w:val="0"/>
      <w:marBottom w:val="0"/>
      <w:divBdr>
        <w:top w:val="none" w:sz="0" w:space="0" w:color="auto"/>
        <w:left w:val="none" w:sz="0" w:space="0" w:color="auto"/>
        <w:bottom w:val="none" w:sz="0" w:space="0" w:color="auto"/>
        <w:right w:val="none" w:sz="0" w:space="0" w:color="auto"/>
      </w:divBdr>
      <w:divsChild>
        <w:div w:id="1378775449">
          <w:marLeft w:val="0"/>
          <w:marRight w:val="0"/>
          <w:marTop w:val="0"/>
          <w:marBottom w:val="0"/>
          <w:divBdr>
            <w:top w:val="none" w:sz="0" w:space="0" w:color="auto"/>
            <w:left w:val="none" w:sz="0" w:space="0" w:color="auto"/>
            <w:bottom w:val="none" w:sz="0" w:space="0" w:color="auto"/>
            <w:right w:val="none" w:sz="0" w:space="0" w:color="auto"/>
          </w:divBdr>
          <w:divsChild>
            <w:div w:id="1939554537">
              <w:marLeft w:val="0"/>
              <w:marRight w:val="0"/>
              <w:marTop w:val="0"/>
              <w:marBottom w:val="0"/>
              <w:divBdr>
                <w:top w:val="none" w:sz="0" w:space="0" w:color="auto"/>
                <w:left w:val="none" w:sz="0" w:space="0" w:color="auto"/>
                <w:bottom w:val="none" w:sz="0" w:space="0" w:color="auto"/>
                <w:right w:val="none" w:sz="0" w:space="0" w:color="auto"/>
              </w:divBdr>
              <w:divsChild>
                <w:div w:id="2103065921">
                  <w:marLeft w:val="0"/>
                  <w:marRight w:val="0"/>
                  <w:marTop w:val="0"/>
                  <w:marBottom w:val="0"/>
                  <w:divBdr>
                    <w:top w:val="none" w:sz="0" w:space="0" w:color="auto"/>
                    <w:left w:val="none" w:sz="0" w:space="0" w:color="auto"/>
                    <w:bottom w:val="none" w:sz="0" w:space="0" w:color="auto"/>
                    <w:right w:val="none" w:sz="0" w:space="0" w:color="auto"/>
                  </w:divBdr>
                  <w:divsChild>
                    <w:div w:id="5348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15371">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4">
          <w:marLeft w:val="0"/>
          <w:marRight w:val="0"/>
          <w:marTop w:val="0"/>
          <w:marBottom w:val="0"/>
          <w:divBdr>
            <w:top w:val="none" w:sz="0" w:space="0" w:color="auto"/>
            <w:left w:val="none" w:sz="0" w:space="0" w:color="auto"/>
            <w:bottom w:val="none" w:sz="0" w:space="0" w:color="auto"/>
            <w:right w:val="none" w:sz="0" w:space="0" w:color="auto"/>
          </w:divBdr>
          <w:divsChild>
            <w:div w:id="69085168">
              <w:marLeft w:val="0"/>
              <w:marRight w:val="0"/>
              <w:marTop w:val="0"/>
              <w:marBottom w:val="0"/>
              <w:divBdr>
                <w:top w:val="none" w:sz="0" w:space="0" w:color="auto"/>
                <w:left w:val="none" w:sz="0" w:space="0" w:color="auto"/>
                <w:bottom w:val="none" w:sz="0" w:space="0" w:color="auto"/>
                <w:right w:val="none" w:sz="0" w:space="0" w:color="auto"/>
              </w:divBdr>
              <w:divsChild>
                <w:div w:id="4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0838">
      <w:bodyDiv w:val="1"/>
      <w:marLeft w:val="0"/>
      <w:marRight w:val="0"/>
      <w:marTop w:val="0"/>
      <w:marBottom w:val="0"/>
      <w:divBdr>
        <w:top w:val="none" w:sz="0" w:space="0" w:color="auto"/>
        <w:left w:val="none" w:sz="0" w:space="0" w:color="auto"/>
        <w:bottom w:val="none" w:sz="0" w:space="0" w:color="auto"/>
        <w:right w:val="none" w:sz="0" w:space="0" w:color="auto"/>
      </w:divBdr>
      <w:divsChild>
        <w:div w:id="1308589172">
          <w:marLeft w:val="0"/>
          <w:marRight w:val="0"/>
          <w:marTop w:val="0"/>
          <w:marBottom w:val="0"/>
          <w:divBdr>
            <w:top w:val="none" w:sz="0" w:space="0" w:color="auto"/>
            <w:left w:val="none" w:sz="0" w:space="0" w:color="auto"/>
            <w:bottom w:val="none" w:sz="0" w:space="0" w:color="auto"/>
            <w:right w:val="none" w:sz="0" w:space="0" w:color="auto"/>
          </w:divBdr>
          <w:divsChild>
            <w:div w:id="1879856853">
              <w:marLeft w:val="0"/>
              <w:marRight w:val="0"/>
              <w:marTop w:val="0"/>
              <w:marBottom w:val="0"/>
              <w:divBdr>
                <w:top w:val="none" w:sz="0" w:space="0" w:color="auto"/>
                <w:left w:val="none" w:sz="0" w:space="0" w:color="auto"/>
                <w:bottom w:val="none" w:sz="0" w:space="0" w:color="auto"/>
                <w:right w:val="none" w:sz="0" w:space="0" w:color="auto"/>
              </w:divBdr>
              <w:divsChild>
                <w:div w:id="4768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535">
      <w:bodyDiv w:val="1"/>
      <w:marLeft w:val="0"/>
      <w:marRight w:val="0"/>
      <w:marTop w:val="0"/>
      <w:marBottom w:val="0"/>
      <w:divBdr>
        <w:top w:val="none" w:sz="0" w:space="0" w:color="auto"/>
        <w:left w:val="none" w:sz="0" w:space="0" w:color="auto"/>
        <w:bottom w:val="none" w:sz="0" w:space="0" w:color="auto"/>
        <w:right w:val="none" w:sz="0" w:space="0" w:color="auto"/>
      </w:divBdr>
      <w:divsChild>
        <w:div w:id="1003388891">
          <w:marLeft w:val="0"/>
          <w:marRight w:val="0"/>
          <w:marTop w:val="0"/>
          <w:marBottom w:val="0"/>
          <w:divBdr>
            <w:top w:val="none" w:sz="0" w:space="0" w:color="auto"/>
            <w:left w:val="none" w:sz="0" w:space="0" w:color="auto"/>
            <w:bottom w:val="none" w:sz="0" w:space="0" w:color="auto"/>
            <w:right w:val="none" w:sz="0" w:space="0" w:color="auto"/>
          </w:divBdr>
          <w:divsChild>
            <w:div w:id="904952905">
              <w:marLeft w:val="0"/>
              <w:marRight w:val="0"/>
              <w:marTop w:val="0"/>
              <w:marBottom w:val="0"/>
              <w:divBdr>
                <w:top w:val="none" w:sz="0" w:space="0" w:color="auto"/>
                <w:left w:val="none" w:sz="0" w:space="0" w:color="auto"/>
                <w:bottom w:val="none" w:sz="0" w:space="0" w:color="auto"/>
                <w:right w:val="none" w:sz="0" w:space="0" w:color="auto"/>
              </w:divBdr>
              <w:divsChild>
                <w:div w:id="1755856631">
                  <w:marLeft w:val="0"/>
                  <w:marRight w:val="0"/>
                  <w:marTop w:val="0"/>
                  <w:marBottom w:val="0"/>
                  <w:divBdr>
                    <w:top w:val="none" w:sz="0" w:space="0" w:color="auto"/>
                    <w:left w:val="none" w:sz="0" w:space="0" w:color="auto"/>
                    <w:bottom w:val="none" w:sz="0" w:space="0" w:color="auto"/>
                    <w:right w:val="none" w:sz="0" w:space="0" w:color="auto"/>
                  </w:divBdr>
                  <w:divsChild>
                    <w:div w:id="3780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4171">
      <w:bodyDiv w:val="1"/>
      <w:marLeft w:val="0"/>
      <w:marRight w:val="0"/>
      <w:marTop w:val="0"/>
      <w:marBottom w:val="0"/>
      <w:divBdr>
        <w:top w:val="none" w:sz="0" w:space="0" w:color="auto"/>
        <w:left w:val="none" w:sz="0" w:space="0" w:color="auto"/>
        <w:bottom w:val="none" w:sz="0" w:space="0" w:color="auto"/>
        <w:right w:val="none" w:sz="0" w:space="0" w:color="auto"/>
      </w:divBdr>
    </w:div>
    <w:div w:id="779379499">
      <w:bodyDiv w:val="1"/>
      <w:marLeft w:val="0"/>
      <w:marRight w:val="0"/>
      <w:marTop w:val="0"/>
      <w:marBottom w:val="0"/>
      <w:divBdr>
        <w:top w:val="none" w:sz="0" w:space="0" w:color="auto"/>
        <w:left w:val="none" w:sz="0" w:space="0" w:color="auto"/>
        <w:bottom w:val="none" w:sz="0" w:space="0" w:color="auto"/>
        <w:right w:val="none" w:sz="0" w:space="0" w:color="auto"/>
      </w:divBdr>
    </w:div>
    <w:div w:id="792989042">
      <w:bodyDiv w:val="1"/>
      <w:marLeft w:val="0"/>
      <w:marRight w:val="0"/>
      <w:marTop w:val="0"/>
      <w:marBottom w:val="0"/>
      <w:divBdr>
        <w:top w:val="none" w:sz="0" w:space="0" w:color="auto"/>
        <w:left w:val="none" w:sz="0" w:space="0" w:color="auto"/>
        <w:bottom w:val="none" w:sz="0" w:space="0" w:color="auto"/>
        <w:right w:val="none" w:sz="0" w:space="0" w:color="auto"/>
      </w:divBdr>
    </w:div>
    <w:div w:id="809398872">
      <w:bodyDiv w:val="1"/>
      <w:marLeft w:val="0"/>
      <w:marRight w:val="0"/>
      <w:marTop w:val="0"/>
      <w:marBottom w:val="0"/>
      <w:divBdr>
        <w:top w:val="none" w:sz="0" w:space="0" w:color="auto"/>
        <w:left w:val="none" w:sz="0" w:space="0" w:color="auto"/>
        <w:bottom w:val="none" w:sz="0" w:space="0" w:color="auto"/>
        <w:right w:val="none" w:sz="0" w:space="0" w:color="auto"/>
      </w:divBdr>
    </w:div>
    <w:div w:id="813328107">
      <w:bodyDiv w:val="1"/>
      <w:marLeft w:val="0"/>
      <w:marRight w:val="0"/>
      <w:marTop w:val="0"/>
      <w:marBottom w:val="0"/>
      <w:divBdr>
        <w:top w:val="none" w:sz="0" w:space="0" w:color="auto"/>
        <w:left w:val="none" w:sz="0" w:space="0" w:color="auto"/>
        <w:bottom w:val="none" w:sz="0" w:space="0" w:color="auto"/>
        <w:right w:val="none" w:sz="0" w:space="0" w:color="auto"/>
      </w:divBdr>
      <w:divsChild>
        <w:div w:id="1084374131">
          <w:marLeft w:val="0"/>
          <w:marRight w:val="0"/>
          <w:marTop w:val="0"/>
          <w:marBottom w:val="0"/>
          <w:divBdr>
            <w:top w:val="none" w:sz="0" w:space="0" w:color="auto"/>
            <w:left w:val="none" w:sz="0" w:space="0" w:color="auto"/>
            <w:bottom w:val="none" w:sz="0" w:space="0" w:color="auto"/>
            <w:right w:val="none" w:sz="0" w:space="0" w:color="auto"/>
          </w:divBdr>
          <w:divsChild>
            <w:div w:id="1061833164">
              <w:marLeft w:val="0"/>
              <w:marRight w:val="0"/>
              <w:marTop w:val="0"/>
              <w:marBottom w:val="0"/>
              <w:divBdr>
                <w:top w:val="none" w:sz="0" w:space="0" w:color="auto"/>
                <w:left w:val="none" w:sz="0" w:space="0" w:color="auto"/>
                <w:bottom w:val="none" w:sz="0" w:space="0" w:color="auto"/>
                <w:right w:val="none" w:sz="0" w:space="0" w:color="auto"/>
              </w:divBdr>
              <w:divsChild>
                <w:div w:id="16996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17771355">
      <w:bodyDiv w:val="1"/>
      <w:marLeft w:val="0"/>
      <w:marRight w:val="0"/>
      <w:marTop w:val="0"/>
      <w:marBottom w:val="0"/>
      <w:divBdr>
        <w:top w:val="none" w:sz="0" w:space="0" w:color="auto"/>
        <w:left w:val="none" w:sz="0" w:space="0" w:color="auto"/>
        <w:bottom w:val="none" w:sz="0" w:space="0" w:color="auto"/>
        <w:right w:val="none" w:sz="0" w:space="0" w:color="auto"/>
      </w:divBdr>
    </w:div>
    <w:div w:id="821191801">
      <w:bodyDiv w:val="1"/>
      <w:marLeft w:val="0"/>
      <w:marRight w:val="0"/>
      <w:marTop w:val="0"/>
      <w:marBottom w:val="0"/>
      <w:divBdr>
        <w:top w:val="none" w:sz="0" w:space="0" w:color="auto"/>
        <w:left w:val="none" w:sz="0" w:space="0" w:color="auto"/>
        <w:bottom w:val="none" w:sz="0" w:space="0" w:color="auto"/>
        <w:right w:val="none" w:sz="0" w:space="0" w:color="auto"/>
      </w:divBdr>
      <w:divsChild>
        <w:div w:id="477915918">
          <w:marLeft w:val="0"/>
          <w:marRight w:val="0"/>
          <w:marTop w:val="0"/>
          <w:marBottom w:val="0"/>
          <w:divBdr>
            <w:top w:val="none" w:sz="0" w:space="0" w:color="auto"/>
            <w:left w:val="none" w:sz="0" w:space="0" w:color="auto"/>
            <w:bottom w:val="none" w:sz="0" w:space="0" w:color="auto"/>
            <w:right w:val="none" w:sz="0" w:space="0" w:color="auto"/>
          </w:divBdr>
          <w:divsChild>
            <w:div w:id="1262643558">
              <w:marLeft w:val="0"/>
              <w:marRight w:val="0"/>
              <w:marTop w:val="0"/>
              <w:marBottom w:val="0"/>
              <w:divBdr>
                <w:top w:val="none" w:sz="0" w:space="0" w:color="auto"/>
                <w:left w:val="none" w:sz="0" w:space="0" w:color="auto"/>
                <w:bottom w:val="none" w:sz="0" w:space="0" w:color="auto"/>
                <w:right w:val="none" w:sz="0" w:space="0" w:color="auto"/>
              </w:divBdr>
              <w:divsChild>
                <w:div w:id="1483154960">
                  <w:marLeft w:val="0"/>
                  <w:marRight w:val="0"/>
                  <w:marTop w:val="0"/>
                  <w:marBottom w:val="0"/>
                  <w:divBdr>
                    <w:top w:val="none" w:sz="0" w:space="0" w:color="auto"/>
                    <w:left w:val="none" w:sz="0" w:space="0" w:color="auto"/>
                    <w:bottom w:val="none" w:sz="0" w:space="0" w:color="auto"/>
                    <w:right w:val="none" w:sz="0" w:space="0" w:color="auto"/>
                  </w:divBdr>
                  <w:divsChild>
                    <w:div w:id="4055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30933">
      <w:bodyDiv w:val="1"/>
      <w:marLeft w:val="0"/>
      <w:marRight w:val="0"/>
      <w:marTop w:val="0"/>
      <w:marBottom w:val="0"/>
      <w:divBdr>
        <w:top w:val="none" w:sz="0" w:space="0" w:color="auto"/>
        <w:left w:val="none" w:sz="0" w:space="0" w:color="auto"/>
        <w:bottom w:val="none" w:sz="0" w:space="0" w:color="auto"/>
        <w:right w:val="none" w:sz="0" w:space="0" w:color="auto"/>
      </w:divBdr>
    </w:div>
    <w:div w:id="854416986">
      <w:bodyDiv w:val="1"/>
      <w:marLeft w:val="0"/>
      <w:marRight w:val="0"/>
      <w:marTop w:val="0"/>
      <w:marBottom w:val="0"/>
      <w:divBdr>
        <w:top w:val="none" w:sz="0" w:space="0" w:color="auto"/>
        <w:left w:val="none" w:sz="0" w:space="0" w:color="auto"/>
        <w:bottom w:val="none" w:sz="0" w:space="0" w:color="auto"/>
        <w:right w:val="none" w:sz="0" w:space="0" w:color="auto"/>
      </w:divBdr>
      <w:divsChild>
        <w:div w:id="1253273622">
          <w:marLeft w:val="0"/>
          <w:marRight w:val="0"/>
          <w:marTop w:val="0"/>
          <w:marBottom w:val="0"/>
          <w:divBdr>
            <w:top w:val="none" w:sz="0" w:space="0" w:color="auto"/>
            <w:left w:val="none" w:sz="0" w:space="0" w:color="auto"/>
            <w:bottom w:val="none" w:sz="0" w:space="0" w:color="auto"/>
            <w:right w:val="none" w:sz="0" w:space="0" w:color="auto"/>
          </w:divBdr>
          <w:divsChild>
            <w:div w:id="1050569984">
              <w:marLeft w:val="0"/>
              <w:marRight w:val="0"/>
              <w:marTop w:val="0"/>
              <w:marBottom w:val="0"/>
              <w:divBdr>
                <w:top w:val="none" w:sz="0" w:space="0" w:color="auto"/>
                <w:left w:val="none" w:sz="0" w:space="0" w:color="auto"/>
                <w:bottom w:val="none" w:sz="0" w:space="0" w:color="auto"/>
                <w:right w:val="none" w:sz="0" w:space="0" w:color="auto"/>
              </w:divBdr>
              <w:divsChild>
                <w:div w:id="694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61256">
      <w:bodyDiv w:val="1"/>
      <w:marLeft w:val="0"/>
      <w:marRight w:val="0"/>
      <w:marTop w:val="0"/>
      <w:marBottom w:val="0"/>
      <w:divBdr>
        <w:top w:val="none" w:sz="0" w:space="0" w:color="auto"/>
        <w:left w:val="none" w:sz="0" w:space="0" w:color="auto"/>
        <w:bottom w:val="none" w:sz="0" w:space="0" w:color="auto"/>
        <w:right w:val="none" w:sz="0" w:space="0" w:color="auto"/>
      </w:divBdr>
      <w:divsChild>
        <w:div w:id="1735541779">
          <w:marLeft w:val="0"/>
          <w:marRight w:val="0"/>
          <w:marTop w:val="0"/>
          <w:marBottom w:val="0"/>
          <w:divBdr>
            <w:top w:val="none" w:sz="0" w:space="0" w:color="auto"/>
            <w:left w:val="none" w:sz="0" w:space="0" w:color="auto"/>
            <w:bottom w:val="none" w:sz="0" w:space="0" w:color="auto"/>
            <w:right w:val="none" w:sz="0" w:space="0" w:color="auto"/>
          </w:divBdr>
          <w:divsChild>
            <w:div w:id="1944531803">
              <w:marLeft w:val="0"/>
              <w:marRight w:val="0"/>
              <w:marTop w:val="0"/>
              <w:marBottom w:val="0"/>
              <w:divBdr>
                <w:top w:val="none" w:sz="0" w:space="0" w:color="auto"/>
                <w:left w:val="none" w:sz="0" w:space="0" w:color="auto"/>
                <w:bottom w:val="none" w:sz="0" w:space="0" w:color="auto"/>
                <w:right w:val="none" w:sz="0" w:space="0" w:color="auto"/>
              </w:divBdr>
              <w:divsChild>
                <w:div w:id="472255795">
                  <w:marLeft w:val="0"/>
                  <w:marRight w:val="0"/>
                  <w:marTop w:val="0"/>
                  <w:marBottom w:val="0"/>
                  <w:divBdr>
                    <w:top w:val="none" w:sz="0" w:space="0" w:color="auto"/>
                    <w:left w:val="none" w:sz="0" w:space="0" w:color="auto"/>
                    <w:bottom w:val="none" w:sz="0" w:space="0" w:color="auto"/>
                    <w:right w:val="none" w:sz="0" w:space="0" w:color="auto"/>
                  </w:divBdr>
                </w:div>
              </w:divsChild>
            </w:div>
            <w:div w:id="1135029967">
              <w:marLeft w:val="0"/>
              <w:marRight w:val="0"/>
              <w:marTop w:val="0"/>
              <w:marBottom w:val="0"/>
              <w:divBdr>
                <w:top w:val="none" w:sz="0" w:space="0" w:color="auto"/>
                <w:left w:val="none" w:sz="0" w:space="0" w:color="auto"/>
                <w:bottom w:val="none" w:sz="0" w:space="0" w:color="auto"/>
                <w:right w:val="none" w:sz="0" w:space="0" w:color="auto"/>
              </w:divBdr>
              <w:divsChild>
                <w:div w:id="800542360">
                  <w:marLeft w:val="0"/>
                  <w:marRight w:val="0"/>
                  <w:marTop w:val="0"/>
                  <w:marBottom w:val="0"/>
                  <w:divBdr>
                    <w:top w:val="none" w:sz="0" w:space="0" w:color="auto"/>
                    <w:left w:val="none" w:sz="0" w:space="0" w:color="auto"/>
                    <w:bottom w:val="none" w:sz="0" w:space="0" w:color="auto"/>
                    <w:right w:val="none" w:sz="0" w:space="0" w:color="auto"/>
                  </w:divBdr>
                </w:div>
              </w:divsChild>
            </w:div>
            <w:div w:id="2123645256">
              <w:marLeft w:val="0"/>
              <w:marRight w:val="0"/>
              <w:marTop w:val="0"/>
              <w:marBottom w:val="0"/>
              <w:divBdr>
                <w:top w:val="none" w:sz="0" w:space="0" w:color="auto"/>
                <w:left w:val="none" w:sz="0" w:space="0" w:color="auto"/>
                <w:bottom w:val="none" w:sz="0" w:space="0" w:color="auto"/>
                <w:right w:val="none" w:sz="0" w:space="0" w:color="auto"/>
              </w:divBdr>
              <w:divsChild>
                <w:div w:id="1529954679">
                  <w:marLeft w:val="0"/>
                  <w:marRight w:val="0"/>
                  <w:marTop w:val="0"/>
                  <w:marBottom w:val="0"/>
                  <w:divBdr>
                    <w:top w:val="none" w:sz="0" w:space="0" w:color="auto"/>
                    <w:left w:val="none" w:sz="0" w:space="0" w:color="auto"/>
                    <w:bottom w:val="none" w:sz="0" w:space="0" w:color="auto"/>
                    <w:right w:val="none" w:sz="0" w:space="0" w:color="auto"/>
                  </w:divBdr>
                </w:div>
              </w:divsChild>
            </w:div>
            <w:div w:id="491486399">
              <w:marLeft w:val="0"/>
              <w:marRight w:val="0"/>
              <w:marTop w:val="0"/>
              <w:marBottom w:val="0"/>
              <w:divBdr>
                <w:top w:val="none" w:sz="0" w:space="0" w:color="auto"/>
                <w:left w:val="none" w:sz="0" w:space="0" w:color="auto"/>
                <w:bottom w:val="none" w:sz="0" w:space="0" w:color="auto"/>
                <w:right w:val="none" w:sz="0" w:space="0" w:color="auto"/>
              </w:divBdr>
              <w:divsChild>
                <w:div w:id="298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7808">
          <w:marLeft w:val="0"/>
          <w:marRight w:val="0"/>
          <w:marTop w:val="0"/>
          <w:marBottom w:val="0"/>
          <w:divBdr>
            <w:top w:val="none" w:sz="0" w:space="0" w:color="auto"/>
            <w:left w:val="none" w:sz="0" w:space="0" w:color="auto"/>
            <w:bottom w:val="none" w:sz="0" w:space="0" w:color="auto"/>
            <w:right w:val="none" w:sz="0" w:space="0" w:color="auto"/>
          </w:divBdr>
          <w:divsChild>
            <w:div w:id="2109033683">
              <w:marLeft w:val="0"/>
              <w:marRight w:val="0"/>
              <w:marTop w:val="0"/>
              <w:marBottom w:val="0"/>
              <w:divBdr>
                <w:top w:val="none" w:sz="0" w:space="0" w:color="auto"/>
                <w:left w:val="none" w:sz="0" w:space="0" w:color="auto"/>
                <w:bottom w:val="none" w:sz="0" w:space="0" w:color="auto"/>
                <w:right w:val="none" w:sz="0" w:space="0" w:color="auto"/>
              </w:divBdr>
              <w:divsChild>
                <w:div w:id="831795690">
                  <w:marLeft w:val="0"/>
                  <w:marRight w:val="0"/>
                  <w:marTop w:val="0"/>
                  <w:marBottom w:val="0"/>
                  <w:divBdr>
                    <w:top w:val="none" w:sz="0" w:space="0" w:color="auto"/>
                    <w:left w:val="none" w:sz="0" w:space="0" w:color="auto"/>
                    <w:bottom w:val="none" w:sz="0" w:space="0" w:color="auto"/>
                    <w:right w:val="none" w:sz="0" w:space="0" w:color="auto"/>
                  </w:divBdr>
                </w:div>
              </w:divsChild>
            </w:div>
            <w:div w:id="1790397720">
              <w:marLeft w:val="0"/>
              <w:marRight w:val="0"/>
              <w:marTop w:val="0"/>
              <w:marBottom w:val="0"/>
              <w:divBdr>
                <w:top w:val="none" w:sz="0" w:space="0" w:color="auto"/>
                <w:left w:val="none" w:sz="0" w:space="0" w:color="auto"/>
                <w:bottom w:val="none" w:sz="0" w:space="0" w:color="auto"/>
                <w:right w:val="none" w:sz="0" w:space="0" w:color="auto"/>
              </w:divBdr>
              <w:divsChild>
                <w:div w:id="157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626">
      <w:bodyDiv w:val="1"/>
      <w:marLeft w:val="0"/>
      <w:marRight w:val="0"/>
      <w:marTop w:val="0"/>
      <w:marBottom w:val="0"/>
      <w:divBdr>
        <w:top w:val="none" w:sz="0" w:space="0" w:color="auto"/>
        <w:left w:val="none" w:sz="0" w:space="0" w:color="auto"/>
        <w:bottom w:val="none" w:sz="0" w:space="0" w:color="auto"/>
        <w:right w:val="none" w:sz="0" w:space="0" w:color="auto"/>
      </w:divBdr>
      <w:divsChild>
        <w:div w:id="2020573127">
          <w:marLeft w:val="0"/>
          <w:marRight w:val="0"/>
          <w:marTop w:val="0"/>
          <w:marBottom w:val="0"/>
          <w:divBdr>
            <w:top w:val="none" w:sz="0" w:space="0" w:color="auto"/>
            <w:left w:val="none" w:sz="0" w:space="0" w:color="auto"/>
            <w:bottom w:val="none" w:sz="0" w:space="0" w:color="auto"/>
            <w:right w:val="none" w:sz="0" w:space="0" w:color="auto"/>
          </w:divBdr>
          <w:divsChild>
            <w:div w:id="205728617">
              <w:marLeft w:val="0"/>
              <w:marRight w:val="0"/>
              <w:marTop w:val="0"/>
              <w:marBottom w:val="0"/>
              <w:divBdr>
                <w:top w:val="none" w:sz="0" w:space="0" w:color="auto"/>
                <w:left w:val="none" w:sz="0" w:space="0" w:color="auto"/>
                <w:bottom w:val="none" w:sz="0" w:space="0" w:color="auto"/>
                <w:right w:val="none" w:sz="0" w:space="0" w:color="auto"/>
              </w:divBdr>
              <w:divsChild>
                <w:div w:id="1602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588">
      <w:bodyDiv w:val="1"/>
      <w:marLeft w:val="0"/>
      <w:marRight w:val="0"/>
      <w:marTop w:val="0"/>
      <w:marBottom w:val="0"/>
      <w:divBdr>
        <w:top w:val="none" w:sz="0" w:space="0" w:color="auto"/>
        <w:left w:val="none" w:sz="0" w:space="0" w:color="auto"/>
        <w:bottom w:val="none" w:sz="0" w:space="0" w:color="auto"/>
        <w:right w:val="none" w:sz="0" w:space="0" w:color="auto"/>
      </w:divBdr>
      <w:divsChild>
        <w:div w:id="1252929511">
          <w:marLeft w:val="0"/>
          <w:marRight w:val="0"/>
          <w:marTop w:val="0"/>
          <w:marBottom w:val="0"/>
          <w:divBdr>
            <w:top w:val="none" w:sz="0" w:space="0" w:color="auto"/>
            <w:left w:val="none" w:sz="0" w:space="0" w:color="auto"/>
            <w:bottom w:val="none" w:sz="0" w:space="0" w:color="auto"/>
            <w:right w:val="none" w:sz="0" w:space="0" w:color="auto"/>
          </w:divBdr>
          <w:divsChild>
            <w:div w:id="91902577">
              <w:marLeft w:val="0"/>
              <w:marRight w:val="0"/>
              <w:marTop w:val="0"/>
              <w:marBottom w:val="0"/>
              <w:divBdr>
                <w:top w:val="none" w:sz="0" w:space="0" w:color="auto"/>
                <w:left w:val="none" w:sz="0" w:space="0" w:color="auto"/>
                <w:bottom w:val="none" w:sz="0" w:space="0" w:color="auto"/>
                <w:right w:val="none" w:sz="0" w:space="0" w:color="auto"/>
              </w:divBdr>
              <w:divsChild>
                <w:div w:id="13783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89196">
      <w:bodyDiv w:val="1"/>
      <w:marLeft w:val="0"/>
      <w:marRight w:val="0"/>
      <w:marTop w:val="0"/>
      <w:marBottom w:val="0"/>
      <w:divBdr>
        <w:top w:val="none" w:sz="0" w:space="0" w:color="auto"/>
        <w:left w:val="none" w:sz="0" w:space="0" w:color="auto"/>
        <w:bottom w:val="none" w:sz="0" w:space="0" w:color="auto"/>
        <w:right w:val="none" w:sz="0" w:space="0" w:color="auto"/>
      </w:divBdr>
    </w:div>
    <w:div w:id="911934769">
      <w:bodyDiv w:val="1"/>
      <w:marLeft w:val="0"/>
      <w:marRight w:val="0"/>
      <w:marTop w:val="0"/>
      <w:marBottom w:val="0"/>
      <w:divBdr>
        <w:top w:val="none" w:sz="0" w:space="0" w:color="auto"/>
        <w:left w:val="none" w:sz="0" w:space="0" w:color="auto"/>
        <w:bottom w:val="none" w:sz="0" w:space="0" w:color="auto"/>
        <w:right w:val="none" w:sz="0" w:space="0" w:color="auto"/>
      </w:divBdr>
      <w:divsChild>
        <w:div w:id="77337289">
          <w:marLeft w:val="0"/>
          <w:marRight w:val="0"/>
          <w:marTop w:val="0"/>
          <w:marBottom w:val="0"/>
          <w:divBdr>
            <w:top w:val="none" w:sz="0" w:space="0" w:color="auto"/>
            <w:left w:val="none" w:sz="0" w:space="0" w:color="auto"/>
            <w:bottom w:val="none" w:sz="0" w:space="0" w:color="auto"/>
            <w:right w:val="none" w:sz="0" w:space="0" w:color="auto"/>
          </w:divBdr>
          <w:divsChild>
            <w:div w:id="1897931518">
              <w:marLeft w:val="0"/>
              <w:marRight w:val="0"/>
              <w:marTop w:val="0"/>
              <w:marBottom w:val="0"/>
              <w:divBdr>
                <w:top w:val="none" w:sz="0" w:space="0" w:color="auto"/>
                <w:left w:val="none" w:sz="0" w:space="0" w:color="auto"/>
                <w:bottom w:val="none" w:sz="0" w:space="0" w:color="auto"/>
                <w:right w:val="none" w:sz="0" w:space="0" w:color="auto"/>
              </w:divBdr>
              <w:divsChild>
                <w:div w:id="314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7779">
      <w:bodyDiv w:val="1"/>
      <w:marLeft w:val="0"/>
      <w:marRight w:val="0"/>
      <w:marTop w:val="0"/>
      <w:marBottom w:val="0"/>
      <w:divBdr>
        <w:top w:val="none" w:sz="0" w:space="0" w:color="auto"/>
        <w:left w:val="none" w:sz="0" w:space="0" w:color="auto"/>
        <w:bottom w:val="none" w:sz="0" w:space="0" w:color="auto"/>
        <w:right w:val="none" w:sz="0" w:space="0" w:color="auto"/>
      </w:divBdr>
    </w:div>
    <w:div w:id="939532593">
      <w:bodyDiv w:val="1"/>
      <w:marLeft w:val="0"/>
      <w:marRight w:val="0"/>
      <w:marTop w:val="0"/>
      <w:marBottom w:val="0"/>
      <w:divBdr>
        <w:top w:val="none" w:sz="0" w:space="0" w:color="auto"/>
        <w:left w:val="none" w:sz="0" w:space="0" w:color="auto"/>
        <w:bottom w:val="none" w:sz="0" w:space="0" w:color="auto"/>
        <w:right w:val="none" w:sz="0" w:space="0" w:color="auto"/>
      </w:divBdr>
      <w:divsChild>
        <w:div w:id="498152476">
          <w:marLeft w:val="0"/>
          <w:marRight w:val="0"/>
          <w:marTop w:val="0"/>
          <w:marBottom w:val="0"/>
          <w:divBdr>
            <w:top w:val="none" w:sz="0" w:space="0" w:color="auto"/>
            <w:left w:val="none" w:sz="0" w:space="0" w:color="auto"/>
            <w:bottom w:val="none" w:sz="0" w:space="0" w:color="auto"/>
            <w:right w:val="none" w:sz="0" w:space="0" w:color="auto"/>
          </w:divBdr>
          <w:divsChild>
            <w:div w:id="1244921897">
              <w:marLeft w:val="0"/>
              <w:marRight w:val="0"/>
              <w:marTop w:val="0"/>
              <w:marBottom w:val="0"/>
              <w:divBdr>
                <w:top w:val="none" w:sz="0" w:space="0" w:color="auto"/>
                <w:left w:val="none" w:sz="0" w:space="0" w:color="auto"/>
                <w:bottom w:val="none" w:sz="0" w:space="0" w:color="auto"/>
                <w:right w:val="none" w:sz="0" w:space="0" w:color="auto"/>
              </w:divBdr>
              <w:divsChild>
                <w:div w:id="5800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50084">
      <w:bodyDiv w:val="1"/>
      <w:marLeft w:val="0"/>
      <w:marRight w:val="0"/>
      <w:marTop w:val="0"/>
      <w:marBottom w:val="0"/>
      <w:divBdr>
        <w:top w:val="none" w:sz="0" w:space="0" w:color="auto"/>
        <w:left w:val="none" w:sz="0" w:space="0" w:color="auto"/>
        <w:bottom w:val="none" w:sz="0" w:space="0" w:color="auto"/>
        <w:right w:val="none" w:sz="0" w:space="0" w:color="auto"/>
      </w:divBdr>
      <w:divsChild>
        <w:div w:id="507136517">
          <w:marLeft w:val="0"/>
          <w:marRight w:val="0"/>
          <w:marTop w:val="0"/>
          <w:marBottom w:val="0"/>
          <w:divBdr>
            <w:top w:val="none" w:sz="0" w:space="0" w:color="auto"/>
            <w:left w:val="none" w:sz="0" w:space="0" w:color="auto"/>
            <w:bottom w:val="none" w:sz="0" w:space="0" w:color="auto"/>
            <w:right w:val="none" w:sz="0" w:space="0" w:color="auto"/>
          </w:divBdr>
          <w:divsChild>
            <w:div w:id="789278717">
              <w:marLeft w:val="0"/>
              <w:marRight w:val="0"/>
              <w:marTop w:val="0"/>
              <w:marBottom w:val="0"/>
              <w:divBdr>
                <w:top w:val="none" w:sz="0" w:space="0" w:color="auto"/>
                <w:left w:val="none" w:sz="0" w:space="0" w:color="auto"/>
                <w:bottom w:val="none" w:sz="0" w:space="0" w:color="auto"/>
                <w:right w:val="none" w:sz="0" w:space="0" w:color="auto"/>
              </w:divBdr>
              <w:divsChild>
                <w:div w:id="1426148512">
                  <w:marLeft w:val="0"/>
                  <w:marRight w:val="0"/>
                  <w:marTop w:val="0"/>
                  <w:marBottom w:val="0"/>
                  <w:divBdr>
                    <w:top w:val="none" w:sz="0" w:space="0" w:color="auto"/>
                    <w:left w:val="none" w:sz="0" w:space="0" w:color="auto"/>
                    <w:bottom w:val="none" w:sz="0" w:space="0" w:color="auto"/>
                    <w:right w:val="none" w:sz="0" w:space="0" w:color="auto"/>
                  </w:divBdr>
                </w:div>
              </w:divsChild>
            </w:div>
            <w:div w:id="573124494">
              <w:marLeft w:val="0"/>
              <w:marRight w:val="0"/>
              <w:marTop w:val="0"/>
              <w:marBottom w:val="0"/>
              <w:divBdr>
                <w:top w:val="none" w:sz="0" w:space="0" w:color="auto"/>
                <w:left w:val="none" w:sz="0" w:space="0" w:color="auto"/>
                <w:bottom w:val="none" w:sz="0" w:space="0" w:color="auto"/>
                <w:right w:val="none" w:sz="0" w:space="0" w:color="auto"/>
              </w:divBdr>
              <w:divsChild>
                <w:div w:id="1475178898">
                  <w:marLeft w:val="0"/>
                  <w:marRight w:val="0"/>
                  <w:marTop w:val="0"/>
                  <w:marBottom w:val="0"/>
                  <w:divBdr>
                    <w:top w:val="none" w:sz="0" w:space="0" w:color="auto"/>
                    <w:left w:val="none" w:sz="0" w:space="0" w:color="auto"/>
                    <w:bottom w:val="none" w:sz="0" w:space="0" w:color="auto"/>
                    <w:right w:val="none" w:sz="0" w:space="0" w:color="auto"/>
                  </w:divBdr>
                </w:div>
              </w:divsChild>
            </w:div>
            <w:div w:id="141851838">
              <w:marLeft w:val="0"/>
              <w:marRight w:val="0"/>
              <w:marTop w:val="0"/>
              <w:marBottom w:val="0"/>
              <w:divBdr>
                <w:top w:val="none" w:sz="0" w:space="0" w:color="auto"/>
                <w:left w:val="none" w:sz="0" w:space="0" w:color="auto"/>
                <w:bottom w:val="none" w:sz="0" w:space="0" w:color="auto"/>
                <w:right w:val="none" w:sz="0" w:space="0" w:color="auto"/>
              </w:divBdr>
              <w:divsChild>
                <w:div w:id="373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00">
          <w:marLeft w:val="0"/>
          <w:marRight w:val="0"/>
          <w:marTop w:val="0"/>
          <w:marBottom w:val="0"/>
          <w:divBdr>
            <w:top w:val="none" w:sz="0" w:space="0" w:color="auto"/>
            <w:left w:val="none" w:sz="0" w:space="0" w:color="auto"/>
            <w:bottom w:val="none" w:sz="0" w:space="0" w:color="auto"/>
            <w:right w:val="none" w:sz="0" w:space="0" w:color="auto"/>
          </w:divBdr>
          <w:divsChild>
            <w:div w:id="1167090965">
              <w:marLeft w:val="0"/>
              <w:marRight w:val="0"/>
              <w:marTop w:val="0"/>
              <w:marBottom w:val="0"/>
              <w:divBdr>
                <w:top w:val="none" w:sz="0" w:space="0" w:color="auto"/>
                <w:left w:val="none" w:sz="0" w:space="0" w:color="auto"/>
                <w:bottom w:val="none" w:sz="0" w:space="0" w:color="auto"/>
                <w:right w:val="none" w:sz="0" w:space="0" w:color="auto"/>
              </w:divBdr>
            </w:div>
          </w:divsChild>
        </w:div>
        <w:div w:id="1252742785">
          <w:marLeft w:val="0"/>
          <w:marRight w:val="0"/>
          <w:marTop w:val="0"/>
          <w:marBottom w:val="0"/>
          <w:divBdr>
            <w:top w:val="none" w:sz="0" w:space="0" w:color="auto"/>
            <w:left w:val="none" w:sz="0" w:space="0" w:color="auto"/>
            <w:bottom w:val="none" w:sz="0" w:space="0" w:color="auto"/>
            <w:right w:val="none" w:sz="0" w:space="0" w:color="auto"/>
          </w:divBdr>
          <w:divsChild>
            <w:div w:id="3294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9488">
      <w:bodyDiv w:val="1"/>
      <w:marLeft w:val="0"/>
      <w:marRight w:val="0"/>
      <w:marTop w:val="0"/>
      <w:marBottom w:val="0"/>
      <w:divBdr>
        <w:top w:val="none" w:sz="0" w:space="0" w:color="auto"/>
        <w:left w:val="none" w:sz="0" w:space="0" w:color="auto"/>
        <w:bottom w:val="none" w:sz="0" w:space="0" w:color="auto"/>
        <w:right w:val="none" w:sz="0" w:space="0" w:color="auto"/>
      </w:divBdr>
    </w:div>
    <w:div w:id="1016810730">
      <w:bodyDiv w:val="1"/>
      <w:marLeft w:val="0"/>
      <w:marRight w:val="0"/>
      <w:marTop w:val="0"/>
      <w:marBottom w:val="0"/>
      <w:divBdr>
        <w:top w:val="none" w:sz="0" w:space="0" w:color="auto"/>
        <w:left w:val="none" w:sz="0" w:space="0" w:color="auto"/>
        <w:bottom w:val="none" w:sz="0" w:space="0" w:color="auto"/>
        <w:right w:val="none" w:sz="0" w:space="0" w:color="auto"/>
      </w:divBdr>
      <w:divsChild>
        <w:div w:id="1107583095">
          <w:marLeft w:val="0"/>
          <w:marRight w:val="0"/>
          <w:marTop w:val="0"/>
          <w:marBottom w:val="0"/>
          <w:divBdr>
            <w:top w:val="none" w:sz="0" w:space="0" w:color="auto"/>
            <w:left w:val="none" w:sz="0" w:space="0" w:color="auto"/>
            <w:bottom w:val="none" w:sz="0" w:space="0" w:color="auto"/>
            <w:right w:val="none" w:sz="0" w:space="0" w:color="auto"/>
          </w:divBdr>
          <w:divsChild>
            <w:div w:id="2109694296">
              <w:marLeft w:val="0"/>
              <w:marRight w:val="0"/>
              <w:marTop w:val="0"/>
              <w:marBottom w:val="0"/>
              <w:divBdr>
                <w:top w:val="none" w:sz="0" w:space="0" w:color="auto"/>
                <w:left w:val="none" w:sz="0" w:space="0" w:color="auto"/>
                <w:bottom w:val="none" w:sz="0" w:space="0" w:color="auto"/>
                <w:right w:val="none" w:sz="0" w:space="0" w:color="auto"/>
              </w:divBdr>
              <w:divsChild>
                <w:div w:id="1373192170">
                  <w:marLeft w:val="0"/>
                  <w:marRight w:val="0"/>
                  <w:marTop w:val="0"/>
                  <w:marBottom w:val="0"/>
                  <w:divBdr>
                    <w:top w:val="none" w:sz="0" w:space="0" w:color="auto"/>
                    <w:left w:val="none" w:sz="0" w:space="0" w:color="auto"/>
                    <w:bottom w:val="none" w:sz="0" w:space="0" w:color="auto"/>
                    <w:right w:val="none" w:sz="0" w:space="0" w:color="auto"/>
                  </w:divBdr>
                </w:div>
              </w:divsChild>
            </w:div>
            <w:div w:id="1407872844">
              <w:marLeft w:val="0"/>
              <w:marRight w:val="0"/>
              <w:marTop w:val="0"/>
              <w:marBottom w:val="0"/>
              <w:divBdr>
                <w:top w:val="none" w:sz="0" w:space="0" w:color="auto"/>
                <w:left w:val="none" w:sz="0" w:space="0" w:color="auto"/>
                <w:bottom w:val="none" w:sz="0" w:space="0" w:color="auto"/>
                <w:right w:val="none" w:sz="0" w:space="0" w:color="auto"/>
              </w:divBdr>
              <w:divsChild>
                <w:div w:id="256066082">
                  <w:marLeft w:val="0"/>
                  <w:marRight w:val="0"/>
                  <w:marTop w:val="0"/>
                  <w:marBottom w:val="0"/>
                  <w:divBdr>
                    <w:top w:val="none" w:sz="0" w:space="0" w:color="auto"/>
                    <w:left w:val="none" w:sz="0" w:space="0" w:color="auto"/>
                    <w:bottom w:val="none" w:sz="0" w:space="0" w:color="auto"/>
                    <w:right w:val="none" w:sz="0" w:space="0" w:color="auto"/>
                  </w:divBdr>
                </w:div>
                <w:div w:id="109010863">
                  <w:marLeft w:val="0"/>
                  <w:marRight w:val="0"/>
                  <w:marTop w:val="0"/>
                  <w:marBottom w:val="0"/>
                  <w:divBdr>
                    <w:top w:val="none" w:sz="0" w:space="0" w:color="auto"/>
                    <w:left w:val="none" w:sz="0" w:space="0" w:color="auto"/>
                    <w:bottom w:val="none" w:sz="0" w:space="0" w:color="auto"/>
                    <w:right w:val="none" w:sz="0" w:space="0" w:color="auto"/>
                  </w:divBdr>
                </w:div>
              </w:divsChild>
            </w:div>
            <w:div w:id="1880242065">
              <w:marLeft w:val="0"/>
              <w:marRight w:val="0"/>
              <w:marTop w:val="0"/>
              <w:marBottom w:val="0"/>
              <w:divBdr>
                <w:top w:val="none" w:sz="0" w:space="0" w:color="auto"/>
                <w:left w:val="none" w:sz="0" w:space="0" w:color="auto"/>
                <w:bottom w:val="none" w:sz="0" w:space="0" w:color="auto"/>
                <w:right w:val="none" w:sz="0" w:space="0" w:color="auto"/>
              </w:divBdr>
              <w:divsChild>
                <w:div w:id="15553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4218">
          <w:marLeft w:val="0"/>
          <w:marRight w:val="0"/>
          <w:marTop w:val="0"/>
          <w:marBottom w:val="0"/>
          <w:divBdr>
            <w:top w:val="none" w:sz="0" w:space="0" w:color="auto"/>
            <w:left w:val="none" w:sz="0" w:space="0" w:color="auto"/>
            <w:bottom w:val="none" w:sz="0" w:space="0" w:color="auto"/>
            <w:right w:val="none" w:sz="0" w:space="0" w:color="auto"/>
          </w:divBdr>
          <w:divsChild>
            <w:div w:id="1308242598">
              <w:marLeft w:val="0"/>
              <w:marRight w:val="0"/>
              <w:marTop w:val="0"/>
              <w:marBottom w:val="0"/>
              <w:divBdr>
                <w:top w:val="none" w:sz="0" w:space="0" w:color="auto"/>
                <w:left w:val="none" w:sz="0" w:space="0" w:color="auto"/>
                <w:bottom w:val="none" w:sz="0" w:space="0" w:color="auto"/>
                <w:right w:val="none" w:sz="0" w:space="0" w:color="auto"/>
              </w:divBdr>
              <w:divsChild>
                <w:div w:id="1484198911">
                  <w:marLeft w:val="0"/>
                  <w:marRight w:val="0"/>
                  <w:marTop w:val="0"/>
                  <w:marBottom w:val="0"/>
                  <w:divBdr>
                    <w:top w:val="none" w:sz="0" w:space="0" w:color="auto"/>
                    <w:left w:val="none" w:sz="0" w:space="0" w:color="auto"/>
                    <w:bottom w:val="none" w:sz="0" w:space="0" w:color="auto"/>
                    <w:right w:val="none" w:sz="0" w:space="0" w:color="auto"/>
                  </w:divBdr>
                </w:div>
                <w:div w:id="1228877996">
                  <w:marLeft w:val="0"/>
                  <w:marRight w:val="0"/>
                  <w:marTop w:val="0"/>
                  <w:marBottom w:val="0"/>
                  <w:divBdr>
                    <w:top w:val="none" w:sz="0" w:space="0" w:color="auto"/>
                    <w:left w:val="none" w:sz="0" w:space="0" w:color="auto"/>
                    <w:bottom w:val="none" w:sz="0" w:space="0" w:color="auto"/>
                    <w:right w:val="none" w:sz="0" w:space="0" w:color="auto"/>
                  </w:divBdr>
                </w:div>
              </w:divsChild>
            </w:div>
            <w:div w:id="1399594823">
              <w:marLeft w:val="0"/>
              <w:marRight w:val="0"/>
              <w:marTop w:val="0"/>
              <w:marBottom w:val="0"/>
              <w:divBdr>
                <w:top w:val="none" w:sz="0" w:space="0" w:color="auto"/>
                <w:left w:val="none" w:sz="0" w:space="0" w:color="auto"/>
                <w:bottom w:val="none" w:sz="0" w:space="0" w:color="auto"/>
                <w:right w:val="none" w:sz="0" w:space="0" w:color="auto"/>
              </w:divBdr>
              <w:divsChild>
                <w:div w:id="6781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9880">
          <w:marLeft w:val="0"/>
          <w:marRight w:val="0"/>
          <w:marTop w:val="0"/>
          <w:marBottom w:val="0"/>
          <w:divBdr>
            <w:top w:val="none" w:sz="0" w:space="0" w:color="auto"/>
            <w:left w:val="none" w:sz="0" w:space="0" w:color="auto"/>
            <w:bottom w:val="none" w:sz="0" w:space="0" w:color="auto"/>
            <w:right w:val="none" w:sz="0" w:space="0" w:color="auto"/>
          </w:divBdr>
          <w:divsChild>
            <w:div w:id="582640347">
              <w:marLeft w:val="0"/>
              <w:marRight w:val="0"/>
              <w:marTop w:val="0"/>
              <w:marBottom w:val="0"/>
              <w:divBdr>
                <w:top w:val="none" w:sz="0" w:space="0" w:color="auto"/>
                <w:left w:val="none" w:sz="0" w:space="0" w:color="auto"/>
                <w:bottom w:val="none" w:sz="0" w:space="0" w:color="auto"/>
                <w:right w:val="none" w:sz="0" w:space="0" w:color="auto"/>
              </w:divBdr>
              <w:divsChild>
                <w:div w:id="9799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39282146">
      <w:bodyDiv w:val="1"/>
      <w:marLeft w:val="0"/>
      <w:marRight w:val="0"/>
      <w:marTop w:val="0"/>
      <w:marBottom w:val="0"/>
      <w:divBdr>
        <w:top w:val="none" w:sz="0" w:space="0" w:color="auto"/>
        <w:left w:val="none" w:sz="0" w:space="0" w:color="auto"/>
        <w:bottom w:val="none" w:sz="0" w:space="0" w:color="auto"/>
        <w:right w:val="none" w:sz="0" w:space="0" w:color="auto"/>
      </w:divBdr>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3902">
      <w:bodyDiv w:val="1"/>
      <w:marLeft w:val="0"/>
      <w:marRight w:val="0"/>
      <w:marTop w:val="0"/>
      <w:marBottom w:val="0"/>
      <w:divBdr>
        <w:top w:val="none" w:sz="0" w:space="0" w:color="auto"/>
        <w:left w:val="none" w:sz="0" w:space="0" w:color="auto"/>
        <w:bottom w:val="none" w:sz="0" w:space="0" w:color="auto"/>
        <w:right w:val="none" w:sz="0" w:space="0" w:color="auto"/>
      </w:divBdr>
      <w:divsChild>
        <w:div w:id="1870752600">
          <w:marLeft w:val="0"/>
          <w:marRight w:val="0"/>
          <w:marTop w:val="0"/>
          <w:marBottom w:val="0"/>
          <w:divBdr>
            <w:top w:val="none" w:sz="0" w:space="0" w:color="auto"/>
            <w:left w:val="none" w:sz="0" w:space="0" w:color="auto"/>
            <w:bottom w:val="none" w:sz="0" w:space="0" w:color="auto"/>
            <w:right w:val="none" w:sz="0" w:space="0" w:color="auto"/>
          </w:divBdr>
          <w:divsChild>
            <w:div w:id="705956741">
              <w:marLeft w:val="0"/>
              <w:marRight w:val="0"/>
              <w:marTop w:val="0"/>
              <w:marBottom w:val="0"/>
              <w:divBdr>
                <w:top w:val="none" w:sz="0" w:space="0" w:color="auto"/>
                <w:left w:val="none" w:sz="0" w:space="0" w:color="auto"/>
                <w:bottom w:val="none" w:sz="0" w:space="0" w:color="auto"/>
                <w:right w:val="none" w:sz="0" w:space="0" w:color="auto"/>
              </w:divBdr>
              <w:divsChild>
                <w:div w:id="1067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7474">
      <w:bodyDiv w:val="1"/>
      <w:marLeft w:val="0"/>
      <w:marRight w:val="0"/>
      <w:marTop w:val="0"/>
      <w:marBottom w:val="0"/>
      <w:divBdr>
        <w:top w:val="none" w:sz="0" w:space="0" w:color="auto"/>
        <w:left w:val="none" w:sz="0" w:space="0" w:color="auto"/>
        <w:bottom w:val="none" w:sz="0" w:space="0" w:color="auto"/>
        <w:right w:val="none" w:sz="0" w:space="0" w:color="auto"/>
      </w:divBdr>
    </w:div>
    <w:div w:id="1113326044">
      <w:bodyDiv w:val="1"/>
      <w:marLeft w:val="0"/>
      <w:marRight w:val="0"/>
      <w:marTop w:val="0"/>
      <w:marBottom w:val="0"/>
      <w:divBdr>
        <w:top w:val="none" w:sz="0" w:space="0" w:color="auto"/>
        <w:left w:val="none" w:sz="0" w:space="0" w:color="auto"/>
        <w:bottom w:val="none" w:sz="0" w:space="0" w:color="auto"/>
        <w:right w:val="none" w:sz="0" w:space="0" w:color="auto"/>
      </w:divBdr>
      <w:divsChild>
        <w:div w:id="2064908890">
          <w:marLeft w:val="0"/>
          <w:marRight w:val="0"/>
          <w:marTop w:val="0"/>
          <w:marBottom w:val="0"/>
          <w:divBdr>
            <w:top w:val="none" w:sz="0" w:space="0" w:color="auto"/>
            <w:left w:val="none" w:sz="0" w:space="0" w:color="auto"/>
            <w:bottom w:val="none" w:sz="0" w:space="0" w:color="auto"/>
            <w:right w:val="none" w:sz="0" w:space="0" w:color="auto"/>
          </w:divBdr>
          <w:divsChild>
            <w:div w:id="257905706">
              <w:marLeft w:val="0"/>
              <w:marRight w:val="0"/>
              <w:marTop w:val="0"/>
              <w:marBottom w:val="0"/>
              <w:divBdr>
                <w:top w:val="none" w:sz="0" w:space="0" w:color="auto"/>
                <w:left w:val="none" w:sz="0" w:space="0" w:color="auto"/>
                <w:bottom w:val="none" w:sz="0" w:space="0" w:color="auto"/>
                <w:right w:val="none" w:sz="0" w:space="0" w:color="auto"/>
              </w:divBdr>
              <w:divsChild>
                <w:div w:id="15774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3920">
      <w:bodyDiv w:val="1"/>
      <w:marLeft w:val="0"/>
      <w:marRight w:val="0"/>
      <w:marTop w:val="0"/>
      <w:marBottom w:val="0"/>
      <w:divBdr>
        <w:top w:val="none" w:sz="0" w:space="0" w:color="auto"/>
        <w:left w:val="none" w:sz="0" w:space="0" w:color="auto"/>
        <w:bottom w:val="none" w:sz="0" w:space="0" w:color="auto"/>
        <w:right w:val="none" w:sz="0" w:space="0" w:color="auto"/>
      </w:divBdr>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138061776">
      <w:bodyDiv w:val="1"/>
      <w:marLeft w:val="0"/>
      <w:marRight w:val="0"/>
      <w:marTop w:val="0"/>
      <w:marBottom w:val="0"/>
      <w:divBdr>
        <w:top w:val="none" w:sz="0" w:space="0" w:color="auto"/>
        <w:left w:val="none" w:sz="0" w:space="0" w:color="auto"/>
        <w:bottom w:val="none" w:sz="0" w:space="0" w:color="auto"/>
        <w:right w:val="none" w:sz="0" w:space="0" w:color="auto"/>
      </w:divBdr>
    </w:div>
    <w:div w:id="1142311252">
      <w:bodyDiv w:val="1"/>
      <w:marLeft w:val="0"/>
      <w:marRight w:val="0"/>
      <w:marTop w:val="0"/>
      <w:marBottom w:val="0"/>
      <w:divBdr>
        <w:top w:val="none" w:sz="0" w:space="0" w:color="auto"/>
        <w:left w:val="none" w:sz="0" w:space="0" w:color="auto"/>
        <w:bottom w:val="none" w:sz="0" w:space="0" w:color="auto"/>
        <w:right w:val="none" w:sz="0" w:space="0" w:color="auto"/>
      </w:divBdr>
      <w:divsChild>
        <w:div w:id="1995143405">
          <w:marLeft w:val="0"/>
          <w:marRight w:val="0"/>
          <w:marTop w:val="0"/>
          <w:marBottom w:val="0"/>
          <w:divBdr>
            <w:top w:val="none" w:sz="0" w:space="0" w:color="auto"/>
            <w:left w:val="none" w:sz="0" w:space="0" w:color="auto"/>
            <w:bottom w:val="none" w:sz="0" w:space="0" w:color="auto"/>
            <w:right w:val="none" w:sz="0" w:space="0" w:color="auto"/>
          </w:divBdr>
          <w:divsChild>
            <w:div w:id="1619681617">
              <w:marLeft w:val="0"/>
              <w:marRight w:val="0"/>
              <w:marTop w:val="0"/>
              <w:marBottom w:val="0"/>
              <w:divBdr>
                <w:top w:val="none" w:sz="0" w:space="0" w:color="auto"/>
                <w:left w:val="none" w:sz="0" w:space="0" w:color="auto"/>
                <w:bottom w:val="none" w:sz="0" w:space="0" w:color="auto"/>
                <w:right w:val="none" w:sz="0" w:space="0" w:color="auto"/>
              </w:divBdr>
              <w:divsChild>
                <w:div w:id="2658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3077">
      <w:bodyDiv w:val="1"/>
      <w:marLeft w:val="0"/>
      <w:marRight w:val="0"/>
      <w:marTop w:val="0"/>
      <w:marBottom w:val="0"/>
      <w:divBdr>
        <w:top w:val="none" w:sz="0" w:space="0" w:color="auto"/>
        <w:left w:val="none" w:sz="0" w:space="0" w:color="auto"/>
        <w:bottom w:val="none" w:sz="0" w:space="0" w:color="auto"/>
        <w:right w:val="none" w:sz="0" w:space="0" w:color="auto"/>
      </w:divBdr>
    </w:div>
    <w:div w:id="1158879662">
      <w:bodyDiv w:val="1"/>
      <w:marLeft w:val="0"/>
      <w:marRight w:val="0"/>
      <w:marTop w:val="0"/>
      <w:marBottom w:val="0"/>
      <w:divBdr>
        <w:top w:val="none" w:sz="0" w:space="0" w:color="auto"/>
        <w:left w:val="none" w:sz="0" w:space="0" w:color="auto"/>
        <w:bottom w:val="none" w:sz="0" w:space="0" w:color="auto"/>
        <w:right w:val="none" w:sz="0" w:space="0" w:color="auto"/>
      </w:divBdr>
    </w:div>
    <w:div w:id="1200124814">
      <w:bodyDiv w:val="1"/>
      <w:marLeft w:val="0"/>
      <w:marRight w:val="0"/>
      <w:marTop w:val="0"/>
      <w:marBottom w:val="0"/>
      <w:divBdr>
        <w:top w:val="none" w:sz="0" w:space="0" w:color="auto"/>
        <w:left w:val="none" w:sz="0" w:space="0" w:color="auto"/>
        <w:bottom w:val="none" w:sz="0" w:space="0" w:color="auto"/>
        <w:right w:val="none" w:sz="0" w:space="0" w:color="auto"/>
      </w:divBdr>
    </w:div>
    <w:div w:id="1214653600">
      <w:bodyDiv w:val="1"/>
      <w:marLeft w:val="0"/>
      <w:marRight w:val="0"/>
      <w:marTop w:val="0"/>
      <w:marBottom w:val="0"/>
      <w:divBdr>
        <w:top w:val="none" w:sz="0" w:space="0" w:color="auto"/>
        <w:left w:val="none" w:sz="0" w:space="0" w:color="auto"/>
        <w:bottom w:val="none" w:sz="0" w:space="0" w:color="auto"/>
        <w:right w:val="none" w:sz="0" w:space="0" w:color="auto"/>
      </w:divBdr>
    </w:div>
    <w:div w:id="1216619004">
      <w:bodyDiv w:val="1"/>
      <w:marLeft w:val="0"/>
      <w:marRight w:val="0"/>
      <w:marTop w:val="0"/>
      <w:marBottom w:val="0"/>
      <w:divBdr>
        <w:top w:val="none" w:sz="0" w:space="0" w:color="auto"/>
        <w:left w:val="none" w:sz="0" w:space="0" w:color="auto"/>
        <w:bottom w:val="none" w:sz="0" w:space="0" w:color="auto"/>
        <w:right w:val="none" w:sz="0" w:space="0" w:color="auto"/>
      </w:divBdr>
      <w:divsChild>
        <w:div w:id="343047145">
          <w:marLeft w:val="0"/>
          <w:marRight w:val="0"/>
          <w:marTop w:val="0"/>
          <w:marBottom w:val="0"/>
          <w:divBdr>
            <w:top w:val="none" w:sz="0" w:space="0" w:color="auto"/>
            <w:left w:val="none" w:sz="0" w:space="0" w:color="auto"/>
            <w:bottom w:val="none" w:sz="0" w:space="0" w:color="auto"/>
            <w:right w:val="none" w:sz="0" w:space="0" w:color="auto"/>
          </w:divBdr>
          <w:divsChild>
            <w:div w:id="1793279955">
              <w:marLeft w:val="0"/>
              <w:marRight w:val="0"/>
              <w:marTop w:val="0"/>
              <w:marBottom w:val="0"/>
              <w:divBdr>
                <w:top w:val="none" w:sz="0" w:space="0" w:color="auto"/>
                <w:left w:val="none" w:sz="0" w:space="0" w:color="auto"/>
                <w:bottom w:val="none" w:sz="0" w:space="0" w:color="auto"/>
                <w:right w:val="none" w:sz="0" w:space="0" w:color="auto"/>
              </w:divBdr>
              <w:divsChild>
                <w:div w:id="777145442">
                  <w:marLeft w:val="0"/>
                  <w:marRight w:val="0"/>
                  <w:marTop w:val="0"/>
                  <w:marBottom w:val="0"/>
                  <w:divBdr>
                    <w:top w:val="none" w:sz="0" w:space="0" w:color="auto"/>
                    <w:left w:val="none" w:sz="0" w:space="0" w:color="auto"/>
                    <w:bottom w:val="none" w:sz="0" w:space="0" w:color="auto"/>
                    <w:right w:val="none" w:sz="0" w:space="0" w:color="auto"/>
                  </w:divBdr>
                  <w:divsChild>
                    <w:div w:id="16730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4685">
      <w:bodyDiv w:val="1"/>
      <w:marLeft w:val="0"/>
      <w:marRight w:val="0"/>
      <w:marTop w:val="0"/>
      <w:marBottom w:val="0"/>
      <w:divBdr>
        <w:top w:val="none" w:sz="0" w:space="0" w:color="auto"/>
        <w:left w:val="none" w:sz="0" w:space="0" w:color="auto"/>
        <w:bottom w:val="none" w:sz="0" w:space="0" w:color="auto"/>
        <w:right w:val="none" w:sz="0" w:space="0" w:color="auto"/>
      </w:divBdr>
      <w:divsChild>
        <w:div w:id="735321452">
          <w:marLeft w:val="0"/>
          <w:marRight w:val="0"/>
          <w:marTop w:val="0"/>
          <w:marBottom w:val="0"/>
          <w:divBdr>
            <w:top w:val="none" w:sz="0" w:space="0" w:color="auto"/>
            <w:left w:val="none" w:sz="0" w:space="0" w:color="auto"/>
            <w:bottom w:val="none" w:sz="0" w:space="0" w:color="auto"/>
            <w:right w:val="none" w:sz="0" w:space="0" w:color="auto"/>
          </w:divBdr>
          <w:divsChild>
            <w:div w:id="781458388">
              <w:marLeft w:val="0"/>
              <w:marRight w:val="0"/>
              <w:marTop w:val="0"/>
              <w:marBottom w:val="0"/>
              <w:divBdr>
                <w:top w:val="none" w:sz="0" w:space="0" w:color="auto"/>
                <w:left w:val="none" w:sz="0" w:space="0" w:color="auto"/>
                <w:bottom w:val="none" w:sz="0" w:space="0" w:color="auto"/>
                <w:right w:val="none" w:sz="0" w:space="0" w:color="auto"/>
              </w:divBdr>
              <w:divsChild>
                <w:div w:id="8157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9672">
      <w:bodyDiv w:val="1"/>
      <w:marLeft w:val="0"/>
      <w:marRight w:val="0"/>
      <w:marTop w:val="0"/>
      <w:marBottom w:val="0"/>
      <w:divBdr>
        <w:top w:val="none" w:sz="0" w:space="0" w:color="auto"/>
        <w:left w:val="none" w:sz="0" w:space="0" w:color="auto"/>
        <w:bottom w:val="none" w:sz="0" w:space="0" w:color="auto"/>
        <w:right w:val="none" w:sz="0" w:space="0" w:color="auto"/>
      </w:divBdr>
    </w:div>
    <w:div w:id="1231237585">
      <w:bodyDiv w:val="1"/>
      <w:marLeft w:val="0"/>
      <w:marRight w:val="0"/>
      <w:marTop w:val="0"/>
      <w:marBottom w:val="0"/>
      <w:divBdr>
        <w:top w:val="none" w:sz="0" w:space="0" w:color="auto"/>
        <w:left w:val="none" w:sz="0" w:space="0" w:color="auto"/>
        <w:bottom w:val="none" w:sz="0" w:space="0" w:color="auto"/>
        <w:right w:val="none" w:sz="0" w:space="0" w:color="auto"/>
      </w:divBdr>
    </w:div>
    <w:div w:id="1260137384">
      <w:bodyDiv w:val="1"/>
      <w:marLeft w:val="0"/>
      <w:marRight w:val="0"/>
      <w:marTop w:val="0"/>
      <w:marBottom w:val="0"/>
      <w:divBdr>
        <w:top w:val="none" w:sz="0" w:space="0" w:color="auto"/>
        <w:left w:val="none" w:sz="0" w:space="0" w:color="auto"/>
        <w:bottom w:val="none" w:sz="0" w:space="0" w:color="auto"/>
        <w:right w:val="none" w:sz="0" w:space="0" w:color="auto"/>
      </w:divBdr>
      <w:divsChild>
        <w:div w:id="1713385274">
          <w:marLeft w:val="0"/>
          <w:marRight w:val="0"/>
          <w:marTop w:val="0"/>
          <w:marBottom w:val="0"/>
          <w:divBdr>
            <w:top w:val="none" w:sz="0" w:space="0" w:color="auto"/>
            <w:left w:val="none" w:sz="0" w:space="0" w:color="auto"/>
            <w:bottom w:val="none" w:sz="0" w:space="0" w:color="auto"/>
            <w:right w:val="none" w:sz="0" w:space="0" w:color="auto"/>
          </w:divBdr>
          <w:divsChild>
            <w:div w:id="125855070">
              <w:marLeft w:val="0"/>
              <w:marRight w:val="0"/>
              <w:marTop w:val="0"/>
              <w:marBottom w:val="0"/>
              <w:divBdr>
                <w:top w:val="none" w:sz="0" w:space="0" w:color="auto"/>
                <w:left w:val="none" w:sz="0" w:space="0" w:color="auto"/>
                <w:bottom w:val="none" w:sz="0" w:space="0" w:color="auto"/>
                <w:right w:val="none" w:sz="0" w:space="0" w:color="auto"/>
              </w:divBdr>
              <w:divsChild>
                <w:div w:id="934440674">
                  <w:marLeft w:val="0"/>
                  <w:marRight w:val="0"/>
                  <w:marTop w:val="0"/>
                  <w:marBottom w:val="0"/>
                  <w:divBdr>
                    <w:top w:val="none" w:sz="0" w:space="0" w:color="auto"/>
                    <w:left w:val="none" w:sz="0" w:space="0" w:color="auto"/>
                    <w:bottom w:val="none" w:sz="0" w:space="0" w:color="auto"/>
                    <w:right w:val="none" w:sz="0" w:space="0" w:color="auto"/>
                  </w:divBdr>
                  <w:divsChild>
                    <w:div w:id="6585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42332">
      <w:bodyDiv w:val="1"/>
      <w:marLeft w:val="0"/>
      <w:marRight w:val="0"/>
      <w:marTop w:val="0"/>
      <w:marBottom w:val="0"/>
      <w:divBdr>
        <w:top w:val="none" w:sz="0" w:space="0" w:color="auto"/>
        <w:left w:val="none" w:sz="0" w:space="0" w:color="auto"/>
        <w:bottom w:val="none" w:sz="0" w:space="0" w:color="auto"/>
        <w:right w:val="none" w:sz="0" w:space="0" w:color="auto"/>
      </w:divBdr>
      <w:divsChild>
        <w:div w:id="1565993966">
          <w:marLeft w:val="0"/>
          <w:marRight w:val="0"/>
          <w:marTop w:val="0"/>
          <w:marBottom w:val="0"/>
          <w:divBdr>
            <w:top w:val="none" w:sz="0" w:space="0" w:color="auto"/>
            <w:left w:val="none" w:sz="0" w:space="0" w:color="auto"/>
            <w:bottom w:val="none" w:sz="0" w:space="0" w:color="auto"/>
            <w:right w:val="none" w:sz="0" w:space="0" w:color="auto"/>
          </w:divBdr>
          <w:divsChild>
            <w:div w:id="1253658972">
              <w:marLeft w:val="0"/>
              <w:marRight w:val="0"/>
              <w:marTop w:val="0"/>
              <w:marBottom w:val="0"/>
              <w:divBdr>
                <w:top w:val="none" w:sz="0" w:space="0" w:color="auto"/>
                <w:left w:val="none" w:sz="0" w:space="0" w:color="auto"/>
                <w:bottom w:val="none" w:sz="0" w:space="0" w:color="auto"/>
                <w:right w:val="none" w:sz="0" w:space="0" w:color="auto"/>
              </w:divBdr>
              <w:divsChild>
                <w:div w:id="490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8677">
      <w:bodyDiv w:val="1"/>
      <w:marLeft w:val="0"/>
      <w:marRight w:val="0"/>
      <w:marTop w:val="0"/>
      <w:marBottom w:val="0"/>
      <w:divBdr>
        <w:top w:val="none" w:sz="0" w:space="0" w:color="auto"/>
        <w:left w:val="none" w:sz="0" w:space="0" w:color="auto"/>
        <w:bottom w:val="none" w:sz="0" w:space="0" w:color="auto"/>
        <w:right w:val="none" w:sz="0" w:space="0" w:color="auto"/>
      </w:divBdr>
      <w:divsChild>
        <w:div w:id="1997997549">
          <w:marLeft w:val="0"/>
          <w:marRight w:val="0"/>
          <w:marTop w:val="0"/>
          <w:marBottom w:val="0"/>
          <w:divBdr>
            <w:top w:val="none" w:sz="0" w:space="0" w:color="auto"/>
            <w:left w:val="none" w:sz="0" w:space="0" w:color="auto"/>
            <w:bottom w:val="none" w:sz="0" w:space="0" w:color="auto"/>
            <w:right w:val="none" w:sz="0" w:space="0" w:color="auto"/>
          </w:divBdr>
          <w:divsChild>
            <w:div w:id="1110472642">
              <w:marLeft w:val="0"/>
              <w:marRight w:val="0"/>
              <w:marTop w:val="0"/>
              <w:marBottom w:val="0"/>
              <w:divBdr>
                <w:top w:val="none" w:sz="0" w:space="0" w:color="auto"/>
                <w:left w:val="none" w:sz="0" w:space="0" w:color="auto"/>
                <w:bottom w:val="none" w:sz="0" w:space="0" w:color="auto"/>
                <w:right w:val="none" w:sz="0" w:space="0" w:color="auto"/>
              </w:divBdr>
              <w:divsChild>
                <w:div w:id="5737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8111">
      <w:bodyDiv w:val="1"/>
      <w:marLeft w:val="0"/>
      <w:marRight w:val="0"/>
      <w:marTop w:val="0"/>
      <w:marBottom w:val="0"/>
      <w:divBdr>
        <w:top w:val="none" w:sz="0" w:space="0" w:color="auto"/>
        <w:left w:val="none" w:sz="0" w:space="0" w:color="auto"/>
        <w:bottom w:val="none" w:sz="0" w:space="0" w:color="auto"/>
        <w:right w:val="none" w:sz="0" w:space="0" w:color="auto"/>
      </w:divBdr>
    </w:div>
    <w:div w:id="1322151475">
      <w:bodyDiv w:val="1"/>
      <w:marLeft w:val="0"/>
      <w:marRight w:val="0"/>
      <w:marTop w:val="0"/>
      <w:marBottom w:val="0"/>
      <w:divBdr>
        <w:top w:val="none" w:sz="0" w:space="0" w:color="auto"/>
        <w:left w:val="none" w:sz="0" w:space="0" w:color="auto"/>
        <w:bottom w:val="none" w:sz="0" w:space="0" w:color="auto"/>
        <w:right w:val="none" w:sz="0" w:space="0" w:color="auto"/>
      </w:divBdr>
      <w:divsChild>
        <w:div w:id="60253870">
          <w:marLeft w:val="0"/>
          <w:marRight w:val="0"/>
          <w:marTop w:val="0"/>
          <w:marBottom w:val="0"/>
          <w:divBdr>
            <w:top w:val="none" w:sz="0" w:space="0" w:color="auto"/>
            <w:left w:val="none" w:sz="0" w:space="0" w:color="auto"/>
            <w:bottom w:val="none" w:sz="0" w:space="0" w:color="auto"/>
            <w:right w:val="none" w:sz="0" w:space="0" w:color="auto"/>
          </w:divBdr>
          <w:divsChild>
            <w:div w:id="1071730760">
              <w:marLeft w:val="0"/>
              <w:marRight w:val="0"/>
              <w:marTop w:val="0"/>
              <w:marBottom w:val="0"/>
              <w:divBdr>
                <w:top w:val="none" w:sz="0" w:space="0" w:color="auto"/>
                <w:left w:val="none" w:sz="0" w:space="0" w:color="auto"/>
                <w:bottom w:val="none" w:sz="0" w:space="0" w:color="auto"/>
                <w:right w:val="none" w:sz="0" w:space="0" w:color="auto"/>
              </w:divBdr>
              <w:divsChild>
                <w:div w:id="10832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40620596">
      <w:bodyDiv w:val="1"/>
      <w:marLeft w:val="0"/>
      <w:marRight w:val="0"/>
      <w:marTop w:val="0"/>
      <w:marBottom w:val="0"/>
      <w:divBdr>
        <w:top w:val="none" w:sz="0" w:space="0" w:color="auto"/>
        <w:left w:val="none" w:sz="0" w:space="0" w:color="auto"/>
        <w:bottom w:val="none" w:sz="0" w:space="0" w:color="auto"/>
        <w:right w:val="none" w:sz="0" w:space="0" w:color="auto"/>
      </w:divBdr>
      <w:divsChild>
        <w:div w:id="1810245925">
          <w:marLeft w:val="0"/>
          <w:marRight w:val="0"/>
          <w:marTop w:val="0"/>
          <w:marBottom w:val="0"/>
          <w:divBdr>
            <w:top w:val="none" w:sz="0" w:space="0" w:color="auto"/>
            <w:left w:val="none" w:sz="0" w:space="0" w:color="auto"/>
            <w:bottom w:val="none" w:sz="0" w:space="0" w:color="auto"/>
            <w:right w:val="none" w:sz="0" w:space="0" w:color="auto"/>
          </w:divBdr>
          <w:divsChild>
            <w:div w:id="932199206">
              <w:marLeft w:val="0"/>
              <w:marRight w:val="0"/>
              <w:marTop w:val="0"/>
              <w:marBottom w:val="0"/>
              <w:divBdr>
                <w:top w:val="none" w:sz="0" w:space="0" w:color="auto"/>
                <w:left w:val="none" w:sz="0" w:space="0" w:color="auto"/>
                <w:bottom w:val="none" w:sz="0" w:space="0" w:color="auto"/>
                <w:right w:val="none" w:sz="0" w:space="0" w:color="auto"/>
              </w:divBdr>
              <w:divsChild>
                <w:div w:id="809440849">
                  <w:marLeft w:val="0"/>
                  <w:marRight w:val="0"/>
                  <w:marTop w:val="0"/>
                  <w:marBottom w:val="0"/>
                  <w:divBdr>
                    <w:top w:val="none" w:sz="0" w:space="0" w:color="auto"/>
                    <w:left w:val="none" w:sz="0" w:space="0" w:color="auto"/>
                    <w:bottom w:val="none" w:sz="0" w:space="0" w:color="auto"/>
                    <w:right w:val="none" w:sz="0" w:space="0" w:color="auto"/>
                  </w:divBdr>
                  <w:divsChild>
                    <w:div w:id="1714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920">
              <w:marLeft w:val="0"/>
              <w:marRight w:val="0"/>
              <w:marTop w:val="0"/>
              <w:marBottom w:val="0"/>
              <w:divBdr>
                <w:top w:val="none" w:sz="0" w:space="0" w:color="auto"/>
                <w:left w:val="none" w:sz="0" w:space="0" w:color="auto"/>
                <w:bottom w:val="none" w:sz="0" w:space="0" w:color="auto"/>
                <w:right w:val="none" w:sz="0" w:space="0" w:color="auto"/>
              </w:divBdr>
              <w:divsChild>
                <w:div w:id="1533033570">
                  <w:marLeft w:val="0"/>
                  <w:marRight w:val="0"/>
                  <w:marTop w:val="0"/>
                  <w:marBottom w:val="0"/>
                  <w:divBdr>
                    <w:top w:val="none" w:sz="0" w:space="0" w:color="auto"/>
                    <w:left w:val="none" w:sz="0" w:space="0" w:color="auto"/>
                    <w:bottom w:val="none" w:sz="0" w:space="0" w:color="auto"/>
                    <w:right w:val="none" w:sz="0" w:space="0" w:color="auto"/>
                  </w:divBdr>
                  <w:divsChild>
                    <w:div w:id="10265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422">
          <w:marLeft w:val="0"/>
          <w:marRight w:val="0"/>
          <w:marTop w:val="0"/>
          <w:marBottom w:val="0"/>
          <w:divBdr>
            <w:top w:val="none" w:sz="0" w:space="0" w:color="auto"/>
            <w:left w:val="none" w:sz="0" w:space="0" w:color="auto"/>
            <w:bottom w:val="none" w:sz="0" w:space="0" w:color="auto"/>
            <w:right w:val="none" w:sz="0" w:space="0" w:color="auto"/>
          </w:divBdr>
          <w:divsChild>
            <w:div w:id="1979874863">
              <w:marLeft w:val="0"/>
              <w:marRight w:val="0"/>
              <w:marTop w:val="0"/>
              <w:marBottom w:val="0"/>
              <w:divBdr>
                <w:top w:val="none" w:sz="0" w:space="0" w:color="auto"/>
                <w:left w:val="none" w:sz="0" w:space="0" w:color="auto"/>
                <w:bottom w:val="none" w:sz="0" w:space="0" w:color="auto"/>
                <w:right w:val="none" w:sz="0" w:space="0" w:color="auto"/>
              </w:divBdr>
              <w:divsChild>
                <w:div w:id="673991342">
                  <w:marLeft w:val="0"/>
                  <w:marRight w:val="0"/>
                  <w:marTop w:val="0"/>
                  <w:marBottom w:val="0"/>
                  <w:divBdr>
                    <w:top w:val="none" w:sz="0" w:space="0" w:color="auto"/>
                    <w:left w:val="none" w:sz="0" w:space="0" w:color="auto"/>
                    <w:bottom w:val="none" w:sz="0" w:space="0" w:color="auto"/>
                    <w:right w:val="none" w:sz="0" w:space="0" w:color="auto"/>
                  </w:divBdr>
                  <w:divsChild>
                    <w:div w:id="368147896">
                      <w:marLeft w:val="0"/>
                      <w:marRight w:val="0"/>
                      <w:marTop w:val="0"/>
                      <w:marBottom w:val="0"/>
                      <w:divBdr>
                        <w:top w:val="none" w:sz="0" w:space="0" w:color="auto"/>
                        <w:left w:val="none" w:sz="0" w:space="0" w:color="auto"/>
                        <w:bottom w:val="none" w:sz="0" w:space="0" w:color="auto"/>
                        <w:right w:val="none" w:sz="0" w:space="0" w:color="auto"/>
                      </w:divBdr>
                    </w:div>
                  </w:divsChild>
                </w:div>
                <w:div w:id="1063020044">
                  <w:marLeft w:val="0"/>
                  <w:marRight w:val="0"/>
                  <w:marTop w:val="0"/>
                  <w:marBottom w:val="0"/>
                  <w:divBdr>
                    <w:top w:val="none" w:sz="0" w:space="0" w:color="auto"/>
                    <w:left w:val="none" w:sz="0" w:space="0" w:color="auto"/>
                    <w:bottom w:val="none" w:sz="0" w:space="0" w:color="auto"/>
                    <w:right w:val="none" w:sz="0" w:space="0" w:color="auto"/>
                  </w:divBdr>
                  <w:divsChild>
                    <w:div w:id="3255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8491">
      <w:bodyDiv w:val="1"/>
      <w:marLeft w:val="0"/>
      <w:marRight w:val="0"/>
      <w:marTop w:val="0"/>
      <w:marBottom w:val="0"/>
      <w:divBdr>
        <w:top w:val="none" w:sz="0" w:space="0" w:color="auto"/>
        <w:left w:val="none" w:sz="0" w:space="0" w:color="auto"/>
        <w:bottom w:val="none" w:sz="0" w:space="0" w:color="auto"/>
        <w:right w:val="none" w:sz="0" w:space="0" w:color="auto"/>
      </w:divBdr>
      <w:divsChild>
        <w:div w:id="857693649">
          <w:marLeft w:val="0"/>
          <w:marRight w:val="0"/>
          <w:marTop w:val="0"/>
          <w:marBottom w:val="0"/>
          <w:divBdr>
            <w:top w:val="none" w:sz="0" w:space="0" w:color="auto"/>
            <w:left w:val="none" w:sz="0" w:space="0" w:color="auto"/>
            <w:bottom w:val="none" w:sz="0" w:space="0" w:color="auto"/>
            <w:right w:val="none" w:sz="0" w:space="0" w:color="auto"/>
          </w:divBdr>
          <w:divsChild>
            <w:div w:id="14356252">
              <w:marLeft w:val="0"/>
              <w:marRight w:val="0"/>
              <w:marTop w:val="0"/>
              <w:marBottom w:val="0"/>
              <w:divBdr>
                <w:top w:val="none" w:sz="0" w:space="0" w:color="auto"/>
                <w:left w:val="none" w:sz="0" w:space="0" w:color="auto"/>
                <w:bottom w:val="none" w:sz="0" w:space="0" w:color="auto"/>
                <w:right w:val="none" w:sz="0" w:space="0" w:color="auto"/>
              </w:divBdr>
              <w:divsChild>
                <w:div w:id="20160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3359">
          <w:marLeft w:val="0"/>
          <w:marRight w:val="0"/>
          <w:marTop w:val="0"/>
          <w:marBottom w:val="0"/>
          <w:divBdr>
            <w:top w:val="none" w:sz="0" w:space="0" w:color="auto"/>
            <w:left w:val="none" w:sz="0" w:space="0" w:color="auto"/>
            <w:bottom w:val="none" w:sz="0" w:space="0" w:color="auto"/>
            <w:right w:val="none" w:sz="0" w:space="0" w:color="auto"/>
          </w:divBdr>
          <w:divsChild>
            <w:div w:id="1602295023">
              <w:marLeft w:val="0"/>
              <w:marRight w:val="0"/>
              <w:marTop w:val="0"/>
              <w:marBottom w:val="0"/>
              <w:divBdr>
                <w:top w:val="none" w:sz="0" w:space="0" w:color="auto"/>
                <w:left w:val="none" w:sz="0" w:space="0" w:color="auto"/>
                <w:bottom w:val="none" w:sz="0" w:space="0" w:color="auto"/>
                <w:right w:val="none" w:sz="0" w:space="0" w:color="auto"/>
              </w:divBdr>
              <w:divsChild>
                <w:div w:id="9915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81382">
      <w:bodyDiv w:val="1"/>
      <w:marLeft w:val="0"/>
      <w:marRight w:val="0"/>
      <w:marTop w:val="0"/>
      <w:marBottom w:val="0"/>
      <w:divBdr>
        <w:top w:val="none" w:sz="0" w:space="0" w:color="auto"/>
        <w:left w:val="none" w:sz="0" w:space="0" w:color="auto"/>
        <w:bottom w:val="none" w:sz="0" w:space="0" w:color="auto"/>
        <w:right w:val="none" w:sz="0" w:space="0" w:color="auto"/>
      </w:divBdr>
    </w:div>
    <w:div w:id="1362776636">
      <w:bodyDiv w:val="1"/>
      <w:marLeft w:val="0"/>
      <w:marRight w:val="0"/>
      <w:marTop w:val="0"/>
      <w:marBottom w:val="0"/>
      <w:divBdr>
        <w:top w:val="none" w:sz="0" w:space="0" w:color="auto"/>
        <w:left w:val="none" w:sz="0" w:space="0" w:color="auto"/>
        <w:bottom w:val="none" w:sz="0" w:space="0" w:color="auto"/>
        <w:right w:val="none" w:sz="0" w:space="0" w:color="auto"/>
      </w:divBdr>
      <w:divsChild>
        <w:div w:id="1269965261">
          <w:marLeft w:val="0"/>
          <w:marRight w:val="0"/>
          <w:marTop w:val="0"/>
          <w:marBottom w:val="0"/>
          <w:divBdr>
            <w:top w:val="none" w:sz="0" w:space="0" w:color="auto"/>
            <w:left w:val="none" w:sz="0" w:space="0" w:color="auto"/>
            <w:bottom w:val="none" w:sz="0" w:space="0" w:color="auto"/>
            <w:right w:val="none" w:sz="0" w:space="0" w:color="auto"/>
          </w:divBdr>
          <w:divsChild>
            <w:div w:id="1637758671">
              <w:marLeft w:val="0"/>
              <w:marRight w:val="0"/>
              <w:marTop w:val="0"/>
              <w:marBottom w:val="0"/>
              <w:divBdr>
                <w:top w:val="none" w:sz="0" w:space="0" w:color="auto"/>
                <w:left w:val="none" w:sz="0" w:space="0" w:color="auto"/>
                <w:bottom w:val="none" w:sz="0" w:space="0" w:color="auto"/>
                <w:right w:val="none" w:sz="0" w:space="0" w:color="auto"/>
              </w:divBdr>
              <w:divsChild>
                <w:div w:id="786895646">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0455">
      <w:bodyDiv w:val="1"/>
      <w:marLeft w:val="0"/>
      <w:marRight w:val="0"/>
      <w:marTop w:val="0"/>
      <w:marBottom w:val="0"/>
      <w:divBdr>
        <w:top w:val="none" w:sz="0" w:space="0" w:color="auto"/>
        <w:left w:val="none" w:sz="0" w:space="0" w:color="auto"/>
        <w:bottom w:val="none" w:sz="0" w:space="0" w:color="auto"/>
        <w:right w:val="none" w:sz="0" w:space="0" w:color="auto"/>
      </w:divBdr>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385564766">
      <w:bodyDiv w:val="1"/>
      <w:marLeft w:val="0"/>
      <w:marRight w:val="0"/>
      <w:marTop w:val="0"/>
      <w:marBottom w:val="0"/>
      <w:divBdr>
        <w:top w:val="none" w:sz="0" w:space="0" w:color="auto"/>
        <w:left w:val="none" w:sz="0" w:space="0" w:color="auto"/>
        <w:bottom w:val="none" w:sz="0" w:space="0" w:color="auto"/>
        <w:right w:val="none" w:sz="0" w:space="0" w:color="auto"/>
      </w:divBdr>
    </w:div>
    <w:div w:id="1420054756">
      <w:bodyDiv w:val="1"/>
      <w:marLeft w:val="0"/>
      <w:marRight w:val="0"/>
      <w:marTop w:val="0"/>
      <w:marBottom w:val="0"/>
      <w:divBdr>
        <w:top w:val="none" w:sz="0" w:space="0" w:color="auto"/>
        <w:left w:val="none" w:sz="0" w:space="0" w:color="auto"/>
        <w:bottom w:val="none" w:sz="0" w:space="0" w:color="auto"/>
        <w:right w:val="none" w:sz="0" w:space="0" w:color="auto"/>
      </w:divBdr>
    </w:div>
    <w:div w:id="1430202381">
      <w:bodyDiv w:val="1"/>
      <w:marLeft w:val="0"/>
      <w:marRight w:val="0"/>
      <w:marTop w:val="0"/>
      <w:marBottom w:val="0"/>
      <w:divBdr>
        <w:top w:val="none" w:sz="0" w:space="0" w:color="auto"/>
        <w:left w:val="none" w:sz="0" w:space="0" w:color="auto"/>
        <w:bottom w:val="none" w:sz="0" w:space="0" w:color="auto"/>
        <w:right w:val="none" w:sz="0" w:space="0" w:color="auto"/>
      </w:divBdr>
    </w:div>
    <w:div w:id="1451704293">
      <w:bodyDiv w:val="1"/>
      <w:marLeft w:val="0"/>
      <w:marRight w:val="0"/>
      <w:marTop w:val="0"/>
      <w:marBottom w:val="0"/>
      <w:divBdr>
        <w:top w:val="none" w:sz="0" w:space="0" w:color="auto"/>
        <w:left w:val="none" w:sz="0" w:space="0" w:color="auto"/>
        <w:bottom w:val="none" w:sz="0" w:space="0" w:color="auto"/>
        <w:right w:val="none" w:sz="0" w:space="0" w:color="auto"/>
      </w:divBdr>
      <w:divsChild>
        <w:div w:id="1070956448">
          <w:marLeft w:val="0"/>
          <w:marRight w:val="0"/>
          <w:marTop w:val="0"/>
          <w:marBottom w:val="0"/>
          <w:divBdr>
            <w:top w:val="none" w:sz="0" w:space="0" w:color="auto"/>
            <w:left w:val="none" w:sz="0" w:space="0" w:color="auto"/>
            <w:bottom w:val="none" w:sz="0" w:space="0" w:color="auto"/>
            <w:right w:val="none" w:sz="0" w:space="0" w:color="auto"/>
          </w:divBdr>
          <w:divsChild>
            <w:div w:id="1173184323">
              <w:marLeft w:val="0"/>
              <w:marRight w:val="0"/>
              <w:marTop w:val="0"/>
              <w:marBottom w:val="0"/>
              <w:divBdr>
                <w:top w:val="none" w:sz="0" w:space="0" w:color="auto"/>
                <w:left w:val="none" w:sz="0" w:space="0" w:color="auto"/>
                <w:bottom w:val="none" w:sz="0" w:space="0" w:color="auto"/>
                <w:right w:val="none" w:sz="0" w:space="0" w:color="auto"/>
              </w:divBdr>
              <w:divsChild>
                <w:div w:id="11916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6678">
      <w:bodyDiv w:val="1"/>
      <w:marLeft w:val="0"/>
      <w:marRight w:val="0"/>
      <w:marTop w:val="0"/>
      <w:marBottom w:val="0"/>
      <w:divBdr>
        <w:top w:val="none" w:sz="0" w:space="0" w:color="auto"/>
        <w:left w:val="none" w:sz="0" w:space="0" w:color="auto"/>
        <w:bottom w:val="none" w:sz="0" w:space="0" w:color="auto"/>
        <w:right w:val="none" w:sz="0" w:space="0" w:color="auto"/>
      </w:divBdr>
      <w:divsChild>
        <w:div w:id="502550876">
          <w:marLeft w:val="0"/>
          <w:marRight w:val="0"/>
          <w:marTop w:val="0"/>
          <w:marBottom w:val="0"/>
          <w:divBdr>
            <w:top w:val="none" w:sz="0" w:space="0" w:color="auto"/>
            <w:left w:val="none" w:sz="0" w:space="0" w:color="auto"/>
            <w:bottom w:val="none" w:sz="0" w:space="0" w:color="auto"/>
            <w:right w:val="none" w:sz="0" w:space="0" w:color="auto"/>
          </w:divBdr>
          <w:divsChild>
            <w:div w:id="110590111">
              <w:marLeft w:val="0"/>
              <w:marRight w:val="0"/>
              <w:marTop w:val="0"/>
              <w:marBottom w:val="0"/>
              <w:divBdr>
                <w:top w:val="none" w:sz="0" w:space="0" w:color="auto"/>
                <w:left w:val="none" w:sz="0" w:space="0" w:color="auto"/>
                <w:bottom w:val="none" w:sz="0" w:space="0" w:color="auto"/>
                <w:right w:val="none" w:sz="0" w:space="0" w:color="auto"/>
              </w:divBdr>
              <w:divsChild>
                <w:div w:id="1730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2361">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491368044">
      <w:bodyDiv w:val="1"/>
      <w:marLeft w:val="0"/>
      <w:marRight w:val="0"/>
      <w:marTop w:val="0"/>
      <w:marBottom w:val="0"/>
      <w:divBdr>
        <w:top w:val="none" w:sz="0" w:space="0" w:color="auto"/>
        <w:left w:val="none" w:sz="0" w:space="0" w:color="auto"/>
        <w:bottom w:val="none" w:sz="0" w:space="0" w:color="auto"/>
        <w:right w:val="none" w:sz="0" w:space="0" w:color="auto"/>
      </w:divBdr>
      <w:divsChild>
        <w:div w:id="991057878">
          <w:marLeft w:val="0"/>
          <w:marRight w:val="0"/>
          <w:marTop w:val="0"/>
          <w:marBottom w:val="0"/>
          <w:divBdr>
            <w:top w:val="none" w:sz="0" w:space="0" w:color="auto"/>
            <w:left w:val="none" w:sz="0" w:space="0" w:color="auto"/>
            <w:bottom w:val="none" w:sz="0" w:space="0" w:color="auto"/>
            <w:right w:val="none" w:sz="0" w:space="0" w:color="auto"/>
          </w:divBdr>
          <w:divsChild>
            <w:div w:id="1739550349">
              <w:marLeft w:val="0"/>
              <w:marRight w:val="0"/>
              <w:marTop w:val="0"/>
              <w:marBottom w:val="0"/>
              <w:divBdr>
                <w:top w:val="none" w:sz="0" w:space="0" w:color="auto"/>
                <w:left w:val="none" w:sz="0" w:space="0" w:color="auto"/>
                <w:bottom w:val="none" w:sz="0" w:space="0" w:color="auto"/>
                <w:right w:val="none" w:sz="0" w:space="0" w:color="auto"/>
              </w:divBdr>
              <w:divsChild>
                <w:div w:id="19988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5583">
      <w:bodyDiv w:val="1"/>
      <w:marLeft w:val="0"/>
      <w:marRight w:val="0"/>
      <w:marTop w:val="0"/>
      <w:marBottom w:val="0"/>
      <w:divBdr>
        <w:top w:val="none" w:sz="0" w:space="0" w:color="auto"/>
        <w:left w:val="none" w:sz="0" w:space="0" w:color="auto"/>
        <w:bottom w:val="none" w:sz="0" w:space="0" w:color="auto"/>
        <w:right w:val="none" w:sz="0" w:space="0" w:color="auto"/>
      </w:divBdr>
      <w:divsChild>
        <w:div w:id="2084796617">
          <w:marLeft w:val="0"/>
          <w:marRight w:val="0"/>
          <w:marTop w:val="0"/>
          <w:marBottom w:val="0"/>
          <w:divBdr>
            <w:top w:val="none" w:sz="0" w:space="0" w:color="auto"/>
            <w:left w:val="none" w:sz="0" w:space="0" w:color="auto"/>
            <w:bottom w:val="none" w:sz="0" w:space="0" w:color="auto"/>
            <w:right w:val="none" w:sz="0" w:space="0" w:color="auto"/>
          </w:divBdr>
          <w:divsChild>
            <w:div w:id="1647054041">
              <w:marLeft w:val="0"/>
              <w:marRight w:val="0"/>
              <w:marTop w:val="0"/>
              <w:marBottom w:val="0"/>
              <w:divBdr>
                <w:top w:val="none" w:sz="0" w:space="0" w:color="auto"/>
                <w:left w:val="none" w:sz="0" w:space="0" w:color="auto"/>
                <w:bottom w:val="none" w:sz="0" w:space="0" w:color="auto"/>
                <w:right w:val="none" w:sz="0" w:space="0" w:color="auto"/>
              </w:divBdr>
              <w:divsChild>
                <w:div w:id="1061248356">
                  <w:marLeft w:val="0"/>
                  <w:marRight w:val="0"/>
                  <w:marTop w:val="0"/>
                  <w:marBottom w:val="0"/>
                  <w:divBdr>
                    <w:top w:val="none" w:sz="0" w:space="0" w:color="auto"/>
                    <w:left w:val="none" w:sz="0" w:space="0" w:color="auto"/>
                    <w:bottom w:val="none" w:sz="0" w:space="0" w:color="auto"/>
                    <w:right w:val="none" w:sz="0" w:space="0" w:color="auto"/>
                  </w:divBdr>
                  <w:divsChild>
                    <w:div w:id="11937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01090">
      <w:bodyDiv w:val="1"/>
      <w:marLeft w:val="0"/>
      <w:marRight w:val="0"/>
      <w:marTop w:val="0"/>
      <w:marBottom w:val="0"/>
      <w:divBdr>
        <w:top w:val="none" w:sz="0" w:space="0" w:color="auto"/>
        <w:left w:val="none" w:sz="0" w:space="0" w:color="auto"/>
        <w:bottom w:val="none" w:sz="0" w:space="0" w:color="auto"/>
        <w:right w:val="none" w:sz="0" w:space="0" w:color="auto"/>
      </w:divBdr>
      <w:divsChild>
        <w:div w:id="1709984899">
          <w:marLeft w:val="0"/>
          <w:marRight w:val="0"/>
          <w:marTop w:val="0"/>
          <w:marBottom w:val="0"/>
          <w:divBdr>
            <w:top w:val="none" w:sz="0" w:space="0" w:color="auto"/>
            <w:left w:val="none" w:sz="0" w:space="0" w:color="auto"/>
            <w:bottom w:val="none" w:sz="0" w:space="0" w:color="auto"/>
            <w:right w:val="none" w:sz="0" w:space="0" w:color="auto"/>
          </w:divBdr>
          <w:divsChild>
            <w:div w:id="1921866414">
              <w:marLeft w:val="0"/>
              <w:marRight w:val="0"/>
              <w:marTop w:val="0"/>
              <w:marBottom w:val="0"/>
              <w:divBdr>
                <w:top w:val="none" w:sz="0" w:space="0" w:color="auto"/>
                <w:left w:val="none" w:sz="0" w:space="0" w:color="auto"/>
                <w:bottom w:val="none" w:sz="0" w:space="0" w:color="auto"/>
                <w:right w:val="none" w:sz="0" w:space="0" w:color="auto"/>
              </w:divBdr>
              <w:divsChild>
                <w:div w:id="1599634777">
                  <w:marLeft w:val="0"/>
                  <w:marRight w:val="0"/>
                  <w:marTop w:val="0"/>
                  <w:marBottom w:val="0"/>
                  <w:divBdr>
                    <w:top w:val="none" w:sz="0" w:space="0" w:color="auto"/>
                    <w:left w:val="none" w:sz="0" w:space="0" w:color="auto"/>
                    <w:bottom w:val="none" w:sz="0" w:space="0" w:color="auto"/>
                    <w:right w:val="none" w:sz="0" w:space="0" w:color="auto"/>
                  </w:divBdr>
                  <w:divsChild>
                    <w:div w:id="1385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11">
      <w:bodyDiv w:val="1"/>
      <w:marLeft w:val="0"/>
      <w:marRight w:val="0"/>
      <w:marTop w:val="0"/>
      <w:marBottom w:val="0"/>
      <w:divBdr>
        <w:top w:val="none" w:sz="0" w:space="0" w:color="auto"/>
        <w:left w:val="none" w:sz="0" w:space="0" w:color="auto"/>
        <w:bottom w:val="none" w:sz="0" w:space="0" w:color="auto"/>
        <w:right w:val="none" w:sz="0" w:space="0" w:color="auto"/>
      </w:divBdr>
    </w:div>
    <w:div w:id="1567060898">
      <w:bodyDiv w:val="1"/>
      <w:marLeft w:val="0"/>
      <w:marRight w:val="0"/>
      <w:marTop w:val="0"/>
      <w:marBottom w:val="0"/>
      <w:divBdr>
        <w:top w:val="none" w:sz="0" w:space="0" w:color="auto"/>
        <w:left w:val="none" w:sz="0" w:space="0" w:color="auto"/>
        <w:bottom w:val="none" w:sz="0" w:space="0" w:color="auto"/>
        <w:right w:val="none" w:sz="0" w:space="0" w:color="auto"/>
      </w:divBdr>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63394">
      <w:bodyDiv w:val="1"/>
      <w:marLeft w:val="0"/>
      <w:marRight w:val="0"/>
      <w:marTop w:val="0"/>
      <w:marBottom w:val="0"/>
      <w:divBdr>
        <w:top w:val="none" w:sz="0" w:space="0" w:color="auto"/>
        <w:left w:val="none" w:sz="0" w:space="0" w:color="auto"/>
        <w:bottom w:val="none" w:sz="0" w:space="0" w:color="auto"/>
        <w:right w:val="none" w:sz="0" w:space="0" w:color="auto"/>
      </w:divBdr>
    </w:div>
    <w:div w:id="1583493539">
      <w:bodyDiv w:val="1"/>
      <w:marLeft w:val="0"/>
      <w:marRight w:val="0"/>
      <w:marTop w:val="0"/>
      <w:marBottom w:val="0"/>
      <w:divBdr>
        <w:top w:val="none" w:sz="0" w:space="0" w:color="auto"/>
        <w:left w:val="none" w:sz="0" w:space="0" w:color="auto"/>
        <w:bottom w:val="none" w:sz="0" w:space="0" w:color="auto"/>
        <w:right w:val="none" w:sz="0" w:space="0" w:color="auto"/>
      </w:divBdr>
    </w:div>
    <w:div w:id="1590190516">
      <w:bodyDiv w:val="1"/>
      <w:marLeft w:val="0"/>
      <w:marRight w:val="0"/>
      <w:marTop w:val="0"/>
      <w:marBottom w:val="0"/>
      <w:divBdr>
        <w:top w:val="none" w:sz="0" w:space="0" w:color="auto"/>
        <w:left w:val="none" w:sz="0" w:space="0" w:color="auto"/>
        <w:bottom w:val="none" w:sz="0" w:space="0" w:color="auto"/>
        <w:right w:val="none" w:sz="0" w:space="0" w:color="auto"/>
      </w:divBdr>
    </w:div>
    <w:div w:id="1593513892">
      <w:bodyDiv w:val="1"/>
      <w:marLeft w:val="0"/>
      <w:marRight w:val="0"/>
      <w:marTop w:val="0"/>
      <w:marBottom w:val="0"/>
      <w:divBdr>
        <w:top w:val="none" w:sz="0" w:space="0" w:color="auto"/>
        <w:left w:val="none" w:sz="0" w:space="0" w:color="auto"/>
        <w:bottom w:val="none" w:sz="0" w:space="0" w:color="auto"/>
        <w:right w:val="none" w:sz="0" w:space="0" w:color="auto"/>
      </w:divBdr>
    </w:div>
    <w:div w:id="1598251660">
      <w:bodyDiv w:val="1"/>
      <w:marLeft w:val="0"/>
      <w:marRight w:val="0"/>
      <w:marTop w:val="0"/>
      <w:marBottom w:val="0"/>
      <w:divBdr>
        <w:top w:val="none" w:sz="0" w:space="0" w:color="auto"/>
        <w:left w:val="none" w:sz="0" w:space="0" w:color="auto"/>
        <w:bottom w:val="none" w:sz="0" w:space="0" w:color="auto"/>
        <w:right w:val="none" w:sz="0" w:space="0" w:color="auto"/>
      </w:divBdr>
      <w:divsChild>
        <w:div w:id="1511591">
          <w:marLeft w:val="0"/>
          <w:marRight w:val="0"/>
          <w:marTop w:val="0"/>
          <w:marBottom w:val="0"/>
          <w:divBdr>
            <w:top w:val="none" w:sz="0" w:space="0" w:color="auto"/>
            <w:left w:val="none" w:sz="0" w:space="0" w:color="auto"/>
            <w:bottom w:val="none" w:sz="0" w:space="0" w:color="auto"/>
            <w:right w:val="none" w:sz="0" w:space="0" w:color="auto"/>
          </w:divBdr>
          <w:divsChild>
            <w:div w:id="1194996089">
              <w:marLeft w:val="0"/>
              <w:marRight w:val="0"/>
              <w:marTop w:val="0"/>
              <w:marBottom w:val="0"/>
              <w:divBdr>
                <w:top w:val="none" w:sz="0" w:space="0" w:color="auto"/>
                <w:left w:val="none" w:sz="0" w:space="0" w:color="auto"/>
                <w:bottom w:val="none" w:sz="0" w:space="0" w:color="auto"/>
                <w:right w:val="none" w:sz="0" w:space="0" w:color="auto"/>
              </w:divBdr>
              <w:divsChild>
                <w:div w:id="8887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4568">
      <w:bodyDiv w:val="1"/>
      <w:marLeft w:val="0"/>
      <w:marRight w:val="0"/>
      <w:marTop w:val="0"/>
      <w:marBottom w:val="0"/>
      <w:divBdr>
        <w:top w:val="none" w:sz="0" w:space="0" w:color="auto"/>
        <w:left w:val="none" w:sz="0" w:space="0" w:color="auto"/>
        <w:bottom w:val="none" w:sz="0" w:space="0" w:color="auto"/>
        <w:right w:val="none" w:sz="0" w:space="0" w:color="auto"/>
      </w:divBdr>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50281449">
      <w:bodyDiv w:val="1"/>
      <w:marLeft w:val="0"/>
      <w:marRight w:val="0"/>
      <w:marTop w:val="0"/>
      <w:marBottom w:val="0"/>
      <w:divBdr>
        <w:top w:val="none" w:sz="0" w:space="0" w:color="auto"/>
        <w:left w:val="none" w:sz="0" w:space="0" w:color="auto"/>
        <w:bottom w:val="none" w:sz="0" w:space="0" w:color="auto"/>
        <w:right w:val="none" w:sz="0" w:space="0" w:color="auto"/>
      </w:divBdr>
      <w:divsChild>
        <w:div w:id="2017222028">
          <w:marLeft w:val="0"/>
          <w:marRight w:val="0"/>
          <w:marTop w:val="0"/>
          <w:marBottom w:val="0"/>
          <w:divBdr>
            <w:top w:val="none" w:sz="0" w:space="0" w:color="auto"/>
            <w:left w:val="none" w:sz="0" w:space="0" w:color="auto"/>
            <w:bottom w:val="none" w:sz="0" w:space="0" w:color="auto"/>
            <w:right w:val="none" w:sz="0" w:space="0" w:color="auto"/>
          </w:divBdr>
          <w:divsChild>
            <w:div w:id="1841769515">
              <w:marLeft w:val="0"/>
              <w:marRight w:val="0"/>
              <w:marTop w:val="0"/>
              <w:marBottom w:val="0"/>
              <w:divBdr>
                <w:top w:val="none" w:sz="0" w:space="0" w:color="auto"/>
                <w:left w:val="none" w:sz="0" w:space="0" w:color="auto"/>
                <w:bottom w:val="none" w:sz="0" w:space="0" w:color="auto"/>
                <w:right w:val="none" w:sz="0" w:space="0" w:color="auto"/>
              </w:divBdr>
              <w:divsChild>
                <w:div w:id="8487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2837">
      <w:bodyDiv w:val="1"/>
      <w:marLeft w:val="0"/>
      <w:marRight w:val="0"/>
      <w:marTop w:val="0"/>
      <w:marBottom w:val="0"/>
      <w:divBdr>
        <w:top w:val="none" w:sz="0" w:space="0" w:color="auto"/>
        <w:left w:val="none" w:sz="0" w:space="0" w:color="auto"/>
        <w:bottom w:val="none" w:sz="0" w:space="0" w:color="auto"/>
        <w:right w:val="none" w:sz="0" w:space="0" w:color="auto"/>
      </w:divBdr>
    </w:div>
    <w:div w:id="1669792494">
      <w:bodyDiv w:val="1"/>
      <w:marLeft w:val="0"/>
      <w:marRight w:val="0"/>
      <w:marTop w:val="0"/>
      <w:marBottom w:val="0"/>
      <w:divBdr>
        <w:top w:val="none" w:sz="0" w:space="0" w:color="auto"/>
        <w:left w:val="none" w:sz="0" w:space="0" w:color="auto"/>
        <w:bottom w:val="none" w:sz="0" w:space="0" w:color="auto"/>
        <w:right w:val="none" w:sz="0" w:space="0" w:color="auto"/>
      </w:divBdr>
    </w:div>
    <w:div w:id="1688098060">
      <w:bodyDiv w:val="1"/>
      <w:marLeft w:val="0"/>
      <w:marRight w:val="0"/>
      <w:marTop w:val="0"/>
      <w:marBottom w:val="0"/>
      <w:divBdr>
        <w:top w:val="none" w:sz="0" w:space="0" w:color="auto"/>
        <w:left w:val="none" w:sz="0" w:space="0" w:color="auto"/>
        <w:bottom w:val="none" w:sz="0" w:space="0" w:color="auto"/>
        <w:right w:val="none" w:sz="0" w:space="0" w:color="auto"/>
      </w:divBdr>
    </w:div>
    <w:div w:id="1689134245">
      <w:bodyDiv w:val="1"/>
      <w:marLeft w:val="0"/>
      <w:marRight w:val="0"/>
      <w:marTop w:val="0"/>
      <w:marBottom w:val="0"/>
      <w:divBdr>
        <w:top w:val="none" w:sz="0" w:space="0" w:color="auto"/>
        <w:left w:val="none" w:sz="0" w:space="0" w:color="auto"/>
        <w:bottom w:val="none" w:sz="0" w:space="0" w:color="auto"/>
        <w:right w:val="none" w:sz="0" w:space="0" w:color="auto"/>
      </w:divBdr>
    </w:div>
    <w:div w:id="1693335136">
      <w:bodyDiv w:val="1"/>
      <w:marLeft w:val="0"/>
      <w:marRight w:val="0"/>
      <w:marTop w:val="0"/>
      <w:marBottom w:val="0"/>
      <w:divBdr>
        <w:top w:val="none" w:sz="0" w:space="0" w:color="auto"/>
        <w:left w:val="none" w:sz="0" w:space="0" w:color="auto"/>
        <w:bottom w:val="none" w:sz="0" w:space="0" w:color="auto"/>
        <w:right w:val="none" w:sz="0" w:space="0" w:color="auto"/>
      </w:divBdr>
    </w:div>
    <w:div w:id="1704403952">
      <w:bodyDiv w:val="1"/>
      <w:marLeft w:val="0"/>
      <w:marRight w:val="0"/>
      <w:marTop w:val="0"/>
      <w:marBottom w:val="0"/>
      <w:divBdr>
        <w:top w:val="none" w:sz="0" w:space="0" w:color="auto"/>
        <w:left w:val="none" w:sz="0" w:space="0" w:color="auto"/>
        <w:bottom w:val="none" w:sz="0" w:space="0" w:color="auto"/>
        <w:right w:val="none" w:sz="0" w:space="0" w:color="auto"/>
      </w:divBdr>
    </w:div>
    <w:div w:id="1705131631">
      <w:bodyDiv w:val="1"/>
      <w:marLeft w:val="0"/>
      <w:marRight w:val="0"/>
      <w:marTop w:val="0"/>
      <w:marBottom w:val="0"/>
      <w:divBdr>
        <w:top w:val="none" w:sz="0" w:space="0" w:color="auto"/>
        <w:left w:val="none" w:sz="0" w:space="0" w:color="auto"/>
        <w:bottom w:val="none" w:sz="0" w:space="0" w:color="auto"/>
        <w:right w:val="none" w:sz="0" w:space="0" w:color="auto"/>
      </w:divBdr>
    </w:div>
    <w:div w:id="1749422100">
      <w:bodyDiv w:val="1"/>
      <w:marLeft w:val="0"/>
      <w:marRight w:val="0"/>
      <w:marTop w:val="0"/>
      <w:marBottom w:val="0"/>
      <w:divBdr>
        <w:top w:val="none" w:sz="0" w:space="0" w:color="auto"/>
        <w:left w:val="none" w:sz="0" w:space="0" w:color="auto"/>
        <w:bottom w:val="none" w:sz="0" w:space="0" w:color="auto"/>
        <w:right w:val="none" w:sz="0" w:space="0" w:color="auto"/>
      </w:divBdr>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60874">
      <w:bodyDiv w:val="1"/>
      <w:marLeft w:val="0"/>
      <w:marRight w:val="0"/>
      <w:marTop w:val="0"/>
      <w:marBottom w:val="0"/>
      <w:divBdr>
        <w:top w:val="none" w:sz="0" w:space="0" w:color="auto"/>
        <w:left w:val="none" w:sz="0" w:space="0" w:color="auto"/>
        <w:bottom w:val="none" w:sz="0" w:space="0" w:color="auto"/>
        <w:right w:val="none" w:sz="0" w:space="0" w:color="auto"/>
      </w:divBdr>
      <w:divsChild>
        <w:div w:id="1313367046">
          <w:marLeft w:val="0"/>
          <w:marRight w:val="0"/>
          <w:marTop w:val="0"/>
          <w:marBottom w:val="0"/>
          <w:divBdr>
            <w:top w:val="none" w:sz="0" w:space="0" w:color="auto"/>
            <w:left w:val="none" w:sz="0" w:space="0" w:color="auto"/>
            <w:bottom w:val="none" w:sz="0" w:space="0" w:color="auto"/>
            <w:right w:val="none" w:sz="0" w:space="0" w:color="auto"/>
          </w:divBdr>
          <w:divsChild>
            <w:div w:id="1295521408">
              <w:marLeft w:val="0"/>
              <w:marRight w:val="0"/>
              <w:marTop w:val="0"/>
              <w:marBottom w:val="0"/>
              <w:divBdr>
                <w:top w:val="none" w:sz="0" w:space="0" w:color="auto"/>
                <w:left w:val="none" w:sz="0" w:space="0" w:color="auto"/>
                <w:bottom w:val="none" w:sz="0" w:space="0" w:color="auto"/>
                <w:right w:val="none" w:sz="0" w:space="0" w:color="auto"/>
              </w:divBdr>
              <w:divsChild>
                <w:div w:id="1747149870">
                  <w:marLeft w:val="0"/>
                  <w:marRight w:val="0"/>
                  <w:marTop w:val="0"/>
                  <w:marBottom w:val="0"/>
                  <w:divBdr>
                    <w:top w:val="none" w:sz="0" w:space="0" w:color="auto"/>
                    <w:left w:val="none" w:sz="0" w:space="0" w:color="auto"/>
                    <w:bottom w:val="none" w:sz="0" w:space="0" w:color="auto"/>
                    <w:right w:val="none" w:sz="0" w:space="0" w:color="auto"/>
                  </w:divBdr>
                  <w:divsChild>
                    <w:div w:id="1043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5608">
      <w:bodyDiv w:val="1"/>
      <w:marLeft w:val="0"/>
      <w:marRight w:val="0"/>
      <w:marTop w:val="0"/>
      <w:marBottom w:val="0"/>
      <w:divBdr>
        <w:top w:val="none" w:sz="0" w:space="0" w:color="auto"/>
        <w:left w:val="none" w:sz="0" w:space="0" w:color="auto"/>
        <w:bottom w:val="none" w:sz="0" w:space="0" w:color="auto"/>
        <w:right w:val="none" w:sz="0" w:space="0" w:color="auto"/>
      </w:divBdr>
      <w:divsChild>
        <w:div w:id="622929665">
          <w:marLeft w:val="0"/>
          <w:marRight w:val="0"/>
          <w:marTop w:val="0"/>
          <w:marBottom w:val="0"/>
          <w:divBdr>
            <w:top w:val="none" w:sz="0" w:space="0" w:color="auto"/>
            <w:left w:val="none" w:sz="0" w:space="0" w:color="auto"/>
            <w:bottom w:val="none" w:sz="0" w:space="0" w:color="auto"/>
            <w:right w:val="none" w:sz="0" w:space="0" w:color="auto"/>
          </w:divBdr>
          <w:divsChild>
            <w:div w:id="1526207193">
              <w:marLeft w:val="0"/>
              <w:marRight w:val="0"/>
              <w:marTop w:val="0"/>
              <w:marBottom w:val="0"/>
              <w:divBdr>
                <w:top w:val="none" w:sz="0" w:space="0" w:color="auto"/>
                <w:left w:val="none" w:sz="0" w:space="0" w:color="auto"/>
                <w:bottom w:val="none" w:sz="0" w:space="0" w:color="auto"/>
                <w:right w:val="none" w:sz="0" w:space="0" w:color="auto"/>
              </w:divBdr>
              <w:divsChild>
                <w:div w:id="11008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733">
      <w:bodyDiv w:val="1"/>
      <w:marLeft w:val="0"/>
      <w:marRight w:val="0"/>
      <w:marTop w:val="0"/>
      <w:marBottom w:val="0"/>
      <w:divBdr>
        <w:top w:val="none" w:sz="0" w:space="0" w:color="auto"/>
        <w:left w:val="none" w:sz="0" w:space="0" w:color="auto"/>
        <w:bottom w:val="none" w:sz="0" w:space="0" w:color="auto"/>
        <w:right w:val="none" w:sz="0" w:space="0" w:color="auto"/>
      </w:divBdr>
      <w:divsChild>
        <w:div w:id="1374115552">
          <w:marLeft w:val="0"/>
          <w:marRight w:val="0"/>
          <w:marTop w:val="0"/>
          <w:marBottom w:val="0"/>
          <w:divBdr>
            <w:top w:val="none" w:sz="0" w:space="0" w:color="auto"/>
            <w:left w:val="none" w:sz="0" w:space="0" w:color="auto"/>
            <w:bottom w:val="none" w:sz="0" w:space="0" w:color="auto"/>
            <w:right w:val="none" w:sz="0" w:space="0" w:color="auto"/>
          </w:divBdr>
          <w:divsChild>
            <w:div w:id="972445200">
              <w:marLeft w:val="0"/>
              <w:marRight w:val="0"/>
              <w:marTop w:val="0"/>
              <w:marBottom w:val="0"/>
              <w:divBdr>
                <w:top w:val="none" w:sz="0" w:space="0" w:color="auto"/>
                <w:left w:val="none" w:sz="0" w:space="0" w:color="auto"/>
                <w:bottom w:val="none" w:sz="0" w:space="0" w:color="auto"/>
                <w:right w:val="none" w:sz="0" w:space="0" w:color="auto"/>
              </w:divBdr>
              <w:divsChild>
                <w:div w:id="1515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9197">
      <w:bodyDiv w:val="1"/>
      <w:marLeft w:val="0"/>
      <w:marRight w:val="0"/>
      <w:marTop w:val="0"/>
      <w:marBottom w:val="0"/>
      <w:divBdr>
        <w:top w:val="none" w:sz="0" w:space="0" w:color="auto"/>
        <w:left w:val="none" w:sz="0" w:space="0" w:color="auto"/>
        <w:bottom w:val="none" w:sz="0" w:space="0" w:color="auto"/>
        <w:right w:val="none" w:sz="0" w:space="0" w:color="auto"/>
      </w:divBdr>
      <w:divsChild>
        <w:div w:id="720055786">
          <w:marLeft w:val="0"/>
          <w:marRight w:val="0"/>
          <w:marTop w:val="0"/>
          <w:marBottom w:val="0"/>
          <w:divBdr>
            <w:top w:val="none" w:sz="0" w:space="0" w:color="auto"/>
            <w:left w:val="none" w:sz="0" w:space="0" w:color="auto"/>
            <w:bottom w:val="none" w:sz="0" w:space="0" w:color="auto"/>
            <w:right w:val="none" w:sz="0" w:space="0" w:color="auto"/>
          </w:divBdr>
          <w:divsChild>
            <w:div w:id="1863780293">
              <w:marLeft w:val="0"/>
              <w:marRight w:val="0"/>
              <w:marTop w:val="0"/>
              <w:marBottom w:val="0"/>
              <w:divBdr>
                <w:top w:val="none" w:sz="0" w:space="0" w:color="auto"/>
                <w:left w:val="none" w:sz="0" w:space="0" w:color="auto"/>
                <w:bottom w:val="none" w:sz="0" w:space="0" w:color="auto"/>
                <w:right w:val="none" w:sz="0" w:space="0" w:color="auto"/>
              </w:divBdr>
              <w:divsChild>
                <w:div w:id="20588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0795">
      <w:bodyDiv w:val="1"/>
      <w:marLeft w:val="0"/>
      <w:marRight w:val="0"/>
      <w:marTop w:val="0"/>
      <w:marBottom w:val="0"/>
      <w:divBdr>
        <w:top w:val="none" w:sz="0" w:space="0" w:color="auto"/>
        <w:left w:val="none" w:sz="0" w:space="0" w:color="auto"/>
        <w:bottom w:val="none" w:sz="0" w:space="0" w:color="auto"/>
        <w:right w:val="none" w:sz="0" w:space="0" w:color="auto"/>
      </w:divBdr>
      <w:divsChild>
        <w:div w:id="466779905">
          <w:marLeft w:val="0"/>
          <w:marRight w:val="0"/>
          <w:marTop w:val="0"/>
          <w:marBottom w:val="0"/>
          <w:divBdr>
            <w:top w:val="none" w:sz="0" w:space="0" w:color="auto"/>
            <w:left w:val="none" w:sz="0" w:space="0" w:color="auto"/>
            <w:bottom w:val="none" w:sz="0" w:space="0" w:color="auto"/>
            <w:right w:val="none" w:sz="0" w:space="0" w:color="auto"/>
          </w:divBdr>
          <w:divsChild>
            <w:div w:id="669144648">
              <w:marLeft w:val="0"/>
              <w:marRight w:val="0"/>
              <w:marTop w:val="0"/>
              <w:marBottom w:val="0"/>
              <w:divBdr>
                <w:top w:val="none" w:sz="0" w:space="0" w:color="auto"/>
                <w:left w:val="none" w:sz="0" w:space="0" w:color="auto"/>
                <w:bottom w:val="none" w:sz="0" w:space="0" w:color="auto"/>
                <w:right w:val="none" w:sz="0" w:space="0" w:color="auto"/>
              </w:divBdr>
              <w:divsChild>
                <w:div w:id="4246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4619">
      <w:bodyDiv w:val="1"/>
      <w:marLeft w:val="0"/>
      <w:marRight w:val="0"/>
      <w:marTop w:val="0"/>
      <w:marBottom w:val="0"/>
      <w:divBdr>
        <w:top w:val="none" w:sz="0" w:space="0" w:color="auto"/>
        <w:left w:val="none" w:sz="0" w:space="0" w:color="auto"/>
        <w:bottom w:val="none" w:sz="0" w:space="0" w:color="auto"/>
        <w:right w:val="none" w:sz="0" w:space="0" w:color="auto"/>
      </w:divBdr>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1950045130">
      <w:bodyDiv w:val="1"/>
      <w:marLeft w:val="0"/>
      <w:marRight w:val="0"/>
      <w:marTop w:val="0"/>
      <w:marBottom w:val="0"/>
      <w:divBdr>
        <w:top w:val="none" w:sz="0" w:space="0" w:color="auto"/>
        <w:left w:val="none" w:sz="0" w:space="0" w:color="auto"/>
        <w:bottom w:val="none" w:sz="0" w:space="0" w:color="auto"/>
        <w:right w:val="none" w:sz="0" w:space="0" w:color="auto"/>
      </w:divBdr>
    </w:div>
    <w:div w:id="1970696954">
      <w:bodyDiv w:val="1"/>
      <w:marLeft w:val="0"/>
      <w:marRight w:val="0"/>
      <w:marTop w:val="0"/>
      <w:marBottom w:val="0"/>
      <w:divBdr>
        <w:top w:val="none" w:sz="0" w:space="0" w:color="auto"/>
        <w:left w:val="none" w:sz="0" w:space="0" w:color="auto"/>
        <w:bottom w:val="none" w:sz="0" w:space="0" w:color="auto"/>
        <w:right w:val="none" w:sz="0" w:space="0" w:color="auto"/>
      </w:divBdr>
    </w:div>
    <w:div w:id="1978760407">
      <w:bodyDiv w:val="1"/>
      <w:marLeft w:val="0"/>
      <w:marRight w:val="0"/>
      <w:marTop w:val="0"/>
      <w:marBottom w:val="0"/>
      <w:divBdr>
        <w:top w:val="none" w:sz="0" w:space="0" w:color="auto"/>
        <w:left w:val="none" w:sz="0" w:space="0" w:color="auto"/>
        <w:bottom w:val="none" w:sz="0" w:space="0" w:color="auto"/>
        <w:right w:val="none" w:sz="0" w:space="0" w:color="auto"/>
      </w:divBdr>
    </w:div>
    <w:div w:id="1992905328">
      <w:bodyDiv w:val="1"/>
      <w:marLeft w:val="0"/>
      <w:marRight w:val="0"/>
      <w:marTop w:val="0"/>
      <w:marBottom w:val="0"/>
      <w:divBdr>
        <w:top w:val="none" w:sz="0" w:space="0" w:color="auto"/>
        <w:left w:val="none" w:sz="0" w:space="0" w:color="auto"/>
        <w:bottom w:val="none" w:sz="0" w:space="0" w:color="auto"/>
        <w:right w:val="none" w:sz="0" w:space="0" w:color="auto"/>
      </w:divBdr>
      <w:divsChild>
        <w:div w:id="1282885705">
          <w:marLeft w:val="0"/>
          <w:marRight w:val="0"/>
          <w:marTop w:val="0"/>
          <w:marBottom w:val="0"/>
          <w:divBdr>
            <w:top w:val="none" w:sz="0" w:space="0" w:color="auto"/>
            <w:left w:val="none" w:sz="0" w:space="0" w:color="auto"/>
            <w:bottom w:val="none" w:sz="0" w:space="0" w:color="auto"/>
            <w:right w:val="none" w:sz="0" w:space="0" w:color="auto"/>
          </w:divBdr>
          <w:divsChild>
            <w:div w:id="1096946650">
              <w:marLeft w:val="0"/>
              <w:marRight w:val="0"/>
              <w:marTop w:val="0"/>
              <w:marBottom w:val="0"/>
              <w:divBdr>
                <w:top w:val="none" w:sz="0" w:space="0" w:color="auto"/>
                <w:left w:val="none" w:sz="0" w:space="0" w:color="auto"/>
                <w:bottom w:val="none" w:sz="0" w:space="0" w:color="auto"/>
                <w:right w:val="none" w:sz="0" w:space="0" w:color="auto"/>
              </w:divBdr>
              <w:divsChild>
                <w:div w:id="505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90294">
          <w:marLeft w:val="0"/>
          <w:marRight w:val="0"/>
          <w:marTop w:val="0"/>
          <w:marBottom w:val="0"/>
          <w:divBdr>
            <w:top w:val="none" w:sz="0" w:space="0" w:color="auto"/>
            <w:left w:val="none" w:sz="0" w:space="0" w:color="auto"/>
            <w:bottom w:val="none" w:sz="0" w:space="0" w:color="auto"/>
            <w:right w:val="none" w:sz="0" w:space="0" w:color="auto"/>
          </w:divBdr>
          <w:divsChild>
            <w:div w:id="280457835">
              <w:marLeft w:val="0"/>
              <w:marRight w:val="0"/>
              <w:marTop w:val="0"/>
              <w:marBottom w:val="0"/>
              <w:divBdr>
                <w:top w:val="none" w:sz="0" w:space="0" w:color="auto"/>
                <w:left w:val="none" w:sz="0" w:space="0" w:color="auto"/>
                <w:bottom w:val="none" w:sz="0" w:space="0" w:color="auto"/>
                <w:right w:val="none" w:sz="0" w:space="0" w:color="auto"/>
              </w:divBdr>
              <w:divsChild>
                <w:div w:id="459111276">
                  <w:marLeft w:val="0"/>
                  <w:marRight w:val="0"/>
                  <w:marTop w:val="0"/>
                  <w:marBottom w:val="0"/>
                  <w:divBdr>
                    <w:top w:val="none" w:sz="0" w:space="0" w:color="auto"/>
                    <w:left w:val="none" w:sz="0" w:space="0" w:color="auto"/>
                    <w:bottom w:val="none" w:sz="0" w:space="0" w:color="auto"/>
                    <w:right w:val="none" w:sz="0" w:space="0" w:color="auto"/>
                  </w:divBdr>
                  <w:divsChild>
                    <w:div w:id="9099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39159706">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 w:id="2048677618">
      <w:bodyDiv w:val="1"/>
      <w:marLeft w:val="0"/>
      <w:marRight w:val="0"/>
      <w:marTop w:val="0"/>
      <w:marBottom w:val="0"/>
      <w:divBdr>
        <w:top w:val="none" w:sz="0" w:space="0" w:color="auto"/>
        <w:left w:val="none" w:sz="0" w:space="0" w:color="auto"/>
        <w:bottom w:val="none" w:sz="0" w:space="0" w:color="auto"/>
        <w:right w:val="none" w:sz="0" w:space="0" w:color="auto"/>
      </w:divBdr>
      <w:divsChild>
        <w:div w:id="922951558">
          <w:marLeft w:val="0"/>
          <w:marRight w:val="0"/>
          <w:marTop w:val="0"/>
          <w:marBottom w:val="0"/>
          <w:divBdr>
            <w:top w:val="none" w:sz="0" w:space="0" w:color="auto"/>
            <w:left w:val="none" w:sz="0" w:space="0" w:color="auto"/>
            <w:bottom w:val="none" w:sz="0" w:space="0" w:color="auto"/>
            <w:right w:val="none" w:sz="0" w:space="0" w:color="auto"/>
          </w:divBdr>
          <w:divsChild>
            <w:div w:id="1841038885">
              <w:marLeft w:val="0"/>
              <w:marRight w:val="0"/>
              <w:marTop w:val="0"/>
              <w:marBottom w:val="0"/>
              <w:divBdr>
                <w:top w:val="none" w:sz="0" w:space="0" w:color="auto"/>
                <w:left w:val="none" w:sz="0" w:space="0" w:color="auto"/>
                <w:bottom w:val="none" w:sz="0" w:space="0" w:color="auto"/>
                <w:right w:val="none" w:sz="0" w:space="0" w:color="auto"/>
              </w:divBdr>
              <w:divsChild>
                <w:div w:id="1629512173">
                  <w:marLeft w:val="0"/>
                  <w:marRight w:val="0"/>
                  <w:marTop w:val="0"/>
                  <w:marBottom w:val="0"/>
                  <w:divBdr>
                    <w:top w:val="none" w:sz="0" w:space="0" w:color="auto"/>
                    <w:left w:val="none" w:sz="0" w:space="0" w:color="auto"/>
                    <w:bottom w:val="none" w:sz="0" w:space="0" w:color="auto"/>
                    <w:right w:val="none" w:sz="0" w:space="0" w:color="auto"/>
                  </w:divBdr>
                  <w:divsChild>
                    <w:div w:id="622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2303">
      <w:bodyDiv w:val="1"/>
      <w:marLeft w:val="0"/>
      <w:marRight w:val="0"/>
      <w:marTop w:val="0"/>
      <w:marBottom w:val="0"/>
      <w:divBdr>
        <w:top w:val="none" w:sz="0" w:space="0" w:color="auto"/>
        <w:left w:val="none" w:sz="0" w:space="0" w:color="auto"/>
        <w:bottom w:val="none" w:sz="0" w:space="0" w:color="auto"/>
        <w:right w:val="none" w:sz="0" w:space="0" w:color="auto"/>
      </w:divBdr>
      <w:divsChild>
        <w:div w:id="477264464">
          <w:marLeft w:val="0"/>
          <w:marRight w:val="0"/>
          <w:marTop w:val="0"/>
          <w:marBottom w:val="0"/>
          <w:divBdr>
            <w:top w:val="none" w:sz="0" w:space="0" w:color="auto"/>
            <w:left w:val="none" w:sz="0" w:space="0" w:color="auto"/>
            <w:bottom w:val="none" w:sz="0" w:space="0" w:color="auto"/>
            <w:right w:val="none" w:sz="0" w:space="0" w:color="auto"/>
          </w:divBdr>
          <w:divsChild>
            <w:div w:id="868571933">
              <w:marLeft w:val="0"/>
              <w:marRight w:val="0"/>
              <w:marTop w:val="0"/>
              <w:marBottom w:val="0"/>
              <w:divBdr>
                <w:top w:val="none" w:sz="0" w:space="0" w:color="auto"/>
                <w:left w:val="none" w:sz="0" w:space="0" w:color="auto"/>
                <w:bottom w:val="none" w:sz="0" w:space="0" w:color="auto"/>
                <w:right w:val="none" w:sz="0" w:space="0" w:color="auto"/>
              </w:divBdr>
              <w:divsChild>
                <w:div w:id="50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4077">
      <w:bodyDiv w:val="1"/>
      <w:marLeft w:val="0"/>
      <w:marRight w:val="0"/>
      <w:marTop w:val="0"/>
      <w:marBottom w:val="0"/>
      <w:divBdr>
        <w:top w:val="none" w:sz="0" w:space="0" w:color="auto"/>
        <w:left w:val="none" w:sz="0" w:space="0" w:color="auto"/>
        <w:bottom w:val="none" w:sz="0" w:space="0" w:color="auto"/>
        <w:right w:val="none" w:sz="0" w:space="0" w:color="auto"/>
      </w:divBdr>
      <w:divsChild>
        <w:div w:id="281107959">
          <w:marLeft w:val="0"/>
          <w:marRight w:val="0"/>
          <w:marTop w:val="0"/>
          <w:marBottom w:val="0"/>
          <w:divBdr>
            <w:top w:val="none" w:sz="0" w:space="0" w:color="auto"/>
            <w:left w:val="none" w:sz="0" w:space="0" w:color="auto"/>
            <w:bottom w:val="none" w:sz="0" w:space="0" w:color="auto"/>
            <w:right w:val="none" w:sz="0" w:space="0" w:color="auto"/>
          </w:divBdr>
          <w:divsChild>
            <w:div w:id="1701666059">
              <w:marLeft w:val="0"/>
              <w:marRight w:val="0"/>
              <w:marTop w:val="0"/>
              <w:marBottom w:val="0"/>
              <w:divBdr>
                <w:top w:val="none" w:sz="0" w:space="0" w:color="auto"/>
                <w:left w:val="none" w:sz="0" w:space="0" w:color="auto"/>
                <w:bottom w:val="none" w:sz="0" w:space="0" w:color="auto"/>
                <w:right w:val="none" w:sz="0" w:space="0" w:color="auto"/>
              </w:divBdr>
              <w:divsChild>
                <w:div w:id="17928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oahuila.gob.mx/archivos/pdf/micrositio/Programas%20Sectoriales/Programa%20Estatal%20de%20Turismo%20y%20Desarrollo%20de%20Pueblos%20M&#225;gicos.pdf" TargetMode="External"/><Relationship Id="rId1" Type="http://schemas.openxmlformats.org/officeDocument/2006/relationships/hyperlink" Target="https://www.gob.mx/cms/uploads/attachment/file/273028/Acuerdo_Lineamientos_Generales_Pueblos_Ma_gicos_DOF_26091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3AFB-A9D0-4173-911F-8FB11ED5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1686</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10944</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5</cp:revision>
  <cp:lastPrinted>2018-12-07T19:36:00Z</cp:lastPrinted>
  <dcterms:created xsi:type="dcterms:W3CDTF">2020-09-30T06:38:00Z</dcterms:created>
  <dcterms:modified xsi:type="dcterms:W3CDTF">2021-02-11T20:12:00Z</dcterms:modified>
</cp:coreProperties>
</file>