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25" w:rsidRDefault="00DC6825" w:rsidP="00DC6825">
      <w:pPr>
        <w:tabs>
          <w:tab w:val="left" w:pos="5056"/>
        </w:tabs>
        <w:rPr>
          <w:rFonts w:ascii="Arial Narrow" w:hAnsi="Arial Narrow"/>
          <w:color w:val="000000"/>
          <w:sz w:val="26"/>
          <w:szCs w:val="26"/>
        </w:rPr>
      </w:pPr>
    </w:p>
    <w:p w:rsidR="00DC6825" w:rsidRPr="00DC6825" w:rsidRDefault="00DC6825" w:rsidP="00DC6825">
      <w:pPr>
        <w:tabs>
          <w:tab w:val="left" w:pos="5056"/>
        </w:tabs>
        <w:rPr>
          <w:rFonts w:ascii="Arial Narrow" w:hAnsi="Arial Narrow"/>
          <w:b/>
          <w:color w:val="000000"/>
          <w:sz w:val="26"/>
          <w:szCs w:val="26"/>
        </w:rPr>
      </w:pPr>
      <w:r w:rsidRPr="00DC6825">
        <w:rPr>
          <w:rFonts w:ascii="Arial Narrow" w:hAnsi="Arial Narrow"/>
          <w:color w:val="000000"/>
          <w:sz w:val="26"/>
          <w:szCs w:val="26"/>
        </w:rPr>
        <w:t xml:space="preserve">Iniciativa con Proyecto de Decreto por la que se reforma el primer párrafo del artículo 7, así como el artículo 14, de la </w:t>
      </w:r>
      <w:r w:rsidRPr="00DC6825">
        <w:rPr>
          <w:rFonts w:ascii="Arial Narrow" w:hAnsi="Arial Narrow"/>
          <w:b/>
          <w:color w:val="000000"/>
          <w:sz w:val="26"/>
          <w:szCs w:val="26"/>
        </w:rPr>
        <w:t>Ley de Protección a la Maternidad en el Estado de Coahuila</w:t>
      </w:r>
      <w:r w:rsidRPr="00DC6825">
        <w:rPr>
          <w:rFonts w:ascii="Arial Narrow" w:hAnsi="Arial Narrow"/>
          <w:b/>
          <w:color w:val="000000"/>
          <w:sz w:val="26"/>
          <w:szCs w:val="26"/>
        </w:rPr>
        <w:t>.</w:t>
      </w:r>
    </w:p>
    <w:p w:rsidR="00DC6825" w:rsidRDefault="00DC6825" w:rsidP="00DC6825">
      <w:pPr>
        <w:tabs>
          <w:tab w:val="left" w:pos="5056"/>
        </w:tabs>
        <w:rPr>
          <w:rFonts w:ascii="Arial Narrow" w:hAnsi="Arial Narrow"/>
          <w:color w:val="000000"/>
          <w:sz w:val="26"/>
          <w:szCs w:val="26"/>
        </w:rPr>
      </w:pPr>
    </w:p>
    <w:p w:rsidR="00DC6825" w:rsidRPr="00DC6825" w:rsidRDefault="00DC6825" w:rsidP="00DC6825">
      <w:pPr>
        <w:pStyle w:val="Prrafodelista"/>
        <w:numPr>
          <w:ilvl w:val="0"/>
          <w:numId w:val="15"/>
        </w:numPr>
        <w:tabs>
          <w:tab w:val="left" w:pos="5056"/>
        </w:tabs>
        <w:rPr>
          <w:rFonts w:ascii="Arial Narrow" w:hAnsi="Arial Narrow"/>
          <w:color w:val="000000"/>
          <w:sz w:val="26"/>
          <w:szCs w:val="26"/>
        </w:rPr>
      </w:pPr>
      <w:r w:rsidRPr="00DC6825">
        <w:rPr>
          <w:rFonts w:ascii="Arial Narrow" w:hAnsi="Arial Narrow"/>
          <w:color w:val="000000"/>
          <w:sz w:val="26"/>
          <w:szCs w:val="26"/>
        </w:rPr>
        <w:t>P</w:t>
      </w:r>
      <w:r w:rsidRPr="00DC6825">
        <w:rPr>
          <w:rFonts w:ascii="Arial Narrow" w:hAnsi="Arial Narrow"/>
          <w:color w:val="000000"/>
          <w:sz w:val="26"/>
          <w:szCs w:val="26"/>
        </w:rPr>
        <w:t xml:space="preserve">ara el efecto de precisar en dicho ordenamiento, que el Estado de Coahuila, a través de sus instituciones, tendrá la obligación de brindar protección a la maternidad, tutelando el derecho tanto a la vida de la madre, como la del individuo concebido, desde el momento mismo de la concepción, hasta la muerte natural. </w:t>
      </w:r>
    </w:p>
    <w:p w:rsidR="00DC6825" w:rsidRPr="00E452B0" w:rsidRDefault="00DC6825" w:rsidP="00DC6825">
      <w:pPr>
        <w:tabs>
          <w:tab w:val="left" w:pos="5056"/>
        </w:tabs>
        <w:rPr>
          <w:rFonts w:ascii="Arial Narrow" w:hAnsi="Arial Narrow"/>
          <w:color w:val="000000"/>
          <w:sz w:val="26"/>
          <w:szCs w:val="26"/>
        </w:rPr>
      </w:pPr>
    </w:p>
    <w:p w:rsidR="00DC6825" w:rsidRPr="00E452B0" w:rsidRDefault="00DC6825" w:rsidP="00DC6825">
      <w:pPr>
        <w:tabs>
          <w:tab w:val="left" w:pos="5056"/>
        </w:tabs>
        <w:rPr>
          <w:rFonts w:ascii="Arial Narrow" w:hAnsi="Arial Narrow"/>
          <w:color w:val="000000"/>
          <w:sz w:val="26"/>
          <w:szCs w:val="26"/>
        </w:rPr>
      </w:pPr>
      <w:r w:rsidRPr="00E452B0">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E452B0">
        <w:rPr>
          <w:rFonts w:ascii="Arial Narrow" w:hAnsi="Arial Narrow"/>
          <w:b/>
          <w:color w:val="000000"/>
          <w:sz w:val="26"/>
          <w:szCs w:val="26"/>
        </w:rPr>
        <w:t>Diputad</w:t>
      </w:r>
      <w:r>
        <w:rPr>
          <w:rFonts w:ascii="Arial Narrow" w:hAnsi="Arial Narrow"/>
          <w:b/>
          <w:color w:val="000000"/>
          <w:sz w:val="26"/>
          <w:szCs w:val="26"/>
        </w:rPr>
        <w:t>o</w:t>
      </w:r>
      <w:r>
        <w:rPr>
          <w:rFonts w:ascii="Arial Narrow" w:hAnsi="Arial Narrow"/>
          <w:b/>
          <w:color w:val="000000"/>
          <w:sz w:val="26"/>
          <w:szCs w:val="26"/>
        </w:rPr>
        <w:t xml:space="preserve"> </w:t>
      </w:r>
      <w:r w:rsidRPr="00DC6825">
        <w:rPr>
          <w:rFonts w:ascii="Arial Narrow" w:hAnsi="Arial Narrow"/>
          <w:b/>
          <w:color w:val="000000"/>
          <w:sz w:val="26"/>
          <w:szCs w:val="26"/>
        </w:rPr>
        <w:t xml:space="preserve">Marcelo de Jesús Torres </w:t>
      </w:r>
      <w:proofErr w:type="spellStart"/>
      <w:r w:rsidRPr="00DC6825">
        <w:rPr>
          <w:rFonts w:ascii="Arial Narrow" w:hAnsi="Arial Narrow"/>
          <w:b/>
          <w:color w:val="000000"/>
          <w:sz w:val="26"/>
          <w:szCs w:val="26"/>
        </w:rPr>
        <w:t>Cofiño</w:t>
      </w:r>
      <w:proofErr w:type="spellEnd"/>
      <w:r w:rsidRPr="00E452B0">
        <w:rPr>
          <w:rFonts w:ascii="Arial Narrow" w:hAnsi="Arial Narrow"/>
          <w:color w:val="000000"/>
          <w:sz w:val="26"/>
          <w:szCs w:val="26"/>
        </w:rPr>
        <w:t>,</w:t>
      </w:r>
      <w:r w:rsidRPr="00E452B0">
        <w:rPr>
          <w:rFonts w:ascii="Arial Narrow" w:hAnsi="Arial Narrow"/>
          <w:b/>
          <w:color w:val="000000"/>
          <w:sz w:val="26"/>
          <w:szCs w:val="26"/>
        </w:rPr>
        <w:t xml:space="preserve"> </w:t>
      </w:r>
      <w:r w:rsidRPr="00E452B0">
        <w:rPr>
          <w:rFonts w:ascii="Arial Narrow" w:hAnsi="Arial Narrow"/>
          <w:color w:val="000000"/>
          <w:sz w:val="26"/>
          <w:szCs w:val="26"/>
        </w:rPr>
        <w:t>del Grupo Parlamentario “Del Partido Acción Nacional”, conjuntamente con las demás Diputadas y Diputados que la suscriben.</w:t>
      </w:r>
    </w:p>
    <w:p w:rsidR="00DC6825" w:rsidRPr="00E452B0" w:rsidRDefault="00DC6825" w:rsidP="00DC6825">
      <w:pPr>
        <w:rPr>
          <w:rFonts w:ascii="Arial Narrow" w:hAnsi="Arial Narrow"/>
          <w:color w:val="000000"/>
          <w:sz w:val="26"/>
          <w:szCs w:val="26"/>
        </w:rPr>
      </w:pPr>
    </w:p>
    <w:p w:rsidR="00DC6825" w:rsidRPr="00E452B0" w:rsidRDefault="00DC6825" w:rsidP="00DC6825">
      <w:pPr>
        <w:rPr>
          <w:rFonts w:ascii="Arial Narrow" w:hAnsi="Arial Narrow"/>
          <w:b/>
          <w:color w:val="000000"/>
          <w:sz w:val="26"/>
          <w:szCs w:val="26"/>
        </w:rPr>
      </w:pPr>
      <w:r w:rsidRPr="00E452B0">
        <w:rPr>
          <w:rFonts w:ascii="Arial Narrow" w:hAnsi="Arial Narrow"/>
          <w:color w:val="000000"/>
          <w:sz w:val="26"/>
          <w:szCs w:val="26"/>
        </w:rPr>
        <w:t xml:space="preserve">Fecha de Lectura de la Iniciativa: </w:t>
      </w:r>
      <w:r>
        <w:rPr>
          <w:rFonts w:ascii="Arial Narrow" w:hAnsi="Arial Narrow"/>
          <w:b/>
          <w:color w:val="000000"/>
          <w:sz w:val="26"/>
          <w:szCs w:val="26"/>
        </w:rPr>
        <w:t>07</w:t>
      </w:r>
      <w:r w:rsidRPr="00E452B0">
        <w:rPr>
          <w:rFonts w:ascii="Arial Narrow" w:hAnsi="Arial Narrow"/>
          <w:b/>
          <w:color w:val="000000"/>
          <w:sz w:val="26"/>
          <w:szCs w:val="26"/>
        </w:rPr>
        <w:t xml:space="preserve"> de </w:t>
      </w:r>
      <w:proofErr w:type="gramStart"/>
      <w:r>
        <w:rPr>
          <w:rFonts w:ascii="Arial Narrow" w:hAnsi="Arial Narrow"/>
          <w:b/>
          <w:color w:val="000000"/>
          <w:sz w:val="26"/>
          <w:szCs w:val="26"/>
        </w:rPr>
        <w:t>Octubre</w:t>
      </w:r>
      <w:proofErr w:type="gramEnd"/>
      <w:r w:rsidRPr="00E452B0">
        <w:rPr>
          <w:rFonts w:ascii="Arial Narrow" w:hAnsi="Arial Narrow"/>
          <w:b/>
          <w:color w:val="000000"/>
          <w:sz w:val="26"/>
          <w:szCs w:val="26"/>
        </w:rPr>
        <w:t xml:space="preserve"> de 2020.</w:t>
      </w:r>
    </w:p>
    <w:p w:rsidR="00DC6825" w:rsidRPr="00E452B0" w:rsidRDefault="00DC6825" w:rsidP="00DC6825">
      <w:pPr>
        <w:rPr>
          <w:rFonts w:ascii="Arial Narrow" w:hAnsi="Arial Narrow"/>
          <w:sz w:val="26"/>
          <w:szCs w:val="26"/>
        </w:rPr>
      </w:pPr>
    </w:p>
    <w:p w:rsidR="00DC6825" w:rsidRPr="00E452B0" w:rsidRDefault="00DC6825" w:rsidP="00DC6825">
      <w:pPr>
        <w:tabs>
          <w:tab w:val="left" w:pos="5056"/>
        </w:tabs>
        <w:rPr>
          <w:rFonts w:ascii="Arial Narrow" w:hAnsi="Arial Narrow"/>
          <w:b/>
          <w:color w:val="000000"/>
          <w:sz w:val="26"/>
          <w:szCs w:val="26"/>
        </w:rPr>
      </w:pPr>
      <w:r w:rsidRPr="00E452B0">
        <w:rPr>
          <w:rFonts w:ascii="Arial Narrow" w:hAnsi="Arial Narrow"/>
          <w:color w:val="000000"/>
          <w:sz w:val="26"/>
          <w:szCs w:val="26"/>
        </w:rPr>
        <w:t xml:space="preserve">Turnada a la </w:t>
      </w:r>
      <w:r w:rsidRPr="00DC6825">
        <w:rPr>
          <w:rFonts w:ascii="Arial Narrow" w:hAnsi="Arial Narrow"/>
          <w:b/>
          <w:color w:val="000000"/>
          <w:sz w:val="26"/>
          <w:szCs w:val="26"/>
        </w:rPr>
        <w:t>Comisión de Salud, Medio Ambiente, Recursos Naturales y Agua</w:t>
      </w:r>
      <w:r w:rsidRPr="00E452B0">
        <w:rPr>
          <w:rFonts w:ascii="Arial Narrow" w:hAnsi="Arial Narrow"/>
          <w:b/>
          <w:color w:val="000000"/>
          <w:sz w:val="26"/>
          <w:szCs w:val="26"/>
        </w:rPr>
        <w:t>.</w:t>
      </w:r>
    </w:p>
    <w:p w:rsidR="00DC6825" w:rsidRPr="00E452B0" w:rsidRDefault="00DC6825" w:rsidP="00DC6825">
      <w:pPr>
        <w:tabs>
          <w:tab w:val="left" w:pos="5056"/>
        </w:tabs>
        <w:rPr>
          <w:rFonts w:ascii="Arial Narrow" w:hAnsi="Arial Narrow"/>
          <w:b/>
          <w:color w:val="000000"/>
          <w:sz w:val="26"/>
          <w:szCs w:val="26"/>
        </w:rPr>
      </w:pPr>
    </w:p>
    <w:p w:rsidR="00DC6825" w:rsidRPr="00E452B0" w:rsidRDefault="00DC6825" w:rsidP="00DC6825">
      <w:pPr>
        <w:rPr>
          <w:rFonts w:ascii="Arial Narrow" w:hAnsi="Arial Narrow"/>
          <w:b/>
          <w:color w:val="000000"/>
          <w:sz w:val="26"/>
          <w:szCs w:val="26"/>
        </w:rPr>
      </w:pPr>
      <w:r w:rsidRPr="00E452B0">
        <w:rPr>
          <w:rFonts w:ascii="Arial Narrow" w:hAnsi="Arial Narrow"/>
          <w:b/>
          <w:color w:val="000000"/>
          <w:sz w:val="26"/>
          <w:szCs w:val="26"/>
        </w:rPr>
        <w:t xml:space="preserve">Lectura del Dictamen: </w:t>
      </w:r>
    </w:p>
    <w:p w:rsidR="00DC6825" w:rsidRDefault="00DC6825" w:rsidP="00DC6825">
      <w:pPr>
        <w:rPr>
          <w:rFonts w:ascii="Arial Narrow" w:hAnsi="Arial Narrow"/>
          <w:b/>
          <w:color w:val="000000"/>
          <w:sz w:val="26"/>
          <w:szCs w:val="26"/>
        </w:rPr>
      </w:pPr>
    </w:p>
    <w:p w:rsidR="00DC6825" w:rsidRPr="00E452B0" w:rsidRDefault="00DC6825" w:rsidP="00DC6825">
      <w:pPr>
        <w:rPr>
          <w:rFonts w:ascii="Arial Narrow" w:hAnsi="Arial Narrow"/>
          <w:b/>
          <w:color w:val="000000"/>
          <w:sz w:val="26"/>
          <w:szCs w:val="26"/>
        </w:rPr>
      </w:pPr>
      <w:r w:rsidRPr="00E452B0">
        <w:rPr>
          <w:rFonts w:ascii="Arial Narrow" w:hAnsi="Arial Narrow"/>
          <w:b/>
          <w:color w:val="000000"/>
          <w:sz w:val="26"/>
          <w:szCs w:val="26"/>
        </w:rPr>
        <w:t xml:space="preserve">Decreto No. </w:t>
      </w:r>
    </w:p>
    <w:p w:rsidR="00DC6825" w:rsidRPr="00E452B0" w:rsidRDefault="00DC6825" w:rsidP="00DC6825">
      <w:pPr>
        <w:rPr>
          <w:rFonts w:ascii="Arial Narrow" w:hAnsi="Arial Narrow"/>
          <w:b/>
          <w:color w:val="000000"/>
          <w:sz w:val="26"/>
          <w:szCs w:val="26"/>
        </w:rPr>
      </w:pPr>
    </w:p>
    <w:p w:rsidR="00DC6825" w:rsidRPr="00E452B0" w:rsidRDefault="00DC6825" w:rsidP="00DC6825">
      <w:pPr>
        <w:rPr>
          <w:rFonts w:ascii="Arial Narrow" w:hAnsi="Arial Narrow"/>
          <w:b/>
          <w:color w:val="000000"/>
          <w:sz w:val="26"/>
          <w:szCs w:val="26"/>
        </w:rPr>
      </w:pPr>
      <w:r w:rsidRPr="00E452B0">
        <w:rPr>
          <w:rFonts w:ascii="Arial Narrow" w:hAnsi="Arial Narrow"/>
          <w:color w:val="000000"/>
          <w:sz w:val="26"/>
          <w:szCs w:val="26"/>
        </w:rPr>
        <w:t>Publicación en el Periódico Oficial del Gobierno del Estado:</w:t>
      </w:r>
      <w:r w:rsidRPr="00E452B0">
        <w:rPr>
          <w:rFonts w:ascii="Arial Narrow" w:hAnsi="Arial Narrow"/>
          <w:b/>
          <w:color w:val="000000"/>
          <w:sz w:val="26"/>
          <w:szCs w:val="26"/>
        </w:rPr>
        <w:t xml:space="preserve"> </w:t>
      </w:r>
    </w:p>
    <w:p w:rsidR="00DC6825" w:rsidRPr="00E452B0" w:rsidRDefault="00DC6825" w:rsidP="00DC6825">
      <w:pPr>
        <w:rPr>
          <w:rFonts w:ascii="Arial Narrow" w:hAnsi="Arial Narrow"/>
          <w:color w:val="000000"/>
          <w:sz w:val="26"/>
          <w:szCs w:val="26"/>
        </w:rPr>
      </w:pPr>
    </w:p>
    <w:p w:rsidR="00DC6825" w:rsidRDefault="00DC6825" w:rsidP="00D91B65">
      <w:pPr>
        <w:autoSpaceDE w:val="0"/>
        <w:autoSpaceDN w:val="0"/>
        <w:adjustRightInd w:val="0"/>
        <w:spacing w:before="100" w:after="100"/>
        <w:rPr>
          <w:rFonts w:eastAsiaTheme="minorEastAsia"/>
          <w:b/>
          <w:bCs/>
          <w:color w:val="000000"/>
        </w:rPr>
      </w:pPr>
    </w:p>
    <w:p w:rsidR="00DC6825" w:rsidRDefault="00DC6825">
      <w:pPr>
        <w:jc w:val="left"/>
        <w:rPr>
          <w:rFonts w:eastAsiaTheme="minorEastAsia"/>
          <w:b/>
          <w:bCs/>
          <w:color w:val="000000"/>
        </w:rPr>
      </w:pPr>
      <w:r>
        <w:rPr>
          <w:rFonts w:eastAsiaTheme="minorEastAsia"/>
          <w:b/>
          <w:bCs/>
          <w:color w:val="000000"/>
        </w:rPr>
        <w:br w:type="page"/>
      </w:r>
    </w:p>
    <w:p w:rsidR="00D91B65" w:rsidRDefault="00D91B65" w:rsidP="00D91B65">
      <w:pPr>
        <w:autoSpaceDE w:val="0"/>
        <w:autoSpaceDN w:val="0"/>
        <w:adjustRightInd w:val="0"/>
        <w:spacing w:before="100" w:after="100"/>
        <w:rPr>
          <w:rFonts w:eastAsiaTheme="minorEastAsia"/>
          <w:b/>
          <w:bCs/>
          <w:color w:val="000000"/>
        </w:rPr>
      </w:pPr>
      <w:r w:rsidRPr="00257076">
        <w:rPr>
          <w:rFonts w:eastAsiaTheme="minorEastAsia"/>
          <w:b/>
          <w:bCs/>
          <w:color w:val="000000"/>
        </w:rPr>
        <w:lastRenderedPageBreak/>
        <w:t xml:space="preserve">H. PLENO DEL CONGRESO DEL ESTADO </w:t>
      </w:r>
    </w:p>
    <w:p w:rsidR="00D91B65" w:rsidRPr="00257076" w:rsidRDefault="00D91B65" w:rsidP="00D91B65">
      <w:pPr>
        <w:autoSpaceDE w:val="0"/>
        <w:autoSpaceDN w:val="0"/>
        <w:adjustRightInd w:val="0"/>
        <w:spacing w:before="100" w:after="100"/>
        <w:rPr>
          <w:rFonts w:eastAsiaTheme="minorEastAsia"/>
          <w:b/>
          <w:bCs/>
          <w:color w:val="000000"/>
        </w:rPr>
      </w:pPr>
      <w:r w:rsidRPr="00257076">
        <w:rPr>
          <w:rFonts w:eastAsiaTheme="minorEastAsia"/>
          <w:b/>
          <w:bCs/>
          <w:color w:val="000000"/>
        </w:rPr>
        <w:t>DE COAHUILA DE ZARAGOZA.</w:t>
      </w:r>
    </w:p>
    <w:p w:rsidR="00D91B65" w:rsidRPr="00257076" w:rsidRDefault="00D91B65" w:rsidP="00D91B65">
      <w:pPr>
        <w:autoSpaceDE w:val="0"/>
        <w:autoSpaceDN w:val="0"/>
        <w:adjustRightInd w:val="0"/>
        <w:spacing w:before="100" w:after="100"/>
        <w:rPr>
          <w:rFonts w:eastAsiaTheme="minorEastAsia"/>
          <w:b/>
          <w:bCs/>
          <w:color w:val="000000"/>
        </w:rPr>
      </w:pPr>
      <w:r w:rsidRPr="00257076">
        <w:rPr>
          <w:rFonts w:eastAsiaTheme="minorEastAsia"/>
          <w:b/>
          <w:bCs/>
          <w:color w:val="000000"/>
        </w:rPr>
        <w:t>PRESENTE.</w:t>
      </w:r>
    </w:p>
    <w:p w:rsidR="00D91B65" w:rsidRPr="00257076" w:rsidRDefault="00D91B65" w:rsidP="00D91B65">
      <w:pPr>
        <w:autoSpaceDE w:val="0"/>
        <w:autoSpaceDN w:val="0"/>
        <w:adjustRightInd w:val="0"/>
        <w:spacing w:before="100" w:after="100"/>
        <w:rPr>
          <w:rFonts w:eastAsiaTheme="minorEastAsia"/>
          <w:b/>
          <w:bCs/>
          <w:color w:val="000000"/>
        </w:rPr>
      </w:pPr>
    </w:p>
    <w:p w:rsidR="00D91B65" w:rsidRPr="00257076" w:rsidRDefault="00D91B65" w:rsidP="00D91B65">
      <w:pPr>
        <w:rPr>
          <w:rFonts w:eastAsiaTheme="minorEastAsia"/>
          <w:b/>
          <w:bCs/>
          <w:color w:val="000000"/>
        </w:rPr>
      </w:pPr>
      <w:r w:rsidRPr="00257076">
        <w:rPr>
          <w:rFonts w:eastAsiaTheme="minorEastAsia"/>
          <w:b/>
          <w:bCs/>
          <w:color w:val="000000"/>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257076">
        <w:rPr>
          <w:rFonts w:eastAsiaTheme="minorEastAsia"/>
          <w:b/>
          <w:bCs/>
          <w:u w:val="single"/>
        </w:rPr>
        <w:t xml:space="preserve">POR LA QUE SE PROPONE REFORMAR </w:t>
      </w:r>
      <w:r>
        <w:rPr>
          <w:rFonts w:eastAsiaTheme="minorEastAsia"/>
          <w:b/>
          <w:bCs/>
          <w:u w:val="single"/>
        </w:rPr>
        <w:t xml:space="preserve">EL PRIMER PÁRRAFO DEL ARTÍCULO 7°, ASÍ COMO EL ARTÍCULO 14, DE LA </w:t>
      </w:r>
      <w:r w:rsidR="004C09B7" w:rsidRPr="00C72DF5">
        <w:rPr>
          <w:b/>
          <w:bCs/>
          <w:color w:val="0D0D0D"/>
          <w:u w:val="single"/>
        </w:rPr>
        <w:t xml:space="preserve">LEY DE PROTECCIÓN A LA MATERNIDAD </w:t>
      </w:r>
      <w:r w:rsidRPr="00C72DF5">
        <w:rPr>
          <w:b/>
          <w:bCs/>
          <w:color w:val="0D0D0D"/>
          <w:u w:val="single"/>
        </w:rPr>
        <w:t>EN EL ESTADO DE COAHUILA</w:t>
      </w:r>
      <w:r w:rsidRPr="00C72DF5">
        <w:rPr>
          <w:rFonts w:ascii="Arial Narrow" w:hAnsi="Arial Narrow"/>
          <w:b/>
          <w:bCs/>
          <w:color w:val="0D0D0D"/>
          <w:sz w:val="22"/>
          <w:szCs w:val="22"/>
          <w:u w:val="single"/>
        </w:rPr>
        <w:t>,</w:t>
      </w:r>
      <w:r w:rsidRPr="00257076">
        <w:rPr>
          <w:rFonts w:eastAsiaTheme="minorEastAsia"/>
          <w:b/>
          <w:bCs/>
          <w:u w:val="single"/>
        </w:rPr>
        <w:t xml:space="preserve"> PARA EL EFECTO DE PRECISAR EN DICH</w:t>
      </w:r>
      <w:r>
        <w:rPr>
          <w:rFonts w:eastAsiaTheme="minorEastAsia"/>
          <w:b/>
          <w:bCs/>
          <w:u w:val="single"/>
        </w:rPr>
        <w:t>O</w:t>
      </w:r>
      <w:r w:rsidRPr="00257076">
        <w:rPr>
          <w:rFonts w:eastAsiaTheme="minorEastAsia"/>
          <w:b/>
          <w:bCs/>
          <w:u w:val="single"/>
        </w:rPr>
        <w:t xml:space="preserve"> </w:t>
      </w:r>
      <w:r>
        <w:rPr>
          <w:rFonts w:eastAsiaTheme="minorEastAsia"/>
          <w:b/>
          <w:bCs/>
          <w:u w:val="single"/>
        </w:rPr>
        <w:t>ORDENAMIENTO</w:t>
      </w:r>
      <w:r w:rsidRPr="00257076">
        <w:rPr>
          <w:rFonts w:eastAsiaTheme="minorEastAsia"/>
          <w:b/>
          <w:bCs/>
          <w:u w:val="single"/>
        </w:rPr>
        <w:t>,</w:t>
      </w:r>
      <w:r>
        <w:rPr>
          <w:rFonts w:eastAsiaTheme="minorEastAsia"/>
          <w:b/>
          <w:bCs/>
          <w:u w:val="single"/>
        </w:rPr>
        <w:t xml:space="preserve"> QUE EL ESTADO DE COAHUILA A TRAVÉS DE SUS INSTITUCIONES TENDRÁ</w:t>
      </w:r>
      <w:r w:rsidRPr="00257076">
        <w:rPr>
          <w:rFonts w:eastAsiaTheme="minorEastAsia"/>
          <w:b/>
          <w:bCs/>
          <w:u w:val="single"/>
        </w:rPr>
        <w:t xml:space="preserve"> </w:t>
      </w:r>
      <w:r>
        <w:rPr>
          <w:rFonts w:eastAsiaTheme="minorEastAsia"/>
          <w:b/>
          <w:bCs/>
          <w:u w:val="single"/>
        </w:rPr>
        <w:t xml:space="preserve">LA OBLIGACIÓN DE BRINDAR PROTECCIÓN A LA MATERNIDAD, TUTELANDO EL DERECHO TANTO A LA VIDA DE LA MADRE, COMO LA DEL INDIVIDUO CONCEBIDO, DESDE EL MOMENTO MISMO DE LA CONCEPCIÓN, HASTA LA MUERTE NATURAL, CONFORME A LO EXPRESAMENTE DISPUESTO EN LA FRACCIÓN I, DEL ARTÍCULO 4°, DE ESTA LEY, </w:t>
      </w:r>
      <w:r w:rsidRPr="00257076">
        <w:rPr>
          <w:rFonts w:eastAsiaTheme="minorEastAsia"/>
          <w:b/>
          <w:bCs/>
        </w:rPr>
        <w:t>LO ANTERIOR, AL TENOR DE LA SIGU</w:t>
      </w:r>
      <w:r w:rsidRPr="00257076">
        <w:rPr>
          <w:rFonts w:eastAsiaTheme="minorEastAsia"/>
          <w:b/>
          <w:bCs/>
          <w:color w:val="000000"/>
        </w:rPr>
        <w:t>IENTE:</w:t>
      </w:r>
    </w:p>
    <w:p w:rsidR="00D91B65" w:rsidRPr="00257076" w:rsidRDefault="00D91B65" w:rsidP="00D91B65">
      <w:pPr>
        <w:autoSpaceDE w:val="0"/>
        <w:autoSpaceDN w:val="0"/>
        <w:adjustRightInd w:val="0"/>
        <w:spacing w:before="100" w:after="100"/>
        <w:jc w:val="center"/>
        <w:rPr>
          <w:rFonts w:eastAsiaTheme="minorEastAsia"/>
          <w:color w:val="000000"/>
        </w:rPr>
      </w:pPr>
    </w:p>
    <w:p w:rsidR="00D91B65" w:rsidRDefault="00D91B65" w:rsidP="00D91B65">
      <w:pPr>
        <w:autoSpaceDE w:val="0"/>
        <w:autoSpaceDN w:val="0"/>
        <w:adjustRightInd w:val="0"/>
        <w:spacing w:before="100" w:after="100"/>
        <w:jc w:val="center"/>
        <w:rPr>
          <w:rFonts w:eastAsiaTheme="minorEastAsia"/>
          <w:color w:val="000000"/>
        </w:rPr>
      </w:pPr>
      <w:r w:rsidRPr="00257076">
        <w:rPr>
          <w:rFonts w:eastAsiaTheme="minorEastAsia"/>
          <w:color w:val="000000"/>
        </w:rPr>
        <w:t>EXPOSICIÓN DE MOTIVOS</w:t>
      </w:r>
    </w:p>
    <w:p w:rsidR="00D91B65" w:rsidRDefault="00D91B65" w:rsidP="00D91B65">
      <w:pPr>
        <w:autoSpaceDE w:val="0"/>
        <w:autoSpaceDN w:val="0"/>
        <w:adjustRightInd w:val="0"/>
        <w:spacing w:before="100" w:after="100"/>
        <w:jc w:val="center"/>
        <w:rPr>
          <w:rFonts w:eastAsiaTheme="minorEastAsia"/>
          <w:color w:val="000000"/>
        </w:rPr>
      </w:pPr>
    </w:p>
    <w:p w:rsidR="00D91B65" w:rsidRDefault="00D91B65" w:rsidP="00D91B65">
      <w:pPr>
        <w:rPr>
          <w:color w:val="0D0D0D"/>
        </w:rPr>
      </w:pPr>
      <w:r w:rsidRPr="00910DA1">
        <w:rPr>
          <w:bCs/>
          <w:color w:val="0D0D0D"/>
        </w:rPr>
        <w:t xml:space="preserve">La </w:t>
      </w:r>
      <w:r>
        <w:rPr>
          <w:bCs/>
          <w:color w:val="0D0D0D"/>
        </w:rPr>
        <w:t>L</w:t>
      </w:r>
      <w:r w:rsidRPr="00910DA1">
        <w:rPr>
          <w:bCs/>
          <w:color w:val="0D0D0D"/>
        </w:rPr>
        <w:t xml:space="preserve">ey de </w:t>
      </w:r>
      <w:r>
        <w:rPr>
          <w:bCs/>
          <w:color w:val="0D0D0D"/>
        </w:rPr>
        <w:t>P</w:t>
      </w:r>
      <w:r w:rsidRPr="00910DA1">
        <w:rPr>
          <w:bCs/>
          <w:color w:val="0D0D0D"/>
        </w:rPr>
        <w:t xml:space="preserve">rotección a la </w:t>
      </w:r>
      <w:r>
        <w:rPr>
          <w:bCs/>
          <w:color w:val="0D0D0D"/>
        </w:rPr>
        <w:t>M</w:t>
      </w:r>
      <w:r w:rsidRPr="00910DA1">
        <w:rPr>
          <w:bCs/>
          <w:color w:val="0D0D0D"/>
        </w:rPr>
        <w:t xml:space="preserve">aternidad en el </w:t>
      </w:r>
      <w:r>
        <w:rPr>
          <w:bCs/>
          <w:color w:val="0D0D0D"/>
        </w:rPr>
        <w:t>E</w:t>
      </w:r>
      <w:r w:rsidRPr="00910DA1">
        <w:rPr>
          <w:bCs/>
          <w:color w:val="0D0D0D"/>
        </w:rPr>
        <w:t xml:space="preserve">stado de </w:t>
      </w:r>
      <w:r>
        <w:rPr>
          <w:bCs/>
          <w:color w:val="0D0D0D"/>
        </w:rPr>
        <w:t>C</w:t>
      </w:r>
      <w:r w:rsidRPr="00910DA1">
        <w:rPr>
          <w:bCs/>
          <w:color w:val="0D0D0D"/>
        </w:rPr>
        <w:t>oahuila</w:t>
      </w:r>
      <w:r>
        <w:rPr>
          <w:bCs/>
          <w:color w:val="0D0D0D"/>
        </w:rPr>
        <w:t xml:space="preserve">, tiene por </w:t>
      </w:r>
      <w:r w:rsidRPr="00CA028E">
        <w:rPr>
          <w:color w:val="0D0D0D"/>
        </w:rPr>
        <w:t>objeto asegurar la observancia y protección de los derechos de la mujer embarazada, resguardar su salud, la del producto en gestación y la infancia temprana</w:t>
      </w:r>
      <w:r>
        <w:rPr>
          <w:color w:val="0D0D0D"/>
        </w:rPr>
        <w:t>,</w:t>
      </w:r>
      <w:r w:rsidRPr="00CA028E">
        <w:rPr>
          <w:lang w:val="x-none"/>
        </w:rPr>
        <w:t xml:space="preserve"> </w:t>
      </w:r>
      <w:r>
        <w:t>incluye las etapas de embarazo, parto, puerperio y maternidad en infancia temprana.</w:t>
      </w:r>
      <w:r w:rsidRPr="00CA028E">
        <w:rPr>
          <w:color w:val="0D0D0D"/>
        </w:rPr>
        <w:t xml:space="preserve"> </w:t>
      </w:r>
    </w:p>
    <w:p w:rsidR="00D91B65" w:rsidRPr="00CA028E" w:rsidRDefault="00D91B65" w:rsidP="00D91B65">
      <w:pPr>
        <w:rPr>
          <w:color w:val="0D0D0D"/>
        </w:rPr>
      </w:pPr>
    </w:p>
    <w:p w:rsidR="00D91B65" w:rsidRDefault="00D91B65" w:rsidP="00D91B65">
      <w:pPr>
        <w:rPr>
          <w:lang w:val="x-none"/>
        </w:rPr>
      </w:pPr>
      <w:r>
        <w:lastRenderedPageBreak/>
        <w:t>Así mismo, conforme a lo dispuesto en el artículo 1°, de la Constitución Política de los Estados Unidos Mexicanos, las mujeres embarazadas gozaran de los derechos humanos reconocidos en dicho ordenamiento, así como de los establecidos en los tratados internacionales de los que México es parte, brindándoseles en todo tiempo la protección más amplia.</w:t>
      </w:r>
      <w:r w:rsidRPr="00CA028E">
        <w:rPr>
          <w:lang w:val="x-none"/>
        </w:rPr>
        <w:t xml:space="preserve"> </w:t>
      </w:r>
    </w:p>
    <w:p w:rsidR="00D91B65" w:rsidRDefault="00D91B65" w:rsidP="00D91B65"/>
    <w:p w:rsidR="00D91B65" w:rsidRPr="00CA028E" w:rsidRDefault="00D91B65" w:rsidP="00D91B65">
      <w:pPr>
        <w:rPr>
          <w:lang w:val="x-none"/>
        </w:rPr>
      </w:pPr>
      <w:r>
        <w:t>En ese sentido, todas las autoridades, tienen la obligación de promover, respetar, proteger y garantizar los derechos de las mujeres embarazadas, en consecuencia, las autoridades del estado y los municipios de Coahuila deberán prevenir, investigar, sancionar y reparar las violaciones a los derechos humanos, en los términos y bajo las condiciones y competencias que establezca la ley correspondiente.</w:t>
      </w:r>
      <w:r w:rsidRPr="00CA028E">
        <w:rPr>
          <w:lang w:val="x-none"/>
        </w:rPr>
        <w:t xml:space="preserve"> </w:t>
      </w:r>
    </w:p>
    <w:p w:rsidR="00D91B65" w:rsidRPr="00CA028E" w:rsidRDefault="00D91B65" w:rsidP="00D91B65">
      <w:pPr>
        <w:rPr>
          <w:color w:val="0D0D0D"/>
        </w:rPr>
      </w:pPr>
    </w:p>
    <w:p w:rsidR="00D91B65" w:rsidRDefault="00D91B65" w:rsidP="00D91B65">
      <w:pPr>
        <w:rPr>
          <w:color w:val="0D0D0D"/>
        </w:rPr>
      </w:pPr>
      <w:r w:rsidRPr="00846870">
        <w:rPr>
          <w:bCs/>
          <w:color w:val="0D0D0D"/>
        </w:rPr>
        <w:t xml:space="preserve">Conforme a lo anterior, el espíritu de la Ley de </w:t>
      </w:r>
      <w:r>
        <w:rPr>
          <w:bCs/>
          <w:color w:val="0D0D0D"/>
        </w:rPr>
        <w:t>P</w:t>
      </w:r>
      <w:r w:rsidRPr="00846870">
        <w:rPr>
          <w:bCs/>
          <w:color w:val="0D0D0D"/>
        </w:rPr>
        <w:t xml:space="preserve">rotección a la </w:t>
      </w:r>
      <w:r>
        <w:rPr>
          <w:bCs/>
          <w:color w:val="0D0D0D"/>
        </w:rPr>
        <w:t>M</w:t>
      </w:r>
      <w:r w:rsidRPr="00846870">
        <w:rPr>
          <w:bCs/>
          <w:color w:val="0D0D0D"/>
        </w:rPr>
        <w:t xml:space="preserve">aternidad, plantea que </w:t>
      </w:r>
      <w:r>
        <w:rPr>
          <w:bCs/>
          <w:color w:val="0D0D0D"/>
        </w:rPr>
        <w:t>para</w:t>
      </w:r>
      <w:r w:rsidRPr="00846870">
        <w:rPr>
          <w:bCs/>
          <w:color w:val="0D0D0D"/>
        </w:rPr>
        <w:t xml:space="preserve"> su in</w:t>
      </w:r>
      <w:r w:rsidRPr="00CA028E">
        <w:rPr>
          <w:color w:val="0D0D0D"/>
        </w:rPr>
        <w:t>terpretación, se</w:t>
      </w:r>
      <w:r>
        <w:rPr>
          <w:color w:val="0D0D0D"/>
        </w:rPr>
        <w:t xml:space="preserve"> aplicarán de manera supletoria l</w:t>
      </w:r>
      <w:r w:rsidRPr="00CA028E">
        <w:rPr>
          <w:color w:val="0D0D0D"/>
        </w:rPr>
        <w:t>os instrumentos internacionales de protección de los derechos humanos vigentes en la República Mexicana, en términos de lo dispuesto por el artículo 133 de la Constitución Política de los Estados Unidos Mexicanos</w:t>
      </w:r>
      <w:r>
        <w:rPr>
          <w:color w:val="0D0D0D"/>
        </w:rPr>
        <w:t>, además de que pa</w:t>
      </w:r>
      <w:r w:rsidRPr="002C0CDB">
        <w:rPr>
          <w:color w:val="0D0D0D"/>
        </w:rPr>
        <w:t xml:space="preserve">ra los efectos de </w:t>
      </w:r>
      <w:r>
        <w:rPr>
          <w:color w:val="0D0D0D"/>
        </w:rPr>
        <w:t>dicha</w:t>
      </w:r>
      <w:r w:rsidRPr="002C0CDB">
        <w:rPr>
          <w:color w:val="0D0D0D"/>
        </w:rPr>
        <w:t xml:space="preserve"> ley, se </w:t>
      </w:r>
      <w:r>
        <w:rPr>
          <w:color w:val="0D0D0D"/>
        </w:rPr>
        <w:t xml:space="preserve">entenderá por </w:t>
      </w:r>
      <w:r w:rsidRPr="00846870">
        <w:rPr>
          <w:b/>
          <w:color w:val="0D0D0D"/>
          <w:u w:val="single"/>
        </w:rPr>
        <w:t xml:space="preserve">derecho de la vida </w:t>
      </w:r>
      <w:r>
        <w:rPr>
          <w:color w:val="0D0D0D"/>
        </w:rPr>
        <w:t>como aquel</w:t>
      </w:r>
      <w:r w:rsidRPr="002C0CDB">
        <w:rPr>
          <w:color w:val="0D0D0D"/>
        </w:rPr>
        <w:t xml:space="preserve"> </w:t>
      </w:r>
      <w:r>
        <w:rPr>
          <w:color w:val="0D0D0D"/>
        </w:rPr>
        <w:t>d</w:t>
      </w:r>
      <w:r w:rsidRPr="002C0CDB">
        <w:rPr>
          <w:color w:val="0D0D0D"/>
        </w:rPr>
        <w:t xml:space="preserve">erecho inherente al ser humano, reconocido por la Constitución Política de los Estados Unidos Mexicanos, instrumentos internacionales y demás normas jurídicas aplicables en el país, </w:t>
      </w:r>
      <w:r w:rsidRPr="00846870">
        <w:rPr>
          <w:b/>
          <w:color w:val="0D0D0D"/>
          <w:u w:val="single"/>
        </w:rPr>
        <w:t>a partir del momento de la concepción, y hasta el momento de la muerte natural</w:t>
      </w:r>
      <w:r>
        <w:rPr>
          <w:b/>
          <w:color w:val="0D0D0D"/>
          <w:u w:val="single"/>
        </w:rPr>
        <w:t>,</w:t>
      </w:r>
      <w:r w:rsidRPr="009A7E51">
        <w:rPr>
          <w:color w:val="0D0D0D"/>
        </w:rPr>
        <w:t xml:space="preserve"> el cual va íntimamente ligado al derecho a la protección de la sa</w:t>
      </w:r>
      <w:r w:rsidRPr="002C0CDB">
        <w:rPr>
          <w:color w:val="0D0D0D"/>
        </w:rPr>
        <w:t>lud</w:t>
      </w:r>
      <w:r>
        <w:rPr>
          <w:color w:val="0D0D0D"/>
        </w:rPr>
        <w:t>, como la</w:t>
      </w:r>
      <w:r w:rsidRPr="002C0CDB">
        <w:rPr>
          <w:color w:val="0D0D0D"/>
        </w:rPr>
        <w:t xml:space="preserve"> </w:t>
      </w:r>
      <w:r>
        <w:rPr>
          <w:color w:val="0D0D0D"/>
        </w:rPr>
        <w:t>g</w:t>
      </w:r>
      <w:r w:rsidRPr="002C0CDB">
        <w:rPr>
          <w:color w:val="0D0D0D"/>
        </w:rPr>
        <w:t xml:space="preserve">arantía individual que incluye acciones a cargo del </w:t>
      </w:r>
      <w:r>
        <w:rPr>
          <w:color w:val="0D0D0D"/>
        </w:rPr>
        <w:t>g</w:t>
      </w:r>
      <w:r w:rsidRPr="002C0CDB">
        <w:rPr>
          <w:color w:val="0D0D0D"/>
        </w:rPr>
        <w:t xml:space="preserve">obierno a efecto de que </w:t>
      </w:r>
      <w:r>
        <w:rPr>
          <w:color w:val="0D0D0D"/>
        </w:rPr>
        <w:t xml:space="preserve">se </w:t>
      </w:r>
      <w:r w:rsidRPr="002C0CDB">
        <w:rPr>
          <w:color w:val="0D0D0D"/>
        </w:rPr>
        <w:t>preserve</w:t>
      </w:r>
      <w:r>
        <w:rPr>
          <w:color w:val="0D0D0D"/>
        </w:rPr>
        <w:t xml:space="preserve"> íntegramente</w:t>
      </w:r>
      <w:r w:rsidRPr="002C0CDB">
        <w:rPr>
          <w:color w:val="0D0D0D"/>
        </w:rPr>
        <w:t xml:space="preserve"> </w:t>
      </w:r>
      <w:r>
        <w:rPr>
          <w:color w:val="0D0D0D"/>
        </w:rPr>
        <w:t>su</w:t>
      </w:r>
      <w:r w:rsidRPr="002C0CDB">
        <w:rPr>
          <w:color w:val="0D0D0D"/>
        </w:rPr>
        <w:t xml:space="preserve"> salud, es decir, el estado en que el ser orgánico ejerce normalmente todas sus funciones</w:t>
      </w:r>
      <w:r>
        <w:rPr>
          <w:color w:val="0D0D0D"/>
        </w:rPr>
        <w:t>.</w:t>
      </w:r>
    </w:p>
    <w:p w:rsidR="00D91B65" w:rsidRDefault="00D91B65" w:rsidP="00D91B65">
      <w:pPr>
        <w:rPr>
          <w:color w:val="0D0D0D"/>
        </w:rPr>
      </w:pPr>
    </w:p>
    <w:p w:rsidR="00D91B65" w:rsidRPr="0000309D" w:rsidRDefault="00D91B65" w:rsidP="00D91B65">
      <w:pPr>
        <w:pStyle w:val="Sinespaciado"/>
        <w:jc w:val="both"/>
        <w:outlineLvl w:val="0"/>
        <w:rPr>
          <w:rFonts w:ascii="Arial" w:hAnsi="Arial" w:cs="Arial"/>
          <w:sz w:val="28"/>
          <w:szCs w:val="28"/>
          <w:lang w:eastAsia="es-UY"/>
        </w:rPr>
      </w:pPr>
      <w:r w:rsidRPr="0000309D">
        <w:rPr>
          <w:rFonts w:ascii="Arial" w:hAnsi="Arial" w:cs="Arial"/>
          <w:color w:val="0D0D0D"/>
          <w:sz w:val="28"/>
          <w:szCs w:val="28"/>
        </w:rPr>
        <w:t xml:space="preserve">Ahora bien, conviene destacar que </w:t>
      </w:r>
      <w:r>
        <w:rPr>
          <w:rFonts w:ascii="Arial" w:hAnsi="Arial" w:cs="Arial"/>
          <w:color w:val="0D0D0D"/>
          <w:sz w:val="28"/>
          <w:szCs w:val="28"/>
        </w:rPr>
        <w:t>e</w:t>
      </w:r>
      <w:r w:rsidRPr="0000309D">
        <w:rPr>
          <w:rFonts w:ascii="Arial" w:hAnsi="Arial" w:cs="Arial"/>
          <w:sz w:val="28"/>
          <w:szCs w:val="28"/>
          <w:lang w:eastAsia="es-UY"/>
        </w:rPr>
        <w:t xml:space="preserve">l derecho humano a la vida es un derecho natural, originario, primario, absoluto y universal. </w:t>
      </w:r>
    </w:p>
    <w:p w:rsidR="00D91B65" w:rsidRPr="0000309D" w:rsidRDefault="00D91B65" w:rsidP="00D91B65">
      <w:pPr>
        <w:pStyle w:val="Sinespaciado"/>
        <w:jc w:val="both"/>
        <w:rPr>
          <w:rFonts w:ascii="Arial" w:hAnsi="Arial" w:cs="Arial"/>
          <w:sz w:val="28"/>
          <w:szCs w:val="28"/>
          <w:lang w:eastAsia="es-UY"/>
        </w:rPr>
      </w:pPr>
    </w:p>
    <w:p w:rsidR="00D91B65" w:rsidRPr="0000309D" w:rsidRDefault="00D91B65" w:rsidP="00D91B65">
      <w:pPr>
        <w:pStyle w:val="Sinespaciado"/>
        <w:jc w:val="both"/>
        <w:rPr>
          <w:rFonts w:ascii="Arial" w:hAnsi="Arial" w:cs="Arial"/>
          <w:sz w:val="28"/>
          <w:szCs w:val="28"/>
          <w:lang w:eastAsia="es-UY"/>
        </w:rPr>
      </w:pPr>
      <w:r w:rsidRPr="0000309D">
        <w:rPr>
          <w:rFonts w:ascii="Arial" w:hAnsi="Arial" w:cs="Arial"/>
          <w:sz w:val="28"/>
          <w:szCs w:val="28"/>
          <w:lang w:eastAsia="es-UY"/>
        </w:rPr>
        <w:t>Es un bien jurídico fundamental de la persona</w:t>
      </w:r>
      <w:r>
        <w:rPr>
          <w:rFonts w:ascii="Arial" w:hAnsi="Arial" w:cs="Arial"/>
          <w:sz w:val="28"/>
          <w:szCs w:val="28"/>
          <w:lang w:eastAsia="es-UY"/>
        </w:rPr>
        <w:t>,</w:t>
      </w:r>
      <w:r w:rsidRPr="0000309D">
        <w:rPr>
          <w:rFonts w:ascii="Arial" w:hAnsi="Arial" w:cs="Arial"/>
          <w:sz w:val="28"/>
          <w:szCs w:val="28"/>
          <w:lang w:eastAsia="es-UY"/>
        </w:rPr>
        <w:t xml:space="preserve"> ya que es a través de este derecho, que se concretizan todos los demás sin el cual ningún otro derecho tendría realidad</w:t>
      </w:r>
      <w:r>
        <w:rPr>
          <w:rFonts w:ascii="Arial" w:hAnsi="Arial" w:cs="Arial"/>
          <w:sz w:val="28"/>
          <w:szCs w:val="28"/>
          <w:lang w:eastAsia="es-UY"/>
        </w:rPr>
        <w:t>, e</w:t>
      </w:r>
      <w:r w:rsidRPr="0000309D">
        <w:rPr>
          <w:rFonts w:ascii="Arial" w:hAnsi="Arial" w:cs="Arial"/>
          <w:sz w:val="28"/>
          <w:szCs w:val="28"/>
          <w:lang w:eastAsia="es-UY"/>
        </w:rPr>
        <w:t>s un bien protegido por las Constituciones, Leyes y Tratados internacionales</w:t>
      </w:r>
      <w:r>
        <w:rPr>
          <w:rFonts w:ascii="Arial" w:hAnsi="Arial" w:cs="Arial"/>
          <w:sz w:val="28"/>
          <w:szCs w:val="28"/>
          <w:lang w:eastAsia="es-UY"/>
        </w:rPr>
        <w:t xml:space="preserve"> y viene a ser un </w:t>
      </w:r>
      <w:r w:rsidRPr="0000309D">
        <w:rPr>
          <w:rFonts w:ascii="Arial" w:hAnsi="Arial" w:cs="Arial"/>
          <w:sz w:val="28"/>
          <w:szCs w:val="28"/>
          <w:lang w:eastAsia="es-UY"/>
        </w:rPr>
        <w:t>reconocimiento innegable que el Estado hace a la existencia del ser humano</w:t>
      </w:r>
      <w:r>
        <w:rPr>
          <w:rFonts w:ascii="Arial" w:hAnsi="Arial" w:cs="Arial"/>
          <w:sz w:val="28"/>
          <w:szCs w:val="28"/>
          <w:lang w:eastAsia="es-UY"/>
        </w:rPr>
        <w:t>, y t</w:t>
      </w:r>
      <w:r w:rsidRPr="0000309D">
        <w:rPr>
          <w:rFonts w:ascii="Arial" w:hAnsi="Arial" w:cs="Arial"/>
          <w:sz w:val="28"/>
          <w:szCs w:val="28"/>
          <w:lang w:eastAsia="es-UY"/>
        </w:rPr>
        <w:t xml:space="preserve">oda violación a este derecho tiene por definición </w:t>
      </w:r>
      <w:r>
        <w:rPr>
          <w:rFonts w:ascii="Arial" w:hAnsi="Arial" w:cs="Arial"/>
          <w:sz w:val="28"/>
          <w:szCs w:val="28"/>
          <w:lang w:eastAsia="es-UY"/>
        </w:rPr>
        <w:t xml:space="preserve">un </w:t>
      </w:r>
      <w:r w:rsidRPr="0000309D">
        <w:rPr>
          <w:rFonts w:ascii="Arial" w:hAnsi="Arial" w:cs="Arial"/>
          <w:sz w:val="28"/>
          <w:szCs w:val="28"/>
          <w:lang w:eastAsia="es-UY"/>
        </w:rPr>
        <w:t xml:space="preserve">carácter irreversible, porque implica la desaparición del titular del derecho. </w:t>
      </w:r>
    </w:p>
    <w:p w:rsidR="00D91B65" w:rsidRPr="0000309D" w:rsidRDefault="00D91B65" w:rsidP="00D91B65">
      <w:pPr>
        <w:pStyle w:val="Sinespaciado"/>
        <w:jc w:val="both"/>
        <w:rPr>
          <w:rFonts w:ascii="Arial" w:hAnsi="Arial" w:cs="Arial"/>
          <w:sz w:val="28"/>
          <w:szCs w:val="28"/>
          <w:lang w:eastAsia="es-UY"/>
        </w:rPr>
      </w:pPr>
    </w:p>
    <w:p w:rsidR="00D91B65" w:rsidRPr="0000309D" w:rsidRDefault="00D91B65" w:rsidP="00D91B65">
      <w:pPr>
        <w:pStyle w:val="Sinespaciado"/>
        <w:jc w:val="both"/>
        <w:rPr>
          <w:rFonts w:ascii="Arial" w:hAnsi="Arial" w:cs="Arial"/>
          <w:sz w:val="28"/>
          <w:szCs w:val="28"/>
          <w:lang w:eastAsia="es-UY"/>
        </w:rPr>
      </w:pPr>
      <w:r w:rsidRPr="0000309D">
        <w:rPr>
          <w:rFonts w:ascii="Arial" w:hAnsi="Arial" w:cs="Arial"/>
          <w:sz w:val="28"/>
          <w:szCs w:val="28"/>
          <w:lang w:eastAsia="es-UY"/>
        </w:rPr>
        <w:t>Por ello</w:t>
      </w:r>
      <w:r>
        <w:rPr>
          <w:rFonts w:ascii="Arial" w:hAnsi="Arial" w:cs="Arial"/>
          <w:sz w:val="28"/>
          <w:szCs w:val="28"/>
          <w:lang w:eastAsia="es-UY"/>
        </w:rPr>
        <w:t>,</w:t>
      </w:r>
      <w:r w:rsidRPr="0000309D">
        <w:rPr>
          <w:rFonts w:ascii="Arial" w:hAnsi="Arial" w:cs="Arial"/>
          <w:sz w:val="28"/>
          <w:szCs w:val="28"/>
          <w:lang w:eastAsia="es-UY"/>
        </w:rPr>
        <w:t xml:space="preserve"> el derecho humano a la vida se traduce en la imposición de ciertos deberes del Estado, entendido éste, en su sentido amplio, como el conjunto de los poderes públicos, que tiene</w:t>
      </w:r>
      <w:r>
        <w:rPr>
          <w:rFonts w:ascii="Arial" w:hAnsi="Arial" w:cs="Arial"/>
          <w:sz w:val="28"/>
          <w:szCs w:val="28"/>
          <w:lang w:eastAsia="es-UY"/>
        </w:rPr>
        <w:t>n</w:t>
      </w:r>
      <w:r w:rsidRPr="0000309D">
        <w:rPr>
          <w:rFonts w:ascii="Arial" w:hAnsi="Arial" w:cs="Arial"/>
          <w:sz w:val="28"/>
          <w:szCs w:val="28"/>
          <w:lang w:eastAsia="es-UY"/>
        </w:rPr>
        <w:t xml:space="preserve"> el deber de no lesionar por sí mismo, o por la participación de terceros, la vida humana, por el contrario, tiene</w:t>
      </w:r>
      <w:r>
        <w:rPr>
          <w:rFonts w:ascii="Arial" w:hAnsi="Arial" w:cs="Arial"/>
          <w:sz w:val="28"/>
          <w:szCs w:val="28"/>
          <w:lang w:eastAsia="es-UY"/>
        </w:rPr>
        <w:t>n</w:t>
      </w:r>
      <w:r w:rsidRPr="0000309D">
        <w:rPr>
          <w:rFonts w:ascii="Arial" w:hAnsi="Arial" w:cs="Arial"/>
          <w:sz w:val="28"/>
          <w:szCs w:val="28"/>
          <w:lang w:eastAsia="es-UY"/>
        </w:rPr>
        <w:t xml:space="preserve"> el </w:t>
      </w:r>
      <w:r>
        <w:rPr>
          <w:rFonts w:ascii="Arial" w:hAnsi="Arial" w:cs="Arial"/>
          <w:sz w:val="28"/>
          <w:szCs w:val="28"/>
          <w:lang w:eastAsia="es-UY"/>
        </w:rPr>
        <w:t xml:space="preserve">irrestricto </w:t>
      </w:r>
      <w:r w:rsidRPr="0000309D">
        <w:rPr>
          <w:rFonts w:ascii="Arial" w:hAnsi="Arial" w:cs="Arial"/>
          <w:sz w:val="28"/>
          <w:szCs w:val="28"/>
          <w:lang w:eastAsia="es-UY"/>
        </w:rPr>
        <w:t>deber de protegerla efectivamente.</w:t>
      </w:r>
    </w:p>
    <w:p w:rsidR="00D91B65" w:rsidRPr="0000309D" w:rsidRDefault="00D91B65" w:rsidP="00D91B65">
      <w:pPr>
        <w:pStyle w:val="Sinespaciado"/>
        <w:jc w:val="both"/>
        <w:rPr>
          <w:rFonts w:ascii="Arial" w:hAnsi="Arial" w:cs="Arial"/>
          <w:sz w:val="28"/>
          <w:szCs w:val="28"/>
          <w:lang w:eastAsia="es-UY"/>
        </w:rPr>
      </w:pPr>
    </w:p>
    <w:p w:rsidR="00D91B65" w:rsidRPr="00A063AF" w:rsidRDefault="00D91B65" w:rsidP="00D91B65">
      <w:pPr>
        <w:pStyle w:val="Sinespaciado"/>
        <w:jc w:val="both"/>
        <w:rPr>
          <w:rFonts w:ascii="Arial" w:eastAsia="Times New Roman" w:hAnsi="Arial" w:cs="Arial"/>
          <w:b/>
          <w:color w:val="222222"/>
          <w:sz w:val="28"/>
          <w:szCs w:val="28"/>
          <w:u w:val="single"/>
          <w:lang w:eastAsia="es-UY"/>
        </w:rPr>
      </w:pPr>
      <w:r w:rsidRPr="0000309D">
        <w:rPr>
          <w:rFonts w:ascii="Arial" w:eastAsia="Times New Roman" w:hAnsi="Arial" w:cs="Arial"/>
          <w:color w:val="222222"/>
          <w:sz w:val="28"/>
          <w:szCs w:val="28"/>
          <w:lang w:eastAsia="es-UY"/>
        </w:rPr>
        <w:t>El derecho humano a la vida</w:t>
      </w:r>
      <w:r>
        <w:rPr>
          <w:rFonts w:ascii="Arial" w:eastAsia="Times New Roman" w:hAnsi="Arial" w:cs="Arial"/>
          <w:color w:val="222222"/>
          <w:sz w:val="28"/>
          <w:szCs w:val="28"/>
          <w:lang w:eastAsia="es-UY"/>
        </w:rPr>
        <w:t>,</w:t>
      </w:r>
      <w:r w:rsidRPr="0000309D">
        <w:rPr>
          <w:rFonts w:ascii="Arial" w:eastAsia="Times New Roman" w:hAnsi="Arial" w:cs="Arial"/>
          <w:color w:val="222222"/>
          <w:sz w:val="28"/>
          <w:szCs w:val="28"/>
          <w:lang w:eastAsia="es-UY"/>
        </w:rPr>
        <w:t xml:space="preserve"> se aplica en los </w:t>
      </w:r>
      <w:r>
        <w:rPr>
          <w:rFonts w:ascii="Arial" w:eastAsia="Times New Roman" w:hAnsi="Arial" w:cs="Arial"/>
          <w:color w:val="222222"/>
          <w:sz w:val="28"/>
          <w:szCs w:val="28"/>
          <w:lang w:eastAsia="es-UY"/>
        </w:rPr>
        <w:t>T</w:t>
      </w:r>
      <w:r w:rsidRPr="0000309D">
        <w:rPr>
          <w:rFonts w:ascii="Arial" w:eastAsia="Times New Roman" w:hAnsi="Arial" w:cs="Arial"/>
          <w:color w:val="222222"/>
          <w:sz w:val="28"/>
          <w:szCs w:val="28"/>
          <w:lang w:eastAsia="es-UY"/>
        </w:rPr>
        <w:t xml:space="preserve">ratados </w:t>
      </w:r>
      <w:r>
        <w:rPr>
          <w:rFonts w:ascii="Arial" w:eastAsia="Times New Roman" w:hAnsi="Arial" w:cs="Arial"/>
          <w:color w:val="222222"/>
          <w:sz w:val="28"/>
          <w:szCs w:val="28"/>
          <w:lang w:eastAsia="es-UY"/>
        </w:rPr>
        <w:t>I</w:t>
      </w:r>
      <w:r w:rsidRPr="0000309D">
        <w:rPr>
          <w:rFonts w:ascii="Arial" w:eastAsia="Times New Roman" w:hAnsi="Arial" w:cs="Arial"/>
          <w:color w:val="222222"/>
          <w:sz w:val="28"/>
          <w:szCs w:val="28"/>
          <w:lang w:eastAsia="es-UY"/>
        </w:rPr>
        <w:t>nternacionales a la persona nacida o por nacer</w:t>
      </w:r>
      <w:r>
        <w:rPr>
          <w:rFonts w:ascii="Arial" w:eastAsia="Times New Roman" w:hAnsi="Arial" w:cs="Arial"/>
          <w:color w:val="222222"/>
          <w:sz w:val="28"/>
          <w:szCs w:val="28"/>
          <w:lang w:eastAsia="es-UY"/>
        </w:rPr>
        <w:t>,</w:t>
      </w:r>
      <w:r w:rsidRPr="0000309D">
        <w:rPr>
          <w:rFonts w:ascii="Arial" w:eastAsia="Times New Roman" w:hAnsi="Arial" w:cs="Arial"/>
          <w:color w:val="222222"/>
          <w:sz w:val="28"/>
          <w:szCs w:val="28"/>
          <w:lang w:eastAsia="es-UY"/>
        </w:rPr>
        <w:t xml:space="preserve"> pues la vida comienza desde la concepción, </w:t>
      </w:r>
      <w:r>
        <w:rPr>
          <w:rFonts w:ascii="Arial" w:eastAsia="Times New Roman" w:hAnsi="Arial" w:cs="Arial"/>
          <w:color w:val="222222"/>
          <w:sz w:val="28"/>
          <w:szCs w:val="28"/>
          <w:lang w:eastAsia="es-UY"/>
        </w:rPr>
        <w:t xml:space="preserve">tal </w:t>
      </w:r>
      <w:r w:rsidRPr="0000309D">
        <w:rPr>
          <w:rFonts w:ascii="Arial" w:eastAsia="Times New Roman" w:hAnsi="Arial" w:cs="Arial"/>
          <w:color w:val="222222"/>
          <w:sz w:val="28"/>
          <w:szCs w:val="28"/>
          <w:lang w:eastAsia="es-UY"/>
        </w:rPr>
        <w:t xml:space="preserve">como </w:t>
      </w:r>
      <w:r>
        <w:rPr>
          <w:rFonts w:ascii="Arial" w:eastAsia="Times New Roman" w:hAnsi="Arial" w:cs="Arial"/>
          <w:color w:val="222222"/>
          <w:sz w:val="28"/>
          <w:szCs w:val="28"/>
          <w:lang w:eastAsia="es-UY"/>
        </w:rPr>
        <w:t xml:space="preserve">expresamente </w:t>
      </w:r>
      <w:r w:rsidRPr="0000309D">
        <w:rPr>
          <w:rFonts w:ascii="Arial" w:eastAsia="Times New Roman" w:hAnsi="Arial" w:cs="Arial"/>
          <w:color w:val="222222"/>
          <w:sz w:val="28"/>
          <w:szCs w:val="28"/>
          <w:lang w:eastAsia="es-UY"/>
        </w:rPr>
        <w:t xml:space="preserve">lo estipula </w:t>
      </w:r>
      <w:r w:rsidRPr="0000309D">
        <w:rPr>
          <w:rFonts w:ascii="Arial" w:hAnsi="Arial" w:cs="Arial"/>
          <w:sz w:val="28"/>
          <w:szCs w:val="28"/>
        </w:rPr>
        <w:t xml:space="preserve">la Convención Americana Sobre Derechos Humanos, </w:t>
      </w:r>
      <w:r>
        <w:rPr>
          <w:rFonts w:ascii="Arial" w:hAnsi="Arial" w:cs="Arial"/>
          <w:sz w:val="28"/>
          <w:szCs w:val="28"/>
        </w:rPr>
        <w:t>también conocida</w:t>
      </w:r>
      <w:r w:rsidRPr="0000309D">
        <w:rPr>
          <w:rFonts w:ascii="Arial" w:hAnsi="Arial" w:cs="Arial"/>
          <w:sz w:val="28"/>
          <w:szCs w:val="28"/>
        </w:rPr>
        <w:t xml:space="preserve"> como </w:t>
      </w:r>
      <w:r>
        <w:rPr>
          <w:rFonts w:ascii="Arial" w:hAnsi="Arial" w:cs="Arial"/>
          <w:sz w:val="28"/>
          <w:szCs w:val="28"/>
        </w:rPr>
        <w:t xml:space="preserve">el </w:t>
      </w:r>
      <w:r w:rsidRPr="0000309D">
        <w:rPr>
          <w:rFonts w:ascii="Arial" w:hAnsi="Arial" w:cs="Arial"/>
          <w:sz w:val="28"/>
          <w:szCs w:val="28"/>
        </w:rPr>
        <w:t xml:space="preserve">Pacto de San José, </w:t>
      </w:r>
      <w:r>
        <w:rPr>
          <w:rFonts w:ascii="Arial" w:hAnsi="Arial" w:cs="Arial"/>
          <w:sz w:val="28"/>
          <w:szCs w:val="28"/>
        </w:rPr>
        <w:t>al cual</w:t>
      </w:r>
      <w:r w:rsidRPr="0000309D">
        <w:rPr>
          <w:rFonts w:ascii="Arial" w:hAnsi="Arial" w:cs="Arial"/>
          <w:sz w:val="28"/>
          <w:szCs w:val="28"/>
        </w:rPr>
        <w:t xml:space="preserve"> México </w:t>
      </w:r>
      <w:r>
        <w:rPr>
          <w:rFonts w:ascii="Arial" w:hAnsi="Arial" w:cs="Arial"/>
          <w:sz w:val="28"/>
          <w:szCs w:val="28"/>
        </w:rPr>
        <w:t xml:space="preserve">se </w:t>
      </w:r>
      <w:r w:rsidRPr="0000309D">
        <w:rPr>
          <w:rFonts w:ascii="Arial" w:hAnsi="Arial" w:cs="Arial"/>
          <w:sz w:val="28"/>
          <w:szCs w:val="28"/>
        </w:rPr>
        <w:t xml:space="preserve">suscribió desde 1981, </w:t>
      </w:r>
      <w:r>
        <w:rPr>
          <w:rFonts w:ascii="Arial" w:hAnsi="Arial" w:cs="Arial"/>
          <w:sz w:val="28"/>
          <w:szCs w:val="28"/>
        </w:rPr>
        <w:t xml:space="preserve">y </w:t>
      </w:r>
      <w:r w:rsidRPr="0000309D">
        <w:rPr>
          <w:rFonts w:ascii="Arial" w:hAnsi="Arial" w:cs="Arial"/>
          <w:sz w:val="28"/>
          <w:szCs w:val="28"/>
        </w:rPr>
        <w:t>en este acuerdo se establec</w:t>
      </w:r>
      <w:r>
        <w:rPr>
          <w:rFonts w:ascii="Arial" w:hAnsi="Arial" w:cs="Arial"/>
          <w:sz w:val="28"/>
          <w:szCs w:val="28"/>
        </w:rPr>
        <w:t>ió</w:t>
      </w:r>
      <w:r w:rsidRPr="0000309D">
        <w:rPr>
          <w:rFonts w:ascii="Arial" w:hAnsi="Arial" w:cs="Arial"/>
          <w:sz w:val="28"/>
          <w:szCs w:val="28"/>
        </w:rPr>
        <w:t xml:space="preserve"> en el artículo 4.1</w:t>
      </w:r>
      <w:r>
        <w:rPr>
          <w:rFonts w:ascii="Arial" w:hAnsi="Arial" w:cs="Arial"/>
          <w:sz w:val="28"/>
          <w:szCs w:val="28"/>
        </w:rPr>
        <w:t>,</w:t>
      </w:r>
      <w:r w:rsidRPr="0000309D">
        <w:rPr>
          <w:rFonts w:ascii="Arial" w:hAnsi="Arial" w:cs="Arial"/>
          <w:sz w:val="28"/>
          <w:szCs w:val="28"/>
        </w:rPr>
        <w:t xml:space="preserve"> </w:t>
      </w:r>
      <w:r w:rsidRPr="00A063AF">
        <w:rPr>
          <w:rFonts w:ascii="Arial" w:hAnsi="Arial" w:cs="Arial"/>
          <w:b/>
          <w:sz w:val="28"/>
          <w:szCs w:val="28"/>
          <w:u w:val="single"/>
        </w:rPr>
        <w:t>que t</w:t>
      </w:r>
      <w:r w:rsidRPr="00A063AF">
        <w:rPr>
          <w:rFonts w:ascii="Arial" w:hAnsi="Arial" w:cs="Arial"/>
          <w:b/>
          <w:i/>
          <w:sz w:val="28"/>
          <w:szCs w:val="28"/>
          <w:u w:val="single"/>
        </w:rPr>
        <w:t>oda persona tiene derecho a que se respete su vida. Este derecho estará protegido por la ley y, en general, a partir del momento de la concepción</w:t>
      </w:r>
      <w:r w:rsidRPr="00A063AF">
        <w:rPr>
          <w:rFonts w:ascii="Arial" w:hAnsi="Arial" w:cs="Arial"/>
          <w:b/>
          <w:sz w:val="28"/>
          <w:szCs w:val="28"/>
          <w:u w:val="single"/>
        </w:rPr>
        <w:t>.</w:t>
      </w:r>
      <w:r w:rsidRPr="00A063AF">
        <w:rPr>
          <w:rFonts w:ascii="Arial" w:eastAsia="Times New Roman" w:hAnsi="Arial" w:cs="Arial"/>
          <w:b/>
          <w:color w:val="222222"/>
          <w:sz w:val="28"/>
          <w:szCs w:val="28"/>
          <w:u w:val="single"/>
          <w:lang w:eastAsia="es-UY"/>
        </w:rPr>
        <w:t xml:space="preserve"> </w:t>
      </w:r>
    </w:p>
    <w:p w:rsidR="00D91B65" w:rsidRPr="0000309D" w:rsidRDefault="00D91B65" w:rsidP="00D91B65">
      <w:pPr>
        <w:pStyle w:val="Sinespaciado"/>
        <w:jc w:val="both"/>
        <w:rPr>
          <w:rFonts w:ascii="Arial" w:eastAsia="Times New Roman" w:hAnsi="Arial" w:cs="Arial"/>
          <w:color w:val="222222"/>
          <w:sz w:val="28"/>
          <w:szCs w:val="28"/>
          <w:lang w:eastAsia="es-UY"/>
        </w:rPr>
      </w:pPr>
    </w:p>
    <w:p w:rsidR="00D91B65" w:rsidRPr="0000309D" w:rsidRDefault="00D91B65" w:rsidP="00D91B65">
      <w:pPr>
        <w:pStyle w:val="Sinespaciado"/>
        <w:jc w:val="both"/>
        <w:rPr>
          <w:rFonts w:ascii="Arial" w:eastAsia="Times New Roman" w:hAnsi="Arial" w:cs="Arial"/>
          <w:color w:val="222222"/>
          <w:sz w:val="28"/>
          <w:szCs w:val="28"/>
          <w:lang w:eastAsia="es-UY"/>
        </w:rPr>
      </w:pPr>
      <w:r w:rsidRPr="0000309D">
        <w:rPr>
          <w:rFonts w:ascii="Arial" w:eastAsia="Times New Roman" w:hAnsi="Arial" w:cs="Arial"/>
          <w:color w:val="222222"/>
          <w:sz w:val="28"/>
          <w:szCs w:val="28"/>
          <w:lang w:eastAsia="es-UY"/>
        </w:rPr>
        <w:t xml:space="preserve">Este derecho a la vida del no nacido se ejerce sin discriminación alguna por motivos de raza, sexo, color, condición económica o social, o cualquier otra condición; enfermos o sanos, con buena apariencia o malformaciones físicas; por edad o etapa de desarrollo.  </w:t>
      </w:r>
    </w:p>
    <w:p w:rsidR="00D91B65" w:rsidRPr="0000309D" w:rsidRDefault="00D91B65" w:rsidP="00D91B65">
      <w:pPr>
        <w:pStyle w:val="Sinespaciado"/>
        <w:jc w:val="both"/>
        <w:rPr>
          <w:rFonts w:ascii="Arial" w:eastAsia="Times New Roman" w:hAnsi="Arial" w:cs="Arial"/>
          <w:color w:val="222222"/>
          <w:sz w:val="28"/>
          <w:szCs w:val="28"/>
          <w:lang w:eastAsia="es-UY"/>
        </w:rPr>
      </w:pPr>
    </w:p>
    <w:p w:rsidR="00D91B65" w:rsidRDefault="00D91B65" w:rsidP="00D91B65">
      <w:pPr>
        <w:pStyle w:val="Sinespaciado"/>
        <w:jc w:val="both"/>
        <w:rPr>
          <w:rFonts w:ascii="Arial" w:hAnsi="Arial" w:cs="Arial"/>
          <w:sz w:val="28"/>
          <w:szCs w:val="28"/>
          <w:lang w:eastAsia="es-UY"/>
        </w:rPr>
      </w:pPr>
      <w:r>
        <w:rPr>
          <w:rFonts w:ascii="Arial" w:hAnsi="Arial" w:cs="Arial"/>
          <w:sz w:val="28"/>
          <w:szCs w:val="28"/>
          <w:lang w:eastAsia="es-UY"/>
        </w:rPr>
        <w:t>En sí, l</w:t>
      </w:r>
      <w:r w:rsidRPr="0000309D">
        <w:rPr>
          <w:rFonts w:ascii="Arial" w:hAnsi="Arial" w:cs="Arial"/>
          <w:sz w:val="28"/>
          <w:szCs w:val="28"/>
          <w:lang w:eastAsia="es-UY"/>
        </w:rPr>
        <w:t xml:space="preserve">a protección del derecho humano a la vida jamás podría, objetivamente, afectar los derechos legítimos de nadie, es decir, independientemente de lo que alguien piense o sienta o prefiera, la vida de nadie podría ser de ninguna manera cuestionada y menos aún suprimida. </w:t>
      </w:r>
    </w:p>
    <w:p w:rsidR="00D91B65" w:rsidRPr="0000309D" w:rsidRDefault="00D91B65" w:rsidP="00D91B65">
      <w:pPr>
        <w:pStyle w:val="Sinespaciado"/>
        <w:jc w:val="both"/>
        <w:rPr>
          <w:rFonts w:ascii="Arial" w:hAnsi="Arial" w:cs="Arial"/>
          <w:sz w:val="28"/>
          <w:szCs w:val="28"/>
        </w:rPr>
      </w:pPr>
    </w:p>
    <w:p w:rsidR="00D91B65" w:rsidRPr="0000309D" w:rsidRDefault="00D91B65" w:rsidP="00D91B65">
      <w:pPr>
        <w:pStyle w:val="Sinespaciado"/>
        <w:jc w:val="both"/>
        <w:rPr>
          <w:rFonts w:ascii="Arial" w:hAnsi="Arial" w:cs="Arial"/>
          <w:sz w:val="28"/>
          <w:szCs w:val="28"/>
        </w:rPr>
      </w:pPr>
      <w:r w:rsidRPr="0000309D">
        <w:rPr>
          <w:rFonts w:ascii="Arial" w:hAnsi="Arial" w:cs="Arial"/>
          <w:color w:val="000000"/>
          <w:sz w:val="28"/>
          <w:szCs w:val="28"/>
        </w:rPr>
        <w:t xml:space="preserve">Partiendo de </w:t>
      </w:r>
      <w:r>
        <w:rPr>
          <w:rFonts w:ascii="Arial" w:hAnsi="Arial" w:cs="Arial"/>
          <w:color w:val="000000"/>
          <w:sz w:val="28"/>
          <w:szCs w:val="28"/>
        </w:rPr>
        <w:t xml:space="preserve">lo antes dicho, resulta categórico </w:t>
      </w:r>
      <w:r w:rsidRPr="0000309D">
        <w:rPr>
          <w:rFonts w:ascii="Arial" w:hAnsi="Arial" w:cs="Arial"/>
          <w:color w:val="000000"/>
          <w:sz w:val="28"/>
          <w:szCs w:val="28"/>
        </w:rPr>
        <w:t>que el Estado de acuerdo a sus atribuciones y obligaciones, debe garantizar el primer derecho de todo ser humano, que es la vida</w:t>
      </w:r>
      <w:r>
        <w:rPr>
          <w:rFonts w:ascii="Arial" w:hAnsi="Arial" w:cs="Arial"/>
          <w:color w:val="000000"/>
          <w:sz w:val="28"/>
          <w:szCs w:val="28"/>
        </w:rPr>
        <w:t>, e</w:t>
      </w:r>
      <w:r w:rsidRPr="0000309D">
        <w:rPr>
          <w:rFonts w:ascii="Arial" w:hAnsi="Arial" w:cs="Arial"/>
          <w:color w:val="000000"/>
          <w:sz w:val="28"/>
          <w:szCs w:val="28"/>
        </w:rPr>
        <w:t>l no hacerlo, resultaría en un retroceso y perjuicio que traería aparejada la destrucción de la vida humana</w:t>
      </w:r>
      <w:r>
        <w:rPr>
          <w:rFonts w:ascii="Arial" w:hAnsi="Arial" w:cs="Arial"/>
          <w:color w:val="000000"/>
          <w:sz w:val="28"/>
          <w:szCs w:val="28"/>
        </w:rPr>
        <w:t>,</w:t>
      </w:r>
      <w:r w:rsidRPr="0000309D">
        <w:rPr>
          <w:rFonts w:ascii="Arial" w:hAnsi="Arial" w:cs="Arial"/>
          <w:color w:val="000000"/>
          <w:sz w:val="28"/>
          <w:szCs w:val="28"/>
        </w:rPr>
        <w:t xml:space="preserve"> y por supuesto la desaparición del Estado</w:t>
      </w:r>
      <w:r>
        <w:rPr>
          <w:rFonts w:ascii="Arial" w:hAnsi="Arial" w:cs="Arial"/>
          <w:color w:val="000000"/>
          <w:sz w:val="28"/>
          <w:szCs w:val="28"/>
        </w:rPr>
        <w:t xml:space="preserve"> mismo, de ahí, que la </w:t>
      </w:r>
      <w:r w:rsidRPr="0000309D">
        <w:rPr>
          <w:rFonts w:ascii="Arial" w:hAnsi="Arial" w:cs="Arial"/>
          <w:sz w:val="28"/>
          <w:szCs w:val="28"/>
        </w:rPr>
        <w:t>Declaración Universal de Derechos Humanos de 1948</w:t>
      </w:r>
      <w:r>
        <w:rPr>
          <w:rFonts w:ascii="Arial" w:hAnsi="Arial" w:cs="Arial"/>
          <w:sz w:val="28"/>
          <w:szCs w:val="28"/>
        </w:rPr>
        <w:t>, de la que también México es parte</w:t>
      </w:r>
      <w:r w:rsidRPr="0000309D">
        <w:rPr>
          <w:rFonts w:ascii="Arial" w:hAnsi="Arial" w:cs="Arial"/>
          <w:sz w:val="28"/>
          <w:szCs w:val="28"/>
        </w:rPr>
        <w:t>, en su artículo Tercero estable</w:t>
      </w:r>
      <w:r>
        <w:rPr>
          <w:rFonts w:ascii="Arial" w:hAnsi="Arial" w:cs="Arial"/>
          <w:sz w:val="28"/>
          <w:szCs w:val="28"/>
        </w:rPr>
        <w:t>ció literalmente</w:t>
      </w:r>
      <w:r w:rsidRPr="0000309D">
        <w:rPr>
          <w:rFonts w:ascii="Arial" w:hAnsi="Arial" w:cs="Arial"/>
          <w:sz w:val="28"/>
          <w:szCs w:val="28"/>
        </w:rPr>
        <w:t xml:space="preserve"> el derecho que tiene todo individuo a la vida.</w:t>
      </w:r>
      <w:r>
        <w:rPr>
          <w:rFonts w:ascii="Arial" w:hAnsi="Arial" w:cs="Arial"/>
          <w:sz w:val="28"/>
          <w:szCs w:val="28"/>
        </w:rPr>
        <w:t xml:space="preserve"> Así mismo, nuestro País en 1</w:t>
      </w:r>
      <w:r w:rsidRPr="0000309D">
        <w:rPr>
          <w:rFonts w:ascii="Arial" w:hAnsi="Arial" w:cs="Arial"/>
          <w:sz w:val="28"/>
          <w:szCs w:val="28"/>
        </w:rPr>
        <w:t xml:space="preserve">990 ratificó la Convención Sobre los Derechos del Niño, </w:t>
      </w:r>
      <w:r>
        <w:rPr>
          <w:rFonts w:ascii="Arial" w:hAnsi="Arial" w:cs="Arial"/>
          <w:sz w:val="28"/>
          <w:szCs w:val="28"/>
        </w:rPr>
        <w:t>el cual</w:t>
      </w:r>
      <w:r w:rsidRPr="0000309D">
        <w:rPr>
          <w:rFonts w:ascii="Arial" w:hAnsi="Arial" w:cs="Arial"/>
          <w:sz w:val="28"/>
          <w:szCs w:val="28"/>
        </w:rPr>
        <w:t xml:space="preserve"> abrió un panorama jurídico más claro aún</w:t>
      </w:r>
      <w:r>
        <w:rPr>
          <w:rFonts w:ascii="Arial" w:hAnsi="Arial" w:cs="Arial"/>
          <w:sz w:val="28"/>
          <w:szCs w:val="28"/>
        </w:rPr>
        <w:t xml:space="preserve"> sobre ese tema</w:t>
      </w:r>
      <w:r w:rsidRPr="0000309D">
        <w:rPr>
          <w:rFonts w:ascii="Arial" w:hAnsi="Arial" w:cs="Arial"/>
          <w:sz w:val="28"/>
          <w:szCs w:val="28"/>
        </w:rPr>
        <w:t>, pues es</w:t>
      </w:r>
      <w:r>
        <w:rPr>
          <w:rFonts w:ascii="Arial" w:hAnsi="Arial" w:cs="Arial"/>
          <w:sz w:val="28"/>
          <w:szCs w:val="28"/>
        </w:rPr>
        <w:t>a</w:t>
      </w:r>
      <w:r w:rsidRPr="0000309D">
        <w:rPr>
          <w:rFonts w:ascii="Arial" w:hAnsi="Arial" w:cs="Arial"/>
          <w:sz w:val="28"/>
          <w:szCs w:val="28"/>
        </w:rPr>
        <w:t xml:space="preserve"> Convención establece la obligación que tiene el Estado, para reconocer a todo niño el derecho intrínseco a la vida en su artículo 6.1</w:t>
      </w:r>
      <w:r>
        <w:rPr>
          <w:rFonts w:ascii="Arial" w:hAnsi="Arial" w:cs="Arial"/>
          <w:sz w:val="28"/>
          <w:szCs w:val="28"/>
        </w:rPr>
        <w:t>, aunado también a esto l</w:t>
      </w:r>
      <w:r w:rsidRPr="0000309D">
        <w:rPr>
          <w:rFonts w:ascii="Arial" w:hAnsi="Arial" w:cs="Arial"/>
          <w:sz w:val="28"/>
          <w:szCs w:val="28"/>
        </w:rPr>
        <w:t xml:space="preserve">a Declaración Americana de </w:t>
      </w:r>
      <w:r w:rsidRPr="0000309D">
        <w:rPr>
          <w:rFonts w:ascii="Arial" w:hAnsi="Arial" w:cs="Arial"/>
          <w:sz w:val="28"/>
          <w:szCs w:val="28"/>
        </w:rPr>
        <w:lastRenderedPageBreak/>
        <w:t xml:space="preserve">los Derechos y Deberes del Hombre, </w:t>
      </w:r>
      <w:r>
        <w:rPr>
          <w:rFonts w:ascii="Arial" w:hAnsi="Arial" w:cs="Arial"/>
          <w:sz w:val="28"/>
          <w:szCs w:val="28"/>
        </w:rPr>
        <w:t xml:space="preserve">categóricamente estipulo </w:t>
      </w:r>
      <w:r w:rsidRPr="0000309D">
        <w:rPr>
          <w:rFonts w:ascii="Arial" w:hAnsi="Arial" w:cs="Arial"/>
          <w:sz w:val="28"/>
          <w:szCs w:val="28"/>
        </w:rPr>
        <w:t>en su artículo 1</w:t>
      </w:r>
      <w:r>
        <w:rPr>
          <w:rFonts w:ascii="Arial" w:hAnsi="Arial" w:cs="Arial"/>
          <w:sz w:val="28"/>
          <w:szCs w:val="28"/>
        </w:rPr>
        <w:t>°,</w:t>
      </w:r>
      <w:r w:rsidRPr="0000309D">
        <w:rPr>
          <w:rFonts w:ascii="Arial" w:hAnsi="Arial" w:cs="Arial"/>
          <w:sz w:val="28"/>
          <w:szCs w:val="28"/>
        </w:rPr>
        <w:t xml:space="preserve"> como el primer derecho humano, el derecho a la vida.</w:t>
      </w:r>
    </w:p>
    <w:p w:rsidR="00D91B65" w:rsidRDefault="00D91B65" w:rsidP="00D91B65">
      <w:pPr>
        <w:pStyle w:val="Sinespaciado"/>
        <w:jc w:val="both"/>
        <w:rPr>
          <w:rFonts w:ascii="Arial" w:hAnsi="Arial" w:cs="Arial"/>
          <w:sz w:val="28"/>
          <w:szCs w:val="28"/>
        </w:rPr>
      </w:pPr>
    </w:p>
    <w:p w:rsidR="00D91B65" w:rsidRDefault="00D91B65" w:rsidP="00D91B65">
      <w:pPr>
        <w:pStyle w:val="Sinespaciado"/>
        <w:jc w:val="both"/>
        <w:rPr>
          <w:rFonts w:ascii="Arial" w:hAnsi="Arial" w:cs="Arial"/>
          <w:sz w:val="28"/>
          <w:szCs w:val="28"/>
        </w:rPr>
      </w:pPr>
      <w:r>
        <w:rPr>
          <w:rFonts w:ascii="Arial" w:hAnsi="Arial" w:cs="Arial"/>
          <w:sz w:val="28"/>
          <w:szCs w:val="28"/>
        </w:rPr>
        <w:t>Ahora bien, en</w:t>
      </w:r>
      <w:r w:rsidRPr="0000309D">
        <w:rPr>
          <w:rFonts w:ascii="Arial" w:hAnsi="Arial" w:cs="Arial"/>
          <w:sz w:val="28"/>
          <w:szCs w:val="28"/>
        </w:rPr>
        <w:t xml:space="preserve"> 1981 el Estado mexicano ratificó el Pacto Internacional de Derechos Civiles y Políticos que en su artículo 6.1, defin</w:t>
      </w:r>
      <w:r>
        <w:rPr>
          <w:rFonts w:ascii="Arial" w:hAnsi="Arial" w:cs="Arial"/>
          <w:sz w:val="28"/>
          <w:szCs w:val="28"/>
        </w:rPr>
        <w:t>ió</w:t>
      </w:r>
      <w:r w:rsidRPr="0000309D">
        <w:rPr>
          <w:rFonts w:ascii="Arial" w:hAnsi="Arial" w:cs="Arial"/>
          <w:sz w:val="28"/>
          <w:szCs w:val="28"/>
        </w:rPr>
        <w:t xml:space="preserve"> el derecho a la vida como un derecho inherente a la persona humana, que además deberá ser protegido legalmente.</w:t>
      </w:r>
    </w:p>
    <w:p w:rsidR="00D91B65" w:rsidRPr="0000309D" w:rsidRDefault="00D91B65" w:rsidP="00D91B65">
      <w:pPr>
        <w:pStyle w:val="Sinespaciado"/>
        <w:jc w:val="both"/>
        <w:rPr>
          <w:rFonts w:ascii="Arial" w:hAnsi="Arial" w:cs="Arial"/>
          <w:sz w:val="28"/>
          <w:szCs w:val="28"/>
        </w:rPr>
      </w:pPr>
    </w:p>
    <w:p w:rsidR="00D91B65" w:rsidRDefault="00D91B65" w:rsidP="00D91B65">
      <w:pPr>
        <w:autoSpaceDE w:val="0"/>
        <w:autoSpaceDN w:val="0"/>
        <w:adjustRightInd w:val="0"/>
        <w:spacing w:before="100" w:after="100"/>
        <w:rPr>
          <w:rFonts w:eastAsiaTheme="minorEastAsia"/>
          <w:color w:val="000000"/>
        </w:rPr>
      </w:pPr>
      <w:r>
        <w:rPr>
          <w:rFonts w:eastAsiaTheme="minorEastAsia"/>
          <w:color w:val="000000"/>
        </w:rPr>
        <w:t xml:space="preserve">Conforme a las premisas anteriormente expuestas, </w:t>
      </w:r>
      <w:r w:rsidRPr="006D2093">
        <w:rPr>
          <w:rFonts w:eastAsiaTheme="minorEastAsia"/>
          <w:b/>
          <w:color w:val="000000"/>
          <w:u w:val="single"/>
        </w:rPr>
        <w:t>es importante resaltar que el Partido Acción Nacional,</w:t>
      </w:r>
      <w:r>
        <w:rPr>
          <w:rFonts w:eastAsiaTheme="minorEastAsia"/>
          <w:color w:val="000000"/>
        </w:rPr>
        <w:t xml:space="preserve"> centra su pensamiento y acción en la primacía de la persona humana, quien es el protagonista principal y destinatario final de la acción política, para el que se busca siempre el ejercicio responsable de la libertad en la democracia, misma que nos conduzca a la justicia y a la igualdad de oportunidades para la consecución del bien común.</w:t>
      </w:r>
    </w:p>
    <w:p w:rsidR="00D91B65" w:rsidRDefault="00D91B65" w:rsidP="00D91B65">
      <w:pPr>
        <w:autoSpaceDE w:val="0"/>
        <w:autoSpaceDN w:val="0"/>
        <w:adjustRightInd w:val="0"/>
        <w:spacing w:before="100" w:after="100"/>
        <w:rPr>
          <w:rFonts w:eastAsiaTheme="minorEastAsia"/>
          <w:color w:val="000000"/>
        </w:rPr>
      </w:pPr>
    </w:p>
    <w:p w:rsidR="00D91B65" w:rsidRPr="00B65831" w:rsidRDefault="00D91B65" w:rsidP="00D91B65">
      <w:pPr>
        <w:autoSpaceDE w:val="0"/>
        <w:autoSpaceDN w:val="0"/>
        <w:adjustRightInd w:val="0"/>
        <w:spacing w:before="100" w:after="100"/>
        <w:rPr>
          <w:rFonts w:eastAsiaTheme="minorEastAsia"/>
          <w:b/>
          <w:color w:val="000000"/>
          <w:u w:val="single"/>
        </w:rPr>
      </w:pPr>
      <w:r w:rsidRPr="00B65831">
        <w:rPr>
          <w:rFonts w:eastAsiaTheme="minorEastAsia"/>
          <w:b/>
          <w:color w:val="000000"/>
          <w:u w:val="single"/>
        </w:rPr>
        <w:t>En ese mismo sentido, Acción Nacional plantea que la vida y la dignidad del ser humano deben de protegerse y respetarse desde el momento de su concepción hasta su muerte natural.</w:t>
      </w:r>
    </w:p>
    <w:p w:rsidR="00D91B65" w:rsidRDefault="00D91B65" w:rsidP="00D91B65">
      <w:pPr>
        <w:autoSpaceDE w:val="0"/>
        <w:autoSpaceDN w:val="0"/>
        <w:adjustRightInd w:val="0"/>
        <w:spacing w:before="100" w:after="100"/>
        <w:rPr>
          <w:rFonts w:eastAsiaTheme="minorEastAsia"/>
          <w:color w:val="000000"/>
        </w:rPr>
      </w:pPr>
    </w:p>
    <w:p w:rsidR="00D91B65" w:rsidRDefault="00D91B65" w:rsidP="00D91B65">
      <w:pPr>
        <w:autoSpaceDE w:val="0"/>
        <w:autoSpaceDN w:val="0"/>
        <w:adjustRightInd w:val="0"/>
        <w:spacing w:before="100" w:after="100"/>
        <w:rPr>
          <w:rFonts w:eastAsiaTheme="minorEastAsia"/>
          <w:color w:val="000000"/>
        </w:rPr>
      </w:pPr>
      <w:r>
        <w:rPr>
          <w:rFonts w:eastAsiaTheme="minorEastAsia"/>
          <w:color w:val="000000"/>
        </w:rPr>
        <w:t xml:space="preserve">En el mundo y particularmente en México, la Pandemia que estamos viviendo representa una gran tragedia para la humanidad, crisis de salud, económica y humanitaria, que ha dejado a muchos hogares y familias en luto por la muerte de amigos, conocidos y seres queridos, y ante tal tragedia más de 70 mil hogares hoy están enlutados, y ahora más que nunca, es que como sociedad debemos de revalorar la vida y la salud, para coincidir en una unidad nacional de que el derecho a la vida debe ser inviolable, porque este es el fundamento, principio y base de todos los demás derechos, y en consecuencia debe de ser respetado, garantizado y protegido por el Estado y sus Instituciones, así como por todos los que integramos esta sociedad, tal y como se plantea en la presente Iniciativa, dado que nadie es dueño de la vida, mucho menos de la muerte, y como el embrión humano es una persona, por ese solo hecho tiene dignidad, y bajo esa premisa lógicamente tiene derecho a la vida y al debido respeto a su existencia, así como a la tutela de su salud e integridad, ante cualquier intento de agresión o de su eliminación, porque el reconocernos como humanos es lo que nos distingue </w:t>
      </w:r>
      <w:r>
        <w:rPr>
          <w:rFonts w:eastAsiaTheme="minorEastAsia"/>
          <w:color w:val="000000"/>
        </w:rPr>
        <w:lastRenderedPageBreak/>
        <w:t>de otros seres vivos, de ahí, que debamos necesariamente reconocer la protección de la vida, la salud y la dignidad de las personas, como premisa fundamental de un estado de derecho y de justicia para todos, tal y como se ha reconocido en diversos ordenamientos legales, sobre la existencia y trato digno de otros seres sintientes.</w:t>
      </w:r>
    </w:p>
    <w:p w:rsidR="00D91B65" w:rsidRDefault="00D91B65" w:rsidP="00D91B65">
      <w:pPr>
        <w:autoSpaceDE w:val="0"/>
        <w:autoSpaceDN w:val="0"/>
        <w:adjustRightInd w:val="0"/>
        <w:spacing w:before="100" w:after="100"/>
        <w:rPr>
          <w:rFonts w:eastAsiaTheme="minorEastAsia"/>
          <w:color w:val="000000"/>
        </w:rPr>
      </w:pPr>
    </w:p>
    <w:p w:rsidR="00D91B65" w:rsidRPr="00257076" w:rsidRDefault="00D91B65" w:rsidP="00D91B65">
      <w:pPr>
        <w:autoSpaceDE w:val="0"/>
        <w:autoSpaceDN w:val="0"/>
        <w:adjustRightInd w:val="0"/>
        <w:spacing w:before="100" w:after="100"/>
        <w:rPr>
          <w:rFonts w:eastAsiaTheme="minorEastAsia"/>
          <w:color w:val="000000"/>
        </w:rPr>
      </w:pPr>
      <w:r>
        <w:rPr>
          <w:rFonts w:eastAsiaTheme="minorEastAsia"/>
          <w:color w:val="000000"/>
        </w:rPr>
        <w:t xml:space="preserve">Conforme a lo anterior, y como resulta categórico que la finalidad de la Ley de Protección a la maternidad, tiene como su principal objetivo y esencial propósito el de proteger a la mujer y al ser humano que está en su vientre, para así salvaguardar la salud y la vida de ambos, para que pueda llegar a buen término el embarazo y el nacimiento de un hijo o hija, </w:t>
      </w:r>
      <w:r w:rsidRPr="00872D5E">
        <w:rPr>
          <w:rFonts w:eastAsiaTheme="minorEastAsia"/>
          <w:b/>
          <w:color w:val="000000"/>
          <w:u w:val="single"/>
        </w:rPr>
        <w:t>es que haciendo propias las ideas y propuestas de las Agrupaciones Defensoras de la Vida</w:t>
      </w:r>
      <w:r>
        <w:rPr>
          <w:rFonts w:eastAsiaTheme="minorEastAsia"/>
          <w:b/>
          <w:color w:val="000000"/>
          <w:u w:val="single"/>
        </w:rPr>
        <w:t>, la familia y la libertad,</w:t>
      </w:r>
      <w:r w:rsidRPr="00872D5E">
        <w:rPr>
          <w:rFonts w:eastAsiaTheme="minorEastAsia"/>
          <w:b/>
          <w:color w:val="000000"/>
          <w:u w:val="single"/>
        </w:rPr>
        <w:t xml:space="preserve"> que Presiden el Licenciado A</w:t>
      </w:r>
      <w:r>
        <w:rPr>
          <w:rFonts w:eastAsiaTheme="minorEastAsia"/>
          <w:b/>
          <w:color w:val="000000"/>
          <w:u w:val="single"/>
        </w:rPr>
        <w:t>a</w:t>
      </w:r>
      <w:r w:rsidRPr="00872D5E">
        <w:rPr>
          <w:rFonts w:eastAsiaTheme="minorEastAsia"/>
          <w:b/>
          <w:color w:val="000000"/>
          <w:u w:val="single"/>
        </w:rPr>
        <w:t>r</w:t>
      </w:r>
      <w:r>
        <w:rPr>
          <w:rFonts w:eastAsiaTheme="minorEastAsia"/>
          <w:b/>
          <w:color w:val="000000"/>
          <w:u w:val="single"/>
        </w:rPr>
        <w:t>ó</w:t>
      </w:r>
      <w:r w:rsidRPr="00872D5E">
        <w:rPr>
          <w:rFonts w:eastAsiaTheme="minorEastAsia"/>
          <w:b/>
          <w:color w:val="000000"/>
          <w:u w:val="single"/>
        </w:rPr>
        <w:t>n Lara</w:t>
      </w:r>
      <w:r>
        <w:rPr>
          <w:rFonts w:eastAsiaTheme="minorEastAsia"/>
          <w:b/>
          <w:color w:val="000000"/>
          <w:u w:val="single"/>
        </w:rPr>
        <w:t xml:space="preserve"> </w:t>
      </w:r>
      <w:proofErr w:type="spellStart"/>
      <w:r>
        <w:rPr>
          <w:rFonts w:eastAsiaTheme="minorEastAsia"/>
          <w:b/>
          <w:color w:val="000000"/>
          <w:u w:val="single"/>
        </w:rPr>
        <w:t>Sanchez</w:t>
      </w:r>
      <w:proofErr w:type="spellEnd"/>
      <w:r w:rsidRPr="00872D5E">
        <w:rPr>
          <w:rFonts w:eastAsiaTheme="minorEastAsia"/>
          <w:b/>
          <w:color w:val="000000"/>
          <w:u w:val="single"/>
        </w:rPr>
        <w:t xml:space="preserve">, de la Asociación civil “Iniciativa Ciudadana”, </w:t>
      </w:r>
      <w:r>
        <w:rPr>
          <w:rFonts w:eastAsiaTheme="minorEastAsia"/>
          <w:b/>
          <w:color w:val="000000"/>
          <w:u w:val="single"/>
        </w:rPr>
        <w:t xml:space="preserve">de </w:t>
      </w:r>
      <w:r w:rsidRPr="00872D5E">
        <w:rPr>
          <w:rFonts w:eastAsiaTheme="minorEastAsia"/>
          <w:b/>
          <w:color w:val="000000"/>
          <w:u w:val="single"/>
        </w:rPr>
        <w:t xml:space="preserve">Claudia Susana Nevares de Ramos,  de la “Red de Apoyo a la Familia”, y </w:t>
      </w:r>
      <w:r>
        <w:rPr>
          <w:rFonts w:eastAsiaTheme="minorEastAsia"/>
          <w:b/>
          <w:color w:val="000000"/>
          <w:u w:val="single"/>
        </w:rPr>
        <w:t xml:space="preserve">de Francisco </w:t>
      </w:r>
      <w:r w:rsidRPr="00872D5E">
        <w:rPr>
          <w:rFonts w:eastAsiaTheme="minorEastAsia"/>
          <w:b/>
          <w:color w:val="000000"/>
          <w:u w:val="single"/>
        </w:rPr>
        <w:t xml:space="preserve">Javier Valenzuela  de la “Coalición Sumas”, </w:t>
      </w:r>
      <w:r>
        <w:rPr>
          <w:rFonts w:eastAsiaTheme="minorEastAsia"/>
          <w:color w:val="000000"/>
        </w:rPr>
        <w:t xml:space="preserve">es que </w:t>
      </w:r>
      <w:r w:rsidRPr="00257076">
        <w:rPr>
          <w:rFonts w:eastAsiaTheme="minorEastAsia"/>
          <w:color w:val="000000"/>
        </w:rPr>
        <w:t>som</w:t>
      </w:r>
      <w:r>
        <w:rPr>
          <w:rFonts w:eastAsiaTheme="minorEastAsia"/>
          <w:color w:val="000000"/>
        </w:rPr>
        <w:t>etemos</w:t>
      </w:r>
      <w:r w:rsidRPr="00257076">
        <w:rPr>
          <w:rFonts w:eastAsiaTheme="minorEastAsia"/>
          <w:color w:val="000000"/>
        </w:rPr>
        <w:t xml:space="preserve"> a </w:t>
      </w:r>
      <w:r>
        <w:rPr>
          <w:rFonts w:eastAsiaTheme="minorEastAsia"/>
          <w:color w:val="000000"/>
        </w:rPr>
        <w:t xml:space="preserve">la </w:t>
      </w:r>
      <w:r w:rsidRPr="00257076">
        <w:rPr>
          <w:rFonts w:eastAsiaTheme="minorEastAsia"/>
          <w:color w:val="000000"/>
        </w:rPr>
        <w:t>consideración de este Honorable Congreso del Estado, para su revisión, análisis y, en su caso, aprobación, la siguiente iniciativa de:</w:t>
      </w:r>
    </w:p>
    <w:p w:rsidR="00D91B65" w:rsidRPr="00257076" w:rsidRDefault="00D91B65" w:rsidP="00D91B65">
      <w:pPr>
        <w:autoSpaceDE w:val="0"/>
        <w:autoSpaceDN w:val="0"/>
        <w:adjustRightInd w:val="0"/>
        <w:spacing w:before="100" w:after="100"/>
        <w:jc w:val="center"/>
        <w:rPr>
          <w:rFonts w:eastAsiaTheme="minorEastAsia"/>
          <w:b/>
          <w:bCs/>
          <w:color w:val="000000"/>
        </w:rPr>
      </w:pPr>
    </w:p>
    <w:p w:rsidR="00D91B65" w:rsidRPr="00257076" w:rsidRDefault="00D91B65" w:rsidP="00D91B65">
      <w:pPr>
        <w:autoSpaceDE w:val="0"/>
        <w:autoSpaceDN w:val="0"/>
        <w:adjustRightInd w:val="0"/>
        <w:spacing w:before="100" w:after="100"/>
        <w:jc w:val="center"/>
        <w:rPr>
          <w:rFonts w:eastAsiaTheme="minorEastAsia"/>
          <w:b/>
          <w:bCs/>
          <w:color w:val="000000"/>
        </w:rPr>
      </w:pPr>
      <w:r w:rsidRPr="00257076">
        <w:rPr>
          <w:rFonts w:eastAsiaTheme="minorEastAsia"/>
          <w:b/>
          <w:bCs/>
          <w:color w:val="000000"/>
        </w:rPr>
        <w:t>DECRETO</w:t>
      </w:r>
    </w:p>
    <w:p w:rsidR="00D91B65" w:rsidRPr="00257076" w:rsidRDefault="00D91B65" w:rsidP="00D91B65">
      <w:pPr>
        <w:autoSpaceDE w:val="0"/>
        <w:autoSpaceDN w:val="0"/>
        <w:adjustRightInd w:val="0"/>
        <w:spacing w:before="100" w:after="100"/>
        <w:jc w:val="center"/>
        <w:rPr>
          <w:rFonts w:eastAsiaTheme="minorEastAsia"/>
          <w:b/>
          <w:bCs/>
          <w:color w:val="000000"/>
        </w:rPr>
      </w:pPr>
    </w:p>
    <w:p w:rsidR="00D91B65" w:rsidRPr="00257076" w:rsidRDefault="00D91B65" w:rsidP="00D91B65">
      <w:pPr>
        <w:spacing w:after="160" w:line="360" w:lineRule="auto"/>
        <w:rPr>
          <w:rFonts w:eastAsiaTheme="minorEastAsia"/>
          <w:b/>
          <w:bCs/>
          <w:u w:val="single"/>
        </w:rPr>
      </w:pPr>
      <w:r w:rsidRPr="00257076">
        <w:rPr>
          <w:rFonts w:eastAsiaTheme="minorEastAsia"/>
          <w:b/>
        </w:rPr>
        <w:t xml:space="preserve">ARTÍCULO </w:t>
      </w:r>
      <w:r>
        <w:rPr>
          <w:rFonts w:eastAsiaTheme="minorEastAsia"/>
          <w:b/>
        </w:rPr>
        <w:t>ÚNICO</w:t>
      </w:r>
      <w:r w:rsidRPr="00257076">
        <w:rPr>
          <w:rFonts w:eastAsiaTheme="minorEastAsia"/>
          <w:b/>
        </w:rPr>
        <w:t>:</w:t>
      </w:r>
      <w:r w:rsidRPr="00257076">
        <w:rPr>
          <w:rFonts w:asciiTheme="minorHAnsi" w:eastAsiaTheme="minorEastAsia" w:hAnsiTheme="minorHAnsi"/>
          <w:b/>
        </w:rPr>
        <w:t xml:space="preserve">  </w:t>
      </w:r>
      <w:r w:rsidRPr="00257076">
        <w:rPr>
          <w:rFonts w:eastAsiaTheme="minorEastAsia"/>
          <w:b/>
          <w:u w:val="single"/>
        </w:rPr>
        <w:t xml:space="preserve">SE </w:t>
      </w:r>
      <w:r w:rsidRPr="00257076">
        <w:rPr>
          <w:rFonts w:eastAsiaTheme="minorEastAsia"/>
          <w:b/>
          <w:bCs/>
          <w:u w:val="single"/>
        </w:rPr>
        <w:t xml:space="preserve">REFORMA </w:t>
      </w:r>
      <w:r>
        <w:rPr>
          <w:rFonts w:eastAsiaTheme="minorEastAsia"/>
          <w:b/>
          <w:bCs/>
          <w:u w:val="single"/>
        </w:rPr>
        <w:t xml:space="preserve">EL PRIMER PÁRRAFO DEL ARTÍCULO 7°, ASÍ COMO EL ARTÍCULO 14, DE LA </w:t>
      </w:r>
      <w:r w:rsidRPr="00C72DF5">
        <w:rPr>
          <w:b/>
          <w:bCs/>
          <w:color w:val="0D0D0D"/>
          <w:u w:val="single"/>
        </w:rPr>
        <w:t>LEY DE PROTECCIÓN A LA MATERNIDAD EN EL ESTADO DE COAHUILA</w:t>
      </w:r>
      <w:r>
        <w:rPr>
          <w:b/>
          <w:bCs/>
          <w:color w:val="0D0D0D"/>
          <w:u w:val="single"/>
        </w:rPr>
        <w:t>,</w:t>
      </w:r>
      <w:r w:rsidRPr="00257076">
        <w:rPr>
          <w:rFonts w:eastAsiaTheme="minorEastAsia"/>
          <w:b/>
          <w:bCs/>
          <w:u w:val="single"/>
        </w:rPr>
        <w:t xml:space="preserve"> PARA QUEDAR COMO SIGUE:</w:t>
      </w:r>
    </w:p>
    <w:p w:rsidR="00D91B65" w:rsidRPr="00257076" w:rsidRDefault="00D91B65" w:rsidP="00D91B65">
      <w:pPr>
        <w:spacing w:after="160" w:line="360" w:lineRule="auto"/>
        <w:rPr>
          <w:rFonts w:eastAsiaTheme="minorEastAsia"/>
          <w:b/>
          <w:bCs/>
          <w:u w:val="single"/>
        </w:rPr>
      </w:pPr>
    </w:p>
    <w:p w:rsidR="00D91B65" w:rsidRPr="009C1DBE" w:rsidRDefault="00D91B65" w:rsidP="00D91B65">
      <w:pPr>
        <w:rPr>
          <w:color w:val="0D0D0D"/>
        </w:rPr>
      </w:pPr>
      <w:r w:rsidRPr="00257076">
        <w:rPr>
          <w:b/>
          <w:bCs/>
          <w:lang w:val="es-ES_tradnl"/>
        </w:rPr>
        <w:t>Artículo</w:t>
      </w:r>
      <w:r>
        <w:rPr>
          <w:b/>
          <w:bCs/>
          <w:lang w:val="es-ES_tradnl"/>
        </w:rPr>
        <w:t xml:space="preserve"> 7</w:t>
      </w:r>
      <w:r w:rsidRPr="00257076">
        <w:rPr>
          <w:b/>
          <w:bCs/>
          <w:lang w:val="es-ES_tradnl"/>
        </w:rPr>
        <w:t xml:space="preserve">.- </w:t>
      </w:r>
      <w:r w:rsidRPr="009C1DBE">
        <w:rPr>
          <w:color w:val="0D0D0D"/>
        </w:rPr>
        <w:t xml:space="preserve">El Gobierno del Estado a través de sus instituciones </w:t>
      </w:r>
      <w:r w:rsidRPr="009C1DBE">
        <w:rPr>
          <w:b/>
          <w:color w:val="0D0D0D"/>
          <w:u w:val="single"/>
        </w:rPr>
        <w:t xml:space="preserve">deberá </w:t>
      </w:r>
      <w:r w:rsidRPr="009C1DBE">
        <w:rPr>
          <w:color w:val="0D0D0D"/>
        </w:rPr>
        <w:t>brindar protección a la maternidad, en términos de la reglamentación correspondiente, con el fin de garantizar los derechos, y la estabilidad económica, educativa y social de madres e hijos.</w:t>
      </w:r>
    </w:p>
    <w:p w:rsidR="00D91B65" w:rsidRPr="009C1DBE" w:rsidRDefault="00D91B65" w:rsidP="00D91B65">
      <w:pPr>
        <w:autoSpaceDE w:val="0"/>
        <w:autoSpaceDN w:val="0"/>
        <w:adjustRightInd w:val="0"/>
        <w:jc w:val="left"/>
        <w:rPr>
          <w:i/>
          <w:iCs/>
          <w:color w:val="000000"/>
        </w:rPr>
      </w:pPr>
    </w:p>
    <w:p w:rsidR="00D91B65" w:rsidRPr="009C1DBE" w:rsidRDefault="00D91B65" w:rsidP="00D91B65">
      <w:r>
        <w:rPr>
          <w:bCs/>
          <w:i/>
        </w:rPr>
        <w:t>…</w:t>
      </w:r>
    </w:p>
    <w:p w:rsidR="00D91B65" w:rsidRPr="009C1DBE" w:rsidRDefault="00D91B65" w:rsidP="00D91B65"/>
    <w:p w:rsidR="00D91B65" w:rsidRPr="008D4C4F" w:rsidRDefault="00D91B65" w:rsidP="00D91B65">
      <w:pPr>
        <w:rPr>
          <w:rFonts w:ascii="Arial Narrow" w:hAnsi="Arial Narrow"/>
          <w:color w:val="0D0D0D"/>
          <w:sz w:val="22"/>
          <w:szCs w:val="22"/>
        </w:rPr>
      </w:pPr>
      <w:r w:rsidRPr="009C1DBE">
        <w:rPr>
          <w:b/>
          <w:color w:val="0D0D0D"/>
        </w:rPr>
        <w:t xml:space="preserve">Artículo 14.- </w:t>
      </w:r>
      <w:r w:rsidRPr="00196112">
        <w:rPr>
          <w:color w:val="0D0D0D"/>
        </w:rPr>
        <w:t>El Estado de Coahuila</w:t>
      </w:r>
      <w:r w:rsidRPr="00196112">
        <w:rPr>
          <w:b/>
          <w:color w:val="0D0D0D"/>
          <w:u w:val="single"/>
        </w:rPr>
        <w:t xml:space="preserve"> a través de sus instituciones </w:t>
      </w:r>
      <w:r w:rsidRPr="007A3572">
        <w:rPr>
          <w:color w:val="0D0D0D"/>
        </w:rPr>
        <w:t xml:space="preserve">tiene la obligación de brindar protección </w:t>
      </w:r>
      <w:r w:rsidRPr="00196112">
        <w:rPr>
          <w:b/>
          <w:color w:val="0D0D0D"/>
          <w:u w:val="single"/>
        </w:rPr>
        <w:t xml:space="preserve">a la maternidad, tutelando el derecho a la vida y la salud, tanto de la madre como </w:t>
      </w:r>
      <w:r>
        <w:rPr>
          <w:b/>
          <w:color w:val="0D0D0D"/>
          <w:u w:val="single"/>
        </w:rPr>
        <w:t>del</w:t>
      </w:r>
      <w:r w:rsidRPr="00196112">
        <w:rPr>
          <w:b/>
          <w:color w:val="0D0D0D"/>
          <w:u w:val="single"/>
        </w:rPr>
        <w:t xml:space="preserve"> individuo concebido, desde el momento de la concepción, hasta la muerte natural</w:t>
      </w:r>
      <w:r>
        <w:rPr>
          <w:b/>
          <w:color w:val="0D0D0D"/>
          <w:u w:val="single"/>
        </w:rPr>
        <w:t xml:space="preserve"> </w:t>
      </w:r>
      <w:r w:rsidRPr="00196112">
        <w:rPr>
          <w:b/>
          <w:color w:val="0D0D0D"/>
          <w:u w:val="single"/>
        </w:rPr>
        <w:t>en los términos de la fracción I, del artículo 4°, de esta Ley.</w:t>
      </w:r>
    </w:p>
    <w:p w:rsidR="00D91B65" w:rsidRPr="00257076" w:rsidRDefault="00D91B65" w:rsidP="00D91B65">
      <w:pPr>
        <w:spacing w:after="160" w:line="254" w:lineRule="auto"/>
        <w:rPr>
          <w:rFonts w:eastAsiaTheme="minorEastAsia"/>
          <w:b/>
        </w:rPr>
      </w:pPr>
    </w:p>
    <w:p w:rsidR="00D91B65" w:rsidRPr="00D91B65" w:rsidRDefault="00D91B65" w:rsidP="00D91B65">
      <w:pPr>
        <w:spacing w:after="160" w:line="254" w:lineRule="auto"/>
        <w:ind w:firstLine="720"/>
        <w:jc w:val="center"/>
        <w:rPr>
          <w:rFonts w:eastAsiaTheme="minorEastAsia"/>
          <w:b/>
        </w:rPr>
      </w:pPr>
      <w:r w:rsidRPr="00257076">
        <w:rPr>
          <w:rFonts w:eastAsiaTheme="minorEastAsia"/>
          <w:b/>
        </w:rPr>
        <w:t>TRANSITORIOS</w:t>
      </w:r>
    </w:p>
    <w:p w:rsidR="00D91B65" w:rsidRPr="00D91B65" w:rsidRDefault="00D91B65" w:rsidP="00D91B65">
      <w:pPr>
        <w:spacing w:after="160" w:line="360" w:lineRule="auto"/>
        <w:rPr>
          <w:rFonts w:eastAsiaTheme="minorEastAsia"/>
        </w:rPr>
      </w:pPr>
      <w:r w:rsidRPr="00257076">
        <w:rPr>
          <w:rFonts w:eastAsiaTheme="minorEastAsia"/>
          <w:b/>
        </w:rPr>
        <w:t>ÚNICO. -</w:t>
      </w:r>
      <w:r w:rsidRPr="00257076">
        <w:rPr>
          <w:rFonts w:eastAsiaTheme="minorEastAsia"/>
        </w:rPr>
        <w:t xml:space="preserve">  El presente Decreto entrará en vigor al día siguiente de su publicación en el Periódico Oficial del Estado.</w:t>
      </w:r>
    </w:p>
    <w:p w:rsidR="00D91B65" w:rsidRPr="00257076" w:rsidRDefault="00D91B65" w:rsidP="00D91B65">
      <w:pPr>
        <w:autoSpaceDE w:val="0"/>
        <w:autoSpaceDN w:val="0"/>
        <w:adjustRightInd w:val="0"/>
        <w:spacing w:before="100" w:after="100"/>
        <w:jc w:val="center"/>
        <w:rPr>
          <w:rFonts w:eastAsiaTheme="minorEastAsia"/>
          <w:b/>
          <w:bCs/>
          <w:color w:val="000000"/>
        </w:rPr>
      </w:pPr>
      <w:r w:rsidRPr="00257076">
        <w:rPr>
          <w:rFonts w:eastAsiaTheme="minorEastAsia"/>
          <w:b/>
          <w:bCs/>
          <w:color w:val="000000"/>
        </w:rPr>
        <w:t>ATENTAMENTE</w:t>
      </w:r>
    </w:p>
    <w:p w:rsidR="00D91B65" w:rsidRPr="00257076" w:rsidRDefault="00D91B65" w:rsidP="00D91B65">
      <w:pPr>
        <w:autoSpaceDE w:val="0"/>
        <w:autoSpaceDN w:val="0"/>
        <w:adjustRightInd w:val="0"/>
        <w:spacing w:before="100" w:after="100"/>
        <w:jc w:val="center"/>
        <w:rPr>
          <w:rFonts w:eastAsiaTheme="minorEastAsia"/>
          <w:b/>
          <w:bCs/>
          <w:color w:val="000000"/>
        </w:rPr>
      </w:pPr>
    </w:p>
    <w:p w:rsidR="00D91B65" w:rsidRPr="00257076" w:rsidRDefault="00D91B65" w:rsidP="00D91B65">
      <w:pPr>
        <w:autoSpaceDE w:val="0"/>
        <w:autoSpaceDN w:val="0"/>
        <w:adjustRightInd w:val="0"/>
        <w:spacing w:before="100" w:after="100"/>
        <w:jc w:val="center"/>
        <w:rPr>
          <w:rFonts w:eastAsiaTheme="minorEastAsia"/>
          <w:b/>
          <w:bCs/>
          <w:color w:val="000000"/>
        </w:rPr>
      </w:pPr>
      <w:r w:rsidRPr="00257076">
        <w:rPr>
          <w:rFonts w:eastAsiaTheme="minorEastAsia"/>
          <w:b/>
          <w:bCs/>
          <w:color w:val="000000"/>
        </w:rPr>
        <w:t>“POR UNA PATRIA ORDENADA Y GENEROSA Y UNA VIDA MEJOR Y MÁS DIGNA PARA TODOS”</w:t>
      </w:r>
    </w:p>
    <w:p w:rsidR="00D91B65" w:rsidRPr="00257076" w:rsidRDefault="00D91B65" w:rsidP="00D91B65">
      <w:pPr>
        <w:autoSpaceDE w:val="0"/>
        <w:autoSpaceDN w:val="0"/>
        <w:adjustRightInd w:val="0"/>
        <w:spacing w:before="100" w:after="100"/>
        <w:jc w:val="center"/>
        <w:rPr>
          <w:rFonts w:eastAsiaTheme="minorEastAsia"/>
          <w:b/>
          <w:bCs/>
          <w:color w:val="000000"/>
        </w:rPr>
      </w:pPr>
      <w:r w:rsidRPr="00257076">
        <w:rPr>
          <w:rFonts w:eastAsiaTheme="minorEastAsia"/>
          <w:b/>
          <w:bCs/>
          <w:color w:val="000000"/>
        </w:rPr>
        <w:t>POR EL GRUPO PARLAMENTARIO “DEL PARTIDO ACCION NACIONAL”</w:t>
      </w:r>
    </w:p>
    <w:p w:rsidR="00D91B65" w:rsidRDefault="00D91B65" w:rsidP="00D91B65">
      <w:pPr>
        <w:autoSpaceDE w:val="0"/>
        <w:autoSpaceDN w:val="0"/>
        <w:adjustRightInd w:val="0"/>
        <w:spacing w:before="100" w:after="100"/>
        <w:jc w:val="center"/>
        <w:rPr>
          <w:rFonts w:eastAsiaTheme="minorEastAsia"/>
          <w:b/>
          <w:bCs/>
          <w:color w:val="000000"/>
        </w:rPr>
      </w:pPr>
      <w:r w:rsidRPr="00257076">
        <w:rPr>
          <w:rFonts w:eastAsiaTheme="minorEastAsia"/>
          <w:b/>
          <w:bCs/>
          <w:color w:val="000000"/>
        </w:rPr>
        <w:t xml:space="preserve">Saltillo, Coahuila de Zaragoza, </w:t>
      </w:r>
      <w:r>
        <w:rPr>
          <w:rFonts w:eastAsiaTheme="minorEastAsia"/>
          <w:b/>
          <w:bCs/>
          <w:color w:val="000000"/>
        </w:rPr>
        <w:t>07</w:t>
      </w:r>
      <w:r w:rsidRPr="00257076">
        <w:rPr>
          <w:rFonts w:eastAsiaTheme="minorEastAsia"/>
          <w:b/>
          <w:bCs/>
          <w:color w:val="000000"/>
        </w:rPr>
        <w:t xml:space="preserve"> de </w:t>
      </w:r>
      <w:r>
        <w:rPr>
          <w:rFonts w:eastAsiaTheme="minorEastAsia"/>
          <w:b/>
          <w:bCs/>
          <w:color w:val="000000"/>
        </w:rPr>
        <w:t>octubre</w:t>
      </w:r>
      <w:r w:rsidRPr="00257076">
        <w:rPr>
          <w:rFonts w:eastAsiaTheme="minorEastAsia"/>
          <w:b/>
          <w:bCs/>
          <w:color w:val="000000"/>
        </w:rPr>
        <w:t xml:space="preserve"> de 2020.</w:t>
      </w:r>
    </w:p>
    <w:p w:rsidR="00D91B65" w:rsidRDefault="00D91B65" w:rsidP="00D91B65">
      <w:pPr>
        <w:autoSpaceDE w:val="0"/>
        <w:autoSpaceDN w:val="0"/>
        <w:adjustRightInd w:val="0"/>
        <w:spacing w:before="100" w:after="100"/>
        <w:jc w:val="center"/>
        <w:rPr>
          <w:rFonts w:eastAsiaTheme="minorEastAsia"/>
          <w:b/>
          <w:bCs/>
          <w:color w:val="000000"/>
        </w:rPr>
      </w:pPr>
    </w:p>
    <w:p w:rsidR="00D91B65" w:rsidRPr="00C81CFC" w:rsidRDefault="00D91B65" w:rsidP="00D91B65">
      <w:pPr>
        <w:spacing w:line="360" w:lineRule="auto"/>
        <w:rPr>
          <w:rFonts w:eastAsia="Arial"/>
          <w:b/>
        </w:rPr>
      </w:pPr>
    </w:p>
    <w:p w:rsidR="00D91B65" w:rsidRPr="00C81CFC" w:rsidRDefault="00D91B65" w:rsidP="00D91B65">
      <w:pPr>
        <w:spacing w:line="259" w:lineRule="auto"/>
        <w:jc w:val="center"/>
        <w:rPr>
          <w:rFonts w:ascii="Calibri" w:eastAsia="Arial" w:hAnsi="Calibri" w:cs="Calibri"/>
          <w:b/>
          <w:sz w:val="24"/>
          <w:szCs w:val="24"/>
        </w:rPr>
      </w:pPr>
    </w:p>
    <w:p w:rsidR="00D91B65" w:rsidRPr="00C81CFC" w:rsidRDefault="00D91B65" w:rsidP="00D91B65">
      <w:pPr>
        <w:spacing w:line="259" w:lineRule="auto"/>
        <w:jc w:val="center"/>
        <w:rPr>
          <w:rFonts w:ascii="Calibri" w:eastAsia="Arial" w:hAnsi="Calibri" w:cs="Calibri"/>
          <w:b/>
          <w:sz w:val="24"/>
          <w:szCs w:val="24"/>
        </w:rPr>
      </w:pPr>
    </w:p>
    <w:p w:rsidR="00D91B65" w:rsidRPr="00C81CFC" w:rsidRDefault="00D91B65" w:rsidP="00D91B65">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rPr>
      </w:pPr>
    </w:p>
    <w:p w:rsidR="00D91B65" w:rsidRDefault="00D91B65" w:rsidP="00D91B6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r w:rsidRPr="00C81CFC">
        <w:rPr>
          <w:rFonts w:ascii="Calibri" w:eastAsia="Calibri" w:hAnsi="Calibri" w:cs="Calibri"/>
          <w:color w:val="000000"/>
          <w:sz w:val="24"/>
          <w:szCs w:val="24"/>
          <w:u w:color="000000"/>
          <w:bdr w:val="nil"/>
        </w:rPr>
        <w:t xml:space="preserve">DIP. </w:t>
      </w:r>
      <w:r w:rsidRPr="00C81CFC">
        <w:rPr>
          <w:rFonts w:ascii="Calibri" w:eastAsia="Calibri" w:hAnsi="Calibri" w:cs="Calibri"/>
          <w:color w:val="000000"/>
          <w:sz w:val="24"/>
          <w:szCs w:val="20"/>
          <w:u w:color="000000"/>
          <w:bdr w:val="nil"/>
        </w:rPr>
        <w:t>MARCELO DE JESÚS TORRES COFIÑO</w:t>
      </w:r>
    </w:p>
    <w:p w:rsidR="00A2084A" w:rsidRDefault="00A2084A" w:rsidP="00D91B6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p>
    <w:p w:rsidR="00A2084A" w:rsidRDefault="00A2084A" w:rsidP="00D91B6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p>
    <w:p w:rsidR="00A2084A" w:rsidRDefault="00A2084A" w:rsidP="00D91B6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p>
    <w:p w:rsidR="00A2084A" w:rsidRDefault="00A2084A" w:rsidP="00D91B6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p>
    <w:p w:rsidR="00A2084A" w:rsidRDefault="00A2084A" w:rsidP="00D91B6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p>
    <w:p w:rsidR="00A2084A" w:rsidRDefault="00A2084A" w:rsidP="00D91B6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rPr>
      </w:pPr>
    </w:p>
    <w:p w:rsidR="00D91B65" w:rsidRPr="00C81CFC" w:rsidRDefault="00D91B65" w:rsidP="00D91B65">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91B65" w:rsidRPr="00C81CFC" w:rsidTr="005F19BA">
        <w:trPr>
          <w:trHeight w:val="1570"/>
        </w:trPr>
        <w:tc>
          <w:tcPr>
            <w:tcW w:w="5471" w:type="dxa"/>
          </w:tcPr>
          <w:p w:rsidR="00D91B65" w:rsidRPr="00C81CFC" w:rsidRDefault="00D91B65" w:rsidP="005F19BA">
            <w:pPr>
              <w:tabs>
                <w:tab w:val="left" w:pos="885"/>
                <w:tab w:val="center" w:pos="4987"/>
                <w:tab w:val="left" w:pos="5056"/>
              </w:tabs>
              <w:spacing w:line="360" w:lineRule="auto"/>
              <w:rPr>
                <w:rFonts w:cs="Calibri"/>
                <w:sz w:val="20"/>
                <w:szCs w:val="20"/>
              </w:rPr>
            </w:pPr>
            <w:r w:rsidRPr="00C81CFC">
              <w:rPr>
                <w:rFonts w:cs="Calibri"/>
                <w:sz w:val="20"/>
                <w:szCs w:val="20"/>
              </w:rPr>
              <w:lastRenderedPageBreak/>
              <w:tab/>
            </w:r>
            <w:r w:rsidRPr="00C81CFC">
              <w:rPr>
                <w:rFonts w:cs="Calibri"/>
                <w:sz w:val="20"/>
                <w:szCs w:val="20"/>
              </w:rPr>
              <w:tab/>
            </w:r>
          </w:p>
          <w:p w:rsidR="00D91B65" w:rsidRPr="00C81CFC" w:rsidRDefault="00D91B65" w:rsidP="005F19BA">
            <w:pPr>
              <w:tabs>
                <w:tab w:val="left" w:pos="885"/>
                <w:tab w:val="center" w:pos="4987"/>
                <w:tab w:val="left" w:pos="5056"/>
              </w:tabs>
              <w:spacing w:line="360" w:lineRule="auto"/>
              <w:rPr>
                <w:rFonts w:cs="Calibri"/>
                <w:sz w:val="20"/>
                <w:szCs w:val="20"/>
              </w:rPr>
            </w:pPr>
          </w:p>
          <w:p w:rsidR="00D91B65" w:rsidRPr="00C81CFC" w:rsidRDefault="00D91B65" w:rsidP="005F19BA">
            <w:pPr>
              <w:tabs>
                <w:tab w:val="left" w:pos="885"/>
                <w:tab w:val="center" w:pos="4987"/>
                <w:tab w:val="left" w:pos="5056"/>
              </w:tabs>
              <w:spacing w:line="360" w:lineRule="auto"/>
              <w:jc w:val="center"/>
              <w:rPr>
                <w:rFonts w:cs="Calibri"/>
                <w:sz w:val="20"/>
                <w:szCs w:val="20"/>
              </w:rPr>
            </w:pPr>
            <w:r w:rsidRPr="00C81CFC">
              <w:rPr>
                <w:rFonts w:cs="Calibri"/>
                <w:sz w:val="24"/>
                <w:szCs w:val="20"/>
              </w:rPr>
              <w:t xml:space="preserve">DIP. </w:t>
            </w:r>
            <w:r w:rsidRPr="00C81CFC">
              <w:rPr>
                <w:rFonts w:cs="Calibri"/>
                <w:sz w:val="24"/>
                <w:szCs w:val="24"/>
              </w:rPr>
              <w:t>ROSA NILDA GONZALEZ NORIEGA</w:t>
            </w:r>
            <w:r w:rsidRPr="00C81CFC">
              <w:rPr>
                <w:rFonts w:cs="Calibri"/>
                <w:sz w:val="24"/>
                <w:szCs w:val="20"/>
              </w:rPr>
              <w:t xml:space="preserve"> </w:t>
            </w:r>
          </w:p>
        </w:tc>
        <w:tc>
          <w:tcPr>
            <w:tcW w:w="4594" w:type="dxa"/>
          </w:tcPr>
          <w:p w:rsidR="00D91B65" w:rsidRPr="00C81CFC" w:rsidRDefault="00D91B65" w:rsidP="005F19BA">
            <w:pPr>
              <w:tabs>
                <w:tab w:val="left" w:pos="885"/>
                <w:tab w:val="center" w:pos="4987"/>
                <w:tab w:val="left" w:pos="5056"/>
              </w:tabs>
              <w:spacing w:line="360" w:lineRule="auto"/>
              <w:rPr>
                <w:rFonts w:cs="Calibri"/>
                <w:sz w:val="20"/>
                <w:szCs w:val="20"/>
                <w:lang w:val="pt-BR"/>
              </w:rPr>
            </w:pPr>
          </w:p>
          <w:p w:rsidR="00D91B65" w:rsidRPr="00C81CFC" w:rsidRDefault="00D91B65" w:rsidP="005F19BA">
            <w:pPr>
              <w:tabs>
                <w:tab w:val="left" w:pos="885"/>
                <w:tab w:val="center" w:pos="4987"/>
                <w:tab w:val="left" w:pos="5056"/>
              </w:tabs>
              <w:spacing w:line="360" w:lineRule="auto"/>
              <w:rPr>
                <w:rFonts w:cs="Calibri"/>
                <w:sz w:val="20"/>
                <w:szCs w:val="20"/>
                <w:lang w:val="pt-BR"/>
              </w:rPr>
            </w:pPr>
          </w:p>
          <w:p w:rsidR="00D91B65" w:rsidRPr="00C81CFC" w:rsidRDefault="00D91B65" w:rsidP="005F19BA">
            <w:pPr>
              <w:tabs>
                <w:tab w:val="left" w:pos="885"/>
                <w:tab w:val="center" w:pos="4987"/>
                <w:tab w:val="left" w:pos="5056"/>
              </w:tabs>
              <w:spacing w:line="360" w:lineRule="auto"/>
              <w:jc w:val="center"/>
              <w:rPr>
                <w:rFonts w:cs="Calibri"/>
                <w:sz w:val="24"/>
                <w:szCs w:val="24"/>
                <w:lang w:val="pt-BR"/>
              </w:rPr>
            </w:pPr>
            <w:r w:rsidRPr="00C81CFC">
              <w:rPr>
                <w:rFonts w:cs="Calibri"/>
                <w:sz w:val="24"/>
                <w:szCs w:val="24"/>
                <w:lang w:val="pt-BR"/>
              </w:rPr>
              <w:t>DIP. MARIA EUGENIA CAZARES MARTINEZ</w:t>
            </w:r>
          </w:p>
        </w:tc>
      </w:tr>
      <w:tr w:rsidR="00D91B65" w:rsidRPr="00C81CFC" w:rsidTr="005F19BA">
        <w:trPr>
          <w:trHeight w:val="398"/>
        </w:trPr>
        <w:tc>
          <w:tcPr>
            <w:tcW w:w="5471" w:type="dxa"/>
          </w:tcPr>
          <w:p w:rsidR="00D91B65" w:rsidRPr="00C81CFC" w:rsidRDefault="00D91B65" w:rsidP="005F19BA">
            <w:pPr>
              <w:tabs>
                <w:tab w:val="left" w:pos="885"/>
                <w:tab w:val="center" w:pos="4987"/>
                <w:tab w:val="left" w:pos="5056"/>
              </w:tabs>
              <w:spacing w:line="360" w:lineRule="auto"/>
              <w:rPr>
                <w:rFonts w:cs="Calibri"/>
                <w:sz w:val="20"/>
                <w:szCs w:val="20"/>
                <w:lang w:val="pt-BR"/>
              </w:rPr>
            </w:pPr>
          </w:p>
          <w:p w:rsidR="00D91B65" w:rsidRPr="00C81CFC" w:rsidRDefault="00D91B65" w:rsidP="005F19BA">
            <w:pPr>
              <w:tabs>
                <w:tab w:val="left" w:pos="885"/>
                <w:tab w:val="center" w:pos="4987"/>
                <w:tab w:val="left" w:pos="5056"/>
              </w:tabs>
              <w:spacing w:line="360" w:lineRule="auto"/>
              <w:rPr>
                <w:rFonts w:cs="Calibri"/>
                <w:sz w:val="20"/>
                <w:szCs w:val="20"/>
                <w:lang w:val="pt-BR"/>
              </w:rPr>
            </w:pPr>
          </w:p>
          <w:p w:rsidR="00D91B65" w:rsidRDefault="00D91B65" w:rsidP="005F19BA">
            <w:pPr>
              <w:tabs>
                <w:tab w:val="left" w:pos="885"/>
                <w:tab w:val="center" w:pos="4987"/>
                <w:tab w:val="left" w:pos="5056"/>
              </w:tabs>
              <w:spacing w:line="360" w:lineRule="auto"/>
              <w:jc w:val="center"/>
              <w:rPr>
                <w:rFonts w:cs="Calibri"/>
                <w:sz w:val="24"/>
                <w:szCs w:val="24"/>
              </w:rPr>
            </w:pPr>
          </w:p>
          <w:p w:rsidR="00D91B65" w:rsidRDefault="00D91B65" w:rsidP="005F19BA">
            <w:pPr>
              <w:tabs>
                <w:tab w:val="left" w:pos="885"/>
                <w:tab w:val="center" w:pos="4987"/>
                <w:tab w:val="left" w:pos="5056"/>
              </w:tabs>
              <w:spacing w:line="360" w:lineRule="auto"/>
              <w:jc w:val="center"/>
              <w:rPr>
                <w:rFonts w:cs="Calibri"/>
                <w:sz w:val="24"/>
                <w:szCs w:val="24"/>
              </w:rPr>
            </w:pPr>
          </w:p>
          <w:p w:rsidR="00D91B65" w:rsidRDefault="00D91B65" w:rsidP="005F19BA">
            <w:pPr>
              <w:tabs>
                <w:tab w:val="left" w:pos="885"/>
                <w:tab w:val="center" w:pos="4987"/>
                <w:tab w:val="left" w:pos="5056"/>
              </w:tabs>
              <w:spacing w:line="360" w:lineRule="auto"/>
              <w:jc w:val="center"/>
              <w:rPr>
                <w:rFonts w:cs="Calibri"/>
                <w:sz w:val="24"/>
                <w:szCs w:val="24"/>
              </w:rPr>
            </w:pPr>
          </w:p>
          <w:p w:rsidR="00D91B65" w:rsidRPr="00C81CFC" w:rsidRDefault="00D91B65" w:rsidP="005F19BA">
            <w:pPr>
              <w:tabs>
                <w:tab w:val="left" w:pos="885"/>
                <w:tab w:val="center" w:pos="4987"/>
                <w:tab w:val="left" w:pos="5056"/>
              </w:tabs>
              <w:spacing w:line="360" w:lineRule="auto"/>
              <w:jc w:val="center"/>
              <w:rPr>
                <w:rFonts w:cs="Calibri"/>
                <w:sz w:val="24"/>
                <w:szCs w:val="24"/>
                <w:lang w:val="pt-BR"/>
              </w:rPr>
            </w:pPr>
            <w:r w:rsidRPr="00C81CFC">
              <w:rPr>
                <w:rFonts w:cs="Calibri"/>
                <w:sz w:val="24"/>
                <w:szCs w:val="24"/>
              </w:rPr>
              <w:t>DIP. BLANCA EPPEN CANALES</w:t>
            </w:r>
          </w:p>
        </w:tc>
        <w:tc>
          <w:tcPr>
            <w:tcW w:w="4594" w:type="dxa"/>
          </w:tcPr>
          <w:p w:rsidR="00D91B65" w:rsidRDefault="00D91B65" w:rsidP="005F19BA">
            <w:pPr>
              <w:tabs>
                <w:tab w:val="left" w:pos="885"/>
                <w:tab w:val="center" w:pos="4987"/>
                <w:tab w:val="left" w:pos="5056"/>
              </w:tabs>
              <w:spacing w:line="360" w:lineRule="auto"/>
              <w:rPr>
                <w:rFonts w:cs="Calibri"/>
                <w:sz w:val="20"/>
                <w:szCs w:val="20"/>
                <w:lang w:val="pt-BR"/>
              </w:rPr>
            </w:pPr>
          </w:p>
          <w:p w:rsidR="00D91B65" w:rsidRDefault="00D91B65" w:rsidP="005F19BA">
            <w:pPr>
              <w:tabs>
                <w:tab w:val="left" w:pos="885"/>
                <w:tab w:val="center" w:pos="4987"/>
                <w:tab w:val="left" w:pos="5056"/>
              </w:tabs>
              <w:spacing w:line="360" w:lineRule="auto"/>
              <w:rPr>
                <w:rFonts w:cs="Calibri"/>
                <w:sz w:val="20"/>
                <w:szCs w:val="20"/>
                <w:lang w:val="pt-BR"/>
              </w:rPr>
            </w:pPr>
          </w:p>
          <w:p w:rsidR="00D91B65" w:rsidRDefault="00D91B65" w:rsidP="005F19BA">
            <w:pPr>
              <w:tabs>
                <w:tab w:val="left" w:pos="885"/>
                <w:tab w:val="center" w:pos="4987"/>
                <w:tab w:val="left" w:pos="5056"/>
              </w:tabs>
              <w:spacing w:line="360" w:lineRule="auto"/>
              <w:rPr>
                <w:rFonts w:cs="Calibri"/>
                <w:sz w:val="20"/>
                <w:szCs w:val="20"/>
                <w:lang w:val="pt-BR"/>
              </w:rPr>
            </w:pPr>
          </w:p>
          <w:p w:rsidR="00D91B65" w:rsidRDefault="00D91B65" w:rsidP="005F19BA">
            <w:pPr>
              <w:tabs>
                <w:tab w:val="left" w:pos="885"/>
                <w:tab w:val="center" w:pos="4987"/>
                <w:tab w:val="left" w:pos="5056"/>
              </w:tabs>
              <w:spacing w:line="360" w:lineRule="auto"/>
              <w:rPr>
                <w:rFonts w:cs="Calibri"/>
                <w:sz w:val="20"/>
                <w:szCs w:val="20"/>
                <w:lang w:val="pt-BR"/>
              </w:rPr>
            </w:pPr>
          </w:p>
          <w:p w:rsidR="00D91B65" w:rsidRPr="00C81CFC" w:rsidRDefault="00D91B65" w:rsidP="005F19BA">
            <w:pPr>
              <w:tabs>
                <w:tab w:val="left" w:pos="885"/>
                <w:tab w:val="center" w:pos="4987"/>
                <w:tab w:val="left" w:pos="5056"/>
              </w:tabs>
              <w:spacing w:line="360" w:lineRule="auto"/>
              <w:rPr>
                <w:rFonts w:cs="Calibri"/>
                <w:sz w:val="20"/>
                <w:szCs w:val="20"/>
                <w:lang w:val="pt-BR"/>
              </w:rPr>
            </w:pPr>
          </w:p>
          <w:p w:rsidR="00D91B65" w:rsidRPr="00C81CFC" w:rsidRDefault="00D91B65" w:rsidP="005F19BA">
            <w:pPr>
              <w:tabs>
                <w:tab w:val="left" w:pos="885"/>
                <w:tab w:val="center" w:pos="4987"/>
                <w:tab w:val="left" w:pos="5056"/>
              </w:tabs>
              <w:spacing w:line="360" w:lineRule="auto"/>
              <w:rPr>
                <w:rFonts w:cs="Calibri"/>
                <w:sz w:val="20"/>
                <w:szCs w:val="20"/>
                <w:lang w:val="pt-BR"/>
              </w:rPr>
            </w:pPr>
          </w:p>
          <w:p w:rsidR="00D91B65" w:rsidRPr="00C81CFC" w:rsidRDefault="00D91B65" w:rsidP="00D91B65">
            <w:pPr>
              <w:tabs>
                <w:tab w:val="left" w:pos="885"/>
                <w:tab w:val="center" w:pos="4987"/>
                <w:tab w:val="left" w:pos="5056"/>
              </w:tabs>
              <w:spacing w:line="360" w:lineRule="auto"/>
              <w:rPr>
                <w:rFonts w:cs="Calibri"/>
                <w:sz w:val="24"/>
                <w:szCs w:val="24"/>
                <w:lang w:val="pt-BR"/>
              </w:rPr>
            </w:pPr>
            <w:r w:rsidRPr="00C81CFC">
              <w:rPr>
                <w:rFonts w:cs="Calibri"/>
                <w:sz w:val="24"/>
                <w:szCs w:val="24"/>
              </w:rPr>
              <w:t>DIP. FERNANDO IZAGUIRRE VALDES</w:t>
            </w:r>
          </w:p>
        </w:tc>
      </w:tr>
      <w:tr w:rsidR="00D91B65" w:rsidRPr="00C81CFC" w:rsidTr="005F19BA">
        <w:trPr>
          <w:trHeight w:val="398"/>
        </w:trPr>
        <w:tc>
          <w:tcPr>
            <w:tcW w:w="5471" w:type="dxa"/>
          </w:tcPr>
          <w:p w:rsidR="00D91B65" w:rsidRPr="00C81CFC" w:rsidRDefault="00D91B65" w:rsidP="005F19BA">
            <w:pPr>
              <w:tabs>
                <w:tab w:val="left" w:pos="885"/>
                <w:tab w:val="center" w:pos="4987"/>
                <w:tab w:val="left" w:pos="5056"/>
              </w:tabs>
              <w:spacing w:line="360" w:lineRule="auto"/>
              <w:rPr>
                <w:rFonts w:cs="Calibri"/>
                <w:sz w:val="20"/>
                <w:szCs w:val="20"/>
              </w:rPr>
            </w:pPr>
          </w:p>
          <w:p w:rsidR="00D91B65" w:rsidRPr="00C81CFC" w:rsidRDefault="00D91B65" w:rsidP="005F19BA">
            <w:pPr>
              <w:tabs>
                <w:tab w:val="left" w:pos="885"/>
                <w:tab w:val="center" w:pos="4987"/>
                <w:tab w:val="left" w:pos="5056"/>
              </w:tabs>
              <w:spacing w:line="360" w:lineRule="auto"/>
              <w:rPr>
                <w:rFonts w:cs="Calibri"/>
                <w:sz w:val="20"/>
                <w:szCs w:val="20"/>
              </w:rPr>
            </w:pPr>
          </w:p>
          <w:p w:rsidR="00D91B65" w:rsidRPr="00C81CFC" w:rsidRDefault="00D91B65" w:rsidP="005F19BA">
            <w:pPr>
              <w:tabs>
                <w:tab w:val="left" w:pos="885"/>
                <w:tab w:val="center" w:pos="4987"/>
                <w:tab w:val="left" w:pos="5056"/>
              </w:tabs>
              <w:spacing w:line="360" w:lineRule="auto"/>
              <w:rPr>
                <w:rFonts w:cs="Calibri"/>
                <w:sz w:val="20"/>
                <w:szCs w:val="20"/>
              </w:rPr>
            </w:pPr>
          </w:p>
          <w:p w:rsidR="00D91B65" w:rsidRDefault="00D91B65" w:rsidP="005F19BA">
            <w:pPr>
              <w:tabs>
                <w:tab w:val="left" w:pos="885"/>
                <w:tab w:val="center" w:pos="4987"/>
                <w:tab w:val="left" w:pos="5056"/>
              </w:tabs>
              <w:spacing w:line="360" w:lineRule="auto"/>
              <w:jc w:val="center"/>
              <w:rPr>
                <w:rFonts w:cs="Calibri"/>
                <w:sz w:val="24"/>
                <w:szCs w:val="24"/>
              </w:rPr>
            </w:pPr>
          </w:p>
          <w:p w:rsidR="00D91B65" w:rsidRDefault="00D91B65" w:rsidP="005F19BA">
            <w:pPr>
              <w:tabs>
                <w:tab w:val="left" w:pos="885"/>
                <w:tab w:val="center" w:pos="4987"/>
                <w:tab w:val="left" w:pos="5056"/>
              </w:tabs>
              <w:spacing w:line="360" w:lineRule="auto"/>
              <w:jc w:val="center"/>
              <w:rPr>
                <w:rFonts w:cs="Calibri"/>
                <w:sz w:val="24"/>
                <w:szCs w:val="24"/>
              </w:rPr>
            </w:pPr>
          </w:p>
          <w:p w:rsidR="00D91B65" w:rsidRPr="00C81CFC" w:rsidRDefault="00D91B65" w:rsidP="005F19BA">
            <w:pPr>
              <w:tabs>
                <w:tab w:val="left" w:pos="885"/>
                <w:tab w:val="center" w:pos="4987"/>
                <w:tab w:val="left" w:pos="5056"/>
              </w:tabs>
              <w:spacing w:line="360" w:lineRule="auto"/>
              <w:jc w:val="center"/>
              <w:rPr>
                <w:rFonts w:cs="Calibri"/>
                <w:sz w:val="24"/>
                <w:szCs w:val="24"/>
              </w:rPr>
            </w:pPr>
            <w:r w:rsidRPr="00C81CFC">
              <w:rPr>
                <w:rFonts w:cs="Calibri"/>
                <w:sz w:val="24"/>
                <w:szCs w:val="24"/>
              </w:rPr>
              <w:t>DIP. GABRIELA ZAPOPAN GARZA GALVÁN</w:t>
            </w:r>
          </w:p>
        </w:tc>
        <w:tc>
          <w:tcPr>
            <w:tcW w:w="4594" w:type="dxa"/>
          </w:tcPr>
          <w:p w:rsidR="00D91B65" w:rsidRPr="00C81CFC" w:rsidRDefault="00D91B65" w:rsidP="005F19BA">
            <w:pPr>
              <w:tabs>
                <w:tab w:val="left" w:pos="885"/>
                <w:tab w:val="center" w:pos="4987"/>
                <w:tab w:val="left" w:pos="5056"/>
              </w:tabs>
              <w:spacing w:line="360" w:lineRule="auto"/>
              <w:rPr>
                <w:rFonts w:cs="Calibri"/>
                <w:sz w:val="20"/>
                <w:szCs w:val="20"/>
              </w:rPr>
            </w:pPr>
          </w:p>
          <w:p w:rsidR="00D91B65" w:rsidRPr="00C81CFC" w:rsidRDefault="00D91B65" w:rsidP="005F19BA">
            <w:pPr>
              <w:tabs>
                <w:tab w:val="left" w:pos="885"/>
                <w:tab w:val="center" w:pos="4987"/>
                <w:tab w:val="left" w:pos="5056"/>
              </w:tabs>
              <w:spacing w:line="360" w:lineRule="auto"/>
              <w:rPr>
                <w:rFonts w:cs="Calibri"/>
                <w:sz w:val="20"/>
                <w:szCs w:val="20"/>
              </w:rPr>
            </w:pPr>
          </w:p>
          <w:p w:rsidR="00D91B65" w:rsidRPr="00C81CFC" w:rsidRDefault="00D91B65" w:rsidP="005F19BA">
            <w:pPr>
              <w:tabs>
                <w:tab w:val="left" w:pos="885"/>
                <w:tab w:val="center" w:pos="4987"/>
                <w:tab w:val="left" w:pos="5056"/>
              </w:tabs>
              <w:spacing w:line="360" w:lineRule="auto"/>
              <w:rPr>
                <w:rFonts w:cs="Calibri"/>
                <w:sz w:val="20"/>
                <w:szCs w:val="20"/>
              </w:rPr>
            </w:pPr>
          </w:p>
          <w:p w:rsidR="00D91B65" w:rsidRDefault="00D91B65" w:rsidP="005F19BA">
            <w:pPr>
              <w:tabs>
                <w:tab w:val="left" w:pos="885"/>
                <w:tab w:val="center" w:pos="4987"/>
                <w:tab w:val="left" w:pos="5056"/>
              </w:tabs>
              <w:spacing w:line="360" w:lineRule="auto"/>
              <w:jc w:val="center"/>
              <w:rPr>
                <w:rFonts w:cs="Calibri"/>
                <w:sz w:val="24"/>
                <w:szCs w:val="24"/>
                <w:lang w:val="pt-BR"/>
              </w:rPr>
            </w:pPr>
          </w:p>
          <w:p w:rsidR="00D91B65" w:rsidRDefault="00D91B65" w:rsidP="005F19BA">
            <w:pPr>
              <w:tabs>
                <w:tab w:val="left" w:pos="885"/>
                <w:tab w:val="center" w:pos="4987"/>
                <w:tab w:val="left" w:pos="5056"/>
              </w:tabs>
              <w:spacing w:line="360" w:lineRule="auto"/>
              <w:jc w:val="center"/>
              <w:rPr>
                <w:rFonts w:cs="Calibri"/>
                <w:sz w:val="24"/>
                <w:szCs w:val="24"/>
                <w:lang w:val="pt-BR"/>
              </w:rPr>
            </w:pPr>
          </w:p>
          <w:p w:rsidR="00D91B65" w:rsidRPr="00C81CFC" w:rsidRDefault="00D91B65" w:rsidP="005F19BA">
            <w:pPr>
              <w:tabs>
                <w:tab w:val="left" w:pos="885"/>
                <w:tab w:val="center" w:pos="4987"/>
                <w:tab w:val="left" w:pos="5056"/>
              </w:tabs>
              <w:spacing w:line="360" w:lineRule="auto"/>
              <w:jc w:val="center"/>
              <w:rPr>
                <w:rFonts w:cs="Calibri"/>
                <w:sz w:val="24"/>
                <w:szCs w:val="24"/>
                <w:lang w:val="pt-BR"/>
              </w:rPr>
            </w:pPr>
            <w:r w:rsidRPr="00C81CFC">
              <w:rPr>
                <w:rFonts w:cs="Calibri"/>
                <w:sz w:val="24"/>
                <w:szCs w:val="24"/>
                <w:lang w:val="pt-BR"/>
              </w:rPr>
              <w:t>DIP. GERARDO ABRAHAM AGUADO GÓMEZ</w:t>
            </w:r>
          </w:p>
        </w:tc>
      </w:tr>
      <w:tr w:rsidR="00D91B65" w:rsidRPr="00C81CFC" w:rsidTr="005F19BA">
        <w:trPr>
          <w:trHeight w:val="398"/>
        </w:trPr>
        <w:tc>
          <w:tcPr>
            <w:tcW w:w="5471" w:type="dxa"/>
          </w:tcPr>
          <w:p w:rsidR="00D91B65" w:rsidRPr="00C81CFC" w:rsidRDefault="00D91B65" w:rsidP="005F19BA">
            <w:pPr>
              <w:tabs>
                <w:tab w:val="left" w:pos="885"/>
                <w:tab w:val="center" w:pos="4987"/>
                <w:tab w:val="left" w:pos="5056"/>
              </w:tabs>
              <w:spacing w:line="360" w:lineRule="auto"/>
              <w:rPr>
                <w:rFonts w:cs="Calibri"/>
                <w:sz w:val="20"/>
                <w:szCs w:val="20"/>
                <w:lang w:val="pt-BR"/>
              </w:rPr>
            </w:pPr>
          </w:p>
          <w:p w:rsidR="00D91B65" w:rsidRPr="00C81CFC" w:rsidRDefault="00D91B65" w:rsidP="005F19BA">
            <w:pPr>
              <w:tabs>
                <w:tab w:val="left" w:pos="885"/>
                <w:tab w:val="center" w:pos="4987"/>
                <w:tab w:val="left" w:pos="5056"/>
              </w:tabs>
              <w:spacing w:line="360" w:lineRule="auto"/>
              <w:rPr>
                <w:rFonts w:cs="Calibri"/>
                <w:sz w:val="20"/>
                <w:szCs w:val="20"/>
                <w:lang w:val="pt-BR"/>
              </w:rPr>
            </w:pPr>
          </w:p>
          <w:p w:rsidR="00D91B65" w:rsidRPr="00C81CFC" w:rsidRDefault="00D91B65" w:rsidP="005F19BA">
            <w:pPr>
              <w:tabs>
                <w:tab w:val="left" w:pos="885"/>
                <w:tab w:val="center" w:pos="4987"/>
                <w:tab w:val="left" w:pos="5056"/>
              </w:tabs>
              <w:spacing w:line="360" w:lineRule="auto"/>
              <w:rPr>
                <w:rFonts w:cs="Calibri"/>
                <w:sz w:val="20"/>
                <w:szCs w:val="20"/>
                <w:lang w:val="pt-BR"/>
              </w:rPr>
            </w:pPr>
          </w:p>
          <w:p w:rsidR="00D91B65" w:rsidRDefault="00D91B65" w:rsidP="005F19BA">
            <w:pPr>
              <w:tabs>
                <w:tab w:val="left" w:pos="885"/>
                <w:tab w:val="center" w:pos="4987"/>
                <w:tab w:val="left" w:pos="5056"/>
              </w:tabs>
              <w:spacing w:line="360" w:lineRule="auto"/>
              <w:jc w:val="center"/>
              <w:rPr>
                <w:rFonts w:cs="Calibri"/>
                <w:sz w:val="24"/>
                <w:szCs w:val="24"/>
              </w:rPr>
            </w:pPr>
          </w:p>
          <w:p w:rsidR="00D91B65" w:rsidRDefault="00D91B65" w:rsidP="005F19BA">
            <w:pPr>
              <w:tabs>
                <w:tab w:val="left" w:pos="885"/>
                <w:tab w:val="center" w:pos="4987"/>
                <w:tab w:val="left" w:pos="5056"/>
              </w:tabs>
              <w:spacing w:line="360" w:lineRule="auto"/>
              <w:jc w:val="center"/>
              <w:rPr>
                <w:rFonts w:cs="Calibri"/>
                <w:sz w:val="24"/>
                <w:szCs w:val="24"/>
              </w:rPr>
            </w:pPr>
          </w:p>
          <w:p w:rsidR="00D91B65" w:rsidRPr="00C81CFC" w:rsidRDefault="00D91B65" w:rsidP="005F19BA">
            <w:pPr>
              <w:tabs>
                <w:tab w:val="left" w:pos="885"/>
                <w:tab w:val="center" w:pos="4987"/>
                <w:tab w:val="left" w:pos="5056"/>
              </w:tabs>
              <w:spacing w:line="360" w:lineRule="auto"/>
              <w:jc w:val="center"/>
              <w:rPr>
                <w:rFonts w:cs="Calibri"/>
                <w:sz w:val="24"/>
                <w:szCs w:val="24"/>
              </w:rPr>
            </w:pPr>
            <w:r w:rsidRPr="00C81CFC">
              <w:rPr>
                <w:rFonts w:cs="Calibri"/>
                <w:sz w:val="24"/>
                <w:szCs w:val="24"/>
              </w:rPr>
              <w:t>DIP. JUAN ANTONIO GARCÍA VILLA</w:t>
            </w:r>
          </w:p>
        </w:tc>
        <w:tc>
          <w:tcPr>
            <w:tcW w:w="4594" w:type="dxa"/>
          </w:tcPr>
          <w:p w:rsidR="00D91B65" w:rsidRPr="00C81CFC" w:rsidRDefault="00D91B65" w:rsidP="005F19BA">
            <w:pPr>
              <w:tabs>
                <w:tab w:val="left" w:pos="885"/>
                <w:tab w:val="center" w:pos="4987"/>
                <w:tab w:val="left" w:pos="5056"/>
              </w:tabs>
              <w:spacing w:line="360" w:lineRule="auto"/>
              <w:rPr>
                <w:rFonts w:cs="Calibri"/>
                <w:sz w:val="20"/>
                <w:szCs w:val="20"/>
              </w:rPr>
            </w:pPr>
          </w:p>
          <w:p w:rsidR="00D91B65" w:rsidRPr="00C81CFC" w:rsidRDefault="00D91B65" w:rsidP="005F19BA">
            <w:pPr>
              <w:tabs>
                <w:tab w:val="left" w:pos="885"/>
                <w:tab w:val="center" w:pos="4987"/>
                <w:tab w:val="left" w:pos="5056"/>
              </w:tabs>
              <w:spacing w:line="360" w:lineRule="auto"/>
              <w:rPr>
                <w:rFonts w:cs="Calibri"/>
                <w:sz w:val="20"/>
                <w:szCs w:val="20"/>
              </w:rPr>
            </w:pPr>
          </w:p>
          <w:p w:rsidR="00D91B65" w:rsidRPr="00C81CFC" w:rsidRDefault="00D91B65" w:rsidP="005F19BA">
            <w:pPr>
              <w:tabs>
                <w:tab w:val="left" w:pos="885"/>
                <w:tab w:val="center" w:pos="4987"/>
                <w:tab w:val="left" w:pos="5056"/>
              </w:tabs>
              <w:spacing w:line="360" w:lineRule="auto"/>
              <w:rPr>
                <w:rFonts w:cs="Calibri"/>
                <w:sz w:val="20"/>
                <w:szCs w:val="20"/>
              </w:rPr>
            </w:pPr>
          </w:p>
          <w:p w:rsidR="00D91B65" w:rsidRDefault="00D91B65" w:rsidP="005F19BA">
            <w:pPr>
              <w:tabs>
                <w:tab w:val="left" w:pos="885"/>
                <w:tab w:val="center" w:pos="4987"/>
                <w:tab w:val="left" w:pos="5056"/>
              </w:tabs>
              <w:spacing w:line="360" w:lineRule="auto"/>
              <w:jc w:val="center"/>
              <w:rPr>
                <w:rFonts w:cs="Calibri"/>
                <w:sz w:val="24"/>
                <w:szCs w:val="24"/>
              </w:rPr>
            </w:pPr>
          </w:p>
          <w:p w:rsidR="00D91B65" w:rsidRDefault="00D91B65" w:rsidP="005F19BA">
            <w:pPr>
              <w:tabs>
                <w:tab w:val="left" w:pos="885"/>
                <w:tab w:val="center" w:pos="4987"/>
                <w:tab w:val="left" w:pos="5056"/>
              </w:tabs>
              <w:spacing w:line="360" w:lineRule="auto"/>
              <w:jc w:val="center"/>
              <w:rPr>
                <w:rFonts w:cs="Calibri"/>
                <w:sz w:val="24"/>
                <w:szCs w:val="24"/>
              </w:rPr>
            </w:pPr>
          </w:p>
          <w:p w:rsidR="00D91B65" w:rsidRPr="00C81CFC" w:rsidRDefault="00D91B65" w:rsidP="005F19BA">
            <w:pPr>
              <w:tabs>
                <w:tab w:val="left" w:pos="885"/>
                <w:tab w:val="center" w:pos="4987"/>
                <w:tab w:val="left" w:pos="5056"/>
              </w:tabs>
              <w:spacing w:line="360" w:lineRule="auto"/>
              <w:jc w:val="center"/>
              <w:rPr>
                <w:rFonts w:cs="Calibri"/>
                <w:sz w:val="24"/>
                <w:szCs w:val="24"/>
              </w:rPr>
            </w:pPr>
            <w:r w:rsidRPr="00C81CFC">
              <w:rPr>
                <w:rFonts w:cs="Calibri"/>
                <w:sz w:val="24"/>
                <w:szCs w:val="24"/>
              </w:rPr>
              <w:t>DIP. JUAN CARLOS GUERRA LÓPEZ NEGRETE</w:t>
            </w:r>
          </w:p>
        </w:tc>
      </w:tr>
    </w:tbl>
    <w:p w:rsidR="00D91B65" w:rsidRPr="00C81CFC" w:rsidRDefault="00D91B65" w:rsidP="00D91B65">
      <w:pPr>
        <w:spacing w:line="360" w:lineRule="auto"/>
        <w:rPr>
          <w:rFonts w:eastAsia="Arial"/>
          <w:b/>
          <w:sz w:val="16"/>
          <w:szCs w:val="16"/>
        </w:rPr>
      </w:pPr>
    </w:p>
    <w:p w:rsidR="00D91B65" w:rsidRPr="00C81CFC" w:rsidRDefault="00D91B65" w:rsidP="00D91B65">
      <w:pPr>
        <w:spacing w:line="360" w:lineRule="auto"/>
        <w:jc w:val="center"/>
        <w:rPr>
          <w:rFonts w:eastAsia="Arial"/>
          <w:b/>
        </w:rPr>
      </w:pPr>
      <w:bookmarkStart w:id="0" w:name="_GoBack"/>
      <w:bookmarkEnd w:id="0"/>
    </w:p>
    <w:p w:rsidR="00D91B65" w:rsidRPr="00257076" w:rsidRDefault="00D91B65" w:rsidP="00D91B65">
      <w:pPr>
        <w:autoSpaceDE w:val="0"/>
        <w:autoSpaceDN w:val="0"/>
        <w:adjustRightInd w:val="0"/>
        <w:spacing w:before="100" w:after="100"/>
        <w:jc w:val="center"/>
        <w:rPr>
          <w:rFonts w:eastAsiaTheme="minorEastAsia"/>
          <w:b/>
          <w:bCs/>
          <w:color w:val="000000"/>
        </w:rPr>
      </w:pPr>
    </w:p>
    <w:p w:rsidR="00D91B65" w:rsidRPr="00257076" w:rsidRDefault="00D91B65" w:rsidP="00D91B65">
      <w:pPr>
        <w:autoSpaceDE w:val="0"/>
        <w:autoSpaceDN w:val="0"/>
        <w:adjustRightInd w:val="0"/>
        <w:spacing w:before="100" w:after="100"/>
        <w:rPr>
          <w:rFonts w:eastAsiaTheme="minorEastAsia"/>
          <w:b/>
          <w:bCs/>
          <w:color w:val="000000"/>
        </w:rPr>
      </w:pPr>
    </w:p>
    <w:p w:rsidR="00252F59" w:rsidRPr="00D91B65" w:rsidRDefault="00D91B65" w:rsidP="00611F1C">
      <w:pPr>
        <w:rPr>
          <w:sz w:val="16"/>
          <w:szCs w:val="16"/>
        </w:rPr>
      </w:pPr>
      <w:r w:rsidRPr="00D91B65">
        <w:rPr>
          <w:sz w:val="16"/>
          <w:szCs w:val="16"/>
        </w:rPr>
        <w:t xml:space="preserve">HOJA DE FIRMAS QUE ACOMPAÑA LA </w:t>
      </w:r>
      <w:r w:rsidRPr="00D91B65">
        <w:rPr>
          <w:rFonts w:eastAsiaTheme="minorEastAsia"/>
          <w:bCs/>
          <w:sz w:val="16"/>
          <w:szCs w:val="16"/>
          <w:u w:val="single"/>
        </w:rPr>
        <w:t xml:space="preserve">REFORMAR EL PRIMER PÁRRAFO DEL ARTÍCULO 7°, ASÍ COMO EL ARTÍCULO 14, DE LA </w:t>
      </w:r>
      <w:r w:rsidRPr="00D91B65">
        <w:rPr>
          <w:bCs/>
          <w:color w:val="0D0D0D"/>
          <w:sz w:val="16"/>
          <w:szCs w:val="16"/>
          <w:u w:val="single"/>
        </w:rPr>
        <w:t>LEY DE PROTECCIÓN A LA MATERNIDAD EN EL ESTADO DE COAHUILA</w:t>
      </w:r>
      <w:r w:rsidRPr="00D91B65">
        <w:rPr>
          <w:rFonts w:ascii="Arial Narrow" w:hAnsi="Arial Narrow"/>
          <w:bCs/>
          <w:color w:val="0D0D0D"/>
          <w:sz w:val="16"/>
          <w:szCs w:val="16"/>
          <w:u w:val="single"/>
        </w:rPr>
        <w:t>,</w:t>
      </w:r>
      <w:r w:rsidRPr="00D91B65">
        <w:rPr>
          <w:rFonts w:eastAsiaTheme="minorEastAsia"/>
          <w:bCs/>
          <w:sz w:val="16"/>
          <w:szCs w:val="16"/>
          <w:u w:val="single"/>
        </w:rPr>
        <w:t xml:space="preserve"> PARA EL EFECTO DE PRECISAR EN DICHO ORDENAMIENTO, QUE EL ESTADO DE COAHUILA A TRAVÉS DE SUS INSTITUCIONES TENDRÁ LA OBLIGACIÓN DE BRINDAR PROTECCIÓN A LA MATERNIDAD, TUTELANDO EL DERECHO TANTO A LA VIDA DE LA MADRE, COMO LA DEL INDIVIDUO CONCEBIDO, DESDE EL MOMENTO MISMO DE LA CONCEPCIÓN, HASTA LA MUERTE NATURAL, CONFORME A LO EXPRESAMENTE DISPUESTO EN LA FRACCIÓN I, DEL ARTÍCULO 4°, DE ESTA LEY</w:t>
      </w:r>
    </w:p>
    <w:sectPr w:rsidR="00252F59" w:rsidRPr="00D91B65"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13" w:rsidRDefault="00A70A13" w:rsidP="00B17064">
      <w:r>
        <w:separator/>
      </w:r>
    </w:p>
  </w:endnote>
  <w:endnote w:type="continuationSeparator" w:id="0">
    <w:p w:rsidR="00A70A13" w:rsidRDefault="00A70A13"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13" w:rsidRDefault="00A70A13" w:rsidP="00B17064">
      <w:r>
        <w:separator/>
      </w:r>
    </w:p>
  </w:footnote>
  <w:footnote w:type="continuationSeparator" w:id="0">
    <w:p w:rsidR="00A70A13" w:rsidRDefault="00A70A13"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DC6825">
      <w:rPr>
        <w:color w:val="FFFFFF"/>
      </w:rPr>
      <w:t>2019, Año del respeto y protección de los derechos huma</w:t>
    </w:r>
    <w:r w:rsidR="00725E2C" w:rsidRPr="00DC6825">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3292AF0"/>
    <w:multiLevelType w:val="hybridMultilevel"/>
    <w:tmpl w:val="C262C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1"/>
  </w:num>
  <w:num w:numId="5">
    <w:abstractNumId w:val="6"/>
  </w:num>
  <w:num w:numId="6">
    <w:abstractNumId w:val="8"/>
  </w:num>
  <w:num w:numId="7">
    <w:abstractNumId w:val="7"/>
  </w:num>
  <w:num w:numId="8">
    <w:abstractNumId w:val="1"/>
  </w:num>
  <w:num w:numId="9">
    <w:abstractNumId w:val="0"/>
  </w:num>
  <w:num w:numId="10">
    <w:abstractNumId w:val="13"/>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3A5"/>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1A3B"/>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6B"/>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9B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5021"/>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1F1C"/>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97BDD"/>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AC0"/>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84A"/>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A13"/>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B6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825"/>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D742C"/>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326"/>
    <w:rsid w:val="00FD3ABD"/>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AE724"/>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table" w:customStyle="1" w:styleId="Tablaconcuadrcula168">
    <w:name w:val="Tabla con cuadrícula168"/>
    <w:basedOn w:val="Tablanormal"/>
    <w:next w:val="Tablaconcuadrcula"/>
    <w:uiPriority w:val="59"/>
    <w:rsid w:val="00515021"/>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D91B6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011444298">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E180-E890-4022-ABF1-90F6B95D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10617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2020-10-07T16:51:00Z</dcterms:created>
  <dcterms:modified xsi:type="dcterms:W3CDTF">2020-10-07T16:51:00Z</dcterms:modified>
</cp:coreProperties>
</file>