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EF7A" w14:textId="77777777" w:rsidR="001D0533" w:rsidRP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0E61AE9B" w14:textId="77777777" w:rsid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0A19FED4" w14:textId="77777777" w:rsid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1EA14269" w14:textId="54743B76" w:rsidR="001D0533" w:rsidRPr="001D0533" w:rsidRDefault="001D0533" w:rsidP="001D05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D0533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Decreto, por la que se reforma el artículo 8 de la </w:t>
      </w: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de Medios Alternos de Solución de Controversias para el Estado de Coahuila de Zaragoza</w:t>
      </w: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05D983F9" w14:textId="77777777" w:rsid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768D8508" w14:textId="07129288" w:rsidR="001D0533" w:rsidRPr="001D0533" w:rsidRDefault="001D0533" w:rsidP="001D0533">
      <w:pPr>
        <w:widowControl w:val="0"/>
        <w:numPr>
          <w:ilvl w:val="0"/>
          <w:numId w:val="46"/>
        </w:numPr>
        <w:contextualSpacing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</w:pPr>
      <w:r w:rsidRPr="001D0533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>E</w:t>
      </w:r>
      <w:r w:rsidRPr="001D0533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>n relación a medios alternos de solución de controversias y que deben de observarse los máximos beneficios y consideraciones, tanto en la decisión de inicio como en su desarrollo.</w:t>
      </w:r>
    </w:p>
    <w:p w14:paraId="0176E7FA" w14:textId="77777777" w:rsidR="001D0533" w:rsidRP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412C51B3" w14:textId="2FECF069" w:rsidR="001D0533" w:rsidRP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1D0533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la </w:t>
      </w: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Diputada Verónica </w:t>
      </w:r>
      <w:proofErr w:type="spellStart"/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Boreque</w:t>
      </w:r>
      <w:proofErr w:type="spellEnd"/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Martínez González</w:t>
      </w:r>
      <w:r w:rsidRPr="001D0533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1D0533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5C471D16" w14:textId="77777777" w:rsidR="001D0533" w:rsidRP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F33C5C3" w14:textId="77777777" w:rsidR="001D0533" w:rsidRPr="001D0533" w:rsidRDefault="001D0533" w:rsidP="001D05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D0533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12 de </w:t>
      </w:r>
      <w:proofErr w:type="gramStart"/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Noviembre</w:t>
      </w:r>
      <w:proofErr w:type="gramEnd"/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70368B79" w14:textId="77777777" w:rsidR="001D0533" w:rsidRPr="001D0533" w:rsidRDefault="001D0533" w:rsidP="001D0533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5ABED628" w14:textId="7BAB8591" w:rsid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  <w:r w:rsidRPr="001D0533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Turnada a la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</w:t>
      </w: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de Gobernación, Puntos Constitucionales y Justicia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0EEDDD1D" w14:textId="77777777" w:rsidR="001D0533" w:rsidRDefault="001D0533" w:rsidP="001D0533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1E420C74" w14:textId="77777777" w:rsidR="001D0533" w:rsidRPr="001D0533" w:rsidRDefault="001D0533" w:rsidP="001D05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</w:t>
      </w:r>
    </w:p>
    <w:p w14:paraId="66E47F54" w14:textId="77777777" w:rsidR="001D0533" w:rsidRPr="001D0533" w:rsidRDefault="001D0533" w:rsidP="001D05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66F59467" w14:textId="77777777" w:rsidR="001D0533" w:rsidRPr="001D0533" w:rsidRDefault="001D0533" w:rsidP="001D05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Decreto No. </w:t>
      </w:r>
    </w:p>
    <w:p w14:paraId="764B19EB" w14:textId="77777777" w:rsidR="001D0533" w:rsidRPr="001D0533" w:rsidRDefault="001D0533" w:rsidP="001D05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3A2E38CB" w14:textId="77777777" w:rsidR="001D0533" w:rsidRPr="001D0533" w:rsidRDefault="001D0533" w:rsidP="001D0533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D0533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Publicación en el Periódico Oficial del Gobierno del Estado:</w:t>
      </w:r>
      <w:r w:rsidRPr="001D0533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</w:p>
    <w:p w14:paraId="1A45974B" w14:textId="77777777" w:rsidR="001D0533" w:rsidRPr="001D0533" w:rsidRDefault="001D0533" w:rsidP="001D0533">
      <w:pPr>
        <w:rPr>
          <w:rFonts w:eastAsia="Arial" w:cs="Arial"/>
          <w:b/>
          <w:bCs/>
          <w:sz w:val="24"/>
          <w:szCs w:val="24"/>
          <w:lang w:eastAsia="es-MX"/>
        </w:rPr>
      </w:pPr>
    </w:p>
    <w:p w14:paraId="7AC9E006" w14:textId="77777777" w:rsidR="001D0533" w:rsidRPr="001D0533" w:rsidRDefault="001D0533" w:rsidP="001D0533">
      <w:pPr>
        <w:spacing w:line="276" w:lineRule="auto"/>
        <w:rPr>
          <w:rFonts w:cs="Arial"/>
          <w:b/>
          <w:sz w:val="28"/>
          <w:szCs w:val="28"/>
        </w:rPr>
      </w:pPr>
    </w:p>
    <w:p w14:paraId="570B6A33" w14:textId="77777777" w:rsidR="001D0533" w:rsidRDefault="001D0533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14:paraId="5ACEA169" w14:textId="77777777" w:rsidR="001D0533" w:rsidRDefault="001D0533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14:paraId="2B4A9988" w14:textId="77777777" w:rsidR="001D0533" w:rsidRDefault="001D0533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14:paraId="18334372" w14:textId="77777777" w:rsidR="001D0533" w:rsidRDefault="001D0533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14:paraId="39D11830" w14:textId="77777777" w:rsidR="001D0533" w:rsidRDefault="001D0533">
      <w:pPr>
        <w:jc w:val="left"/>
        <w:rPr>
          <w:rFonts w:eastAsia="Arial" w:cs="Arial"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br w:type="page"/>
      </w:r>
    </w:p>
    <w:p w14:paraId="72B09102" w14:textId="01AF36AC" w:rsidR="00C80768" w:rsidRPr="00E841C5" w:rsidRDefault="00C80768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  <w:r w:rsidRPr="00E841C5">
        <w:rPr>
          <w:rFonts w:eastAsia="Arial" w:cs="Arial"/>
          <w:b/>
          <w:bCs/>
          <w:sz w:val="26"/>
          <w:szCs w:val="26"/>
        </w:rPr>
        <w:lastRenderedPageBreak/>
        <w:t>INICIATIVA CON PROYECTO DE DECRETO QUE PRESENTA</w:t>
      </w:r>
      <w:r w:rsidR="00B204FE" w:rsidRPr="00E841C5">
        <w:rPr>
          <w:rFonts w:eastAsia="Arial" w:cs="Arial"/>
          <w:b/>
          <w:bCs/>
          <w:sz w:val="26"/>
          <w:szCs w:val="26"/>
        </w:rPr>
        <w:t>N</w:t>
      </w:r>
      <w:r w:rsidR="0052052D" w:rsidRPr="00E841C5">
        <w:rPr>
          <w:rFonts w:eastAsia="Arial" w:cs="Arial"/>
          <w:b/>
          <w:bCs/>
          <w:sz w:val="26"/>
          <w:szCs w:val="26"/>
        </w:rPr>
        <w:t xml:space="preserve"> </w:t>
      </w:r>
      <w:r w:rsidR="00B204FE" w:rsidRPr="00E841C5">
        <w:rPr>
          <w:rFonts w:eastAsia="Arial" w:cs="Arial"/>
          <w:b/>
          <w:bCs/>
          <w:sz w:val="26"/>
          <w:szCs w:val="26"/>
        </w:rPr>
        <w:t>LAS DIPUTADAS Y DIPUTADOS INTEGRANTES DEL GRUPO PARLAMENTARIO “GRAL. ANDRÉS S. VIESCA”, DEL PARTIDO REVOLUCIONARIO INSTITUCIONAL, POR CONDUCTO DE L</w:t>
      </w:r>
      <w:r w:rsidRPr="00E841C5">
        <w:rPr>
          <w:rFonts w:eastAsia="Arial" w:cs="Arial"/>
          <w:b/>
          <w:bCs/>
          <w:sz w:val="26"/>
          <w:szCs w:val="26"/>
        </w:rPr>
        <w:t>A DIPUTADA VERÓNICA BOREQUE MARTÍNEZ GONZÁLEZ</w:t>
      </w:r>
      <w:r w:rsidR="00DC4C81" w:rsidRPr="00E841C5">
        <w:rPr>
          <w:rFonts w:eastAsia="Arial" w:cs="Arial"/>
          <w:b/>
          <w:bCs/>
          <w:sz w:val="26"/>
          <w:szCs w:val="26"/>
        </w:rPr>
        <w:t xml:space="preserve">, POR LA QUE SE REFORMA EL ARTICULO 8 DE LA </w:t>
      </w:r>
      <w:r w:rsidR="000E6A27" w:rsidRPr="00E841C5">
        <w:rPr>
          <w:rFonts w:eastAsia="Arial" w:cs="Arial"/>
          <w:b/>
          <w:bCs/>
          <w:sz w:val="26"/>
          <w:szCs w:val="26"/>
        </w:rPr>
        <w:t xml:space="preserve">LEY DE MEDIOS ALTERNOS DE SOLUCIÓN DE CONTROVERSIAS PARA EL ESTADO </w:t>
      </w:r>
      <w:r w:rsidR="00DC4C81" w:rsidRPr="00E841C5">
        <w:rPr>
          <w:rFonts w:eastAsia="Arial" w:cs="Arial"/>
          <w:b/>
          <w:bCs/>
          <w:sz w:val="26"/>
          <w:szCs w:val="26"/>
        </w:rPr>
        <w:t>DE COAHUILA DE ZARAGOZA.</w:t>
      </w:r>
    </w:p>
    <w:p w14:paraId="7AB7FBB9" w14:textId="77777777" w:rsidR="00C80768" w:rsidRPr="00E841C5" w:rsidRDefault="00C80768" w:rsidP="00DD2741">
      <w:pPr>
        <w:spacing w:line="276" w:lineRule="auto"/>
        <w:rPr>
          <w:rFonts w:cs="Arial"/>
          <w:b/>
          <w:sz w:val="26"/>
          <w:szCs w:val="26"/>
        </w:rPr>
      </w:pPr>
    </w:p>
    <w:p w14:paraId="7F40EE1A" w14:textId="77777777" w:rsidR="00C80768" w:rsidRPr="00E841C5" w:rsidRDefault="00C80768" w:rsidP="00DD2741">
      <w:pPr>
        <w:spacing w:line="276" w:lineRule="auto"/>
        <w:rPr>
          <w:rFonts w:cs="Arial"/>
          <w:b/>
          <w:sz w:val="26"/>
          <w:szCs w:val="26"/>
        </w:rPr>
      </w:pPr>
      <w:r w:rsidRPr="00E841C5">
        <w:rPr>
          <w:rFonts w:cs="Arial"/>
          <w:b/>
          <w:sz w:val="26"/>
          <w:szCs w:val="26"/>
        </w:rPr>
        <w:t xml:space="preserve">H. PLENO DEL CONGRESO DEL ESTADO </w:t>
      </w:r>
    </w:p>
    <w:p w14:paraId="78FB4C0F" w14:textId="77777777" w:rsidR="00C80768" w:rsidRPr="00E841C5" w:rsidRDefault="00C80768" w:rsidP="00DD2741">
      <w:pPr>
        <w:spacing w:line="276" w:lineRule="auto"/>
        <w:rPr>
          <w:rFonts w:cs="Arial"/>
          <w:b/>
          <w:sz w:val="26"/>
          <w:szCs w:val="26"/>
        </w:rPr>
      </w:pPr>
      <w:r w:rsidRPr="00E841C5">
        <w:rPr>
          <w:rFonts w:cs="Arial"/>
          <w:b/>
          <w:sz w:val="26"/>
          <w:szCs w:val="26"/>
        </w:rPr>
        <w:t>DE COAHUILA DE ZARAGOZA.</w:t>
      </w:r>
    </w:p>
    <w:p w14:paraId="5BA1DBF3" w14:textId="77777777" w:rsidR="00C80768" w:rsidRPr="00E841C5" w:rsidRDefault="00C80768" w:rsidP="00DD2741">
      <w:pPr>
        <w:spacing w:line="276" w:lineRule="auto"/>
        <w:rPr>
          <w:rFonts w:cs="Arial"/>
          <w:b/>
          <w:sz w:val="26"/>
          <w:szCs w:val="26"/>
        </w:rPr>
      </w:pPr>
      <w:r w:rsidRPr="00E841C5">
        <w:rPr>
          <w:rFonts w:cs="Arial"/>
          <w:b/>
          <w:sz w:val="26"/>
          <w:szCs w:val="26"/>
        </w:rPr>
        <w:t>P R E S E N T E.-</w:t>
      </w:r>
    </w:p>
    <w:p w14:paraId="6B7FE6E5" w14:textId="77777777" w:rsidR="00B204FE" w:rsidRPr="00E841C5" w:rsidRDefault="00B204FE" w:rsidP="00DD2741">
      <w:pPr>
        <w:spacing w:line="276" w:lineRule="auto"/>
        <w:rPr>
          <w:rFonts w:cs="Arial"/>
          <w:sz w:val="26"/>
          <w:szCs w:val="26"/>
        </w:rPr>
      </w:pPr>
    </w:p>
    <w:p w14:paraId="24C9D56E" w14:textId="77777777" w:rsidR="00C80768" w:rsidRPr="00E841C5" w:rsidRDefault="00C80768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  <w:r w:rsidRPr="00E841C5">
        <w:rPr>
          <w:rFonts w:cs="Arial"/>
          <w:sz w:val="26"/>
          <w:szCs w:val="26"/>
        </w:rPr>
        <w:t>La</w:t>
      </w:r>
      <w:r w:rsidR="00B204FE" w:rsidRPr="00E841C5">
        <w:rPr>
          <w:rFonts w:cs="Arial"/>
          <w:sz w:val="26"/>
          <w:szCs w:val="26"/>
        </w:rPr>
        <w:t xml:space="preserve"> suscrita Diputada Verónica </w:t>
      </w:r>
      <w:proofErr w:type="spellStart"/>
      <w:r w:rsidR="00B204FE" w:rsidRPr="00E841C5">
        <w:rPr>
          <w:rFonts w:cs="Arial"/>
          <w:sz w:val="26"/>
          <w:szCs w:val="26"/>
        </w:rPr>
        <w:t>Boreque</w:t>
      </w:r>
      <w:proofErr w:type="spellEnd"/>
      <w:r w:rsidR="00B204FE" w:rsidRPr="00E841C5">
        <w:rPr>
          <w:rFonts w:cs="Arial"/>
          <w:sz w:val="26"/>
          <w:szCs w:val="26"/>
        </w:rPr>
        <w:t xml:space="preserve"> Martínez González, conjuntamente con las </w:t>
      </w:r>
      <w:r w:rsidRPr="00E841C5">
        <w:rPr>
          <w:rFonts w:cs="Arial"/>
          <w:sz w:val="26"/>
          <w:szCs w:val="26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E841C5">
        <w:rPr>
          <w:rFonts w:cs="Arial"/>
          <w:bCs/>
          <w:sz w:val="26"/>
          <w:szCs w:val="26"/>
        </w:rPr>
        <w:t xml:space="preserve">, </w:t>
      </w:r>
      <w:r w:rsidRPr="00E841C5">
        <w:rPr>
          <w:rFonts w:cs="Arial"/>
          <w:sz w:val="26"/>
          <w:szCs w:val="26"/>
        </w:rPr>
        <w:t>bajo la siguiente:</w:t>
      </w:r>
    </w:p>
    <w:p w14:paraId="6E0DA8B6" w14:textId="77777777" w:rsidR="001F6AFE" w:rsidRPr="00E841C5" w:rsidRDefault="001F6AFE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</w:p>
    <w:p w14:paraId="1D0E4076" w14:textId="77777777" w:rsidR="00C80768" w:rsidRPr="00E841C5" w:rsidRDefault="00C80768" w:rsidP="00DD2741">
      <w:pPr>
        <w:spacing w:line="276" w:lineRule="auto"/>
        <w:jc w:val="center"/>
        <w:rPr>
          <w:rFonts w:eastAsia="Arial" w:cs="Arial"/>
          <w:b/>
          <w:bCs/>
          <w:sz w:val="26"/>
          <w:szCs w:val="26"/>
        </w:rPr>
      </w:pPr>
      <w:r w:rsidRPr="00E841C5">
        <w:rPr>
          <w:rFonts w:eastAsia="Arial" w:cs="Arial"/>
          <w:b/>
          <w:bCs/>
          <w:sz w:val="26"/>
          <w:szCs w:val="26"/>
        </w:rPr>
        <w:t>E X P O S I C I O N   D E   M O T I V O S</w:t>
      </w:r>
    </w:p>
    <w:p w14:paraId="46CBA989" w14:textId="77777777" w:rsidR="00CC3A04" w:rsidRPr="00E841C5" w:rsidRDefault="00CC3A04" w:rsidP="00DD2741">
      <w:pPr>
        <w:spacing w:line="276" w:lineRule="auto"/>
        <w:jc w:val="center"/>
        <w:rPr>
          <w:rFonts w:eastAsia="Arial" w:cs="Arial"/>
          <w:b/>
          <w:bCs/>
          <w:sz w:val="26"/>
          <w:szCs w:val="26"/>
        </w:rPr>
      </w:pPr>
    </w:p>
    <w:p w14:paraId="0E33CF3B" w14:textId="77777777" w:rsidR="00D064EF" w:rsidRPr="00E841C5" w:rsidRDefault="00D064EF" w:rsidP="00DD2741">
      <w:pPr>
        <w:spacing w:line="276" w:lineRule="auto"/>
        <w:rPr>
          <w:sz w:val="26"/>
          <w:szCs w:val="26"/>
        </w:rPr>
      </w:pPr>
      <w:r w:rsidRPr="00E841C5">
        <w:rPr>
          <w:sz w:val="26"/>
          <w:szCs w:val="26"/>
        </w:rPr>
        <w:t xml:space="preserve">Los medios alternos de solución de controversias, como la </w:t>
      </w:r>
      <w:r w:rsidR="00CC3A04" w:rsidRPr="00E841C5">
        <w:rPr>
          <w:sz w:val="26"/>
          <w:szCs w:val="26"/>
        </w:rPr>
        <w:t>med</w:t>
      </w:r>
      <w:r w:rsidRPr="00E841C5">
        <w:rPr>
          <w:sz w:val="26"/>
          <w:szCs w:val="26"/>
        </w:rPr>
        <w:t>iación o la conciliación, son mecanismos pacíficos utilizados para resolver</w:t>
      </w:r>
      <w:r w:rsidR="00CC3A04" w:rsidRPr="00E841C5">
        <w:rPr>
          <w:sz w:val="26"/>
          <w:szCs w:val="26"/>
        </w:rPr>
        <w:t xml:space="preserve"> conf</w:t>
      </w:r>
      <w:r w:rsidRPr="00E841C5">
        <w:rPr>
          <w:sz w:val="26"/>
          <w:szCs w:val="26"/>
        </w:rPr>
        <w:t>lictos entre dos o más personas. Las partes buscan</w:t>
      </w:r>
      <w:r w:rsidR="00CC3A04" w:rsidRPr="00E841C5">
        <w:rPr>
          <w:sz w:val="26"/>
          <w:szCs w:val="26"/>
        </w:rPr>
        <w:t xml:space="preserve"> </w:t>
      </w:r>
      <w:r w:rsidRPr="00E841C5">
        <w:rPr>
          <w:sz w:val="26"/>
          <w:szCs w:val="26"/>
        </w:rPr>
        <w:t xml:space="preserve">apoyarse directamente en la intervención de una tercera persona, quien tendrá que apegarse a la imparcialidad y al beneficio justo para la resolución </w:t>
      </w:r>
      <w:r w:rsidR="004B5B8F" w:rsidRPr="00E841C5">
        <w:rPr>
          <w:sz w:val="26"/>
          <w:szCs w:val="26"/>
        </w:rPr>
        <w:t>de común acuerdo.</w:t>
      </w:r>
      <w:r w:rsidR="00CC3A04" w:rsidRPr="00E841C5">
        <w:rPr>
          <w:sz w:val="26"/>
          <w:szCs w:val="26"/>
        </w:rPr>
        <w:t xml:space="preserve"> </w:t>
      </w:r>
    </w:p>
    <w:p w14:paraId="74A1B178" w14:textId="77777777" w:rsidR="00D064EF" w:rsidRPr="00E841C5" w:rsidRDefault="00D064EF" w:rsidP="00DD2741">
      <w:pPr>
        <w:spacing w:line="276" w:lineRule="auto"/>
        <w:rPr>
          <w:sz w:val="26"/>
          <w:szCs w:val="26"/>
        </w:rPr>
      </w:pPr>
    </w:p>
    <w:p w14:paraId="7A223AC8" w14:textId="77777777" w:rsidR="00CC3A04" w:rsidRPr="00E841C5" w:rsidRDefault="00CC3A04" w:rsidP="00DD2741">
      <w:pPr>
        <w:spacing w:line="276" w:lineRule="auto"/>
        <w:rPr>
          <w:sz w:val="26"/>
          <w:szCs w:val="26"/>
        </w:rPr>
      </w:pPr>
      <w:r w:rsidRPr="00E841C5">
        <w:rPr>
          <w:sz w:val="26"/>
          <w:szCs w:val="26"/>
        </w:rPr>
        <w:t xml:space="preserve">Los mediadores no son jueces ni árbitros, no imponen soluciones </w:t>
      </w:r>
      <w:r w:rsidR="004B5B8F" w:rsidRPr="00E841C5">
        <w:rPr>
          <w:sz w:val="26"/>
          <w:szCs w:val="26"/>
        </w:rPr>
        <w:t>ni</w:t>
      </w:r>
      <w:r w:rsidRPr="00E841C5">
        <w:rPr>
          <w:sz w:val="26"/>
          <w:szCs w:val="26"/>
        </w:rPr>
        <w:t xml:space="preserve"> opinan sobre quién tie</w:t>
      </w:r>
      <w:r w:rsidR="004B5B8F" w:rsidRPr="00E841C5">
        <w:rPr>
          <w:sz w:val="26"/>
          <w:szCs w:val="26"/>
        </w:rPr>
        <w:t xml:space="preserve">ne la verdad, lo que buscan es </w:t>
      </w:r>
      <w:r w:rsidRPr="00E841C5">
        <w:rPr>
          <w:sz w:val="26"/>
          <w:szCs w:val="26"/>
        </w:rPr>
        <w:t>satisfacer las neces</w:t>
      </w:r>
      <w:r w:rsidR="004B5B8F" w:rsidRPr="00E841C5">
        <w:rPr>
          <w:sz w:val="26"/>
          <w:szCs w:val="26"/>
        </w:rPr>
        <w:t>idades de las partes en disputa</w:t>
      </w:r>
      <w:r w:rsidRPr="00E841C5">
        <w:rPr>
          <w:sz w:val="26"/>
          <w:szCs w:val="26"/>
        </w:rPr>
        <w:t xml:space="preserve"> regulando el proceso de comunicación y conduciéndolo por medio de </w:t>
      </w:r>
      <w:r w:rsidRPr="00E841C5">
        <w:rPr>
          <w:sz w:val="26"/>
          <w:szCs w:val="26"/>
        </w:rPr>
        <w:lastRenderedPageBreak/>
        <w:t>unos sencillos pasos en los que, si las partes colaboran, es posible llegar</w:t>
      </w:r>
      <w:r w:rsidR="004B5B8F" w:rsidRPr="00E841C5">
        <w:rPr>
          <w:sz w:val="26"/>
          <w:szCs w:val="26"/>
        </w:rPr>
        <w:t xml:space="preserve"> </w:t>
      </w:r>
      <w:r w:rsidRPr="00E841C5">
        <w:rPr>
          <w:sz w:val="26"/>
          <w:szCs w:val="26"/>
        </w:rPr>
        <w:t xml:space="preserve">a una solución. </w:t>
      </w:r>
    </w:p>
    <w:p w14:paraId="0E3603F8" w14:textId="77777777" w:rsidR="00CC3A04" w:rsidRPr="00E841C5" w:rsidRDefault="00CC3A04" w:rsidP="00DD2741">
      <w:pPr>
        <w:spacing w:line="276" w:lineRule="auto"/>
        <w:rPr>
          <w:sz w:val="26"/>
          <w:szCs w:val="26"/>
        </w:rPr>
      </w:pPr>
    </w:p>
    <w:p w14:paraId="4942F791" w14:textId="77777777" w:rsidR="00CC3A04" w:rsidRPr="00E841C5" w:rsidRDefault="004B5B8F" w:rsidP="00DD2741">
      <w:pPr>
        <w:spacing w:line="276" w:lineRule="auto"/>
        <w:rPr>
          <w:rFonts w:eastAsia="Arial" w:cs="Arial"/>
          <w:b/>
          <w:bCs/>
          <w:sz w:val="26"/>
          <w:szCs w:val="26"/>
        </w:rPr>
      </w:pPr>
      <w:r w:rsidRPr="00E841C5">
        <w:rPr>
          <w:sz w:val="26"/>
          <w:szCs w:val="26"/>
        </w:rPr>
        <w:t>Estos mecanismos</w:t>
      </w:r>
      <w:r w:rsidR="00CC3A04" w:rsidRPr="00E841C5">
        <w:rPr>
          <w:sz w:val="26"/>
          <w:szCs w:val="26"/>
        </w:rPr>
        <w:t xml:space="preserve"> constituye</w:t>
      </w:r>
      <w:r w:rsidRPr="00E841C5">
        <w:rPr>
          <w:sz w:val="26"/>
          <w:szCs w:val="26"/>
        </w:rPr>
        <w:t>n</w:t>
      </w:r>
      <w:r w:rsidR="00CC3A04" w:rsidRPr="00E841C5">
        <w:rPr>
          <w:sz w:val="26"/>
          <w:szCs w:val="26"/>
        </w:rPr>
        <w:t xml:space="preserve"> un cauce complementario de resolución de conflictos. Es una fórmula válida y aceptada en el Estado de Derecho que se ajust</w:t>
      </w:r>
      <w:r w:rsidRPr="00E841C5">
        <w:rPr>
          <w:sz w:val="26"/>
          <w:szCs w:val="26"/>
        </w:rPr>
        <w:t>a a una nueva concepción de la j</w:t>
      </w:r>
      <w:r w:rsidR="00CC3A04" w:rsidRPr="00E841C5">
        <w:rPr>
          <w:sz w:val="26"/>
          <w:szCs w:val="26"/>
        </w:rPr>
        <w:t>usticia, al tiempo que constituye una pieza relev</w:t>
      </w:r>
      <w:r w:rsidRPr="00E841C5">
        <w:rPr>
          <w:sz w:val="26"/>
          <w:szCs w:val="26"/>
        </w:rPr>
        <w:t>ante de la modernización de la administración de j</w:t>
      </w:r>
      <w:r w:rsidR="00CC3A04" w:rsidRPr="00E841C5">
        <w:rPr>
          <w:sz w:val="26"/>
          <w:szCs w:val="26"/>
        </w:rPr>
        <w:t>usticia</w:t>
      </w:r>
      <w:r w:rsidRPr="00E841C5">
        <w:rPr>
          <w:sz w:val="26"/>
          <w:szCs w:val="26"/>
        </w:rPr>
        <w:t>.</w:t>
      </w:r>
    </w:p>
    <w:p w14:paraId="2920518A" w14:textId="77777777" w:rsidR="009762A3" w:rsidRPr="00E841C5" w:rsidRDefault="009762A3" w:rsidP="00DD2741">
      <w:pPr>
        <w:spacing w:line="276" w:lineRule="auto"/>
        <w:rPr>
          <w:rFonts w:cs="Arial"/>
          <w:sz w:val="26"/>
          <w:szCs w:val="26"/>
          <w:shd w:val="clear" w:color="auto" w:fill="FFFFFF"/>
        </w:rPr>
      </w:pPr>
    </w:p>
    <w:p w14:paraId="57E4E922" w14:textId="77777777" w:rsidR="00CC3A04" w:rsidRPr="00E841C5" w:rsidRDefault="004B5B8F" w:rsidP="00DD2741">
      <w:pPr>
        <w:spacing w:line="276" w:lineRule="auto"/>
        <w:rPr>
          <w:rFonts w:cs="Arial"/>
          <w:sz w:val="26"/>
          <w:szCs w:val="26"/>
          <w:shd w:val="clear" w:color="auto" w:fill="FFFFFF"/>
        </w:rPr>
      </w:pPr>
      <w:r w:rsidRPr="00E841C5">
        <w:rPr>
          <w:rFonts w:cs="Arial"/>
          <w:sz w:val="26"/>
          <w:szCs w:val="26"/>
          <w:shd w:val="clear" w:color="auto" w:fill="FFFFFF"/>
        </w:rPr>
        <w:t>La Le</w:t>
      </w:r>
      <w:r w:rsidR="00CC3A04" w:rsidRPr="00E841C5">
        <w:rPr>
          <w:rFonts w:cs="Arial"/>
          <w:sz w:val="26"/>
          <w:szCs w:val="26"/>
          <w:shd w:val="clear" w:color="auto" w:fill="FFFFFF"/>
        </w:rPr>
        <w:t>y de Medios Alternos de Solución de Controversias para el Estado de Co</w:t>
      </w:r>
      <w:r w:rsidRPr="00E841C5">
        <w:rPr>
          <w:rFonts w:cs="Arial"/>
          <w:sz w:val="26"/>
          <w:szCs w:val="26"/>
          <w:shd w:val="clear" w:color="auto" w:fill="FFFFFF"/>
        </w:rPr>
        <w:t>a</w:t>
      </w:r>
      <w:r w:rsidR="00CC3A04" w:rsidRPr="00E841C5">
        <w:rPr>
          <w:rFonts w:cs="Arial"/>
          <w:sz w:val="26"/>
          <w:szCs w:val="26"/>
          <w:shd w:val="clear" w:color="auto" w:fill="FFFFFF"/>
        </w:rPr>
        <w:t xml:space="preserve">huila </w:t>
      </w:r>
      <w:r w:rsidR="00CC3A04" w:rsidRPr="00E841C5">
        <w:rPr>
          <w:sz w:val="26"/>
          <w:szCs w:val="26"/>
        </w:rPr>
        <w:t xml:space="preserve">tiene como </w:t>
      </w:r>
      <w:r w:rsidRPr="00E841C5">
        <w:rPr>
          <w:sz w:val="26"/>
          <w:szCs w:val="26"/>
        </w:rPr>
        <w:t>finalidad regular la mediación,</w:t>
      </w:r>
      <w:r w:rsidR="00CC3A04" w:rsidRPr="00E841C5">
        <w:rPr>
          <w:sz w:val="26"/>
          <w:szCs w:val="26"/>
        </w:rPr>
        <w:t xml:space="preserve"> la conciliación, </w:t>
      </w:r>
      <w:r w:rsidRPr="00E841C5">
        <w:rPr>
          <w:sz w:val="26"/>
          <w:szCs w:val="26"/>
        </w:rPr>
        <w:t xml:space="preserve">la evaluación neutral y el arbitraje, y establecerlos </w:t>
      </w:r>
      <w:r w:rsidR="00CC3A04" w:rsidRPr="00E841C5">
        <w:rPr>
          <w:sz w:val="26"/>
          <w:szCs w:val="26"/>
        </w:rPr>
        <w:t>como medios voluntarios opcionales al proceso jurisdiccional, para que los particulares resuelvan controversias cuando éstas recaigan sobre derechos de los cuales puedan disponer libremente, sin afectar el orden público.</w:t>
      </w:r>
      <w:r w:rsidR="00DD2741" w:rsidRPr="00E841C5">
        <w:rPr>
          <w:rFonts w:cs="Arial"/>
          <w:sz w:val="26"/>
          <w:szCs w:val="26"/>
          <w:shd w:val="clear" w:color="auto" w:fill="FFFFFF"/>
        </w:rPr>
        <w:t xml:space="preserve"> S</w:t>
      </w:r>
      <w:r w:rsidR="00CC3A04" w:rsidRPr="00E841C5">
        <w:rPr>
          <w:sz w:val="26"/>
          <w:szCs w:val="26"/>
        </w:rPr>
        <w:t>e sustenta</w:t>
      </w:r>
      <w:r w:rsidR="00DD2741" w:rsidRPr="00E841C5">
        <w:rPr>
          <w:sz w:val="26"/>
          <w:szCs w:val="26"/>
        </w:rPr>
        <w:t>n</w:t>
      </w:r>
      <w:r w:rsidR="00CC3A04" w:rsidRPr="00E841C5">
        <w:rPr>
          <w:sz w:val="26"/>
          <w:szCs w:val="26"/>
        </w:rPr>
        <w:t xml:space="preserve"> en una serie de principio</w:t>
      </w:r>
      <w:r w:rsidR="00DD2741" w:rsidRPr="00E841C5">
        <w:rPr>
          <w:sz w:val="26"/>
          <w:szCs w:val="26"/>
        </w:rPr>
        <w:t>s que</w:t>
      </w:r>
      <w:r w:rsidR="00CC3A04" w:rsidRPr="00E841C5">
        <w:rPr>
          <w:sz w:val="26"/>
          <w:szCs w:val="26"/>
        </w:rPr>
        <w:t xml:space="preserve"> deben desarrollarse </w:t>
      </w:r>
      <w:r w:rsidR="00DD2741" w:rsidRPr="00E841C5">
        <w:rPr>
          <w:sz w:val="26"/>
          <w:szCs w:val="26"/>
        </w:rPr>
        <w:t xml:space="preserve">de una forma más aguda </w:t>
      </w:r>
      <w:r w:rsidR="00CC3A04" w:rsidRPr="00E841C5">
        <w:rPr>
          <w:sz w:val="26"/>
          <w:szCs w:val="26"/>
        </w:rPr>
        <w:t>para ser entendido</w:t>
      </w:r>
      <w:r w:rsidR="00DD2741" w:rsidRPr="00E841C5">
        <w:rPr>
          <w:sz w:val="26"/>
          <w:szCs w:val="26"/>
        </w:rPr>
        <w:t>s</w:t>
      </w:r>
      <w:r w:rsidR="00CC3A04" w:rsidRPr="00E841C5">
        <w:rPr>
          <w:sz w:val="26"/>
          <w:szCs w:val="26"/>
        </w:rPr>
        <w:t xml:space="preserve"> y por ende cumplidos de una mejor manera.</w:t>
      </w:r>
    </w:p>
    <w:p w14:paraId="03D09A91" w14:textId="77777777" w:rsidR="00CC3A04" w:rsidRPr="00E841C5" w:rsidRDefault="00CC3A04" w:rsidP="00DD2741">
      <w:pPr>
        <w:spacing w:line="276" w:lineRule="auto"/>
        <w:rPr>
          <w:sz w:val="26"/>
          <w:szCs w:val="26"/>
        </w:rPr>
      </w:pPr>
    </w:p>
    <w:p w14:paraId="74C65EA6" w14:textId="77777777" w:rsidR="00DD2741" w:rsidRPr="00E841C5" w:rsidRDefault="00CC3A04" w:rsidP="00DD2741">
      <w:pPr>
        <w:spacing w:line="276" w:lineRule="auto"/>
        <w:rPr>
          <w:sz w:val="26"/>
          <w:szCs w:val="26"/>
        </w:rPr>
      </w:pPr>
      <w:r w:rsidRPr="00E841C5">
        <w:rPr>
          <w:sz w:val="26"/>
          <w:szCs w:val="26"/>
        </w:rPr>
        <w:t>En la presente ini</w:t>
      </w:r>
      <w:r w:rsidR="00DD2741" w:rsidRPr="00E841C5">
        <w:rPr>
          <w:sz w:val="26"/>
          <w:szCs w:val="26"/>
        </w:rPr>
        <w:t xml:space="preserve">ciativa, se propone mencionar, </w:t>
      </w:r>
      <w:r w:rsidRPr="00E841C5">
        <w:rPr>
          <w:sz w:val="26"/>
          <w:szCs w:val="26"/>
        </w:rPr>
        <w:t>definir</w:t>
      </w:r>
      <w:r w:rsidR="00DD2741" w:rsidRPr="00E841C5">
        <w:rPr>
          <w:sz w:val="26"/>
          <w:szCs w:val="26"/>
        </w:rPr>
        <w:t xml:space="preserve"> y mejorar</w:t>
      </w:r>
      <w:r w:rsidRPr="00E841C5">
        <w:rPr>
          <w:sz w:val="26"/>
          <w:szCs w:val="26"/>
        </w:rPr>
        <w:t xml:space="preserve"> los principios </w:t>
      </w:r>
      <w:r w:rsidR="00DD2741" w:rsidRPr="00E841C5">
        <w:rPr>
          <w:sz w:val="26"/>
          <w:szCs w:val="26"/>
        </w:rPr>
        <w:t>establecidos en el artículo 8 de esta Ley; l</w:t>
      </w:r>
      <w:r w:rsidRPr="00E841C5">
        <w:rPr>
          <w:sz w:val="26"/>
          <w:szCs w:val="26"/>
        </w:rPr>
        <w:t>o anterior</w:t>
      </w:r>
      <w:r w:rsidR="00DD2741" w:rsidRPr="00E841C5">
        <w:rPr>
          <w:sz w:val="26"/>
          <w:szCs w:val="26"/>
        </w:rPr>
        <w:t xml:space="preserve">, ya que los medios alternos de solución de controversias son un proceso voluntario, y deben de observarse los máximos beneficios y consideraciones, </w:t>
      </w:r>
      <w:r w:rsidRPr="00E841C5">
        <w:rPr>
          <w:sz w:val="26"/>
          <w:szCs w:val="26"/>
        </w:rPr>
        <w:t>tanto en la decisión de inicio como en su desarrollo</w:t>
      </w:r>
      <w:r w:rsidR="00DD2741" w:rsidRPr="00E841C5">
        <w:rPr>
          <w:sz w:val="26"/>
          <w:szCs w:val="26"/>
        </w:rPr>
        <w:t>.</w:t>
      </w:r>
    </w:p>
    <w:p w14:paraId="792A0C6C" w14:textId="77777777" w:rsidR="00DD2741" w:rsidRPr="00E841C5" w:rsidRDefault="00DD2741" w:rsidP="00DD2741">
      <w:pPr>
        <w:spacing w:line="276" w:lineRule="auto"/>
        <w:rPr>
          <w:sz w:val="26"/>
          <w:szCs w:val="26"/>
        </w:rPr>
      </w:pPr>
    </w:p>
    <w:p w14:paraId="5D2B90D4" w14:textId="77777777" w:rsidR="00DD2741" w:rsidRPr="00E841C5" w:rsidRDefault="00CC3A04" w:rsidP="00DD2741">
      <w:pPr>
        <w:spacing w:line="276" w:lineRule="auto"/>
        <w:rPr>
          <w:sz w:val="26"/>
          <w:szCs w:val="26"/>
        </w:rPr>
      </w:pPr>
      <w:r w:rsidRPr="00E841C5">
        <w:rPr>
          <w:sz w:val="26"/>
          <w:szCs w:val="26"/>
        </w:rPr>
        <w:t xml:space="preserve">Se debe garantizar </w:t>
      </w:r>
      <w:r w:rsidR="00DD2741" w:rsidRPr="00E841C5">
        <w:rPr>
          <w:sz w:val="26"/>
          <w:szCs w:val="26"/>
        </w:rPr>
        <w:t>el</w:t>
      </w:r>
      <w:r w:rsidRPr="00E841C5">
        <w:rPr>
          <w:sz w:val="26"/>
          <w:szCs w:val="26"/>
        </w:rPr>
        <w:t xml:space="preserve"> contenido </w:t>
      </w:r>
      <w:r w:rsidR="00DD2741" w:rsidRPr="00E841C5">
        <w:rPr>
          <w:sz w:val="26"/>
          <w:szCs w:val="26"/>
        </w:rPr>
        <w:t xml:space="preserve">y resultados </w:t>
      </w:r>
      <w:r w:rsidRPr="00E841C5">
        <w:rPr>
          <w:sz w:val="26"/>
          <w:szCs w:val="26"/>
        </w:rPr>
        <w:t xml:space="preserve">de las sesiones </w:t>
      </w:r>
      <w:r w:rsidR="00DD2741" w:rsidRPr="00E841C5">
        <w:rPr>
          <w:sz w:val="26"/>
          <w:szCs w:val="26"/>
        </w:rPr>
        <w:t>desahogadas dentro d</w:t>
      </w:r>
      <w:r w:rsidRPr="00E841C5">
        <w:rPr>
          <w:sz w:val="26"/>
          <w:szCs w:val="26"/>
        </w:rPr>
        <w:t xml:space="preserve">e </w:t>
      </w:r>
      <w:r w:rsidR="00DD2741" w:rsidRPr="00E841C5">
        <w:rPr>
          <w:sz w:val="26"/>
          <w:szCs w:val="26"/>
        </w:rPr>
        <w:t>estos mecanismos</w:t>
      </w:r>
      <w:r w:rsidRPr="00E841C5">
        <w:rPr>
          <w:sz w:val="26"/>
          <w:szCs w:val="26"/>
        </w:rPr>
        <w:t>. El mediador no tendrá intereses respecto de alguna de las partes, ni res</w:t>
      </w:r>
      <w:r w:rsidR="00DD2741" w:rsidRPr="00E841C5">
        <w:rPr>
          <w:sz w:val="26"/>
          <w:szCs w:val="26"/>
        </w:rPr>
        <w:t>pecto del objeto del conflicto; s</w:t>
      </w:r>
      <w:r w:rsidRPr="00E841C5">
        <w:rPr>
          <w:sz w:val="26"/>
          <w:szCs w:val="26"/>
        </w:rPr>
        <w:t xml:space="preserve">u papel es el de catalizador que dirige el proceso, pero no se involucra en el mismo, siendo neutral y procurando el equilibrio de las partes durante el procedimiento. </w:t>
      </w:r>
    </w:p>
    <w:p w14:paraId="6B60101F" w14:textId="77777777" w:rsidR="00DD2741" w:rsidRPr="00E841C5" w:rsidRDefault="00DD2741" w:rsidP="00DD2741">
      <w:pPr>
        <w:spacing w:line="276" w:lineRule="auto"/>
        <w:rPr>
          <w:sz w:val="26"/>
          <w:szCs w:val="26"/>
        </w:rPr>
      </w:pPr>
    </w:p>
    <w:p w14:paraId="5F575FCF" w14:textId="77777777" w:rsidR="004E14BC" w:rsidRPr="00E841C5" w:rsidRDefault="00CC3A04" w:rsidP="00DD2741">
      <w:pPr>
        <w:spacing w:line="276" w:lineRule="auto"/>
        <w:rPr>
          <w:sz w:val="26"/>
          <w:szCs w:val="26"/>
        </w:rPr>
      </w:pPr>
      <w:r w:rsidRPr="00E841C5">
        <w:rPr>
          <w:sz w:val="26"/>
          <w:szCs w:val="26"/>
        </w:rPr>
        <w:t>La mediación</w:t>
      </w:r>
      <w:r w:rsidR="00DD2741" w:rsidRPr="00E841C5">
        <w:rPr>
          <w:sz w:val="26"/>
          <w:szCs w:val="26"/>
        </w:rPr>
        <w:t xml:space="preserve">, la conciliación o el arbitraje son </w:t>
      </w:r>
      <w:r w:rsidRPr="00E841C5">
        <w:rPr>
          <w:sz w:val="26"/>
          <w:szCs w:val="26"/>
        </w:rPr>
        <w:t xml:space="preserve">un proceso de diálogo asistido y gestionado por un profesional, con la preparación técnica adecuada para reconducir las posturas procesales cerradas de las partes hacia los intereses de cada uno, </w:t>
      </w:r>
      <w:r w:rsidR="004E14BC" w:rsidRPr="00E841C5">
        <w:rPr>
          <w:sz w:val="26"/>
          <w:szCs w:val="26"/>
        </w:rPr>
        <w:t xml:space="preserve">sabiendo como aflorar y </w:t>
      </w:r>
      <w:r w:rsidRPr="00E841C5">
        <w:rPr>
          <w:sz w:val="26"/>
          <w:szCs w:val="26"/>
        </w:rPr>
        <w:t>establecer el marco para que la n</w:t>
      </w:r>
      <w:r w:rsidR="004E14BC" w:rsidRPr="00E841C5">
        <w:rPr>
          <w:sz w:val="26"/>
          <w:szCs w:val="26"/>
        </w:rPr>
        <w:t>egociación se encarrile hacia un</w:t>
      </w:r>
      <w:r w:rsidRPr="00E841C5">
        <w:rPr>
          <w:sz w:val="26"/>
          <w:szCs w:val="26"/>
        </w:rPr>
        <w:t xml:space="preserve"> acuerdo satisfactorio. </w:t>
      </w:r>
    </w:p>
    <w:p w14:paraId="36036D6E" w14:textId="77777777" w:rsidR="004E14BC" w:rsidRPr="00E841C5" w:rsidRDefault="004E14BC" w:rsidP="00DD2741">
      <w:pPr>
        <w:spacing w:line="276" w:lineRule="auto"/>
        <w:rPr>
          <w:sz w:val="26"/>
          <w:szCs w:val="26"/>
        </w:rPr>
      </w:pPr>
    </w:p>
    <w:p w14:paraId="3C89D7A6" w14:textId="77777777" w:rsidR="00CC3A04" w:rsidRPr="00E841C5" w:rsidRDefault="004E14BC" w:rsidP="00DD2741">
      <w:pPr>
        <w:spacing w:line="276" w:lineRule="auto"/>
        <w:rPr>
          <w:sz w:val="26"/>
          <w:szCs w:val="26"/>
        </w:rPr>
      </w:pPr>
      <w:r w:rsidRPr="00E841C5">
        <w:rPr>
          <w:sz w:val="26"/>
          <w:szCs w:val="26"/>
        </w:rPr>
        <w:t>El proceso llevado dentro de los</w:t>
      </w:r>
      <w:r w:rsidR="00CC3A04" w:rsidRPr="00E841C5">
        <w:rPr>
          <w:sz w:val="26"/>
          <w:szCs w:val="26"/>
        </w:rPr>
        <w:t xml:space="preserve"> </w:t>
      </w:r>
      <w:r w:rsidRPr="00E841C5">
        <w:rPr>
          <w:sz w:val="26"/>
          <w:szCs w:val="26"/>
        </w:rPr>
        <w:t>medios alternos de solución de controversias</w:t>
      </w:r>
      <w:r w:rsidR="00CC3A04" w:rsidRPr="00E841C5">
        <w:rPr>
          <w:sz w:val="26"/>
          <w:szCs w:val="26"/>
        </w:rPr>
        <w:t xml:space="preserve"> debe ser flexible para poder adaptarse a las circunstancias concretas del caso y de los sujetos.</w:t>
      </w:r>
      <w:r w:rsidRPr="00E841C5">
        <w:rPr>
          <w:sz w:val="26"/>
          <w:szCs w:val="26"/>
        </w:rPr>
        <w:t xml:space="preserve"> Por ello, es que debemos tratar de aplicar todos aquellos principios jurídicos que mejoren su aplicación. </w:t>
      </w:r>
    </w:p>
    <w:p w14:paraId="0F22C81C" w14:textId="77777777" w:rsidR="00AF7992" w:rsidRPr="00E841C5" w:rsidRDefault="00AF7992" w:rsidP="00DD2741">
      <w:pPr>
        <w:spacing w:line="276" w:lineRule="auto"/>
        <w:rPr>
          <w:sz w:val="26"/>
          <w:szCs w:val="26"/>
        </w:rPr>
      </w:pPr>
    </w:p>
    <w:p w14:paraId="4463949E" w14:textId="77777777" w:rsidR="00AF7992" w:rsidRPr="00E841C5" w:rsidRDefault="00AF7992" w:rsidP="00DD2741">
      <w:pPr>
        <w:spacing w:line="276" w:lineRule="auto"/>
        <w:rPr>
          <w:sz w:val="26"/>
          <w:szCs w:val="26"/>
        </w:rPr>
      </w:pPr>
      <w:r w:rsidRPr="00E841C5">
        <w:rPr>
          <w:sz w:val="26"/>
          <w:szCs w:val="26"/>
        </w:rPr>
        <w:t>Las partes deben actuar conforme a los principios de lealtad, buena fe y respeto mutuo durante el planteamiento y negociación para enfocarse correctamente a la consecución del acuerdo, prestando la debida colaboración y el apoyo necesario al mediador</w:t>
      </w:r>
      <w:r w:rsidR="004E14BC" w:rsidRPr="00E841C5">
        <w:rPr>
          <w:sz w:val="26"/>
          <w:szCs w:val="26"/>
        </w:rPr>
        <w:t>, y este, a su vez, tiene que conducir su actuación bajo los más estrictos preceptos legales.</w:t>
      </w:r>
    </w:p>
    <w:p w14:paraId="3B493EF3" w14:textId="77777777" w:rsidR="004E14BC" w:rsidRPr="00E841C5" w:rsidRDefault="004E14BC" w:rsidP="00DD2741">
      <w:pPr>
        <w:spacing w:line="276" w:lineRule="auto"/>
        <w:rPr>
          <w:sz w:val="26"/>
          <w:szCs w:val="26"/>
        </w:rPr>
      </w:pPr>
    </w:p>
    <w:p w14:paraId="0400CA0C" w14:textId="77777777" w:rsidR="004E14BC" w:rsidRPr="00E841C5" w:rsidRDefault="004E14BC" w:rsidP="00DD2741">
      <w:pPr>
        <w:spacing w:line="276" w:lineRule="auto"/>
        <w:rPr>
          <w:rFonts w:cs="Arial"/>
          <w:sz w:val="26"/>
          <w:szCs w:val="26"/>
          <w:shd w:val="clear" w:color="auto" w:fill="FFFFFF"/>
        </w:rPr>
      </w:pPr>
      <w:r w:rsidRPr="00E841C5">
        <w:rPr>
          <w:sz w:val="26"/>
          <w:szCs w:val="26"/>
        </w:rPr>
        <w:t xml:space="preserve">Es por eso que creemos necesario ampliar </w:t>
      </w:r>
      <w:r w:rsidR="00631D42" w:rsidRPr="00E841C5">
        <w:rPr>
          <w:sz w:val="26"/>
          <w:szCs w:val="26"/>
        </w:rPr>
        <w:t xml:space="preserve">los principios rectores de estos procedimientos, para que durante su aplicación </w:t>
      </w:r>
      <w:r w:rsidR="007261C9" w:rsidRPr="00E841C5">
        <w:rPr>
          <w:sz w:val="26"/>
          <w:szCs w:val="26"/>
        </w:rPr>
        <w:t>exista</w:t>
      </w:r>
      <w:r w:rsidR="00631D42" w:rsidRPr="00E841C5">
        <w:rPr>
          <w:sz w:val="26"/>
          <w:szCs w:val="26"/>
        </w:rPr>
        <w:t xml:space="preserve"> una igualdad y equidad</w:t>
      </w:r>
      <w:r w:rsidR="007261C9" w:rsidRPr="00E841C5">
        <w:rPr>
          <w:sz w:val="26"/>
          <w:szCs w:val="26"/>
        </w:rPr>
        <w:t>, para que ambas partes expongan sus pretensiones y hagan valer sus derechos.</w:t>
      </w:r>
    </w:p>
    <w:p w14:paraId="2D53D2B3" w14:textId="77777777" w:rsidR="008E714F" w:rsidRPr="00E841C5" w:rsidRDefault="008E714F" w:rsidP="00DD2741">
      <w:pPr>
        <w:spacing w:line="276" w:lineRule="auto"/>
        <w:rPr>
          <w:rFonts w:cs="Arial"/>
          <w:sz w:val="26"/>
          <w:szCs w:val="26"/>
          <w:shd w:val="clear" w:color="auto" w:fill="FFFFFF"/>
        </w:rPr>
      </w:pPr>
    </w:p>
    <w:p w14:paraId="03C6FA8B" w14:textId="77777777" w:rsidR="00C80768" w:rsidRPr="00E841C5" w:rsidRDefault="00C80768" w:rsidP="00DD2741">
      <w:pPr>
        <w:spacing w:line="276" w:lineRule="auto"/>
        <w:rPr>
          <w:rFonts w:eastAsia="Arial" w:cs="Arial"/>
          <w:sz w:val="26"/>
          <w:szCs w:val="26"/>
        </w:rPr>
      </w:pPr>
      <w:r w:rsidRPr="00E841C5">
        <w:rPr>
          <w:rFonts w:eastAsia="Arial" w:cs="Arial"/>
          <w:sz w:val="26"/>
          <w:szCs w:val="26"/>
        </w:rPr>
        <w:t>Es por eso, Diputadas y Diputados que</w:t>
      </w:r>
      <w:r w:rsidR="00683156" w:rsidRPr="00E841C5">
        <w:rPr>
          <w:rFonts w:eastAsia="Arial" w:cs="Arial"/>
          <w:sz w:val="26"/>
          <w:szCs w:val="26"/>
        </w:rPr>
        <w:t xml:space="preserve"> se presenta ante este H.</w:t>
      </w:r>
      <w:r w:rsidR="00EC62F4" w:rsidRPr="00E841C5">
        <w:rPr>
          <w:rFonts w:eastAsia="Arial" w:cs="Arial"/>
          <w:sz w:val="26"/>
          <w:szCs w:val="26"/>
        </w:rPr>
        <w:t xml:space="preserve"> </w:t>
      </w:r>
      <w:r w:rsidR="00B204FE" w:rsidRPr="00E841C5">
        <w:rPr>
          <w:rFonts w:eastAsia="Arial" w:cs="Arial"/>
          <w:sz w:val="26"/>
          <w:szCs w:val="26"/>
        </w:rPr>
        <w:t xml:space="preserve">Pleno del Congreso </w:t>
      </w:r>
      <w:r w:rsidRPr="00E841C5">
        <w:rPr>
          <w:rFonts w:eastAsia="Arial" w:cs="Arial"/>
          <w:sz w:val="26"/>
          <w:szCs w:val="26"/>
        </w:rPr>
        <w:t>el siguiente:</w:t>
      </w:r>
    </w:p>
    <w:p w14:paraId="03864DFD" w14:textId="77777777" w:rsidR="00C80768" w:rsidRPr="00E841C5" w:rsidRDefault="00C80768" w:rsidP="00DD2741">
      <w:pPr>
        <w:spacing w:line="276" w:lineRule="auto"/>
        <w:rPr>
          <w:rFonts w:eastAsia="Arial" w:cs="Arial"/>
          <w:sz w:val="26"/>
          <w:szCs w:val="26"/>
        </w:rPr>
      </w:pPr>
    </w:p>
    <w:p w14:paraId="526A8BD2" w14:textId="77777777" w:rsidR="00C80768" w:rsidRPr="00E841C5" w:rsidRDefault="00C80768" w:rsidP="00DD2741">
      <w:pPr>
        <w:spacing w:line="276" w:lineRule="auto"/>
        <w:jc w:val="center"/>
        <w:rPr>
          <w:rFonts w:cs="Arial"/>
          <w:b/>
          <w:bCs/>
          <w:sz w:val="26"/>
          <w:szCs w:val="26"/>
        </w:rPr>
      </w:pPr>
      <w:r w:rsidRPr="00E841C5">
        <w:rPr>
          <w:rFonts w:cs="Arial"/>
          <w:b/>
          <w:sz w:val="26"/>
          <w:szCs w:val="26"/>
        </w:rPr>
        <w:t xml:space="preserve">P R O Y E C T </w:t>
      </w:r>
      <w:proofErr w:type="gramStart"/>
      <w:r w:rsidRPr="00E841C5">
        <w:rPr>
          <w:rFonts w:cs="Arial"/>
          <w:b/>
          <w:sz w:val="26"/>
          <w:szCs w:val="26"/>
        </w:rPr>
        <w:t xml:space="preserve">O </w:t>
      </w:r>
      <w:r w:rsidR="00330D26" w:rsidRPr="00E841C5">
        <w:rPr>
          <w:rFonts w:cs="Arial"/>
          <w:b/>
          <w:sz w:val="26"/>
          <w:szCs w:val="26"/>
        </w:rPr>
        <w:t xml:space="preserve"> </w:t>
      </w:r>
      <w:r w:rsidRPr="00E841C5">
        <w:rPr>
          <w:rFonts w:cs="Arial"/>
          <w:b/>
          <w:sz w:val="26"/>
          <w:szCs w:val="26"/>
        </w:rPr>
        <w:t>D</w:t>
      </w:r>
      <w:proofErr w:type="gramEnd"/>
      <w:r w:rsidRPr="00E841C5">
        <w:rPr>
          <w:rFonts w:cs="Arial"/>
          <w:b/>
          <w:sz w:val="26"/>
          <w:szCs w:val="26"/>
        </w:rPr>
        <w:t xml:space="preserve"> E  D E C R E T O</w:t>
      </w:r>
    </w:p>
    <w:p w14:paraId="5C82D7DF" w14:textId="77777777" w:rsidR="00C80768" w:rsidRPr="00E841C5" w:rsidRDefault="00C80768" w:rsidP="00DD2741">
      <w:pPr>
        <w:spacing w:line="276" w:lineRule="auto"/>
        <w:rPr>
          <w:rFonts w:cs="Arial"/>
          <w:b/>
          <w:sz w:val="26"/>
          <w:szCs w:val="26"/>
        </w:rPr>
      </w:pPr>
    </w:p>
    <w:p w14:paraId="22A06506" w14:textId="724F005F" w:rsidR="00330D26" w:rsidRPr="00E841C5" w:rsidRDefault="00C80768" w:rsidP="00DD2741">
      <w:pPr>
        <w:spacing w:line="276" w:lineRule="auto"/>
        <w:rPr>
          <w:rFonts w:cs="Arial"/>
          <w:sz w:val="26"/>
          <w:szCs w:val="26"/>
        </w:rPr>
      </w:pPr>
      <w:r w:rsidRPr="00E841C5">
        <w:rPr>
          <w:rFonts w:cs="Arial"/>
          <w:b/>
          <w:sz w:val="26"/>
          <w:szCs w:val="26"/>
        </w:rPr>
        <w:t xml:space="preserve">ÚNICO. </w:t>
      </w:r>
      <w:r w:rsidR="0094191D" w:rsidRPr="00E841C5">
        <w:rPr>
          <w:rFonts w:cs="Arial"/>
          <w:b/>
          <w:sz w:val="26"/>
          <w:szCs w:val="26"/>
        </w:rPr>
        <w:t>–</w:t>
      </w:r>
      <w:r w:rsidR="00EC62F4" w:rsidRPr="00E841C5">
        <w:rPr>
          <w:rFonts w:cs="Arial"/>
          <w:b/>
          <w:sz w:val="26"/>
          <w:szCs w:val="26"/>
        </w:rPr>
        <w:t xml:space="preserve"> </w:t>
      </w:r>
      <w:r w:rsidR="004E14BC" w:rsidRPr="00E841C5">
        <w:rPr>
          <w:rFonts w:cs="Arial"/>
          <w:b/>
          <w:sz w:val="26"/>
          <w:szCs w:val="26"/>
        </w:rPr>
        <w:t>Se reforma</w:t>
      </w:r>
      <w:r w:rsidR="008161C5" w:rsidRPr="00E841C5">
        <w:rPr>
          <w:rFonts w:cs="Arial"/>
          <w:b/>
          <w:sz w:val="26"/>
          <w:szCs w:val="26"/>
        </w:rPr>
        <w:t>n</w:t>
      </w:r>
      <w:r w:rsidR="004E14BC" w:rsidRPr="00E841C5">
        <w:rPr>
          <w:rFonts w:cs="Arial"/>
          <w:b/>
          <w:sz w:val="26"/>
          <w:szCs w:val="26"/>
        </w:rPr>
        <w:t>:</w:t>
      </w:r>
      <w:r w:rsidR="004E14BC" w:rsidRPr="00E841C5">
        <w:rPr>
          <w:rFonts w:cs="Arial"/>
          <w:sz w:val="26"/>
          <w:szCs w:val="26"/>
        </w:rPr>
        <w:t xml:space="preserve"> </w:t>
      </w:r>
      <w:r w:rsidR="007261C9" w:rsidRPr="00E841C5">
        <w:rPr>
          <w:rFonts w:cs="Arial"/>
          <w:sz w:val="26"/>
          <w:szCs w:val="26"/>
        </w:rPr>
        <w:t>la</w:t>
      </w:r>
      <w:r w:rsidR="008161C5" w:rsidRPr="00E841C5">
        <w:rPr>
          <w:rFonts w:cs="Arial"/>
          <w:sz w:val="26"/>
          <w:szCs w:val="26"/>
        </w:rPr>
        <w:t>s</w:t>
      </w:r>
      <w:r w:rsidR="007261C9" w:rsidRPr="00E841C5">
        <w:rPr>
          <w:rFonts w:cs="Arial"/>
          <w:sz w:val="26"/>
          <w:szCs w:val="26"/>
        </w:rPr>
        <w:t xml:space="preserve"> fracci</w:t>
      </w:r>
      <w:r w:rsidR="008161C5" w:rsidRPr="00E841C5">
        <w:rPr>
          <w:rFonts w:cs="Arial"/>
          <w:sz w:val="26"/>
          <w:szCs w:val="26"/>
        </w:rPr>
        <w:t>ones</w:t>
      </w:r>
      <w:r w:rsidR="003B230D" w:rsidRPr="00E841C5">
        <w:rPr>
          <w:rFonts w:cs="Arial"/>
          <w:sz w:val="26"/>
          <w:szCs w:val="26"/>
        </w:rPr>
        <w:t xml:space="preserve"> I,</w:t>
      </w:r>
      <w:r w:rsidR="007261C9" w:rsidRPr="00E841C5">
        <w:rPr>
          <w:rFonts w:cs="Arial"/>
          <w:sz w:val="26"/>
          <w:szCs w:val="26"/>
        </w:rPr>
        <w:t xml:space="preserve"> </w:t>
      </w:r>
      <w:r w:rsidR="00773C82" w:rsidRPr="00E841C5">
        <w:rPr>
          <w:rFonts w:cs="Arial"/>
          <w:sz w:val="26"/>
          <w:szCs w:val="26"/>
        </w:rPr>
        <w:t xml:space="preserve">II, </w:t>
      </w:r>
      <w:r w:rsidR="007261C9" w:rsidRPr="00E841C5">
        <w:rPr>
          <w:rFonts w:cs="Arial"/>
          <w:sz w:val="26"/>
          <w:szCs w:val="26"/>
        </w:rPr>
        <w:t>I</w:t>
      </w:r>
      <w:r w:rsidR="003B230D" w:rsidRPr="00E841C5">
        <w:rPr>
          <w:rFonts w:cs="Arial"/>
          <w:sz w:val="26"/>
          <w:szCs w:val="26"/>
        </w:rPr>
        <w:t>II</w:t>
      </w:r>
      <w:r w:rsidR="007261C9" w:rsidRPr="00E841C5">
        <w:rPr>
          <w:rFonts w:cs="Arial"/>
          <w:sz w:val="26"/>
          <w:szCs w:val="26"/>
        </w:rPr>
        <w:t xml:space="preserve">, </w:t>
      </w:r>
      <w:r w:rsidR="00C331B4" w:rsidRPr="00E841C5">
        <w:rPr>
          <w:rFonts w:cs="Arial"/>
          <w:sz w:val="26"/>
          <w:szCs w:val="26"/>
        </w:rPr>
        <w:t xml:space="preserve">IV, </w:t>
      </w:r>
      <w:r w:rsidR="003B125C" w:rsidRPr="00E841C5">
        <w:rPr>
          <w:rFonts w:cs="Arial"/>
          <w:sz w:val="26"/>
          <w:szCs w:val="26"/>
        </w:rPr>
        <w:t xml:space="preserve">VII, </w:t>
      </w:r>
      <w:r w:rsidR="00773C82" w:rsidRPr="00E841C5">
        <w:rPr>
          <w:rFonts w:cs="Arial"/>
          <w:sz w:val="26"/>
          <w:szCs w:val="26"/>
        </w:rPr>
        <w:t xml:space="preserve">IX </w:t>
      </w:r>
      <w:r w:rsidR="003B125C" w:rsidRPr="00E841C5">
        <w:rPr>
          <w:rFonts w:cs="Arial"/>
          <w:sz w:val="26"/>
          <w:szCs w:val="26"/>
        </w:rPr>
        <w:t xml:space="preserve">y X </w:t>
      </w:r>
      <w:r w:rsidR="004E14BC" w:rsidRPr="00E841C5">
        <w:rPr>
          <w:rFonts w:cs="Arial"/>
          <w:sz w:val="26"/>
          <w:szCs w:val="26"/>
        </w:rPr>
        <w:t>del artículo 8 de la Ley de Medios Alternos de Solución de Controversias del Estado de Coahuila de Zaragoza, para quedar como sigue:</w:t>
      </w:r>
    </w:p>
    <w:p w14:paraId="7E5056F1" w14:textId="77777777" w:rsidR="004E14BC" w:rsidRPr="00E841C5" w:rsidRDefault="004E14BC" w:rsidP="00DD2741">
      <w:pPr>
        <w:spacing w:line="276" w:lineRule="auto"/>
        <w:rPr>
          <w:rFonts w:cs="Arial"/>
          <w:sz w:val="26"/>
          <w:szCs w:val="26"/>
        </w:rPr>
      </w:pPr>
    </w:p>
    <w:p w14:paraId="6B244B7E" w14:textId="77777777" w:rsidR="004E14BC" w:rsidRPr="00E841C5" w:rsidRDefault="004E14BC" w:rsidP="004E14BC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b/>
          <w:sz w:val="26"/>
          <w:szCs w:val="26"/>
        </w:rPr>
        <w:t>Artículo 8</w:t>
      </w:r>
      <w:r w:rsidRPr="00E841C5">
        <w:rPr>
          <w:sz w:val="26"/>
          <w:szCs w:val="26"/>
        </w:rPr>
        <w:t xml:space="preserve">. </w:t>
      </w:r>
      <w:r w:rsidR="00773C82" w:rsidRPr="00E841C5">
        <w:rPr>
          <w:sz w:val="26"/>
          <w:szCs w:val="26"/>
        </w:rPr>
        <w:t>..</w:t>
      </w:r>
      <w:r w:rsidRPr="00E841C5">
        <w:rPr>
          <w:sz w:val="26"/>
          <w:szCs w:val="26"/>
        </w:rPr>
        <w:t>.</w:t>
      </w:r>
    </w:p>
    <w:p w14:paraId="6A7108FF" w14:textId="77777777" w:rsidR="004E14BC" w:rsidRPr="00E841C5" w:rsidRDefault="004E14BC" w:rsidP="004E14BC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sz w:val="26"/>
          <w:szCs w:val="26"/>
        </w:rPr>
        <w:t>…</w:t>
      </w:r>
    </w:p>
    <w:p w14:paraId="0D7311F4" w14:textId="77777777" w:rsidR="004E14BC" w:rsidRPr="00E841C5" w:rsidRDefault="004E14BC" w:rsidP="004E14BC">
      <w:pPr>
        <w:spacing w:line="276" w:lineRule="auto"/>
        <w:ind w:left="426" w:right="473"/>
        <w:rPr>
          <w:rFonts w:cs="Arial"/>
          <w:sz w:val="26"/>
          <w:szCs w:val="26"/>
        </w:rPr>
      </w:pPr>
    </w:p>
    <w:p w14:paraId="12848606" w14:textId="77777777" w:rsidR="007261C9" w:rsidRPr="00E841C5" w:rsidRDefault="007261C9" w:rsidP="004E14BC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sz w:val="26"/>
          <w:szCs w:val="26"/>
        </w:rPr>
        <w:t>I. Autodeterminación de las partes en la elección de cualquiera de los medios previstos en esta ley, cuya participación deberá ser libre de toda coacción y no por obligación.</w:t>
      </w:r>
    </w:p>
    <w:p w14:paraId="0116597E" w14:textId="77777777" w:rsidR="003B230D" w:rsidRPr="00E841C5" w:rsidRDefault="003B230D" w:rsidP="004E14BC">
      <w:pPr>
        <w:spacing w:line="276" w:lineRule="auto"/>
        <w:ind w:left="426" w:right="473"/>
        <w:rPr>
          <w:sz w:val="26"/>
          <w:szCs w:val="26"/>
        </w:rPr>
      </w:pPr>
    </w:p>
    <w:p w14:paraId="5173EAEC" w14:textId="77777777" w:rsidR="003B230D" w:rsidRPr="00E841C5" w:rsidRDefault="003B230D" w:rsidP="004E14BC">
      <w:pPr>
        <w:spacing w:line="276" w:lineRule="auto"/>
        <w:ind w:left="426" w:right="473"/>
        <w:rPr>
          <w:b/>
          <w:sz w:val="26"/>
          <w:szCs w:val="26"/>
        </w:rPr>
      </w:pPr>
      <w:r w:rsidRPr="00E841C5">
        <w:rPr>
          <w:b/>
          <w:sz w:val="26"/>
          <w:szCs w:val="26"/>
        </w:rPr>
        <w:t xml:space="preserve">Para ello deberán contar con un consentimiento informado, el cual se refiere a la comprensión de las partes sobre los mecanismos </w:t>
      </w:r>
      <w:r w:rsidRPr="00E841C5">
        <w:rPr>
          <w:b/>
          <w:sz w:val="26"/>
          <w:szCs w:val="26"/>
        </w:rPr>
        <w:lastRenderedPageBreak/>
        <w:t>alternos, las características de cada uno de los procedimientos, la importancia de los principios, los compromisos inherentes a su participación y el alcance de los convenios y acuerdos.</w:t>
      </w:r>
    </w:p>
    <w:p w14:paraId="670849C2" w14:textId="77777777" w:rsidR="007261C9" w:rsidRPr="00E841C5" w:rsidRDefault="007261C9" w:rsidP="004E14BC">
      <w:pPr>
        <w:spacing w:line="276" w:lineRule="auto"/>
        <w:ind w:left="426" w:right="473"/>
        <w:rPr>
          <w:rFonts w:cs="Arial"/>
          <w:sz w:val="26"/>
          <w:szCs w:val="26"/>
        </w:rPr>
      </w:pPr>
    </w:p>
    <w:p w14:paraId="44027D9B" w14:textId="77777777" w:rsidR="007261C9" w:rsidRPr="00E841C5" w:rsidRDefault="007261C9" w:rsidP="004E14BC">
      <w:pPr>
        <w:spacing w:line="276" w:lineRule="auto"/>
        <w:ind w:left="426" w:right="473"/>
        <w:rPr>
          <w:b/>
          <w:sz w:val="26"/>
          <w:szCs w:val="26"/>
        </w:rPr>
      </w:pPr>
      <w:r w:rsidRPr="00E841C5">
        <w:rPr>
          <w:sz w:val="26"/>
          <w:szCs w:val="26"/>
        </w:rPr>
        <w:t>II. Flexibilidad en las reglas de los pr</w:t>
      </w:r>
      <w:r w:rsidR="00C331B4" w:rsidRPr="00E841C5">
        <w:rPr>
          <w:sz w:val="26"/>
          <w:szCs w:val="26"/>
        </w:rPr>
        <w:t xml:space="preserve">ocedimientos </w:t>
      </w:r>
      <w:r w:rsidR="00C331B4" w:rsidRPr="00E841C5">
        <w:rPr>
          <w:b/>
          <w:sz w:val="26"/>
          <w:szCs w:val="26"/>
        </w:rPr>
        <w:t xml:space="preserve">para que los mecanismos aplicados carezcan de protocolos y </w:t>
      </w:r>
      <w:r w:rsidR="00773C82" w:rsidRPr="00E841C5">
        <w:rPr>
          <w:b/>
          <w:sz w:val="26"/>
          <w:szCs w:val="26"/>
        </w:rPr>
        <w:t>formulismos.</w:t>
      </w:r>
    </w:p>
    <w:p w14:paraId="2E996CE4" w14:textId="77777777" w:rsidR="007261C9" w:rsidRPr="00E841C5" w:rsidRDefault="007261C9" w:rsidP="004E14BC">
      <w:pPr>
        <w:spacing w:line="276" w:lineRule="auto"/>
        <w:ind w:left="426" w:right="473"/>
        <w:rPr>
          <w:sz w:val="26"/>
          <w:szCs w:val="26"/>
        </w:rPr>
      </w:pPr>
    </w:p>
    <w:p w14:paraId="4EF3288A" w14:textId="77777777" w:rsidR="007261C9" w:rsidRPr="00E841C5" w:rsidRDefault="007261C9" w:rsidP="004E14BC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sz w:val="26"/>
          <w:szCs w:val="26"/>
        </w:rPr>
        <w:t>III. Confidencialidad de la información y los temas tratados, los que no deberán ser divulgados ni serán objeto de actividad probatoria ante los tribunales, excepto la información relativa a la comisión de un delito la cual no podrá ser utilizada en perjuicio de las partes en el proceso.</w:t>
      </w:r>
    </w:p>
    <w:p w14:paraId="61671B6F" w14:textId="77777777" w:rsidR="007261C9" w:rsidRPr="00E841C5" w:rsidRDefault="007261C9" w:rsidP="004E14BC">
      <w:pPr>
        <w:spacing w:line="276" w:lineRule="auto"/>
        <w:ind w:left="426" w:right="473"/>
        <w:rPr>
          <w:sz w:val="26"/>
          <w:szCs w:val="26"/>
        </w:rPr>
      </w:pPr>
    </w:p>
    <w:p w14:paraId="4B946157" w14:textId="77777777" w:rsidR="007261C9" w:rsidRPr="00E841C5" w:rsidRDefault="007261C9" w:rsidP="004E14BC">
      <w:pPr>
        <w:spacing w:line="276" w:lineRule="auto"/>
        <w:ind w:left="426" w:right="473"/>
        <w:rPr>
          <w:b/>
          <w:sz w:val="26"/>
          <w:szCs w:val="26"/>
        </w:rPr>
      </w:pPr>
      <w:r w:rsidRPr="00E841C5">
        <w:rPr>
          <w:b/>
          <w:sz w:val="26"/>
          <w:szCs w:val="26"/>
        </w:rPr>
        <w:t>No podrán ser divulgados ningún tipo de datos o información relativa</w:t>
      </w:r>
      <w:r w:rsidR="003B230D" w:rsidRPr="00E841C5">
        <w:rPr>
          <w:b/>
          <w:sz w:val="26"/>
          <w:szCs w:val="26"/>
        </w:rPr>
        <w:t xml:space="preserve"> al proceso de solución de controversias, ni la obtenida durante o después de su desarrollo. Los mediadores y </w:t>
      </w:r>
      <w:proofErr w:type="gramStart"/>
      <w:r w:rsidR="003B230D" w:rsidRPr="00E841C5">
        <w:rPr>
          <w:b/>
          <w:sz w:val="26"/>
          <w:szCs w:val="26"/>
        </w:rPr>
        <w:t>conciliadores,  las</w:t>
      </w:r>
      <w:proofErr w:type="gramEnd"/>
      <w:r w:rsidR="003B230D" w:rsidRPr="00E841C5">
        <w:rPr>
          <w:b/>
          <w:sz w:val="26"/>
          <w:szCs w:val="26"/>
        </w:rPr>
        <w:t xml:space="preserve"> partes, o cualquier otro individuo presente en alguno de los procedimientos de solución, no podrán actuar como testigos o en la vía judicial.</w:t>
      </w:r>
    </w:p>
    <w:p w14:paraId="166735A7" w14:textId="77777777" w:rsidR="007261C9" w:rsidRPr="00E841C5" w:rsidRDefault="007261C9" w:rsidP="004E14BC">
      <w:pPr>
        <w:spacing w:line="276" w:lineRule="auto"/>
        <w:ind w:left="426" w:right="473"/>
        <w:rPr>
          <w:sz w:val="26"/>
          <w:szCs w:val="26"/>
        </w:rPr>
      </w:pPr>
    </w:p>
    <w:p w14:paraId="1082027D" w14:textId="77777777" w:rsidR="007261C9" w:rsidRPr="00E841C5" w:rsidRDefault="007261C9" w:rsidP="007261C9">
      <w:pPr>
        <w:spacing w:line="276" w:lineRule="auto"/>
        <w:ind w:left="426" w:right="473"/>
        <w:rPr>
          <w:b/>
          <w:sz w:val="26"/>
          <w:szCs w:val="26"/>
        </w:rPr>
      </w:pPr>
      <w:r w:rsidRPr="00E841C5">
        <w:rPr>
          <w:sz w:val="26"/>
          <w:szCs w:val="26"/>
        </w:rPr>
        <w:t>IV. Imparcialidad del facilitador en el desempeño de sus funciones</w:t>
      </w:r>
      <w:r w:rsidR="00C331B4" w:rsidRPr="00E841C5">
        <w:rPr>
          <w:sz w:val="26"/>
          <w:szCs w:val="26"/>
        </w:rPr>
        <w:t xml:space="preserve">; </w:t>
      </w:r>
      <w:r w:rsidR="00C331B4" w:rsidRPr="00E841C5">
        <w:rPr>
          <w:b/>
          <w:sz w:val="26"/>
          <w:szCs w:val="26"/>
        </w:rPr>
        <w:t>actuando libre de favoritismos o prejuicios, tratando a las partes con absoluta objetividad.</w:t>
      </w:r>
    </w:p>
    <w:p w14:paraId="66A63F70" w14:textId="77777777" w:rsidR="007261C9" w:rsidRPr="00E841C5" w:rsidRDefault="007261C9" w:rsidP="007261C9">
      <w:pPr>
        <w:spacing w:line="276" w:lineRule="auto"/>
        <w:ind w:left="426" w:right="473"/>
        <w:rPr>
          <w:sz w:val="26"/>
          <w:szCs w:val="26"/>
        </w:rPr>
      </w:pPr>
    </w:p>
    <w:p w14:paraId="12DC9736" w14:textId="77777777" w:rsidR="007261C9" w:rsidRPr="00E841C5" w:rsidRDefault="00773C82" w:rsidP="007261C9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sz w:val="26"/>
          <w:szCs w:val="26"/>
        </w:rPr>
        <w:t>V al VI…</w:t>
      </w:r>
    </w:p>
    <w:p w14:paraId="33A1BF32" w14:textId="77777777" w:rsidR="007261C9" w:rsidRPr="00E841C5" w:rsidRDefault="007261C9" w:rsidP="007261C9">
      <w:pPr>
        <w:spacing w:line="276" w:lineRule="auto"/>
        <w:ind w:left="426" w:right="473"/>
        <w:rPr>
          <w:sz w:val="26"/>
          <w:szCs w:val="26"/>
        </w:rPr>
      </w:pPr>
    </w:p>
    <w:p w14:paraId="5F30AD11" w14:textId="77777777" w:rsidR="007261C9" w:rsidRPr="00E841C5" w:rsidRDefault="007261C9" w:rsidP="007261C9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sz w:val="26"/>
          <w:szCs w:val="26"/>
        </w:rPr>
        <w:t>VII. Equidad y condiciones de equilibrio entre los usuarios, que conduzcan a la obtención de acuerdos recíprocamente satisfactorios y duraderos.</w:t>
      </w:r>
    </w:p>
    <w:p w14:paraId="696C3F16" w14:textId="77777777" w:rsidR="00C331B4" w:rsidRPr="00E841C5" w:rsidRDefault="00C331B4" w:rsidP="007261C9">
      <w:pPr>
        <w:spacing w:line="276" w:lineRule="auto"/>
        <w:ind w:left="426" w:right="473"/>
        <w:rPr>
          <w:sz w:val="26"/>
          <w:szCs w:val="26"/>
        </w:rPr>
      </w:pPr>
    </w:p>
    <w:p w14:paraId="78BD2DFE" w14:textId="77777777" w:rsidR="00C331B4" w:rsidRPr="00E841C5" w:rsidRDefault="00C331B4" w:rsidP="007261C9">
      <w:pPr>
        <w:spacing w:line="276" w:lineRule="auto"/>
        <w:ind w:left="426" w:right="473"/>
        <w:rPr>
          <w:b/>
          <w:sz w:val="26"/>
          <w:szCs w:val="26"/>
        </w:rPr>
      </w:pPr>
      <w:r w:rsidRPr="00E841C5">
        <w:rPr>
          <w:b/>
          <w:sz w:val="26"/>
          <w:szCs w:val="26"/>
        </w:rPr>
        <w:t>De esta manera, los facilitadores procurarán que el acuerdo al que lleguen las partes los satisfaga de manera justa, y éste acuerdo deberá ser comprendido como permanente. Cuando el facilitador detecte un desequilibrio de cargas o pretensiones entre las partes, procurará balancear el procedimiento de forma equilibrada.</w:t>
      </w:r>
    </w:p>
    <w:p w14:paraId="0C9A64E9" w14:textId="77777777" w:rsidR="007261C9" w:rsidRPr="00E841C5" w:rsidRDefault="007261C9" w:rsidP="007261C9">
      <w:pPr>
        <w:spacing w:line="276" w:lineRule="auto"/>
        <w:ind w:left="426" w:right="473"/>
        <w:rPr>
          <w:sz w:val="26"/>
          <w:szCs w:val="26"/>
        </w:rPr>
      </w:pPr>
    </w:p>
    <w:p w14:paraId="1A1DE709" w14:textId="77777777" w:rsidR="007261C9" w:rsidRPr="00E841C5" w:rsidRDefault="00773C82" w:rsidP="007261C9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sz w:val="26"/>
          <w:szCs w:val="26"/>
        </w:rPr>
        <w:lastRenderedPageBreak/>
        <w:t>VIII…</w:t>
      </w:r>
    </w:p>
    <w:p w14:paraId="0834F414" w14:textId="77777777" w:rsidR="007261C9" w:rsidRPr="00E841C5" w:rsidRDefault="007261C9" w:rsidP="007261C9">
      <w:pPr>
        <w:spacing w:line="276" w:lineRule="auto"/>
        <w:ind w:left="426" w:right="473"/>
        <w:rPr>
          <w:sz w:val="26"/>
          <w:szCs w:val="26"/>
        </w:rPr>
      </w:pPr>
    </w:p>
    <w:p w14:paraId="72845265" w14:textId="77777777" w:rsidR="007261C9" w:rsidRPr="00E841C5" w:rsidRDefault="007261C9" w:rsidP="007261C9">
      <w:pPr>
        <w:spacing w:line="276" w:lineRule="auto"/>
        <w:ind w:left="426" w:right="473"/>
        <w:rPr>
          <w:sz w:val="26"/>
          <w:szCs w:val="26"/>
        </w:rPr>
      </w:pPr>
      <w:r w:rsidRPr="00E841C5">
        <w:rPr>
          <w:sz w:val="26"/>
          <w:szCs w:val="26"/>
        </w:rPr>
        <w:t>IX. Honestidad y profesionalismo del facilitador, quien deberá contar con los conocimientos indispensables para llevar a cabo eficazmente l</w:t>
      </w:r>
      <w:r w:rsidR="00773C82" w:rsidRPr="00E841C5">
        <w:rPr>
          <w:sz w:val="26"/>
          <w:szCs w:val="26"/>
        </w:rPr>
        <w:t>a función que tiene encomendada.</w:t>
      </w:r>
    </w:p>
    <w:p w14:paraId="5959D032" w14:textId="77777777" w:rsidR="00773C82" w:rsidRPr="00E841C5" w:rsidRDefault="00773C82" w:rsidP="007261C9">
      <w:pPr>
        <w:spacing w:line="276" w:lineRule="auto"/>
        <w:ind w:left="426" w:right="473"/>
        <w:rPr>
          <w:sz w:val="26"/>
          <w:szCs w:val="26"/>
        </w:rPr>
      </w:pPr>
    </w:p>
    <w:p w14:paraId="6594F065" w14:textId="77777777" w:rsidR="00773C82" w:rsidRPr="00E841C5" w:rsidRDefault="00773C82" w:rsidP="007261C9">
      <w:pPr>
        <w:spacing w:line="276" w:lineRule="auto"/>
        <w:ind w:left="426" w:right="473"/>
        <w:rPr>
          <w:b/>
          <w:sz w:val="26"/>
          <w:szCs w:val="26"/>
        </w:rPr>
      </w:pPr>
      <w:r w:rsidRPr="00E841C5">
        <w:rPr>
          <w:b/>
          <w:sz w:val="26"/>
          <w:szCs w:val="26"/>
        </w:rPr>
        <w:t>Estos deberán estar suficientemente preparados para asistir adecuadamente a las partes, reconocer sus capacidades y limitaciones, así como no tener ningún interés personal o institucional por la aplicación de los mecanismos alternos.</w:t>
      </w:r>
    </w:p>
    <w:p w14:paraId="1DD7318E" w14:textId="77777777" w:rsidR="007261C9" w:rsidRPr="00E841C5" w:rsidRDefault="007261C9" w:rsidP="007261C9">
      <w:pPr>
        <w:spacing w:line="276" w:lineRule="auto"/>
        <w:ind w:left="426" w:right="473"/>
        <w:rPr>
          <w:sz w:val="26"/>
          <w:szCs w:val="26"/>
        </w:rPr>
      </w:pPr>
    </w:p>
    <w:p w14:paraId="6394C669" w14:textId="77777777" w:rsidR="007261C9" w:rsidRPr="00E841C5" w:rsidRDefault="007261C9" w:rsidP="007261C9">
      <w:pPr>
        <w:spacing w:line="276" w:lineRule="auto"/>
        <w:ind w:left="426" w:right="473"/>
        <w:rPr>
          <w:b/>
          <w:sz w:val="26"/>
          <w:szCs w:val="26"/>
        </w:rPr>
      </w:pPr>
      <w:r w:rsidRPr="00E841C5">
        <w:rPr>
          <w:sz w:val="26"/>
          <w:szCs w:val="26"/>
        </w:rPr>
        <w:t>X. Inmediatez en el proceso, a partir del conocimiento directo del conflicto y de las partes por el facilitador</w:t>
      </w:r>
      <w:r w:rsidR="003B125C" w:rsidRPr="00E841C5">
        <w:rPr>
          <w:sz w:val="26"/>
          <w:szCs w:val="26"/>
        </w:rPr>
        <w:t xml:space="preserve"> </w:t>
      </w:r>
      <w:r w:rsidR="003B125C" w:rsidRPr="00E841C5">
        <w:rPr>
          <w:b/>
          <w:sz w:val="26"/>
          <w:szCs w:val="26"/>
        </w:rPr>
        <w:t>hasta el momento de consensuar el acuerdo de solución.</w:t>
      </w:r>
    </w:p>
    <w:p w14:paraId="5D8CA254" w14:textId="77777777" w:rsidR="003B634C" w:rsidRPr="00E841C5" w:rsidRDefault="003B634C" w:rsidP="004E14BC">
      <w:pPr>
        <w:spacing w:line="276" w:lineRule="auto"/>
        <w:ind w:right="473"/>
        <w:rPr>
          <w:rFonts w:cs="Arial"/>
          <w:b/>
          <w:sz w:val="26"/>
          <w:szCs w:val="26"/>
        </w:rPr>
      </w:pPr>
    </w:p>
    <w:p w14:paraId="773C57D7" w14:textId="77777777" w:rsidR="00A4271D" w:rsidRPr="00E841C5" w:rsidRDefault="00A4271D" w:rsidP="00DD2741">
      <w:pPr>
        <w:spacing w:line="276" w:lineRule="auto"/>
        <w:rPr>
          <w:rFonts w:cs="Arial"/>
          <w:b/>
          <w:sz w:val="26"/>
          <w:szCs w:val="26"/>
        </w:rPr>
      </w:pPr>
    </w:p>
    <w:p w14:paraId="6102BF73" w14:textId="77777777" w:rsidR="00C80768" w:rsidRPr="00E841C5" w:rsidRDefault="00C80768" w:rsidP="00DD2741">
      <w:pPr>
        <w:tabs>
          <w:tab w:val="left" w:pos="7065"/>
        </w:tabs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  <w:r w:rsidRPr="00E841C5">
        <w:rPr>
          <w:rFonts w:cs="Arial"/>
          <w:b/>
          <w:sz w:val="26"/>
          <w:szCs w:val="26"/>
          <w:lang w:val="en-US"/>
        </w:rPr>
        <w:t xml:space="preserve">T R </w:t>
      </w:r>
      <w:proofErr w:type="gramStart"/>
      <w:r w:rsidRPr="00E841C5">
        <w:rPr>
          <w:rFonts w:cs="Arial"/>
          <w:b/>
          <w:sz w:val="26"/>
          <w:szCs w:val="26"/>
          <w:lang w:val="en-US"/>
        </w:rPr>
        <w:t>A</w:t>
      </w:r>
      <w:proofErr w:type="gramEnd"/>
      <w:r w:rsidRPr="00E841C5">
        <w:rPr>
          <w:rFonts w:cs="Arial"/>
          <w:b/>
          <w:sz w:val="26"/>
          <w:szCs w:val="26"/>
          <w:lang w:val="en-US"/>
        </w:rPr>
        <w:t xml:space="preserve"> N S I T O R I O S.</w:t>
      </w:r>
    </w:p>
    <w:p w14:paraId="417791CB" w14:textId="77777777" w:rsidR="00C80768" w:rsidRPr="00E841C5" w:rsidRDefault="00C80768" w:rsidP="00DD2741">
      <w:pPr>
        <w:tabs>
          <w:tab w:val="left" w:pos="7065"/>
        </w:tabs>
        <w:spacing w:line="276" w:lineRule="auto"/>
        <w:rPr>
          <w:rFonts w:cs="Arial"/>
          <w:b/>
          <w:sz w:val="26"/>
          <w:szCs w:val="26"/>
          <w:lang w:val="en-US"/>
        </w:rPr>
      </w:pPr>
    </w:p>
    <w:p w14:paraId="2320EB9E" w14:textId="77777777" w:rsidR="00C80768" w:rsidRPr="00E841C5" w:rsidRDefault="00C80768" w:rsidP="00DD2741">
      <w:pPr>
        <w:spacing w:line="276" w:lineRule="auto"/>
        <w:rPr>
          <w:rFonts w:cs="Arial"/>
          <w:sz w:val="26"/>
          <w:szCs w:val="26"/>
        </w:rPr>
      </w:pPr>
      <w:r w:rsidRPr="00E841C5">
        <w:rPr>
          <w:rFonts w:cs="Arial"/>
          <w:b/>
          <w:sz w:val="26"/>
          <w:szCs w:val="26"/>
        </w:rPr>
        <w:t>PRIMERO. -</w:t>
      </w:r>
      <w:r w:rsidRPr="00E841C5">
        <w:rPr>
          <w:rFonts w:cs="Arial"/>
          <w:sz w:val="26"/>
          <w:szCs w:val="26"/>
        </w:rPr>
        <w:t xml:space="preserve"> El presente decreto, entrará en vigor al día siguiente de su publicación en el Periódico Oficial de Gobierno del Estado. </w:t>
      </w:r>
    </w:p>
    <w:p w14:paraId="40FBE231" w14:textId="77777777" w:rsidR="00C80768" w:rsidRPr="00E841C5" w:rsidRDefault="00C80768" w:rsidP="00DD2741">
      <w:pPr>
        <w:spacing w:line="276" w:lineRule="auto"/>
        <w:rPr>
          <w:rFonts w:cs="Arial"/>
          <w:sz w:val="26"/>
          <w:szCs w:val="26"/>
        </w:rPr>
      </w:pPr>
    </w:p>
    <w:p w14:paraId="1A214AD1" w14:textId="77777777" w:rsidR="00C80768" w:rsidRPr="00E841C5" w:rsidRDefault="00C80768" w:rsidP="00DD2741">
      <w:pPr>
        <w:spacing w:line="276" w:lineRule="auto"/>
        <w:rPr>
          <w:rFonts w:cs="Arial"/>
          <w:sz w:val="26"/>
          <w:szCs w:val="26"/>
        </w:rPr>
      </w:pPr>
      <w:r w:rsidRPr="00E841C5">
        <w:rPr>
          <w:rFonts w:cs="Arial"/>
          <w:b/>
          <w:sz w:val="26"/>
          <w:szCs w:val="26"/>
        </w:rPr>
        <w:t>SEGUNDO. -</w:t>
      </w:r>
      <w:r w:rsidRPr="00E841C5">
        <w:rPr>
          <w:rFonts w:cs="Arial"/>
          <w:sz w:val="26"/>
          <w:szCs w:val="26"/>
        </w:rPr>
        <w:t xml:space="preserve"> Se derogan todas las disposiciones legales que se opongan al presente Decreto.</w:t>
      </w:r>
    </w:p>
    <w:p w14:paraId="0A4005AD" w14:textId="77777777" w:rsidR="00C80768" w:rsidRPr="00E841C5" w:rsidRDefault="00C80768" w:rsidP="00DD2741">
      <w:pPr>
        <w:spacing w:line="276" w:lineRule="auto"/>
        <w:rPr>
          <w:rFonts w:cs="Arial"/>
          <w:b/>
          <w:sz w:val="26"/>
          <w:szCs w:val="26"/>
        </w:rPr>
      </w:pPr>
    </w:p>
    <w:p w14:paraId="552677D7" w14:textId="77777777" w:rsidR="00FD2962" w:rsidRPr="00E841C5" w:rsidRDefault="00FD2962" w:rsidP="00DD2741">
      <w:pPr>
        <w:spacing w:line="276" w:lineRule="auto"/>
        <w:jc w:val="center"/>
        <w:rPr>
          <w:rFonts w:cs="Arial"/>
          <w:b/>
          <w:bCs/>
          <w:sz w:val="26"/>
          <w:szCs w:val="26"/>
        </w:rPr>
      </w:pPr>
      <w:r w:rsidRPr="00E841C5">
        <w:rPr>
          <w:rFonts w:cs="Arial"/>
          <w:b/>
          <w:bCs/>
          <w:sz w:val="26"/>
          <w:szCs w:val="26"/>
        </w:rPr>
        <w:t>A T E N T A M E N T E</w:t>
      </w:r>
    </w:p>
    <w:p w14:paraId="3FD06393" w14:textId="77777777" w:rsidR="00FD2962" w:rsidRPr="00E841C5" w:rsidRDefault="00FD2962" w:rsidP="00DD2741">
      <w:pPr>
        <w:spacing w:line="276" w:lineRule="auto"/>
        <w:jc w:val="center"/>
        <w:rPr>
          <w:rFonts w:cs="Arial"/>
          <w:b/>
          <w:bCs/>
          <w:sz w:val="26"/>
          <w:szCs w:val="26"/>
        </w:rPr>
      </w:pPr>
      <w:r w:rsidRPr="00E841C5">
        <w:rPr>
          <w:rFonts w:cs="Arial"/>
          <w:b/>
          <w:bCs/>
          <w:sz w:val="26"/>
          <w:szCs w:val="26"/>
        </w:rPr>
        <w:t>Salti</w:t>
      </w:r>
      <w:r w:rsidR="00330D26" w:rsidRPr="00E841C5">
        <w:rPr>
          <w:rFonts w:cs="Arial"/>
          <w:b/>
          <w:bCs/>
          <w:sz w:val="26"/>
          <w:szCs w:val="26"/>
        </w:rPr>
        <w:t>l</w:t>
      </w:r>
      <w:r w:rsidR="004E14BC" w:rsidRPr="00E841C5">
        <w:rPr>
          <w:rFonts w:cs="Arial"/>
          <w:b/>
          <w:bCs/>
          <w:sz w:val="26"/>
          <w:szCs w:val="26"/>
        </w:rPr>
        <w:t>lo, Coahuila de Zaragoza, noviembre</w:t>
      </w:r>
      <w:r w:rsidRPr="00E841C5">
        <w:rPr>
          <w:rFonts w:cs="Arial"/>
          <w:b/>
          <w:bCs/>
          <w:sz w:val="26"/>
          <w:szCs w:val="26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E841C5" w14:paraId="10D9969C" w14:textId="77777777" w:rsidTr="00FD2962">
        <w:tc>
          <w:tcPr>
            <w:tcW w:w="9396" w:type="dxa"/>
          </w:tcPr>
          <w:p w14:paraId="3888CA88" w14:textId="77E2E342" w:rsidR="00FD2962" w:rsidRPr="00E841C5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72CE8BDC" w14:textId="77777777" w:rsidR="00FD2962" w:rsidRPr="00E841C5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14:paraId="78D8698F" w14:textId="77777777" w:rsidR="00FD2962" w:rsidRPr="00E841C5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14:paraId="21568FDB" w14:textId="77777777" w:rsidR="00FD2962" w:rsidRPr="00E841C5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FD2962" w:rsidRPr="00E841C5" w14:paraId="1A223455" w14:textId="77777777" w:rsidTr="00FD2962">
        <w:tc>
          <w:tcPr>
            <w:tcW w:w="9396" w:type="dxa"/>
            <w:hideMark/>
          </w:tcPr>
          <w:p w14:paraId="06738E2E" w14:textId="77777777" w:rsidR="00FD2962" w:rsidRPr="00E841C5" w:rsidRDefault="00FD2962" w:rsidP="00DD2741">
            <w:pPr>
              <w:tabs>
                <w:tab w:val="left" w:pos="4678"/>
              </w:tabs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E841C5">
              <w:rPr>
                <w:rFonts w:cs="Arial"/>
                <w:b/>
                <w:sz w:val="26"/>
                <w:szCs w:val="26"/>
              </w:rPr>
              <w:t xml:space="preserve">DIP. </w:t>
            </w:r>
            <w:r w:rsidRPr="00E841C5">
              <w:rPr>
                <w:rFonts w:cs="Arial"/>
                <w:b/>
                <w:snapToGrid w:val="0"/>
                <w:sz w:val="26"/>
                <w:szCs w:val="26"/>
              </w:rPr>
              <w:t>VERÓNICA BOREQUE MARTÍNEZ GONZÁLEZ</w:t>
            </w:r>
          </w:p>
        </w:tc>
      </w:tr>
      <w:tr w:rsidR="00FD2962" w:rsidRPr="00E841C5" w14:paraId="6CEF5329" w14:textId="77777777" w:rsidTr="00FD2962">
        <w:tc>
          <w:tcPr>
            <w:tcW w:w="9396" w:type="dxa"/>
            <w:hideMark/>
          </w:tcPr>
          <w:p w14:paraId="2D3E6E82" w14:textId="77777777" w:rsidR="00FD2962" w:rsidRPr="00E841C5" w:rsidRDefault="00FD2962" w:rsidP="00DD2741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E841C5">
              <w:rPr>
                <w:rFonts w:cs="Arial"/>
                <w:b/>
                <w:sz w:val="26"/>
                <w:szCs w:val="26"/>
              </w:rPr>
              <w:t xml:space="preserve">DEL GRUPO PARLAMENTARIO “GRAL. ANDRÉS S. VIESCA”, </w:t>
            </w:r>
          </w:p>
          <w:p w14:paraId="4F222B98" w14:textId="77777777" w:rsidR="00FD2962" w:rsidRPr="00E841C5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E841C5">
              <w:rPr>
                <w:rFonts w:cs="Arial"/>
                <w:b/>
                <w:sz w:val="26"/>
                <w:szCs w:val="26"/>
              </w:rPr>
              <w:t>DEL PARTIDO REVOLUCIONARIO INSTITUCIONAL</w:t>
            </w:r>
          </w:p>
        </w:tc>
      </w:tr>
    </w:tbl>
    <w:p w14:paraId="34565025" w14:textId="77777777" w:rsidR="00FD2962" w:rsidRPr="004E14BC" w:rsidRDefault="00FD2962" w:rsidP="00DD2741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4AE039E6" w14:textId="1F031D60" w:rsidR="008161C5" w:rsidRDefault="008161C5">
      <w:pPr>
        <w:jc w:val="left"/>
        <w:rPr>
          <w:rFonts w:cs="Arial"/>
          <w:b/>
        </w:rPr>
      </w:pPr>
    </w:p>
    <w:p w14:paraId="2A48F779" w14:textId="63298500" w:rsidR="00FD2962" w:rsidRPr="004E14BC" w:rsidRDefault="00FD2962" w:rsidP="00DD2741">
      <w:pPr>
        <w:spacing w:line="276" w:lineRule="auto"/>
        <w:jc w:val="center"/>
        <w:rPr>
          <w:rFonts w:cs="Arial"/>
          <w:b/>
        </w:rPr>
      </w:pPr>
      <w:r w:rsidRPr="004E14BC">
        <w:rPr>
          <w:rFonts w:cs="Arial"/>
          <w:b/>
        </w:rPr>
        <w:lastRenderedPageBreak/>
        <w:t xml:space="preserve">CONJUNTAMENTE CON LAS DEMAS DIPUTADAS Y LOS DIPUTADOS INTEGRANTES DEL </w:t>
      </w:r>
    </w:p>
    <w:p w14:paraId="4C4A94EE" w14:textId="77777777" w:rsidR="00FD2962" w:rsidRPr="004E14BC" w:rsidRDefault="00FD2962" w:rsidP="00DD2741">
      <w:pPr>
        <w:spacing w:line="276" w:lineRule="auto"/>
        <w:jc w:val="center"/>
        <w:rPr>
          <w:rFonts w:cs="Arial"/>
          <w:b/>
        </w:rPr>
      </w:pPr>
      <w:r w:rsidRPr="004E14BC">
        <w:rPr>
          <w:rFonts w:cs="Arial"/>
          <w:b/>
        </w:rPr>
        <w:t xml:space="preserve">GRUPO PARLAMENTARIO “GRAL. ANDRÉS S. VIESCA”, </w:t>
      </w:r>
    </w:p>
    <w:p w14:paraId="64403C3C" w14:textId="77777777" w:rsidR="00FD2962" w:rsidRPr="004E14BC" w:rsidRDefault="00FD2962" w:rsidP="00DD2741">
      <w:pPr>
        <w:spacing w:line="276" w:lineRule="auto"/>
        <w:jc w:val="center"/>
        <w:rPr>
          <w:rFonts w:cs="Arial"/>
          <w:b/>
        </w:rPr>
      </w:pPr>
      <w:r w:rsidRPr="004E14BC">
        <w:rPr>
          <w:rFonts w:cs="Arial"/>
          <w:b/>
        </w:rPr>
        <w:t>DEL PARTIDO REVOLUCIONARIO INSTITUCIONAL.</w:t>
      </w:r>
    </w:p>
    <w:p w14:paraId="0F53B878" w14:textId="77777777" w:rsidR="003B125C" w:rsidRDefault="003B125C" w:rsidP="00DD2741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9D891F0" w14:textId="227786FA" w:rsidR="00FD2962" w:rsidRPr="004E14BC" w:rsidRDefault="00FD2962" w:rsidP="00DD2741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:rsidRPr="004E14BC" w14:paraId="510F0F6E" w14:textId="77777777" w:rsidTr="00FD2962">
        <w:tc>
          <w:tcPr>
            <w:tcW w:w="4248" w:type="dxa"/>
          </w:tcPr>
          <w:p w14:paraId="24635C76" w14:textId="36424E3E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2DEDE28" w14:textId="186997AC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0AFD5C5B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4CCCEE6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02A1E1B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AD1AF66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942C1BC" w14:textId="25EC5E1A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:rsidRPr="004E14BC" w14:paraId="5375D13A" w14:textId="77777777" w:rsidTr="00FD2962">
        <w:tc>
          <w:tcPr>
            <w:tcW w:w="4248" w:type="dxa"/>
            <w:hideMark/>
          </w:tcPr>
          <w:p w14:paraId="49CFC966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</w:t>
            </w:r>
            <w:r w:rsidRPr="004E14BC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436E311C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55EDDF4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>DIP. JOSEFINA GARZA BARRERA</w:t>
            </w:r>
          </w:p>
        </w:tc>
      </w:tr>
      <w:tr w:rsidR="00FD2962" w:rsidRPr="004E14BC" w14:paraId="228D1879" w14:textId="77777777" w:rsidTr="00FD2962">
        <w:tc>
          <w:tcPr>
            <w:tcW w:w="4248" w:type="dxa"/>
          </w:tcPr>
          <w:p w14:paraId="69E87403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5B77E0B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B6B3580" w14:textId="3B7F8FC5" w:rsidR="00FD2962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AF0509C" w14:textId="77777777" w:rsidR="003B125C" w:rsidRPr="004E14BC" w:rsidRDefault="003B125C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05133BC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63A7C94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CCA05F7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D53CA84" w14:textId="27BB4EE3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:rsidRPr="004E14BC" w14:paraId="1E434646" w14:textId="77777777" w:rsidTr="00FD2962">
        <w:tc>
          <w:tcPr>
            <w:tcW w:w="4248" w:type="dxa"/>
            <w:hideMark/>
          </w:tcPr>
          <w:p w14:paraId="19F0B0BA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</w:t>
            </w:r>
            <w:r w:rsidRPr="004E14BC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41B89015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07C5E87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</w:t>
            </w:r>
            <w:r w:rsidRPr="004E14BC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:rsidRPr="004E14BC" w14:paraId="7DBBEDD3" w14:textId="77777777" w:rsidTr="00FD2962">
        <w:tc>
          <w:tcPr>
            <w:tcW w:w="4248" w:type="dxa"/>
          </w:tcPr>
          <w:p w14:paraId="15EBAE1E" w14:textId="292CECA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0D8381B4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091390D7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EA82F4B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52B2A03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3F77FCC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8EE6C42" w14:textId="57CE1788" w:rsidR="00FD2962" w:rsidRPr="004E14BC" w:rsidRDefault="00FD2962" w:rsidP="003B125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:rsidRPr="004E14BC" w14:paraId="5AF49211" w14:textId="77777777" w:rsidTr="00FD2962">
        <w:tc>
          <w:tcPr>
            <w:tcW w:w="4248" w:type="dxa"/>
            <w:hideMark/>
          </w:tcPr>
          <w:p w14:paraId="2D9FAD4B" w14:textId="212DC472" w:rsidR="00FD2962" w:rsidRPr="004E14BC" w:rsidRDefault="00FD2962" w:rsidP="00DD2741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</w:t>
            </w:r>
            <w:r w:rsidRPr="004E14BC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61C7D09D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99B03FB" w14:textId="7ECC7FF3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</w:t>
            </w:r>
            <w:r w:rsidRPr="004E14BC"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:rsidRPr="004E14BC" w14:paraId="017C8E46" w14:textId="77777777" w:rsidTr="00FD2962">
        <w:tc>
          <w:tcPr>
            <w:tcW w:w="4248" w:type="dxa"/>
          </w:tcPr>
          <w:p w14:paraId="739486DD" w14:textId="6C869912" w:rsidR="00FD2962" w:rsidRPr="004E14BC" w:rsidRDefault="00FD2962" w:rsidP="00DD2741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2406D3AF" w14:textId="77777777" w:rsidR="00FD2962" w:rsidRPr="004E14BC" w:rsidRDefault="00FD2962" w:rsidP="00DD2741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34F39CBE" w14:textId="77777777" w:rsidR="00FD2962" w:rsidRPr="004E14BC" w:rsidRDefault="00FD2962" w:rsidP="00DD2741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00D0F966" w14:textId="77777777" w:rsidR="00FD2962" w:rsidRPr="004E14BC" w:rsidRDefault="00FD2962" w:rsidP="00DD2741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6BFC5F65" w14:textId="77777777" w:rsidR="00FD2962" w:rsidRPr="004E14BC" w:rsidRDefault="00FD2962" w:rsidP="00DD2741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BE49F60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CC30AA8" w14:textId="7E4B4898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:rsidRPr="004E14BC" w14:paraId="431A7A06" w14:textId="77777777" w:rsidTr="00FD2962">
        <w:tc>
          <w:tcPr>
            <w:tcW w:w="4248" w:type="dxa"/>
            <w:hideMark/>
          </w:tcPr>
          <w:p w14:paraId="226AD299" w14:textId="77777777" w:rsidR="00FD2962" w:rsidRPr="004E14BC" w:rsidRDefault="00FD2962" w:rsidP="00DD2741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 JESÚS </w:t>
            </w:r>
            <w:r w:rsidRPr="004E14BC"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771DEFC7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2849379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</w:t>
            </w:r>
            <w:r w:rsidRPr="004E14BC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:rsidRPr="004E14BC" w14:paraId="18C91E0D" w14:textId="77777777" w:rsidTr="00FD2962">
        <w:tc>
          <w:tcPr>
            <w:tcW w:w="9396" w:type="dxa"/>
            <w:gridSpan w:val="3"/>
          </w:tcPr>
          <w:p w14:paraId="69C815B0" w14:textId="02AB3CE1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BF4F527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F6DA871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6CE3D7A2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BD440DB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:rsidRPr="004E14BC" w14:paraId="726C2BEA" w14:textId="77777777" w:rsidTr="00FD2962">
        <w:tc>
          <w:tcPr>
            <w:tcW w:w="9396" w:type="dxa"/>
            <w:gridSpan w:val="3"/>
            <w:hideMark/>
          </w:tcPr>
          <w:p w14:paraId="7692A260" w14:textId="77777777" w:rsidR="00FD2962" w:rsidRPr="004E14BC" w:rsidRDefault="00FD2962" w:rsidP="00DD2741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4E14BC">
              <w:rPr>
                <w:rFonts w:cs="Arial"/>
                <w:b/>
              </w:rPr>
              <w:t xml:space="preserve">DIP. </w:t>
            </w:r>
            <w:r w:rsidRPr="004E14BC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3ADDB7B4" w14:textId="77777777" w:rsidR="00FD2962" w:rsidRPr="004E14BC" w:rsidRDefault="00FD2962" w:rsidP="00DD2741">
      <w:pPr>
        <w:tabs>
          <w:tab w:val="left" w:pos="5056"/>
        </w:tabs>
        <w:spacing w:line="276" w:lineRule="auto"/>
        <w:jc w:val="center"/>
        <w:rPr>
          <w:rFonts w:cs="Arial"/>
          <w:b/>
        </w:rPr>
      </w:pPr>
    </w:p>
    <w:p w14:paraId="66DD4C6E" w14:textId="77777777" w:rsidR="00FD2962" w:rsidRPr="004E14BC" w:rsidRDefault="00FD2962" w:rsidP="00DD2741">
      <w:pPr>
        <w:tabs>
          <w:tab w:val="left" w:pos="4678"/>
        </w:tabs>
        <w:spacing w:line="276" w:lineRule="auto"/>
        <w:rPr>
          <w:rFonts w:cs="Arial"/>
          <w:b/>
          <w:snapToGrid w:val="0"/>
          <w:sz w:val="24"/>
          <w:szCs w:val="24"/>
        </w:rPr>
      </w:pPr>
      <w:r w:rsidRPr="004E14BC">
        <w:rPr>
          <w:rFonts w:cs="Arial"/>
          <w:b/>
        </w:rPr>
        <w:tab/>
      </w:r>
    </w:p>
    <w:p w14:paraId="52CA0235" w14:textId="77777777" w:rsidR="00FD2962" w:rsidRPr="004E14BC" w:rsidRDefault="00FD2962" w:rsidP="00DD2741">
      <w:pPr>
        <w:spacing w:line="276" w:lineRule="auto"/>
        <w:rPr>
          <w:rFonts w:cs="Arial"/>
          <w:sz w:val="16"/>
          <w:szCs w:val="16"/>
        </w:rPr>
      </w:pPr>
    </w:p>
    <w:p w14:paraId="2AC39AD3" w14:textId="77777777" w:rsidR="00C80768" w:rsidRPr="004E14BC" w:rsidRDefault="00C80768" w:rsidP="00DD2741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2D1755E3" w14:textId="77777777" w:rsidR="00C80768" w:rsidRPr="004E14BC" w:rsidRDefault="00C80768" w:rsidP="00DD2741">
      <w:pPr>
        <w:spacing w:line="276" w:lineRule="auto"/>
        <w:rPr>
          <w:rFonts w:cs="Arial"/>
          <w:sz w:val="16"/>
          <w:szCs w:val="16"/>
        </w:rPr>
      </w:pPr>
      <w:r w:rsidRPr="004E14BC">
        <w:rPr>
          <w:rFonts w:eastAsia="Arial" w:cs="Arial"/>
          <w:bCs/>
          <w:sz w:val="16"/>
          <w:szCs w:val="16"/>
        </w:rPr>
        <w:t>ESTA HOJA DE FIRMAS CORRESPONDE</w:t>
      </w:r>
      <w:r w:rsidR="00683156" w:rsidRPr="004E14BC">
        <w:rPr>
          <w:rFonts w:eastAsia="Arial" w:cs="Arial"/>
          <w:bCs/>
          <w:sz w:val="16"/>
          <w:szCs w:val="16"/>
        </w:rPr>
        <w:t xml:space="preserve"> A LA</w:t>
      </w:r>
      <w:r w:rsidR="00DC4C81" w:rsidRPr="004E14BC">
        <w:rPr>
          <w:rFonts w:eastAsia="Arial" w:cs="Arial"/>
          <w:bCs/>
          <w:sz w:val="16"/>
          <w:szCs w:val="16"/>
        </w:rPr>
        <w:t xml:space="preserve"> </w:t>
      </w:r>
      <w:r w:rsidR="00683156" w:rsidRPr="004E14BC">
        <w:rPr>
          <w:rFonts w:eastAsia="Arial" w:cs="Arial"/>
          <w:bCs/>
          <w:sz w:val="16"/>
          <w:szCs w:val="16"/>
        </w:rPr>
        <w:t xml:space="preserve">INICIATIVA CON PROYECTO DE DECRETO </w:t>
      </w:r>
      <w:r w:rsidR="00560E23" w:rsidRPr="004E14BC">
        <w:rPr>
          <w:rFonts w:eastAsia="Arial" w:cs="Arial"/>
          <w:bCs/>
          <w:sz w:val="16"/>
          <w:szCs w:val="16"/>
        </w:rPr>
        <w:t xml:space="preserve">QUE </w:t>
      </w:r>
      <w:r w:rsidR="00DC4C81" w:rsidRPr="004E14BC">
        <w:rPr>
          <w:rFonts w:eastAsia="Arial" w:cs="Arial"/>
          <w:bCs/>
          <w:sz w:val="16"/>
          <w:szCs w:val="16"/>
        </w:rPr>
        <w:t>REFORMA EL ARTICULO 8 DE LA LEY DE MEDIOS ALTERNOS DE SOLUCION DE CONTROVERSIAS PARA EL ESTADO DE COAHUILA DE ZARAGOZA.</w:t>
      </w:r>
    </w:p>
    <w:p w14:paraId="7346B902" w14:textId="77777777" w:rsidR="00D56BBD" w:rsidRPr="004E14BC" w:rsidRDefault="00D56BBD" w:rsidP="00DD2741">
      <w:pPr>
        <w:spacing w:line="276" w:lineRule="auto"/>
        <w:rPr>
          <w:rFonts w:cs="Arial"/>
          <w:sz w:val="28"/>
          <w:szCs w:val="28"/>
        </w:rPr>
      </w:pPr>
    </w:p>
    <w:sectPr w:rsidR="00D56BBD" w:rsidRPr="004E14BC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0AF7" w14:textId="77777777" w:rsidR="00EC11A7" w:rsidRDefault="00EC11A7">
      <w:r>
        <w:separator/>
      </w:r>
    </w:p>
  </w:endnote>
  <w:endnote w:type="continuationSeparator" w:id="0">
    <w:p w14:paraId="1EEDD193" w14:textId="77777777" w:rsidR="00EC11A7" w:rsidRDefault="00EC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F344" w14:textId="77777777" w:rsidR="00EC11A7" w:rsidRDefault="00EC11A7">
      <w:r>
        <w:separator/>
      </w:r>
    </w:p>
  </w:footnote>
  <w:footnote w:type="continuationSeparator" w:id="0">
    <w:p w14:paraId="0B7094C8" w14:textId="77777777" w:rsidR="00EC11A7" w:rsidRDefault="00EC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B6B96" w:rsidRPr="00B97E14" w14:paraId="74A1A4CB" w14:textId="77777777" w:rsidTr="00044879">
      <w:trPr>
        <w:jc w:val="center"/>
      </w:trPr>
      <w:tc>
        <w:tcPr>
          <w:tcW w:w="1701" w:type="dxa"/>
        </w:tcPr>
        <w:p w14:paraId="3EB1EE28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D1A9A9A" wp14:editId="20A9D24D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B0A403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34E1CA0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46AD0B2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7790C52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7E7828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786E1C9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C90C212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8721584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1BB02EDD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10299D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BD3D658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8D2CBA1" w14:textId="77777777" w:rsidR="00EB6B96" w:rsidRPr="00455633" w:rsidRDefault="00EB6B96" w:rsidP="00B97E14">
          <w:pPr>
            <w:jc w:val="center"/>
            <w:rPr>
              <w:b/>
              <w:bCs/>
              <w:sz w:val="22"/>
            </w:rPr>
          </w:pPr>
        </w:p>
        <w:p w14:paraId="09DABB6E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7551991" w14:textId="77777777" w:rsidR="00EB6B96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6C2A8C5" w14:textId="77777777" w:rsidR="00EB6B96" w:rsidRPr="00780AA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4D13FEA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1A8DF69C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533A893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F58AF9" wp14:editId="3FE1325F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7AF45A6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A0FA108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783BE75E" w14:textId="77777777" w:rsidR="00EB6B96" w:rsidRPr="00267B14" w:rsidRDefault="00EB6B96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2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7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13"/>
  </w:num>
  <w:num w:numId="5">
    <w:abstractNumId w:val="29"/>
  </w:num>
  <w:num w:numId="6">
    <w:abstractNumId w:val="27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39"/>
  </w:num>
  <w:num w:numId="15">
    <w:abstractNumId w:val="5"/>
  </w:num>
  <w:num w:numId="16">
    <w:abstractNumId w:val="21"/>
  </w:num>
  <w:num w:numId="17">
    <w:abstractNumId w:val="44"/>
  </w:num>
  <w:num w:numId="18">
    <w:abstractNumId w:val="43"/>
  </w:num>
  <w:num w:numId="19">
    <w:abstractNumId w:val="3"/>
  </w:num>
  <w:num w:numId="20">
    <w:abstractNumId w:val="20"/>
  </w:num>
  <w:num w:numId="21">
    <w:abstractNumId w:val="40"/>
  </w:num>
  <w:num w:numId="22">
    <w:abstractNumId w:val="28"/>
  </w:num>
  <w:num w:numId="23">
    <w:abstractNumId w:val="25"/>
  </w:num>
  <w:num w:numId="24">
    <w:abstractNumId w:val="12"/>
  </w:num>
  <w:num w:numId="25">
    <w:abstractNumId w:val="41"/>
  </w:num>
  <w:num w:numId="26">
    <w:abstractNumId w:val="23"/>
  </w:num>
  <w:num w:numId="27">
    <w:abstractNumId w:val="17"/>
  </w:num>
  <w:num w:numId="28">
    <w:abstractNumId w:val="1"/>
  </w:num>
  <w:num w:numId="29">
    <w:abstractNumId w:val="15"/>
  </w:num>
  <w:num w:numId="30">
    <w:abstractNumId w:val="9"/>
  </w:num>
  <w:num w:numId="31">
    <w:abstractNumId w:val="16"/>
  </w:num>
  <w:num w:numId="32">
    <w:abstractNumId w:val="6"/>
  </w:num>
  <w:num w:numId="33">
    <w:abstractNumId w:val="4"/>
  </w:num>
  <w:num w:numId="34">
    <w:abstractNumId w:val="4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19"/>
  </w:num>
  <w:num w:numId="42">
    <w:abstractNumId w:val="14"/>
  </w:num>
  <w:num w:numId="43">
    <w:abstractNumId w:val="0"/>
  </w:num>
  <w:num w:numId="44">
    <w:abstractNumId w:val="30"/>
  </w:num>
  <w:num w:numId="45">
    <w:abstractNumId w:val="18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2D7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6B2B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6A27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0533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1A5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3CE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07C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25C"/>
    <w:rsid w:val="003B18BA"/>
    <w:rsid w:val="003B230D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5B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536F"/>
    <w:rsid w:val="004D7618"/>
    <w:rsid w:val="004D77B3"/>
    <w:rsid w:val="004E015C"/>
    <w:rsid w:val="004E05D8"/>
    <w:rsid w:val="004E0751"/>
    <w:rsid w:val="004E14BC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1D42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1C9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2970"/>
    <w:rsid w:val="00773A08"/>
    <w:rsid w:val="00773C82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1C5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6D23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AF7992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1B4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5783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3A04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4EF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4C81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741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1C5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11A7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549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67261"/>
  <w15:docId w15:val="{BEA606FC-D0F7-40B3-B646-FDD38AB4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EE79C90-31F9-4464-878F-5CDD85CB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 Teniente</cp:lastModifiedBy>
  <cp:revision>3</cp:revision>
  <cp:lastPrinted>2020-02-25T19:34:00Z</cp:lastPrinted>
  <dcterms:created xsi:type="dcterms:W3CDTF">2020-11-12T03:56:00Z</dcterms:created>
  <dcterms:modified xsi:type="dcterms:W3CDTF">2020-11-12T03:56:00Z</dcterms:modified>
</cp:coreProperties>
</file>