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28" w:rsidRPr="00DD5828" w:rsidRDefault="00DD5828" w:rsidP="00DD5828">
      <w:pPr>
        <w:tabs>
          <w:tab w:val="left" w:pos="5056"/>
        </w:tabs>
        <w:rPr>
          <w:rFonts w:ascii="Arial Narrow" w:hAnsi="Arial Narrow" w:cs="Times New Roman"/>
          <w:b/>
          <w:color w:val="000000"/>
          <w:sz w:val="26"/>
          <w:szCs w:val="26"/>
        </w:rPr>
      </w:pPr>
      <w:r w:rsidRPr="00DD5828">
        <w:rPr>
          <w:rFonts w:ascii="Arial Narrow" w:hAnsi="Arial Narrow" w:cs="Times New Roman"/>
          <w:color w:val="000000"/>
          <w:sz w:val="26"/>
          <w:szCs w:val="26"/>
        </w:rPr>
        <w:t xml:space="preserve">Iniciativa con Proyecto de Decreto, por la que se adicionan las fracciones X y XI al artículo 9 de la </w:t>
      </w:r>
      <w:r w:rsidRPr="00DD5828">
        <w:rPr>
          <w:rFonts w:ascii="Arial Narrow" w:hAnsi="Arial Narrow" w:cs="Times New Roman"/>
          <w:b/>
          <w:color w:val="000000"/>
          <w:sz w:val="26"/>
          <w:szCs w:val="26"/>
        </w:rPr>
        <w:t>Ley de los Derechos de las Personas Adultas Mayores del Estado de Coahuila de Zaragoza.</w:t>
      </w:r>
    </w:p>
    <w:p w:rsidR="00DD5828" w:rsidRDefault="00DD5828" w:rsidP="00DD5828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</w:rPr>
      </w:pPr>
    </w:p>
    <w:p w:rsidR="00DD5828" w:rsidRPr="00DD5828" w:rsidRDefault="00DD5828" w:rsidP="00DD5828">
      <w:pPr>
        <w:widowControl w:val="0"/>
        <w:numPr>
          <w:ilvl w:val="0"/>
          <w:numId w:val="16"/>
        </w:numPr>
        <w:tabs>
          <w:tab w:val="left" w:pos="5056"/>
        </w:tabs>
        <w:ind w:left="714" w:hanging="357"/>
        <w:contextualSpacing/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</w:pPr>
      <w:r w:rsidRPr="00DD5828"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  <w:t xml:space="preserve">Con el objeto de introducir los principios de Heterogeneidad y Calidad en el Trato, como parte de los principios que deben observarse en la aplicación de este ordenamiento. </w:t>
      </w:r>
    </w:p>
    <w:p w:rsidR="00DD5828" w:rsidRPr="00DD5828" w:rsidRDefault="00DD5828" w:rsidP="00DD5828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</w:rPr>
      </w:pPr>
    </w:p>
    <w:p w:rsidR="00DD5828" w:rsidRPr="0018654E" w:rsidRDefault="00DD5828" w:rsidP="00DD5828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Planteada por </w:t>
      </w:r>
      <w:r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la</w:t>
      </w: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 </w:t>
      </w:r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Diputad</w:t>
      </w:r>
      <w: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a </w:t>
      </w:r>
      <w:r w:rsidRPr="00DD5828">
        <w:rPr>
          <w:rFonts w:ascii="Arial Narrow" w:hAnsi="Arial Narrow" w:cs="Times New Roman"/>
          <w:b/>
          <w:color w:val="000000"/>
          <w:sz w:val="26"/>
          <w:szCs w:val="26"/>
        </w:rPr>
        <w:t xml:space="preserve">Blanca </w:t>
      </w:r>
      <w:proofErr w:type="spellStart"/>
      <w:r w:rsidRPr="00DD5828">
        <w:rPr>
          <w:rFonts w:ascii="Arial Narrow" w:hAnsi="Arial Narrow" w:cs="Times New Roman"/>
          <w:b/>
          <w:color w:val="000000"/>
          <w:sz w:val="26"/>
          <w:szCs w:val="26"/>
        </w:rPr>
        <w:t>Eppen</w:t>
      </w:r>
      <w:proofErr w:type="spellEnd"/>
      <w:r w:rsidRPr="00DD5828">
        <w:rPr>
          <w:rFonts w:ascii="Arial Narrow" w:hAnsi="Arial Narrow" w:cs="Times New Roman"/>
          <w:b/>
          <w:color w:val="000000"/>
          <w:sz w:val="26"/>
          <w:szCs w:val="26"/>
        </w:rPr>
        <w:t xml:space="preserve"> Canales</w:t>
      </w: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,</w:t>
      </w:r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del Grupo Parlamentario “Del Partido Acción Nacional”, conjuntamente con las demás Diputadas y Diputados que la suscriben.</w:t>
      </w:r>
    </w:p>
    <w:p w:rsidR="00DD5828" w:rsidRPr="0018654E" w:rsidRDefault="00DD5828" w:rsidP="00DD5828">
      <w:pPr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:rsidR="00DD5828" w:rsidRPr="0018654E" w:rsidRDefault="00DD5828" w:rsidP="00DD5828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1</w:t>
      </w:r>
      <w: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8</w:t>
      </w:r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de </w:t>
      </w:r>
      <w:proofErr w:type="gramStart"/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Noviembre</w:t>
      </w:r>
      <w:proofErr w:type="gramEnd"/>
      <w:r w:rsidRPr="0018654E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de 2020.</w:t>
      </w:r>
    </w:p>
    <w:p w:rsidR="00DD5828" w:rsidRPr="0018654E" w:rsidRDefault="00DD5828" w:rsidP="00DD5828">
      <w:pPr>
        <w:rPr>
          <w:rFonts w:ascii="Arial Narrow" w:hAnsi="Arial Narrow" w:cs="Times New Roman"/>
          <w:sz w:val="26"/>
          <w:szCs w:val="26"/>
          <w:lang w:val="es-MX" w:eastAsia="es-ES"/>
        </w:rPr>
      </w:pPr>
    </w:p>
    <w:p w:rsidR="00DD5828" w:rsidRPr="0018654E" w:rsidRDefault="00DD5828" w:rsidP="00DD5828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  <w:r w:rsidRPr="0018654E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Turnada a la </w:t>
      </w:r>
      <w:r w:rsidRPr="00DD5828">
        <w:rPr>
          <w:rFonts w:ascii="Arial Narrow" w:hAnsi="Arial Narrow" w:cs="Times New Roman"/>
          <w:b/>
          <w:color w:val="000000"/>
          <w:sz w:val="26"/>
          <w:szCs w:val="26"/>
        </w:rPr>
        <w:t>Comisión de Atención a Grupos en Situación de Vulnerabilidad</w:t>
      </w:r>
      <w:r w:rsidRPr="0018654E">
        <w:rPr>
          <w:rFonts w:ascii="Arial Narrow" w:hAnsi="Arial Narrow" w:cs="Times New Roman"/>
          <w:b/>
          <w:color w:val="000000"/>
          <w:sz w:val="26"/>
          <w:szCs w:val="26"/>
        </w:rPr>
        <w:t>.</w:t>
      </w:r>
    </w:p>
    <w:p w:rsidR="00DD5828" w:rsidRPr="0018654E" w:rsidRDefault="00DD5828" w:rsidP="00DD5828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:rsidR="00ED7B5E" w:rsidRPr="002B678F" w:rsidRDefault="00ED7B5E" w:rsidP="00ED7B5E">
      <w:pPr>
        <w:rPr>
          <w:rFonts w:ascii="Arial Narrow" w:eastAsia="Arial" w:hAnsi="Arial Narrow"/>
          <w:b/>
          <w:color w:val="000000"/>
          <w:sz w:val="26"/>
          <w:szCs w:val="26"/>
          <w:lang w:val="es-MX"/>
        </w:rPr>
      </w:pPr>
      <w:r w:rsidRPr="002B678F">
        <w:rPr>
          <w:rFonts w:ascii="Arial Narrow" w:eastAsia="Arial" w:hAnsi="Arial Narrow"/>
          <w:b/>
          <w:color w:val="000000"/>
          <w:sz w:val="26"/>
          <w:szCs w:val="26"/>
          <w:lang w:val="es-MX"/>
        </w:rPr>
        <w:t xml:space="preserve">Lectura del Dictamen: 16 de </w:t>
      </w:r>
      <w:proofErr w:type="gramStart"/>
      <w:r w:rsidRPr="002B678F">
        <w:rPr>
          <w:rFonts w:ascii="Arial Narrow" w:eastAsia="Arial" w:hAnsi="Arial Narrow"/>
          <w:b/>
          <w:color w:val="000000"/>
          <w:sz w:val="26"/>
          <w:szCs w:val="26"/>
          <w:lang w:val="es-MX"/>
        </w:rPr>
        <w:t>Diciembre</w:t>
      </w:r>
      <w:proofErr w:type="gramEnd"/>
      <w:r w:rsidRPr="002B678F">
        <w:rPr>
          <w:rFonts w:ascii="Arial Narrow" w:eastAsia="Arial" w:hAnsi="Arial Narrow"/>
          <w:b/>
          <w:color w:val="000000"/>
          <w:sz w:val="26"/>
          <w:szCs w:val="26"/>
          <w:lang w:val="es-MX"/>
        </w:rPr>
        <w:t xml:space="preserve"> de 2020.</w:t>
      </w:r>
    </w:p>
    <w:p w:rsidR="00ED7B5E" w:rsidRPr="002B678F" w:rsidRDefault="00ED7B5E" w:rsidP="00ED7B5E">
      <w:pPr>
        <w:rPr>
          <w:rFonts w:ascii="Arial Narrow" w:eastAsia="Arial" w:hAnsi="Arial Narrow"/>
          <w:b/>
          <w:color w:val="000000"/>
          <w:sz w:val="26"/>
          <w:szCs w:val="26"/>
          <w:lang w:val="es-MX"/>
        </w:rPr>
      </w:pPr>
    </w:p>
    <w:p w:rsidR="00ED7B5E" w:rsidRPr="002B678F" w:rsidRDefault="00ED7B5E" w:rsidP="00ED7B5E">
      <w:pPr>
        <w:rPr>
          <w:rFonts w:ascii="Arial Narrow" w:eastAsia="Arial" w:hAnsi="Arial Narrow"/>
          <w:b/>
          <w:color w:val="000000"/>
          <w:sz w:val="26"/>
          <w:szCs w:val="26"/>
          <w:lang w:val="es-MX"/>
        </w:rPr>
      </w:pPr>
      <w:r w:rsidRPr="002B678F">
        <w:rPr>
          <w:rFonts w:ascii="Arial Narrow" w:eastAsia="Arial" w:hAnsi="Arial Narrow"/>
          <w:b/>
          <w:color w:val="000000"/>
          <w:sz w:val="26"/>
          <w:szCs w:val="26"/>
          <w:lang w:val="es-MX"/>
        </w:rPr>
        <w:t>Decreto No. 89</w:t>
      </w:r>
      <w:r>
        <w:rPr>
          <w:rFonts w:ascii="Arial Narrow" w:eastAsia="Arial" w:hAnsi="Arial Narrow"/>
          <w:b/>
          <w:color w:val="000000"/>
          <w:sz w:val="26"/>
          <w:szCs w:val="26"/>
          <w:lang w:val="es-MX"/>
        </w:rPr>
        <w:t>1</w:t>
      </w:r>
    </w:p>
    <w:p w:rsidR="00ED7B5E" w:rsidRPr="002B678F" w:rsidRDefault="00ED7B5E" w:rsidP="00ED7B5E">
      <w:pPr>
        <w:rPr>
          <w:rFonts w:ascii="Arial Narrow" w:eastAsia="Arial" w:hAnsi="Arial Narrow"/>
          <w:b/>
          <w:color w:val="000000"/>
          <w:sz w:val="26"/>
          <w:szCs w:val="26"/>
          <w:lang w:val="es-MX"/>
        </w:rPr>
      </w:pPr>
    </w:p>
    <w:p w:rsidR="00C603E0" w:rsidRPr="009419E0" w:rsidRDefault="00C603E0" w:rsidP="00C603E0">
      <w:pPr>
        <w:rPr>
          <w:rFonts w:ascii="Arial Narrow" w:hAnsi="Arial Narrow"/>
          <w:b/>
          <w:color w:val="000000"/>
          <w:sz w:val="26"/>
          <w:szCs w:val="26"/>
        </w:rPr>
      </w:pPr>
      <w:r w:rsidRPr="009419E0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F0604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P.O. 09 - 29 de </w:t>
      </w:r>
      <w:proofErr w:type="gramStart"/>
      <w:r w:rsidRPr="009419E0">
        <w:rPr>
          <w:rFonts w:ascii="Arial Narrow" w:hAnsi="Arial Narrow"/>
          <w:b/>
          <w:color w:val="000000"/>
          <w:sz w:val="26"/>
          <w:szCs w:val="26"/>
        </w:rPr>
        <w:t>Enero</w:t>
      </w:r>
      <w:proofErr w:type="gramEnd"/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DD5828" w:rsidRPr="0018654E" w:rsidRDefault="00DD5828" w:rsidP="00DD5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:rsidR="00DD5828" w:rsidRPr="00DD5828" w:rsidRDefault="00DD5828" w:rsidP="00FC1CBE">
      <w:pPr>
        <w:rPr>
          <w:rFonts w:eastAsiaTheme="minorHAnsi"/>
          <w:b/>
          <w:sz w:val="24"/>
          <w:szCs w:val="24"/>
          <w:lang w:eastAsia="en-US"/>
        </w:rPr>
      </w:pPr>
    </w:p>
    <w:p w:rsidR="00DD5828" w:rsidRDefault="00DD5828" w:rsidP="00FC1CBE">
      <w:pPr>
        <w:rPr>
          <w:rFonts w:eastAsiaTheme="minorHAnsi"/>
          <w:b/>
          <w:sz w:val="24"/>
          <w:szCs w:val="24"/>
          <w:lang w:val="es-MX" w:eastAsia="en-US"/>
        </w:rPr>
      </w:pPr>
    </w:p>
    <w:p w:rsidR="00DD5828" w:rsidRDefault="00DD5828">
      <w:pPr>
        <w:jc w:val="left"/>
        <w:rPr>
          <w:rFonts w:eastAsiaTheme="minorHAnsi"/>
          <w:b/>
          <w:sz w:val="24"/>
          <w:szCs w:val="24"/>
          <w:lang w:val="es-MX" w:eastAsia="en-US"/>
        </w:rPr>
      </w:pPr>
      <w:r>
        <w:rPr>
          <w:rFonts w:eastAsiaTheme="minorHAnsi"/>
          <w:b/>
          <w:sz w:val="24"/>
          <w:szCs w:val="24"/>
          <w:lang w:val="es-MX" w:eastAsia="en-US"/>
        </w:rPr>
        <w:br w:type="page"/>
      </w:r>
    </w:p>
    <w:p w:rsidR="00FC1CBE" w:rsidRPr="00FC1CBE" w:rsidRDefault="00377351" w:rsidP="00FC1CBE">
      <w:pPr>
        <w:rPr>
          <w:rFonts w:eastAsiaTheme="minorHAnsi"/>
          <w:b/>
          <w:sz w:val="24"/>
          <w:szCs w:val="24"/>
          <w:lang w:val="es-MX" w:eastAsia="en-US"/>
        </w:rPr>
      </w:pPr>
      <w:r>
        <w:rPr>
          <w:rFonts w:eastAsiaTheme="minorHAnsi"/>
          <w:b/>
          <w:sz w:val="24"/>
          <w:szCs w:val="24"/>
          <w:lang w:val="es-MX" w:eastAsia="en-US"/>
        </w:rPr>
        <w:lastRenderedPageBreak/>
        <w:t xml:space="preserve">H. </w:t>
      </w:r>
      <w:r w:rsidR="00FC1CBE" w:rsidRPr="00FC1CBE">
        <w:rPr>
          <w:rFonts w:eastAsiaTheme="minorHAnsi"/>
          <w:b/>
          <w:sz w:val="24"/>
          <w:szCs w:val="24"/>
          <w:lang w:val="es-MX" w:eastAsia="en-US"/>
        </w:rPr>
        <w:t xml:space="preserve">PLENO DEL CONGRESO DEL ESTADO </w:t>
      </w:r>
    </w:p>
    <w:p w:rsidR="00FC1CBE" w:rsidRPr="00FC1CBE" w:rsidRDefault="00FC1CBE" w:rsidP="00FC1CBE">
      <w:pPr>
        <w:rPr>
          <w:rFonts w:eastAsiaTheme="minorHAnsi"/>
          <w:b/>
          <w:sz w:val="24"/>
          <w:szCs w:val="24"/>
          <w:lang w:val="es-MX" w:eastAsia="en-US"/>
        </w:rPr>
      </w:pPr>
      <w:r w:rsidRPr="00FC1CBE">
        <w:rPr>
          <w:rFonts w:eastAsiaTheme="minorHAnsi"/>
          <w:b/>
          <w:sz w:val="24"/>
          <w:szCs w:val="24"/>
          <w:lang w:val="es-MX" w:eastAsia="en-US"/>
        </w:rPr>
        <w:t>DE COAHUILA DE ZARAGOZA.</w:t>
      </w:r>
    </w:p>
    <w:p w:rsidR="00FC1CBE" w:rsidRPr="00FC1CBE" w:rsidRDefault="00FC1CBE" w:rsidP="00FC1CBE">
      <w:pPr>
        <w:rPr>
          <w:rFonts w:eastAsiaTheme="minorHAnsi"/>
          <w:b/>
          <w:sz w:val="24"/>
          <w:szCs w:val="24"/>
          <w:lang w:val="es-MX" w:eastAsia="en-US"/>
        </w:rPr>
      </w:pPr>
      <w:r w:rsidRPr="00FC1CBE">
        <w:rPr>
          <w:rFonts w:eastAsiaTheme="minorHAnsi"/>
          <w:b/>
          <w:sz w:val="24"/>
          <w:szCs w:val="24"/>
          <w:lang w:val="es-MX" w:eastAsia="en-US"/>
        </w:rPr>
        <w:t xml:space="preserve">PRESENTE </w:t>
      </w:r>
    </w:p>
    <w:p w:rsidR="00FC1CBE" w:rsidRPr="00FC1CBE" w:rsidRDefault="00FC1CBE" w:rsidP="00FC1CBE">
      <w:pPr>
        <w:rPr>
          <w:rFonts w:eastAsiaTheme="minorHAnsi"/>
          <w:sz w:val="24"/>
          <w:szCs w:val="24"/>
          <w:lang w:val="es-MX" w:eastAsia="en-US"/>
        </w:rPr>
      </w:pPr>
    </w:p>
    <w:p w:rsidR="00FC1CBE" w:rsidRPr="008D3082" w:rsidRDefault="00FC1CBE" w:rsidP="008D3082">
      <w:pPr>
        <w:spacing w:line="360" w:lineRule="auto"/>
        <w:rPr>
          <w:rFonts w:eastAsiaTheme="minorHAnsi"/>
          <w:lang w:val="es-MX" w:eastAsia="en-US"/>
        </w:rPr>
      </w:pPr>
      <w:r w:rsidRPr="008D3082">
        <w:rPr>
          <w:rFonts w:eastAsiaTheme="minorHAnsi"/>
          <w:lang w:val="es-MX" w:eastAsia="en-US"/>
        </w:rPr>
        <w:t xml:space="preserve">Iniciativa que presenta la diputada Blanca </w:t>
      </w:r>
      <w:proofErr w:type="spellStart"/>
      <w:r w:rsidRPr="008D3082">
        <w:rPr>
          <w:rFonts w:eastAsiaTheme="minorHAnsi"/>
          <w:lang w:val="es-MX" w:eastAsia="en-US"/>
        </w:rPr>
        <w:t>Eppen</w:t>
      </w:r>
      <w:proofErr w:type="spellEnd"/>
      <w:r w:rsidRPr="008D3082">
        <w:rPr>
          <w:rFonts w:eastAsiaTheme="minorHAnsi"/>
          <w:lang w:val="es-MX" w:eastAsia="en-US"/>
        </w:rPr>
        <w:t xml:space="preserve"> Canales del Grupo Parlamentario “Del Partido Acción Nacional”; en ejercicio de la facultad legislativa que me  conceden los artículos 59 Fracción I, 67 Fracción I de la Constitución Política del Estado de Coahuila de Zaragoza, y con fundamento en los artículos </w:t>
      </w:r>
      <w:r w:rsidRPr="00D346B5">
        <w:rPr>
          <w:lang w:val="es-MX" w:eastAsia="es-ES"/>
        </w:rPr>
        <w:t>21 Fracción IV y 152 fracción I</w:t>
      </w:r>
      <w:r w:rsidRPr="008D3082">
        <w:rPr>
          <w:rFonts w:eastAsiaTheme="minorHAnsi"/>
          <w:lang w:val="es-MX" w:eastAsia="en-US"/>
        </w:rPr>
        <w:t xml:space="preserve"> de la Ley Orgánica del Congreso Local, presento INICIATIVA CON PROYECTO DE DECRETO por la que se </w:t>
      </w:r>
      <w:r w:rsidR="005C4BC6">
        <w:rPr>
          <w:rFonts w:eastAsiaTheme="minorHAnsi"/>
          <w:lang w:val="es-MX" w:eastAsia="en-US"/>
        </w:rPr>
        <w:t>adicionan las fracciones X y XI</w:t>
      </w:r>
      <w:r w:rsidR="00461AFB">
        <w:rPr>
          <w:rFonts w:eastAsiaTheme="minorHAnsi"/>
          <w:lang w:val="es-MX" w:eastAsia="en-US"/>
        </w:rPr>
        <w:t xml:space="preserve"> </w:t>
      </w:r>
      <w:r w:rsidR="00DF533E">
        <w:rPr>
          <w:rFonts w:eastAsiaTheme="minorHAnsi"/>
          <w:lang w:val="es-MX" w:eastAsia="en-US"/>
        </w:rPr>
        <w:t>al artículo 9 de</w:t>
      </w:r>
      <w:r w:rsidR="005C4BC6">
        <w:rPr>
          <w:rFonts w:eastAsiaTheme="minorHAnsi"/>
          <w:lang w:val="es-MX" w:eastAsia="en-US"/>
        </w:rPr>
        <w:t xml:space="preserve"> </w:t>
      </w:r>
      <w:r w:rsidR="00461AFB">
        <w:rPr>
          <w:rFonts w:eastAsiaTheme="minorHAnsi"/>
          <w:lang w:val="es-MX" w:eastAsia="en-US"/>
        </w:rPr>
        <w:t>la Ley de</w:t>
      </w:r>
      <w:r w:rsidR="00BD0ADF">
        <w:rPr>
          <w:rFonts w:eastAsiaTheme="minorHAnsi"/>
          <w:lang w:val="es-MX" w:eastAsia="en-US"/>
        </w:rPr>
        <w:t xml:space="preserve"> los Derechos de</w:t>
      </w:r>
      <w:r w:rsidR="00461AFB">
        <w:rPr>
          <w:rFonts w:eastAsiaTheme="minorHAnsi"/>
          <w:lang w:val="es-MX" w:eastAsia="en-US"/>
        </w:rPr>
        <w:t xml:space="preserve"> las Personas Adultas Mayores </w:t>
      </w:r>
      <w:r w:rsidR="00BD0ADF">
        <w:rPr>
          <w:rFonts w:eastAsiaTheme="minorHAnsi"/>
          <w:lang w:val="es-MX" w:eastAsia="en-US"/>
        </w:rPr>
        <w:t>d</w:t>
      </w:r>
      <w:r w:rsidR="00461AFB">
        <w:rPr>
          <w:rFonts w:eastAsiaTheme="minorHAnsi"/>
          <w:lang w:val="es-MX" w:eastAsia="en-US"/>
        </w:rPr>
        <w:t>el Estado de Coahuila</w:t>
      </w:r>
      <w:r w:rsidR="00BD0ADF">
        <w:rPr>
          <w:rFonts w:eastAsiaTheme="minorHAnsi"/>
          <w:lang w:val="es-MX" w:eastAsia="en-US"/>
        </w:rPr>
        <w:t xml:space="preserve"> de Zaragoza</w:t>
      </w:r>
      <w:r w:rsidRPr="008D3082">
        <w:rPr>
          <w:rFonts w:eastAsiaTheme="minorHAnsi"/>
          <w:lang w:val="es-MX" w:eastAsia="en-US"/>
        </w:rPr>
        <w:t>; con base en la siguiente:</w:t>
      </w:r>
    </w:p>
    <w:p w:rsidR="00FC1CBE" w:rsidRPr="008D3082" w:rsidRDefault="00FC1CBE" w:rsidP="00DF533E">
      <w:pPr>
        <w:spacing w:line="360" w:lineRule="auto"/>
        <w:jc w:val="right"/>
        <w:rPr>
          <w:rFonts w:eastAsiaTheme="minorHAnsi"/>
          <w:b/>
          <w:lang w:val="es-MX" w:eastAsia="en-US"/>
        </w:rPr>
      </w:pPr>
    </w:p>
    <w:p w:rsidR="007F636D" w:rsidRDefault="00FC1CBE" w:rsidP="005C4BC6">
      <w:pPr>
        <w:spacing w:line="360" w:lineRule="auto"/>
        <w:jc w:val="center"/>
        <w:rPr>
          <w:rFonts w:eastAsiaTheme="minorHAnsi"/>
          <w:b/>
          <w:lang w:val="es-MX" w:eastAsia="en-US"/>
        </w:rPr>
      </w:pPr>
      <w:r w:rsidRPr="008D3082">
        <w:rPr>
          <w:rFonts w:eastAsiaTheme="minorHAnsi"/>
          <w:b/>
          <w:lang w:val="es-MX" w:eastAsia="en-US"/>
        </w:rPr>
        <w:t>EXPOSICIÓN DE MOTIVOS</w:t>
      </w:r>
    </w:p>
    <w:p w:rsidR="005C4BC6" w:rsidRPr="005C4BC6" w:rsidRDefault="005C4BC6" w:rsidP="005C4BC6">
      <w:pPr>
        <w:spacing w:line="360" w:lineRule="auto"/>
        <w:jc w:val="center"/>
        <w:rPr>
          <w:rFonts w:eastAsiaTheme="minorHAnsi"/>
          <w:b/>
          <w:lang w:val="es-MX" w:eastAsia="en-US"/>
        </w:rPr>
      </w:pPr>
    </w:p>
    <w:p w:rsidR="000F2CC9" w:rsidRDefault="005C4BC6" w:rsidP="0006545D">
      <w:pPr>
        <w:spacing w:line="360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t>Es deber del Estado mexicano, así como de las entidades federativas, garantizar los derechos de las personas adultas mayores en su aspecto genera</w:t>
      </w:r>
      <w:r w:rsidR="00697E5A">
        <w:rPr>
          <w:rFonts w:eastAsiaTheme="minorHAnsi"/>
          <w:lang w:val="es-MX" w:eastAsia="en-US"/>
        </w:rPr>
        <w:t>l</w:t>
      </w:r>
      <w:r>
        <w:rPr>
          <w:rFonts w:eastAsiaTheme="minorHAnsi"/>
          <w:lang w:val="es-MX" w:eastAsia="en-US"/>
        </w:rPr>
        <w:t xml:space="preserve"> y en el especializado, para que gocen de las mejores condiciones de vida posibles durante esta etapa de sus vidas. </w:t>
      </w:r>
    </w:p>
    <w:p w:rsidR="005C4BC6" w:rsidRDefault="005C4BC6" w:rsidP="0006545D">
      <w:pPr>
        <w:spacing w:line="360" w:lineRule="auto"/>
        <w:rPr>
          <w:rFonts w:eastAsiaTheme="minorHAnsi"/>
          <w:lang w:val="es-MX" w:eastAsia="en-US"/>
        </w:rPr>
      </w:pPr>
    </w:p>
    <w:p w:rsidR="00692C64" w:rsidRDefault="005C4BC6" w:rsidP="0006545D">
      <w:pPr>
        <w:spacing w:line="360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t xml:space="preserve">A tal efecto, los legisladores federales y locales han creado leyes para garantizar la protección de sus derechos esenciales como </w:t>
      </w:r>
      <w:r w:rsidR="00692C64">
        <w:rPr>
          <w:rFonts w:eastAsiaTheme="minorHAnsi"/>
          <w:lang w:val="es-MX" w:eastAsia="en-US"/>
        </w:rPr>
        <w:t xml:space="preserve">los que se refieren a una vida de calidad, a no ser víctimas de ningún tipo de violencia, a no ser explotados, a vivir en entornos seguros, a contar con la satisfacción de sus necesidades de alimentación, vivienda, atención médica y rehabilitación; así como el derecho al trabajo, a la participación social y política, a la práctica </w:t>
      </w:r>
      <w:r w:rsidR="00692C64">
        <w:rPr>
          <w:rFonts w:eastAsiaTheme="minorHAnsi"/>
          <w:lang w:val="es-MX" w:eastAsia="en-US"/>
        </w:rPr>
        <w:lastRenderedPageBreak/>
        <w:t>deportiva, a la recreación y a gozar de atención preferente en los servicios públicos.</w:t>
      </w:r>
    </w:p>
    <w:p w:rsidR="00692C64" w:rsidRDefault="00692C64" w:rsidP="0006545D">
      <w:pPr>
        <w:spacing w:line="360" w:lineRule="auto"/>
        <w:rPr>
          <w:rFonts w:eastAsiaTheme="minorHAnsi"/>
          <w:lang w:val="es-MX" w:eastAsia="en-US"/>
        </w:rPr>
      </w:pPr>
    </w:p>
    <w:p w:rsidR="00692C64" w:rsidRDefault="00692C64" w:rsidP="0006545D">
      <w:pPr>
        <w:spacing w:line="360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t>Para hacer realidad todo esto, los legisladores federales plasmaron en la Ley Federal de los Derechos de las Personas Adultas Mayores lo siguiente:</w:t>
      </w:r>
    </w:p>
    <w:p w:rsidR="00692C64" w:rsidRDefault="00692C64" w:rsidP="0006545D">
      <w:pPr>
        <w:spacing w:line="360" w:lineRule="auto"/>
        <w:rPr>
          <w:rFonts w:eastAsiaTheme="minorHAnsi"/>
          <w:lang w:val="es-MX" w:eastAsia="en-US"/>
        </w:rPr>
      </w:pPr>
    </w:p>
    <w:p w:rsidR="00692C64" w:rsidRPr="00692C64" w:rsidRDefault="00692C64" w:rsidP="00692C64">
      <w:pPr>
        <w:spacing w:line="360" w:lineRule="auto"/>
        <w:rPr>
          <w:rFonts w:eastAsiaTheme="minorHAnsi"/>
          <w:i/>
          <w:lang w:val="es-MX" w:eastAsia="en-US"/>
        </w:rPr>
      </w:pPr>
      <w:r w:rsidRPr="00692C64">
        <w:rPr>
          <w:rFonts w:eastAsiaTheme="minorHAnsi"/>
          <w:i/>
          <w:lang w:val="es-MX" w:eastAsia="en-US"/>
        </w:rPr>
        <w:t>Artículo 4o. Son principios rectores en la observación y aplicación de esta Ley:</w:t>
      </w:r>
    </w:p>
    <w:p w:rsidR="00692C64" w:rsidRPr="00692C64" w:rsidRDefault="00692C64" w:rsidP="00692C64">
      <w:pPr>
        <w:spacing w:line="360" w:lineRule="auto"/>
        <w:rPr>
          <w:rFonts w:eastAsiaTheme="minorHAnsi"/>
          <w:i/>
          <w:lang w:val="es-MX" w:eastAsia="en-US"/>
        </w:rPr>
      </w:pPr>
    </w:p>
    <w:p w:rsidR="00692C64" w:rsidRPr="00692C64" w:rsidRDefault="00692C64" w:rsidP="00692C64">
      <w:pPr>
        <w:spacing w:line="360" w:lineRule="auto"/>
        <w:rPr>
          <w:rFonts w:eastAsiaTheme="minorHAnsi"/>
          <w:i/>
          <w:lang w:val="es-MX" w:eastAsia="en-US"/>
        </w:rPr>
      </w:pPr>
      <w:r w:rsidRPr="00692C64">
        <w:rPr>
          <w:rFonts w:eastAsiaTheme="minorHAnsi"/>
          <w:i/>
          <w:lang w:val="es-MX" w:eastAsia="en-US"/>
        </w:rPr>
        <w:t>I. Autonomía y autorrealización. Todas las acciones que se realicen en beneficio de las personas adultas mayores orientadas a fortalecer su independencia, su capacidad de decisión y su desarrollo personal y comunitario;</w:t>
      </w:r>
    </w:p>
    <w:p w:rsidR="00692C64" w:rsidRPr="00692C64" w:rsidRDefault="00692C64" w:rsidP="00692C64">
      <w:pPr>
        <w:spacing w:line="360" w:lineRule="auto"/>
        <w:rPr>
          <w:rFonts w:eastAsiaTheme="minorHAnsi"/>
          <w:i/>
          <w:lang w:val="es-MX" w:eastAsia="en-US"/>
        </w:rPr>
      </w:pPr>
    </w:p>
    <w:p w:rsidR="00692C64" w:rsidRPr="00692C64" w:rsidRDefault="00692C64" w:rsidP="00692C64">
      <w:pPr>
        <w:spacing w:line="360" w:lineRule="auto"/>
        <w:rPr>
          <w:rFonts w:eastAsiaTheme="minorHAnsi"/>
          <w:i/>
          <w:lang w:val="es-MX" w:eastAsia="en-US"/>
        </w:rPr>
      </w:pPr>
      <w:r w:rsidRPr="00692C64">
        <w:rPr>
          <w:rFonts w:eastAsiaTheme="minorHAnsi"/>
          <w:i/>
          <w:lang w:val="es-MX" w:eastAsia="en-US"/>
        </w:rPr>
        <w:t>II. Participación. La inserción de las personas adultas mayores en todos los órdenes de la vida pública. En los ámbitos de su interés serán consultados y tomados en cuenta; asimismo se promoverá su presencia e intervención;</w:t>
      </w:r>
    </w:p>
    <w:p w:rsidR="00692C64" w:rsidRPr="00692C64" w:rsidRDefault="00692C64" w:rsidP="00692C64">
      <w:pPr>
        <w:spacing w:line="360" w:lineRule="auto"/>
        <w:rPr>
          <w:rFonts w:eastAsiaTheme="minorHAnsi"/>
          <w:i/>
          <w:lang w:val="es-MX" w:eastAsia="en-US"/>
        </w:rPr>
      </w:pPr>
    </w:p>
    <w:p w:rsidR="00692C64" w:rsidRPr="00692C64" w:rsidRDefault="00692C64" w:rsidP="00692C64">
      <w:pPr>
        <w:spacing w:line="360" w:lineRule="auto"/>
        <w:rPr>
          <w:rFonts w:eastAsiaTheme="minorHAnsi"/>
          <w:i/>
          <w:lang w:val="es-MX" w:eastAsia="en-US"/>
        </w:rPr>
      </w:pPr>
      <w:r w:rsidRPr="00692C64">
        <w:rPr>
          <w:rFonts w:eastAsiaTheme="minorHAnsi"/>
          <w:i/>
          <w:lang w:val="es-MX" w:eastAsia="en-US"/>
        </w:rPr>
        <w:t>III. Equidad. Es el trato justo y proporcional en las condiciones de acceso y disfrute de los satisfactores necesarios para el bienestar de las personas adultas mayores, sin distinción por sexo, situación económica, identidad étnica, fenotipo, credo, religión o cualquier otra circunstancia;</w:t>
      </w:r>
    </w:p>
    <w:p w:rsidR="00692C64" w:rsidRPr="00692C64" w:rsidRDefault="00692C64" w:rsidP="00692C64">
      <w:pPr>
        <w:spacing w:line="360" w:lineRule="auto"/>
        <w:rPr>
          <w:rFonts w:eastAsiaTheme="minorHAnsi"/>
          <w:i/>
          <w:lang w:val="es-MX" w:eastAsia="en-US"/>
        </w:rPr>
      </w:pPr>
    </w:p>
    <w:p w:rsidR="00692C64" w:rsidRPr="00692C64" w:rsidRDefault="00692C64" w:rsidP="00692C64">
      <w:pPr>
        <w:spacing w:line="360" w:lineRule="auto"/>
        <w:rPr>
          <w:rFonts w:eastAsiaTheme="minorHAnsi"/>
          <w:i/>
          <w:lang w:val="es-MX" w:eastAsia="en-US"/>
        </w:rPr>
      </w:pPr>
      <w:r w:rsidRPr="00692C64">
        <w:rPr>
          <w:rFonts w:eastAsiaTheme="minorHAnsi"/>
          <w:i/>
          <w:lang w:val="es-MX" w:eastAsia="en-US"/>
        </w:rPr>
        <w:lastRenderedPageBreak/>
        <w:t>IV. Corresponsabilidad. La concurrencia y responsabilidad compartida de los sectores público y social, en especial de las comunidades y familias, para la consecución del objeto de esta Ley, y</w:t>
      </w:r>
    </w:p>
    <w:p w:rsidR="00692C64" w:rsidRPr="00692C64" w:rsidRDefault="00692C64" w:rsidP="00692C64">
      <w:pPr>
        <w:spacing w:line="360" w:lineRule="auto"/>
        <w:rPr>
          <w:rFonts w:eastAsiaTheme="minorHAnsi"/>
          <w:i/>
          <w:lang w:val="es-MX" w:eastAsia="en-US"/>
        </w:rPr>
      </w:pPr>
    </w:p>
    <w:p w:rsidR="005C4BC6" w:rsidRPr="00692C64" w:rsidRDefault="00692C64" w:rsidP="00692C64">
      <w:pPr>
        <w:spacing w:line="360" w:lineRule="auto"/>
        <w:rPr>
          <w:rFonts w:eastAsiaTheme="minorHAnsi"/>
          <w:i/>
          <w:lang w:val="es-MX" w:eastAsia="en-US"/>
        </w:rPr>
      </w:pPr>
      <w:r w:rsidRPr="00692C64">
        <w:rPr>
          <w:rFonts w:eastAsiaTheme="minorHAnsi"/>
          <w:i/>
          <w:lang w:val="es-MX" w:eastAsia="en-US"/>
        </w:rPr>
        <w:t>V. Atención preferente. Es aquella que obliga a las instituciones federales, estatales y municipales de gobierno, así como a los sectores social y privado a implementar programas acordes a las diferentes etapas, características y circunstancias de las personas adultas mayores.</w:t>
      </w:r>
    </w:p>
    <w:p w:rsidR="00B675AE" w:rsidRDefault="00B675AE" w:rsidP="0006545D">
      <w:pPr>
        <w:spacing w:line="360" w:lineRule="auto"/>
        <w:rPr>
          <w:rFonts w:eastAsiaTheme="minorHAnsi"/>
          <w:lang w:val="es-MX" w:eastAsia="en-US"/>
        </w:rPr>
      </w:pPr>
    </w:p>
    <w:p w:rsidR="00692C64" w:rsidRDefault="00697E5A" w:rsidP="0006545D">
      <w:pPr>
        <w:spacing w:line="360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t>Cinco principios. Por otra parte, en</w:t>
      </w:r>
      <w:r w:rsidR="00692C64">
        <w:rPr>
          <w:rFonts w:eastAsiaTheme="minorHAnsi"/>
          <w:lang w:val="es-MX" w:eastAsia="en-US"/>
        </w:rPr>
        <w:t xml:space="preserve"> los estados, los poderes legislativos, atendiendo al principio de progresividad en los derechos humanos, han adicionado más principios a fin de fortalecer la estructura legal de cada ordenamiento (leyes del adulto mayor) En Coahuila, por ejemplo, los principios son los siguientes:</w:t>
      </w:r>
    </w:p>
    <w:p w:rsidR="00692C64" w:rsidRDefault="00692C64" w:rsidP="0006545D">
      <w:pPr>
        <w:spacing w:line="360" w:lineRule="auto"/>
        <w:rPr>
          <w:rFonts w:eastAsiaTheme="minorHAnsi"/>
          <w:lang w:val="es-MX" w:eastAsia="en-US"/>
        </w:rPr>
      </w:pPr>
    </w:p>
    <w:p w:rsidR="00692C64" w:rsidRDefault="00692C64" w:rsidP="0006545D">
      <w:pPr>
        <w:spacing w:line="360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t>Ley de los Derechos de las Personas Adultas Mayores del Estado de Coahuila de Zaragoza:</w:t>
      </w:r>
    </w:p>
    <w:p w:rsidR="00692C64" w:rsidRDefault="00692C64" w:rsidP="0006545D">
      <w:pPr>
        <w:spacing w:line="360" w:lineRule="auto"/>
        <w:rPr>
          <w:rFonts w:eastAsiaTheme="minorHAnsi"/>
          <w:lang w:val="es-MX" w:eastAsia="en-US"/>
        </w:rPr>
      </w:pP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  <w:r w:rsidRPr="00034C01">
        <w:rPr>
          <w:rFonts w:eastAsiaTheme="minorHAnsi"/>
          <w:i/>
          <w:lang w:val="es-MX" w:eastAsia="en-US"/>
        </w:rPr>
        <w:t>Artículo 9. Son principios rectores en la observancia y aplicación de esta Ley:</w:t>
      </w: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  <w:r w:rsidRPr="00034C01">
        <w:rPr>
          <w:rFonts w:eastAsiaTheme="minorHAnsi"/>
          <w:i/>
          <w:lang w:val="es-MX" w:eastAsia="en-US"/>
        </w:rPr>
        <w:t>I. La autonomía y autorrealización. Consistente en todas las acciones que se realicen en beneficio de las personas adultas mayores encaminadas a fortalecer su independencia, capacidad de decisión, desarrollo personal y comunitario.</w:t>
      </w: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  <w:r w:rsidRPr="00034C01">
        <w:rPr>
          <w:rFonts w:eastAsiaTheme="minorHAnsi"/>
          <w:i/>
          <w:lang w:val="es-MX" w:eastAsia="en-US"/>
        </w:rPr>
        <w:lastRenderedPageBreak/>
        <w:t>II. La participación. Tendiente a que las personas adultas mayores participen, en los términos de las disposiciones legales, en todos los órdenes de la vida pública. En los ámbitos de su interés serán consultados y tomados en cuenta; asimismo se promoverá su presencia e intervención en asuntos relevantes a su incorporación al desarrollo de la entidad.</w:t>
      </w: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  <w:r w:rsidRPr="00034C01">
        <w:rPr>
          <w:rFonts w:eastAsiaTheme="minorHAnsi"/>
          <w:i/>
          <w:lang w:val="es-MX" w:eastAsia="en-US"/>
        </w:rPr>
        <w:t>III. La equidad. Es el trato justo, con perspectiva de género y proporcional en las condiciones de acceso y disfrute de los satisfactores necesarios para el bienestar de las personas adultas mayores, sin distinción por sexo, situación económica, identidad étnica, fenotipo, credo, religión o cualquier otra circunstancia.</w:t>
      </w: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  <w:r w:rsidRPr="00034C01">
        <w:rPr>
          <w:rFonts w:eastAsiaTheme="minorHAnsi"/>
          <w:i/>
          <w:lang w:val="es-MX" w:eastAsia="en-US"/>
        </w:rPr>
        <w:t>IV. La corresponsabilidad. La concurrencia y responsabilidad compartida entre los sectores público y social, en especial de las comunidades y familias.</w:t>
      </w: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  <w:r w:rsidRPr="00034C01">
        <w:rPr>
          <w:rFonts w:eastAsiaTheme="minorHAnsi"/>
          <w:i/>
          <w:lang w:val="es-MX" w:eastAsia="en-US"/>
        </w:rPr>
        <w:t>V. La atención preferente. A la que todas las instituciones del Estado y de los Municipios de la entidad y los sectores social y privado están obligados a proporcionar e implementar dentro de los programas que elaboren acordes a las diferentes etapas, características y circunstancias de las personas adultas mayores.</w:t>
      </w: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  <w:r w:rsidRPr="00034C01">
        <w:rPr>
          <w:rFonts w:eastAsiaTheme="minorHAnsi"/>
          <w:i/>
          <w:lang w:val="es-MX" w:eastAsia="en-US"/>
        </w:rPr>
        <w:t>VI. La dignificación y el respeto. Que habrán de orientar y dirigir los planes y programas gubernamentales, así como las acciones que emprendan a favor de las personas adultas mayores las organizaciones sociales y privadas.</w:t>
      </w: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  <w:r w:rsidRPr="00034C01">
        <w:rPr>
          <w:rFonts w:eastAsiaTheme="minorHAnsi"/>
          <w:i/>
          <w:lang w:val="es-MX" w:eastAsia="en-US"/>
        </w:rPr>
        <w:t>VIII. Dignidad Humana. Es un valor supremo que reconoce la calidad única y excepcional a todo ser humano por el simple hecho de serlo, del cual se desprenden todos los derechos necesarios para que las personas adultas mayores desarrollen integralmente su personalidad.</w:t>
      </w:r>
    </w:p>
    <w:p w:rsidR="00034C01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</w:p>
    <w:p w:rsidR="00692C64" w:rsidRPr="00034C01" w:rsidRDefault="00034C01" w:rsidP="00034C01">
      <w:pPr>
        <w:spacing w:line="360" w:lineRule="auto"/>
        <w:rPr>
          <w:rFonts w:eastAsiaTheme="minorHAnsi"/>
          <w:i/>
          <w:lang w:val="es-MX" w:eastAsia="en-US"/>
        </w:rPr>
      </w:pPr>
      <w:r w:rsidRPr="00034C01">
        <w:rPr>
          <w:rFonts w:eastAsiaTheme="minorHAnsi"/>
          <w:i/>
          <w:lang w:val="es-MX" w:eastAsia="en-US"/>
        </w:rPr>
        <w:t>IX. La progresividad. Es la obligación positiva del Estado de promover los derechos de las personas de la tercera edad de manera progresiva y gradual, de forma tal que se garantice el incremento en el grado de tutela, respeto y protección de los derechos.</w:t>
      </w:r>
    </w:p>
    <w:p w:rsidR="00692C64" w:rsidRDefault="00692C64" w:rsidP="0006545D">
      <w:pPr>
        <w:spacing w:line="360" w:lineRule="auto"/>
        <w:rPr>
          <w:rFonts w:eastAsiaTheme="minorHAnsi"/>
          <w:lang w:val="es-MX" w:eastAsia="en-US"/>
        </w:rPr>
      </w:pPr>
    </w:p>
    <w:p w:rsidR="00034C01" w:rsidRDefault="00034C01" w:rsidP="0006545D">
      <w:pPr>
        <w:spacing w:line="360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t xml:space="preserve">Sin embargo, como en toda ley que se encarga de regular derechos humanos, la evolución, modernización y, en su caso, la progresividad de estos derechos; así como la constante evolución de las circunstancias sociales, económicas, políticas, jurídicas y todas aquellas que afectan de manera positiva o negativa la vida de las personas, obligan al legislador a la revisión y actualización constante de los ordenamientos legales. </w:t>
      </w:r>
    </w:p>
    <w:p w:rsidR="00034C01" w:rsidRDefault="00034C01" w:rsidP="0006545D">
      <w:pPr>
        <w:spacing w:line="360" w:lineRule="auto"/>
        <w:rPr>
          <w:rFonts w:eastAsiaTheme="minorHAnsi"/>
          <w:lang w:val="es-MX" w:eastAsia="en-US"/>
        </w:rPr>
      </w:pPr>
    </w:p>
    <w:p w:rsidR="00034C01" w:rsidRDefault="00034C01" w:rsidP="0006545D">
      <w:pPr>
        <w:spacing w:line="360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t>En este caso, nos enfrentamos a una situación similar en lo que se refiere a los principios que se deben aplicar a la observancia y aplicación de las leyes locales de los derechos de las personas adultas mayores.</w:t>
      </w:r>
    </w:p>
    <w:p w:rsidR="00034C01" w:rsidRDefault="00034C01" w:rsidP="0006545D">
      <w:pPr>
        <w:spacing w:line="360" w:lineRule="auto"/>
        <w:rPr>
          <w:rFonts w:eastAsiaTheme="minorHAnsi"/>
          <w:lang w:val="es-MX" w:eastAsia="en-US"/>
        </w:rPr>
      </w:pPr>
    </w:p>
    <w:p w:rsidR="00034C01" w:rsidRDefault="00034C01" w:rsidP="0006545D">
      <w:pPr>
        <w:spacing w:line="360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t>Encontramos que en otras entidades federativas se han incorporado nuevos y muy justificados principios, destacando en especial los siguientes:</w:t>
      </w:r>
    </w:p>
    <w:p w:rsidR="00034C01" w:rsidRDefault="00034C01" w:rsidP="0006545D">
      <w:pPr>
        <w:spacing w:line="360" w:lineRule="auto"/>
        <w:rPr>
          <w:rFonts w:eastAsiaTheme="minorHAnsi"/>
          <w:lang w:val="es-MX" w:eastAsia="en-US"/>
        </w:rPr>
      </w:pPr>
    </w:p>
    <w:p w:rsidR="00034C01" w:rsidRDefault="00491B67" w:rsidP="0006545D">
      <w:pPr>
        <w:spacing w:line="360" w:lineRule="auto"/>
        <w:rPr>
          <w:rFonts w:eastAsiaTheme="minorHAnsi"/>
          <w:lang w:val="es-MX" w:eastAsia="en-US"/>
        </w:rPr>
      </w:pPr>
      <w:r w:rsidRPr="00491B67">
        <w:rPr>
          <w:rFonts w:eastAsiaTheme="minorHAnsi"/>
          <w:lang w:val="es-MX" w:eastAsia="en-US"/>
        </w:rPr>
        <w:lastRenderedPageBreak/>
        <w:t>Calidad en el trato: Es el trato justo y proporcional en las condiciones de acceso y disfrute de los satisfactores necesarios para el bienestar de las personas adultas mayores, sin distinción</w:t>
      </w:r>
      <w:r>
        <w:rPr>
          <w:rFonts w:eastAsiaTheme="minorHAnsi"/>
          <w:lang w:val="es-MX" w:eastAsia="en-US"/>
        </w:rPr>
        <w:t>.</w:t>
      </w:r>
    </w:p>
    <w:p w:rsidR="00491B67" w:rsidRDefault="00491B67" w:rsidP="0006545D">
      <w:pPr>
        <w:spacing w:line="360" w:lineRule="auto"/>
        <w:rPr>
          <w:rFonts w:eastAsiaTheme="minorHAnsi"/>
          <w:lang w:val="es-MX" w:eastAsia="en-US"/>
        </w:rPr>
      </w:pPr>
    </w:p>
    <w:p w:rsidR="00491B67" w:rsidRDefault="00491B67" w:rsidP="0006545D">
      <w:pPr>
        <w:spacing w:line="360" w:lineRule="auto"/>
        <w:rPr>
          <w:rFonts w:eastAsiaTheme="minorHAnsi"/>
          <w:lang w:val="es-MX" w:eastAsia="en-US"/>
        </w:rPr>
      </w:pPr>
      <w:r w:rsidRPr="00491B67">
        <w:rPr>
          <w:rFonts w:eastAsiaTheme="minorHAnsi"/>
          <w:lang w:val="es-MX" w:eastAsia="en-US"/>
        </w:rPr>
        <w:t xml:space="preserve">Heterogeneidad: Visión que toma en cuenta características particulares de las personas adultas mayores como un grupo plural, determinada por diferencias socioeconómicas, culturales, de edad, sexo, origen étnico, condición migratoria o de desplazamiento y residencia urbana o rural, sin menoscabo de los beneficios otorgados por </w:t>
      </w:r>
      <w:r w:rsidR="00B8776A">
        <w:rPr>
          <w:rFonts w:eastAsiaTheme="minorHAnsi"/>
          <w:lang w:val="es-MX" w:eastAsia="en-US"/>
        </w:rPr>
        <w:t>la ley.</w:t>
      </w:r>
    </w:p>
    <w:p w:rsidR="00491B67" w:rsidRDefault="00491B67" w:rsidP="0006545D">
      <w:pPr>
        <w:spacing w:line="360" w:lineRule="auto"/>
        <w:rPr>
          <w:rFonts w:eastAsiaTheme="minorHAnsi"/>
          <w:lang w:val="es-MX" w:eastAsia="en-US"/>
        </w:rPr>
      </w:pPr>
    </w:p>
    <w:p w:rsidR="00034C01" w:rsidRDefault="00B8776A" w:rsidP="0006545D">
      <w:pPr>
        <w:spacing w:line="360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t>Principios que recogimos de las leyes de los derechos del adulto mayor de los estados de Baja California, Guanajuato y Campeche.</w:t>
      </w:r>
    </w:p>
    <w:p w:rsidR="00B8776A" w:rsidRDefault="00B8776A" w:rsidP="0006545D">
      <w:pPr>
        <w:spacing w:line="360" w:lineRule="auto"/>
        <w:rPr>
          <w:rFonts w:eastAsiaTheme="minorHAnsi"/>
          <w:lang w:val="es-MX" w:eastAsia="en-US"/>
        </w:rPr>
      </w:pPr>
    </w:p>
    <w:p w:rsidR="00B8776A" w:rsidRDefault="00B8776A" w:rsidP="0006545D">
      <w:pPr>
        <w:spacing w:line="360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t>En este orden de ideas, consideramos necesario incorporar los dos principios antes mencionados a nuestra Ley de los Derechos de las Personas Adultas Mayores del Estado de Coahuila de Zaragoza.</w:t>
      </w:r>
    </w:p>
    <w:p w:rsidR="00B8776A" w:rsidRPr="0006545D" w:rsidRDefault="00B8776A" w:rsidP="0006545D">
      <w:pPr>
        <w:spacing w:line="360" w:lineRule="auto"/>
        <w:rPr>
          <w:rFonts w:eastAsiaTheme="minorHAnsi"/>
          <w:lang w:val="es-MX" w:eastAsia="en-US"/>
        </w:rPr>
      </w:pPr>
    </w:p>
    <w:p w:rsidR="00FC1CBE" w:rsidRPr="001D4E27" w:rsidRDefault="00FC1CBE" w:rsidP="00FC1CBE">
      <w:pPr>
        <w:spacing w:line="276" w:lineRule="auto"/>
        <w:rPr>
          <w:rFonts w:eastAsiaTheme="minorHAnsi"/>
          <w:lang w:val="es-MX" w:eastAsia="en-US"/>
        </w:rPr>
      </w:pPr>
      <w:r w:rsidRPr="001D4E27">
        <w:rPr>
          <w:rFonts w:eastAsiaTheme="minorHAnsi"/>
          <w:lang w:val="es-MX" w:eastAsia="en-US"/>
        </w:rPr>
        <w:t>Por todo lo expuesto, tenemos a bien presentar la presente iniciativa con proyecto de:</w:t>
      </w:r>
    </w:p>
    <w:p w:rsidR="00FC1CBE" w:rsidRPr="00FC1CBE" w:rsidRDefault="00FC1CBE" w:rsidP="00FC1CBE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:rsidR="00FC1CBE" w:rsidRPr="00FC1CBE" w:rsidRDefault="00FC1CBE" w:rsidP="00FC1CBE">
      <w:pPr>
        <w:spacing w:line="276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FC1CBE">
        <w:rPr>
          <w:rFonts w:eastAsiaTheme="minorHAnsi"/>
          <w:b/>
          <w:sz w:val="24"/>
          <w:szCs w:val="24"/>
          <w:lang w:val="es-MX" w:eastAsia="en-US"/>
        </w:rPr>
        <w:t>DECRETO</w:t>
      </w:r>
    </w:p>
    <w:p w:rsidR="00FC1CBE" w:rsidRPr="00FC1CBE" w:rsidRDefault="00FC1CBE" w:rsidP="00FC1CBE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:rsidR="00FC1CBE" w:rsidRPr="00FC1CBE" w:rsidRDefault="00FC1CBE" w:rsidP="00FC1CBE">
      <w:pPr>
        <w:spacing w:line="276" w:lineRule="auto"/>
        <w:rPr>
          <w:rFonts w:eastAsiaTheme="minorHAnsi"/>
          <w:lang w:val="es-MX" w:eastAsia="en-US"/>
        </w:rPr>
      </w:pPr>
      <w:r w:rsidRPr="00FC1CBE">
        <w:rPr>
          <w:rFonts w:eastAsiaTheme="minorHAnsi"/>
          <w:b/>
          <w:lang w:val="es-MX" w:eastAsia="en-US"/>
        </w:rPr>
        <w:t xml:space="preserve">ARTÍCULO </w:t>
      </w:r>
      <w:r w:rsidR="002C4E2E" w:rsidRPr="00FC1CBE">
        <w:rPr>
          <w:rFonts w:eastAsiaTheme="minorHAnsi"/>
          <w:b/>
          <w:lang w:val="es-MX" w:eastAsia="en-US"/>
        </w:rPr>
        <w:t>ÚNICO. -</w:t>
      </w:r>
      <w:r w:rsidRPr="00FC1CBE">
        <w:rPr>
          <w:rFonts w:eastAsiaTheme="minorHAnsi"/>
          <w:lang w:val="es-MX" w:eastAsia="en-US"/>
        </w:rPr>
        <w:t xml:space="preserve"> </w:t>
      </w:r>
      <w:r w:rsidR="008E21B3">
        <w:rPr>
          <w:rFonts w:eastAsiaTheme="minorHAnsi"/>
          <w:lang w:val="es-MX" w:eastAsia="en-US"/>
        </w:rPr>
        <w:t>S</w:t>
      </w:r>
      <w:r w:rsidR="002C4E2E">
        <w:rPr>
          <w:rFonts w:eastAsiaTheme="minorHAnsi"/>
          <w:lang w:val="es-MX" w:eastAsia="en-US"/>
        </w:rPr>
        <w:t xml:space="preserve">e </w:t>
      </w:r>
      <w:r w:rsidR="00B8776A" w:rsidRPr="00B8776A">
        <w:rPr>
          <w:rFonts w:eastAsiaTheme="minorHAnsi"/>
          <w:lang w:val="es-MX" w:eastAsia="en-US"/>
        </w:rPr>
        <w:t>adicionan las fracciones X y XI</w:t>
      </w:r>
      <w:r w:rsidR="00DF533E">
        <w:rPr>
          <w:rFonts w:eastAsiaTheme="minorHAnsi"/>
          <w:lang w:val="es-MX" w:eastAsia="en-US"/>
        </w:rPr>
        <w:t xml:space="preserve"> al artículo 9</w:t>
      </w:r>
      <w:r w:rsidR="00B8776A" w:rsidRPr="00B8776A">
        <w:rPr>
          <w:rFonts w:eastAsiaTheme="minorHAnsi"/>
          <w:lang w:val="es-MX" w:eastAsia="en-US"/>
        </w:rPr>
        <w:t xml:space="preserve"> </w:t>
      </w:r>
      <w:r w:rsidR="00DF533E">
        <w:rPr>
          <w:rFonts w:eastAsiaTheme="minorHAnsi"/>
          <w:lang w:val="es-MX" w:eastAsia="en-US"/>
        </w:rPr>
        <w:t>de</w:t>
      </w:r>
      <w:r w:rsidR="00B8776A" w:rsidRPr="00B8776A">
        <w:rPr>
          <w:rFonts w:eastAsiaTheme="minorHAnsi"/>
          <w:lang w:val="es-MX" w:eastAsia="en-US"/>
        </w:rPr>
        <w:t xml:space="preserve"> la Ley de</w:t>
      </w:r>
      <w:r w:rsidR="00BD0ADF">
        <w:rPr>
          <w:rFonts w:eastAsiaTheme="minorHAnsi"/>
          <w:lang w:val="es-MX" w:eastAsia="en-US"/>
        </w:rPr>
        <w:t xml:space="preserve"> los Derechos de</w:t>
      </w:r>
      <w:r w:rsidR="00B8776A" w:rsidRPr="00B8776A">
        <w:rPr>
          <w:rFonts w:eastAsiaTheme="minorHAnsi"/>
          <w:lang w:val="es-MX" w:eastAsia="en-US"/>
        </w:rPr>
        <w:t xml:space="preserve"> las Personas Adultas Mayores </w:t>
      </w:r>
      <w:r w:rsidR="00B8776A">
        <w:rPr>
          <w:rFonts w:eastAsiaTheme="minorHAnsi"/>
          <w:lang w:val="es-MX" w:eastAsia="en-US"/>
        </w:rPr>
        <w:t>d</w:t>
      </w:r>
      <w:r w:rsidR="00B8776A" w:rsidRPr="00B8776A">
        <w:rPr>
          <w:rFonts w:eastAsiaTheme="minorHAnsi"/>
          <w:lang w:val="es-MX" w:eastAsia="en-US"/>
        </w:rPr>
        <w:t>el Estado de Coahuila</w:t>
      </w:r>
      <w:r w:rsidR="008E21B3">
        <w:rPr>
          <w:rFonts w:eastAsiaTheme="minorHAnsi"/>
          <w:lang w:val="es-MX" w:eastAsia="en-US"/>
        </w:rPr>
        <w:t xml:space="preserve"> de Zaragoza</w:t>
      </w:r>
      <w:r w:rsidRPr="00FC1CBE">
        <w:rPr>
          <w:rFonts w:eastAsiaTheme="minorHAnsi"/>
          <w:lang w:val="es-MX" w:eastAsia="en-US"/>
        </w:rPr>
        <w:t>, para quedar como sigue:</w:t>
      </w:r>
    </w:p>
    <w:p w:rsidR="00FC1CBE" w:rsidRDefault="00FC1CBE" w:rsidP="00FC1CBE">
      <w:pPr>
        <w:spacing w:line="276" w:lineRule="auto"/>
        <w:rPr>
          <w:rFonts w:eastAsiaTheme="minorHAnsi"/>
          <w:lang w:val="es-MX" w:eastAsia="en-US"/>
        </w:rPr>
      </w:pPr>
    </w:p>
    <w:p w:rsidR="00FC1CBE" w:rsidRDefault="00B8776A" w:rsidP="00FC1CBE">
      <w:pPr>
        <w:spacing w:line="276" w:lineRule="auto"/>
        <w:rPr>
          <w:rFonts w:eastAsiaTheme="minorHAnsi"/>
          <w:lang w:val="es-MX" w:eastAsia="en-US"/>
        </w:rPr>
      </w:pPr>
      <w:r w:rsidRPr="00B8776A">
        <w:rPr>
          <w:rFonts w:eastAsiaTheme="minorHAnsi"/>
          <w:lang w:val="es-MX" w:eastAsia="en-US"/>
        </w:rPr>
        <w:t>Artículo 9</w:t>
      </w:r>
      <w:r>
        <w:rPr>
          <w:rFonts w:eastAsiaTheme="minorHAnsi"/>
          <w:lang w:val="es-MX" w:eastAsia="en-US"/>
        </w:rPr>
        <w:t>…</w:t>
      </w:r>
    </w:p>
    <w:p w:rsidR="00B8776A" w:rsidRDefault="00B8776A" w:rsidP="00FC1CBE">
      <w:pPr>
        <w:spacing w:line="276" w:lineRule="auto"/>
        <w:rPr>
          <w:rFonts w:eastAsiaTheme="minorHAnsi"/>
          <w:lang w:val="es-MX" w:eastAsia="en-US"/>
        </w:rPr>
      </w:pPr>
    </w:p>
    <w:p w:rsidR="00B8776A" w:rsidRDefault="00B8776A" w:rsidP="00FC1CBE">
      <w:pPr>
        <w:spacing w:line="276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lastRenderedPageBreak/>
        <w:t>I a la IX…</w:t>
      </w:r>
    </w:p>
    <w:p w:rsidR="00B8776A" w:rsidRPr="00B8776A" w:rsidRDefault="00B8776A" w:rsidP="00FC1CBE">
      <w:pPr>
        <w:spacing w:line="276" w:lineRule="auto"/>
        <w:rPr>
          <w:rFonts w:eastAsiaTheme="minorHAnsi"/>
          <w:b/>
          <w:lang w:val="es-MX" w:eastAsia="en-US"/>
        </w:rPr>
      </w:pPr>
    </w:p>
    <w:p w:rsidR="00B8776A" w:rsidRPr="00B8776A" w:rsidRDefault="00B8776A" w:rsidP="00FC1CBE">
      <w:pPr>
        <w:spacing w:line="276" w:lineRule="auto"/>
        <w:rPr>
          <w:rFonts w:eastAsiaTheme="minorHAnsi"/>
          <w:b/>
          <w:lang w:val="es-MX" w:eastAsia="en-US"/>
        </w:rPr>
      </w:pPr>
      <w:r w:rsidRPr="00B8776A">
        <w:rPr>
          <w:rFonts w:eastAsiaTheme="minorHAnsi"/>
          <w:b/>
          <w:lang w:val="es-MX" w:eastAsia="en-US"/>
        </w:rPr>
        <w:t xml:space="preserve">X. La </w:t>
      </w:r>
      <w:r w:rsidR="004B6939">
        <w:rPr>
          <w:rFonts w:eastAsiaTheme="minorHAnsi"/>
          <w:b/>
          <w:lang w:val="es-MX" w:eastAsia="en-US"/>
        </w:rPr>
        <w:t>h</w:t>
      </w:r>
      <w:r w:rsidRPr="00B8776A">
        <w:rPr>
          <w:rFonts w:eastAsiaTheme="minorHAnsi"/>
          <w:b/>
          <w:lang w:val="es-MX" w:eastAsia="en-US"/>
        </w:rPr>
        <w:t>eterogeneidad: Visión que toma en cuenta características particulares de las personas adultas mayores como un grupo plural, determinada por diferencias socioeconómicas, culturales, de edad, sexo, origen étnico, condición migratoria o de desplazamiento y residencia urbana o rural, sin menoscabo de los beneficios otorgados por esta ley. Y;</w:t>
      </w:r>
    </w:p>
    <w:p w:rsidR="00B8776A" w:rsidRPr="00B8776A" w:rsidRDefault="00B8776A" w:rsidP="00FC1CBE">
      <w:pPr>
        <w:spacing w:line="276" w:lineRule="auto"/>
        <w:rPr>
          <w:rFonts w:eastAsiaTheme="minorHAnsi"/>
          <w:b/>
          <w:lang w:val="es-MX" w:eastAsia="en-US"/>
        </w:rPr>
      </w:pPr>
    </w:p>
    <w:p w:rsidR="00B8776A" w:rsidRPr="00B8776A" w:rsidRDefault="00B8776A" w:rsidP="00FC1CBE">
      <w:pPr>
        <w:spacing w:line="276" w:lineRule="auto"/>
        <w:rPr>
          <w:rFonts w:eastAsiaTheme="minorHAnsi"/>
          <w:b/>
          <w:lang w:val="es-MX" w:eastAsia="en-US"/>
        </w:rPr>
      </w:pPr>
      <w:r w:rsidRPr="00B8776A">
        <w:rPr>
          <w:rFonts w:eastAsiaTheme="minorHAnsi"/>
          <w:b/>
          <w:lang w:val="es-MX" w:eastAsia="en-US"/>
        </w:rPr>
        <w:t xml:space="preserve">XI. La </w:t>
      </w:r>
      <w:r w:rsidR="004B6939">
        <w:rPr>
          <w:rFonts w:eastAsiaTheme="minorHAnsi"/>
          <w:b/>
          <w:lang w:val="es-MX" w:eastAsia="en-US"/>
        </w:rPr>
        <w:t>c</w:t>
      </w:r>
      <w:r w:rsidRPr="00B8776A">
        <w:rPr>
          <w:rFonts w:eastAsiaTheme="minorHAnsi"/>
          <w:b/>
          <w:lang w:val="es-MX" w:eastAsia="en-US"/>
        </w:rPr>
        <w:t>alidad en el trato: Es el trato justo y proporcional en las condiciones de acceso y disfrute de los satisfactores necesarios para el bienestar de las personas adultas mayores, sin distinción.</w:t>
      </w:r>
    </w:p>
    <w:p w:rsidR="00B8776A" w:rsidRPr="00B8776A" w:rsidRDefault="00B8776A" w:rsidP="00FC1CBE">
      <w:pPr>
        <w:spacing w:line="276" w:lineRule="auto"/>
        <w:rPr>
          <w:rFonts w:eastAsiaTheme="minorHAnsi"/>
          <w:b/>
          <w:lang w:val="es-MX" w:eastAsia="en-US"/>
        </w:rPr>
      </w:pPr>
    </w:p>
    <w:p w:rsidR="00B8776A" w:rsidRDefault="00B8776A" w:rsidP="00FC1CBE">
      <w:pPr>
        <w:spacing w:line="276" w:lineRule="auto"/>
        <w:rPr>
          <w:rFonts w:eastAsiaTheme="minorHAnsi"/>
          <w:lang w:val="es-MX" w:eastAsia="en-US"/>
        </w:rPr>
      </w:pPr>
      <w:r>
        <w:rPr>
          <w:rFonts w:eastAsiaTheme="minorHAnsi"/>
          <w:lang w:val="es-MX" w:eastAsia="en-US"/>
        </w:rPr>
        <w:t>….</w:t>
      </w:r>
    </w:p>
    <w:p w:rsidR="00E03C0C" w:rsidRPr="00E03C0C" w:rsidRDefault="005C4BC6" w:rsidP="00FC1CBE">
      <w:pPr>
        <w:spacing w:line="276" w:lineRule="auto"/>
        <w:rPr>
          <w:rFonts w:eastAsiaTheme="minorHAnsi"/>
          <w:b/>
          <w:lang w:val="es-MX" w:eastAsia="en-US"/>
        </w:rPr>
      </w:pPr>
      <w:r>
        <w:rPr>
          <w:b/>
        </w:rPr>
        <w:t xml:space="preserve"> </w:t>
      </w:r>
    </w:p>
    <w:p w:rsidR="00FC1CBE" w:rsidRPr="00FC1CBE" w:rsidRDefault="00FC1CBE" w:rsidP="00FC1CBE">
      <w:pPr>
        <w:spacing w:line="276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FC1CBE">
        <w:rPr>
          <w:rFonts w:eastAsiaTheme="minorHAnsi"/>
          <w:b/>
          <w:sz w:val="24"/>
          <w:szCs w:val="24"/>
          <w:lang w:val="es-MX" w:eastAsia="en-US"/>
        </w:rPr>
        <w:t>TRANSITORIO</w:t>
      </w:r>
    </w:p>
    <w:p w:rsidR="00FC1CBE" w:rsidRPr="00FC1CBE" w:rsidRDefault="00FC1CBE" w:rsidP="00FC1CBE">
      <w:pPr>
        <w:spacing w:line="276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</w:p>
    <w:p w:rsidR="00FC1CBE" w:rsidRPr="00E03C0C" w:rsidRDefault="00FC1CBE" w:rsidP="00FC1CBE">
      <w:pPr>
        <w:spacing w:line="276" w:lineRule="auto"/>
        <w:rPr>
          <w:rFonts w:eastAsiaTheme="minorHAnsi"/>
          <w:lang w:val="es-MX" w:eastAsia="en-US"/>
        </w:rPr>
      </w:pPr>
      <w:r w:rsidRPr="00E03C0C">
        <w:rPr>
          <w:rFonts w:eastAsiaTheme="minorHAnsi"/>
          <w:b/>
          <w:lang w:val="es-MX" w:eastAsia="en-US"/>
        </w:rPr>
        <w:t xml:space="preserve">Único. </w:t>
      </w:r>
      <w:r w:rsidRPr="00E03C0C">
        <w:rPr>
          <w:rFonts w:eastAsiaTheme="minorHAnsi"/>
          <w:lang w:val="es-MX" w:eastAsia="en-US"/>
        </w:rPr>
        <w:t>-  El presente Decreto entrará en vigor al día siguiente de su publicación en el Periódico Oficial del Estado.</w:t>
      </w:r>
    </w:p>
    <w:p w:rsidR="00FC1CBE" w:rsidRPr="00E03C0C" w:rsidRDefault="00FC1CBE" w:rsidP="00FC1CBE">
      <w:pPr>
        <w:spacing w:line="276" w:lineRule="auto"/>
        <w:rPr>
          <w:rFonts w:eastAsiaTheme="minorHAnsi"/>
          <w:lang w:val="es-MX" w:eastAsia="en-US"/>
        </w:rPr>
      </w:pPr>
    </w:p>
    <w:p w:rsidR="00FC1CBE" w:rsidRPr="00E03C0C" w:rsidRDefault="008D3082" w:rsidP="00FC1CBE">
      <w:pPr>
        <w:spacing w:line="276" w:lineRule="auto"/>
        <w:rPr>
          <w:rFonts w:eastAsiaTheme="minorHAnsi"/>
          <w:lang w:val="es-MX" w:eastAsia="en-US"/>
        </w:rPr>
      </w:pPr>
      <w:r w:rsidRPr="00E03C0C">
        <w:rPr>
          <w:rFonts w:eastAsiaTheme="minorHAnsi"/>
          <w:lang w:val="es-MX" w:eastAsia="en-US"/>
        </w:rPr>
        <w:t>Saltillo, Coahuila a</w:t>
      </w:r>
      <w:r w:rsidR="002C4E2E" w:rsidRPr="00E03C0C">
        <w:rPr>
          <w:rFonts w:eastAsiaTheme="minorHAnsi"/>
          <w:lang w:val="es-MX" w:eastAsia="en-US"/>
        </w:rPr>
        <w:t xml:space="preserve"> </w:t>
      </w:r>
      <w:r w:rsidR="005C4BC6">
        <w:rPr>
          <w:rFonts w:eastAsiaTheme="minorHAnsi"/>
          <w:lang w:val="es-MX" w:eastAsia="en-US"/>
        </w:rPr>
        <w:t>18</w:t>
      </w:r>
      <w:r w:rsidRPr="00E03C0C">
        <w:rPr>
          <w:rFonts w:eastAsiaTheme="minorHAnsi"/>
          <w:lang w:val="es-MX" w:eastAsia="en-US"/>
        </w:rPr>
        <w:t xml:space="preserve"> de </w:t>
      </w:r>
      <w:r w:rsidR="005C4BC6">
        <w:rPr>
          <w:rFonts w:eastAsiaTheme="minorHAnsi"/>
          <w:lang w:val="es-MX" w:eastAsia="en-US"/>
        </w:rPr>
        <w:t>noviembre</w:t>
      </w:r>
      <w:r w:rsidRPr="00E03C0C">
        <w:rPr>
          <w:rFonts w:eastAsiaTheme="minorHAnsi"/>
          <w:lang w:val="es-MX" w:eastAsia="en-US"/>
        </w:rPr>
        <w:t xml:space="preserve"> de 2020</w:t>
      </w:r>
    </w:p>
    <w:p w:rsidR="00FC1CBE" w:rsidRPr="00E03C0C" w:rsidRDefault="00FC1CBE" w:rsidP="00FC1CBE">
      <w:pPr>
        <w:spacing w:line="276" w:lineRule="auto"/>
        <w:rPr>
          <w:rFonts w:eastAsiaTheme="minorHAnsi"/>
          <w:b/>
          <w:lang w:val="es-MX" w:eastAsia="en-US"/>
        </w:rPr>
      </w:pPr>
    </w:p>
    <w:p w:rsidR="00FC1CBE" w:rsidRPr="00E03C0C" w:rsidRDefault="00FC1CBE" w:rsidP="00FC1CBE">
      <w:pPr>
        <w:spacing w:line="276" w:lineRule="auto"/>
        <w:rPr>
          <w:rFonts w:eastAsiaTheme="minorHAnsi"/>
          <w:b/>
          <w:lang w:val="es-MX" w:eastAsia="en-US"/>
        </w:rPr>
      </w:pPr>
    </w:p>
    <w:p w:rsidR="00FC1CBE" w:rsidRPr="00FC1CBE" w:rsidRDefault="00FC1CBE" w:rsidP="00327C8A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  <w:r w:rsidRPr="00FC1CBE">
        <w:rPr>
          <w:rFonts w:eastAsiaTheme="minorHAnsi"/>
          <w:sz w:val="24"/>
          <w:szCs w:val="24"/>
          <w:lang w:val="es-MX" w:eastAsia="en-US"/>
        </w:rPr>
        <w:t>ATENTAMENTE</w:t>
      </w:r>
    </w:p>
    <w:p w:rsidR="00FC1CBE" w:rsidRDefault="00FC1CBE" w:rsidP="00FC1CBE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  <w:r w:rsidRPr="00FC1CBE">
        <w:rPr>
          <w:rFonts w:eastAsiaTheme="minorHAnsi"/>
          <w:sz w:val="24"/>
          <w:szCs w:val="24"/>
          <w:lang w:val="es-MX" w:eastAsia="en-US"/>
        </w:rPr>
        <w:t>“POR UNA PATRIA ORDENADA Y GENEROSA Y UNA VIDA MEJOR Y MÁS DIGNA PARA TODOS”</w:t>
      </w:r>
    </w:p>
    <w:p w:rsidR="00327C8A" w:rsidRDefault="00327C8A" w:rsidP="00FC1CBE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</w:p>
    <w:p w:rsidR="00327C8A" w:rsidRDefault="00327C8A" w:rsidP="00FC1CBE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</w:p>
    <w:p w:rsidR="00327C8A" w:rsidRDefault="00327C8A" w:rsidP="00327C8A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</w:p>
    <w:p w:rsidR="00327C8A" w:rsidRDefault="00327C8A" w:rsidP="00327C8A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</w:p>
    <w:p w:rsidR="00327C8A" w:rsidRPr="0065713D" w:rsidRDefault="00327C8A" w:rsidP="00327C8A">
      <w:pPr>
        <w:spacing w:after="160" w:line="360" w:lineRule="auto"/>
        <w:jc w:val="center"/>
        <w:rPr>
          <w:rFonts w:eastAsia="Calibri"/>
          <w:color w:val="000000"/>
          <w:sz w:val="24"/>
          <w:szCs w:val="24"/>
          <w:u w:color="000000"/>
          <w:lang w:val="es-MX"/>
        </w:rPr>
      </w:pPr>
    </w:p>
    <w:p w:rsidR="00327C8A" w:rsidRPr="0065713D" w:rsidRDefault="00327C8A" w:rsidP="00327C8A">
      <w:pPr>
        <w:spacing w:after="160" w:line="360" w:lineRule="auto"/>
        <w:jc w:val="center"/>
        <w:rPr>
          <w:rFonts w:eastAsia="Calibri"/>
          <w:color w:val="000000"/>
          <w:sz w:val="24"/>
          <w:szCs w:val="24"/>
          <w:u w:color="000000"/>
          <w:lang w:val="es-MX"/>
        </w:rPr>
      </w:pPr>
    </w:p>
    <w:p w:rsidR="00327C8A" w:rsidRPr="0065713D" w:rsidRDefault="00327C8A" w:rsidP="00327C8A">
      <w:pPr>
        <w:spacing w:after="16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lang w:val="es-MX"/>
        </w:rPr>
      </w:pPr>
      <w:r w:rsidRPr="0065713D">
        <w:rPr>
          <w:rFonts w:ascii="Calibri" w:eastAsia="Calibri" w:hAnsi="Calibri" w:cs="Calibri"/>
          <w:color w:val="000000"/>
          <w:sz w:val="24"/>
          <w:szCs w:val="24"/>
          <w:u w:color="000000"/>
          <w:lang w:val="es-MX"/>
        </w:rPr>
        <w:t>DIP. BLANCA EPPEN CANALES</w:t>
      </w:r>
    </w:p>
    <w:tbl>
      <w:tblPr>
        <w:tblStyle w:val="Tablaconcuadrcula1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327C8A" w:rsidRPr="0065713D" w:rsidTr="008978C1">
        <w:trPr>
          <w:trHeight w:val="1570"/>
        </w:trPr>
        <w:tc>
          <w:tcPr>
            <w:tcW w:w="5471" w:type="dxa"/>
          </w:tcPr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5713D"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ab/>
            </w:r>
            <w:r w:rsidRPr="0065713D"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0"/>
                <w:lang w:eastAsia="en-US"/>
              </w:rPr>
              <w:t>DIP. MARCELO DE JESÚS TORRES COFIÑO</w:t>
            </w:r>
          </w:p>
        </w:tc>
        <w:tc>
          <w:tcPr>
            <w:tcW w:w="4594" w:type="dxa"/>
          </w:tcPr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MARÍA EUGENIA CÁZARES MARTÍNEZ</w:t>
            </w:r>
          </w:p>
        </w:tc>
      </w:tr>
      <w:tr w:rsidR="00327C8A" w:rsidRPr="0065713D" w:rsidTr="008978C1">
        <w:trPr>
          <w:trHeight w:val="398"/>
        </w:trPr>
        <w:tc>
          <w:tcPr>
            <w:tcW w:w="5471" w:type="dxa"/>
          </w:tcPr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ROSA NILDA GONZÁLEZ NORIEGA</w:t>
            </w:r>
          </w:p>
        </w:tc>
        <w:tc>
          <w:tcPr>
            <w:tcW w:w="4594" w:type="dxa"/>
          </w:tcPr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t-BR"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FERNANDO IZAGUIRRE VALDES</w:t>
            </w:r>
          </w:p>
        </w:tc>
      </w:tr>
      <w:tr w:rsidR="00327C8A" w:rsidRPr="0065713D" w:rsidTr="008978C1">
        <w:trPr>
          <w:trHeight w:val="398"/>
        </w:trPr>
        <w:tc>
          <w:tcPr>
            <w:tcW w:w="5471" w:type="dxa"/>
          </w:tcPr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GABRIELA ZAPOPAN GARZA GALVÁN</w:t>
            </w:r>
          </w:p>
        </w:tc>
        <w:tc>
          <w:tcPr>
            <w:tcW w:w="4594" w:type="dxa"/>
          </w:tcPr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t-BR"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val="pt-BR" w:eastAsia="en-US"/>
              </w:rPr>
              <w:t>DIP. GERARDO ABRAHAM AGUADO GÓMEZ</w:t>
            </w:r>
          </w:p>
        </w:tc>
      </w:tr>
      <w:tr w:rsidR="00327C8A" w:rsidRPr="0065713D" w:rsidTr="008978C1">
        <w:trPr>
          <w:trHeight w:val="398"/>
        </w:trPr>
        <w:tc>
          <w:tcPr>
            <w:tcW w:w="5471" w:type="dxa"/>
          </w:tcPr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JUAN ANTONIO GARCÍA VILLA</w:t>
            </w:r>
          </w:p>
        </w:tc>
        <w:tc>
          <w:tcPr>
            <w:tcW w:w="4594" w:type="dxa"/>
          </w:tcPr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327C8A" w:rsidRPr="0065713D" w:rsidRDefault="00327C8A" w:rsidP="008978C1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5713D">
              <w:rPr>
                <w:rFonts w:ascii="Calibri" w:hAnsi="Calibri" w:cs="Calibri"/>
                <w:sz w:val="24"/>
                <w:szCs w:val="24"/>
                <w:lang w:eastAsia="en-US"/>
              </w:rPr>
              <w:t>DIP. JUAN CARLOS GUERRA LÓPEZ NEGRETE</w:t>
            </w:r>
          </w:p>
        </w:tc>
      </w:tr>
    </w:tbl>
    <w:p w:rsidR="00327C8A" w:rsidRPr="0065713D" w:rsidRDefault="00327C8A" w:rsidP="00327C8A">
      <w:pPr>
        <w:tabs>
          <w:tab w:val="left" w:pos="885"/>
          <w:tab w:val="center" w:pos="4987"/>
          <w:tab w:val="left" w:pos="5056"/>
        </w:tabs>
        <w:spacing w:after="200" w:line="360" w:lineRule="auto"/>
        <w:jc w:val="left"/>
        <w:rPr>
          <w:rFonts w:ascii="Calibri" w:eastAsia="Calibri" w:hAnsi="Calibri" w:cs="Calibri"/>
          <w:b/>
          <w:sz w:val="20"/>
          <w:szCs w:val="20"/>
          <w:lang w:val="es-MX" w:eastAsia="en-US"/>
        </w:rPr>
      </w:pPr>
    </w:p>
    <w:p w:rsidR="00327C8A" w:rsidRPr="00FC1CBE" w:rsidRDefault="00327C8A" w:rsidP="00327C8A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</w:p>
    <w:p w:rsidR="00327C8A" w:rsidRPr="00FC1CBE" w:rsidRDefault="00327C8A" w:rsidP="00327C8A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:rsidR="00327C8A" w:rsidRPr="00FC1CBE" w:rsidRDefault="00327C8A" w:rsidP="00327C8A">
      <w:pPr>
        <w:spacing w:line="276" w:lineRule="auto"/>
        <w:jc w:val="left"/>
        <w:rPr>
          <w:rFonts w:eastAsiaTheme="minorHAnsi"/>
          <w:sz w:val="24"/>
          <w:szCs w:val="24"/>
          <w:lang w:val="es-MX" w:eastAsia="en-US"/>
        </w:rPr>
      </w:pPr>
    </w:p>
    <w:p w:rsidR="00327C8A" w:rsidRDefault="00327C8A" w:rsidP="00327C8A"/>
    <w:p w:rsidR="00327C8A" w:rsidRDefault="00327C8A" w:rsidP="00327C8A">
      <w:pPr>
        <w:jc w:val="center"/>
        <w:rPr>
          <w:rFonts w:asciiTheme="minorHAnsi" w:hAnsiTheme="minorHAnsi" w:cstheme="minorHAnsi"/>
          <w:b/>
          <w:lang w:val="es-MX"/>
        </w:rPr>
      </w:pPr>
    </w:p>
    <w:p w:rsidR="00327C8A" w:rsidRPr="00901140" w:rsidRDefault="00327C8A" w:rsidP="00327C8A">
      <w:pPr>
        <w:rPr>
          <w:rFonts w:asciiTheme="minorHAnsi" w:hAnsiTheme="minorHAnsi" w:cstheme="minorHAnsi"/>
          <w:sz w:val="16"/>
          <w:szCs w:val="16"/>
          <w:lang w:val="es-MX"/>
        </w:rPr>
      </w:pPr>
    </w:p>
    <w:p w:rsidR="00327C8A" w:rsidRPr="00901140" w:rsidRDefault="00327C8A" w:rsidP="00327C8A">
      <w:pPr>
        <w:tabs>
          <w:tab w:val="left" w:pos="1290"/>
        </w:tabs>
        <w:rPr>
          <w:rFonts w:asciiTheme="minorHAnsi" w:hAnsiTheme="minorHAnsi" w:cstheme="minorHAnsi"/>
          <w:sz w:val="16"/>
          <w:szCs w:val="16"/>
          <w:lang w:val="es-MX"/>
        </w:rPr>
      </w:pPr>
      <w:r w:rsidRPr="00901140">
        <w:rPr>
          <w:rFonts w:asciiTheme="minorHAnsi" w:hAnsiTheme="minorHAnsi" w:cstheme="minorHAnsi"/>
          <w:sz w:val="16"/>
          <w:szCs w:val="16"/>
          <w:lang w:val="es-MX"/>
        </w:rPr>
        <w:t xml:space="preserve">HOJA DE FIRMAS QUE ACOMPAÑA LA </w:t>
      </w:r>
      <w:r w:rsidRPr="00901140">
        <w:rPr>
          <w:rFonts w:eastAsiaTheme="minorHAnsi"/>
          <w:sz w:val="16"/>
          <w:szCs w:val="16"/>
          <w:lang w:val="es-MX" w:eastAsia="en-US"/>
        </w:rPr>
        <w:t xml:space="preserve">INICIATIVA CON PROYECTO DE DECRETO POR LA QUE SE ADICIONAN LAS FRACCIONES X Y </w:t>
      </w:r>
      <w:proofErr w:type="gramStart"/>
      <w:r w:rsidRPr="00901140">
        <w:rPr>
          <w:rFonts w:eastAsiaTheme="minorHAnsi"/>
          <w:sz w:val="16"/>
          <w:szCs w:val="16"/>
          <w:lang w:val="es-MX" w:eastAsia="en-US"/>
        </w:rPr>
        <w:t>XI  AL</w:t>
      </w:r>
      <w:proofErr w:type="gramEnd"/>
      <w:r w:rsidRPr="00901140">
        <w:rPr>
          <w:rFonts w:eastAsiaTheme="minorHAnsi"/>
          <w:sz w:val="16"/>
          <w:szCs w:val="16"/>
          <w:lang w:val="es-MX" w:eastAsia="en-US"/>
        </w:rPr>
        <w:t xml:space="preserve"> ARTÍCULO 9 DE LA LEY DE LAS PERSONAS ADULTAS MAYORES PARA EL ESTADO DE COAHUILA</w:t>
      </w:r>
    </w:p>
    <w:p w:rsidR="00327C8A" w:rsidRPr="00FC1CBE" w:rsidRDefault="00327C8A" w:rsidP="00FC1CBE">
      <w:pPr>
        <w:spacing w:line="276" w:lineRule="auto"/>
        <w:jc w:val="center"/>
        <w:rPr>
          <w:rFonts w:eastAsiaTheme="minorHAnsi"/>
          <w:sz w:val="24"/>
          <w:szCs w:val="24"/>
          <w:lang w:val="es-MX" w:eastAsia="en-US"/>
        </w:rPr>
      </w:pPr>
    </w:p>
    <w:p w:rsidR="00FC1CBE" w:rsidRPr="00FC1CBE" w:rsidRDefault="00FC1CBE" w:rsidP="00FC1CBE">
      <w:pPr>
        <w:spacing w:line="276" w:lineRule="auto"/>
        <w:rPr>
          <w:rFonts w:eastAsiaTheme="minorHAnsi"/>
          <w:sz w:val="24"/>
          <w:szCs w:val="24"/>
          <w:lang w:val="es-MX" w:eastAsia="en-US"/>
        </w:rPr>
      </w:pPr>
    </w:p>
    <w:p w:rsidR="00FC1CBE" w:rsidRPr="00FC1CBE" w:rsidRDefault="00FC1CBE" w:rsidP="00FC1CBE">
      <w:pPr>
        <w:spacing w:line="276" w:lineRule="auto"/>
        <w:jc w:val="left"/>
        <w:rPr>
          <w:rFonts w:eastAsiaTheme="minorHAnsi"/>
          <w:sz w:val="24"/>
          <w:szCs w:val="24"/>
          <w:lang w:val="es-MX" w:eastAsia="en-US"/>
        </w:rPr>
      </w:pPr>
    </w:p>
    <w:p w:rsidR="002D6858" w:rsidRDefault="002D6858" w:rsidP="002D6858"/>
    <w:p w:rsidR="00252F59" w:rsidRPr="00252F59" w:rsidRDefault="00252F59" w:rsidP="00252F59">
      <w:pPr>
        <w:jc w:val="center"/>
        <w:rPr>
          <w:rFonts w:asciiTheme="minorHAnsi" w:hAnsiTheme="minorHAnsi" w:cstheme="minorHAnsi"/>
          <w:b/>
          <w:lang w:val="es-MX"/>
        </w:rPr>
      </w:pPr>
    </w:p>
    <w:sectPr w:rsidR="00252F59" w:rsidRPr="00252F59" w:rsidSect="00D65CA9">
      <w:headerReference w:type="default" r:id="rId8"/>
      <w:pgSz w:w="12240" w:h="15840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2A" w:rsidRDefault="00DE702A" w:rsidP="00B17064">
      <w:r>
        <w:separator/>
      </w:r>
    </w:p>
  </w:endnote>
  <w:endnote w:type="continuationSeparator" w:id="0">
    <w:p w:rsidR="00DE702A" w:rsidRDefault="00DE702A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2A" w:rsidRDefault="00DE702A" w:rsidP="00B17064">
      <w:r>
        <w:separator/>
      </w:r>
    </w:p>
  </w:footnote>
  <w:footnote w:type="continuationSeparator" w:id="0">
    <w:p w:rsidR="00DE702A" w:rsidRDefault="00DE702A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0F" w:rsidRPr="002C04BD" w:rsidRDefault="008B19DE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144145</wp:posOffset>
          </wp:positionV>
          <wp:extent cx="791210" cy="831215"/>
          <wp:effectExtent l="19050" t="0" r="8890" b="0"/>
          <wp:wrapSquare wrapText="bothSides"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5828030</wp:posOffset>
          </wp:positionH>
          <wp:positionV relativeFrom="paragraph">
            <wp:posOffset>-247650</wp:posOffset>
          </wp:positionV>
          <wp:extent cx="481042" cy="1311374"/>
          <wp:effectExtent l="19050" t="0" r="0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042" cy="1311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F0F"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:rsidR="00DF1F0F" w:rsidRPr="002C04BD" w:rsidRDefault="00DF1F0F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:rsidR="00725E2C" w:rsidRDefault="00725E2C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:rsidR="00DF1F0F" w:rsidRPr="008B19DE" w:rsidRDefault="00DF1F0F" w:rsidP="00DF1F0F">
    <w:pPr>
      <w:pStyle w:val="Encabezado"/>
      <w:ind w:right="49"/>
      <w:jc w:val="center"/>
      <w:rPr>
        <w:sz w:val="20"/>
        <w:szCs w:val="20"/>
      </w:rPr>
    </w:pPr>
    <w:r w:rsidRPr="00DD5828">
      <w:rPr>
        <w:color w:val="FFFFFF"/>
      </w:rPr>
      <w:t>2019, Año del respeto y protección de los derechos huma</w:t>
    </w:r>
    <w:r w:rsidR="00725E2C" w:rsidRPr="00DD5828">
      <w:rPr>
        <w:color w:val="FFFFFF"/>
      </w:rPr>
      <w:t>nos en el Estado de Coahuila d</w:t>
    </w:r>
    <w:r w:rsidR="00725E2C" w:rsidRPr="008B19DE">
      <w:rPr>
        <w:sz w:val="20"/>
        <w:szCs w:val="20"/>
      </w:rPr>
      <w:t xml:space="preserve">”2020, Año del Centenario </w:t>
    </w:r>
    <w:r w:rsidR="008B19DE" w:rsidRPr="008B19DE">
      <w:rPr>
        <w:sz w:val="20"/>
        <w:szCs w:val="20"/>
      </w:rPr>
      <w:t>Luctuoso de Venustiano Carranza, el Varón de Cuatro Ciénegas”</w:t>
    </w:r>
  </w:p>
  <w:p w:rsidR="00DF1F0F" w:rsidRPr="008B19DE" w:rsidRDefault="00DF1F0F" w:rsidP="00DF1F0F">
    <w:pPr>
      <w:pStyle w:val="Encabezado"/>
      <w:rPr>
        <w:sz w:val="20"/>
        <w:szCs w:val="20"/>
      </w:rPr>
    </w:pPr>
  </w:p>
  <w:p w:rsidR="00DF1F0F" w:rsidRDefault="00DF1F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67733EC"/>
    <w:multiLevelType w:val="hybridMultilevel"/>
    <w:tmpl w:val="4F8C3E12"/>
    <w:lvl w:ilvl="0" w:tplc="D2E42D3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2715"/>
    <w:multiLevelType w:val="hybridMultilevel"/>
    <w:tmpl w:val="0D108C5E"/>
    <w:lvl w:ilvl="0" w:tplc="80047F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274E"/>
    <w:multiLevelType w:val="hybridMultilevel"/>
    <w:tmpl w:val="355A06B2"/>
    <w:lvl w:ilvl="0" w:tplc="A7D052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8" w15:restartNumberingAfterBreak="0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82E5DF6"/>
    <w:multiLevelType w:val="hybridMultilevel"/>
    <w:tmpl w:val="4AEEE0E0"/>
    <w:lvl w:ilvl="0" w:tplc="3E26A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5E4C"/>
    <w:multiLevelType w:val="hybridMultilevel"/>
    <w:tmpl w:val="82347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B83"/>
    <w:rsid w:val="00027F4B"/>
    <w:rsid w:val="00030462"/>
    <w:rsid w:val="0003081E"/>
    <w:rsid w:val="00032043"/>
    <w:rsid w:val="00034962"/>
    <w:rsid w:val="0003498F"/>
    <w:rsid w:val="00034C01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F1"/>
    <w:rsid w:val="00044F24"/>
    <w:rsid w:val="000456F3"/>
    <w:rsid w:val="000458CF"/>
    <w:rsid w:val="00047394"/>
    <w:rsid w:val="00051FCE"/>
    <w:rsid w:val="0005204D"/>
    <w:rsid w:val="00052065"/>
    <w:rsid w:val="0005461C"/>
    <w:rsid w:val="0005588D"/>
    <w:rsid w:val="00055C70"/>
    <w:rsid w:val="000561EF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45D"/>
    <w:rsid w:val="000655D8"/>
    <w:rsid w:val="000656B2"/>
    <w:rsid w:val="000665CD"/>
    <w:rsid w:val="000667EB"/>
    <w:rsid w:val="00066BF9"/>
    <w:rsid w:val="00067C2D"/>
    <w:rsid w:val="00070C20"/>
    <w:rsid w:val="000736AA"/>
    <w:rsid w:val="00074195"/>
    <w:rsid w:val="00075B20"/>
    <w:rsid w:val="0007661A"/>
    <w:rsid w:val="00077E25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5C9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53D4"/>
    <w:rsid w:val="000A5B6A"/>
    <w:rsid w:val="000A68B1"/>
    <w:rsid w:val="000A696F"/>
    <w:rsid w:val="000A7592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DAA"/>
    <w:rsid w:val="000C7EB9"/>
    <w:rsid w:val="000D223A"/>
    <w:rsid w:val="000D3AF4"/>
    <w:rsid w:val="000D4001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756"/>
    <w:rsid w:val="000E1A40"/>
    <w:rsid w:val="000E360F"/>
    <w:rsid w:val="000E365B"/>
    <w:rsid w:val="000E766F"/>
    <w:rsid w:val="000E77D8"/>
    <w:rsid w:val="000E795D"/>
    <w:rsid w:val="000F1853"/>
    <w:rsid w:val="000F2CC9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100CC0"/>
    <w:rsid w:val="00102978"/>
    <w:rsid w:val="00102CE0"/>
    <w:rsid w:val="00102E9B"/>
    <w:rsid w:val="001033F5"/>
    <w:rsid w:val="00103F9C"/>
    <w:rsid w:val="001048BD"/>
    <w:rsid w:val="00104A91"/>
    <w:rsid w:val="00104AF8"/>
    <w:rsid w:val="00104D69"/>
    <w:rsid w:val="00105137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2E67"/>
    <w:rsid w:val="00142FAC"/>
    <w:rsid w:val="001438D2"/>
    <w:rsid w:val="001442BC"/>
    <w:rsid w:val="0014457F"/>
    <w:rsid w:val="001447D3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BDD"/>
    <w:rsid w:val="00155170"/>
    <w:rsid w:val="001556A7"/>
    <w:rsid w:val="00155FBA"/>
    <w:rsid w:val="00161999"/>
    <w:rsid w:val="00161AC8"/>
    <w:rsid w:val="00161F19"/>
    <w:rsid w:val="001626C4"/>
    <w:rsid w:val="00162A61"/>
    <w:rsid w:val="00164573"/>
    <w:rsid w:val="0016539B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521"/>
    <w:rsid w:val="001A0A66"/>
    <w:rsid w:val="001A0AAC"/>
    <w:rsid w:val="001A0DC9"/>
    <w:rsid w:val="001A2035"/>
    <w:rsid w:val="001A3229"/>
    <w:rsid w:val="001A5515"/>
    <w:rsid w:val="001A5CE5"/>
    <w:rsid w:val="001A5EFE"/>
    <w:rsid w:val="001A7B73"/>
    <w:rsid w:val="001B0B17"/>
    <w:rsid w:val="001B0E16"/>
    <w:rsid w:val="001B26E8"/>
    <w:rsid w:val="001B68C3"/>
    <w:rsid w:val="001B7072"/>
    <w:rsid w:val="001B7D20"/>
    <w:rsid w:val="001C1CA9"/>
    <w:rsid w:val="001C24F4"/>
    <w:rsid w:val="001C3728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414C"/>
    <w:rsid w:val="001D4E27"/>
    <w:rsid w:val="001D51EE"/>
    <w:rsid w:val="001D5D83"/>
    <w:rsid w:val="001D617D"/>
    <w:rsid w:val="001D6227"/>
    <w:rsid w:val="001D68FD"/>
    <w:rsid w:val="001D6CB6"/>
    <w:rsid w:val="001D6E6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9A6"/>
    <w:rsid w:val="001E3FC9"/>
    <w:rsid w:val="001E4818"/>
    <w:rsid w:val="001E4847"/>
    <w:rsid w:val="001E609C"/>
    <w:rsid w:val="001E671F"/>
    <w:rsid w:val="001E690D"/>
    <w:rsid w:val="001E6FED"/>
    <w:rsid w:val="001F025C"/>
    <w:rsid w:val="001F0935"/>
    <w:rsid w:val="001F26F7"/>
    <w:rsid w:val="001F2C0C"/>
    <w:rsid w:val="001F38F5"/>
    <w:rsid w:val="001F402E"/>
    <w:rsid w:val="001F4897"/>
    <w:rsid w:val="001F498A"/>
    <w:rsid w:val="001F537F"/>
    <w:rsid w:val="001F5531"/>
    <w:rsid w:val="001F5726"/>
    <w:rsid w:val="001F6DF1"/>
    <w:rsid w:val="001F762F"/>
    <w:rsid w:val="002007DD"/>
    <w:rsid w:val="002011AA"/>
    <w:rsid w:val="00202CF9"/>
    <w:rsid w:val="00203293"/>
    <w:rsid w:val="00205352"/>
    <w:rsid w:val="00206A5D"/>
    <w:rsid w:val="00207D3F"/>
    <w:rsid w:val="0021062C"/>
    <w:rsid w:val="00210D7E"/>
    <w:rsid w:val="00211A4F"/>
    <w:rsid w:val="00215D09"/>
    <w:rsid w:val="00216011"/>
    <w:rsid w:val="00216AE7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935"/>
    <w:rsid w:val="00232CD3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2F59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702A1"/>
    <w:rsid w:val="002703E6"/>
    <w:rsid w:val="00270526"/>
    <w:rsid w:val="00270775"/>
    <w:rsid w:val="00270791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38AC"/>
    <w:rsid w:val="0029458C"/>
    <w:rsid w:val="00295919"/>
    <w:rsid w:val="00295A4B"/>
    <w:rsid w:val="00295C04"/>
    <w:rsid w:val="002966F6"/>
    <w:rsid w:val="00297E5B"/>
    <w:rsid w:val="002A14B1"/>
    <w:rsid w:val="002A205B"/>
    <w:rsid w:val="002A2425"/>
    <w:rsid w:val="002A2C43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5C11"/>
    <w:rsid w:val="002B6598"/>
    <w:rsid w:val="002B77BB"/>
    <w:rsid w:val="002C0338"/>
    <w:rsid w:val="002C1786"/>
    <w:rsid w:val="002C20B2"/>
    <w:rsid w:val="002C2E2E"/>
    <w:rsid w:val="002C37A8"/>
    <w:rsid w:val="002C473F"/>
    <w:rsid w:val="002C4E2E"/>
    <w:rsid w:val="002C57E5"/>
    <w:rsid w:val="002D038D"/>
    <w:rsid w:val="002D077B"/>
    <w:rsid w:val="002D12BB"/>
    <w:rsid w:val="002D1BE5"/>
    <w:rsid w:val="002D40B7"/>
    <w:rsid w:val="002D5681"/>
    <w:rsid w:val="002D58A8"/>
    <w:rsid w:val="002D5F70"/>
    <w:rsid w:val="002D6858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32E2"/>
    <w:rsid w:val="002E4DE3"/>
    <w:rsid w:val="002E50F5"/>
    <w:rsid w:val="002E7183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44F9"/>
    <w:rsid w:val="00305196"/>
    <w:rsid w:val="00307F4A"/>
    <w:rsid w:val="00310214"/>
    <w:rsid w:val="00310287"/>
    <w:rsid w:val="0031060B"/>
    <w:rsid w:val="00310FA5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82F"/>
    <w:rsid w:val="00321AC1"/>
    <w:rsid w:val="00321CBB"/>
    <w:rsid w:val="00322EFD"/>
    <w:rsid w:val="003237A2"/>
    <w:rsid w:val="00323A0C"/>
    <w:rsid w:val="00323E57"/>
    <w:rsid w:val="00324B64"/>
    <w:rsid w:val="00324E36"/>
    <w:rsid w:val="003255BE"/>
    <w:rsid w:val="0032719F"/>
    <w:rsid w:val="00327863"/>
    <w:rsid w:val="00327917"/>
    <w:rsid w:val="00327C8A"/>
    <w:rsid w:val="00327DC4"/>
    <w:rsid w:val="003314D5"/>
    <w:rsid w:val="003315B9"/>
    <w:rsid w:val="0033196E"/>
    <w:rsid w:val="0033207B"/>
    <w:rsid w:val="00332F68"/>
    <w:rsid w:val="0033304E"/>
    <w:rsid w:val="003346D7"/>
    <w:rsid w:val="0033576E"/>
    <w:rsid w:val="00336034"/>
    <w:rsid w:val="00336DC9"/>
    <w:rsid w:val="00337A2E"/>
    <w:rsid w:val="00337AEC"/>
    <w:rsid w:val="00337C2F"/>
    <w:rsid w:val="00340A30"/>
    <w:rsid w:val="00340A5B"/>
    <w:rsid w:val="00340BBC"/>
    <w:rsid w:val="0034409B"/>
    <w:rsid w:val="00344C29"/>
    <w:rsid w:val="00345F5A"/>
    <w:rsid w:val="00346193"/>
    <w:rsid w:val="003479CA"/>
    <w:rsid w:val="00347BCE"/>
    <w:rsid w:val="00350E01"/>
    <w:rsid w:val="00352A71"/>
    <w:rsid w:val="00353A23"/>
    <w:rsid w:val="0035515F"/>
    <w:rsid w:val="003574FB"/>
    <w:rsid w:val="00357669"/>
    <w:rsid w:val="003579A6"/>
    <w:rsid w:val="003616ED"/>
    <w:rsid w:val="00363C84"/>
    <w:rsid w:val="00364BF0"/>
    <w:rsid w:val="003662EA"/>
    <w:rsid w:val="00366C1B"/>
    <w:rsid w:val="003670BC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351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495A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3E85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5B91"/>
    <w:rsid w:val="003D5F94"/>
    <w:rsid w:val="003D67A1"/>
    <w:rsid w:val="003D6B6F"/>
    <w:rsid w:val="003D6F06"/>
    <w:rsid w:val="003D6F0B"/>
    <w:rsid w:val="003D7446"/>
    <w:rsid w:val="003D7465"/>
    <w:rsid w:val="003E16B8"/>
    <w:rsid w:val="003E1BD0"/>
    <w:rsid w:val="003E2322"/>
    <w:rsid w:val="003E35A2"/>
    <w:rsid w:val="003E3FA3"/>
    <w:rsid w:val="003E55F0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6013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33A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7171"/>
    <w:rsid w:val="004478AF"/>
    <w:rsid w:val="00447CEF"/>
    <w:rsid w:val="00447DBC"/>
    <w:rsid w:val="004500F1"/>
    <w:rsid w:val="00452415"/>
    <w:rsid w:val="00453BB6"/>
    <w:rsid w:val="00456A48"/>
    <w:rsid w:val="004570A1"/>
    <w:rsid w:val="004571FD"/>
    <w:rsid w:val="00457689"/>
    <w:rsid w:val="00457BF4"/>
    <w:rsid w:val="00460EFC"/>
    <w:rsid w:val="00461AFB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1B67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3D3B"/>
    <w:rsid w:val="004B487B"/>
    <w:rsid w:val="004B4DB8"/>
    <w:rsid w:val="004B5790"/>
    <w:rsid w:val="004B5851"/>
    <w:rsid w:val="004B5869"/>
    <w:rsid w:val="004B5A8F"/>
    <w:rsid w:val="004B6939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3C32"/>
    <w:rsid w:val="004C46CB"/>
    <w:rsid w:val="004C5288"/>
    <w:rsid w:val="004C621F"/>
    <w:rsid w:val="004C6A03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9A2"/>
    <w:rsid w:val="004F6537"/>
    <w:rsid w:val="005002BD"/>
    <w:rsid w:val="005007D1"/>
    <w:rsid w:val="0050139C"/>
    <w:rsid w:val="00501437"/>
    <w:rsid w:val="00501C9D"/>
    <w:rsid w:val="00502BD0"/>
    <w:rsid w:val="00502F44"/>
    <w:rsid w:val="00504F7B"/>
    <w:rsid w:val="00506F7B"/>
    <w:rsid w:val="005103F9"/>
    <w:rsid w:val="00512762"/>
    <w:rsid w:val="00512E6D"/>
    <w:rsid w:val="00513FDA"/>
    <w:rsid w:val="00514629"/>
    <w:rsid w:val="0051624C"/>
    <w:rsid w:val="0051669A"/>
    <w:rsid w:val="005178BC"/>
    <w:rsid w:val="00517E5C"/>
    <w:rsid w:val="00517E7C"/>
    <w:rsid w:val="005213FD"/>
    <w:rsid w:val="005216F3"/>
    <w:rsid w:val="00522B1B"/>
    <w:rsid w:val="0052395A"/>
    <w:rsid w:val="00524156"/>
    <w:rsid w:val="00525548"/>
    <w:rsid w:val="0052584E"/>
    <w:rsid w:val="00525FEA"/>
    <w:rsid w:val="00526552"/>
    <w:rsid w:val="0052673E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625D"/>
    <w:rsid w:val="00577B0E"/>
    <w:rsid w:val="00577C51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9A7"/>
    <w:rsid w:val="00585FA6"/>
    <w:rsid w:val="005860AC"/>
    <w:rsid w:val="005865B8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439"/>
    <w:rsid w:val="005B055A"/>
    <w:rsid w:val="005B07AF"/>
    <w:rsid w:val="005B0BA3"/>
    <w:rsid w:val="005B0BF5"/>
    <w:rsid w:val="005B1874"/>
    <w:rsid w:val="005B21DA"/>
    <w:rsid w:val="005B2573"/>
    <w:rsid w:val="005B3564"/>
    <w:rsid w:val="005B59E0"/>
    <w:rsid w:val="005B625E"/>
    <w:rsid w:val="005B6576"/>
    <w:rsid w:val="005C01A1"/>
    <w:rsid w:val="005C0369"/>
    <w:rsid w:val="005C18A0"/>
    <w:rsid w:val="005C3399"/>
    <w:rsid w:val="005C3429"/>
    <w:rsid w:val="005C353A"/>
    <w:rsid w:val="005C4BC6"/>
    <w:rsid w:val="005C4CF4"/>
    <w:rsid w:val="005C5CD8"/>
    <w:rsid w:val="005C5ECF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964"/>
    <w:rsid w:val="005F1E70"/>
    <w:rsid w:val="005F22CA"/>
    <w:rsid w:val="005F244D"/>
    <w:rsid w:val="005F27F2"/>
    <w:rsid w:val="005F293A"/>
    <w:rsid w:val="005F30D7"/>
    <w:rsid w:val="005F4801"/>
    <w:rsid w:val="005F50CB"/>
    <w:rsid w:val="005F5318"/>
    <w:rsid w:val="005F551E"/>
    <w:rsid w:val="005F6C55"/>
    <w:rsid w:val="005F7600"/>
    <w:rsid w:val="005F7D23"/>
    <w:rsid w:val="005F7E1C"/>
    <w:rsid w:val="00600184"/>
    <w:rsid w:val="00601179"/>
    <w:rsid w:val="00601EE4"/>
    <w:rsid w:val="006024A0"/>
    <w:rsid w:val="006026E4"/>
    <w:rsid w:val="00604629"/>
    <w:rsid w:val="006054AE"/>
    <w:rsid w:val="006060CD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D53"/>
    <w:rsid w:val="006541AE"/>
    <w:rsid w:val="00654B20"/>
    <w:rsid w:val="0065515C"/>
    <w:rsid w:val="00655CDD"/>
    <w:rsid w:val="006600B3"/>
    <w:rsid w:val="0066046F"/>
    <w:rsid w:val="00660A75"/>
    <w:rsid w:val="00661953"/>
    <w:rsid w:val="00662D38"/>
    <w:rsid w:val="00664EA4"/>
    <w:rsid w:val="0066509B"/>
    <w:rsid w:val="0066565A"/>
    <w:rsid w:val="006671C1"/>
    <w:rsid w:val="00670EED"/>
    <w:rsid w:val="00672571"/>
    <w:rsid w:val="00672A56"/>
    <w:rsid w:val="00672A6C"/>
    <w:rsid w:val="00673213"/>
    <w:rsid w:val="00673256"/>
    <w:rsid w:val="00673B4A"/>
    <w:rsid w:val="00674399"/>
    <w:rsid w:val="006747CD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2C64"/>
    <w:rsid w:val="00694256"/>
    <w:rsid w:val="0069456B"/>
    <w:rsid w:val="006947B6"/>
    <w:rsid w:val="00694A7E"/>
    <w:rsid w:val="006962A9"/>
    <w:rsid w:val="006963CB"/>
    <w:rsid w:val="00696968"/>
    <w:rsid w:val="006974D6"/>
    <w:rsid w:val="00697E5A"/>
    <w:rsid w:val="006A01D0"/>
    <w:rsid w:val="006A1242"/>
    <w:rsid w:val="006A12FB"/>
    <w:rsid w:val="006A1BC8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183"/>
    <w:rsid w:val="006B2766"/>
    <w:rsid w:val="006B52C1"/>
    <w:rsid w:val="006B547D"/>
    <w:rsid w:val="006B56E7"/>
    <w:rsid w:val="006B7978"/>
    <w:rsid w:val="006C0343"/>
    <w:rsid w:val="006C0E82"/>
    <w:rsid w:val="006C0F1E"/>
    <w:rsid w:val="006C1C83"/>
    <w:rsid w:val="006C273F"/>
    <w:rsid w:val="006C40E0"/>
    <w:rsid w:val="006C4CAE"/>
    <w:rsid w:val="006C653B"/>
    <w:rsid w:val="006C6D91"/>
    <w:rsid w:val="006C7F03"/>
    <w:rsid w:val="006D091C"/>
    <w:rsid w:val="006D092F"/>
    <w:rsid w:val="006D0AF0"/>
    <w:rsid w:val="006D0C41"/>
    <w:rsid w:val="006D180E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E7750"/>
    <w:rsid w:val="006F09D3"/>
    <w:rsid w:val="006F2BBC"/>
    <w:rsid w:val="006F356C"/>
    <w:rsid w:val="006F4100"/>
    <w:rsid w:val="006F46E7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6678"/>
    <w:rsid w:val="00711382"/>
    <w:rsid w:val="00711F06"/>
    <w:rsid w:val="00713079"/>
    <w:rsid w:val="0071349C"/>
    <w:rsid w:val="00713B00"/>
    <w:rsid w:val="00713B10"/>
    <w:rsid w:val="00713F3B"/>
    <w:rsid w:val="00714200"/>
    <w:rsid w:val="00717CAB"/>
    <w:rsid w:val="00717D4C"/>
    <w:rsid w:val="00717FB3"/>
    <w:rsid w:val="00720398"/>
    <w:rsid w:val="00720F66"/>
    <w:rsid w:val="007226F7"/>
    <w:rsid w:val="0072270C"/>
    <w:rsid w:val="007229AA"/>
    <w:rsid w:val="00722C8D"/>
    <w:rsid w:val="00722E87"/>
    <w:rsid w:val="00724167"/>
    <w:rsid w:val="00725AC8"/>
    <w:rsid w:val="00725E2C"/>
    <w:rsid w:val="007263DF"/>
    <w:rsid w:val="00726923"/>
    <w:rsid w:val="00726A79"/>
    <w:rsid w:val="00727BB0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1D60"/>
    <w:rsid w:val="00742027"/>
    <w:rsid w:val="00742700"/>
    <w:rsid w:val="00742BF7"/>
    <w:rsid w:val="00742BFA"/>
    <w:rsid w:val="007432CD"/>
    <w:rsid w:val="007440DF"/>
    <w:rsid w:val="00745710"/>
    <w:rsid w:val="00745D37"/>
    <w:rsid w:val="007475C1"/>
    <w:rsid w:val="007507B0"/>
    <w:rsid w:val="007510A5"/>
    <w:rsid w:val="0075150F"/>
    <w:rsid w:val="00752040"/>
    <w:rsid w:val="00752CBE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67336"/>
    <w:rsid w:val="00770329"/>
    <w:rsid w:val="0077097B"/>
    <w:rsid w:val="00770F7E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712D"/>
    <w:rsid w:val="007877C1"/>
    <w:rsid w:val="0079054A"/>
    <w:rsid w:val="0079107C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22A"/>
    <w:rsid w:val="007A1B81"/>
    <w:rsid w:val="007A1BB1"/>
    <w:rsid w:val="007A2035"/>
    <w:rsid w:val="007A243D"/>
    <w:rsid w:val="007A398C"/>
    <w:rsid w:val="007A418A"/>
    <w:rsid w:val="007A4B6C"/>
    <w:rsid w:val="007A521A"/>
    <w:rsid w:val="007A6107"/>
    <w:rsid w:val="007A610F"/>
    <w:rsid w:val="007A6B64"/>
    <w:rsid w:val="007A6DA1"/>
    <w:rsid w:val="007A7165"/>
    <w:rsid w:val="007A7280"/>
    <w:rsid w:val="007A74B6"/>
    <w:rsid w:val="007A7675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67E6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187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0707"/>
    <w:rsid w:val="007E1966"/>
    <w:rsid w:val="007E1B78"/>
    <w:rsid w:val="007E276C"/>
    <w:rsid w:val="007E2CAE"/>
    <w:rsid w:val="007E2DFE"/>
    <w:rsid w:val="007E3B47"/>
    <w:rsid w:val="007E6B25"/>
    <w:rsid w:val="007E75B9"/>
    <w:rsid w:val="007E78E5"/>
    <w:rsid w:val="007F0DDE"/>
    <w:rsid w:val="007F1415"/>
    <w:rsid w:val="007F1487"/>
    <w:rsid w:val="007F3380"/>
    <w:rsid w:val="007F3867"/>
    <w:rsid w:val="007F4518"/>
    <w:rsid w:val="007F4DC2"/>
    <w:rsid w:val="007F51D0"/>
    <w:rsid w:val="007F636D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896"/>
    <w:rsid w:val="0081595E"/>
    <w:rsid w:val="0081683E"/>
    <w:rsid w:val="00816E31"/>
    <w:rsid w:val="00817025"/>
    <w:rsid w:val="00817126"/>
    <w:rsid w:val="00817E47"/>
    <w:rsid w:val="00820605"/>
    <w:rsid w:val="00823A7D"/>
    <w:rsid w:val="00823ACD"/>
    <w:rsid w:val="00823CBE"/>
    <w:rsid w:val="00824B55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261C"/>
    <w:rsid w:val="008334AF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68E"/>
    <w:rsid w:val="00850DF4"/>
    <w:rsid w:val="00851410"/>
    <w:rsid w:val="00851CA3"/>
    <w:rsid w:val="00852440"/>
    <w:rsid w:val="00852E1E"/>
    <w:rsid w:val="008542DC"/>
    <w:rsid w:val="00855EF5"/>
    <w:rsid w:val="008577E1"/>
    <w:rsid w:val="00857ADD"/>
    <w:rsid w:val="00857D48"/>
    <w:rsid w:val="0086020D"/>
    <w:rsid w:val="00860E4C"/>
    <w:rsid w:val="00861D2D"/>
    <w:rsid w:val="00861D6C"/>
    <w:rsid w:val="00862A2A"/>
    <w:rsid w:val="008633A9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22B"/>
    <w:rsid w:val="008732AA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1279"/>
    <w:rsid w:val="00892C4A"/>
    <w:rsid w:val="008932B2"/>
    <w:rsid w:val="00894788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461"/>
    <w:rsid w:val="008B07AC"/>
    <w:rsid w:val="008B0D65"/>
    <w:rsid w:val="008B1344"/>
    <w:rsid w:val="008B19DE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B2B"/>
    <w:rsid w:val="008D2C7D"/>
    <w:rsid w:val="008D3082"/>
    <w:rsid w:val="008D329A"/>
    <w:rsid w:val="008D5379"/>
    <w:rsid w:val="008D5385"/>
    <w:rsid w:val="008D574E"/>
    <w:rsid w:val="008D57BC"/>
    <w:rsid w:val="008D5D18"/>
    <w:rsid w:val="008D7495"/>
    <w:rsid w:val="008D7E3B"/>
    <w:rsid w:val="008E21B3"/>
    <w:rsid w:val="008E2E69"/>
    <w:rsid w:val="008E3D29"/>
    <w:rsid w:val="008E49F4"/>
    <w:rsid w:val="008E5246"/>
    <w:rsid w:val="008E5FB1"/>
    <w:rsid w:val="008E68C3"/>
    <w:rsid w:val="008E7CB7"/>
    <w:rsid w:val="008F0EF1"/>
    <w:rsid w:val="008F1E63"/>
    <w:rsid w:val="008F2CC1"/>
    <w:rsid w:val="008F3C74"/>
    <w:rsid w:val="008F3D02"/>
    <w:rsid w:val="008F3E75"/>
    <w:rsid w:val="008F5791"/>
    <w:rsid w:val="008F59C7"/>
    <w:rsid w:val="008F5BF7"/>
    <w:rsid w:val="00900659"/>
    <w:rsid w:val="00902254"/>
    <w:rsid w:val="009033A5"/>
    <w:rsid w:val="00903FEB"/>
    <w:rsid w:val="009041AF"/>
    <w:rsid w:val="00904A76"/>
    <w:rsid w:val="00904BD2"/>
    <w:rsid w:val="00904C1F"/>
    <w:rsid w:val="009056A2"/>
    <w:rsid w:val="0090586E"/>
    <w:rsid w:val="0090598F"/>
    <w:rsid w:val="0090656F"/>
    <w:rsid w:val="00906A2F"/>
    <w:rsid w:val="00907634"/>
    <w:rsid w:val="009115E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366CF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A90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596B"/>
    <w:rsid w:val="00966D70"/>
    <w:rsid w:val="00967DCE"/>
    <w:rsid w:val="00967E9A"/>
    <w:rsid w:val="00970F65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2F4"/>
    <w:rsid w:val="009A2C7E"/>
    <w:rsid w:val="009A3082"/>
    <w:rsid w:val="009A373C"/>
    <w:rsid w:val="009A401B"/>
    <w:rsid w:val="009A4203"/>
    <w:rsid w:val="009A64CD"/>
    <w:rsid w:val="009B09EA"/>
    <w:rsid w:val="009B1EAC"/>
    <w:rsid w:val="009B2099"/>
    <w:rsid w:val="009B34B8"/>
    <w:rsid w:val="009B39C7"/>
    <w:rsid w:val="009B4705"/>
    <w:rsid w:val="009B4EC1"/>
    <w:rsid w:val="009B5B31"/>
    <w:rsid w:val="009B5E3D"/>
    <w:rsid w:val="009B65EC"/>
    <w:rsid w:val="009B7608"/>
    <w:rsid w:val="009B7D9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4A8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125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52D4"/>
    <w:rsid w:val="00A35AEF"/>
    <w:rsid w:val="00A35DA2"/>
    <w:rsid w:val="00A36E10"/>
    <w:rsid w:val="00A371CD"/>
    <w:rsid w:val="00A374F6"/>
    <w:rsid w:val="00A410A6"/>
    <w:rsid w:val="00A4186F"/>
    <w:rsid w:val="00A42244"/>
    <w:rsid w:val="00A43143"/>
    <w:rsid w:val="00A437E0"/>
    <w:rsid w:val="00A43ACA"/>
    <w:rsid w:val="00A45B00"/>
    <w:rsid w:val="00A460F1"/>
    <w:rsid w:val="00A46251"/>
    <w:rsid w:val="00A50D18"/>
    <w:rsid w:val="00A5117C"/>
    <w:rsid w:val="00A516C3"/>
    <w:rsid w:val="00A5229B"/>
    <w:rsid w:val="00A53A83"/>
    <w:rsid w:val="00A53BD9"/>
    <w:rsid w:val="00A53E52"/>
    <w:rsid w:val="00A5411B"/>
    <w:rsid w:val="00A551C5"/>
    <w:rsid w:val="00A552BA"/>
    <w:rsid w:val="00A553DA"/>
    <w:rsid w:val="00A563DF"/>
    <w:rsid w:val="00A56D4C"/>
    <w:rsid w:val="00A577C4"/>
    <w:rsid w:val="00A57B90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5FA"/>
    <w:rsid w:val="00A80294"/>
    <w:rsid w:val="00A804E6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5365"/>
    <w:rsid w:val="00A957B6"/>
    <w:rsid w:val="00A95979"/>
    <w:rsid w:val="00A95D09"/>
    <w:rsid w:val="00A95F63"/>
    <w:rsid w:val="00A96FE7"/>
    <w:rsid w:val="00A97E58"/>
    <w:rsid w:val="00AA084D"/>
    <w:rsid w:val="00AA0A77"/>
    <w:rsid w:val="00AA30BE"/>
    <w:rsid w:val="00AA52BA"/>
    <w:rsid w:val="00AA5A30"/>
    <w:rsid w:val="00AA5A4B"/>
    <w:rsid w:val="00AA5B52"/>
    <w:rsid w:val="00AA6941"/>
    <w:rsid w:val="00AA7784"/>
    <w:rsid w:val="00AB071C"/>
    <w:rsid w:val="00AB1D6F"/>
    <w:rsid w:val="00AB1DC7"/>
    <w:rsid w:val="00AB1F6E"/>
    <w:rsid w:val="00AB21FC"/>
    <w:rsid w:val="00AB2F63"/>
    <w:rsid w:val="00AB47A0"/>
    <w:rsid w:val="00AB497E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B23"/>
    <w:rsid w:val="00AC6C94"/>
    <w:rsid w:val="00AC7F7A"/>
    <w:rsid w:val="00AD0347"/>
    <w:rsid w:val="00AD09B0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249D"/>
    <w:rsid w:val="00AF3759"/>
    <w:rsid w:val="00AF3927"/>
    <w:rsid w:val="00AF40E6"/>
    <w:rsid w:val="00AF562A"/>
    <w:rsid w:val="00AF7B99"/>
    <w:rsid w:val="00B00209"/>
    <w:rsid w:val="00B01539"/>
    <w:rsid w:val="00B01E73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2779"/>
    <w:rsid w:val="00B134DD"/>
    <w:rsid w:val="00B15678"/>
    <w:rsid w:val="00B15E01"/>
    <w:rsid w:val="00B15ECE"/>
    <w:rsid w:val="00B17064"/>
    <w:rsid w:val="00B17702"/>
    <w:rsid w:val="00B200F6"/>
    <w:rsid w:val="00B20655"/>
    <w:rsid w:val="00B20C5E"/>
    <w:rsid w:val="00B23889"/>
    <w:rsid w:val="00B24252"/>
    <w:rsid w:val="00B254EC"/>
    <w:rsid w:val="00B26620"/>
    <w:rsid w:val="00B267E6"/>
    <w:rsid w:val="00B27879"/>
    <w:rsid w:val="00B27E9D"/>
    <w:rsid w:val="00B340FE"/>
    <w:rsid w:val="00B34922"/>
    <w:rsid w:val="00B34B99"/>
    <w:rsid w:val="00B34EEB"/>
    <w:rsid w:val="00B3506B"/>
    <w:rsid w:val="00B357E9"/>
    <w:rsid w:val="00B35E32"/>
    <w:rsid w:val="00B36754"/>
    <w:rsid w:val="00B37329"/>
    <w:rsid w:val="00B40940"/>
    <w:rsid w:val="00B4349D"/>
    <w:rsid w:val="00B44429"/>
    <w:rsid w:val="00B4470D"/>
    <w:rsid w:val="00B45DCD"/>
    <w:rsid w:val="00B468BE"/>
    <w:rsid w:val="00B469FB"/>
    <w:rsid w:val="00B47113"/>
    <w:rsid w:val="00B473E0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74B0"/>
    <w:rsid w:val="00B675AE"/>
    <w:rsid w:val="00B70480"/>
    <w:rsid w:val="00B70C49"/>
    <w:rsid w:val="00B70FC1"/>
    <w:rsid w:val="00B723C3"/>
    <w:rsid w:val="00B72DA4"/>
    <w:rsid w:val="00B735DC"/>
    <w:rsid w:val="00B7699E"/>
    <w:rsid w:val="00B76B1E"/>
    <w:rsid w:val="00B80543"/>
    <w:rsid w:val="00B809F0"/>
    <w:rsid w:val="00B8162F"/>
    <w:rsid w:val="00B81A1C"/>
    <w:rsid w:val="00B82B9A"/>
    <w:rsid w:val="00B84A03"/>
    <w:rsid w:val="00B84EA2"/>
    <w:rsid w:val="00B851CE"/>
    <w:rsid w:val="00B85EB7"/>
    <w:rsid w:val="00B86518"/>
    <w:rsid w:val="00B8776A"/>
    <w:rsid w:val="00B87870"/>
    <w:rsid w:val="00B9017F"/>
    <w:rsid w:val="00B94115"/>
    <w:rsid w:val="00B946DF"/>
    <w:rsid w:val="00B94E5D"/>
    <w:rsid w:val="00B958A0"/>
    <w:rsid w:val="00B95BA2"/>
    <w:rsid w:val="00B96407"/>
    <w:rsid w:val="00B96F30"/>
    <w:rsid w:val="00B97554"/>
    <w:rsid w:val="00BA0E85"/>
    <w:rsid w:val="00BA150F"/>
    <w:rsid w:val="00BA1671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F79"/>
    <w:rsid w:val="00BB21D9"/>
    <w:rsid w:val="00BB2482"/>
    <w:rsid w:val="00BB24D0"/>
    <w:rsid w:val="00BB262E"/>
    <w:rsid w:val="00BB2D15"/>
    <w:rsid w:val="00BB7678"/>
    <w:rsid w:val="00BC1208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0ADF"/>
    <w:rsid w:val="00BD2D1E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5E3"/>
    <w:rsid w:val="00C05AB5"/>
    <w:rsid w:val="00C07CEF"/>
    <w:rsid w:val="00C102F0"/>
    <w:rsid w:val="00C110FB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30417"/>
    <w:rsid w:val="00C30E25"/>
    <w:rsid w:val="00C32D96"/>
    <w:rsid w:val="00C3403A"/>
    <w:rsid w:val="00C35389"/>
    <w:rsid w:val="00C35F7E"/>
    <w:rsid w:val="00C36D72"/>
    <w:rsid w:val="00C40819"/>
    <w:rsid w:val="00C4103E"/>
    <w:rsid w:val="00C4218A"/>
    <w:rsid w:val="00C44303"/>
    <w:rsid w:val="00C4752E"/>
    <w:rsid w:val="00C4764A"/>
    <w:rsid w:val="00C5105D"/>
    <w:rsid w:val="00C51EB2"/>
    <w:rsid w:val="00C52073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03E0"/>
    <w:rsid w:val="00C62FCE"/>
    <w:rsid w:val="00C64A21"/>
    <w:rsid w:val="00C64E9D"/>
    <w:rsid w:val="00C65DC8"/>
    <w:rsid w:val="00C66A3F"/>
    <w:rsid w:val="00C676BD"/>
    <w:rsid w:val="00C708F5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30F4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F11"/>
    <w:rsid w:val="00CA008E"/>
    <w:rsid w:val="00CA15E7"/>
    <w:rsid w:val="00CA2F62"/>
    <w:rsid w:val="00CA40BC"/>
    <w:rsid w:val="00CA548B"/>
    <w:rsid w:val="00CA5A24"/>
    <w:rsid w:val="00CA5B9C"/>
    <w:rsid w:val="00CB0650"/>
    <w:rsid w:val="00CB0711"/>
    <w:rsid w:val="00CB0EA5"/>
    <w:rsid w:val="00CB11CA"/>
    <w:rsid w:val="00CB15F5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27F2"/>
    <w:rsid w:val="00CC3AB5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E09C8"/>
    <w:rsid w:val="00CE1C8E"/>
    <w:rsid w:val="00CE3E5E"/>
    <w:rsid w:val="00CE3F75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64C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501C"/>
    <w:rsid w:val="00D05E50"/>
    <w:rsid w:val="00D05F9F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16BB"/>
    <w:rsid w:val="00D31ADF"/>
    <w:rsid w:val="00D3218B"/>
    <w:rsid w:val="00D33AE7"/>
    <w:rsid w:val="00D33F55"/>
    <w:rsid w:val="00D346B5"/>
    <w:rsid w:val="00D35C2E"/>
    <w:rsid w:val="00D40F49"/>
    <w:rsid w:val="00D414D9"/>
    <w:rsid w:val="00D41552"/>
    <w:rsid w:val="00D4224A"/>
    <w:rsid w:val="00D42870"/>
    <w:rsid w:val="00D43570"/>
    <w:rsid w:val="00D4626C"/>
    <w:rsid w:val="00D47A9A"/>
    <w:rsid w:val="00D47B54"/>
    <w:rsid w:val="00D47F5D"/>
    <w:rsid w:val="00D50A4D"/>
    <w:rsid w:val="00D50ED8"/>
    <w:rsid w:val="00D50F93"/>
    <w:rsid w:val="00D512BD"/>
    <w:rsid w:val="00D51CFD"/>
    <w:rsid w:val="00D5211C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16A1"/>
    <w:rsid w:val="00D64066"/>
    <w:rsid w:val="00D655D9"/>
    <w:rsid w:val="00D65CA9"/>
    <w:rsid w:val="00D660F7"/>
    <w:rsid w:val="00D66227"/>
    <w:rsid w:val="00D6711F"/>
    <w:rsid w:val="00D7006E"/>
    <w:rsid w:val="00D711BE"/>
    <w:rsid w:val="00D72215"/>
    <w:rsid w:val="00D72850"/>
    <w:rsid w:val="00D729C2"/>
    <w:rsid w:val="00D72A52"/>
    <w:rsid w:val="00D74BA8"/>
    <w:rsid w:val="00D75299"/>
    <w:rsid w:val="00D7613D"/>
    <w:rsid w:val="00D775E0"/>
    <w:rsid w:val="00D80E3F"/>
    <w:rsid w:val="00D80FD4"/>
    <w:rsid w:val="00D81A0A"/>
    <w:rsid w:val="00D81AAF"/>
    <w:rsid w:val="00D82436"/>
    <w:rsid w:val="00D827D4"/>
    <w:rsid w:val="00D82DDD"/>
    <w:rsid w:val="00D82E24"/>
    <w:rsid w:val="00D834AE"/>
    <w:rsid w:val="00D836FC"/>
    <w:rsid w:val="00D83AA2"/>
    <w:rsid w:val="00D8459E"/>
    <w:rsid w:val="00D84908"/>
    <w:rsid w:val="00D84A84"/>
    <w:rsid w:val="00D84E5E"/>
    <w:rsid w:val="00D861A8"/>
    <w:rsid w:val="00D86445"/>
    <w:rsid w:val="00D867CB"/>
    <w:rsid w:val="00D869F2"/>
    <w:rsid w:val="00D86FB3"/>
    <w:rsid w:val="00D8710E"/>
    <w:rsid w:val="00D906F5"/>
    <w:rsid w:val="00D920AB"/>
    <w:rsid w:val="00D92AC4"/>
    <w:rsid w:val="00D93043"/>
    <w:rsid w:val="00D93756"/>
    <w:rsid w:val="00D94320"/>
    <w:rsid w:val="00D95E6C"/>
    <w:rsid w:val="00D96459"/>
    <w:rsid w:val="00D96CA2"/>
    <w:rsid w:val="00D97AD5"/>
    <w:rsid w:val="00DA19B8"/>
    <w:rsid w:val="00DA2E61"/>
    <w:rsid w:val="00DA3098"/>
    <w:rsid w:val="00DA4217"/>
    <w:rsid w:val="00DA46E6"/>
    <w:rsid w:val="00DA4933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B77FB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A28"/>
    <w:rsid w:val="00DC7A8B"/>
    <w:rsid w:val="00DD028F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828"/>
    <w:rsid w:val="00DD5ACF"/>
    <w:rsid w:val="00DD5F89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02A"/>
    <w:rsid w:val="00DE7768"/>
    <w:rsid w:val="00DE7C71"/>
    <w:rsid w:val="00DE7F49"/>
    <w:rsid w:val="00DF1B9C"/>
    <w:rsid w:val="00DF1F0F"/>
    <w:rsid w:val="00DF3DBF"/>
    <w:rsid w:val="00DF3E04"/>
    <w:rsid w:val="00DF4224"/>
    <w:rsid w:val="00DF46EC"/>
    <w:rsid w:val="00DF533E"/>
    <w:rsid w:val="00DF544B"/>
    <w:rsid w:val="00DF6449"/>
    <w:rsid w:val="00DF650D"/>
    <w:rsid w:val="00DF6F7C"/>
    <w:rsid w:val="00E007DF"/>
    <w:rsid w:val="00E0086B"/>
    <w:rsid w:val="00E015DA"/>
    <w:rsid w:val="00E01CCE"/>
    <w:rsid w:val="00E02AFE"/>
    <w:rsid w:val="00E02F9A"/>
    <w:rsid w:val="00E03594"/>
    <w:rsid w:val="00E03C0C"/>
    <w:rsid w:val="00E05DA4"/>
    <w:rsid w:val="00E06E7E"/>
    <w:rsid w:val="00E11617"/>
    <w:rsid w:val="00E1171C"/>
    <w:rsid w:val="00E11E23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3B82"/>
    <w:rsid w:val="00E24C14"/>
    <w:rsid w:val="00E26D89"/>
    <w:rsid w:val="00E31ABB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212B"/>
    <w:rsid w:val="00E4382C"/>
    <w:rsid w:val="00E439C9"/>
    <w:rsid w:val="00E43DDF"/>
    <w:rsid w:val="00E44119"/>
    <w:rsid w:val="00E445C5"/>
    <w:rsid w:val="00E44ECD"/>
    <w:rsid w:val="00E44F3C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3DBD"/>
    <w:rsid w:val="00E9416A"/>
    <w:rsid w:val="00E94F8F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7D8"/>
    <w:rsid w:val="00EB1926"/>
    <w:rsid w:val="00EB1EC6"/>
    <w:rsid w:val="00EB282B"/>
    <w:rsid w:val="00EB3D5E"/>
    <w:rsid w:val="00EB3E38"/>
    <w:rsid w:val="00EB4A46"/>
    <w:rsid w:val="00EB4F72"/>
    <w:rsid w:val="00EB52C1"/>
    <w:rsid w:val="00EB6113"/>
    <w:rsid w:val="00EB631E"/>
    <w:rsid w:val="00EB734D"/>
    <w:rsid w:val="00EC11F9"/>
    <w:rsid w:val="00EC1D6E"/>
    <w:rsid w:val="00EC2232"/>
    <w:rsid w:val="00EC28BD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5E"/>
    <w:rsid w:val="00ED7BBF"/>
    <w:rsid w:val="00EE0454"/>
    <w:rsid w:val="00EE12C7"/>
    <w:rsid w:val="00EE1E83"/>
    <w:rsid w:val="00EE22A5"/>
    <w:rsid w:val="00EE241D"/>
    <w:rsid w:val="00EE2903"/>
    <w:rsid w:val="00EE2E73"/>
    <w:rsid w:val="00EE37D6"/>
    <w:rsid w:val="00EE540F"/>
    <w:rsid w:val="00EE558C"/>
    <w:rsid w:val="00EE648A"/>
    <w:rsid w:val="00EE65B4"/>
    <w:rsid w:val="00EE6A5B"/>
    <w:rsid w:val="00EE763A"/>
    <w:rsid w:val="00EE794E"/>
    <w:rsid w:val="00EF08A0"/>
    <w:rsid w:val="00EF09B5"/>
    <w:rsid w:val="00EF184D"/>
    <w:rsid w:val="00EF1912"/>
    <w:rsid w:val="00EF22D7"/>
    <w:rsid w:val="00EF495C"/>
    <w:rsid w:val="00EF4F15"/>
    <w:rsid w:val="00EF5AA8"/>
    <w:rsid w:val="00EF789B"/>
    <w:rsid w:val="00F014F3"/>
    <w:rsid w:val="00F0152E"/>
    <w:rsid w:val="00F03B8B"/>
    <w:rsid w:val="00F04305"/>
    <w:rsid w:val="00F04F78"/>
    <w:rsid w:val="00F0531A"/>
    <w:rsid w:val="00F05467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61CD"/>
    <w:rsid w:val="00F26813"/>
    <w:rsid w:val="00F274F7"/>
    <w:rsid w:val="00F277BB"/>
    <w:rsid w:val="00F27EB0"/>
    <w:rsid w:val="00F3013E"/>
    <w:rsid w:val="00F32582"/>
    <w:rsid w:val="00F3261B"/>
    <w:rsid w:val="00F326CC"/>
    <w:rsid w:val="00F32801"/>
    <w:rsid w:val="00F32AFC"/>
    <w:rsid w:val="00F32B08"/>
    <w:rsid w:val="00F32DC1"/>
    <w:rsid w:val="00F32EB4"/>
    <w:rsid w:val="00F33C55"/>
    <w:rsid w:val="00F33D34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F34"/>
    <w:rsid w:val="00F444FD"/>
    <w:rsid w:val="00F44C31"/>
    <w:rsid w:val="00F451D0"/>
    <w:rsid w:val="00F46CD5"/>
    <w:rsid w:val="00F46D9B"/>
    <w:rsid w:val="00F51A8B"/>
    <w:rsid w:val="00F5335A"/>
    <w:rsid w:val="00F53473"/>
    <w:rsid w:val="00F53567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3F3A"/>
    <w:rsid w:val="00F654C5"/>
    <w:rsid w:val="00F65787"/>
    <w:rsid w:val="00F66BB1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25F"/>
    <w:rsid w:val="00F75D73"/>
    <w:rsid w:val="00F806AE"/>
    <w:rsid w:val="00F81563"/>
    <w:rsid w:val="00F81C7C"/>
    <w:rsid w:val="00F820F8"/>
    <w:rsid w:val="00F827A1"/>
    <w:rsid w:val="00F83841"/>
    <w:rsid w:val="00F83C0E"/>
    <w:rsid w:val="00F84464"/>
    <w:rsid w:val="00F84977"/>
    <w:rsid w:val="00F84BBC"/>
    <w:rsid w:val="00F859EF"/>
    <w:rsid w:val="00F85C9A"/>
    <w:rsid w:val="00F862A1"/>
    <w:rsid w:val="00F87803"/>
    <w:rsid w:val="00F87A01"/>
    <w:rsid w:val="00F87A91"/>
    <w:rsid w:val="00F90D0C"/>
    <w:rsid w:val="00F9210F"/>
    <w:rsid w:val="00F92770"/>
    <w:rsid w:val="00F932CE"/>
    <w:rsid w:val="00F935BF"/>
    <w:rsid w:val="00F93F61"/>
    <w:rsid w:val="00F93FB6"/>
    <w:rsid w:val="00F947E5"/>
    <w:rsid w:val="00F948B6"/>
    <w:rsid w:val="00F95D53"/>
    <w:rsid w:val="00FA0C27"/>
    <w:rsid w:val="00FA0FA9"/>
    <w:rsid w:val="00FA1983"/>
    <w:rsid w:val="00FA1B1C"/>
    <w:rsid w:val="00FA21D3"/>
    <w:rsid w:val="00FA289F"/>
    <w:rsid w:val="00FA4682"/>
    <w:rsid w:val="00FA4DF4"/>
    <w:rsid w:val="00FA4E8D"/>
    <w:rsid w:val="00FA5686"/>
    <w:rsid w:val="00FA5D0B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6D69"/>
    <w:rsid w:val="00FB7A25"/>
    <w:rsid w:val="00FB7AE9"/>
    <w:rsid w:val="00FC0B8D"/>
    <w:rsid w:val="00FC118C"/>
    <w:rsid w:val="00FC1CBE"/>
    <w:rsid w:val="00FC2399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EA4"/>
    <w:rsid w:val="00FD3F92"/>
    <w:rsid w:val="00FD616A"/>
    <w:rsid w:val="00FD6AEE"/>
    <w:rsid w:val="00FE0EEE"/>
    <w:rsid w:val="00FE1276"/>
    <w:rsid w:val="00FE1CF2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TtuloCar">
    <w:name w:val="Título Car"/>
    <w:link w:val="Ttul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1CBE"/>
    <w:pPr>
      <w:jc w:val="left"/>
    </w:pPr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CBE"/>
    <w:rPr>
      <w:rFonts w:asciiTheme="minorHAnsi" w:eastAsiaTheme="minorHAnsi" w:hAnsiTheme="minorHAnsi" w:cstheme="minorBidi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C1CB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346B5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27C8A"/>
    <w:rPr>
      <w:rFonts w:ascii="Calibri" w:eastAsia="Calibri" w:hAnsi="Calibri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3869-F069-4569-BDFC-594AEEAD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1498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Juan Lumbreras</cp:lastModifiedBy>
  <cp:revision>5</cp:revision>
  <cp:lastPrinted>2020-03-02T22:54:00Z</cp:lastPrinted>
  <dcterms:created xsi:type="dcterms:W3CDTF">2020-11-18T15:40:00Z</dcterms:created>
  <dcterms:modified xsi:type="dcterms:W3CDTF">2021-02-11T20:16:00Z</dcterms:modified>
</cp:coreProperties>
</file>