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68F7" w14:textId="7F25A824" w:rsidR="007834CD" w:rsidRDefault="007834CD" w:rsidP="007834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0AE3E8A4" w14:textId="77777777" w:rsidR="007834CD" w:rsidRDefault="007834CD" w:rsidP="007834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63B93FD3" w14:textId="7466712F" w:rsidR="007834CD" w:rsidRDefault="007834CD" w:rsidP="007834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r w:rsidRPr="007834C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Iniciativa con proyecto de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D</w:t>
      </w:r>
      <w:r w:rsidRPr="007834C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ecreto, por la que se reforma la fracción X del inciso A. del artículo 6, la fracción IX del inciso C. del artículo 42; se adiciona una fracción XI recorriendo la subsecuente al inciso A. del artículo 6, y una fracción X recorriendo la subsecuente al inciso C. del artículo 42,</w:t>
      </w:r>
      <w:r w:rsidRPr="007834C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</w:t>
      </w:r>
      <w:r w:rsidRPr="007834C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de la </w:t>
      </w:r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Ley Orgánica de la Fiscalía General del Estado de Coahuila de Zaragoza.</w:t>
      </w:r>
    </w:p>
    <w:p w14:paraId="4A27F13A" w14:textId="77777777" w:rsidR="007834CD" w:rsidRDefault="007834CD" w:rsidP="007834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56DE54E2" w14:textId="216BE379" w:rsidR="007834CD" w:rsidRPr="007834CD" w:rsidRDefault="007834CD" w:rsidP="007834CD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S</w:t>
      </w:r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obre la incorporación de los principios de paridad de género en la función ministerial.</w:t>
      </w:r>
    </w:p>
    <w:p w14:paraId="704B3FEF" w14:textId="77777777" w:rsidR="007834CD" w:rsidRPr="007834CD" w:rsidRDefault="007834CD" w:rsidP="007834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7DFB7DDE" w14:textId="4A562844" w:rsidR="007834CD" w:rsidRPr="007834CD" w:rsidRDefault="007834CD" w:rsidP="007834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r w:rsidRPr="007834C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Planteada por el </w:t>
      </w:r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Diputado Emilio Alejandro de Hoyos Montemayor</w:t>
      </w:r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,</w:t>
      </w:r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</w:t>
      </w:r>
      <w:r w:rsidRPr="007834C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conjuntamente con</w:t>
      </w:r>
      <w:r w:rsidRPr="007834C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</w:t>
      </w:r>
      <w:r w:rsidRPr="007834C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la </w:t>
      </w:r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Diputada </w:t>
      </w:r>
      <w:proofErr w:type="spellStart"/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Zulmma</w:t>
      </w:r>
      <w:proofErr w:type="spellEnd"/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</w:t>
      </w:r>
      <w:proofErr w:type="spellStart"/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Verenice</w:t>
      </w:r>
      <w:proofErr w:type="spellEnd"/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Guerrero Cázares, </w:t>
      </w:r>
      <w:r w:rsidRPr="007834C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del Grupo Parlamentario “</w:t>
      </w:r>
      <w:proofErr w:type="spellStart"/>
      <w:r w:rsidRPr="007834C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Brigido</w:t>
      </w:r>
      <w:proofErr w:type="spellEnd"/>
      <w:r w:rsidRPr="007834C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Ramiro Moreno Hernández” del Partido Unidad Democrática de Coahuila.</w:t>
      </w:r>
    </w:p>
    <w:p w14:paraId="3418981F" w14:textId="77777777" w:rsidR="007834CD" w:rsidRPr="007834CD" w:rsidRDefault="007834CD" w:rsidP="007834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2E90BB73" w14:textId="297A720B" w:rsidR="007834CD" w:rsidRPr="007834CD" w:rsidRDefault="007834CD" w:rsidP="007834CD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7834CD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Fecha de Lectura de la Iniciativa: </w:t>
      </w:r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1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8</w:t>
      </w:r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de </w:t>
      </w:r>
      <w:proofErr w:type="gramStart"/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Noviembre</w:t>
      </w:r>
      <w:proofErr w:type="gramEnd"/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de 2020.</w:t>
      </w:r>
    </w:p>
    <w:p w14:paraId="0173EA9F" w14:textId="77777777" w:rsidR="007834CD" w:rsidRPr="007834CD" w:rsidRDefault="007834CD" w:rsidP="007834CD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14:paraId="4DAA151E" w14:textId="262DBE84" w:rsidR="007834CD" w:rsidRDefault="007834CD" w:rsidP="007834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  <w:r w:rsidRPr="007834CD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Turnada a la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 </w:t>
      </w:r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Comisión de Atención a Grupos en Situación de Vulnerabilidad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</w:p>
    <w:p w14:paraId="2FC54ADF" w14:textId="77777777" w:rsidR="007834CD" w:rsidRPr="007834CD" w:rsidRDefault="007834CD" w:rsidP="007834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3ED617CA" w14:textId="77777777" w:rsidR="007834CD" w:rsidRPr="007834CD" w:rsidRDefault="007834CD" w:rsidP="007834CD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Lectura del Dictamen: </w:t>
      </w:r>
    </w:p>
    <w:p w14:paraId="365B84DD" w14:textId="77777777" w:rsidR="007834CD" w:rsidRPr="007834CD" w:rsidRDefault="007834CD" w:rsidP="007834CD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7004DC03" w14:textId="77777777" w:rsidR="007834CD" w:rsidRPr="007834CD" w:rsidRDefault="007834CD" w:rsidP="007834CD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Decreto No. </w:t>
      </w:r>
    </w:p>
    <w:p w14:paraId="0579551B" w14:textId="77777777" w:rsidR="007834CD" w:rsidRPr="007834CD" w:rsidRDefault="007834CD" w:rsidP="007834CD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1AC2A395" w14:textId="77777777" w:rsidR="007834CD" w:rsidRPr="007834CD" w:rsidRDefault="007834CD" w:rsidP="007834CD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7834CD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Publicación en el Periódico Oficial del Gobierno del Estado:</w:t>
      </w:r>
      <w:r w:rsidRPr="007834C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</w:t>
      </w:r>
    </w:p>
    <w:p w14:paraId="4F5BBF0F" w14:textId="77777777" w:rsidR="007834CD" w:rsidRDefault="007834CD" w:rsidP="00750666">
      <w:pPr>
        <w:jc w:val="both"/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</w:pPr>
    </w:p>
    <w:p w14:paraId="0429A4EA" w14:textId="77777777" w:rsidR="007834CD" w:rsidRDefault="007834CD" w:rsidP="00750666">
      <w:pPr>
        <w:jc w:val="both"/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</w:pPr>
    </w:p>
    <w:p w14:paraId="4C8F1BDD" w14:textId="77777777" w:rsidR="007834CD" w:rsidRDefault="007834CD">
      <w:pPr>
        <w:spacing w:after="160" w:line="259" w:lineRule="auto"/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</w:pPr>
      <w:r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  <w:br w:type="page"/>
      </w:r>
    </w:p>
    <w:p w14:paraId="78CFAB39" w14:textId="659CD473" w:rsidR="00750666" w:rsidRPr="000E4AB8" w:rsidRDefault="00750666" w:rsidP="00750666">
      <w:pPr>
        <w:jc w:val="both"/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  <w:lastRenderedPageBreak/>
        <w:t>H. PLENO DEL CONGRESO DEL ESTADO DE COAHUILA DE ZARAGOZA.</w:t>
      </w:r>
    </w:p>
    <w:p w14:paraId="67662EF8" w14:textId="77777777" w:rsidR="00750666" w:rsidRPr="000E4AB8" w:rsidRDefault="00750666" w:rsidP="00750666">
      <w:pPr>
        <w:jc w:val="both"/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  <w:t>PRESENTE.</w:t>
      </w:r>
    </w:p>
    <w:p w14:paraId="064B63B4" w14:textId="77777777" w:rsidR="00A668E7" w:rsidRPr="000E4AB8" w:rsidRDefault="00A668E7" w:rsidP="00A668E7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bookmarkStart w:id="0" w:name="_gjdgxs" w:colFirst="0" w:colLast="0"/>
      <w:bookmarkEnd w:id="0"/>
    </w:p>
    <w:p w14:paraId="5FB4B317" w14:textId="1CA8F707" w:rsidR="00750666" w:rsidRPr="000E4AB8" w:rsidRDefault="00A668E7" w:rsidP="00750666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0E4AB8">
        <w:rPr>
          <w:rFonts w:ascii="Arial" w:hAnsi="Arial" w:cs="Arial"/>
          <w:b/>
          <w:sz w:val="26"/>
          <w:szCs w:val="26"/>
        </w:rPr>
        <w:t>INICIATIVA CON PROYE</w:t>
      </w:r>
      <w:r w:rsidR="005814DA" w:rsidRPr="000E4AB8">
        <w:rPr>
          <w:rFonts w:ascii="Arial" w:hAnsi="Arial" w:cs="Arial"/>
          <w:b/>
          <w:sz w:val="26"/>
          <w:szCs w:val="26"/>
        </w:rPr>
        <w:t xml:space="preserve">CTO DE DECRETO POR LA QUE SE </w:t>
      </w:r>
      <w:r w:rsidR="007C2C0E" w:rsidRPr="000E4AB8">
        <w:rPr>
          <w:rFonts w:ascii="Arial" w:hAnsi="Arial" w:cs="Arial"/>
          <w:b/>
          <w:sz w:val="26"/>
          <w:szCs w:val="26"/>
        </w:rPr>
        <w:t>REFORMAN Y ADICIONAN DIVERSAS DISPOSICIONES DE LA LEY ORGÁNICA DE LA FISCALÍA GENERAL DEL ESTADO DE COAHUILA DE ZARAGOZA</w:t>
      </w:r>
      <w:r w:rsidRPr="000E4AB8">
        <w:rPr>
          <w:rFonts w:ascii="Arial" w:hAnsi="Arial" w:cs="Arial"/>
          <w:b/>
          <w:bCs/>
          <w:sz w:val="26"/>
          <w:szCs w:val="26"/>
        </w:rPr>
        <w:t>, A CARGO DEL DIPUTADO EMILIO ALEJANDRO DE HOYOS MONTEMAYOR, DEL GRUPO PARLAMENTARIO “BRÍGIDO RAMIRO MORENO HERNÁNDEZ” DEL PARTIDO UNIDAD DEMOCRÁTICA DE COAHUILA</w:t>
      </w:r>
      <w:r w:rsidR="00DE2061" w:rsidRPr="000E4AB8">
        <w:rPr>
          <w:rFonts w:ascii="Arial" w:hAnsi="Arial" w:cs="Arial"/>
          <w:b/>
          <w:bCs/>
          <w:sz w:val="26"/>
          <w:szCs w:val="26"/>
        </w:rPr>
        <w:t>,</w:t>
      </w:r>
      <w:r w:rsidRPr="000E4AB8">
        <w:rPr>
          <w:rFonts w:ascii="Arial" w:hAnsi="Arial" w:cs="Arial"/>
          <w:b/>
          <w:bCs/>
          <w:sz w:val="26"/>
          <w:szCs w:val="26"/>
        </w:rPr>
        <w:t xml:space="preserve"> CONJUNTAMENTE CON LA DIPUTADA ZULMMA VERENICE GUERRERO CÁZARES.</w:t>
      </w:r>
    </w:p>
    <w:p w14:paraId="416BBFF2" w14:textId="77777777" w:rsidR="00A668E7" w:rsidRPr="000E4AB8" w:rsidRDefault="00A668E7" w:rsidP="00750666">
      <w:pPr>
        <w:tabs>
          <w:tab w:val="left" w:pos="8321"/>
        </w:tabs>
        <w:spacing w:line="360" w:lineRule="auto"/>
        <w:jc w:val="both"/>
        <w:rPr>
          <w:rFonts w:ascii="Arial" w:eastAsia="Arial" w:hAnsi="Arial" w:cs="Arial"/>
          <w:b/>
          <w:sz w:val="26"/>
          <w:szCs w:val="26"/>
          <w:lang w:val="es-ES_tradnl" w:eastAsia="es-MX"/>
        </w:rPr>
      </w:pPr>
    </w:p>
    <w:p w14:paraId="32476C12" w14:textId="02DEDA4B" w:rsidR="00750666" w:rsidRPr="000E4AB8" w:rsidRDefault="00750666" w:rsidP="00750666">
      <w:pPr>
        <w:tabs>
          <w:tab w:val="left" w:pos="8321"/>
        </w:tabs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El que suscribe, </w:t>
      </w:r>
      <w:bookmarkStart w:id="1" w:name="_Hlk38792804"/>
      <w:r w:rsidRPr="000E4AB8">
        <w:rPr>
          <w:rFonts w:ascii="Arial" w:eastAsia="Arial" w:hAnsi="Arial" w:cs="Arial"/>
          <w:b/>
          <w:sz w:val="26"/>
          <w:szCs w:val="26"/>
          <w:lang w:val="es-ES_tradnl" w:eastAsia="es-MX"/>
        </w:rPr>
        <w:t xml:space="preserve">Emilio Alejandro de Hoyos Montemayor, </w:t>
      </w: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Diputado de la Sexagésima Primera Legislatura del Honorable Congreso del Estado por el Grupo Parlamentario “Brígido </w:t>
      </w:r>
      <w:r w:rsidR="006A579B" w:rsidRPr="000E4AB8">
        <w:rPr>
          <w:rFonts w:ascii="Arial" w:eastAsia="Arial" w:hAnsi="Arial" w:cs="Arial"/>
          <w:sz w:val="26"/>
          <w:szCs w:val="26"/>
          <w:lang w:val="es-ES_tradnl" w:eastAsia="es-MX"/>
        </w:rPr>
        <w:t>R</w:t>
      </w: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>amiro Moreno Hernández” del Partido Unidad Democrática de Coahuila</w:t>
      </w:r>
      <w:r w:rsidRPr="000E4AB8">
        <w:rPr>
          <w:rFonts w:ascii="Arial" w:eastAsia="Arial" w:hAnsi="Arial" w:cs="Arial"/>
          <w:b/>
          <w:sz w:val="26"/>
          <w:szCs w:val="26"/>
          <w:lang w:val="es-ES_tradnl" w:eastAsia="es-MX"/>
        </w:rPr>
        <w:t xml:space="preserve">, </w:t>
      </w:r>
      <w:r w:rsidR="006A579B" w:rsidRPr="000E4AB8">
        <w:rPr>
          <w:rFonts w:ascii="Arial" w:eastAsia="Arial" w:hAnsi="Arial" w:cs="Arial"/>
          <w:b/>
          <w:sz w:val="26"/>
          <w:szCs w:val="26"/>
          <w:lang w:val="es-ES_tradnl" w:eastAsia="es-MX"/>
        </w:rPr>
        <w:t xml:space="preserve">conjuntamente con la Diputada </w:t>
      </w:r>
      <w:proofErr w:type="spellStart"/>
      <w:r w:rsidR="006A579B" w:rsidRPr="000E4AB8">
        <w:rPr>
          <w:rFonts w:ascii="Arial" w:eastAsia="Arial" w:hAnsi="Arial" w:cs="Arial"/>
          <w:b/>
          <w:sz w:val="26"/>
          <w:szCs w:val="26"/>
          <w:lang w:val="es-ES_tradnl" w:eastAsia="es-MX"/>
        </w:rPr>
        <w:t>Zulmma</w:t>
      </w:r>
      <w:proofErr w:type="spellEnd"/>
      <w:r w:rsidR="006A579B" w:rsidRPr="000E4AB8">
        <w:rPr>
          <w:rFonts w:ascii="Arial" w:eastAsia="Arial" w:hAnsi="Arial" w:cs="Arial"/>
          <w:b/>
          <w:sz w:val="26"/>
          <w:szCs w:val="26"/>
          <w:lang w:val="es-ES_tradnl" w:eastAsia="es-MX"/>
        </w:rPr>
        <w:t xml:space="preserve"> </w:t>
      </w:r>
      <w:proofErr w:type="spellStart"/>
      <w:r w:rsidR="006A579B" w:rsidRPr="000E4AB8">
        <w:rPr>
          <w:rFonts w:ascii="Arial" w:eastAsia="Arial" w:hAnsi="Arial" w:cs="Arial"/>
          <w:b/>
          <w:sz w:val="26"/>
          <w:szCs w:val="26"/>
          <w:lang w:val="es-ES_tradnl" w:eastAsia="es-MX"/>
        </w:rPr>
        <w:t>Verenice</w:t>
      </w:r>
      <w:proofErr w:type="spellEnd"/>
      <w:r w:rsidR="006A579B" w:rsidRPr="000E4AB8">
        <w:rPr>
          <w:rFonts w:ascii="Arial" w:eastAsia="Arial" w:hAnsi="Arial" w:cs="Arial"/>
          <w:b/>
          <w:sz w:val="26"/>
          <w:szCs w:val="26"/>
          <w:lang w:val="es-ES_tradnl" w:eastAsia="es-MX"/>
        </w:rPr>
        <w:t xml:space="preserve"> Guerrero Cázares </w:t>
      </w:r>
      <w:bookmarkEnd w:id="1"/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en ejercicio de la facultad legislativa que concede el artículo 59 fracción I, 65 y 67 fracción I, de la Constitución Política del Estado de Coahuila de Zaragoza, y con fundamento en los artículos 21 fracción IV, 152 fracción I, 159 y 160 de la Ley Orgánica del Congreso del Estado Independiente Libre y Soberano de Coahuila de Zaragoza, someto a consideración del pleno de </w:t>
      </w:r>
      <w:r w:rsidR="00F32921" w:rsidRPr="000E4AB8">
        <w:rPr>
          <w:rFonts w:ascii="Arial" w:eastAsia="Arial" w:hAnsi="Arial" w:cs="Arial"/>
          <w:sz w:val="26"/>
          <w:szCs w:val="26"/>
          <w:lang w:val="es-ES_tradnl" w:eastAsia="es-MX"/>
        </w:rPr>
        <w:t>e</w:t>
      </w: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sta Honorable Representación iniciativa con proyecto de decreto </w:t>
      </w:r>
      <w:r w:rsidR="00FC1C59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que </w:t>
      </w:r>
      <w:r w:rsidR="007C2C0E" w:rsidRPr="000E4AB8">
        <w:rPr>
          <w:rFonts w:ascii="Arial" w:eastAsia="Arial" w:hAnsi="Arial" w:cs="Arial"/>
          <w:sz w:val="26"/>
          <w:szCs w:val="26"/>
          <w:lang w:val="es-ES_tradnl" w:eastAsia="es-MX"/>
        </w:rPr>
        <w:t>reforma y adiciona diversas disposiciones de la Ley Orgánica de la Fiscalía General del Estado de Coahuila de Zaragoza</w:t>
      </w: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>, al tenor de la siguiente:</w:t>
      </w:r>
    </w:p>
    <w:p w14:paraId="7909CBE6" w14:textId="77777777" w:rsidR="00750666" w:rsidRPr="000E4AB8" w:rsidRDefault="00750666" w:rsidP="00750666">
      <w:pPr>
        <w:jc w:val="center"/>
        <w:rPr>
          <w:rFonts w:ascii="Arial" w:eastAsia="Arial" w:hAnsi="Arial" w:cs="Arial"/>
          <w:b/>
          <w:sz w:val="26"/>
          <w:szCs w:val="26"/>
          <w:lang w:val="es-ES_tradnl" w:eastAsia="es-MX"/>
        </w:rPr>
      </w:pPr>
    </w:p>
    <w:p w14:paraId="282413C3" w14:textId="2E9677AA" w:rsidR="00DC4DDC" w:rsidRPr="000E4AB8" w:rsidRDefault="00750666" w:rsidP="004D3D78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b/>
          <w:sz w:val="26"/>
          <w:szCs w:val="26"/>
          <w:lang w:val="es-ES_tradnl" w:eastAsia="es-MX"/>
        </w:rPr>
        <w:lastRenderedPageBreak/>
        <w:t>EXPOSICION DE MOTIVOS</w:t>
      </w:r>
    </w:p>
    <w:p w14:paraId="34F15BBC" w14:textId="77777777" w:rsidR="00DD21C5" w:rsidRPr="000E4AB8" w:rsidRDefault="00DD21C5" w:rsidP="00DD21C5">
      <w:pPr>
        <w:spacing w:line="360" w:lineRule="auto"/>
        <w:jc w:val="both"/>
        <w:rPr>
          <w:rFonts w:ascii="Arial" w:eastAsia="Arial" w:hAnsi="Arial" w:cs="Arial"/>
          <w:b/>
          <w:sz w:val="26"/>
          <w:szCs w:val="26"/>
          <w:lang w:val="es-ES_tradnl" w:eastAsia="es-MX"/>
        </w:rPr>
      </w:pPr>
    </w:p>
    <w:p w14:paraId="3021FF56" w14:textId="5D157E03" w:rsidR="00DD21C5" w:rsidRPr="000E4AB8" w:rsidRDefault="00DD21C5" w:rsidP="00DD21C5">
      <w:pPr>
        <w:spacing w:line="360" w:lineRule="auto"/>
        <w:jc w:val="both"/>
        <w:rPr>
          <w:rFonts w:ascii="Arial" w:eastAsia="Arial" w:hAnsi="Arial" w:cs="Arial"/>
          <w:bCs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bCs/>
          <w:sz w:val="26"/>
          <w:szCs w:val="26"/>
          <w:lang w:val="es-ES_tradnl" w:eastAsia="es-MX"/>
        </w:rPr>
        <w:t>Desde la reforma de junio de 2011 cambió el paradigma de la protección de los derechos fundamentales de los mexicanos a través de las garantías individuales, hacia una más amplia protección de los derechos humanos.</w:t>
      </w:r>
    </w:p>
    <w:p w14:paraId="234D408A" w14:textId="77777777" w:rsidR="00DD21C5" w:rsidRPr="000E4AB8" w:rsidRDefault="00DD21C5" w:rsidP="00DD21C5">
      <w:pPr>
        <w:spacing w:line="360" w:lineRule="auto"/>
        <w:jc w:val="both"/>
        <w:rPr>
          <w:rFonts w:ascii="Arial" w:eastAsia="Arial" w:hAnsi="Arial" w:cs="Arial"/>
          <w:bCs/>
          <w:sz w:val="26"/>
          <w:szCs w:val="26"/>
          <w:lang w:val="es-ES_tradnl" w:eastAsia="es-MX"/>
        </w:rPr>
      </w:pPr>
    </w:p>
    <w:p w14:paraId="65B1ADBF" w14:textId="5177DB21" w:rsidR="00DD21C5" w:rsidRPr="000E4AB8" w:rsidRDefault="00DD21C5" w:rsidP="00DD21C5">
      <w:pPr>
        <w:spacing w:line="360" w:lineRule="auto"/>
        <w:jc w:val="both"/>
        <w:rPr>
          <w:rFonts w:ascii="Arial" w:eastAsia="Arial" w:hAnsi="Arial" w:cs="Arial"/>
          <w:bCs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bCs/>
          <w:sz w:val="26"/>
          <w:szCs w:val="26"/>
          <w:lang w:val="es-ES_tradnl" w:eastAsia="es-MX"/>
        </w:rPr>
        <w:t xml:space="preserve">A partir de entonces las normas de protección de estos derechos se interpretan no solo de acuerdo a la </w:t>
      </w:r>
      <w:r w:rsidR="002F096D" w:rsidRPr="000E4AB8">
        <w:rPr>
          <w:rFonts w:ascii="Arial" w:eastAsia="Arial" w:hAnsi="Arial" w:cs="Arial"/>
          <w:bCs/>
          <w:sz w:val="26"/>
          <w:szCs w:val="26"/>
          <w:lang w:val="es-ES_tradnl" w:eastAsia="es-MX"/>
        </w:rPr>
        <w:t>C</w:t>
      </w:r>
      <w:r w:rsidRPr="000E4AB8">
        <w:rPr>
          <w:rFonts w:ascii="Arial" w:eastAsia="Arial" w:hAnsi="Arial" w:cs="Arial"/>
          <w:bCs/>
          <w:sz w:val="26"/>
          <w:szCs w:val="26"/>
          <w:lang w:val="es-ES_tradnl" w:eastAsia="es-MX"/>
        </w:rPr>
        <w:t xml:space="preserve">onstitución, sino de los Tratados Internacionales de los que México es parte, siempre atendiendo el principio </w:t>
      </w:r>
      <w:proofErr w:type="spellStart"/>
      <w:r w:rsidRPr="000E4AB8">
        <w:rPr>
          <w:rFonts w:ascii="Arial" w:eastAsia="Arial" w:hAnsi="Arial" w:cs="Arial"/>
          <w:bCs/>
          <w:sz w:val="26"/>
          <w:szCs w:val="26"/>
          <w:lang w:val="es-ES_tradnl" w:eastAsia="es-MX"/>
        </w:rPr>
        <w:t>pro</w:t>
      </w:r>
      <w:proofErr w:type="spellEnd"/>
      <w:r w:rsidRPr="000E4AB8">
        <w:rPr>
          <w:rFonts w:ascii="Arial" w:eastAsia="Arial" w:hAnsi="Arial" w:cs="Arial"/>
          <w:bCs/>
          <w:sz w:val="26"/>
          <w:szCs w:val="26"/>
          <w:lang w:val="es-ES_tradnl" w:eastAsia="es-MX"/>
        </w:rPr>
        <w:t xml:space="preserve"> persona, es decir otorgando la protección más favorable de estos derechos a las personas.</w:t>
      </w:r>
    </w:p>
    <w:p w14:paraId="6C635A64" w14:textId="77777777" w:rsidR="00DD21C5" w:rsidRPr="000E4AB8" w:rsidRDefault="00DD21C5" w:rsidP="00DD21C5">
      <w:pPr>
        <w:spacing w:line="360" w:lineRule="auto"/>
        <w:jc w:val="both"/>
        <w:rPr>
          <w:rFonts w:ascii="Arial" w:eastAsia="Arial" w:hAnsi="Arial" w:cs="Arial"/>
          <w:bCs/>
          <w:sz w:val="26"/>
          <w:szCs w:val="26"/>
          <w:lang w:val="es-ES_tradnl" w:eastAsia="es-MX"/>
        </w:rPr>
      </w:pPr>
    </w:p>
    <w:p w14:paraId="3A8F9EA5" w14:textId="57E060ED" w:rsidR="00DD21C5" w:rsidRPr="000E4AB8" w:rsidRDefault="00DD21C5" w:rsidP="00DD21C5">
      <w:pPr>
        <w:spacing w:line="360" w:lineRule="auto"/>
        <w:jc w:val="both"/>
        <w:rPr>
          <w:rFonts w:ascii="Arial" w:eastAsia="Arial" w:hAnsi="Arial" w:cs="Arial"/>
          <w:bCs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bCs/>
          <w:sz w:val="26"/>
          <w:szCs w:val="26"/>
          <w:lang w:val="es-ES_tradnl" w:eastAsia="es-MX"/>
        </w:rPr>
        <w:t>Un aspecto importante de esta reforma fue la obligación en su tercer párrafo hacia toda autoridad, para proteger y promover, respetar y garantizar estos derechos. Es decir, se trata de una cuestión de Estado, y por eso estamos presentando la presente iniciativa, ya que el actuar del Estado, desde cada una de sus trincheras, debe ir encaminada a este fin, sobre todo en un aspecto tan importante que es en el de la procuración de justicia.</w:t>
      </w:r>
    </w:p>
    <w:p w14:paraId="32C60492" w14:textId="77777777" w:rsidR="00DD21C5" w:rsidRPr="000E4AB8" w:rsidRDefault="00DD21C5" w:rsidP="00DD21C5">
      <w:pPr>
        <w:spacing w:line="360" w:lineRule="auto"/>
        <w:jc w:val="both"/>
        <w:rPr>
          <w:rFonts w:ascii="Arial" w:eastAsia="Arial" w:hAnsi="Arial" w:cs="Arial"/>
          <w:bCs/>
          <w:sz w:val="26"/>
          <w:szCs w:val="26"/>
          <w:lang w:val="es-ES_tradnl" w:eastAsia="es-MX"/>
        </w:rPr>
      </w:pPr>
    </w:p>
    <w:p w14:paraId="6C947E2C" w14:textId="6DE56E25" w:rsidR="00DD21C5" w:rsidRPr="000E4AB8" w:rsidRDefault="00DD21C5" w:rsidP="00DD21C5">
      <w:pPr>
        <w:spacing w:line="360" w:lineRule="auto"/>
        <w:jc w:val="both"/>
        <w:rPr>
          <w:rFonts w:ascii="Arial" w:eastAsia="Arial" w:hAnsi="Arial" w:cs="Arial"/>
          <w:bCs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bCs/>
          <w:sz w:val="26"/>
          <w:szCs w:val="26"/>
          <w:lang w:val="es-ES_tradnl" w:eastAsia="es-MX"/>
        </w:rPr>
        <w:t xml:space="preserve">En ese sentido, la protección de los derechos humanos es una cuestión de Estado y compete a todos sus órganos trabajar para garantizar estos derechos. En el caso particular estamos </w:t>
      </w:r>
      <w:r w:rsidR="002F096D" w:rsidRPr="000E4AB8">
        <w:rPr>
          <w:rFonts w:ascii="Arial" w:eastAsia="Arial" w:hAnsi="Arial" w:cs="Arial"/>
          <w:bCs/>
          <w:sz w:val="26"/>
          <w:szCs w:val="26"/>
          <w:lang w:val="es-ES_tradnl" w:eastAsia="es-MX"/>
        </w:rPr>
        <w:t>presentando esta iniciativa para</w:t>
      </w:r>
      <w:r w:rsidRPr="000E4AB8">
        <w:rPr>
          <w:rFonts w:ascii="Arial" w:eastAsia="Arial" w:hAnsi="Arial" w:cs="Arial"/>
          <w:bCs/>
          <w:sz w:val="26"/>
          <w:szCs w:val="26"/>
          <w:lang w:val="es-ES_tradnl" w:eastAsia="es-MX"/>
        </w:rPr>
        <w:t xml:space="preserve"> la armonización del actuar de la Fiscalía dirigida hacia la garantía de la protección de los Derechos Humanos de las mujeres, niñas, niños, adolescentes y pueblos indígenas en Coahuila. </w:t>
      </w:r>
    </w:p>
    <w:p w14:paraId="758D40A6" w14:textId="77777777" w:rsidR="00DD21C5" w:rsidRPr="000E4AB8" w:rsidRDefault="00DD21C5" w:rsidP="001D11AD">
      <w:pPr>
        <w:spacing w:line="360" w:lineRule="auto"/>
        <w:jc w:val="both"/>
        <w:rPr>
          <w:rFonts w:ascii="Arial" w:eastAsia="Arial" w:hAnsi="Arial" w:cs="Arial"/>
          <w:bCs/>
          <w:sz w:val="26"/>
          <w:szCs w:val="26"/>
          <w:lang w:val="es-ES_tradnl" w:eastAsia="es-MX"/>
        </w:rPr>
      </w:pPr>
    </w:p>
    <w:p w14:paraId="02A522EB" w14:textId="2C843674" w:rsidR="00DD21C5" w:rsidRPr="000E4AB8" w:rsidRDefault="00DD21C5" w:rsidP="001D11AD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>Y es que l</w:t>
      </w:r>
      <w:r w:rsidR="001D11AD" w:rsidRPr="000E4AB8">
        <w:rPr>
          <w:rFonts w:ascii="Arial" w:eastAsia="Arial" w:hAnsi="Arial" w:cs="Arial"/>
          <w:sz w:val="26"/>
          <w:szCs w:val="26"/>
          <w:lang w:val="es-ES_tradnl" w:eastAsia="es-MX"/>
        </w:rPr>
        <w:t>os derechos humanos son garantías jurídicas universales que protegen a l</w:t>
      </w: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>as personas</w:t>
      </w:r>
      <w:r w:rsidR="001D11AD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 y grupos contra acciones y omisiones que </w:t>
      </w: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pudieran </w:t>
      </w:r>
      <w:r w:rsidR="001D11AD" w:rsidRPr="000E4AB8">
        <w:rPr>
          <w:rFonts w:ascii="Arial" w:eastAsia="Arial" w:hAnsi="Arial" w:cs="Arial"/>
          <w:sz w:val="26"/>
          <w:szCs w:val="26"/>
          <w:lang w:val="es-ES_tradnl" w:eastAsia="es-MX"/>
        </w:rPr>
        <w:t>interf</w:t>
      </w: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erir </w:t>
      </w:r>
      <w:r w:rsidR="001D11AD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con </w:t>
      </w: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sus </w:t>
      </w:r>
      <w:r w:rsidR="001D11AD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libertades fundamentales, </w:t>
      </w: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>sus</w:t>
      </w:r>
      <w:r w:rsidR="001D11AD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 derechos y </w:t>
      </w: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>su</w:t>
      </w:r>
      <w:r w:rsidR="001D11AD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 dignidad</w:t>
      </w: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. Estos derechos </w:t>
      </w:r>
      <w:r w:rsidR="001D11AD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son indivisibles, </w:t>
      </w: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>es decir,</w:t>
      </w:r>
      <w:r w:rsidR="001D11AD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 todos son inherentes a la dignidad de toda persona humana</w:t>
      </w: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 y, por tanto, </w:t>
      </w:r>
      <w:r w:rsidR="001D11AD" w:rsidRPr="000E4AB8">
        <w:rPr>
          <w:rFonts w:ascii="Arial" w:eastAsia="Arial" w:hAnsi="Arial" w:cs="Arial"/>
          <w:sz w:val="26"/>
          <w:szCs w:val="26"/>
          <w:lang w:val="es-ES_tradnl" w:eastAsia="es-MX"/>
        </w:rPr>
        <w:t>tienen el mismo estatus como derechos, y no pueden ser jerarquizados.</w:t>
      </w:r>
    </w:p>
    <w:p w14:paraId="6729BD21" w14:textId="77777777" w:rsidR="00DD21C5" w:rsidRPr="000E4AB8" w:rsidRDefault="00DD21C5" w:rsidP="001D11AD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0B2C0E2C" w14:textId="6326B287" w:rsidR="001D11AD" w:rsidRPr="000E4AB8" w:rsidRDefault="002F096D" w:rsidP="001D11AD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>En ese sentido, l</w:t>
      </w:r>
      <w:r w:rsidR="00DD21C5" w:rsidRPr="000E4AB8">
        <w:rPr>
          <w:rFonts w:ascii="Arial" w:eastAsia="Arial" w:hAnsi="Arial" w:cs="Arial"/>
          <w:sz w:val="26"/>
          <w:szCs w:val="26"/>
          <w:lang w:val="es-ES_tradnl" w:eastAsia="es-MX"/>
        </w:rPr>
        <w:t>os Derechos Humanos, e</w:t>
      </w:r>
      <w:r w:rsidR="001D11AD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n la medida que tienen el carácter de obligatorios, </w:t>
      </w:r>
      <w:r w:rsidR="00F07646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mandata a </w:t>
      </w:r>
      <w:r w:rsidR="001D11AD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las instituciones y los Estados </w:t>
      </w:r>
      <w:r w:rsidR="00F07646" w:rsidRPr="000E4AB8">
        <w:rPr>
          <w:rFonts w:ascii="Arial" w:eastAsia="Arial" w:hAnsi="Arial" w:cs="Arial"/>
          <w:sz w:val="26"/>
          <w:szCs w:val="26"/>
          <w:lang w:val="es-ES_tradnl" w:eastAsia="es-MX"/>
        </w:rPr>
        <w:t>a</w:t>
      </w:r>
      <w:r w:rsidR="001D11AD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 </w:t>
      </w:r>
      <w:r w:rsidR="00F07646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garantizarlos y </w:t>
      </w:r>
      <w:r w:rsidR="001D11AD" w:rsidRPr="000E4AB8">
        <w:rPr>
          <w:rFonts w:ascii="Arial" w:eastAsia="Arial" w:hAnsi="Arial" w:cs="Arial"/>
          <w:sz w:val="26"/>
          <w:szCs w:val="26"/>
          <w:lang w:val="es-ES_tradnl" w:eastAsia="es-MX"/>
        </w:rPr>
        <w:t>hacerlos valer</w:t>
      </w:r>
      <w:r w:rsidR="00F07646" w:rsidRPr="000E4AB8">
        <w:rPr>
          <w:rFonts w:ascii="Arial" w:eastAsia="Arial" w:hAnsi="Arial" w:cs="Arial"/>
          <w:sz w:val="26"/>
          <w:szCs w:val="26"/>
          <w:lang w:val="es-ES_tradnl" w:eastAsia="es-MX"/>
        </w:rPr>
        <w:t>.</w:t>
      </w:r>
    </w:p>
    <w:p w14:paraId="62D71DF3" w14:textId="77777777" w:rsidR="00F07646" w:rsidRPr="000E4AB8" w:rsidRDefault="00F07646" w:rsidP="001D11AD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6478C5E9" w14:textId="77777777" w:rsidR="00F07646" w:rsidRPr="000E4AB8" w:rsidRDefault="00F07646" w:rsidP="001D11AD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>Con esta reforma pretendemos que el actuar de la Fiscalía tenga un enfoque de perspectiva de género, interculturalidad, perspectiva de niñez y adolescencia, así como un enfoque diferencial y especializado.</w:t>
      </w:r>
    </w:p>
    <w:p w14:paraId="1B4DD6C8" w14:textId="77777777" w:rsidR="00F07646" w:rsidRPr="000E4AB8" w:rsidRDefault="00F07646" w:rsidP="001D11AD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1728DB47" w14:textId="7397280A" w:rsidR="001D11AD" w:rsidRPr="000E4AB8" w:rsidRDefault="00F07646" w:rsidP="001D11AD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>As</w:t>
      </w:r>
      <w:r w:rsidR="002F096D" w:rsidRPr="000E4AB8">
        <w:rPr>
          <w:rFonts w:ascii="Arial" w:eastAsia="Arial" w:hAnsi="Arial" w:cs="Arial"/>
          <w:sz w:val="26"/>
          <w:szCs w:val="26"/>
          <w:lang w:val="es-ES_tradnl" w:eastAsia="es-MX"/>
        </w:rPr>
        <w:t>í,</w:t>
      </w: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 por ejemplo, </w:t>
      </w:r>
      <w:r w:rsidR="001D11AD" w:rsidRPr="000E4AB8">
        <w:rPr>
          <w:rFonts w:ascii="Arial" w:eastAsia="Arial" w:hAnsi="Arial" w:cs="Arial"/>
          <w:sz w:val="26"/>
          <w:szCs w:val="26"/>
          <w:lang w:val="es-ES_tradnl" w:eastAsia="es-MX"/>
        </w:rPr>
        <w:t>el enfoque de igualdad de género emerge de la necesidad de apreciar y valorar la realidad desde una perspectiva de justicia e igualdad</w:t>
      </w: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 hacia mujeres, niñas, niños y adolescentes, y e</w:t>
      </w:r>
      <w:r w:rsidR="001D11AD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l enfoque intercultural está orientado al reconocimiento de la coexistencia de diversidades culturales en </w:t>
      </w: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>Coahuila,</w:t>
      </w:r>
      <w:r w:rsidR="001D11AD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 las cuales deben convivir con una base de respeto hacia sus derechos humanos y derechos como pueblos.</w:t>
      </w:r>
    </w:p>
    <w:p w14:paraId="4D9727FD" w14:textId="0858D4DC" w:rsidR="001D11AD" w:rsidRPr="000E4AB8" w:rsidRDefault="001D11AD" w:rsidP="001D11AD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2004AF05" w14:textId="6242159D" w:rsidR="001D11AD" w:rsidRPr="000E4AB8" w:rsidRDefault="00F07646" w:rsidP="001D11AD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lastRenderedPageBreak/>
        <w:t>Tenemos la obligación como ciudadanos, todos, de garantizar la seguridad y la integridad de todas las mujeres, niñas niños y adolescentes en el Estado, y por ello tenemos que estar muy alertas, y tomar acciones concretas.</w:t>
      </w:r>
    </w:p>
    <w:p w14:paraId="1C441D27" w14:textId="7C1F10F8" w:rsidR="00F07646" w:rsidRPr="000E4AB8" w:rsidRDefault="00F07646" w:rsidP="001D11AD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455F5E18" w14:textId="77777777" w:rsidR="00F07646" w:rsidRPr="000E4AB8" w:rsidRDefault="00F07646" w:rsidP="00F0764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>En el Congreso del Estado estamos conscientes de que lograr la igualdad de género es un pilar fundamental para alcanzar un verdadero respeto a los derechos humanos, sin embargo, esto no será posible si no prevenimos y ponemos fin a la violencia que enfrentan las mujeres y las niñas. Es una labor imperativa que nos convoca a la acción colectiva entre todos los actores de todos los sectores.</w:t>
      </w:r>
    </w:p>
    <w:p w14:paraId="76A99183" w14:textId="77777777" w:rsidR="00F07646" w:rsidRPr="000E4AB8" w:rsidRDefault="00F07646" w:rsidP="00F0764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4EDAF5F3" w14:textId="11DF71F3" w:rsidR="00F07646" w:rsidRPr="000E4AB8" w:rsidRDefault="00F07646" w:rsidP="00F0764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>Por ello, desde el Congreso seguiremos dirigiendo nuestros esfuerzos para llevar a cabo diversas reformas a nuestro marco legal para proteger la vida de las niñas y mujeres coahuilenses.</w:t>
      </w:r>
    </w:p>
    <w:p w14:paraId="4804E2C1" w14:textId="77777777" w:rsidR="001D11AD" w:rsidRPr="000E4AB8" w:rsidRDefault="001D11AD" w:rsidP="001D11AD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78310183" w14:textId="74F74209" w:rsidR="00C07174" w:rsidRPr="000E4AB8" w:rsidRDefault="00750666" w:rsidP="007C2C0E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sz w:val="26"/>
          <w:szCs w:val="26"/>
          <w:lang w:val="es-ES_tradnl" w:eastAsia="es-MX"/>
        </w:rPr>
        <w:t>En virtud de lo anterior, es que se somete a consideración de este Honorable Congreso del Estado, para su revisión, análisis y, en su caso, aprobación, la siguiente iniciativa con proyecto de:</w:t>
      </w:r>
    </w:p>
    <w:p w14:paraId="4CAD54BF" w14:textId="77777777" w:rsidR="007C2C0E" w:rsidRPr="000E4AB8" w:rsidRDefault="007C2C0E" w:rsidP="007C2C0E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1473C850" w14:textId="109A69B0" w:rsidR="00DC72F3" w:rsidRPr="000E4AB8" w:rsidRDefault="00750666" w:rsidP="007C2C0E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b/>
          <w:sz w:val="26"/>
          <w:szCs w:val="26"/>
          <w:lang w:val="es-ES_tradnl" w:eastAsia="es-MX"/>
        </w:rPr>
        <w:t>DECRETO</w:t>
      </w:r>
    </w:p>
    <w:p w14:paraId="777F7404" w14:textId="77777777" w:rsidR="007C2C0E" w:rsidRPr="000E4AB8" w:rsidRDefault="007C2C0E" w:rsidP="008A063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26015F2B" w14:textId="7BDDCDD7" w:rsidR="00B11814" w:rsidRPr="000E4AB8" w:rsidRDefault="00D649F8" w:rsidP="008A063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E4AB8">
        <w:rPr>
          <w:rFonts w:ascii="Arial" w:hAnsi="Arial" w:cs="Arial"/>
          <w:b/>
          <w:sz w:val="26"/>
          <w:szCs w:val="26"/>
        </w:rPr>
        <w:t xml:space="preserve">ARTÍCULO </w:t>
      </w:r>
      <w:r w:rsidR="00A356B8" w:rsidRPr="000E4AB8">
        <w:rPr>
          <w:rFonts w:ascii="Arial" w:hAnsi="Arial" w:cs="Arial"/>
          <w:b/>
          <w:sz w:val="26"/>
          <w:szCs w:val="26"/>
        </w:rPr>
        <w:t>ÚNICO.</w:t>
      </w:r>
      <w:r w:rsidR="00526706" w:rsidRPr="000E4AB8">
        <w:rPr>
          <w:rFonts w:ascii="Arial" w:hAnsi="Arial" w:cs="Arial"/>
          <w:b/>
          <w:sz w:val="26"/>
          <w:szCs w:val="26"/>
        </w:rPr>
        <w:t xml:space="preserve"> </w:t>
      </w:r>
      <w:r w:rsidR="00526706" w:rsidRPr="000E4AB8">
        <w:rPr>
          <w:rFonts w:ascii="Arial" w:hAnsi="Arial" w:cs="Arial"/>
          <w:bCs/>
          <w:sz w:val="26"/>
          <w:szCs w:val="26"/>
        </w:rPr>
        <w:t xml:space="preserve">Se </w:t>
      </w:r>
      <w:r w:rsidR="0032009E" w:rsidRPr="000E4AB8">
        <w:rPr>
          <w:rFonts w:ascii="Arial" w:hAnsi="Arial" w:cs="Arial"/>
          <w:bCs/>
          <w:sz w:val="26"/>
          <w:szCs w:val="26"/>
        </w:rPr>
        <w:t xml:space="preserve">reforma la fracción X </w:t>
      </w:r>
      <w:r w:rsidR="007C2C0E" w:rsidRPr="000E4AB8">
        <w:rPr>
          <w:rFonts w:ascii="Arial" w:hAnsi="Arial" w:cs="Arial"/>
          <w:bCs/>
          <w:sz w:val="26"/>
          <w:szCs w:val="26"/>
        </w:rPr>
        <w:t>del</w:t>
      </w:r>
      <w:r w:rsidR="0032009E" w:rsidRPr="000E4AB8">
        <w:rPr>
          <w:rFonts w:ascii="Arial" w:hAnsi="Arial" w:cs="Arial"/>
          <w:bCs/>
          <w:sz w:val="26"/>
          <w:szCs w:val="26"/>
        </w:rPr>
        <w:t xml:space="preserve"> inciso A. del artículo 6, la fracción IX </w:t>
      </w:r>
      <w:r w:rsidR="007C2C0E" w:rsidRPr="000E4AB8">
        <w:rPr>
          <w:rFonts w:ascii="Arial" w:hAnsi="Arial" w:cs="Arial"/>
          <w:bCs/>
          <w:sz w:val="26"/>
          <w:szCs w:val="26"/>
        </w:rPr>
        <w:t>del</w:t>
      </w:r>
      <w:r w:rsidR="0032009E" w:rsidRPr="000E4AB8">
        <w:rPr>
          <w:rFonts w:ascii="Arial" w:hAnsi="Arial" w:cs="Arial"/>
          <w:bCs/>
          <w:sz w:val="26"/>
          <w:szCs w:val="26"/>
        </w:rPr>
        <w:t xml:space="preserve"> inciso C. del artículo 42; se adiciona una fracción XI recorriendo la </w:t>
      </w:r>
      <w:r w:rsidR="0032009E" w:rsidRPr="000E4AB8">
        <w:rPr>
          <w:rFonts w:ascii="Arial" w:hAnsi="Arial" w:cs="Arial"/>
          <w:bCs/>
          <w:sz w:val="26"/>
          <w:szCs w:val="26"/>
        </w:rPr>
        <w:lastRenderedPageBreak/>
        <w:t>subsecuente al inciso A. del artículo 6, y una fracción X recorriendo la subsecuente al inciso C. del artículo 42, todos de la Ley Orgánica de la Fiscalía General del Estado de Coahuila de Zaragoza</w:t>
      </w:r>
      <w:r w:rsidR="00CE36FC" w:rsidRPr="000E4AB8">
        <w:rPr>
          <w:rFonts w:ascii="Arial" w:hAnsi="Arial" w:cs="Arial"/>
          <w:bCs/>
          <w:sz w:val="26"/>
          <w:szCs w:val="26"/>
        </w:rPr>
        <w:t>, para quedar como sigue:</w:t>
      </w:r>
      <w:r w:rsidR="008D7FCC" w:rsidRPr="000E4AB8">
        <w:rPr>
          <w:rFonts w:ascii="Arial" w:hAnsi="Arial" w:cs="Arial"/>
          <w:bCs/>
          <w:sz w:val="26"/>
          <w:szCs w:val="26"/>
        </w:rPr>
        <w:t xml:space="preserve"> </w:t>
      </w:r>
    </w:p>
    <w:p w14:paraId="06814177" w14:textId="77777777" w:rsidR="00F32921" w:rsidRPr="000E4AB8" w:rsidRDefault="00F32921" w:rsidP="00BD3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</w:p>
    <w:p w14:paraId="4AAB01B2" w14:textId="6F871FB7" w:rsidR="00936A08" w:rsidRPr="000E4AB8" w:rsidRDefault="00936A08" w:rsidP="00936A08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r w:rsidRPr="000E4AB8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Artículo 6. Facultades de la Fiscalía General</w:t>
      </w:r>
      <w:r w:rsidR="0067051A" w:rsidRPr="000E4AB8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.</w:t>
      </w:r>
    </w:p>
    <w:p w14:paraId="1D6CE920" w14:textId="01CDA58E" w:rsidR="00936A08" w:rsidRPr="000E4AB8" w:rsidRDefault="00936A08" w:rsidP="00936A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0E4AB8">
        <w:rPr>
          <w:rFonts w:ascii="Arial" w:eastAsia="Times New Roman" w:hAnsi="Arial" w:cs="Arial"/>
          <w:sz w:val="26"/>
          <w:szCs w:val="26"/>
          <w:lang w:val="es-ES_tradnl" w:eastAsia="es-ES"/>
        </w:rPr>
        <w:t>…</w:t>
      </w:r>
    </w:p>
    <w:p w14:paraId="763833D5" w14:textId="77777777" w:rsidR="00936A08" w:rsidRPr="000E4AB8" w:rsidRDefault="00936A08" w:rsidP="00936A08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14:paraId="65296FF5" w14:textId="3B1A7A2B" w:rsidR="00936A08" w:rsidRPr="000E4AB8" w:rsidRDefault="00936A08" w:rsidP="007C2C0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Calibri" w:hAnsi="Arial" w:cs="Arial"/>
          <w:b/>
          <w:sz w:val="26"/>
          <w:szCs w:val="26"/>
          <w:lang w:eastAsia="es-ES"/>
        </w:rPr>
      </w:pPr>
      <w:r w:rsidRPr="000E4AB8">
        <w:rPr>
          <w:rFonts w:ascii="Arial" w:eastAsia="Calibri" w:hAnsi="Arial" w:cs="Arial"/>
          <w:b/>
          <w:sz w:val="26"/>
          <w:szCs w:val="26"/>
          <w:lang w:eastAsia="es-ES"/>
        </w:rPr>
        <w:t>…</w:t>
      </w:r>
    </w:p>
    <w:p w14:paraId="33091C05" w14:textId="45C2AB21" w:rsidR="00936A08" w:rsidRPr="000E4AB8" w:rsidRDefault="00936A08" w:rsidP="00936A08">
      <w:pPr>
        <w:tabs>
          <w:tab w:val="left" w:pos="993"/>
        </w:tabs>
        <w:spacing w:after="0" w:line="240" w:lineRule="auto"/>
        <w:ind w:left="993"/>
        <w:jc w:val="both"/>
        <w:rPr>
          <w:rFonts w:ascii="Arial" w:eastAsia="Calibri" w:hAnsi="Arial" w:cs="Arial"/>
          <w:sz w:val="26"/>
          <w:szCs w:val="26"/>
          <w:lang w:eastAsia="es-ES"/>
        </w:rPr>
      </w:pPr>
    </w:p>
    <w:p w14:paraId="582BF71D" w14:textId="29A41115" w:rsidR="00936A08" w:rsidRPr="000E4AB8" w:rsidRDefault="00936A08" w:rsidP="007C2C0E">
      <w:pPr>
        <w:pStyle w:val="Prrafodelist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lang w:eastAsia="es-ES"/>
        </w:rPr>
      </w:pPr>
      <w:r w:rsidRPr="000E4AB8">
        <w:rPr>
          <w:rFonts w:ascii="Arial" w:eastAsia="Calibri" w:hAnsi="Arial" w:cs="Arial"/>
          <w:b/>
          <w:bCs/>
          <w:sz w:val="26"/>
          <w:szCs w:val="26"/>
          <w:lang w:eastAsia="es-ES"/>
        </w:rPr>
        <w:t>a IX.</w:t>
      </w:r>
    </w:p>
    <w:p w14:paraId="7F1E3ACC" w14:textId="77777777" w:rsidR="00936A08" w:rsidRPr="000E4AB8" w:rsidRDefault="00936A08" w:rsidP="00936A08">
      <w:pPr>
        <w:tabs>
          <w:tab w:val="left" w:pos="993"/>
        </w:tabs>
        <w:spacing w:after="0" w:line="240" w:lineRule="auto"/>
        <w:ind w:left="993"/>
        <w:jc w:val="both"/>
        <w:rPr>
          <w:rFonts w:ascii="Arial" w:eastAsia="Calibri" w:hAnsi="Arial" w:cs="Arial"/>
          <w:sz w:val="26"/>
          <w:szCs w:val="26"/>
          <w:lang w:eastAsia="es-ES"/>
        </w:rPr>
      </w:pPr>
    </w:p>
    <w:p w14:paraId="7F84BACA" w14:textId="5C8CB02A" w:rsidR="00936A08" w:rsidRPr="000E4AB8" w:rsidRDefault="00936A08" w:rsidP="007C2C0E">
      <w:pPr>
        <w:pStyle w:val="Prrafodelista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es-ES"/>
        </w:rPr>
      </w:pPr>
      <w:r w:rsidRPr="000E4AB8">
        <w:rPr>
          <w:rFonts w:ascii="Arial" w:eastAsia="Calibri" w:hAnsi="Arial" w:cs="Arial"/>
          <w:bCs/>
          <w:sz w:val="26"/>
          <w:szCs w:val="26"/>
          <w:lang w:eastAsia="es-ES"/>
        </w:rPr>
        <w:t xml:space="preserve">Orientar a los particulares respecto de asuntos que presenten ante el Ministerio Público que no constituyan delitos del orden común o que no sean de su competencia, sobre el trámite que legalmente corresponda al asunto de que se trate; </w:t>
      </w:r>
    </w:p>
    <w:p w14:paraId="4AC8FABD" w14:textId="77777777" w:rsidR="00936A08" w:rsidRPr="000E4AB8" w:rsidRDefault="00936A08" w:rsidP="00936A08">
      <w:pPr>
        <w:pStyle w:val="Prrafodelista"/>
        <w:rPr>
          <w:rFonts w:ascii="Arial" w:eastAsia="Calibri" w:hAnsi="Arial" w:cs="Arial"/>
          <w:sz w:val="26"/>
          <w:szCs w:val="26"/>
          <w:lang w:eastAsia="es-ES"/>
        </w:rPr>
      </w:pPr>
    </w:p>
    <w:p w14:paraId="09603474" w14:textId="241C1D12" w:rsidR="00936A08" w:rsidRPr="000E4AB8" w:rsidRDefault="00936A08" w:rsidP="007C2C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Calibri" w:hAnsi="Arial" w:cs="Arial"/>
          <w:sz w:val="26"/>
          <w:szCs w:val="26"/>
          <w:lang w:eastAsia="es-ES"/>
        </w:rPr>
      </w:pPr>
      <w:r w:rsidRPr="000E4AB8">
        <w:rPr>
          <w:rFonts w:ascii="Arial" w:eastAsia="Calibri" w:hAnsi="Arial" w:cs="Arial"/>
          <w:b/>
          <w:bCs/>
          <w:sz w:val="26"/>
          <w:szCs w:val="26"/>
          <w:lang w:eastAsia="es-ES"/>
        </w:rPr>
        <w:t>Garantizar la perspectiva de género, de interculturalidad, de niñez y adolescencia, así como el enfoque diferencial</w:t>
      </w:r>
      <w:r w:rsidR="007C2C0E" w:rsidRPr="000E4AB8">
        <w:rPr>
          <w:rFonts w:ascii="Arial" w:eastAsia="Calibri" w:hAnsi="Arial" w:cs="Arial"/>
          <w:b/>
          <w:bCs/>
          <w:sz w:val="26"/>
          <w:szCs w:val="26"/>
          <w:lang w:eastAsia="es-ES"/>
        </w:rPr>
        <w:t xml:space="preserve"> y</w:t>
      </w:r>
      <w:r w:rsidRPr="000E4AB8">
        <w:rPr>
          <w:rFonts w:ascii="Arial" w:eastAsia="Calibri" w:hAnsi="Arial" w:cs="Arial"/>
          <w:b/>
          <w:bCs/>
          <w:sz w:val="26"/>
          <w:szCs w:val="26"/>
          <w:lang w:eastAsia="es-ES"/>
        </w:rPr>
        <w:t xml:space="preserve"> especializado en la investigación y ejercicio de la acción penal, de acuerdo a las condiciones específicas de las víctimas, y</w:t>
      </w:r>
    </w:p>
    <w:p w14:paraId="21FEC275" w14:textId="77777777" w:rsidR="00936A08" w:rsidRPr="000E4AB8" w:rsidRDefault="00936A08" w:rsidP="00936A08">
      <w:pPr>
        <w:tabs>
          <w:tab w:val="left" w:pos="993"/>
        </w:tabs>
        <w:spacing w:after="0" w:line="240" w:lineRule="auto"/>
        <w:ind w:left="993"/>
        <w:jc w:val="both"/>
        <w:rPr>
          <w:rFonts w:ascii="Arial" w:eastAsia="Calibri" w:hAnsi="Arial" w:cs="Arial"/>
          <w:sz w:val="26"/>
          <w:szCs w:val="26"/>
          <w:lang w:eastAsia="es-ES"/>
        </w:rPr>
      </w:pPr>
    </w:p>
    <w:p w14:paraId="4576CBB5" w14:textId="77777777" w:rsidR="00936A08" w:rsidRPr="000E4AB8" w:rsidRDefault="00936A08" w:rsidP="007C2C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Calibri" w:hAnsi="Arial" w:cs="Arial"/>
          <w:bCs/>
          <w:sz w:val="26"/>
          <w:szCs w:val="26"/>
          <w:lang w:eastAsia="es-ES"/>
        </w:rPr>
      </w:pPr>
      <w:r w:rsidRPr="000E4AB8">
        <w:rPr>
          <w:rFonts w:ascii="Arial" w:eastAsia="Calibri" w:hAnsi="Arial" w:cs="Arial"/>
          <w:bCs/>
          <w:sz w:val="26"/>
          <w:szCs w:val="26"/>
          <w:lang w:eastAsia="es-ES"/>
        </w:rPr>
        <w:t>Las demás que le confieran la presente Ley y otros ordenamientos legales.</w:t>
      </w:r>
    </w:p>
    <w:p w14:paraId="5748B5B1" w14:textId="4954FB92" w:rsidR="0056526A" w:rsidRPr="000E4AB8" w:rsidRDefault="0056526A" w:rsidP="001C182A">
      <w:pPr>
        <w:spacing w:after="0"/>
        <w:jc w:val="both"/>
        <w:rPr>
          <w:rFonts w:ascii="Arial" w:eastAsia="Arial" w:hAnsi="Arial" w:cs="Arial"/>
          <w:b/>
          <w:sz w:val="26"/>
          <w:szCs w:val="26"/>
          <w:lang w:eastAsia="es-MX"/>
        </w:rPr>
      </w:pPr>
    </w:p>
    <w:p w14:paraId="193641CC" w14:textId="77777777" w:rsidR="0067051A" w:rsidRPr="000E4AB8" w:rsidRDefault="0067051A" w:rsidP="0067051A">
      <w:pPr>
        <w:spacing w:after="0" w:line="240" w:lineRule="auto"/>
        <w:ind w:right="8"/>
        <w:jc w:val="both"/>
        <w:rPr>
          <w:rFonts w:ascii="Arial" w:eastAsia="Arial" w:hAnsi="Arial" w:cs="Arial"/>
          <w:b/>
          <w:sz w:val="26"/>
          <w:szCs w:val="26"/>
          <w:lang w:eastAsia="es-ES"/>
        </w:rPr>
      </w:pPr>
      <w:r w:rsidRPr="000E4AB8">
        <w:rPr>
          <w:rFonts w:ascii="Arial" w:eastAsia="Arial" w:hAnsi="Arial" w:cs="Arial"/>
          <w:b/>
          <w:sz w:val="26"/>
          <w:szCs w:val="26"/>
          <w:lang w:eastAsia="es-ES"/>
        </w:rPr>
        <w:t>Ar</w:t>
      </w:r>
      <w:r w:rsidRPr="000E4AB8">
        <w:rPr>
          <w:rFonts w:ascii="Arial" w:eastAsia="Arial" w:hAnsi="Arial" w:cs="Arial"/>
          <w:b/>
          <w:spacing w:val="1"/>
          <w:sz w:val="26"/>
          <w:szCs w:val="26"/>
          <w:lang w:eastAsia="es-ES"/>
        </w:rPr>
        <w:t>tí</w:t>
      </w:r>
      <w:r w:rsidRPr="000E4AB8">
        <w:rPr>
          <w:rFonts w:ascii="Arial" w:eastAsia="Arial" w:hAnsi="Arial" w:cs="Arial"/>
          <w:b/>
          <w:sz w:val="26"/>
          <w:szCs w:val="26"/>
          <w:lang w:eastAsia="es-ES"/>
        </w:rPr>
        <w:t>c</w:t>
      </w:r>
      <w:r w:rsidRPr="000E4AB8">
        <w:rPr>
          <w:rFonts w:ascii="Arial" w:eastAsia="Arial" w:hAnsi="Arial" w:cs="Arial"/>
          <w:b/>
          <w:spacing w:val="-6"/>
          <w:sz w:val="26"/>
          <w:szCs w:val="26"/>
          <w:lang w:eastAsia="es-ES"/>
        </w:rPr>
        <w:t>u</w:t>
      </w:r>
      <w:r w:rsidRPr="000E4AB8">
        <w:rPr>
          <w:rFonts w:ascii="Arial" w:eastAsia="Arial" w:hAnsi="Arial" w:cs="Arial"/>
          <w:b/>
          <w:spacing w:val="3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b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b/>
          <w:spacing w:val="1"/>
          <w:sz w:val="26"/>
          <w:szCs w:val="26"/>
          <w:lang w:eastAsia="es-ES"/>
        </w:rPr>
        <w:t xml:space="preserve"> 42</w:t>
      </w:r>
      <w:r w:rsidRPr="000E4AB8">
        <w:rPr>
          <w:rFonts w:ascii="Arial" w:eastAsia="Arial" w:hAnsi="Arial" w:cs="Arial"/>
          <w:b/>
          <w:sz w:val="26"/>
          <w:szCs w:val="26"/>
          <w:lang w:eastAsia="es-ES"/>
        </w:rPr>
        <w:t xml:space="preserve">. </w:t>
      </w:r>
      <w:r w:rsidRPr="000E4AB8">
        <w:rPr>
          <w:rFonts w:ascii="Arial" w:eastAsia="Arial" w:hAnsi="Arial" w:cs="Arial"/>
          <w:b/>
          <w:spacing w:val="-5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b/>
          <w:spacing w:val="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b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b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b/>
          <w:spacing w:val="-2"/>
          <w:sz w:val="26"/>
          <w:szCs w:val="26"/>
          <w:lang w:eastAsia="es-ES"/>
        </w:rPr>
        <w:t>bu</w:t>
      </w:r>
      <w:r w:rsidRPr="000E4AB8">
        <w:rPr>
          <w:rFonts w:ascii="Arial" w:eastAsia="Arial" w:hAnsi="Arial" w:cs="Arial"/>
          <w:b/>
          <w:spacing w:val="-5"/>
          <w:sz w:val="26"/>
          <w:szCs w:val="26"/>
          <w:lang w:eastAsia="es-ES"/>
        </w:rPr>
        <w:t>c</w:t>
      </w:r>
      <w:r w:rsidRPr="000E4AB8">
        <w:rPr>
          <w:rFonts w:ascii="Arial" w:eastAsia="Arial" w:hAnsi="Arial" w:cs="Arial"/>
          <w:b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b/>
          <w:spacing w:val="-2"/>
          <w:sz w:val="26"/>
          <w:szCs w:val="26"/>
          <w:lang w:eastAsia="es-ES"/>
        </w:rPr>
        <w:t>one</w:t>
      </w:r>
      <w:r w:rsidRPr="000E4AB8">
        <w:rPr>
          <w:rFonts w:ascii="Arial" w:eastAsia="Arial" w:hAnsi="Arial" w:cs="Arial"/>
          <w:b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b/>
          <w:spacing w:val="-2"/>
          <w:sz w:val="26"/>
          <w:szCs w:val="26"/>
          <w:lang w:eastAsia="es-ES"/>
        </w:rPr>
        <w:t xml:space="preserve"> generales de </w:t>
      </w:r>
      <w:r w:rsidRPr="000E4AB8">
        <w:rPr>
          <w:rFonts w:ascii="Arial" w:eastAsia="Arial" w:hAnsi="Arial" w:cs="Arial"/>
          <w:b/>
          <w:sz w:val="26"/>
          <w:szCs w:val="26"/>
          <w:lang w:eastAsia="es-ES"/>
        </w:rPr>
        <w:t>los Agentes del</w:t>
      </w:r>
      <w:r w:rsidRPr="000E4AB8">
        <w:rPr>
          <w:rFonts w:ascii="Arial" w:eastAsia="Arial" w:hAnsi="Arial" w:cs="Arial"/>
          <w:b/>
          <w:spacing w:val="5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b/>
          <w:spacing w:val="-5"/>
          <w:sz w:val="26"/>
          <w:szCs w:val="26"/>
          <w:lang w:eastAsia="es-ES"/>
        </w:rPr>
        <w:t>M</w:t>
      </w:r>
      <w:r w:rsidRPr="000E4AB8">
        <w:rPr>
          <w:rFonts w:ascii="Arial" w:eastAsia="Arial" w:hAnsi="Arial" w:cs="Arial"/>
          <w:b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b/>
          <w:spacing w:val="-2"/>
          <w:sz w:val="26"/>
          <w:szCs w:val="26"/>
          <w:lang w:eastAsia="es-ES"/>
        </w:rPr>
        <w:t>n</w:t>
      </w:r>
      <w:r w:rsidRPr="000E4AB8">
        <w:rPr>
          <w:rFonts w:ascii="Arial" w:eastAsia="Arial" w:hAnsi="Arial" w:cs="Arial"/>
          <w:b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b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b/>
          <w:spacing w:val="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b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b/>
          <w:spacing w:val="-5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b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b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b/>
          <w:spacing w:val="1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b/>
          <w:sz w:val="26"/>
          <w:szCs w:val="26"/>
          <w:lang w:eastAsia="es-ES"/>
        </w:rPr>
        <w:t>P</w:t>
      </w:r>
      <w:r w:rsidRPr="000E4AB8">
        <w:rPr>
          <w:rFonts w:ascii="Arial" w:eastAsia="Arial" w:hAnsi="Arial" w:cs="Arial"/>
          <w:b/>
          <w:spacing w:val="-2"/>
          <w:sz w:val="26"/>
          <w:szCs w:val="26"/>
          <w:lang w:eastAsia="es-ES"/>
        </w:rPr>
        <w:t>ú</w:t>
      </w:r>
      <w:r w:rsidRPr="000E4AB8">
        <w:rPr>
          <w:rFonts w:ascii="Arial" w:eastAsia="Arial" w:hAnsi="Arial" w:cs="Arial"/>
          <w:b/>
          <w:spacing w:val="-6"/>
          <w:sz w:val="26"/>
          <w:szCs w:val="26"/>
          <w:lang w:eastAsia="es-ES"/>
        </w:rPr>
        <w:t>b</w:t>
      </w:r>
      <w:r w:rsidRPr="000E4AB8">
        <w:rPr>
          <w:rFonts w:ascii="Arial" w:eastAsia="Arial" w:hAnsi="Arial" w:cs="Arial"/>
          <w:b/>
          <w:spacing w:val="3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b/>
          <w:spacing w:val="-2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b/>
          <w:sz w:val="26"/>
          <w:szCs w:val="26"/>
          <w:lang w:eastAsia="es-ES"/>
        </w:rPr>
        <w:t>co.</w:t>
      </w:r>
    </w:p>
    <w:p w14:paraId="5186E5BB" w14:textId="352C719B" w:rsidR="0067051A" w:rsidRPr="000E4AB8" w:rsidRDefault="0067051A" w:rsidP="0067051A">
      <w:pPr>
        <w:spacing w:after="0" w:line="240" w:lineRule="auto"/>
        <w:ind w:right="8"/>
        <w:jc w:val="both"/>
        <w:rPr>
          <w:rFonts w:ascii="Arial" w:eastAsia="Arial" w:hAnsi="Arial" w:cs="Arial"/>
          <w:sz w:val="26"/>
          <w:szCs w:val="26"/>
          <w:lang w:eastAsia="es-ES"/>
        </w:rPr>
      </w:pPr>
      <w:r w:rsidRPr="000E4AB8">
        <w:rPr>
          <w:rFonts w:ascii="Arial" w:eastAsia="Arial" w:hAnsi="Arial" w:cs="Arial"/>
          <w:sz w:val="26"/>
          <w:szCs w:val="26"/>
          <w:lang w:eastAsia="es-ES"/>
        </w:rPr>
        <w:t xml:space="preserve">… </w:t>
      </w:r>
    </w:p>
    <w:p w14:paraId="3F2820BC" w14:textId="77777777" w:rsidR="0067051A" w:rsidRPr="000E4AB8" w:rsidRDefault="0067051A" w:rsidP="0067051A">
      <w:pPr>
        <w:spacing w:after="0" w:line="240" w:lineRule="auto"/>
        <w:ind w:right="8"/>
        <w:jc w:val="both"/>
        <w:rPr>
          <w:rFonts w:ascii="Arial" w:eastAsia="Calibri" w:hAnsi="Arial" w:cs="Arial"/>
          <w:sz w:val="26"/>
          <w:szCs w:val="26"/>
          <w:lang w:eastAsia="es-ES"/>
        </w:rPr>
      </w:pPr>
    </w:p>
    <w:p w14:paraId="549A47B1" w14:textId="6C82C331" w:rsidR="0067051A" w:rsidRPr="000E4AB8" w:rsidRDefault="0067051A" w:rsidP="0067051A">
      <w:pPr>
        <w:spacing w:after="0" w:line="240" w:lineRule="auto"/>
        <w:ind w:left="567" w:right="8" w:hanging="567"/>
        <w:jc w:val="both"/>
        <w:rPr>
          <w:rFonts w:ascii="Arial" w:eastAsia="Arial" w:hAnsi="Arial" w:cs="Arial"/>
          <w:sz w:val="26"/>
          <w:szCs w:val="26"/>
          <w:lang w:eastAsia="es-ES"/>
        </w:rPr>
      </w:pPr>
      <w:r w:rsidRPr="000E4AB8">
        <w:rPr>
          <w:rFonts w:ascii="Arial" w:eastAsia="Calibri" w:hAnsi="Arial" w:cs="Arial"/>
          <w:b/>
          <w:sz w:val="26"/>
          <w:szCs w:val="26"/>
          <w:lang w:eastAsia="es-ES"/>
        </w:rPr>
        <w:t>A.</w:t>
      </w:r>
      <w:r w:rsidRPr="000E4AB8">
        <w:rPr>
          <w:rFonts w:ascii="Arial" w:eastAsia="Calibri" w:hAnsi="Arial" w:cs="Arial"/>
          <w:b/>
          <w:sz w:val="26"/>
          <w:szCs w:val="26"/>
          <w:lang w:eastAsia="es-ES"/>
        </w:rPr>
        <w:tab/>
        <w:t>y B. …</w:t>
      </w:r>
    </w:p>
    <w:p w14:paraId="3DBD3BC6" w14:textId="77777777" w:rsidR="0067051A" w:rsidRPr="000E4AB8" w:rsidRDefault="0067051A" w:rsidP="0067051A">
      <w:pPr>
        <w:spacing w:after="0" w:line="240" w:lineRule="auto"/>
        <w:ind w:right="8"/>
        <w:jc w:val="both"/>
        <w:rPr>
          <w:rFonts w:ascii="Arial" w:eastAsia="Arial" w:hAnsi="Arial" w:cs="Arial"/>
          <w:sz w:val="26"/>
          <w:szCs w:val="26"/>
          <w:lang w:eastAsia="es-ES"/>
        </w:rPr>
      </w:pPr>
    </w:p>
    <w:p w14:paraId="1FAAF90B" w14:textId="77777777" w:rsidR="0067051A" w:rsidRPr="000E4AB8" w:rsidRDefault="0067051A" w:rsidP="0067051A">
      <w:pPr>
        <w:spacing w:after="0" w:line="240" w:lineRule="auto"/>
        <w:ind w:left="567" w:right="8" w:hanging="567"/>
        <w:jc w:val="both"/>
        <w:rPr>
          <w:rFonts w:ascii="Arial" w:eastAsia="Calibri" w:hAnsi="Arial" w:cs="Arial"/>
          <w:b/>
          <w:sz w:val="26"/>
          <w:szCs w:val="26"/>
          <w:lang w:eastAsia="es-ES"/>
        </w:rPr>
      </w:pPr>
      <w:r w:rsidRPr="000E4AB8">
        <w:rPr>
          <w:rFonts w:ascii="Arial" w:eastAsia="Calibri" w:hAnsi="Arial" w:cs="Arial"/>
          <w:b/>
          <w:sz w:val="26"/>
          <w:szCs w:val="26"/>
          <w:lang w:eastAsia="es-ES"/>
        </w:rPr>
        <w:t>C.</w:t>
      </w:r>
      <w:r w:rsidRPr="000E4AB8">
        <w:rPr>
          <w:rFonts w:ascii="Arial" w:eastAsia="Calibri" w:hAnsi="Arial" w:cs="Arial"/>
          <w:b/>
          <w:sz w:val="26"/>
          <w:szCs w:val="26"/>
          <w:lang w:eastAsia="es-ES"/>
        </w:rPr>
        <w:tab/>
        <w:t>Generales</w:t>
      </w:r>
    </w:p>
    <w:p w14:paraId="15381946" w14:textId="1CDE4327" w:rsidR="0067051A" w:rsidRPr="000E4AB8" w:rsidRDefault="0067051A" w:rsidP="007C2C0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8" w:hanging="284"/>
        <w:contextualSpacing/>
        <w:jc w:val="both"/>
        <w:rPr>
          <w:rFonts w:ascii="Arial" w:eastAsia="Arial" w:hAnsi="Arial" w:cs="Arial"/>
          <w:b/>
          <w:bCs/>
          <w:sz w:val="26"/>
          <w:szCs w:val="26"/>
          <w:lang w:eastAsia="es-ES"/>
        </w:rPr>
      </w:pPr>
      <w:r w:rsidRPr="000E4AB8">
        <w:rPr>
          <w:rFonts w:ascii="Arial" w:eastAsia="Arial" w:hAnsi="Arial" w:cs="Arial"/>
          <w:b/>
          <w:bCs/>
          <w:sz w:val="26"/>
          <w:szCs w:val="26"/>
          <w:lang w:eastAsia="es-ES"/>
        </w:rPr>
        <w:t>a VIII.</w:t>
      </w:r>
    </w:p>
    <w:p w14:paraId="38B083F9" w14:textId="77777777" w:rsidR="0067051A" w:rsidRPr="000E4AB8" w:rsidRDefault="0067051A" w:rsidP="0067051A">
      <w:pPr>
        <w:tabs>
          <w:tab w:val="left" w:pos="993"/>
        </w:tabs>
        <w:spacing w:after="0" w:line="240" w:lineRule="auto"/>
        <w:ind w:left="993" w:right="8" w:hanging="284"/>
        <w:contextualSpacing/>
        <w:jc w:val="both"/>
        <w:rPr>
          <w:rFonts w:ascii="Arial" w:eastAsia="Arial" w:hAnsi="Arial" w:cs="Arial"/>
          <w:sz w:val="26"/>
          <w:szCs w:val="26"/>
          <w:lang w:eastAsia="es-ES"/>
        </w:rPr>
      </w:pPr>
    </w:p>
    <w:p w14:paraId="66C3AF50" w14:textId="29BA84C8" w:rsidR="0067051A" w:rsidRPr="000E4AB8" w:rsidRDefault="0067051A" w:rsidP="007C2C0E">
      <w:pPr>
        <w:pStyle w:val="Prrafodelista"/>
        <w:numPr>
          <w:ilvl w:val="0"/>
          <w:numId w:val="6"/>
        </w:numPr>
        <w:tabs>
          <w:tab w:val="left" w:pos="993"/>
        </w:tabs>
        <w:spacing w:after="0" w:line="240" w:lineRule="auto"/>
        <w:ind w:right="8"/>
        <w:jc w:val="both"/>
        <w:rPr>
          <w:rFonts w:ascii="Arial" w:eastAsia="Arial" w:hAnsi="Arial" w:cs="Arial"/>
          <w:sz w:val="26"/>
          <w:szCs w:val="26"/>
          <w:lang w:eastAsia="es-ES"/>
        </w:rPr>
      </w:pP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C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u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>m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pl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-7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12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n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u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cc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one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m</w:t>
      </w:r>
      <w:r w:rsidRPr="000E4AB8">
        <w:rPr>
          <w:rFonts w:ascii="Arial" w:eastAsia="Arial" w:hAnsi="Arial" w:cs="Arial"/>
          <w:spacing w:val="-1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da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po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-3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spacing w:val="-9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F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c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spacing w:val="-4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G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n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l, ya</w:t>
      </w:r>
      <w:r w:rsidRPr="000E4AB8">
        <w:rPr>
          <w:rFonts w:ascii="Arial" w:eastAsia="Arial" w:hAnsi="Arial" w:cs="Arial"/>
          <w:spacing w:val="-9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 xml:space="preserve">a 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7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qu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pacing w:val="-4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pacing w:val="-4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ñ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n</w:t>
      </w:r>
      <w:r w:rsidRPr="000E4AB8">
        <w:rPr>
          <w:rFonts w:ascii="Arial" w:eastAsia="Arial" w:hAnsi="Arial" w:cs="Arial"/>
          <w:spacing w:val="-4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n Ac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ue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do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,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C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rc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u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,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P</w:t>
      </w:r>
      <w:r w:rsidRPr="000E4AB8">
        <w:rPr>
          <w:rFonts w:ascii="Arial" w:eastAsia="Arial" w:hAnsi="Arial" w:cs="Arial"/>
          <w:spacing w:val="2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c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11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pacing w:val="-9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Co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n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>v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en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,</w:t>
      </w:r>
      <w:r w:rsidRPr="000E4AB8">
        <w:rPr>
          <w:rFonts w:ascii="Arial" w:eastAsia="Arial" w:hAnsi="Arial" w:cs="Arial"/>
          <w:spacing w:val="-10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pacing w:val="-9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b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en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,</w:t>
      </w:r>
      <w:r w:rsidRPr="000E4AB8">
        <w:rPr>
          <w:rFonts w:ascii="Arial" w:eastAsia="Arial" w:hAnsi="Arial" w:cs="Arial"/>
          <w:spacing w:val="-8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n</w:t>
      </w:r>
      <w:r w:rsidRPr="000E4AB8">
        <w:rPr>
          <w:rFonts w:ascii="Arial" w:eastAsia="Arial" w:hAnsi="Arial" w:cs="Arial"/>
          <w:spacing w:val="-9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aque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ll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17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n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u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>m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en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11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no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>m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9"/>
          <w:sz w:val="26"/>
          <w:szCs w:val="26"/>
          <w:lang w:eastAsia="es-ES"/>
        </w:rPr>
        <w:t>v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,</w:t>
      </w:r>
      <w:r w:rsidRPr="000E4AB8">
        <w:rPr>
          <w:rFonts w:ascii="Arial" w:eastAsia="Arial" w:hAnsi="Arial" w:cs="Arial"/>
          <w:spacing w:val="-10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m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3"/>
          <w:w w:val="10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do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 xml:space="preserve">s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po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7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ra</w:t>
      </w:r>
      <w:r w:rsidRPr="000E4AB8">
        <w:rPr>
          <w:rFonts w:ascii="Arial" w:eastAsia="Arial" w:hAnsi="Arial" w:cs="Arial"/>
          <w:spacing w:val="6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n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u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c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ón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,</w:t>
      </w:r>
      <w:r w:rsidRPr="000E4AB8">
        <w:rPr>
          <w:rFonts w:ascii="Arial" w:eastAsia="Arial" w:hAnsi="Arial" w:cs="Arial"/>
          <w:spacing w:val="10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>m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p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re</w:t>
      </w:r>
      <w:r w:rsidRPr="000E4AB8">
        <w:rPr>
          <w:rFonts w:ascii="Arial" w:eastAsia="Arial" w:hAnsi="Arial" w:cs="Arial"/>
          <w:spacing w:val="8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qu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n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d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apo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yo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pa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ra</w:t>
      </w:r>
      <w:r w:rsidRPr="000E4AB8">
        <w:rPr>
          <w:rFonts w:ascii="Arial" w:eastAsia="Arial" w:hAnsi="Arial" w:cs="Arial"/>
          <w:spacing w:val="10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spacing w:val="10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de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rr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ll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f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c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z</w:t>
      </w:r>
      <w:r w:rsidRPr="000E4AB8">
        <w:rPr>
          <w:rFonts w:ascii="Arial" w:eastAsia="Arial" w:hAnsi="Arial" w:cs="Arial"/>
          <w:spacing w:val="8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d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 xml:space="preserve">e 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n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>v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3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ga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c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ó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n</w:t>
      </w:r>
      <w:r w:rsidRPr="000E4AB8">
        <w:rPr>
          <w:rFonts w:ascii="Arial" w:eastAsia="Arial" w:hAnsi="Arial" w:cs="Arial"/>
          <w:spacing w:val="6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y,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po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 xml:space="preserve">r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lastRenderedPageBreak/>
        <w:t>ende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,</w:t>
      </w:r>
      <w:r w:rsidRPr="000E4AB8">
        <w:rPr>
          <w:rFonts w:ascii="Arial" w:eastAsia="Arial" w:hAnsi="Arial" w:cs="Arial"/>
          <w:spacing w:val="9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d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a c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rr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c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 xml:space="preserve">a 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n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eg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c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ó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n</w:t>
      </w:r>
      <w:r w:rsidRPr="000E4AB8">
        <w:rPr>
          <w:rFonts w:ascii="Arial" w:eastAsia="Arial" w:hAnsi="Arial" w:cs="Arial"/>
          <w:spacing w:val="6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d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 xml:space="preserve">e 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a c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pe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pacing w:val="6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d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 xml:space="preserve">e 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n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>v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ga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c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ón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;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í</w:t>
      </w:r>
      <w:r w:rsidRPr="000E4AB8">
        <w:rPr>
          <w:rFonts w:ascii="Arial" w:eastAsia="Arial" w:hAnsi="Arial" w:cs="Arial"/>
          <w:spacing w:val="9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c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>m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aqu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pacing w:val="8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6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>m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anada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2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d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u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 xml:space="preserve">n 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upe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2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j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á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qu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c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 xml:space="preserve">; </w:t>
      </w:r>
    </w:p>
    <w:p w14:paraId="0D6A876E" w14:textId="77777777" w:rsidR="0067051A" w:rsidRPr="000E4AB8" w:rsidRDefault="0067051A" w:rsidP="0067051A">
      <w:pPr>
        <w:pStyle w:val="Prrafodelista"/>
        <w:rPr>
          <w:rFonts w:ascii="Arial" w:eastAsia="Arial" w:hAnsi="Arial" w:cs="Arial"/>
          <w:sz w:val="26"/>
          <w:szCs w:val="26"/>
          <w:lang w:eastAsia="es-ES"/>
        </w:rPr>
      </w:pPr>
    </w:p>
    <w:p w14:paraId="30E99E4C" w14:textId="597A4AF3" w:rsidR="0067051A" w:rsidRPr="000E4AB8" w:rsidRDefault="0067051A" w:rsidP="007C2C0E">
      <w:pPr>
        <w:pStyle w:val="Prrafodelista"/>
        <w:numPr>
          <w:ilvl w:val="0"/>
          <w:numId w:val="6"/>
        </w:numPr>
        <w:tabs>
          <w:tab w:val="left" w:pos="993"/>
        </w:tabs>
        <w:spacing w:after="0" w:line="240" w:lineRule="auto"/>
        <w:ind w:right="8"/>
        <w:jc w:val="both"/>
        <w:rPr>
          <w:rFonts w:ascii="Arial" w:eastAsia="Arial" w:hAnsi="Arial" w:cs="Arial"/>
          <w:b/>
          <w:bCs/>
          <w:sz w:val="26"/>
          <w:szCs w:val="26"/>
          <w:lang w:eastAsia="es-ES"/>
        </w:rPr>
      </w:pPr>
      <w:r w:rsidRPr="000E4AB8">
        <w:rPr>
          <w:rFonts w:ascii="Arial" w:eastAsia="Arial" w:hAnsi="Arial" w:cs="Arial"/>
          <w:b/>
          <w:bCs/>
          <w:sz w:val="26"/>
          <w:szCs w:val="26"/>
          <w:lang w:eastAsia="es-ES"/>
        </w:rPr>
        <w:t>Aplicar los estándares nacionales e internacionales en materia de derechos humanos, perspectiva de género, interculturalidad, perspectiva de niñez y adolescencia, así como el enfoque diferencial y especializado, en las investigaciones y procesos penales; y</w:t>
      </w:r>
    </w:p>
    <w:p w14:paraId="7C297151" w14:textId="77777777" w:rsidR="0067051A" w:rsidRPr="000E4AB8" w:rsidRDefault="0067051A" w:rsidP="0067051A">
      <w:pPr>
        <w:tabs>
          <w:tab w:val="left" w:pos="993"/>
        </w:tabs>
        <w:spacing w:after="0" w:line="240" w:lineRule="auto"/>
        <w:ind w:left="993" w:right="8" w:hanging="284"/>
        <w:contextualSpacing/>
        <w:jc w:val="both"/>
        <w:rPr>
          <w:rFonts w:ascii="Arial" w:eastAsia="Arial" w:hAnsi="Arial" w:cs="Arial"/>
          <w:sz w:val="26"/>
          <w:szCs w:val="26"/>
          <w:lang w:eastAsia="es-ES"/>
        </w:rPr>
      </w:pPr>
    </w:p>
    <w:p w14:paraId="5CED27C9" w14:textId="65345FEC" w:rsidR="0067051A" w:rsidRPr="000E4AB8" w:rsidRDefault="0067051A" w:rsidP="007C2C0E">
      <w:pPr>
        <w:pStyle w:val="Prrafodelista"/>
        <w:numPr>
          <w:ilvl w:val="0"/>
          <w:numId w:val="6"/>
        </w:numPr>
        <w:tabs>
          <w:tab w:val="left" w:pos="993"/>
        </w:tabs>
        <w:spacing w:after="0" w:line="240" w:lineRule="auto"/>
        <w:ind w:right="8"/>
        <w:jc w:val="both"/>
        <w:rPr>
          <w:rFonts w:ascii="Arial" w:eastAsia="Calibri" w:hAnsi="Arial" w:cs="Arial"/>
          <w:sz w:val="26"/>
          <w:szCs w:val="26"/>
          <w:lang w:eastAsia="es-ES"/>
        </w:rPr>
      </w:pP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La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3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de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>m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á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3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qu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 xml:space="preserve">e 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 xml:space="preserve">e 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eña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 xml:space="preserve">n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o</w:t>
      </w:r>
      <w:r w:rsidRPr="000E4AB8">
        <w:rPr>
          <w:rFonts w:ascii="Arial" w:eastAsia="Arial" w:hAnsi="Arial" w:cs="Arial"/>
          <w:spacing w:val="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 xml:space="preserve"> d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po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c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one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3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ega</w:t>
      </w:r>
      <w:r w:rsidRPr="000E4AB8">
        <w:rPr>
          <w:rFonts w:ascii="Arial" w:eastAsia="Arial" w:hAnsi="Arial" w:cs="Arial"/>
          <w:spacing w:val="3"/>
          <w:sz w:val="26"/>
          <w:szCs w:val="26"/>
          <w:lang w:eastAsia="es-ES"/>
        </w:rPr>
        <w:t>l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e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spacing w:val="-3"/>
          <w:sz w:val="26"/>
          <w:szCs w:val="26"/>
          <w:lang w:eastAsia="es-ES"/>
        </w:rPr>
        <w:t xml:space="preserve"> </w:t>
      </w:r>
      <w:r w:rsidRPr="000E4AB8">
        <w:rPr>
          <w:rFonts w:ascii="Arial" w:eastAsia="Arial" w:hAnsi="Arial" w:cs="Arial"/>
          <w:sz w:val="26"/>
          <w:szCs w:val="26"/>
          <w:lang w:eastAsia="es-ES"/>
        </w:rPr>
        <w:t xml:space="preserve">o 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no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r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>m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pacing w:val="-3"/>
          <w:w w:val="101"/>
          <w:sz w:val="26"/>
          <w:szCs w:val="26"/>
          <w:lang w:eastAsia="es-ES"/>
        </w:rPr>
        <w:t>t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i</w:t>
      </w:r>
      <w:r w:rsidRPr="000E4AB8">
        <w:rPr>
          <w:rFonts w:ascii="Arial" w:eastAsia="Arial" w:hAnsi="Arial" w:cs="Arial"/>
          <w:spacing w:val="5"/>
          <w:sz w:val="26"/>
          <w:szCs w:val="26"/>
          <w:lang w:eastAsia="es-ES"/>
        </w:rPr>
        <w:t>v</w:t>
      </w:r>
      <w:r w:rsidRPr="000E4AB8">
        <w:rPr>
          <w:rFonts w:ascii="Arial" w:eastAsia="Arial" w:hAnsi="Arial" w:cs="Arial"/>
          <w:spacing w:val="-2"/>
          <w:sz w:val="26"/>
          <w:szCs w:val="26"/>
          <w:lang w:eastAsia="es-ES"/>
        </w:rPr>
        <w:t>a</w:t>
      </w:r>
      <w:r w:rsidRPr="000E4AB8">
        <w:rPr>
          <w:rFonts w:ascii="Arial" w:eastAsia="Arial" w:hAnsi="Arial" w:cs="Arial"/>
          <w:spacing w:val="-5"/>
          <w:sz w:val="26"/>
          <w:szCs w:val="26"/>
          <w:lang w:eastAsia="es-ES"/>
        </w:rPr>
        <w:t>s</w:t>
      </w:r>
      <w:r w:rsidRPr="000E4AB8">
        <w:rPr>
          <w:rFonts w:ascii="Arial" w:eastAsia="Arial" w:hAnsi="Arial" w:cs="Arial"/>
          <w:w w:val="101"/>
          <w:sz w:val="26"/>
          <w:szCs w:val="26"/>
          <w:lang w:eastAsia="es-ES"/>
        </w:rPr>
        <w:t>.</w:t>
      </w:r>
    </w:p>
    <w:p w14:paraId="5C43F8B7" w14:textId="36A96BCF" w:rsidR="00936A08" w:rsidRPr="000E4AB8" w:rsidRDefault="00936A08" w:rsidP="001C182A">
      <w:pPr>
        <w:spacing w:after="0"/>
        <w:jc w:val="both"/>
        <w:rPr>
          <w:rFonts w:ascii="Arial" w:eastAsia="Arial" w:hAnsi="Arial" w:cs="Arial"/>
          <w:b/>
          <w:sz w:val="26"/>
          <w:szCs w:val="26"/>
          <w:lang w:eastAsia="es-MX"/>
        </w:rPr>
      </w:pPr>
    </w:p>
    <w:p w14:paraId="1C99AA2F" w14:textId="77777777" w:rsidR="00936A08" w:rsidRPr="000E4AB8" w:rsidRDefault="00936A08" w:rsidP="001C182A">
      <w:pPr>
        <w:spacing w:after="0"/>
        <w:jc w:val="both"/>
        <w:rPr>
          <w:rFonts w:ascii="Arial" w:eastAsia="Arial" w:hAnsi="Arial" w:cs="Arial"/>
          <w:b/>
          <w:sz w:val="26"/>
          <w:szCs w:val="26"/>
          <w:lang w:eastAsia="es-MX"/>
        </w:rPr>
      </w:pPr>
    </w:p>
    <w:p w14:paraId="5931103C" w14:textId="17BB0578" w:rsidR="00B3300D" w:rsidRPr="000E4AB8" w:rsidRDefault="00750666" w:rsidP="0056526A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b/>
          <w:sz w:val="26"/>
          <w:szCs w:val="26"/>
          <w:lang w:val="es-ES_tradnl" w:eastAsia="es-MX"/>
        </w:rPr>
        <w:t>TRANSITORIO</w:t>
      </w:r>
    </w:p>
    <w:p w14:paraId="3985E50A" w14:textId="727F81AD" w:rsidR="00750666" w:rsidRPr="000E4AB8" w:rsidRDefault="00D649F8" w:rsidP="0075066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0E4AB8">
        <w:rPr>
          <w:rFonts w:ascii="Arial" w:eastAsia="Arial" w:hAnsi="Arial" w:cs="Arial"/>
          <w:b/>
          <w:sz w:val="26"/>
          <w:szCs w:val="26"/>
          <w:lang w:val="es-ES_tradnl" w:eastAsia="es-MX"/>
        </w:rPr>
        <w:t xml:space="preserve">ARTÍCULO </w:t>
      </w:r>
      <w:r w:rsidR="00750666" w:rsidRPr="000E4AB8">
        <w:rPr>
          <w:rFonts w:ascii="Arial" w:eastAsia="Arial" w:hAnsi="Arial" w:cs="Arial"/>
          <w:b/>
          <w:sz w:val="26"/>
          <w:szCs w:val="26"/>
          <w:lang w:val="es-ES_tradnl" w:eastAsia="es-MX"/>
        </w:rPr>
        <w:t>ÚNICO.</w:t>
      </w:r>
      <w:r w:rsidR="00750666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 El presente decreto </w:t>
      </w:r>
      <w:r w:rsidR="00935D7F" w:rsidRPr="000E4AB8">
        <w:rPr>
          <w:rFonts w:ascii="Arial" w:eastAsia="Arial" w:hAnsi="Arial" w:cs="Arial"/>
          <w:sz w:val="26"/>
          <w:szCs w:val="26"/>
          <w:lang w:val="es-ES_tradnl" w:eastAsia="es-MX"/>
        </w:rPr>
        <w:t>entrará en vigor a</w:t>
      </w:r>
      <w:r w:rsidR="00750666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l día siguiente de su publicación en el Periódico Oficial del </w:t>
      </w:r>
      <w:r w:rsidR="00935D7F" w:rsidRPr="000E4AB8">
        <w:rPr>
          <w:rFonts w:ascii="Arial" w:eastAsia="Arial" w:hAnsi="Arial" w:cs="Arial"/>
          <w:sz w:val="26"/>
          <w:szCs w:val="26"/>
          <w:lang w:val="es-ES_tradnl" w:eastAsia="es-MX"/>
        </w:rPr>
        <w:t xml:space="preserve">Gobierno del </w:t>
      </w:r>
      <w:r w:rsidR="00750666" w:rsidRPr="000E4AB8">
        <w:rPr>
          <w:rFonts w:ascii="Arial" w:eastAsia="Arial" w:hAnsi="Arial" w:cs="Arial"/>
          <w:sz w:val="26"/>
          <w:szCs w:val="26"/>
          <w:lang w:val="es-ES_tradnl" w:eastAsia="es-MX"/>
        </w:rPr>
        <w:t>Estado.</w:t>
      </w:r>
    </w:p>
    <w:p w14:paraId="209EC45C" w14:textId="77777777" w:rsidR="007C2C0E" w:rsidRPr="000E4AB8" w:rsidRDefault="007C2C0E" w:rsidP="0075066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64A45A49" w14:textId="77777777" w:rsidR="00FB2B2C" w:rsidRPr="000E4AB8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r w:rsidRPr="000E4AB8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POR UN GOBIERNO DE CONCERTACIÓN DEMOCRÁTICA.</w:t>
      </w:r>
    </w:p>
    <w:p w14:paraId="10288D4C" w14:textId="77777777" w:rsidR="00FB2B2C" w:rsidRPr="000E4AB8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r w:rsidRPr="000E4AB8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GRUPO PARLAMENTARIO "BRIGIDO RAMIRO MORENO HERNANDEZ"</w:t>
      </w:r>
    </w:p>
    <w:p w14:paraId="7EC149DD" w14:textId="77777777" w:rsidR="00FB2B2C" w:rsidRPr="000E4AB8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bookmarkStart w:id="2" w:name="_Hlk33611018"/>
    </w:p>
    <w:p w14:paraId="583B9866" w14:textId="4E1130AD" w:rsidR="00FB2B2C" w:rsidRPr="000E4AB8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r w:rsidRPr="000E4AB8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SALTILLO, COAHUILA A </w:t>
      </w:r>
      <w:r w:rsidR="00FC1C59" w:rsidRPr="000E4AB8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1</w:t>
      </w:r>
      <w:r w:rsidR="0032009E" w:rsidRPr="000E4AB8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8</w:t>
      </w:r>
      <w:r w:rsidRPr="000E4AB8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 DE </w:t>
      </w:r>
      <w:r w:rsidR="00FC1C59" w:rsidRPr="000E4AB8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NOVIEMBRE </w:t>
      </w:r>
      <w:r w:rsidRPr="000E4AB8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DE 2020</w:t>
      </w:r>
    </w:p>
    <w:p w14:paraId="0152574D" w14:textId="0B4E164E" w:rsidR="00FB2B2C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noProof/>
          <w:sz w:val="26"/>
          <w:szCs w:val="26"/>
          <w:lang w:eastAsia="es-MX"/>
        </w:rPr>
      </w:pPr>
      <w:bookmarkStart w:id="3" w:name="_GoBack"/>
      <w:bookmarkEnd w:id="3"/>
    </w:p>
    <w:p w14:paraId="4DBA5333" w14:textId="77777777" w:rsidR="0015745D" w:rsidRPr="000E4AB8" w:rsidRDefault="0015745D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</w:pPr>
    </w:p>
    <w:p w14:paraId="4EEBDB12" w14:textId="77777777" w:rsidR="00FB2B2C" w:rsidRPr="000E4AB8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</w:pPr>
      <w:r w:rsidRPr="000E4A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DIPUTADO EMILIO ALEJANDRO DE HOYOS MONTEMAYOR</w:t>
      </w:r>
    </w:p>
    <w:p w14:paraId="494020EC" w14:textId="503FF5FB" w:rsidR="00FB2B2C" w:rsidRPr="000E4AB8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</w:pPr>
    </w:p>
    <w:p w14:paraId="3C3BEBCE" w14:textId="77777777" w:rsidR="00FB2B2C" w:rsidRPr="000E4AB8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</w:pPr>
    </w:p>
    <w:p w14:paraId="61D21128" w14:textId="77777777" w:rsidR="00FB2B2C" w:rsidRPr="000E4AB8" w:rsidRDefault="00FB2B2C" w:rsidP="00FB2B2C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</w:pPr>
    </w:p>
    <w:p w14:paraId="732420D6" w14:textId="054880E7" w:rsidR="00A668E7" w:rsidRPr="000E4AB8" w:rsidRDefault="00FB2B2C" w:rsidP="004D3D78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r w:rsidRPr="000E4A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DIPUTADA ZULMMA VERENICE GUERRERO CAZARES</w:t>
      </w:r>
      <w:bookmarkEnd w:id="2"/>
    </w:p>
    <w:sectPr w:rsidR="00A668E7" w:rsidRPr="000E4AB8" w:rsidSect="000E4AB8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AF0A5" w14:textId="77777777" w:rsidR="00571CDE" w:rsidRDefault="00571CDE" w:rsidP="005F5CDF">
      <w:pPr>
        <w:spacing w:after="0" w:line="240" w:lineRule="auto"/>
      </w:pPr>
      <w:r>
        <w:separator/>
      </w:r>
    </w:p>
  </w:endnote>
  <w:endnote w:type="continuationSeparator" w:id="0">
    <w:p w14:paraId="69883257" w14:textId="77777777" w:rsidR="00571CDE" w:rsidRDefault="00571CDE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969336"/>
      <w:docPartObj>
        <w:docPartGallery w:val="Page Numbers (Bottom of Page)"/>
        <w:docPartUnique/>
      </w:docPartObj>
    </w:sdtPr>
    <w:sdtEndPr/>
    <w:sdtContent>
      <w:p w14:paraId="5025E742" w14:textId="772C456A" w:rsidR="00C07B07" w:rsidRDefault="00C07B0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5D" w:rsidRPr="0015745D">
          <w:rPr>
            <w:noProof/>
            <w:lang w:val="es-ES"/>
          </w:rPr>
          <w:t>6</w:t>
        </w:r>
        <w:r>
          <w:fldChar w:fldCharType="end"/>
        </w:r>
      </w:p>
    </w:sdtContent>
  </w:sdt>
  <w:p w14:paraId="1FC1A158" w14:textId="77777777" w:rsidR="00C07B07" w:rsidRDefault="00C07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D97CE" w14:textId="77777777" w:rsidR="00571CDE" w:rsidRDefault="00571CDE" w:rsidP="005F5CDF">
      <w:pPr>
        <w:spacing w:after="0" w:line="240" w:lineRule="auto"/>
      </w:pPr>
      <w:r>
        <w:separator/>
      </w:r>
    </w:p>
  </w:footnote>
  <w:footnote w:type="continuationSeparator" w:id="0">
    <w:p w14:paraId="384F055D" w14:textId="77777777" w:rsidR="00571CDE" w:rsidRDefault="00571CDE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D9A1" w14:textId="77777777" w:rsidR="00C07B07" w:rsidRPr="00F81E38" w:rsidRDefault="00C07B07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1049EF3F" wp14:editId="53BE76A0">
          <wp:simplePos x="0" y="0"/>
          <wp:positionH relativeFrom="column">
            <wp:posOffset>5419726</wp:posOffset>
          </wp:positionH>
          <wp:positionV relativeFrom="paragraph">
            <wp:posOffset>-411479</wp:posOffset>
          </wp:positionV>
          <wp:extent cx="774984" cy="1200150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67" cy="1212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6AEC68BE" wp14:editId="546A9A59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1A2BB375" w14:textId="77777777" w:rsidR="00C07B07" w:rsidRPr="00F81E38" w:rsidRDefault="00C07B07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70DE9203" w14:textId="77777777" w:rsidR="00FC488F" w:rsidRDefault="00FC488F" w:rsidP="005F5CDF">
    <w:pPr>
      <w:pStyle w:val="Encabezado"/>
      <w:ind w:right="49"/>
      <w:jc w:val="center"/>
    </w:pPr>
  </w:p>
  <w:p w14:paraId="19904B4D" w14:textId="3416D7B3" w:rsidR="00C07B07" w:rsidRDefault="00FC488F" w:rsidP="005F5CDF">
    <w:pPr>
      <w:pStyle w:val="Encabezado"/>
      <w:ind w:right="49"/>
      <w:jc w:val="center"/>
    </w:pPr>
    <w:r>
      <w:t>“2020, Año del Centenario Luctuoso de Venustiano Carranza Varón de Cuatro Ciénegas”</w:t>
    </w:r>
  </w:p>
  <w:p w14:paraId="1A595CD0" w14:textId="00E74F3C" w:rsidR="00C07B07" w:rsidRDefault="00C07B07">
    <w:pPr>
      <w:pStyle w:val="Encabezado"/>
      <w:rPr>
        <w:rFonts w:ascii="Times New Roman" w:hAnsi="Times New Roman"/>
        <w:sz w:val="18"/>
        <w:szCs w:val="18"/>
      </w:rPr>
    </w:pPr>
  </w:p>
  <w:p w14:paraId="44D7536A" w14:textId="77777777" w:rsidR="00C07B07" w:rsidRDefault="00C07B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C95"/>
    <w:multiLevelType w:val="hybridMultilevel"/>
    <w:tmpl w:val="148810F0"/>
    <w:lvl w:ilvl="0" w:tplc="30E4E3BA">
      <w:start w:val="1"/>
      <w:numFmt w:val="upperLetter"/>
      <w:lvlText w:val="%1."/>
      <w:lvlJc w:val="left"/>
      <w:pPr>
        <w:ind w:left="2771" w:hanging="360"/>
      </w:pPr>
      <w:rPr>
        <w:rFonts w:hint="default"/>
        <w:b/>
      </w:rPr>
    </w:lvl>
    <w:lvl w:ilvl="1" w:tplc="44DE471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550D"/>
    <w:multiLevelType w:val="hybridMultilevel"/>
    <w:tmpl w:val="E1621FAE"/>
    <w:lvl w:ilvl="0" w:tplc="E056CD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2402"/>
    <w:multiLevelType w:val="hybridMultilevel"/>
    <w:tmpl w:val="674674A4"/>
    <w:lvl w:ilvl="0" w:tplc="222672C8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03397"/>
    <w:multiLevelType w:val="hybridMultilevel"/>
    <w:tmpl w:val="BA0E61EE"/>
    <w:lvl w:ilvl="0" w:tplc="81EA69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62FB"/>
    <w:multiLevelType w:val="hybridMultilevel"/>
    <w:tmpl w:val="E27EA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D3FB5"/>
    <w:multiLevelType w:val="multilevel"/>
    <w:tmpl w:val="2280F2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8344F3"/>
    <w:multiLevelType w:val="hybridMultilevel"/>
    <w:tmpl w:val="F0FA5378"/>
    <w:lvl w:ilvl="0" w:tplc="9D96246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01621"/>
    <w:rsid w:val="00007BBE"/>
    <w:rsid w:val="00010772"/>
    <w:rsid w:val="00013C69"/>
    <w:rsid w:val="00020235"/>
    <w:rsid w:val="00025021"/>
    <w:rsid w:val="00025BF4"/>
    <w:rsid w:val="00041380"/>
    <w:rsid w:val="00054C4A"/>
    <w:rsid w:val="00057884"/>
    <w:rsid w:val="0006092A"/>
    <w:rsid w:val="00073297"/>
    <w:rsid w:val="0007580C"/>
    <w:rsid w:val="00083BC5"/>
    <w:rsid w:val="000869C9"/>
    <w:rsid w:val="00087107"/>
    <w:rsid w:val="00093C97"/>
    <w:rsid w:val="00097652"/>
    <w:rsid w:val="000A345E"/>
    <w:rsid w:val="000A34FF"/>
    <w:rsid w:val="000C2267"/>
    <w:rsid w:val="000C4FDA"/>
    <w:rsid w:val="000D3D1E"/>
    <w:rsid w:val="000E4AB8"/>
    <w:rsid w:val="000E7C99"/>
    <w:rsid w:val="000F52D5"/>
    <w:rsid w:val="00113213"/>
    <w:rsid w:val="001231E8"/>
    <w:rsid w:val="00126009"/>
    <w:rsid w:val="001346EF"/>
    <w:rsid w:val="0014586A"/>
    <w:rsid w:val="00155333"/>
    <w:rsid w:val="0015745D"/>
    <w:rsid w:val="00162DBF"/>
    <w:rsid w:val="001650B1"/>
    <w:rsid w:val="00181882"/>
    <w:rsid w:val="0018255F"/>
    <w:rsid w:val="00187991"/>
    <w:rsid w:val="00192C61"/>
    <w:rsid w:val="00196690"/>
    <w:rsid w:val="001A0425"/>
    <w:rsid w:val="001B790E"/>
    <w:rsid w:val="001C182A"/>
    <w:rsid w:val="001C7943"/>
    <w:rsid w:val="001D01D3"/>
    <w:rsid w:val="001D11AD"/>
    <w:rsid w:val="001D2757"/>
    <w:rsid w:val="001E27F4"/>
    <w:rsid w:val="001E28C7"/>
    <w:rsid w:val="001E685E"/>
    <w:rsid w:val="001F0A5C"/>
    <w:rsid w:val="001F33FE"/>
    <w:rsid w:val="001F6762"/>
    <w:rsid w:val="00211764"/>
    <w:rsid w:val="00211FA3"/>
    <w:rsid w:val="002137C4"/>
    <w:rsid w:val="00221F5D"/>
    <w:rsid w:val="00221F78"/>
    <w:rsid w:val="00236DBA"/>
    <w:rsid w:val="00251075"/>
    <w:rsid w:val="002607BF"/>
    <w:rsid w:val="002655BD"/>
    <w:rsid w:val="002803DF"/>
    <w:rsid w:val="002825B3"/>
    <w:rsid w:val="00287450"/>
    <w:rsid w:val="00291605"/>
    <w:rsid w:val="002942C4"/>
    <w:rsid w:val="002A11FD"/>
    <w:rsid w:val="002A6E2D"/>
    <w:rsid w:val="002B30E9"/>
    <w:rsid w:val="002B64DE"/>
    <w:rsid w:val="002C2C9E"/>
    <w:rsid w:val="002D1D61"/>
    <w:rsid w:val="002D394B"/>
    <w:rsid w:val="002D5DDA"/>
    <w:rsid w:val="002E77F0"/>
    <w:rsid w:val="002F096D"/>
    <w:rsid w:val="002F1215"/>
    <w:rsid w:val="002F64D6"/>
    <w:rsid w:val="002F67AD"/>
    <w:rsid w:val="00303C54"/>
    <w:rsid w:val="003066F6"/>
    <w:rsid w:val="003123D6"/>
    <w:rsid w:val="0032009E"/>
    <w:rsid w:val="003448FA"/>
    <w:rsid w:val="003555B0"/>
    <w:rsid w:val="00375E9B"/>
    <w:rsid w:val="00393F20"/>
    <w:rsid w:val="00397156"/>
    <w:rsid w:val="003A02E2"/>
    <w:rsid w:val="003A0B31"/>
    <w:rsid w:val="003A1220"/>
    <w:rsid w:val="003A59B2"/>
    <w:rsid w:val="003A76CC"/>
    <w:rsid w:val="003A79F1"/>
    <w:rsid w:val="003B1701"/>
    <w:rsid w:val="003B72F0"/>
    <w:rsid w:val="003D024A"/>
    <w:rsid w:val="003E3124"/>
    <w:rsid w:val="003E44A1"/>
    <w:rsid w:val="003F1F77"/>
    <w:rsid w:val="004000EE"/>
    <w:rsid w:val="00405C43"/>
    <w:rsid w:val="00407B44"/>
    <w:rsid w:val="00410F7E"/>
    <w:rsid w:val="00437EF7"/>
    <w:rsid w:val="00440C11"/>
    <w:rsid w:val="004610C9"/>
    <w:rsid w:val="00474709"/>
    <w:rsid w:val="0047633C"/>
    <w:rsid w:val="004809EB"/>
    <w:rsid w:val="00484FB4"/>
    <w:rsid w:val="004857BC"/>
    <w:rsid w:val="00492643"/>
    <w:rsid w:val="00495F59"/>
    <w:rsid w:val="004B0334"/>
    <w:rsid w:val="004C2373"/>
    <w:rsid w:val="004C3D1F"/>
    <w:rsid w:val="004C53C5"/>
    <w:rsid w:val="004C620C"/>
    <w:rsid w:val="004D3D78"/>
    <w:rsid w:val="004D5E65"/>
    <w:rsid w:val="004E19F1"/>
    <w:rsid w:val="004E6B4C"/>
    <w:rsid w:val="004F5F2B"/>
    <w:rsid w:val="004F76AD"/>
    <w:rsid w:val="004F7736"/>
    <w:rsid w:val="005030B5"/>
    <w:rsid w:val="005152DF"/>
    <w:rsid w:val="005208AB"/>
    <w:rsid w:val="0052251E"/>
    <w:rsid w:val="0052416B"/>
    <w:rsid w:val="00524E90"/>
    <w:rsid w:val="00526706"/>
    <w:rsid w:val="0054041B"/>
    <w:rsid w:val="005434FF"/>
    <w:rsid w:val="00543CD2"/>
    <w:rsid w:val="00552D70"/>
    <w:rsid w:val="00557251"/>
    <w:rsid w:val="00560D12"/>
    <w:rsid w:val="00564620"/>
    <w:rsid w:val="0056526A"/>
    <w:rsid w:val="0057037A"/>
    <w:rsid w:val="00571CDE"/>
    <w:rsid w:val="00580518"/>
    <w:rsid w:val="005814DA"/>
    <w:rsid w:val="00586064"/>
    <w:rsid w:val="00587B8F"/>
    <w:rsid w:val="00595578"/>
    <w:rsid w:val="005A4AF9"/>
    <w:rsid w:val="005A5AC4"/>
    <w:rsid w:val="005B6F77"/>
    <w:rsid w:val="005C0402"/>
    <w:rsid w:val="005D4790"/>
    <w:rsid w:val="005D7A39"/>
    <w:rsid w:val="005E34BA"/>
    <w:rsid w:val="005F5CDF"/>
    <w:rsid w:val="005F6C3C"/>
    <w:rsid w:val="006010BD"/>
    <w:rsid w:val="00625B72"/>
    <w:rsid w:val="006408CE"/>
    <w:rsid w:val="00641D25"/>
    <w:rsid w:val="00645091"/>
    <w:rsid w:val="00647CA3"/>
    <w:rsid w:val="006550AD"/>
    <w:rsid w:val="0065764E"/>
    <w:rsid w:val="00661519"/>
    <w:rsid w:val="0067051A"/>
    <w:rsid w:val="00685443"/>
    <w:rsid w:val="00694E53"/>
    <w:rsid w:val="00697916"/>
    <w:rsid w:val="006A069E"/>
    <w:rsid w:val="006A579B"/>
    <w:rsid w:val="006A7D7A"/>
    <w:rsid w:val="006B0FB2"/>
    <w:rsid w:val="006C1B35"/>
    <w:rsid w:val="006C1DFF"/>
    <w:rsid w:val="006C29B6"/>
    <w:rsid w:val="006D1979"/>
    <w:rsid w:val="006E3620"/>
    <w:rsid w:val="006E5264"/>
    <w:rsid w:val="006E7724"/>
    <w:rsid w:val="006F5665"/>
    <w:rsid w:val="00715590"/>
    <w:rsid w:val="0071593F"/>
    <w:rsid w:val="007160F2"/>
    <w:rsid w:val="00716D13"/>
    <w:rsid w:val="00722792"/>
    <w:rsid w:val="00723776"/>
    <w:rsid w:val="00724E3A"/>
    <w:rsid w:val="0073696E"/>
    <w:rsid w:val="00750666"/>
    <w:rsid w:val="007834CD"/>
    <w:rsid w:val="007A380A"/>
    <w:rsid w:val="007B07E2"/>
    <w:rsid w:val="007C2C0E"/>
    <w:rsid w:val="007D1605"/>
    <w:rsid w:val="007D4D3E"/>
    <w:rsid w:val="007E1000"/>
    <w:rsid w:val="007E336A"/>
    <w:rsid w:val="007E3C24"/>
    <w:rsid w:val="007F15B5"/>
    <w:rsid w:val="007F3BCC"/>
    <w:rsid w:val="007F5266"/>
    <w:rsid w:val="007F6B76"/>
    <w:rsid w:val="00806CD1"/>
    <w:rsid w:val="008073EC"/>
    <w:rsid w:val="00807C77"/>
    <w:rsid w:val="008105BA"/>
    <w:rsid w:val="0081467B"/>
    <w:rsid w:val="008162F1"/>
    <w:rsid w:val="0082544E"/>
    <w:rsid w:val="0082595D"/>
    <w:rsid w:val="00827BBA"/>
    <w:rsid w:val="008354B7"/>
    <w:rsid w:val="00837BCB"/>
    <w:rsid w:val="00840CA7"/>
    <w:rsid w:val="00843144"/>
    <w:rsid w:val="00852D35"/>
    <w:rsid w:val="00863A72"/>
    <w:rsid w:val="008702BB"/>
    <w:rsid w:val="00874DC0"/>
    <w:rsid w:val="00881548"/>
    <w:rsid w:val="0088393D"/>
    <w:rsid w:val="00893018"/>
    <w:rsid w:val="008A063D"/>
    <w:rsid w:val="008A7E78"/>
    <w:rsid w:val="008B4A6D"/>
    <w:rsid w:val="008C3928"/>
    <w:rsid w:val="008D0977"/>
    <w:rsid w:val="008D7FCC"/>
    <w:rsid w:val="009019B0"/>
    <w:rsid w:val="009055B5"/>
    <w:rsid w:val="009064A1"/>
    <w:rsid w:val="00914161"/>
    <w:rsid w:val="00915396"/>
    <w:rsid w:val="009301A4"/>
    <w:rsid w:val="009345E5"/>
    <w:rsid w:val="00935D7F"/>
    <w:rsid w:val="00936A08"/>
    <w:rsid w:val="00937B34"/>
    <w:rsid w:val="009417FC"/>
    <w:rsid w:val="009418E4"/>
    <w:rsid w:val="00946284"/>
    <w:rsid w:val="00947FC2"/>
    <w:rsid w:val="009538E8"/>
    <w:rsid w:val="00954C50"/>
    <w:rsid w:val="00965099"/>
    <w:rsid w:val="00965800"/>
    <w:rsid w:val="009701D1"/>
    <w:rsid w:val="0097155C"/>
    <w:rsid w:val="00985757"/>
    <w:rsid w:val="00993FBA"/>
    <w:rsid w:val="00997B35"/>
    <w:rsid w:val="009A19D8"/>
    <w:rsid w:val="009C293B"/>
    <w:rsid w:val="009C35C5"/>
    <w:rsid w:val="009D0394"/>
    <w:rsid w:val="009D039A"/>
    <w:rsid w:val="009D6F8E"/>
    <w:rsid w:val="009E2C94"/>
    <w:rsid w:val="009F00F9"/>
    <w:rsid w:val="009F788F"/>
    <w:rsid w:val="009F7EC0"/>
    <w:rsid w:val="00A01ED9"/>
    <w:rsid w:val="00A0260B"/>
    <w:rsid w:val="00A058BD"/>
    <w:rsid w:val="00A116B4"/>
    <w:rsid w:val="00A20864"/>
    <w:rsid w:val="00A23596"/>
    <w:rsid w:val="00A3175E"/>
    <w:rsid w:val="00A356B8"/>
    <w:rsid w:val="00A3726B"/>
    <w:rsid w:val="00A53461"/>
    <w:rsid w:val="00A601A0"/>
    <w:rsid w:val="00A60364"/>
    <w:rsid w:val="00A606AC"/>
    <w:rsid w:val="00A62EB0"/>
    <w:rsid w:val="00A6398E"/>
    <w:rsid w:val="00A668E7"/>
    <w:rsid w:val="00A727F4"/>
    <w:rsid w:val="00A77A7E"/>
    <w:rsid w:val="00A86001"/>
    <w:rsid w:val="00A919F2"/>
    <w:rsid w:val="00A924FF"/>
    <w:rsid w:val="00AA00E6"/>
    <w:rsid w:val="00AA754D"/>
    <w:rsid w:val="00AB0E8B"/>
    <w:rsid w:val="00AB59FB"/>
    <w:rsid w:val="00AC0067"/>
    <w:rsid w:val="00AD1F3E"/>
    <w:rsid w:val="00AD2819"/>
    <w:rsid w:val="00AD6137"/>
    <w:rsid w:val="00AD7EEA"/>
    <w:rsid w:val="00AF17C5"/>
    <w:rsid w:val="00AF1E42"/>
    <w:rsid w:val="00B0274C"/>
    <w:rsid w:val="00B04270"/>
    <w:rsid w:val="00B11814"/>
    <w:rsid w:val="00B14816"/>
    <w:rsid w:val="00B30E2D"/>
    <w:rsid w:val="00B32DCB"/>
    <w:rsid w:val="00B3300D"/>
    <w:rsid w:val="00B37A6C"/>
    <w:rsid w:val="00B40E60"/>
    <w:rsid w:val="00B54AA0"/>
    <w:rsid w:val="00B810DA"/>
    <w:rsid w:val="00B81AB9"/>
    <w:rsid w:val="00B8357D"/>
    <w:rsid w:val="00B90F1F"/>
    <w:rsid w:val="00B96922"/>
    <w:rsid w:val="00BB72C9"/>
    <w:rsid w:val="00BC7017"/>
    <w:rsid w:val="00BD35A8"/>
    <w:rsid w:val="00BD461C"/>
    <w:rsid w:val="00BD6996"/>
    <w:rsid w:val="00BE0A94"/>
    <w:rsid w:val="00BE0AD9"/>
    <w:rsid w:val="00BE3382"/>
    <w:rsid w:val="00BF0E83"/>
    <w:rsid w:val="00C07174"/>
    <w:rsid w:val="00C07B07"/>
    <w:rsid w:val="00C1585C"/>
    <w:rsid w:val="00C2302D"/>
    <w:rsid w:val="00C23878"/>
    <w:rsid w:val="00C33D63"/>
    <w:rsid w:val="00C45493"/>
    <w:rsid w:val="00C62AB7"/>
    <w:rsid w:val="00C942EE"/>
    <w:rsid w:val="00CD27BF"/>
    <w:rsid w:val="00CD3E0C"/>
    <w:rsid w:val="00CD636E"/>
    <w:rsid w:val="00CD711A"/>
    <w:rsid w:val="00CE36FC"/>
    <w:rsid w:val="00CE3BB1"/>
    <w:rsid w:val="00D0695C"/>
    <w:rsid w:val="00D07DDA"/>
    <w:rsid w:val="00D159D8"/>
    <w:rsid w:val="00D36E5E"/>
    <w:rsid w:val="00D42BF4"/>
    <w:rsid w:val="00D46938"/>
    <w:rsid w:val="00D62AC2"/>
    <w:rsid w:val="00D649F8"/>
    <w:rsid w:val="00D64BD2"/>
    <w:rsid w:val="00D65F07"/>
    <w:rsid w:val="00D66D25"/>
    <w:rsid w:val="00D70D1A"/>
    <w:rsid w:val="00D77973"/>
    <w:rsid w:val="00D84E2A"/>
    <w:rsid w:val="00D922DC"/>
    <w:rsid w:val="00DA751D"/>
    <w:rsid w:val="00DB595D"/>
    <w:rsid w:val="00DB7638"/>
    <w:rsid w:val="00DC4DDC"/>
    <w:rsid w:val="00DC72F3"/>
    <w:rsid w:val="00DC7CFA"/>
    <w:rsid w:val="00DD1B31"/>
    <w:rsid w:val="00DD21C5"/>
    <w:rsid w:val="00DD3F2E"/>
    <w:rsid w:val="00DE0479"/>
    <w:rsid w:val="00DE2061"/>
    <w:rsid w:val="00E01D0F"/>
    <w:rsid w:val="00E103DA"/>
    <w:rsid w:val="00E1248B"/>
    <w:rsid w:val="00E15B3B"/>
    <w:rsid w:val="00E15D31"/>
    <w:rsid w:val="00E17D93"/>
    <w:rsid w:val="00E20D1F"/>
    <w:rsid w:val="00E2259C"/>
    <w:rsid w:val="00E324B7"/>
    <w:rsid w:val="00E5142F"/>
    <w:rsid w:val="00E51916"/>
    <w:rsid w:val="00E5604F"/>
    <w:rsid w:val="00E633CE"/>
    <w:rsid w:val="00E720D9"/>
    <w:rsid w:val="00E82F30"/>
    <w:rsid w:val="00E85126"/>
    <w:rsid w:val="00E91E9A"/>
    <w:rsid w:val="00E97FAD"/>
    <w:rsid w:val="00EA17F9"/>
    <w:rsid w:val="00EB7820"/>
    <w:rsid w:val="00EC2D06"/>
    <w:rsid w:val="00ED06B4"/>
    <w:rsid w:val="00EE6CB5"/>
    <w:rsid w:val="00EF7DD2"/>
    <w:rsid w:val="00F07646"/>
    <w:rsid w:val="00F07B3D"/>
    <w:rsid w:val="00F07E7C"/>
    <w:rsid w:val="00F13509"/>
    <w:rsid w:val="00F16D9D"/>
    <w:rsid w:val="00F26D73"/>
    <w:rsid w:val="00F3025C"/>
    <w:rsid w:val="00F32921"/>
    <w:rsid w:val="00F331ED"/>
    <w:rsid w:val="00F34B52"/>
    <w:rsid w:val="00F40C02"/>
    <w:rsid w:val="00F429C7"/>
    <w:rsid w:val="00F55A77"/>
    <w:rsid w:val="00F61DA2"/>
    <w:rsid w:val="00F63D9C"/>
    <w:rsid w:val="00F65856"/>
    <w:rsid w:val="00F728AE"/>
    <w:rsid w:val="00F732CD"/>
    <w:rsid w:val="00F76D99"/>
    <w:rsid w:val="00F81AD6"/>
    <w:rsid w:val="00FB2B2C"/>
    <w:rsid w:val="00FB5E2E"/>
    <w:rsid w:val="00FC1C59"/>
    <w:rsid w:val="00FC488F"/>
    <w:rsid w:val="00FC62E1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90A54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5C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7051A"/>
    <w:pPr>
      <w:keepNext/>
      <w:numPr>
        <w:numId w:val="4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051A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051A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051A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051A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7051A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051A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051A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051A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7FA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7FA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22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22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22DC"/>
    <w:rPr>
      <w:vertAlign w:val="superscript"/>
    </w:rPr>
  </w:style>
  <w:style w:type="paragraph" w:styleId="Prrafodelista">
    <w:name w:val="List Paragraph"/>
    <w:basedOn w:val="Normal"/>
    <w:uiPriority w:val="1"/>
    <w:qFormat/>
    <w:rsid w:val="0054041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705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05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05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05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05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67051A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051A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05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051A"/>
    <w:rPr>
      <w:rFonts w:ascii="Cambria" w:eastAsia="Times New Roman" w:hAnsi="Cambria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67051A"/>
  </w:style>
  <w:style w:type="paragraph" w:styleId="Sinespaciado">
    <w:name w:val="No Spacing"/>
    <w:aliases w:val="Centrado Negritas"/>
    <w:link w:val="SinespaciadoCar"/>
    <w:uiPriority w:val="1"/>
    <w:qFormat/>
    <w:rsid w:val="0067051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inlista11">
    <w:name w:val="Sin lista11"/>
    <w:next w:val="Sinlista"/>
    <w:uiPriority w:val="99"/>
    <w:semiHidden/>
    <w:unhideWhenUsed/>
    <w:rsid w:val="0067051A"/>
  </w:style>
  <w:style w:type="character" w:customStyle="1" w:styleId="SinespaciadoCar">
    <w:name w:val="Sin espaciado Car"/>
    <w:aliases w:val="Centrado Negritas Car"/>
    <w:link w:val="Sinespaciado"/>
    <w:uiPriority w:val="1"/>
    <w:rsid w:val="0067051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670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7051A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7051A"/>
    <w:rPr>
      <w:rFonts w:ascii="Consolas" w:eastAsia="Times New Roman" w:hAnsi="Consolas" w:cs="Times New Roman"/>
      <w:sz w:val="21"/>
      <w:szCs w:val="21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51A"/>
    <w:rPr>
      <w:rFonts w:ascii="Times New Roman" w:eastAsia="Times New Roman" w:hAnsi="Times New Roman" w:cs="Times New Roman"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6705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51A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6705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globoCar1">
    <w:name w:val="Texto de globo Car1"/>
    <w:uiPriority w:val="99"/>
    <w:semiHidden/>
    <w:rsid w:val="0067051A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670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">
    <w:name w:val="Texto"/>
    <w:basedOn w:val="Normal"/>
    <w:link w:val="TextoCar"/>
    <w:rsid w:val="0067051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7051A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70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051A"/>
    <w:rPr>
      <w:rFonts w:ascii="Times New Roman" w:eastAsia="Times New Roman" w:hAnsi="Times New Roman" w:cs="Times New Roman"/>
      <w:sz w:val="20"/>
      <w:szCs w:val="20"/>
    </w:rPr>
  </w:style>
  <w:style w:type="paragraph" w:customStyle="1" w:styleId="Ttulo41">
    <w:name w:val="Título 41"/>
    <w:basedOn w:val="Normal"/>
    <w:uiPriority w:val="1"/>
    <w:qFormat/>
    <w:rsid w:val="0067051A"/>
    <w:pPr>
      <w:widowControl w:val="0"/>
      <w:spacing w:after="0" w:line="240" w:lineRule="auto"/>
      <w:ind w:left="137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7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6705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3</cp:revision>
  <cp:lastPrinted>2020-05-18T13:50:00Z</cp:lastPrinted>
  <dcterms:created xsi:type="dcterms:W3CDTF">2020-11-18T16:25:00Z</dcterms:created>
  <dcterms:modified xsi:type="dcterms:W3CDTF">2020-11-18T16:26:00Z</dcterms:modified>
</cp:coreProperties>
</file>