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8D" w:rsidRDefault="00043B8D" w:rsidP="00043B8D">
      <w:pPr>
        <w:rPr>
          <w:rFonts w:ascii="Arial Narrow" w:hAnsi="Arial Narrow"/>
          <w:color w:val="000000"/>
          <w:sz w:val="26"/>
          <w:szCs w:val="26"/>
        </w:rPr>
      </w:pPr>
    </w:p>
    <w:p w:rsidR="00043B8D" w:rsidRPr="00043B8D" w:rsidRDefault="00043B8D" w:rsidP="00043B8D">
      <w:pPr>
        <w:rPr>
          <w:rFonts w:ascii="Arial Narrow" w:hAnsi="Arial Narrow"/>
          <w:color w:val="000000"/>
          <w:sz w:val="26"/>
          <w:szCs w:val="26"/>
        </w:rPr>
      </w:pPr>
    </w:p>
    <w:p w:rsidR="00043B8D" w:rsidRPr="00043B8D" w:rsidRDefault="00043B8D" w:rsidP="00043B8D">
      <w:pPr>
        <w:rPr>
          <w:rFonts w:ascii="Arial Narrow" w:hAnsi="Arial Narrow"/>
          <w:b/>
          <w:color w:val="000000"/>
          <w:sz w:val="26"/>
          <w:szCs w:val="26"/>
        </w:rPr>
      </w:pPr>
      <w:r w:rsidRPr="00043B8D">
        <w:rPr>
          <w:rFonts w:ascii="Arial Narrow" w:hAnsi="Arial Narrow"/>
          <w:color w:val="000000"/>
          <w:sz w:val="26"/>
          <w:szCs w:val="26"/>
        </w:rPr>
        <w:t xml:space="preserve">Iniciativa con Proyecto de Decreto por el que se reforma el segundo párrafo del artículo 132 de la </w:t>
      </w:r>
      <w:r w:rsidRPr="00043B8D">
        <w:rPr>
          <w:rFonts w:ascii="Arial Narrow" w:hAnsi="Arial Narrow"/>
          <w:b/>
          <w:color w:val="000000"/>
          <w:sz w:val="26"/>
          <w:szCs w:val="26"/>
        </w:rPr>
        <w:t>Ley Orgánica del Congreso del Estado Independiente, Libre y Soberano del Estado de Coahuila de Zaragoza.</w:t>
      </w:r>
    </w:p>
    <w:p w:rsidR="00043B8D" w:rsidRDefault="00043B8D" w:rsidP="00043B8D">
      <w:pPr>
        <w:rPr>
          <w:rFonts w:ascii="Arial Narrow" w:hAnsi="Arial Narrow"/>
          <w:color w:val="000000"/>
          <w:sz w:val="26"/>
          <w:szCs w:val="26"/>
        </w:rPr>
      </w:pPr>
    </w:p>
    <w:p w:rsidR="00043B8D" w:rsidRPr="00043B8D" w:rsidRDefault="00043B8D" w:rsidP="00043B8D">
      <w:pPr>
        <w:numPr>
          <w:ilvl w:val="0"/>
          <w:numId w:val="48"/>
        </w:numPr>
        <w:rPr>
          <w:rFonts w:ascii="Arial Narrow" w:hAnsi="Arial Narrow"/>
          <w:b/>
          <w:color w:val="000000"/>
          <w:sz w:val="26"/>
          <w:szCs w:val="26"/>
        </w:rPr>
      </w:pPr>
      <w:r w:rsidRPr="00043B8D">
        <w:rPr>
          <w:rFonts w:ascii="Arial Narrow" w:hAnsi="Arial Narrow"/>
          <w:b/>
          <w:color w:val="000000"/>
          <w:sz w:val="26"/>
          <w:szCs w:val="26"/>
        </w:rPr>
        <w:t>Con el objeto de adecuar el número de integrantes de los Comités conforme a la práctica legislativa.</w:t>
      </w:r>
    </w:p>
    <w:p w:rsidR="00043B8D" w:rsidRPr="00043B8D" w:rsidRDefault="00043B8D" w:rsidP="00043B8D">
      <w:pPr>
        <w:rPr>
          <w:rFonts w:ascii="Arial Narrow" w:hAnsi="Arial Narrow"/>
          <w:color w:val="000000"/>
          <w:sz w:val="26"/>
          <w:szCs w:val="26"/>
        </w:rPr>
      </w:pPr>
    </w:p>
    <w:p w:rsidR="00043B8D" w:rsidRPr="00043B8D" w:rsidRDefault="00043B8D" w:rsidP="00043B8D">
      <w:pPr>
        <w:rPr>
          <w:rFonts w:ascii="Arial Narrow" w:hAnsi="Arial Narrow"/>
          <w:color w:val="000000"/>
          <w:sz w:val="26"/>
          <w:szCs w:val="26"/>
        </w:rPr>
      </w:pPr>
      <w:r w:rsidRPr="00043B8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043B8D">
        <w:rPr>
          <w:rFonts w:ascii="Arial Narrow" w:hAnsi="Arial Narrow"/>
          <w:b/>
          <w:color w:val="000000"/>
          <w:sz w:val="26"/>
          <w:szCs w:val="26"/>
        </w:rPr>
        <w:t xml:space="preserve">Diputada María Esperanza Chapa García, </w:t>
      </w:r>
      <w:r w:rsidRPr="00043B8D">
        <w:rPr>
          <w:rFonts w:ascii="Arial Narrow" w:hAnsi="Arial Narrow"/>
          <w:color w:val="000000"/>
          <w:sz w:val="26"/>
          <w:szCs w:val="26"/>
        </w:rPr>
        <w:t>del Grupo Parlamentario “Miguel Ramos Arizpe”, del Partido Revolucionario Institucional, conjuntamente con las demás Diputadas y Diputados que la suscriben.</w:t>
      </w:r>
    </w:p>
    <w:p w:rsidR="00043B8D" w:rsidRPr="00043B8D" w:rsidRDefault="00043B8D" w:rsidP="00043B8D">
      <w:pPr>
        <w:rPr>
          <w:rFonts w:ascii="Arial Narrow" w:hAnsi="Arial Narrow" w:cs="Arial"/>
          <w:sz w:val="26"/>
          <w:szCs w:val="26"/>
        </w:rPr>
      </w:pPr>
    </w:p>
    <w:p w:rsidR="00043B8D" w:rsidRPr="00043B8D" w:rsidRDefault="00043B8D" w:rsidP="00043B8D">
      <w:pPr>
        <w:rPr>
          <w:rFonts w:ascii="Arial Narrow" w:hAnsi="Arial Narrow"/>
          <w:b/>
          <w:color w:val="000000"/>
          <w:sz w:val="26"/>
          <w:szCs w:val="26"/>
        </w:rPr>
      </w:pPr>
      <w:r w:rsidRPr="00043B8D">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043B8D">
        <w:rPr>
          <w:rFonts w:ascii="Arial Narrow" w:hAnsi="Arial Narrow"/>
          <w:b/>
          <w:color w:val="000000"/>
          <w:sz w:val="26"/>
          <w:szCs w:val="26"/>
        </w:rPr>
        <w:t xml:space="preserve"> de </w:t>
      </w:r>
      <w:proofErr w:type="gramStart"/>
      <w:r>
        <w:rPr>
          <w:rFonts w:ascii="Arial Narrow" w:hAnsi="Arial Narrow"/>
          <w:b/>
          <w:color w:val="000000"/>
          <w:sz w:val="26"/>
          <w:szCs w:val="26"/>
        </w:rPr>
        <w:t>Abril</w:t>
      </w:r>
      <w:proofErr w:type="gramEnd"/>
      <w:r w:rsidRPr="00043B8D">
        <w:rPr>
          <w:rFonts w:ascii="Arial Narrow" w:hAnsi="Arial Narrow"/>
          <w:b/>
          <w:color w:val="000000"/>
          <w:sz w:val="26"/>
          <w:szCs w:val="26"/>
        </w:rPr>
        <w:t xml:space="preserve"> de 2021.</w:t>
      </w:r>
    </w:p>
    <w:p w:rsidR="00043B8D" w:rsidRPr="00043B8D" w:rsidRDefault="00043B8D" w:rsidP="00043B8D">
      <w:pPr>
        <w:rPr>
          <w:rFonts w:ascii="Arial Narrow" w:hAnsi="Arial Narrow" w:cs="Arial"/>
          <w:sz w:val="26"/>
          <w:szCs w:val="26"/>
        </w:rPr>
      </w:pPr>
    </w:p>
    <w:p w:rsidR="00043B8D" w:rsidRPr="00043B8D" w:rsidRDefault="00043B8D" w:rsidP="00043B8D">
      <w:pPr>
        <w:rPr>
          <w:rFonts w:ascii="Arial Narrow" w:hAnsi="Arial Narrow"/>
          <w:b/>
          <w:color w:val="000000"/>
          <w:sz w:val="26"/>
          <w:szCs w:val="26"/>
        </w:rPr>
      </w:pPr>
      <w:r w:rsidRPr="00043B8D">
        <w:rPr>
          <w:rFonts w:ascii="Arial Narrow" w:hAnsi="Arial Narrow"/>
          <w:color w:val="000000"/>
          <w:sz w:val="26"/>
          <w:szCs w:val="26"/>
        </w:rPr>
        <w:t xml:space="preserve">Turnada a la </w:t>
      </w:r>
      <w:r w:rsidRPr="00043B8D">
        <w:rPr>
          <w:rFonts w:ascii="Arial Narrow" w:hAnsi="Arial Narrow"/>
          <w:b/>
          <w:color w:val="000000"/>
          <w:sz w:val="26"/>
          <w:szCs w:val="26"/>
        </w:rPr>
        <w:t>Comisión de Reglamentos y Prácticas Parlamentarias.</w:t>
      </w:r>
    </w:p>
    <w:p w:rsidR="00043B8D" w:rsidRPr="00043B8D" w:rsidRDefault="00043B8D" w:rsidP="00043B8D">
      <w:pPr>
        <w:rPr>
          <w:rFonts w:ascii="Arial Narrow" w:hAnsi="Arial Narrow"/>
          <w:b/>
          <w:color w:val="000000"/>
          <w:sz w:val="26"/>
          <w:szCs w:val="26"/>
        </w:rPr>
      </w:pPr>
    </w:p>
    <w:p w:rsidR="00E83BD2" w:rsidRPr="006F25DF" w:rsidRDefault="00E83BD2" w:rsidP="00E83BD2">
      <w:pPr>
        <w:rPr>
          <w:rFonts w:ascii="Arial Narrow" w:hAnsi="Arial Narrow"/>
          <w:b/>
          <w:color w:val="000000"/>
          <w:sz w:val="26"/>
          <w:szCs w:val="26"/>
        </w:rPr>
      </w:pPr>
      <w:r w:rsidRPr="006F25DF">
        <w:rPr>
          <w:rFonts w:ascii="Arial Narrow" w:hAnsi="Arial Narrow"/>
          <w:b/>
          <w:color w:val="000000"/>
          <w:sz w:val="26"/>
          <w:szCs w:val="26"/>
        </w:rPr>
        <w:t xml:space="preserve">Fecha de lectura del dictamen: 8 de </w:t>
      </w:r>
      <w:proofErr w:type="gramStart"/>
      <w:r w:rsidRPr="006F25DF">
        <w:rPr>
          <w:rFonts w:ascii="Arial Narrow" w:hAnsi="Arial Narrow"/>
          <w:b/>
          <w:color w:val="000000"/>
          <w:sz w:val="26"/>
          <w:szCs w:val="26"/>
        </w:rPr>
        <w:t>Junio</w:t>
      </w:r>
      <w:proofErr w:type="gramEnd"/>
      <w:r w:rsidRPr="006F25DF">
        <w:rPr>
          <w:rFonts w:ascii="Arial Narrow" w:hAnsi="Arial Narrow"/>
          <w:b/>
          <w:color w:val="000000"/>
          <w:sz w:val="26"/>
          <w:szCs w:val="26"/>
        </w:rPr>
        <w:t xml:space="preserve"> de 2021.</w:t>
      </w:r>
    </w:p>
    <w:p w:rsidR="00E83BD2" w:rsidRPr="006C344F" w:rsidRDefault="00E83BD2" w:rsidP="00E83BD2">
      <w:pPr>
        <w:rPr>
          <w:rFonts w:ascii="Arial Narrow" w:hAnsi="Arial Narrow"/>
          <w:color w:val="000000"/>
          <w:sz w:val="26"/>
          <w:szCs w:val="26"/>
        </w:rPr>
      </w:pPr>
    </w:p>
    <w:p w:rsidR="00E83BD2" w:rsidRPr="006C344F" w:rsidRDefault="00E83BD2" w:rsidP="00E83BD2">
      <w:pPr>
        <w:ind w:left="1418" w:hanging="1418"/>
        <w:rPr>
          <w:rFonts w:ascii="Arial Narrow" w:hAnsi="Arial Narrow"/>
          <w:b/>
          <w:color w:val="000000"/>
          <w:sz w:val="26"/>
          <w:szCs w:val="26"/>
        </w:rPr>
      </w:pPr>
      <w:r w:rsidRPr="006C344F">
        <w:rPr>
          <w:rFonts w:ascii="Arial Narrow" w:hAnsi="Arial Narrow"/>
          <w:b/>
          <w:color w:val="000000"/>
          <w:sz w:val="26"/>
          <w:szCs w:val="26"/>
        </w:rPr>
        <w:t xml:space="preserve">Decreto No. </w:t>
      </w:r>
      <w:r w:rsidR="00877748">
        <w:rPr>
          <w:rFonts w:ascii="Arial Narrow" w:hAnsi="Arial Narrow"/>
          <w:b/>
          <w:color w:val="000000"/>
          <w:sz w:val="26"/>
          <w:szCs w:val="26"/>
        </w:rPr>
        <w:t>68</w:t>
      </w:r>
    </w:p>
    <w:p w:rsidR="00E83BD2" w:rsidRPr="006C344F" w:rsidRDefault="00E83BD2" w:rsidP="00E83BD2">
      <w:pPr>
        <w:ind w:left="1418" w:hanging="1418"/>
        <w:rPr>
          <w:rFonts w:ascii="Arial Narrow" w:hAnsi="Arial Narrow"/>
          <w:b/>
          <w:color w:val="000000"/>
          <w:sz w:val="26"/>
          <w:szCs w:val="26"/>
        </w:rPr>
      </w:pPr>
    </w:p>
    <w:p w:rsidR="00E83BD2" w:rsidRPr="00326648" w:rsidRDefault="00E83BD2" w:rsidP="00E83BD2">
      <w:pPr>
        <w:rPr>
          <w:rFonts w:ascii="Arial Narrow" w:hAnsi="Arial Narrow"/>
          <w:b/>
          <w:color w:val="000000"/>
          <w:sz w:val="26"/>
          <w:szCs w:val="26"/>
        </w:rPr>
      </w:pPr>
      <w:r w:rsidRPr="00326648">
        <w:rPr>
          <w:rFonts w:ascii="Arial Narrow" w:hAnsi="Arial Narrow"/>
          <w:color w:val="000000"/>
          <w:sz w:val="26"/>
          <w:szCs w:val="26"/>
        </w:rPr>
        <w:t>Publicación en el Periódico Oficial del Gobierno del Estado:</w:t>
      </w:r>
      <w:r w:rsidRPr="00326648">
        <w:rPr>
          <w:rFonts w:ascii="Arial Narrow" w:hAnsi="Arial Narrow"/>
          <w:b/>
          <w:color w:val="000000"/>
          <w:sz w:val="26"/>
          <w:szCs w:val="26"/>
        </w:rPr>
        <w:t xml:space="preserve"> </w:t>
      </w:r>
      <w:r w:rsidR="00326648" w:rsidRPr="00326648">
        <w:rPr>
          <w:rFonts w:ascii="Arial Narrow" w:hAnsi="Arial Narrow"/>
          <w:b/>
          <w:color w:val="000000"/>
          <w:sz w:val="26"/>
          <w:szCs w:val="26"/>
        </w:rPr>
        <w:t xml:space="preserve">P.O. 50 / 22 de </w:t>
      </w:r>
      <w:proofErr w:type="gramStart"/>
      <w:r w:rsidR="00326648" w:rsidRPr="00326648">
        <w:rPr>
          <w:rFonts w:ascii="Arial Narrow" w:hAnsi="Arial Narrow"/>
          <w:b/>
          <w:color w:val="000000"/>
          <w:sz w:val="26"/>
          <w:szCs w:val="26"/>
        </w:rPr>
        <w:t>Junio</w:t>
      </w:r>
      <w:proofErr w:type="gramEnd"/>
      <w:r w:rsidR="00326648" w:rsidRPr="00326648">
        <w:rPr>
          <w:rFonts w:ascii="Arial Narrow" w:hAnsi="Arial Narrow"/>
          <w:b/>
          <w:color w:val="000000"/>
          <w:sz w:val="26"/>
          <w:szCs w:val="26"/>
        </w:rPr>
        <w:t xml:space="preserve"> de 2021</w:t>
      </w:r>
      <w:r w:rsidR="00326648">
        <w:rPr>
          <w:rFonts w:ascii="Arial Narrow" w:hAnsi="Arial Narrow"/>
          <w:b/>
          <w:color w:val="000000"/>
          <w:sz w:val="26"/>
          <w:szCs w:val="26"/>
        </w:rPr>
        <w:t>.</w:t>
      </w:r>
    </w:p>
    <w:p w:rsidR="00043B8D" w:rsidRPr="00043B8D" w:rsidRDefault="00043B8D" w:rsidP="00043B8D">
      <w:pPr>
        <w:rPr>
          <w:rFonts w:ascii="Arial Narrow" w:hAnsi="Arial Narrow"/>
          <w:color w:val="000000"/>
          <w:sz w:val="26"/>
          <w:szCs w:val="26"/>
        </w:rPr>
      </w:pPr>
    </w:p>
    <w:p w:rsidR="00043B8D" w:rsidRPr="00043B8D" w:rsidRDefault="00043B8D" w:rsidP="00043B8D">
      <w:pPr>
        <w:rPr>
          <w:rFonts w:ascii="Arial Narrow" w:hAnsi="Arial Narrow"/>
          <w:color w:val="000000"/>
          <w:sz w:val="26"/>
          <w:szCs w:val="26"/>
        </w:rPr>
      </w:pPr>
    </w:p>
    <w:p w:rsidR="00043B8D" w:rsidRDefault="00043B8D" w:rsidP="00C50E96">
      <w:pPr>
        <w:spacing w:line="276" w:lineRule="auto"/>
        <w:rPr>
          <w:rFonts w:cs="Arial"/>
          <w:b/>
          <w:sz w:val="28"/>
          <w:szCs w:val="28"/>
        </w:rPr>
      </w:pPr>
    </w:p>
    <w:p w:rsidR="00043B8D" w:rsidRDefault="00043B8D" w:rsidP="00C50E96">
      <w:pPr>
        <w:spacing w:line="276" w:lineRule="auto"/>
        <w:rPr>
          <w:rFonts w:cs="Arial"/>
          <w:b/>
          <w:sz w:val="28"/>
          <w:szCs w:val="28"/>
        </w:rPr>
      </w:pPr>
    </w:p>
    <w:p w:rsidR="00043B8D" w:rsidRDefault="00043B8D" w:rsidP="00C50E96">
      <w:pPr>
        <w:spacing w:line="276" w:lineRule="auto"/>
        <w:rPr>
          <w:rFonts w:cs="Arial"/>
          <w:b/>
          <w:sz w:val="28"/>
          <w:szCs w:val="28"/>
        </w:rPr>
      </w:pPr>
    </w:p>
    <w:p w:rsidR="00043B8D" w:rsidRDefault="00043B8D" w:rsidP="00C50E96">
      <w:pPr>
        <w:spacing w:line="276" w:lineRule="auto"/>
        <w:rPr>
          <w:rFonts w:cs="Arial"/>
          <w:b/>
          <w:sz w:val="28"/>
          <w:szCs w:val="28"/>
        </w:rPr>
      </w:pPr>
    </w:p>
    <w:p w:rsidR="00043B8D" w:rsidRDefault="00043B8D">
      <w:pPr>
        <w:jc w:val="left"/>
        <w:rPr>
          <w:rFonts w:cs="Arial"/>
          <w:b/>
          <w:sz w:val="28"/>
          <w:szCs w:val="28"/>
        </w:rPr>
      </w:pPr>
      <w:r>
        <w:rPr>
          <w:rFonts w:cs="Arial"/>
          <w:b/>
          <w:sz w:val="28"/>
          <w:szCs w:val="28"/>
        </w:rPr>
        <w:br w:type="page"/>
      </w:r>
    </w:p>
    <w:p w:rsidR="00DA4929" w:rsidRPr="00801B2A" w:rsidRDefault="00801B2A" w:rsidP="00C50E96">
      <w:pPr>
        <w:spacing w:line="276" w:lineRule="auto"/>
        <w:rPr>
          <w:rFonts w:cs="Arial"/>
          <w:b/>
          <w:sz w:val="28"/>
          <w:szCs w:val="28"/>
        </w:rPr>
      </w:pPr>
      <w:r w:rsidRPr="00801B2A">
        <w:rPr>
          <w:rFonts w:cs="Arial"/>
          <w:b/>
          <w:sz w:val="28"/>
          <w:szCs w:val="28"/>
        </w:rPr>
        <w:lastRenderedPageBreak/>
        <w:t>INICIATIVA CON PROYECTO DE DECRETO QUE PRESENTAN LAS DIPUTADAS Y DIPUTADOS INTEGRANTES DEL GRUPO PARLAMENTARIO “</w:t>
      </w:r>
      <w:r w:rsidR="00FF0483">
        <w:rPr>
          <w:rFonts w:cs="Arial"/>
          <w:b/>
          <w:sz w:val="28"/>
          <w:szCs w:val="28"/>
        </w:rPr>
        <w:t>MIGUEL RAMOS ARIZPE</w:t>
      </w:r>
      <w:r w:rsidRPr="00801B2A">
        <w:rPr>
          <w:rFonts w:cs="Arial"/>
          <w:b/>
          <w:sz w:val="28"/>
          <w:szCs w:val="28"/>
        </w:rPr>
        <w:t>”, DEL PARTIDO REVOLUCIONARIO INSTITUCIONAL, POR CONDUCTO DE LA</w:t>
      </w:r>
      <w:r w:rsidR="00FF0483">
        <w:rPr>
          <w:rFonts w:cs="Arial"/>
          <w:b/>
          <w:sz w:val="28"/>
          <w:szCs w:val="28"/>
        </w:rPr>
        <w:t xml:space="preserve"> DIPUTADA MARÍA ESPERANZA CHAPA GARCÍA</w:t>
      </w:r>
      <w:r w:rsidRPr="00801B2A">
        <w:rPr>
          <w:rFonts w:cs="Arial"/>
          <w:b/>
          <w:sz w:val="28"/>
          <w:szCs w:val="28"/>
        </w:rPr>
        <w:t xml:space="preserve">, </w:t>
      </w:r>
      <w:r>
        <w:rPr>
          <w:rFonts w:cs="Arial"/>
          <w:b/>
          <w:sz w:val="28"/>
          <w:szCs w:val="28"/>
        </w:rPr>
        <w:t>POR EL QUE</w:t>
      </w:r>
      <w:r w:rsidRPr="00801B2A">
        <w:rPr>
          <w:rFonts w:cs="Arial"/>
          <w:b/>
          <w:sz w:val="28"/>
          <w:szCs w:val="28"/>
        </w:rPr>
        <w:t xml:space="preserve"> SE </w:t>
      </w:r>
      <w:r w:rsidR="00FF0483">
        <w:rPr>
          <w:rFonts w:cs="Arial"/>
          <w:b/>
          <w:sz w:val="28"/>
          <w:szCs w:val="28"/>
        </w:rPr>
        <w:t>REFORMA</w:t>
      </w:r>
      <w:r w:rsidR="00345F09">
        <w:rPr>
          <w:rFonts w:cs="Arial"/>
          <w:b/>
          <w:sz w:val="28"/>
          <w:szCs w:val="28"/>
        </w:rPr>
        <w:t xml:space="preserve"> EL </w:t>
      </w:r>
      <w:r w:rsidR="00E7664B">
        <w:rPr>
          <w:rFonts w:cs="Arial"/>
          <w:b/>
          <w:sz w:val="28"/>
          <w:szCs w:val="28"/>
        </w:rPr>
        <w:t>SEGUNDO PÁRRAFO DEL ARTÍCULO 132</w:t>
      </w:r>
      <w:r w:rsidR="00345F09">
        <w:rPr>
          <w:rFonts w:cs="Arial"/>
          <w:b/>
          <w:sz w:val="28"/>
          <w:szCs w:val="28"/>
        </w:rPr>
        <w:t xml:space="preserve"> </w:t>
      </w:r>
      <w:r w:rsidR="00E7664B">
        <w:rPr>
          <w:rFonts w:cs="Arial"/>
          <w:b/>
          <w:sz w:val="28"/>
          <w:szCs w:val="28"/>
        </w:rPr>
        <w:t xml:space="preserve">DE LA </w:t>
      </w:r>
      <w:r w:rsidR="00345F09">
        <w:rPr>
          <w:rFonts w:cs="Arial"/>
          <w:b/>
          <w:sz w:val="28"/>
          <w:szCs w:val="28"/>
        </w:rPr>
        <w:t>LEY ORGÁNICA DEL CONGRESO</w:t>
      </w:r>
      <w:r w:rsidR="00E307CB" w:rsidRPr="00E307CB">
        <w:rPr>
          <w:rFonts w:eastAsia="Calibri" w:cs="Arial"/>
          <w:b/>
          <w:sz w:val="28"/>
          <w:szCs w:val="28"/>
          <w:lang w:eastAsia="en-US"/>
        </w:rPr>
        <w:t xml:space="preserve"> </w:t>
      </w:r>
      <w:r w:rsidR="00E307CB">
        <w:rPr>
          <w:rFonts w:eastAsia="Calibri" w:cs="Arial"/>
          <w:b/>
          <w:sz w:val="28"/>
          <w:szCs w:val="28"/>
          <w:lang w:eastAsia="en-US"/>
        </w:rPr>
        <w:t xml:space="preserve">DEL ESTADO </w:t>
      </w:r>
      <w:r w:rsidR="00E307CB" w:rsidRPr="00E307CB">
        <w:rPr>
          <w:rFonts w:cs="Arial"/>
          <w:b/>
          <w:sz w:val="28"/>
          <w:szCs w:val="28"/>
        </w:rPr>
        <w:t>INDEPENDIENTE, LIBRE Y SOBERANO DEL ESTADO DE COAHUILA DE ZARAGOZA,</w:t>
      </w:r>
      <w:r w:rsidRPr="00801B2A">
        <w:rPr>
          <w:rFonts w:cs="Arial"/>
          <w:b/>
          <w:sz w:val="28"/>
          <w:szCs w:val="28"/>
        </w:rPr>
        <w:t xml:space="preserve"> CON EL OBJETO DE </w:t>
      </w:r>
      <w:r w:rsidR="00A264AF">
        <w:rPr>
          <w:rFonts w:cs="Arial"/>
          <w:b/>
          <w:sz w:val="28"/>
          <w:szCs w:val="28"/>
        </w:rPr>
        <w:t xml:space="preserve">ADECUAR EL NÚMERO DE INTEGRANTES DE LOS COMITÉS </w:t>
      </w:r>
      <w:r w:rsidR="00C50E96">
        <w:rPr>
          <w:rFonts w:cs="Arial"/>
          <w:b/>
          <w:sz w:val="28"/>
          <w:szCs w:val="28"/>
        </w:rPr>
        <w:t>CONFORME A LA PRÁCTICA LEGISLATIVA.</w:t>
      </w:r>
    </w:p>
    <w:p w:rsidR="00801B2A" w:rsidRPr="00801B2A" w:rsidRDefault="00801B2A" w:rsidP="00801B2A">
      <w:pPr>
        <w:spacing w:line="276" w:lineRule="auto"/>
        <w:rPr>
          <w:rFonts w:cs="Arial"/>
          <w:b/>
          <w:sz w:val="28"/>
          <w:szCs w:val="28"/>
        </w:rPr>
      </w:pPr>
    </w:p>
    <w:p w:rsidR="003A451E" w:rsidRPr="00801B2A" w:rsidRDefault="003A451E" w:rsidP="00801B2A">
      <w:pPr>
        <w:spacing w:line="276" w:lineRule="auto"/>
        <w:rPr>
          <w:rFonts w:cs="Arial"/>
          <w:b/>
          <w:sz w:val="28"/>
          <w:szCs w:val="28"/>
        </w:rPr>
      </w:pPr>
      <w:r w:rsidRPr="00801B2A">
        <w:rPr>
          <w:rFonts w:cs="Arial"/>
          <w:b/>
          <w:sz w:val="28"/>
          <w:szCs w:val="28"/>
        </w:rPr>
        <w:t>H. PLENO DEL CONGRESO DEL ESTADO</w:t>
      </w:r>
    </w:p>
    <w:p w:rsidR="003A451E" w:rsidRPr="00801B2A" w:rsidRDefault="003A451E" w:rsidP="00801B2A">
      <w:pPr>
        <w:spacing w:line="276" w:lineRule="auto"/>
        <w:rPr>
          <w:rFonts w:cs="Arial"/>
          <w:b/>
          <w:sz w:val="28"/>
          <w:szCs w:val="28"/>
        </w:rPr>
      </w:pPr>
      <w:r w:rsidRPr="00801B2A">
        <w:rPr>
          <w:rFonts w:cs="Arial"/>
          <w:b/>
          <w:sz w:val="28"/>
          <w:szCs w:val="28"/>
        </w:rPr>
        <w:t>DE COAHUILA DE ZARAGOZA.</w:t>
      </w:r>
    </w:p>
    <w:p w:rsidR="003A451E" w:rsidRPr="00801B2A" w:rsidRDefault="003A451E" w:rsidP="00801B2A">
      <w:pPr>
        <w:spacing w:line="276" w:lineRule="auto"/>
        <w:rPr>
          <w:rFonts w:cs="Arial"/>
          <w:b/>
          <w:sz w:val="28"/>
          <w:szCs w:val="28"/>
        </w:rPr>
      </w:pPr>
      <w:r w:rsidRPr="00801B2A">
        <w:rPr>
          <w:rFonts w:cs="Arial"/>
          <w:b/>
          <w:sz w:val="28"/>
          <w:szCs w:val="28"/>
        </w:rPr>
        <w:t>P R E S E N T E.-</w:t>
      </w:r>
    </w:p>
    <w:p w:rsidR="003A451E" w:rsidRPr="00801B2A" w:rsidRDefault="003A451E" w:rsidP="00801B2A">
      <w:pPr>
        <w:spacing w:line="276" w:lineRule="auto"/>
        <w:rPr>
          <w:rFonts w:cs="Arial"/>
          <w:b/>
          <w:sz w:val="28"/>
          <w:szCs w:val="28"/>
        </w:rPr>
      </w:pPr>
    </w:p>
    <w:p w:rsidR="003A451E" w:rsidRPr="00801B2A" w:rsidRDefault="003A451E" w:rsidP="00801B2A">
      <w:pPr>
        <w:spacing w:line="276" w:lineRule="auto"/>
        <w:rPr>
          <w:rFonts w:cs="Arial"/>
          <w:sz w:val="28"/>
          <w:szCs w:val="28"/>
        </w:rPr>
      </w:pPr>
      <w:r w:rsidRPr="00801B2A">
        <w:rPr>
          <w:rFonts w:cs="Arial"/>
          <w:sz w:val="28"/>
          <w:szCs w:val="28"/>
        </w:rPr>
        <w:t>La suscrita</w:t>
      </w:r>
      <w:r w:rsidR="00CF1ADE">
        <w:rPr>
          <w:rFonts w:cs="Arial"/>
          <w:sz w:val="28"/>
          <w:szCs w:val="28"/>
        </w:rPr>
        <w:t xml:space="preserve"> Diputada María Esperanza Chapa García</w:t>
      </w:r>
      <w:r w:rsidR="00DA4929" w:rsidRPr="00801B2A">
        <w:rPr>
          <w:rFonts w:cs="Arial"/>
          <w:sz w:val="28"/>
          <w:szCs w:val="28"/>
        </w:rPr>
        <w:t>,</w:t>
      </w:r>
      <w:r w:rsidRPr="00801B2A">
        <w:rPr>
          <w:rFonts w:cs="Arial"/>
          <w:sz w:val="28"/>
          <w:szCs w:val="28"/>
        </w:rPr>
        <w:t xml:space="preserve"> conjuntamente con las demás </w:t>
      </w:r>
      <w:r w:rsidR="00DA4929" w:rsidRPr="00801B2A">
        <w:rPr>
          <w:rFonts w:cs="Arial"/>
          <w:sz w:val="28"/>
          <w:szCs w:val="28"/>
        </w:rPr>
        <w:t>D</w:t>
      </w:r>
      <w:r w:rsidRPr="00801B2A">
        <w:rPr>
          <w:rFonts w:cs="Arial"/>
          <w:sz w:val="28"/>
          <w:szCs w:val="28"/>
        </w:rPr>
        <w:t xml:space="preserve">iputadas y </w:t>
      </w:r>
      <w:r w:rsidR="00DA4929" w:rsidRPr="00801B2A">
        <w:rPr>
          <w:rFonts w:cs="Arial"/>
          <w:sz w:val="28"/>
          <w:szCs w:val="28"/>
        </w:rPr>
        <w:t>D</w:t>
      </w:r>
      <w:r w:rsidRPr="00801B2A">
        <w:rPr>
          <w:rFonts w:cs="Arial"/>
          <w:sz w:val="28"/>
          <w:szCs w:val="28"/>
        </w:rPr>
        <w:t>iputados integrantes del Grupo Parlamentario “</w:t>
      </w:r>
      <w:r w:rsidR="00CF1ADE">
        <w:rPr>
          <w:rFonts w:cs="Arial"/>
          <w:sz w:val="28"/>
          <w:szCs w:val="28"/>
        </w:rPr>
        <w:t>Miguel Ramos Arizpe</w:t>
      </w:r>
      <w:r w:rsidRPr="00801B2A">
        <w:rPr>
          <w:rFonts w:cs="Arial"/>
          <w:sz w:val="28"/>
          <w:szCs w:val="28"/>
        </w:rPr>
        <w:t xml:space="preserve">”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w:t>
      </w:r>
      <w:r w:rsidR="002A6EA2" w:rsidRPr="00EE1858">
        <w:rPr>
          <w:rFonts w:cs="Arial"/>
          <w:sz w:val="28"/>
          <w:szCs w:val="28"/>
        </w:rPr>
        <w:t>así como los artículos 16 fracción IV, 4</w:t>
      </w:r>
      <w:r w:rsidR="002A6EA2">
        <w:rPr>
          <w:rFonts w:cs="Arial"/>
          <w:sz w:val="28"/>
          <w:szCs w:val="28"/>
        </w:rPr>
        <w:t>6</w:t>
      </w:r>
      <w:r w:rsidR="002A6EA2" w:rsidRPr="00EE1858">
        <w:rPr>
          <w:rFonts w:cs="Arial"/>
          <w:sz w:val="28"/>
          <w:szCs w:val="28"/>
        </w:rPr>
        <w:t xml:space="preserve"> fracción IV, V y VI del Reglamento Interior de Practicas Parlamentarias del Congreso del Estado Libre e Independiente de Coahuila de Zaragoza</w:t>
      </w:r>
      <w:r w:rsidR="002A6EA2">
        <w:rPr>
          <w:rFonts w:cs="Arial"/>
          <w:sz w:val="28"/>
          <w:szCs w:val="28"/>
        </w:rPr>
        <w:t xml:space="preserve">, </w:t>
      </w:r>
      <w:r w:rsidRPr="00801B2A">
        <w:rPr>
          <w:rFonts w:cs="Arial"/>
          <w:sz w:val="28"/>
          <w:szCs w:val="28"/>
        </w:rPr>
        <w:t xml:space="preserve">nos permitimos someter a este H. Pleno del Congreso, la presente Iniciativa con Proyecto de Decreto </w:t>
      </w:r>
      <w:r w:rsidR="00801B2A">
        <w:rPr>
          <w:rFonts w:cs="Arial"/>
          <w:bCs/>
          <w:sz w:val="28"/>
          <w:szCs w:val="28"/>
          <w:lang w:val="es-ES"/>
        </w:rPr>
        <w:t>por el que</w:t>
      </w:r>
      <w:r w:rsidRPr="00801B2A">
        <w:rPr>
          <w:rFonts w:cs="Arial"/>
          <w:bCs/>
          <w:sz w:val="28"/>
          <w:szCs w:val="28"/>
          <w:lang w:val="es-ES"/>
        </w:rPr>
        <w:t xml:space="preserve"> </w:t>
      </w:r>
      <w:r w:rsidRPr="00801B2A">
        <w:rPr>
          <w:rFonts w:cs="Arial"/>
          <w:sz w:val="28"/>
          <w:szCs w:val="28"/>
        </w:rPr>
        <w:t xml:space="preserve">se </w:t>
      </w:r>
      <w:r w:rsidR="00E7664B">
        <w:rPr>
          <w:rFonts w:cs="Arial"/>
          <w:sz w:val="28"/>
          <w:szCs w:val="28"/>
        </w:rPr>
        <w:t>reforma el segundo párrafo de</w:t>
      </w:r>
      <w:r w:rsidR="00E307CB">
        <w:rPr>
          <w:rFonts w:cs="Arial"/>
          <w:sz w:val="28"/>
          <w:szCs w:val="28"/>
        </w:rPr>
        <w:t>l a</w:t>
      </w:r>
      <w:r w:rsidR="00E7664B">
        <w:rPr>
          <w:rFonts w:cs="Arial"/>
          <w:sz w:val="28"/>
          <w:szCs w:val="28"/>
        </w:rPr>
        <w:t>rtículo 132</w:t>
      </w:r>
      <w:r w:rsidR="004A749A">
        <w:rPr>
          <w:rFonts w:cs="Arial"/>
          <w:sz w:val="28"/>
          <w:szCs w:val="28"/>
        </w:rPr>
        <w:t xml:space="preserve"> de</w:t>
      </w:r>
      <w:r w:rsidR="00D210BF" w:rsidRPr="00801B2A">
        <w:rPr>
          <w:rFonts w:cs="Arial"/>
          <w:sz w:val="28"/>
          <w:szCs w:val="28"/>
        </w:rPr>
        <w:t xml:space="preserve"> la </w:t>
      </w:r>
      <w:r w:rsidR="00E307CB">
        <w:rPr>
          <w:rFonts w:cs="Arial"/>
          <w:sz w:val="28"/>
          <w:szCs w:val="28"/>
          <w:lang w:val="es-ES_tradnl"/>
        </w:rPr>
        <w:t>Ley Orgánica del Congreso del Estado</w:t>
      </w:r>
      <w:r w:rsidR="004A749A">
        <w:rPr>
          <w:rFonts w:cs="Arial"/>
          <w:sz w:val="28"/>
          <w:szCs w:val="28"/>
          <w:lang w:val="es-ES_tradnl"/>
        </w:rPr>
        <w:t xml:space="preserve">, </w:t>
      </w:r>
      <w:r w:rsidR="00E307CB" w:rsidRPr="00E307CB">
        <w:rPr>
          <w:rFonts w:cs="Arial"/>
          <w:sz w:val="28"/>
          <w:szCs w:val="28"/>
        </w:rPr>
        <w:t>Independiente, Libre y Soberano de Coahuila de Zaragoza</w:t>
      </w:r>
      <w:r w:rsidRPr="00801B2A">
        <w:rPr>
          <w:rFonts w:cs="Arial"/>
          <w:sz w:val="28"/>
          <w:szCs w:val="28"/>
        </w:rPr>
        <w:t xml:space="preserve">, </w:t>
      </w:r>
      <w:r w:rsidR="00DA4929" w:rsidRPr="00801B2A">
        <w:rPr>
          <w:rFonts w:cs="Arial"/>
          <w:sz w:val="28"/>
          <w:szCs w:val="28"/>
        </w:rPr>
        <w:t xml:space="preserve">conforme a </w:t>
      </w:r>
      <w:r w:rsidRPr="00801B2A">
        <w:rPr>
          <w:rFonts w:cs="Arial"/>
          <w:sz w:val="28"/>
          <w:szCs w:val="28"/>
        </w:rPr>
        <w:t>la siguiente:</w:t>
      </w:r>
    </w:p>
    <w:p w:rsidR="003A451E" w:rsidRPr="00801B2A" w:rsidRDefault="003A451E" w:rsidP="00801B2A">
      <w:pPr>
        <w:spacing w:line="276" w:lineRule="auto"/>
        <w:rPr>
          <w:rFonts w:cs="Arial"/>
          <w:bCs/>
          <w:sz w:val="28"/>
          <w:szCs w:val="28"/>
        </w:rPr>
      </w:pPr>
    </w:p>
    <w:p w:rsidR="002B2524" w:rsidRDefault="003A451E" w:rsidP="00801B2A">
      <w:pPr>
        <w:spacing w:line="276" w:lineRule="auto"/>
        <w:jc w:val="center"/>
        <w:rPr>
          <w:rFonts w:cs="Arial"/>
          <w:b/>
          <w:bCs/>
          <w:sz w:val="28"/>
          <w:szCs w:val="28"/>
        </w:rPr>
      </w:pPr>
      <w:r w:rsidRPr="00801B2A">
        <w:rPr>
          <w:rFonts w:cs="Arial"/>
          <w:b/>
          <w:bCs/>
          <w:sz w:val="28"/>
          <w:szCs w:val="28"/>
        </w:rPr>
        <w:t>EXPOSICIÓN DE MOTIVOS</w:t>
      </w:r>
    </w:p>
    <w:p w:rsidR="00794D34" w:rsidRDefault="00794D34" w:rsidP="00794D34">
      <w:pPr>
        <w:spacing w:line="276" w:lineRule="auto"/>
        <w:rPr>
          <w:rFonts w:cs="Arial"/>
          <w:bCs/>
          <w:sz w:val="28"/>
          <w:szCs w:val="28"/>
        </w:rPr>
      </w:pPr>
    </w:p>
    <w:p w:rsidR="002810F1" w:rsidRDefault="00794D34" w:rsidP="00794D34">
      <w:pPr>
        <w:spacing w:line="276" w:lineRule="auto"/>
        <w:rPr>
          <w:rFonts w:cs="Arial"/>
          <w:bCs/>
          <w:sz w:val="28"/>
          <w:szCs w:val="28"/>
        </w:rPr>
      </w:pPr>
      <w:r>
        <w:rPr>
          <w:rFonts w:cs="Arial"/>
          <w:bCs/>
          <w:sz w:val="28"/>
          <w:szCs w:val="28"/>
        </w:rPr>
        <w:lastRenderedPageBreak/>
        <w:t>La Ley Orgánica del Congreso del Estado establece que los comités son órganos que se constituyen por disposición del Pleno, para realizar tareas diferentes a la de las comisiones, mismos que se integrarán por cinco Diputadas o Diputados</w:t>
      </w:r>
      <w:r w:rsidR="002810F1">
        <w:rPr>
          <w:rFonts w:cs="Arial"/>
          <w:bCs/>
          <w:sz w:val="28"/>
          <w:szCs w:val="28"/>
        </w:rPr>
        <w:t>.</w:t>
      </w:r>
    </w:p>
    <w:p w:rsidR="002810F1" w:rsidRDefault="002810F1" w:rsidP="00794D34">
      <w:pPr>
        <w:spacing w:line="276" w:lineRule="auto"/>
        <w:rPr>
          <w:rFonts w:cs="Arial"/>
          <w:bCs/>
          <w:sz w:val="28"/>
          <w:szCs w:val="28"/>
        </w:rPr>
      </w:pPr>
    </w:p>
    <w:p w:rsidR="00794D34" w:rsidRDefault="002810F1" w:rsidP="00794D34">
      <w:pPr>
        <w:spacing w:line="276" w:lineRule="auto"/>
        <w:rPr>
          <w:rFonts w:cs="Arial"/>
          <w:bCs/>
          <w:sz w:val="28"/>
          <w:szCs w:val="28"/>
        </w:rPr>
      </w:pPr>
      <w:r>
        <w:rPr>
          <w:rFonts w:cs="Arial"/>
          <w:bCs/>
          <w:sz w:val="28"/>
          <w:szCs w:val="28"/>
        </w:rPr>
        <w:t xml:space="preserve">Sin embargo, el Reglamento Interior y de Prácticas Parlamentarias del Congreso del Estado señala que los comités se </w:t>
      </w:r>
      <w:r w:rsidRPr="002810F1">
        <w:rPr>
          <w:rFonts w:cs="Arial"/>
          <w:bCs/>
          <w:sz w:val="28"/>
          <w:szCs w:val="28"/>
        </w:rPr>
        <w:t>integrarán por al menos tres Diputadas o Diputados designados por el Pleno a propuesta de la Junta de Gobierno, de los cuales uno será la o el Presidente, otro será la o el Secretario y el resto</w:t>
      </w:r>
      <w:r>
        <w:rPr>
          <w:rFonts w:cs="Arial"/>
          <w:bCs/>
          <w:sz w:val="28"/>
          <w:szCs w:val="28"/>
        </w:rPr>
        <w:t xml:space="preserve"> tendrán el carácter de vocales.</w:t>
      </w:r>
    </w:p>
    <w:p w:rsidR="002810F1" w:rsidRDefault="002810F1" w:rsidP="00794D34">
      <w:pPr>
        <w:spacing w:line="276" w:lineRule="auto"/>
        <w:rPr>
          <w:rFonts w:cs="Arial"/>
          <w:bCs/>
          <w:sz w:val="28"/>
          <w:szCs w:val="28"/>
        </w:rPr>
      </w:pPr>
    </w:p>
    <w:p w:rsidR="002810F1" w:rsidRDefault="00CF1ADE" w:rsidP="00794D34">
      <w:pPr>
        <w:spacing w:line="276" w:lineRule="auto"/>
        <w:rPr>
          <w:rFonts w:cs="Arial"/>
          <w:bCs/>
          <w:sz w:val="28"/>
          <w:szCs w:val="28"/>
        </w:rPr>
      </w:pPr>
      <w:r>
        <w:rPr>
          <w:rFonts w:cs="Arial"/>
          <w:bCs/>
          <w:sz w:val="28"/>
          <w:szCs w:val="28"/>
        </w:rPr>
        <w:t xml:space="preserve">Actualmente, los comités cuentan </w:t>
      </w:r>
      <w:r w:rsidR="00DA46F9">
        <w:rPr>
          <w:rFonts w:cs="Arial"/>
          <w:bCs/>
          <w:sz w:val="28"/>
          <w:szCs w:val="28"/>
        </w:rPr>
        <w:t xml:space="preserve">con </w:t>
      </w:r>
      <w:r>
        <w:rPr>
          <w:rFonts w:cs="Arial"/>
          <w:bCs/>
          <w:sz w:val="28"/>
          <w:szCs w:val="28"/>
        </w:rPr>
        <w:t>tres</w:t>
      </w:r>
      <w:r w:rsidR="004A749A">
        <w:rPr>
          <w:rFonts w:cs="Arial"/>
          <w:bCs/>
          <w:sz w:val="28"/>
          <w:szCs w:val="28"/>
        </w:rPr>
        <w:t xml:space="preserve"> y</w:t>
      </w:r>
      <w:r>
        <w:rPr>
          <w:rFonts w:cs="Arial"/>
          <w:bCs/>
          <w:sz w:val="28"/>
          <w:szCs w:val="28"/>
        </w:rPr>
        <w:t xml:space="preserve"> hasta cinco in</w:t>
      </w:r>
      <w:r w:rsidR="00322A99">
        <w:rPr>
          <w:rFonts w:cs="Arial"/>
          <w:bCs/>
          <w:sz w:val="28"/>
          <w:szCs w:val="28"/>
        </w:rPr>
        <w:t>tegrantes</w:t>
      </w:r>
      <w:r w:rsidR="00DA46F9">
        <w:rPr>
          <w:rFonts w:cs="Arial"/>
          <w:bCs/>
          <w:sz w:val="28"/>
          <w:szCs w:val="28"/>
        </w:rPr>
        <w:t>, por ejemplo, el Comité de Adquisiciones y el Comité de Gestoría y Quejas cuentan con cinco integrantes cada uno; mientras el Comité de Seguimiento de Acuerdos y el Comité Editorial con tres integrantes cada uno.</w:t>
      </w:r>
    </w:p>
    <w:p w:rsidR="00A445E0" w:rsidRDefault="00A445E0" w:rsidP="00794D34">
      <w:pPr>
        <w:spacing w:line="276" w:lineRule="auto"/>
        <w:rPr>
          <w:rFonts w:cs="Arial"/>
          <w:bCs/>
          <w:sz w:val="28"/>
          <w:szCs w:val="28"/>
        </w:rPr>
      </w:pPr>
    </w:p>
    <w:p w:rsidR="00A445E0" w:rsidRDefault="00A445E0" w:rsidP="00794D34">
      <w:pPr>
        <w:spacing w:line="276" w:lineRule="auto"/>
        <w:rPr>
          <w:rFonts w:cs="Arial"/>
          <w:bCs/>
          <w:sz w:val="28"/>
          <w:szCs w:val="28"/>
        </w:rPr>
      </w:pPr>
      <w:r>
        <w:rPr>
          <w:rFonts w:cs="Arial"/>
          <w:bCs/>
          <w:sz w:val="28"/>
          <w:szCs w:val="28"/>
        </w:rPr>
        <w:t xml:space="preserve">Estos comités se han desempeñado en las últimas legislaturas con eficiencia y que de acuerdo a las funciones que ejercen, el número de integrantes que los ha conformado ha sido el adecuado para cumplir con las funciones de cada uno de ellos. </w:t>
      </w:r>
    </w:p>
    <w:p w:rsidR="00DA46F9" w:rsidRDefault="00DA46F9" w:rsidP="00794D34">
      <w:pPr>
        <w:spacing w:line="276" w:lineRule="auto"/>
        <w:rPr>
          <w:rFonts w:cs="Arial"/>
          <w:bCs/>
          <w:sz w:val="28"/>
          <w:szCs w:val="28"/>
        </w:rPr>
      </w:pPr>
    </w:p>
    <w:p w:rsidR="00DA46F9" w:rsidRDefault="004A749A" w:rsidP="00794D34">
      <w:pPr>
        <w:spacing w:line="276" w:lineRule="auto"/>
        <w:rPr>
          <w:rFonts w:cs="Arial"/>
          <w:bCs/>
          <w:sz w:val="28"/>
          <w:szCs w:val="28"/>
        </w:rPr>
      </w:pPr>
      <w:r>
        <w:rPr>
          <w:rFonts w:cs="Arial"/>
          <w:bCs/>
          <w:sz w:val="28"/>
          <w:szCs w:val="28"/>
        </w:rPr>
        <w:t>Lo que se pretende con la presente iniciativa es adecuar el segundo párrafo del artículo 132 de la Ley Orgánica que señala textualmente que los comités se integrarán por 5 Diputadas o Diputados, e incluir que los comités “se integrarán hasta por cinco Diputados y Diputadas”, y así ser congruentes con lo que se aplica en la práctica, y que el reglamento este acorde a la Ley Orgánica del Congreso del Estado</w:t>
      </w:r>
      <w:r w:rsidR="00184E70">
        <w:rPr>
          <w:rFonts w:cs="Arial"/>
          <w:bCs/>
          <w:sz w:val="28"/>
          <w:szCs w:val="28"/>
        </w:rPr>
        <w:t>, fortaleciendo la legalidad de las prácticas parlamentarias en este tema</w:t>
      </w:r>
      <w:r>
        <w:rPr>
          <w:rFonts w:cs="Arial"/>
          <w:bCs/>
          <w:sz w:val="28"/>
          <w:szCs w:val="28"/>
        </w:rPr>
        <w:t>.</w:t>
      </w:r>
    </w:p>
    <w:p w:rsidR="00C50E96" w:rsidRDefault="00C50E96" w:rsidP="00801B2A">
      <w:pPr>
        <w:spacing w:line="276" w:lineRule="auto"/>
        <w:rPr>
          <w:rFonts w:cs="Arial"/>
          <w:sz w:val="28"/>
          <w:szCs w:val="28"/>
        </w:rPr>
      </w:pPr>
    </w:p>
    <w:p w:rsidR="003A451E" w:rsidRPr="00801B2A" w:rsidRDefault="003A451E" w:rsidP="00801B2A">
      <w:pPr>
        <w:spacing w:line="276" w:lineRule="auto"/>
        <w:rPr>
          <w:rFonts w:cs="Arial"/>
          <w:sz w:val="28"/>
          <w:szCs w:val="28"/>
        </w:rPr>
      </w:pPr>
      <w:r w:rsidRPr="00801B2A">
        <w:rPr>
          <w:rFonts w:cs="Arial"/>
          <w:sz w:val="28"/>
          <w:szCs w:val="28"/>
        </w:rPr>
        <w:t>En virtud de lo anterior, quienes inte</w:t>
      </w:r>
      <w:r w:rsidR="00322A99">
        <w:rPr>
          <w:rFonts w:cs="Arial"/>
          <w:sz w:val="28"/>
          <w:szCs w:val="28"/>
        </w:rPr>
        <w:t>gramos el Grupo Parlamentario “Miguel Ramos Arizpe</w:t>
      </w:r>
      <w:r w:rsidRPr="00801B2A">
        <w:rPr>
          <w:rFonts w:cs="Arial"/>
          <w:sz w:val="28"/>
          <w:szCs w:val="28"/>
        </w:rPr>
        <w:t>” del Partido Revolucionario Institucional, ponemos a la consideración de este H. Pleno del Congreso, la siguiente:</w:t>
      </w:r>
    </w:p>
    <w:p w:rsidR="00BE474A" w:rsidRDefault="00BE474A" w:rsidP="00801B2A">
      <w:pPr>
        <w:spacing w:line="276" w:lineRule="auto"/>
        <w:rPr>
          <w:rFonts w:cs="Arial"/>
          <w:sz w:val="28"/>
          <w:szCs w:val="28"/>
        </w:rPr>
      </w:pPr>
    </w:p>
    <w:p w:rsidR="003A451E" w:rsidRPr="00801B2A" w:rsidRDefault="003A451E" w:rsidP="00801B2A">
      <w:pPr>
        <w:spacing w:line="276" w:lineRule="auto"/>
        <w:jc w:val="center"/>
        <w:rPr>
          <w:rFonts w:cs="Arial"/>
          <w:b/>
          <w:sz w:val="28"/>
          <w:szCs w:val="28"/>
        </w:rPr>
      </w:pPr>
      <w:r w:rsidRPr="00801B2A">
        <w:rPr>
          <w:rFonts w:cs="Arial"/>
          <w:b/>
          <w:sz w:val="28"/>
          <w:szCs w:val="28"/>
        </w:rPr>
        <w:t>INICIATIVA CON PROYECTO DE DECRETO</w:t>
      </w:r>
    </w:p>
    <w:p w:rsidR="00C114F7" w:rsidRPr="00801B2A" w:rsidRDefault="00C9506A" w:rsidP="00801B2A">
      <w:pPr>
        <w:spacing w:line="276" w:lineRule="auto"/>
        <w:rPr>
          <w:rFonts w:cs="Arial"/>
          <w:b/>
          <w:bCs/>
          <w:sz w:val="28"/>
          <w:szCs w:val="28"/>
        </w:rPr>
      </w:pPr>
      <w:r w:rsidRPr="00801B2A">
        <w:rPr>
          <w:rFonts w:cs="Arial"/>
          <w:b/>
          <w:bCs/>
          <w:sz w:val="28"/>
          <w:szCs w:val="28"/>
        </w:rPr>
        <w:t xml:space="preserve"> </w:t>
      </w:r>
    </w:p>
    <w:p w:rsidR="003A451E" w:rsidRDefault="003A451E" w:rsidP="00E307CB">
      <w:pPr>
        <w:spacing w:line="276" w:lineRule="auto"/>
        <w:rPr>
          <w:rFonts w:cs="Arial"/>
          <w:sz w:val="28"/>
          <w:szCs w:val="28"/>
        </w:rPr>
      </w:pPr>
      <w:r w:rsidRPr="00801B2A">
        <w:rPr>
          <w:rFonts w:cs="Arial"/>
          <w:b/>
          <w:sz w:val="28"/>
          <w:szCs w:val="28"/>
        </w:rPr>
        <w:t xml:space="preserve">ÚNICO. - </w:t>
      </w:r>
      <w:r w:rsidRPr="00801B2A">
        <w:rPr>
          <w:rFonts w:cs="Arial"/>
          <w:sz w:val="28"/>
          <w:szCs w:val="28"/>
        </w:rPr>
        <w:t xml:space="preserve">Se </w:t>
      </w:r>
      <w:r w:rsidR="00FF0483">
        <w:rPr>
          <w:rFonts w:cs="Arial"/>
          <w:sz w:val="28"/>
          <w:szCs w:val="28"/>
        </w:rPr>
        <w:t xml:space="preserve">reforma </w:t>
      </w:r>
      <w:r w:rsidR="00B22989">
        <w:rPr>
          <w:rFonts w:cs="Arial"/>
          <w:sz w:val="28"/>
          <w:szCs w:val="28"/>
        </w:rPr>
        <w:t xml:space="preserve">el segundo párrafo del artículo 132 de </w:t>
      </w:r>
      <w:r w:rsidR="00E307CB">
        <w:rPr>
          <w:rFonts w:cs="Arial"/>
          <w:sz w:val="28"/>
          <w:szCs w:val="28"/>
        </w:rPr>
        <w:t xml:space="preserve">la Ley Orgánica del Congreso </w:t>
      </w:r>
      <w:r w:rsidR="00E307CB" w:rsidRPr="00E307CB">
        <w:rPr>
          <w:rFonts w:cs="Arial"/>
          <w:sz w:val="28"/>
          <w:szCs w:val="28"/>
        </w:rPr>
        <w:t>del Estado Independiente, Libre y Soberano de Coahuila de Zaragoza,</w:t>
      </w:r>
      <w:r w:rsidRPr="00801B2A">
        <w:rPr>
          <w:rFonts w:cs="Arial"/>
          <w:sz w:val="28"/>
          <w:szCs w:val="28"/>
        </w:rPr>
        <w:t xml:space="preserve"> para quedar como sigue:</w:t>
      </w:r>
    </w:p>
    <w:p w:rsidR="00B22989" w:rsidRPr="00801B2A" w:rsidRDefault="00B22989" w:rsidP="00E307CB">
      <w:pPr>
        <w:spacing w:line="276" w:lineRule="auto"/>
        <w:rPr>
          <w:rFonts w:cs="Arial"/>
          <w:sz w:val="28"/>
          <w:szCs w:val="28"/>
        </w:rPr>
      </w:pPr>
    </w:p>
    <w:p w:rsidR="00FF0483" w:rsidRDefault="00FF0483" w:rsidP="00FF0483">
      <w:pPr>
        <w:spacing w:line="276" w:lineRule="auto"/>
        <w:rPr>
          <w:rFonts w:cs="Arial"/>
          <w:sz w:val="28"/>
          <w:szCs w:val="28"/>
        </w:rPr>
      </w:pPr>
      <w:r w:rsidRPr="00FF0483">
        <w:rPr>
          <w:rFonts w:cs="Arial"/>
          <w:b/>
          <w:bCs/>
          <w:sz w:val="28"/>
          <w:szCs w:val="28"/>
        </w:rPr>
        <w:t xml:space="preserve">ARTÍCULO 132.- </w:t>
      </w:r>
      <w:r w:rsidR="00261BCD">
        <w:rPr>
          <w:rFonts w:cs="Arial"/>
          <w:sz w:val="28"/>
          <w:szCs w:val="28"/>
        </w:rPr>
        <w:t>...</w:t>
      </w:r>
    </w:p>
    <w:p w:rsidR="00261BCD" w:rsidRPr="00FF0483" w:rsidRDefault="00261BCD" w:rsidP="00FF0483">
      <w:pPr>
        <w:spacing w:line="276" w:lineRule="auto"/>
        <w:rPr>
          <w:rFonts w:cs="Arial"/>
          <w:sz w:val="28"/>
          <w:szCs w:val="28"/>
        </w:rPr>
      </w:pPr>
    </w:p>
    <w:p w:rsidR="00FF0483" w:rsidRPr="00FF0483" w:rsidRDefault="00FF0483" w:rsidP="00FF0483">
      <w:pPr>
        <w:spacing w:line="276" w:lineRule="auto"/>
        <w:rPr>
          <w:rFonts w:cs="Arial"/>
          <w:sz w:val="28"/>
          <w:szCs w:val="28"/>
        </w:rPr>
      </w:pPr>
      <w:r w:rsidRPr="00C50E96">
        <w:rPr>
          <w:rFonts w:cs="Arial"/>
          <w:sz w:val="28"/>
          <w:szCs w:val="28"/>
        </w:rPr>
        <w:t>Se integrarán</w:t>
      </w:r>
      <w:r w:rsidR="00E7664B" w:rsidRPr="00C50E96">
        <w:rPr>
          <w:rFonts w:cs="Arial"/>
          <w:sz w:val="28"/>
          <w:szCs w:val="28"/>
        </w:rPr>
        <w:t xml:space="preserve"> </w:t>
      </w:r>
      <w:r w:rsidR="00E7664B" w:rsidRPr="00C50E96">
        <w:rPr>
          <w:rFonts w:cs="Arial"/>
          <w:b/>
          <w:sz w:val="28"/>
          <w:szCs w:val="28"/>
        </w:rPr>
        <w:t>hasta</w:t>
      </w:r>
      <w:r w:rsidRPr="00C50E96">
        <w:rPr>
          <w:rFonts w:cs="Arial"/>
          <w:sz w:val="28"/>
          <w:szCs w:val="28"/>
        </w:rPr>
        <w:t xml:space="preserve"> por cinco Diputadas o Diputados</w:t>
      </w:r>
      <w:r w:rsidRPr="00FF0483">
        <w:rPr>
          <w:rFonts w:cs="Arial"/>
          <w:sz w:val="28"/>
          <w:szCs w:val="28"/>
        </w:rPr>
        <w:t>, observando lo dispuesto en el artículo 21, fracción II, de esta ley, así como el principio de paridad de género en cuanto al número de sus integrantes, siendo designados por el Pleno a propuesta de la Junta de Gobierno, de los cuales uno será la o el Presidente, otro será la o el Secretario y los restantes tendrán el carácter de vocales. Las o los vocales podrán suplir en sus faltas temporales a la o el Presidente y a la o el Secretario, atendiendo al orden de su vocalía.</w:t>
      </w:r>
    </w:p>
    <w:p w:rsidR="00FF0483" w:rsidRPr="00FF0483" w:rsidRDefault="00FF0483" w:rsidP="00FF0483">
      <w:pPr>
        <w:spacing w:line="276" w:lineRule="auto"/>
        <w:rPr>
          <w:rFonts w:cs="Arial"/>
          <w:sz w:val="28"/>
          <w:szCs w:val="28"/>
        </w:rPr>
      </w:pPr>
    </w:p>
    <w:p w:rsidR="00FF0483" w:rsidRPr="002A6EA2" w:rsidRDefault="00261BCD" w:rsidP="00FF0483">
      <w:pPr>
        <w:spacing w:line="276" w:lineRule="auto"/>
        <w:rPr>
          <w:rFonts w:cs="Arial"/>
          <w:sz w:val="28"/>
          <w:szCs w:val="28"/>
          <w:lang w:val="en-US"/>
        </w:rPr>
      </w:pPr>
      <w:r w:rsidRPr="002A6EA2">
        <w:rPr>
          <w:rFonts w:cs="Arial"/>
          <w:sz w:val="28"/>
          <w:szCs w:val="28"/>
          <w:lang w:val="en-US"/>
        </w:rPr>
        <w:t>…</w:t>
      </w:r>
    </w:p>
    <w:p w:rsidR="000B0C01" w:rsidRPr="002A6EA2" w:rsidRDefault="000B0C01" w:rsidP="00801B2A">
      <w:pPr>
        <w:spacing w:line="276" w:lineRule="auto"/>
        <w:rPr>
          <w:rFonts w:cs="Arial"/>
          <w:bCs/>
          <w:sz w:val="28"/>
          <w:szCs w:val="28"/>
          <w:lang w:val="en-US"/>
        </w:rPr>
      </w:pPr>
    </w:p>
    <w:p w:rsidR="003A451E" w:rsidRPr="00801B2A" w:rsidRDefault="003A451E" w:rsidP="00801B2A">
      <w:pPr>
        <w:spacing w:line="276" w:lineRule="auto"/>
        <w:jc w:val="center"/>
        <w:rPr>
          <w:rFonts w:cs="Arial"/>
          <w:b/>
          <w:sz w:val="28"/>
          <w:szCs w:val="28"/>
          <w:lang w:val="en-US"/>
        </w:rPr>
      </w:pPr>
      <w:r w:rsidRPr="00801B2A">
        <w:rPr>
          <w:rFonts w:cs="Arial"/>
          <w:b/>
          <w:sz w:val="28"/>
          <w:szCs w:val="28"/>
          <w:lang w:val="en-US"/>
        </w:rPr>
        <w:t>T</w:t>
      </w:r>
      <w:r w:rsidR="00C431AA" w:rsidRPr="00801B2A">
        <w:rPr>
          <w:rFonts w:cs="Arial"/>
          <w:b/>
          <w:sz w:val="28"/>
          <w:szCs w:val="28"/>
          <w:lang w:val="en-US"/>
        </w:rPr>
        <w:t xml:space="preserve"> </w:t>
      </w:r>
      <w:r w:rsidRPr="00801B2A">
        <w:rPr>
          <w:rFonts w:cs="Arial"/>
          <w:b/>
          <w:sz w:val="28"/>
          <w:szCs w:val="28"/>
          <w:lang w:val="en-US"/>
        </w:rPr>
        <w:t>R</w:t>
      </w:r>
      <w:r w:rsidR="00C431AA" w:rsidRPr="00801B2A">
        <w:rPr>
          <w:rFonts w:cs="Arial"/>
          <w:b/>
          <w:sz w:val="28"/>
          <w:szCs w:val="28"/>
          <w:lang w:val="en-US"/>
        </w:rPr>
        <w:t xml:space="preserve"> </w:t>
      </w:r>
      <w:proofErr w:type="gramStart"/>
      <w:r w:rsidRPr="00801B2A">
        <w:rPr>
          <w:rFonts w:cs="Arial"/>
          <w:b/>
          <w:sz w:val="28"/>
          <w:szCs w:val="28"/>
          <w:lang w:val="en-US"/>
        </w:rPr>
        <w:t>A</w:t>
      </w:r>
      <w:proofErr w:type="gramEnd"/>
      <w:r w:rsidR="00C431AA" w:rsidRPr="00801B2A">
        <w:rPr>
          <w:rFonts w:cs="Arial"/>
          <w:b/>
          <w:sz w:val="28"/>
          <w:szCs w:val="28"/>
          <w:lang w:val="en-US"/>
        </w:rPr>
        <w:t xml:space="preserve"> </w:t>
      </w:r>
      <w:r w:rsidRPr="00801B2A">
        <w:rPr>
          <w:rFonts w:cs="Arial"/>
          <w:b/>
          <w:sz w:val="28"/>
          <w:szCs w:val="28"/>
          <w:lang w:val="en-US"/>
        </w:rPr>
        <w:t>N</w:t>
      </w:r>
      <w:r w:rsidR="00C431AA" w:rsidRPr="00801B2A">
        <w:rPr>
          <w:rFonts w:cs="Arial"/>
          <w:b/>
          <w:sz w:val="28"/>
          <w:szCs w:val="28"/>
          <w:lang w:val="en-US"/>
        </w:rPr>
        <w:t xml:space="preserve"> </w:t>
      </w:r>
      <w:r w:rsidRPr="00801B2A">
        <w:rPr>
          <w:rFonts w:cs="Arial"/>
          <w:b/>
          <w:sz w:val="28"/>
          <w:szCs w:val="28"/>
          <w:lang w:val="en-US"/>
        </w:rPr>
        <w:t>S</w:t>
      </w:r>
      <w:r w:rsidR="00C431AA" w:rsidRPr="00801B2A">
        <w:rPr>
          <w:rFonts w:cs="Arial"/>
          <w:b/>
          <w:sz w:val="28"/>
          <w:szCs w:val="28"/>
          <w:lang w:val="en-US"/>
        </w:rPr>
        <w:t xml:space="preserve"> </w:t>
      </w:r>
      <w:r w:rsidRPr="00801B2A">
        <w:rPr>
          <w:rFonts w:cs="Arial"/>
          <w:b/>
          <w:sz w:val="28"/>
          <w:szCs w:val="28"/>
          <w:lang w:val="en-US"/>
        </w:rPr>
        <w:t>I</w:t>
      </w:r>
      <w:r w:rsidR="00C431AA" w:rsidRPr="00801B2A">
        <w:rPr>
          <w:rFonts w:cs="Arial"/>
          <w:b/>
          <w:sz w:val="28"/>
          <w:szCs w:val="28"/>
          <w:lang w:val="en-US"/>
        </w:rPr>
        <w:t xml:space="preserve"> </w:t>
      </w:r>
      <w:r w:rsidRPr="00801B2A">
        <w:rPr>
          <w:rFonts w:cs="Arial"/>
          <w:b/>
          <w:sz w:val="28"/>
          <w:szCs w:val="28"/>
          <w:lang w:val="en-US"/>
        </w:rPr>
        <w:t>T</w:t>
      </w:r>
      <w:r w:rsidR="00C431AA" w:rsidRPr="00801B2A">
        <w:rPr>
          <w:rFonts w:cs="Arial"/>
          <w:b/>
          <w:sz w:val="28"/>
          <w:szCs w:val="28"/>
          <w:lang w:val="en-US"/>
        </w:rPr>
        <w:t xml:space="preserve"> </w:t>
      </w:r>
      <w:r w:rsidRPr="00801B2A">
        <w:rPr>
          <w:rFonts w:cs="Arial"/>
          <w:b/>
          <w:sz w:val="28"/>
          <w:szCs w:val="28"/>
          <w:lang w:val="en-US"/>
        </w:rPr>
        <w:t>O</w:t>
      </w:r>
      <w:r w:rsidR="00C431AA" w:rsidRPr="00801B2A">
        <w:rPr>
          <w:rFonts w:cs="Arial"/>
          <w:b/>
          <w:sz w:val="28"/>
          <w:szCs w:val="28"/>
          <w:lang w:val="en-US"/>
        </w:rPr>
        <w:t xml:space="preserve"> </w:t>
      </w:r>
      <w:r w:rsidRPr="00801B2A">
        <w:rPr>
          <w:rFonts w:cs="Arial"/>
          <w:b/>
          <w:sz w:val="28"/>
          <w:szCs w:val="28"/>
          <w:lang w:val="en-US"/>
        </w:rPr>
        <w:t>R</w:t>
      </w:r>
      <w:r w:rsidR="00C431AA" w:rsidRPr="00801B2A">
        <w:rPr>
          <w:rFonts w:cs="Arial"/>
          <w:b/>
          <w:sz w:val="28"/>
          <w:szCs w:val="28"/>
          <w:lang w:val="en-US"/>
        </w:rPr>
        <w:t xml:space="preserve"> </w:t>
      </w:r>
      <w:r w:rsidRPr="00801B2A">
        <w:rPr>
          <w:rFonts w:cs="Arial"/>
          <w:b/>
          <w:sz w:val="28"/>
          <w:szCs w:val="28"/>
          <w:lang w:val="en-US"/>
        </w:rPr>
        <w:t>I</w:t>
      </w:r>
      <w:r w:rsidR="00C431AA" w:rsidRPr="00801B2A">
        <w:rPr>
          <w:rFonts w:cs="Arial"/>
          <w:b/>
          <w:sz w:val="28"/>
          <w:szCs w:val="28"/>
          <w:lang w:val="en-US"/>
        </w:rPr>
        <w:t xml:space="preserve"> </w:t>
      </w:r>
      <w:r w:rsidRPr="00801B2A">
        <w:rPr>
          <w:rFonts w:cs="Arial"/>
          <w:b/>
          <w:sz w:val="28"/>
          <w:szCs w:val="28"/>
          <w:lang w:val="en-US"/>
        </w:rPr>
        <w:t>O</w:t>
      </w:r>
      <w:r w:rsidR="00C431AA" w:rsidRPr="00801B2A">
        <w:rPr>
          <w:rFonts w:cs="Arial"/>
          <w:b/>
          <w:sz w:val="28"/>
          <w:szCs w:val="28"/>
          <w:lang w:val="en-US"/>
        </w:rPr>
        <w:t xml:space="preserve"> </w:t>
      </w:r>
      <w:r w:rsidRPr="00801B2A">
        <w:rPr>
          <w:rFonts w:cs="Arial"/>
          <w:b/>
          <w:sz w:val="28"/>
          <w:szCs w:val="28"/>
          <w:lang w:val="en-US"/>
        </w:rPr>
        <w:t>S</w:t>
      </w:r>
    </w:p>
    <w:p w:rsidR="003A451E" w:rsidRPr="00801B2A" w:rsidRDefault="003A451E" w:rsidP="00801B2A">
      <w:pPr>
        <w:spacing w:line="276" w:lineRule="auto"/>
        <w:rPr>
          <w:rFonts w:cs="Arial"/>
          <w:b/>
          <w:sz w:val="28"/>
          <w:szCs w:val="28"/>
          <w:lang w:val="en-US"/>
        </w:rPr>
      </w:pPr>
    </w:p>
    <w:p w:rsidR="003A451E" w:rsidRDefault="00E307CB" w:rsidP="00801B2A">
      <w:pPr>
        <w:spacing w:line="276" w:lineRule="auto"/>
        <w:rPr>
          <w:rFonts w:cs="Arial"/>
          <w:sz w:val="28"/>
          <w:szCs w:val="28"/>
        </w:rPr>
      </w:pPr>
      <w:r w:rsidRPr="00E307CB">
        <w:rPr>
          <w:rFonts w:cs="Arial"/>
          <w:b/>
          <w:sz w:val="28"/>
          <w:szCs w:val="28"/>
          <w:lang w:val="es-ES"/>
        </w:rPr>
        <w:t>PRIMERO</w:t>
      </w:r>
      <w:r w:rsidR="00EE7A91" w:rsidRPr="00801B2A">
        <w:rPr>
          <w:rFonts w:cs="Arial"/>
          <w:b/>
          <w:sz w:val="28"/>
          <w:szCs w:val="28"/>
        </w:rPr>
        <w:t xml:space="preserve">. </w:t>
      </w:r>
      <w:r w:rsidR="00EE7A91" w:rsidRPr="00801B2A">
        <w:rPr>
          <w:rFonts w:cs="Arial"/>
          <w:sz w:val="28"/>
          <w:szCs w:val="28"/>
        </w:rPr>
        <w:t>-</w:t>
      </w:r>
      <w:r w:rsidR="003A451E" w:rsidRPr="00801B2A">
        <w:rPr>
          <w:rFonts w:cs="Arial"/>
          <w:sz w:val="28"/>
          <w:szCs w:val="28"/>
        </w:rPr>
        <w:t xml:space="preserve"> El presente decreto entrará en vigor al día siguiente de su publicación en el Periódico Oficial del Gobierno del Estado.</w:t>
      </w:r>
    </w:p>
    <w:p w:rsidR="002857C7" w:rsidRPr="00801B2A" w:rsidRDefault="002857C7" w:rsidP="00801B2A">
      <w:pPr>
        <w:spacing w:line="276" w:lineRule="auto"/>
        <w:rPr>
          <w:rFonts w:cs="Arial"/>
          <w:b/>
          <w:sz w:val="28"/>
          <w:szCs w:val="28"/>
        </w:rPr>
      </w:pPr>
    </w:p>
    <w:p w:rsidR="00C50E96" w:rsidRDefault="00C50E96" w:rsidP="00801B2A">
      <w:pPr>
        <w:spacing w:line="276" w:lineRule="auto"/>
        <w:ind w:right="50"/>
        <w:jc w:val="center"/>
        <w:rPr>
          <w:rFonts w:cs="Arial"/>
          <w:b/>
          <w:bCs/>
          <w:sz w:val="28"/>
          <w:szCs w:val="28"/>
        </w:rPr>
      </w:pPr>
    </w:p>
    <w:p w:rsidR="0090050F" w:rsidRPr="00801B2A" w:rsidRDefault="0090050F" w:rsidP="00801B2A">
      <w:pPr>
        <w:spacing w:line="276" w:lineRule="auto"/>
        <w:ind w:right="50"/>
        <w:jc w:val="center"/>
        <w:rPr>
          <w:rFonts w:cs="Arial"/>
          <w:b/>
          <w:bCs/>
          <w:sz w:val="28"/>
          <w:szCs w:val="28"/>
        </w:rPr>
      </w:pPr>
      <w:r w:rsidRPr="00801B2A">
        <w:rPr>
          <w:rFonts w:cs="Arial"/>
          <w:b/>
          <w:bCs/>
          <w:sz w:val="28"/>
          <w:szCs w:val="28"/>
        </w:rPr>
        <w:t>A T E N T A M E N T E</w:t>
      </w:r>
    </w:p>
    <w:p w:rsidR="0090050F" w:rsidRPr="00801B2A" w:rsidRDefault="0090050F" w:rsidP="00801B2A">
      <w:pPr>
        <w:spacing w:line="276" w:lineRule="auto"/>
        <w:jc w:val="center"/>
        <w:rPr>
          <w:rFonts w:cs="Arial"/>
          <w:b/>
          <w:bCs/>
          <w:sz w:val="28"/>
          <w:szCs w:val="28"/>
        </w:rPr>
      </w:pPr>
      <w:bookmarkStart w:id="0" w:name="_GoBack"/>
      <w:bookmarkEnd w:id="0"/>
      <w:r w:rsidRPr="00801B2A">
        <w:rPr>
          <w:rFonts w:cs="Arial"/>
          <w:b/>
          <w:bCs/>
          <w:sz w:val="28"/>
          <w:szCs w:val="28"/>
        </w:rPr>
        <w:t>S</w:t>
      </w:r>
      <w:r w:rsidR="00FA6516" w:rsidRPr="00801B2A">
        <w:rPr>
          <w:rFonts w:cs="Arial"/>
          <w:b/>
          <w:bCs/>
          <w:sz w:val="28"/>
          <w:szCs w:val="28"/>
        </w:rPr>
        <w:t>alt</w:t>
      </w:r>
      <w:r w:rsidR="00BA06CF" w:rsidRPr="00801B2A">
        <w:rPr>
          <w:rFonts w:cs="Arial"/>
          <w:b/>
          <w:bCs/>
          <w:sz w:val="28"/>
          <w:szCs w:val="28"/>
        </w:rPr>
        <w:t>i</w:t>
      </w:r>
      <w:r w:rsidR="00EF14CD" w:rsidRPr="00801B2A">
        <w:rPr>
          <w:rFonts w:cs="Arial"/>
          <w:b/>
          <w:bCs/>
          <w:sz w:val="28"/>
          <w:szCs w:val="28"/>
        </w:rPr>
        <w:t>llo,</w:t>
      </w:r>
      <w:r w:rsidR="00705CB2" w:rsidRPr="00801B2A">
        <w:rPr>
          <w:rFonts w:cs="Arial"/>
          <w:b/>
          <w:bCs/>
          <w:sz w:val="28"/>
          <w:szCs w:val="28"/>
        </w:rPr>
        <w:t xml:space="preserve"> Coahuila de Zaragoza, </w:t>
      </w:r>
      <w:r w:rsidR="003A675D">
        <w:rPr>
          <w:rFonts w:cs="Arial"/>
          <w:b/>
          <w:bCs/>
          <w:sz w:val="28"/>
          <w:szCs w:val="28"/>
        </w:rPr>
        <w:t>abril 2021</w:t>
      </w:r>
    </w:p>
    <w:tbl>
      <w:tblPr>
        <w:tblW w:w="0" w:type="auto"/>
        <w:tblLook w:val="04A0" w:firstRow="1" w:lastRow="0" w:firstColumn="1" w:lastColumn="0" w:noHBand="0" w:noVBand="1"/>
      </w:tblPr>
      <w:tblGrid>
        <w:gridCol w:w="9396"/>
      </w:tblGrid>
      <w:tr w:rsidR="0090050F" w:rsidRPr="00801B2A" w:rsidTr="00576BCB">
        <w:tc>
          <w:tcPr>
            <w:tcW w:w="9396" w:type="dxa"/>
            <w:shd w:val="clear" w:color="auto" w:fill="auto"/>
          </w:tcPr>
          <w:p w:rsidR="0090050F" w:rsidRPr="00801B2A" w:rsidRDefault="0090050F" w:rsidP="00801B2A">
            <w:pPr>
              <w:spacing w:line="276" w:lineRule="auto"/>
              <w:jc w:val="center"/>
              <w:rPr>
                <w:rFonts w:cs="Arial"/>
                <w:b/>
                <w:sz w:val="28"/>
                <w:szCs w:val="28"/>
              </w:rPr>
            </w:pPr>
          </w:p>
          <w:p w:rsidR="0090050F" w:rsidRPr="00801B2A" w:rsidRDefault="0090050F" w:rsidP="00801B2A">
            <w:pPr>
              <w:spacing w:line="276" w:lineRule="auto"/>
              <w:jc w:val="center"/>
              <w:rPr>
                <w:rFonts w:cs="Arial"/>
                <w:b/>
                <w:sz w:val="28"/>
                <w:szCs w:val="28"/>
              </w:rPr>
            </w:pPr>
          </w:p>
          <w:p w:rsidR="00FA6516" w:rsidRPr="00801B2A" w:rsidRDefault="00FA6516" w:rsidP="00801B2A">
            <w:pPr>
              <w:spacing w:line="276" w:lineRule="auto"/>
              <w:jc w:val="center"/>
              <w:rPr>
                <w:rFonts w:cs="Arial"/>
                <w:b/>
                <w:sz w:val="28"/>
                <w:szCs w:val="28"/>
              </w:rPr>
            </w:pPr>
          </w:p>
        </w:tc>
      </w:tr>
      <w:tr w:rsidR="0090050F" w:rsidRPr="00801B2A" w:rsidTr="00576BCB">
        <w:tc>
          <w:tcPr>
            <w:tcW w:w="9396" w:type="dxa"/>
            <w:shd w:val="clear" w:color="auto" w:fill="auto"/>
          </w:tcPr>
          <w:p w:rsidR="00093517" w:rsidRPr="00801B2A" w:rsidRDefault="0090050F" w:rsidP="00801B2A">
            <w:pPr>
              <w:spacing w:line="276" w:lineRule="auto"/>
              <w:jc w:val="center"/>
              <w:rPr>
                <w:rFonts w:cs="Arial"/>
                <w:b/>
                <w:sz w:val="28"/>
                <w:szCs w:val="28"/>
              </w:rPr>
            </w:pPr>
            <w:r w:rsidRPr="00801B2A">
              <w:rPr>
                <w:rFonts w:cs="Arial"/>
                <w:b/>
                <w:sz w:val="28"/>
                <w:szCs w:val="28"/>
              </w:rPr>
              <w:t xml:space="preserve">DIP. </w:t>
            </w:r>
            <w:r w:rsidR="003A675D">
              <w:rPr>
                <w:rFonts w:cs="Arial"/>
                <w:b/>
                <w:snapToGrid w:val="0"/>
                <w:sz w:val="28"/>
                <w:szCs w:val="28"/>
              </w:rPr>
              <w:t>MARÍA ESPERANZA CHAPA GARCÍA</w:t>
            </w:r>
          </w:p>
        </w:tc>
      </w:tr>
    </w:tbl>
    <w:p w:rsidR="00CE58D7" w:rsidRPr="009913F2" w:rsidRDefault="00CE58D7" w:rsidP="00CE58D7">
      <w:pPr>
        <w:jc w:val="center"/>
        <w:rPr>
          <w:rFonts w:cs="Arial"/>
          <w:b/>
        </w:rPr>
      </w:pPr>
      <w:r w:rsidRPr="009913F2">
        <w:rPr>
          <w:rFonts w:cs="Arial"/>
          <w:b/>
        </w:rPr>
        <w:lastRenderedPageBreak/>
        <w:t>CONJUNTAMENTE CON LAS DIPUTADAS Y LOS DIPUTADOS INTEGRANTES</w:t>
      </w:r>
    </w:p>
    <w:p w:rsidR="00CE58D7" w:rsidRPr="009913F2" w:rsidRDefault="00CE58D7" w:rsidP="00CE58D7">
      <w:pPr>
        <w:jc w:val="center"/>
        <w:rPr>
          <w:rFonts w:cs="Arial"/>
          <w:b/>
        </w:rPr>
      </w:pPr>
      <w:r w:rsidRPr="009913F2">
        <w:rPr>
          <w:rFonts w:cs="Arial"/>
          <w:b/>
        </w:rPr>
        <w:t xml:space="preserve"> DEL GRUPO PARLAMENTARIO “</w:t>
      </w:r>
      <w:r>
        <w:rPr>
          <w:rFonts w:cs="Arial"/>
          <w:b/>
        </w:rPr>
        <w:t>MIGUEL RAMOS ARIZPE</w:t>
      </w:r>
      <w:r w:rsidRPr="009913F2">
        <w:rPr>
          <w:rFonts w:cs="Arial"/>
          <w:b/>
        </w:rPr>
        <w:t xml:space="preserve">”, </w:t>
      </w:r>
    </w:p>
    <w:p w:rsidR="00CE58D7" w:rsidRPr="009913F2" w:rsidRDefault="00CE58D7" w:rsidP="00CE58D7">
      <w:pPr>
        <w:jc w:val="center"/>
        <w:rPr>
          <w:rFonts w:cs="Arial"/>
          <w:b/>
        </w:rPr>
      </w:pPr>
      <w:r w:rsidRPr="009913F2">
        <w:rPr>
          <w:rFonts w:cs="Arial"/>
          <w:b/>
        </w:rPr>
        <w:t>DEL PARTIDO REVOLUCIONARIO INSTITUCIONAL.</w:t>
      </w:r>
    </w:p>
    <w:p w:rsidR="00CE58D7" w:rsidRDefault="00CE58D7" w:rsidP="00CE58D7">
      <w:pPr>
        <w:jc w:val="center"/>
        <w:rPr>
          <w:rFonts w:cs="Arial"/>
          <w:b/>
        </w:rPr>
      </w:pPr>
    </w:p>
    <w:tbl>
      <w:tblPr>
        <w:tblW w:w="0" w:type="auto"/>
        <w:tblLook w:val="04A0" w:firstRow="1" w:lastRow="0" w:firstColumn="1" w:lastColumn="0" w:noHBand="0" w:noVBand="1"/>
      </w:tblPr>
      <w:tblGrid>
        <w:gridCol w:w="4248"/>
        <w:gridCol w:w="709"/>
        <w:gridCol w:w="4115"/>
        <w:gridCol w:w="324"/>
      </w:tblGrid>
      <w:tr w:rsidR="00CE58D7" w:rsidRPr="009913F2" w:rsidTr="00B70E3A">
        <w:tc>
          <w:tcPr>
            <w:tcW w:w="4248" w:type="dxa"/>
            <w:shd w:val="clear" w:color="auto" w:fill="auto"/>
          </w:tcPr>
          <w:p w:rsidR="00CE58D7" w:rsidRPr="00B70E3A" w:rsidRDefault="00CE58D7" w:rsidP="00B70E3A">
            <w:pPr>
              <w:tabs>
                <w:tab w:val="left" w:pos="5056"/>
              </w:tabs>
              <w:jc w:val="center"/>
              <w:rPr>
                <w:rFonts w:cs="Arial"/>
                <w:b/>
              </w:rPr>
            </w:pPr>
          </w:p>
          <w:p w:rsidR="00CE58D7" w:rsidRPr="00B70E3A" w:rsidRDefault="00CE58D7" w:rsidP="00B70E3A">
            <w:pPr>
              <w:tabs>
                <w:tab w:val="left" w:pos="5056"/>
              </w:tabs>
              <w:jc w:val="center"/>
              <w:rPr>
                <w:rFonts w:cs="Arial"/>
                <w:b/>
              </w:rPr>
            </w:pPr>
          </w:p>
          <w:p w:rsidR="00CE58D7" w:rsidRPr="00B70E3A" w:rsidRDefault="00CE58D7" w:rsidP="00B70E3A">
            <w:pPr>
              <w:tabs>
                <w:tab w:val="left" w:pos="5056"/>
              </w:tabs>
              <w:jc w:val="center"/>
              <w:rPr>
                <w:rFonts w:cs="Arial"/>
                <w:b/>
              </w:rPr>
            </w:pPr>
          </w:p>
        </w:tc>
        <w:tc>
          <w:tcPr>
            <w:tcW w:w="709" w:type="dxa"/>
            <w:shd w:val="clear" w:color="auto" w:fill="auto"/>
          </w:tcPr>
          <w:p w:rsidR="00CE58D7" w:rsidRPr="00B70E3A" w:rsidRDefault="00CE58D7" w:rsidP="00B70E3A">
            <w:pPr>
              <w:tabs>
                <w:tab w:val="left" w:pos="5056"/>
              </w:tabs>
              <w:jc w:val="center"/>
              <w:rPr>
                <w:rFonts w:cs="Arial"/>
                <w:b/>
              </w:rPr>
            </w:pPr>
          </w:p>
        </w:tc>
        <w:tc>
          <w:tcPr>
            <w:tcW w:w="4439" w:type="dxa"/>
            <w:gridSpan w:val="2"/>
            <w:shd w:val="clear" w:color="auto" w:fill="auto"/>
          </w:tcPr>
          <w:p w:rsidR="00CE58D7" w:rsidRPr="00B70E3A" w:rsidRDefault="00CE58D7" w:rsidP="00B70E3A">
            <w:pPr>
              <w:tabs>
                <w:tab w:val="left" w:pos="5056"/>
              </w:tabs>
              <w:jc w:val="center"/>
              <w:rPr>
                <w:rFonts w:cs="Arial"/>
                <w:b/>
              </w:rPr>
            </w:pPr>
          </w:p>
        </w:tc>
      </w:tr>
      <w:tr w:rsidR="00CE58D7" w:rsidRPr="009913F2" w:rsidTr="00B70E3A">
        <w:tc>
          <w:tcPr>
            <w:tcW w:w="4248" w:type="dxa"/>
            <w:shd w:val="clear" w:color="auto" w:fill="auto"/>
          </w:tcPr>
          <w:p w:rsidR="00CE58D7" w:rsidRPr="00B70E3A" w:rsidRDefault="00CE58D7" w:rsidP="00B70E3A">
            <w:pPr>
              <w:tabs>
                <w:tab w:val="left" w:pos="5056"/>
              </w:tabs>
              <w:rPr>
                <w:rFonts w:cs="Arial"/>
                <w:b/>
              </w:rPr>
            </w:pPr>
            <w:r w:rsidRPr="00B70E3A">
              <w:rPr>
                <w:rFonts w:cs="Arial"/>
                <w:b/>
              </w:rPr>
              <w:t>DIP. MA. EUGENIA GUADALUPE CALDERÓN AMEZCUA</w:t>
            </w:r>
          </w:p>
        </w:tc>
        <w:tc>
          <w:tcPr>
            <w:tcW w:w="709" w:type="dxa"/>
            <w:shd w:val="clear" w:color="auto" w:fill="auto"/>
          </w:tcPr>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r w:rsidRPr="00B70E3A">
              <w:rPr>
                <w:rFonts w:cs="Arial"/>
                <w:b/>
              </w:rPr>
              <w:t xml:space="preserve">DIP. JESÚS MARÍA MONTEMAYOR GARZA </w:t>
            </w:r>
          </w:p>
        </w:tc>
      </w:tr>
      <w:tr w:rsidR="00CE58D7" w:rsidRPr="009913F2" w:rsidTr="00B70E3A">
        <w:tc>
          <w:tcPr>
            <w:tcW w:w="4248" w:type="dxa"/>
            <w:shd w:val="clear" w:color="auto" w:fill="auto"/>
          </w:tcPr>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tc>
        <w:tc>
          <w:tcPr>
            <w:tcW w:w="709" w:type="dxa"/>
            <w:shd w:val="clear" w:color="auto" w:fill="auto"/>
          </w:tcPr>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p>
        </w:tc>
      </w:tr>
      <w:tr w:rsidR="00CE58D7" w:rsidRPr="009913F2" w:rsidTr="00B70E3A">
        <w:tc>
          <w:tcPr>
            <w:tcW w:w="4248" w:type="dxa"/>
            <w:shd w:val="clear" w:color="auto" w:fill="auto"/>
          </w:tcPr>
          <w:p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JORGE ANTONIO ABDALA SERNA</w:t>
            </w:r>
          </w:p>
        </w:tc>
        <w:tc>
          <w:tcPr>
            <w:tcW w:w="709" w:type="dxa"/>
            <w:shd w:val="clear" w:color="auto" w:fill="auto"/>
          </w:tcPr>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MARÍA GUADALUPE OYERVIDES VALDEZ</w:t>
            </w:r>
          </w:p>
        </w:tc>
      </w:tr>
      <w:tr w:rsidR="00CE58D7" w:rsidRPr="009913F2" w:rsidTr="00B70E3A">
        <w:tc>
          <w:tcPr>
            <w:tcW w:w="4248" w:type="dxa"/>
            <w:shd w:val="clear" w:color="auto" w:fill="auto"/>
          </w:tcPr>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tc>
        <w:tc>
          <w:tcPr>
            <w:tcW w:w="709" w:type="dxa"/>
            <w:shd w:val="clear" w:color="auto" w:fill="auto"/>
          </w:tcPr>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p>
        </w:tc>
      </w:tr>
      <w:tr w:rsidR="00CE58D7" w:rsidRPr="009913F2" w:rsidTr="00B70E3A">
        <w:tc>
          <w:tcPr>
            <w:tcW w:w="4248" w:type="dxa"/>
            <w:shd w:val="clear" w:color="auto" w:fill="auto"/>
          </w:tcPr>
          <w:p w:rsidR="00CE58D7" w:rsidRPr="00B70E3A" w:rsidRDefault="00CE58D7" w:rsidP="00B70E3A">
            <w:pPr>
              <w:tabs>
                <w:tab w:val="left" w:pos="4678"/>
              </w:tabs>
              <w:rPr>
                <w:rFonts w:cs="Arial"/>
                <w:b/>
              </w:rPr>
            </w:pPr>
            <w:r w:rsidRPr="00B70E3A">
              <w:rPr>
                <w:rFonts w:cs="Arial"/>
                <w:b/>
              </w:rPr>
              <w:t>DIP. RICARDO LOPEZ CAMPOS</w:t>
            </w:r>
          </w:p>
        </w:tc>
        <w:tc>
          <w:tcPr>
            <w:tcW w:w="709" w:type="dxa"/>
            <w:shd w:val="clear" w:color="auto" w:fill="auto"/>
          </w:tcPr>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r w:rsidRPr="00B70E3A">
              <w:rPr>
                <w:rFonts w:cs="Arial"/>
                <w:b/>
              </w:rPr>
              <w:t>DIP.  RAUL ONOFRE CONTRERAS</w:t>
            </w:r>
          </w:p>
        </w:tc>
      </w:tr>
      <w:tr w:rsidR="00CE58D7" w:rsidRPr="009913F2" w:rsidTr="00B70E3A">
        <w:tc>
          <w:tcPr>
            <w:tcW w:w="4248" w:type="dxa"/>
            <w:shd w:val="clear" w:color="auto" w:fill="auto"/>
          </w:tcPr>
          <w:p w:rsidR="00CE58D7" w:rsidRPr="00B70E3A" w:rsidRDefault="00CE58D7" w:rsidP="00B70E3A">
            <w:pPr>
              <w:tabs>
                <w:tab w:val="left" w:pos="4678"/>
              </w:tabs>
              <w:rPr>
                <w:rFonts w:cs="Arial"/>
                <w:b/>
              </w:rPr>
            </w:pPr>
          </w:p>
          <w:p w:rsidR="00CE58D7" w:rsidRPr="00B70E3A" w:rsidRDefault="00CE58D7" w:rsidP="00B70E3A">
            <w:pPr>
              <w:tabs>
                <w:tab w:val="left" w:pos="4678"/>
              </w:tabs>
              <w:rPr>
                <w:rFonts w:cs="Arial"/>
                <w:b/>
              </w:rPr>
            </w:pPr>
          </w:p>
          <w:p w:rsidR="00CE58D7" w:rsidRPr="00B70E3A" w:rsidRDefault="00CE58D7" w:rsidP="00B70E3A">
            <w:pPr>
              <w:tabs>
                <w:tab w:val="left" w:pos="4678"/>
              </w:tabs>
              <w:rPr>
                <w:rFonts w:cs="Arial"/>
                <w:b/>
              </w:rPr>
            </w:pPr>
          </w:p>
        </w:tc>
        <w:tc>
          <w:tcPr>
            <w:tcW w:w="709" w:type="dxa"/>
            <w:shd w:val="clear" w:color="auto" w:fill="auto"/>
          </w:tcPr>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p>
        </w:tc>
      </w:tr>
      <w:tr w:rsidR="00CE58D7" w:rsidRPr="009913F2" w:rsidTr="00B70E3A">
        <w:tc>
          <w:tcPr>
            <w:tcW w:w="4248" w:type="dxa"/>
            <w:shd w:val="clear" w:color="auto" w:fill="auto"/>
          </w:tcPr>
          <w:p w:rsidR="00CE58D7" w:rsidRPr="00B70E3A" w:rsidRDefault="00CE58D7" w:rsidP="00B70E3A">
            <w:pPr>
              <w:tabs>
                <w:tab w:val="left" w:pos="4678"/>
              </w:tabs>
              <w:rPr>
                <w:rFonts w:cs="Arial"/>
                <w:b/>
              </w:rPr>
            </w:pPr>
            <w:r w:rsidRPr="00B70E3A">
              <w:rPr>
                <w:rFonts w:cs="Arial"/>
                <w:b/>
              </w:rPr>
              <w:t xml:space="preserve">DIP. </w:t>
            </w:r>
            <w:r w:rsidRPr="00B70E3A">
              <w:rPr>
                <w:rFonts w:cs="Arial"/>
                <w:b/>
                <w:snapToGrid w:val="0"/>
              </w:rPr>
              <w:t>OLIVIA MARTÍNEZ LEYVA</w:t>
            </w:r>
          </w:p>
        </w:tc>
        <w:tc>
          <w:tcPr>
            <w:tcW w:w="709" w:type="dxa"/>
            <w:shd w:val="clear" w:color="auto" w:fill="auto"/>
          </w:tcPr>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EDUARDO OLMOS CASTRO</w:t>
            </w:r>
          </w:p>
        </w:tc>
      </w:tr>
      <w:tr w:rsidR="00CE58D7" w:rsidRPr="009913F2" w:rsidTr="00B70E3A">
        <w:tc>
          <w:tcPr>
            <w:tcW w:w="9396" w:type="dxa"/>
            <w:gridSpan w:val="4"/>
            <w:shd w:val="clear" w:color="auto" w:fill="auto"/>
          </w:tcPr>
          <w:p w:rsidR="00CE58D7" w:rsidRPr="00B70E3A" w:rsidRDefault="00CE58D7" w:rsidP="00B70E3A">
            <w:pPr>
              <w:tabs>
                <w:tab w:val="left" w:pos="5056"/>
              </w:tabs>
              <w:jc w:val="center"/>
              <w:rPr>
                <w:rFonts w:cs="Arial"/>
                <w:b/>
              </w:rPr>
            </w:pPr>
          </w:p>
          <w:p w:rsidR="00CE58D7" w:rsidRPr="00B70E3A" w:rsidRDefault="00CE58D7" w:rsidP="00B70E3A">
            <w:pPr>
              <w:tabs>
                <w:tab w:val="left" w:pos="5056"/>
              </w:tabs>
              <w:rPr>
                <w:rFonts w:cs="Arial"/>
                <w:b/>
              </w:rPr>
            </w:pPr>
          </w:p>
        </w:tc>
      </w:tr>
      <w:tr w:rsidR="00CE58D7" w:rsidRPr="009913F2" w:rsidTr="00B70E3A">
        <w:tc>
          <w:tcPr>
            <w:tcW w:w="9396" w:type="dxa"/>
            <w:gridSpan w:val="4"/>
            <w:shd w:val="clear" w:color="auto" w:fill="auto"/>
          </w:tcPr>
          <w:p w:rsidR="00CE58D7" w:rsidRPr="00B70E3A" w:rsidRDefault="00CE58D7" w:rsidP="00B70E3A">
            <w:pPr>
              <w:tabs>
                <w:tab w:val="center" w:pos="4590"/>
              </w:tabs>
              <w:rPr>
                <w:rFonts w:cs="Arial"/>
                <w:b/>
                <w:snapToGrid w:val="0"/>
              </w:rPr>
            </w:pPr>
            <w:r w:rsidRPr="00B70E3A">
              <w:rPr>
                <w:rFonts w:cs="Arial"/>
                <w:b/>
              </w:rPr>
              <w:t xml:space="preserve">DIP. </w:t>
            </w:r>
            <w:r w:rsidRPr="00B70E3A">
              <w:rPr>
                <w:rFonts w:cs="Arial"/>
                <w:b/>
                <w:snapToGrid w:val="0"/>
              </w:rPr>
              <w:t xml:space="preserve">MARIO CEPEDA RAMÍREZ </w:t>
            </w:r>
            <w:r w:rsidRPr="00B70E3A">
              <w:rPr>
                <w:rFonts w:cs="Arial"/>
                <w:b/>
                <w:snapToGrid w:val="0"/>
              </w:rPr>
              <w:tab/>
              <w:t xml:space="preserve">                                  DIP. HÉCTOR HUGO DÁVILA PRADO</w:t>
            </w:r>
          </w:p>
          <w:p w:rsidR="00CE58D7" w:rsidRDefault="00CE58D7" w:rsidP="00B70E3A">
            <w:pPr>
              <w:tabs>
                <w:tab w:val="left" w:pos="5056"/>
              </w:tabs>
              <w:jc w:val="center"/>
              <w:rPr>
                <w:rFonts w:cs="Arial"/>
                <w:b/>
              </w:rPr>
            </w:pPr>
          </w:p>
          <w:p w:rsidR="005D6930" w:rsidRPr="00B70E3A" w:rsidRDefault="005D6930" w:rsidP="00B70E3A">
            <w:pPr>
              <w:tabs>
                <w:tab w:val="left" w:pos="5056"/>
              </w:tabs>
              <w:jc w:val="center"/>
              <w:rPr>
                <w:rFonts w:cs="Arial"/>
                <w:b/>
              </w:rPr>
            </w:pPr>
          </w:p>
          <w:p w:rsidR="00CE58D7" w:rsidRPr="00B70E3A" w:rsidRDefault="00CE58D7" w:rsidP="00B70E3A">
            <w:pPr>
              <w:tabs>
                <w:tab w:val="left" w:pos="5056"/>
              </w:tabs>
              <w:jc w:val="center"/>
              <w:rPr>
                <w:rFonts w:cs="Arial"/>
                <w:b/>
              </w:rPr>
            </w:pPr>
          </w:p>
        </w:tc>
      </w:tr>
      <w:tr w:rsidR="00CE58D7" w:rsidRPr="009913F2" w:rsidTr="00B70E3A">
        <w:tc>
          <w:tcPr>
            <w:tcW w:w="4248" w:type="dxa"/>
            <w:shd w:val="clear" w:color="auto" w:fill="auto"/>
          </w:tcPr>
          <w:p w:rsidR="00CE58D7" w:rsidRPr="00B70E3A" w:rsidRDefault="00CE58D7" w:rsidP="00B70E3A">
            <w:pPr>
              <w:tabs>
                <w:tab w:val="left" w:pos="5056"/>
              </w:tabs>
              <w:rPr>
                <w:rFonts w:cs="Arial"/>
                <w:b/>
              </w:rPr>
            </w:pPr>
            <w:r w:rsidRPr="00B70E3A">
              <w:rPr>
                <w:rFonts w:cs="Arial"/>
                <w:b/>
              </w:rPr>
              <w:t>DIP. EDNA ILEANA DÁVALOS ELIZONDO</w:t>
            </w:r>
          </w:p>
        </w:tc>
        <w:tc>
          <w:tcPr>
            <w:tcW w:w="709" w:type="dxa"/>
            <w:shd w:val="clear" w:color="auto" w:fill="auto"/>
          </w:tcPr>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r w:rsidRPr="00B70E3A">
              <w:rPr>
                <w:rFonts w:cs="Arial"/>
                <w:b/>
              </w:rPr>
              <w:t>DIP. LUZ ELENA GUADALUPE MORALES NUÑEZ</w:t>
            </w:r>
          </w:p>
        </w:tc>
      </w:tr>
      <w:tr w:rsidR="00CE58D7" w:rsidRPr="009913F2" w:rsidTr="00B70E3A">
        <w:tc>
          <w:tcPr>
            <w:tcW w:w="4248" w:type="dxa"/>
            <w:shd w:val="clear" w:color="auto" w:fill="auto"/>
          </w:tcPr>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tc>
        <w:tc>
          <w:tcPr>
            <w:tcW w:w="709" w:type="dxa"/>
            <w:shd w:val="clear" w:color="auto" w:fill="auto"/>
          </w:tcPr>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p>
        </w:tc>
      </w:tr>
      <w:tr w:rsidR="00CE58D7" w:rsidRPr="009913F2" w:rsidTr="00B70E3A">
        <w:tc>
          <w:tcPr>
            <w:tcW w:w="4248" w:type="dxa"/>
            <w:shd w:val="clear" w:color="auto" w:fill="auto"/>
          </w:tcPr>
          <w:p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MARÍA BÁRBARA CEPEDA BOEHRINGER</w:t>
            </w:r>
          </w:p>
        </w:tc>
        <w:tc>
          <w:tcPr>
            <w:tcW w:w="709" w:type="dxa"/>
            <w:shd w:val="clear" w:color="auto" w:fill="auto"/>
          </w:tcPr>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MARTHA LOERA ARÁMBULA</w:t>
            </w:r>
          </w:p>
        </w:tc>
      </w:tr>
      <w:tr w:rsidR="00CE58D7" w:rsidRPr="009913F2" w:rsidTr="00B70E3A">
        <w:tc>
          <w:tcPr>
            <w:tcW w:w="4248" w:type="dxa"/>
            <w:shd w:val="clear" w:color="auto" w:fill="auto"/>
          </w:tcPr>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tc>
        <w:tc>
          <w:tcPr>
            <w:tcW w:w="709" w:type="dxa"/>
            <w:shd w:val="clear" w:color="auto" w:fill="auto"/>
          </w:tcPr>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p w:rsidR="00CE58D7" w:rsidRPr="00B70E3A" w:rsidRDefault="00CE58D7" w:rsidP="00B70E3A">
            <w:pPr>
              <w:tabs>
                <w:tab w:val="left" w:pos="5056"/>
              </w:tabs>
              <w:rPr>
                <w:rFonts w:cs="Arial"/>
                <w:b/>
              </w:rPr>
            </w:pPr>
          </w:p>
        </w:tc>
        <w:tc>
          <w:tcPr>
            <w:tcW w:w="4439" w:type="dxa"/>
            <w:gridSpan w:val="2"/>
            <w:shd w:val="clear" w:color="auto" w:fill="auto"/>
          </w:tcPr>
          <w:p w:rsidR="00CE58D7" w:rsidRPr="00B70E3A" w:rsidRDefault="00CE58D7" w:rsidP="00B70E3A">
            <w:pPr>
              <w:tabs>
                <w:tab w:val="left" w:pos="5056"/>
              </w:tabs>
              <w:rPr>
                <w:rFonts w:cs="Arial"/>
                <w:b/>
              </w:rPr>
            </w:pPr>
          </w:p>
        </w:tc>
      </w:tr>
      <w:tr w:rsidR="00CE58D7" w:rsidRPr="009913F2" w:rsidTr="00B70E3A">
        <w:tc>
          <w:tcPr>
            <w:tcW w:w="4248" w:type="dxa"/>
            <w:shd w:val="clear" w:color="auto" w:fill="auto"/>
          </w:tcPr>
          <w:p w:rsidR="00CE58D7" w:rsidRPr="00B70E3A" w:rsidRDefault="00CE58D7" w:rsidP="00B70E3A">
            <w:pPr>
              <w:tabs>
                <w:tab w:val="left" w:pos="4678"/>
              </w:tabs>
              <w:rPr>
                <w:rFonts w:cs="Arial"/>
                <w:b/>
              </w:rPr>
            </w:pPr>
            <w:r w:rsidRPr="00B70E3A">
              <w:rPr>
                <w:rFonts w:cs="Arial"/>
                <w:b/>
              </w:rPr>
              <w:t>DIP. ALVARO MOREIRA VALDÉS</w:t>
            </w:r>
          </w:p>
        </w:tc>
        <w:tc>
          <w:tcPr>
            <w:tcW w:w="4824" w:type="dxa"/>
            <w:gridSpan w:val="2"/>
            <w:shd w:val="clear" w:color="auto" w:fill="auto"/>
          </w:tcPr>
          <w:p w:rsidR="00CE58D7" w:rsidRPr="00B70E3A" w:rsidRDefault="00CE58D7" w:rsidP="00B70E3A">
            <w:pPr>
              <w:tabs>
                <w:tab w:val="left" w:pos="5056"/>
              </w:tabs>
              <w:rPr>
                <w:rFonts w:cs="Arial"/>
                <w:b/>
              </w:rPr>
            </w:pPr>
          </w:p>
        </w:tc>
        <w:tc>
          <w:tcPr>
            <w:tcW w:w="324" w:type="dxa"/>
            <w:shd w:val="clear" w:color="auto" w:fill="auto"/>
          </w:tcPr>
          <w:p w:rsidR="00CE58D7" w:rsidRPr="00B70E3A" w:rsidRDefault="00CE58D7" w:rsidP="00B70E3A">
            <w:pPr>
              <w:tabs>
                <w:tab w:val="left" w:pos="5056"/>
              </w:tabs>
              <w:rPr>
                <w:rFonts w:cs="Arial"/>
                <w:b/>
              </w:rPr>
            </w:pPr>
          </w:p>
        </w:tc>
      </w:tr>
    </w:tbl>
    <w:p w:rsidR="00CE58D7" w:rsidRDefault="00CE58D7" w:rsidP="00CE58D7">
      <w:pPr>
        <w:rPr>
          <w:sz w:val="12"/>
          <w:szCs w:val="12"/>
        </w:rPr>
      </w:pPr>
    </w:p>
    <w:p w:rsidR="00CE58D7" w:rsidRDefault="00CE58D7" w:rsidP="00CE58D7">
      <w:pPr>
        <w:rPr>
          <w:sz w:val="12"/>
          <w:szCs w:val="12"/>
        </w:rPr>
      </w:pPr>
    </w:p>
    <w:p w:rsidR="00CE58D7" w:rsidRDefault="00CE58D7" w:rsidP="00CE58D7">
      <w:pPr>
        <w:rPr>
          <w:sz w:val="12"/>
          <w:szCs w:val="12"/>
        </w:rPr>
      </w:pPr>
    </w:p>
    <w:p w:rsidR="00CE58D7" w:rsidRDefault="00CE58D7" w:rsidP="00CE58D7">
      <w:pPr>
        <w:rPr>
          <w:sz w:val="12"/>
          <w:szCs w:val="12"/>
        </w:rPr>
      </w:pPr>
    </w:p>
    <w:p w:rsidR="00CE58D7" w:rsidRDefault="00CE58D7" w:rsidP="00CE58D7">
      <w:pPr>
        <w:rPr>
          <w:sz w:val="12"/>
          <w:szCs w:val="12"/>
        </w:rPr>
      </w:pPr>
    </w:p>
    <w:p w:rsidR="00CE58D7" w:rsidRDefault="00CE58D7" w:rsidP="00CE58D7">
      <w:pPr>
        <w:rPr>
          <w:sz w:val="12"/>
          <w:szCs w:val="12"/>
        </w:rPr>
      </w:pPr>
    </w:p>
    <w:p w:rsidR="00CE58D7" w:rsidRDefault="00CE58D7" w:rsidP="00CE58D7">
      <w:pPr>
        <w:rPr>
          <w:sz w:val="12"/>
          <w:szCs w:val="12"/>
        </w:rPr>
      </w:pPr>
    </w:p>
    <w:p w:rsidR="00CE58D7" w:rsidRDefault="00CE58D7" w:rsidP="00CE58D7">
      <w:pPr>
        <w:rPr>
          <w:sz w:val="12"/>
          <w:szCs w:val="12"/>
        </w:rPr>
      </w:pPr>
    </w:p>
    <w:p w:rsidR="00C50E96" w:rsidRPr="00C50E96" w:rsidRDefault="00C50E96" w:rsidP="00C50E96">
      <w:pPr>
        <w:rPr>
          <w:sz w:val="12"/>
          <w:szCs w:val="12"/>
        </w:rPr>
      </w:pPr>
      <w:r w:rsidRPr="00C50E96">
        <w:rPr>
          <w:sz w:val="12"/>
          <w:szCs w:val="12"/>
        </w:rPr>
        <w:t>ESTA HOJA DE FIRMAS CORRESPONDE A LA INICIATIVA CON PROYECTO DE DECRETO POR EL QUE SE REFORMA EL SEGUNDO PÁRRAFO DEL ARTÍCULO 132 DE LA LEY ORGÁNICA DEL CONGRESO DEL ESTADO INDEPENDIENTE, LIBRE Y SOBERANO DEL ESTADO DE COAHUILA DE ZARAGOZA, CON EL OBJETO DE ADECUAR EL NÚMERO DE INTEGRANTES DE LOS COMITÉS CONFORME A LA PRÁCTICA LEGISLATIVA.</w:t>
      </w:r>
    </w:p>
    <w:p w:rsidR="00C50E96" w:rsidRPr="00C50E96" w:rsidRDefault="00C50E96" w:rsidP="00C50E96">
      <w:pPr>
        <w:rPr>
          <w:b/>
          <w:sz w:val="12"/>
          <w:szCs w:val="12"/>
          <w:lang w:val="es-ES_tradnl"/>
        </w:rPr>
      </w:pPr>
    </w:p>
    <w:p w:rsidR="00C50E96" w:rsidRPr="00C50E96" w:rsidRDefault="00C50E96" w:rsidP="00C50E96">
      <w:pPr>
        <w:rPr>
          <w:b/>
          <w:sz w:val="12"/>
          <w:szCs w:val="12"/>
          <w:lang w:val="es-ES_tradnl"/>
        </w:rPr>
      </w:pPr>
    </w:p>
    <w:p w:rsidR="00E56C25" w:rsidRPr="00CD1223" w:rsidRDefault="00E56C25" w:rsidP="0062317A">
      <w:pPr>
        <w:spacing w:line="276" w:lineRule="auto"/>
        <w:rPr>
          <w:rFonts w:cs="Arial"/>
          <w:sz w:val="16"/>
          <w:szCs w:val="16"/>
          <w:lang w:val="es-ES"/>
        </w:rPr>
      </w:pPr>
    </w:p>
    <w:sectPr w:rsidR="00E56C25" w:rsidRPr="00CD1223" w:rsidSect="00DA4929">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80" w:rsidRDefault="00E55D80">
      <w:r>
        <w:separator/>
      </w:r>
    </w:p>
  </w:endnote>
  <w:endnote w:type="continuationSeparator" w:id="0">
    <w:p w:rsidR="00E55D80" w:rsidRDefault="00E5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80" w:rsidRDefault="00E55D80">
      <w:r>
        <w:separator/>
      </w:r>
    </w:p>
  </w:footnote>
  <w:footnote w:type="continuationSeparator" w:id="0">
    <w:p w:rsidR="00E55D80" w:rsidRDefault="00E55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A4929" w:rsidRPr="00B97E14" w:rsidTr="001525D1">
      <w:trPr>
        <w:jc w:val="center"/>
      </w:trPr>
      <w:tc>
        <w:tcPr>
          <w:tcW w:w="1541" w:type="dxa"/>
        </w:tcPr>
        <w:p w:rsidR="00DA4929" w:rsidRPr="00B97E14" w:rsidRDefault="00E20E84" w:rsidP="00DA4929">
          <w:pPr>
            <w:jc w:val="center"/>
            <w:rPr>
              <w:b/>
              <w:bCs/>
              <w:sz w:val="12"/>
            </w:rPr>
          </w:pPr>
          <w:r>
            <w:rPr>
              <w:noProof/>
              <w:lang w:eastAsia="es-MX"/>
            </w:rPr>
            <w:drawing>
              <wp:anchor distT="0" distB="0" distL="114300" distR="114300" simplePos="0" relativeHeight="251657728"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tc>
      <w:tc>
        <w:tcPr>
          <w:tcW w:w="7975" w:type="dxa"/>
        </w:tcPr>
        <w:p w:rsidR="00DA4929" w:rsidRPr="00455633" w:rsidRDefault="00DA4929" w:rsidP="00DA4929">
          <w:pPr>
            <w:jc w:val="center"/>
            <w:rPr>
              <w:b/>
              <w:bCs/>
              <w:sz w:val="22"/>
            </w:rPr>
          </w:pPr>
        </w:p>
        <w:p w:rsidR="00DA4929" w:rsidRPr="00B97E14" w:rsidRDefault="00DA4929" w:rsidP="00DA492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DA4929"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DA4929" w:rsidRPr="00780AA4" w:rsidRDefault="00DA4929" w:rsidP="00DA4929">
          <w:pPr>
            <w:tabs>
              <w:tab w:val="center" w:pos="4252"/>
              <w:tab w:val="left" w:pos="5040"/>
              <w:tab w:val="right" w:pos="8504"/>
            </w:tabs>
            <w:ind w:right="-93"/>
            <w:jc w:val="center"/>
            <w:rPr>
              <w:rFonts w:ascii="Times New Roman" w:hAnsi="Times New Roman" w:cs="Arial"/>
              <w:bCs/>
              <w:smallCaps/>
              <w:spacing w:val="20"/>
              <w:sz w:val="18"/>
              <w:szCs w:val="32"/>
            </w:rPr>
          </w:pPr>
        </w:p>
        <w:p w:rsidR="00C50E96" w:rsidRPr="00E41A80" w:rsidRDefault="00C50E96" w:rsidP="00C50E96">
          <w:pPr>
            <w:jc w:val="center"/>
            <w:rPr>
              <w:rFonts w:cs="Arial"/>
              <w:sz w:val="16"/>
            </w:rPr>
          </w:pPr>
          <w:r w:rsidRPr="00E41A80">
            <w:rPr>
              <w:rFonts w:cs="Arial"/>
              <w:sz w:val="16"/>
            </w:rPr>
            <w:t>“</w:t>
          </w:r>
          <w:r>
            <w:rPr>
              <w:rFonts w:cs="Arial"/>
              <w:bCs/>
              <w:sz w:val="16"/>
              <w:szCs w:val="16"/>
              <w:bdr w:val="none" w:sz="0" w:space="0" w:color="auto" w:frame="1"/>
              <w:shd w:val="clear" w:color="auto" w:fill="FFFFFF"/>
            </w:rPr>
            <w:t xml:space="preserve">2021, </w:t>
          </w:r>
          <w:r w:rsidRPr="00ED01F8">
            <w:rPr>
              <w:rFonts w:cs="Arial"/>
              <w:bCs/>
              <w:sz w:val="16"/>
              <w:szCs w:val="16"/>
              <w:bdr w:val="none" w:sz="0" w:space="0" w:color="auto" w:frame="1"/>
              <w:shd w:val="clear" w:color="auto" w:fill="FFFFFF"/>
            </w:rPr>
            <w:t>Año del reconocimiento al trabajo del personal de salud por su lucha contra el COVID-19”.</w:t>
          </w:r>
        </w:p>
        <w:p w:rsidR="00DA4929" w:rsidRPr="00B97E14" w:rsidRDefault="00DA4929" w:rsidP="00C50E96">
          <w:pPr>
            <w:tabs>
              <w:tab w:val="center" w:pos="4252"/>
              <w:tab w:val="left" w:pos="5040"/>
              <w:tab w:val="right" w:pos="8504"/>
            </w:tabs>
            <w:ind w:right="-93"/>
            <w:jc w:val="center"/>
            <w:rPr>
              <w:b/>
              <w:bCs/>
              <w:sz w:val="12"/>
            </w:rPr>
          </w:pPr>
        </w:p>
      </w:tc>
      <w:tc>
        <w:tcPr>
          <w:tcW w:w="1541" w:type="dxa"/>
        </w:tcPr>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tc>
    </w:tr>
  </w:tbl>
  <w:p w:rsidR="003A038E" w:rsidRPr="00DA4929" w:rsidRDefault="003A038E" w:rsidP="00DA49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5"/>
  </w:num>
  <w:num w:numId="4">
    <w:abstractNumId w:val="9"/>
  </w:num>
  <w:num w:numId="5">
    <w:abstractNumId w:val="1"/>
  </w:num>
  <w:num w:numId="6">
    <w:abstractNumId w:val="10"/>
  </w:num>
  <w:num w:numId="7">
    <w:abstractNumId w:val="35"/>
  </w:num>
  <w:num w:numId="8">
    <w:abstractNumId w:val="33"/>
  </w:num>
  <w:num w:numId="9">
    <w:abstractNumId w:val="5"/>
  </w:num>
  <w:num w:numId="10">
    <w:abstractNumId w:val="16"/>
  </w:num>
  <w:num w:numId="11">
    <w:abstractNumId w:val="17"/>
  </w:num>
  <w:num w:numId="12">
    <w:abstractNumId w:val="11"/>
  </w:num>
  <w:num w:numId="13">
    <w:abstractNumId w:val="45"/>
  </w:num>
  <w:num w:numId="14">
    <w:abstractNumId w:val="46"/>
  </w:num>
  <w:num w:numId="15">
    <w:abstractNumId w:val="18"/>
  </w:num>
  <w:num w:numId="16">
    <w:abstractNumId w:val="8"/>
  </w:num>
  <w:num w:numId="17">
    <w:abstractNumId w:val="37"/>
  </w:num>
  <w:num w:numId="18">
    <w:abstractNumId w:val="20"/>
  </w:num>
  <w:num w:numId="19">
    <w:abstractNumId w:val="4"/>
  </w:num>
  <w:num w:numId="20">
    <w:abstractNumId w:val="19"/>
  </w:num>
  <w:num w:numId="21">
    <w:abstractNumId w:val="30"/>
  </w:num>
  <w:num w:numId="22">
    <w:abstractNumId w:val="39"/>
  </w:num>
  <w:num w:numId="23">
    <w:abstractNumId w:val="25"/>
  </w:num>
  <w:num w:numId="24">
    <w:abstractNumId w:val="38"/>
  </w:num>
  <w:num w:numId="25">
    <w:abstractNumId w:val="7"/>
  </w:num>
  <w:num w:numId="26">
    <w:abstractNumId w:val="29"/>
  </w:num>
  <w:num w:numId="27">
    <w:abstractNumId w:val="44"/>
  </w:num>
  <w:num w:numId="28">
    <w:abstractNumId w:val="31"/>
  </w:num>
  <w:num w:numId="29">
    <w:abstractNumId w:val="12"/>
  </w:num>
  <w:num w:numId="30">
    <w:abstractNumId w:val="32"/>
  </w:num>
  <w:num w:numId="31">
    <w:abstractNumId w:val="34"/>
  </w:num>
  <w:num w:numId="32">
    <w:abstractNumId w:val="41"/>
  </w:num>
  <w:num w:numId="33">
    <w:abstractNumId w:val="42"/>
  </w:num>
  <w:num w:numId="34">
    <w:abstractNumId w:val="3"/>
  </w:num>
  <w:num w:numId="35">
    <w:abstractNumId w:val="36"/>
  </w:num>
  <w:num w:numId="36">
    <w:abstractNumId w:val="2"/>
  </w:num>
  <w:num w:numId="37">
    <w:abstractNumId w:val="26"/>
  </w:num>
  <w:num w:numId="38">
    <w:abstractNumId w:val="24"/>
  </w:num>
  <w:num w:numId="39">
    <w:abstractNumId w:val="47"/>
  </w:num>
  <w:num w:numId="40">
    <w:abstractNumId w:val="22"/>
  </w:num>
  <w:num w:numId="41">
    <w:abstractNumId w:val="23"/>
  </w:num>
  <w:num w:numId="42">
    <w:abstractNumId w:val="27"/>
  </w:num>
  <w:num w:numId="43">
    <w:abstractNumId w:val="43"/>
  </w:num>
  <w:num w:numId="44">
    <w:abstractNumId w:val="6"/>
  </w:num>
  <w:num w:numId="45">
    <w:abstractNumId w:val="14"/>
  </w:num>
  <w:num w:numId="46">
    <w:abstractNumId w:val="28"/>
  </w:num>
  <w:num w:numId="47">
    <w:abstractNumId w:val="4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5EE3"/>
    <w:rsid w:val="00006F1A"/>
    <w:rsid w:val="00007953"/>
    <w:rsid w:val="00007F49"/>
    <w:rsid w:val="00010B24"/>
    <w:rsid w:val="000130F6"/>
    <w:rsid w:val="00013745"/>
    <w:rsid w:val="000138E2"/>
    <w:rsid w:val="00014534"/>
    <w:rsid w:val="00016D22"/>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ED2"/>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1E56"/>
    <w:rsid w:val="000A2693"/>
    <w:rsid w:val="000A4207"/>
    <w:rsid w:val="000A4B4D"/>
    <w:rsid w:val="000A4EF4"/>
    <w:rsid w:val="000A5A51"/>
    <w:rsid w:val="000A66DA"/>
    <w:rsid w:val="000A7590"/>
    <w:rsid w:val="000A7BAB"/>
    <w:rsid w:val="000B0C01"/>
    <w:rsid w:val="000B49F6"/>
    <w:rsid w:val="000B6F82"/>
    <w:rsid w:val="000B75F9"/>
    <w:rsid w:val="000C03F3"/>
    <w:rsid w:val="000C0BCA"/>
    <w:rsid w:val="000C0F03"/>
    <w:rsid w:val="000C31F6"/>
    <w:rsid w:val="000C4069"/>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25D1"/>
    <w:rsid w:val="001549C5"/>
    <w:rsid w:val="00156082"/>
    <w:rsid w:val="0015632E"/>
    <w:rsid w:val="00156A0F"/>
    <w:rsid w:val="001578EC"/>
    <w:rsid w:val="00160510"/>
    <w:rsid w:val="00160773"/>
    <w:rsid w:val="00161EFE"/>
    <w:rsid w:val="0016318A"/>
    <w:rsid w:val="001636E3"/>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4E70"/>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2F0C"/>
    <w:rsid w:val="001E399F"/>
    <w:rsid w:val="001E682A"/>
    <w:rsid w:val="001E71B1"/>
    <w:rsid w:val="001F3859"/>
    <w:rsid w:val="001F3DF1"/>
    <w:rsid w:val="001F4427"/>
    <w:rsid w:val="001F4E48"/>
    <w:rsid w:val="001F7C3A"/>
    <w:rsid w:val="00202764"/>
    <w:rsid w:val="00202B28"/>
    <w:rsid w:val="0020327B"/>
    <w:rsid w:val="0020623E"/>
    <w:rsid w:val="00206B31"/>
    <w:rsid w:val="00210075"/>
    <w:rsid w:val="00210E15"/>
    <w:rsid w:val="00211860"/>
    <w:rsid w:val="00212C10"/>
    <w:rsid w:val="00212C37"/>
    <w:rsid w:val="002154E3"/>
    <w:rsid w:val="0022062F"/>
    <w:rsid w:val="00220ECD"/>
    <w:rsid w:val="002233C4"/>
    <w:rsid w:val="00224333"/>
    <w:rsid w:val="002262B2"/>
    <w:rsid w:val="00230BAC"/>
    <w:rsid w:val="002327B1"/>
    <w:rsid w:val="002332B5"/>
    <w:rsid w:val="00233ED8"/>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BCD"/>
    <w:rsid w:val="00261DFE"/>
    <w:rsid w:val="00262C1B"/>
    <w:rsid w:val="00263AC5"/>
    <w:rsid w:val="0026531C"/>
    <w:rsid w:val="00267C9C"/>
    <w:rsid w:val="002712D6"/>
    <w:rsid w:val="00273815"/>
    <w:rsid w:val="00273B16"/>
    <w:rsid w:val="002743E1"/>
    <w:rsid w:val="00274DC0"/>
    <w:rsid w:val="00275488"/>
    <w:rsid w:val="002810F1"/>
    <w:rsid w:val="0028123E"/>
    <w:rsid w:val="00281CF5"/>
    <w:rsid w:val="002857C7"/>
    <w:rsid w:val="002863F9"/>
    <w:rsid w:val="0029042D"/>
    <w:rsid w:val="002907A3"/>
    <w:rsid w:val="00295361"/>
    <w:rsid w:val="00297473"/>
    <w:rsid w:val="00297BFC"/>
    <w:rsid w:val="00297DE2"/>
    <w:rsid w:val="002A1BAB"/>
    <w:rsid w:val="002A326B"/>
    <w:rsid w:val="002A3A40"/>
    <w:rsid w:val="002A3B10"/>
    <w:rsid w:val="002A62B9"/>
    <w:rsid w:val="002A6EA2"/>
    <w:rsid w:val="002A7AF4"/>
    <w:rsid w:val="002B08C7"/>
    <w:rsid w:val="002B0953"/>
    <w:rsid w:val="002B13E6"/>
    <w:rsid w:val="002B2524"/>
    <w:rsid w:val="002B2572"/>
    <w:rsid w:val="002B2C1D"/>
    <w:rsid w:val="002B4DC5"/>
    <w:rsid w:val="002C069A"/>
    <w:rsid w:val="002C17F4"/>
    <w:rsid w:val="002C1B12"/>
    <w:rsid w:val="002C2E19"/>
    <w:rsid w:val="002C483D"/>
    <w:rsid w:val="002C5650"/>
    <w:rsid w:val="002C677D"/>
    <w:rsid w:val="002C6E8E"/>
    <w:rsid w:val="002C7277"/>
    <w:rsid w:val="002D16FE"/>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BCB"/>
    <w:rsid w:val="002F6D83"/>
    <w:rsid w:val="00300951"/>
    <w:rsid w:val="0030171D"/>
    <w:rsid w:val="003029AC"/>
    <w:rsid w:val="00302EA9"/>
    <w:rsid w:val="00303494"/>
    <w:rsid w:val="003069E9"/>
    <w:rsid w:val="00307091"/>
    <w:rsid w:val="00307995"/>
    <w:rsid w:val="003079EA"/>
    <w:rsid w:val="003114C4"/>
    <w:rsid w:val="0031319E"/>
    <w:rsid w:val="00313EF1"/>
    <w:rsid w:val="0031420F"/>
    <w:rsid w:val="00315866"/>
    <w:rsid w:val="00317271"/>
    <w:rsid w:val="003179F8"/>
    <w:rsid w:val="003217C0"/>
    <w:rsid w:val="00322034"/>
    <w:rsid w:val="00322A99"/>
    <w:rsid w:val="00323762"/>
    <w:rsid w:val="003252CB"/>
    <w:rsid w:val="0032568D"/>
    <w:rsid w:val="0032594D"/>
    <w:rsid w:val="00325DF4"/>
    <w:rsid w:val="00326648"/>
    <w:rsid w:val="00330722"/>
    <w:rsid w:val="00331B6E"/>
    <w:rsid w:val="00331F40"/>
    <w:rsid w:val="003320D8"/>
    <w:rsid w:val="00332FC4"/>
    <w:rsid w:val="003335B5"/>
    <w:rsid w:val="00333896"/>
    <w:rsid w:val="0033496F"/>
    <w:rsid w:val="003376D1"/>
    <w:rsid w:val="0034075B"/>
    <w:rsid w:val="00341205"/>
    <w:rsid w:val="00341F04"/>
    <w:rsid w:val="00342F6B"/>
    <w:rsid w:val="00343450"/>
    <w:rsid w:val="00344048"/>
    <w:rsid w:val="0034449A"/>
    <w:rsid w:val="00344C8B"/>
    <w:rsid w:val="00344E45"/>
    <w:rsid w:val="00345DCF"/>
    <w:rsid w:val="00345F09"/>
    <w:rsid w:val="003461CD"/>
    <w:rsid w:val="00346540"/>
    <w:rsid w:val="00346794"/>
    <w:rsid w:val="003476F6"/>
    <w:rsid w:val="00347E01"/>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38E"/>
    <w:rsid w:val="003A0883"/>
    <w:rsid w:val="003A0EAC"/>
    <w:rsid w:val="003A2093"/>
    <w:rsid w:val="003A451E"/>
    <w:rsid w:val="003A675D"/>
    <w:rsid w:val="003B0C1A"/>
    <w:rsid w:val="003B4022"/>
    <w:rsid w:val="003B41DD"/>
    <w:rsid w:val="003B4DC8"/>
    <w:rsid w:val="003B725F"/>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542B"/>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6717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A749A"/>
    <w:rsid w:val="004B237E"/>
    <w:rsid w:val="004B7B37"/>
    <w:rsid w:val="004C17C1"/>
    <w:rsid w:val="004C1E16"/>
    <w:rsid w:val="004C5438"/>
    <w:rsid w:val="004C560F"/>
    <w:rsid w:val="004C5EB9"/>
    <w:rsid w:val="004D026B"/>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3920"/>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643"/>
    <w:rsid w:val="00550E5C"/>
    <w:rsid w:val="00553D83"/>
    <w:rsid w:val="00554766"/>
    <w:rsid w:val="00557ADA"/>
    <w:rsid w:val="0056655D"/>
    <w:rsid w:val="00566608"/>
    <w:rsid w:val="00566824"/>
    <w:rsid w:val="00567C47"/>
    <w:rsid w:val="005713A0"/>
    <w:rsid w:val="00571590"/>
    <w:rsid w:val="00571816"/>
    <w:rsid w:val="00571E38"/>
    <w:rsid w:val="005736D4"/>
    <w:rsid w:val="005746CF"/>
    <w:rsid w:val="00575D92"/>
    <w:rsid w:val="00576AF4"/>
    <w:rsid w:val="00576BCB"/>
    <w:rsid w:val="00577CA3"/>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3B7D"/>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6930"/>
    <w:rsid w:val="005D7080"/>
    <w:rsid w:val="005D73B3"/>
    <w:rsid w:val="005E0562"/>
    <w:rsid w:val="005E0EDD"/>
    <w:rsid w:val="005E1F86"/>
    <w:rsid w:val="005E2B03"/>
    <w:rsid w:val="005E500C"/>
    <w:rsid w:val="005F2BB0"/>
    <w:rsid w:val="005F4570"/>
    <w:rsid w:val="005F54A9"/>
    <w:rsid w:val="005F7289"/>
    <w:rsid w:val="005F7F6C"/>
    <w:rsid w:val="00601F2C"/>
    <w:rsid w:val="00602186"/>
    <w:rsid w:val="00602D9F"/>
    <w:rsid w:val="00603012"/>
    <w:rsid w:val="006033AE"/>
    <w:rsid w:val="00603987"/>
    <w:rsid w:val="00603E07"/>
    <w:rsid w:val="00605C28"/>
    <w:rsid w:val="00606AB0"/>
    <w:rsid w:val="00606C53"/>
    <w:rsid w:val="00607F20"/>
    <w:rsid w:val="006101DB"/>
    <w:rsid w:val="00610E0A"/>
    <w:rsid w:val="006118A2"/>
    <w:rsid w:val="00611AA9"/>
    <w:rsid w:val="00611ECB"/>
    <w:rsid w:val="00612133"/>
    <w:rsid w:val="00613779"/>
    <w:rsid w:val="0061381C"/>
    <w:rsid w:val="00613F05"/>
    <w:rsid w:val="00614F67"/>
    <w:rsid w:val="0061545A"/>
    <w:rsid w:val="00616835"/>
    <w:rsid w:val="00616CDE"/>
    <w:rsid w:val="00616F41"/>
    <w:rsid w:val="00620D03"/>
    <w:rsid w:val="0062132D"/>
    <w:rsid w:val="00622A46"/>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6E1"/>
    <w:rsid w:val="00652D54"/>
    <w:rsid w:val="00652F2D"/>
    <w:rsid w:val="006548E9"/>
    <w:rsid w:val="00655446"/>
    <w:rsid w:val="00655596"/>
    <w:rsid w:val="0065793A"/>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753A3"/>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2711"/>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4B3"/>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07C"/>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3EEF"/>
    <w:rsid w:val="007646C7"/>
    <w:rsid w:val="007656C9"/>
    <w:rsid w:val="0077041A"/>
    <w:rsid w:val="00770B14"/>
    <w:rsid w:val="00771245"/>
    <w:rsid w:val="00771C7C"/>
    <w:rsid w:val="00773A08"/>
    <w:rsid w:val="0077520C"/>
    <w:rsid w:val="00775793"/>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4D34"/>
    <w:rsid w:val="007950F4"/>
    <w:rsid w:val="0079787C"/>
    <w:rsid w:val="007A10F4"/>
    <w:rsid w:val="007A2693"/>
    <w:rsid w:val="007A3551"/>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3CE"/>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B2A"/>
    <w:rsid w:val="00801E58"/>
    <w:rsid w:val="00802D87"/>
    <w:rsid w:val="00804489"/>
    <w:rsid w:val="00805B91"/>
    <w:rsid w:val="00805C52"/>
    <w:rsid w:val="008066DC"/>
    <w:rsid w:val="00810758"/>
    <w:rsid w:val="00810E3A"/>
    <w:rsid w:val="00812E9E"/>
    <w:rsid w:val="008131DC"/>
    <w:rsid w:val="00815938"/>
    <w:rsid w:val="00815AF8"/>
    <w:rsid w:val="008163CC"/>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3DF3"/>
    <w:rsid w:val="008650DE"/>
    <w:rsid w:val="00865B12"/>
    <w:rsid w:val="008667DE"/>
    <w:rsid w:val="008671DD"/>
    <w:rsid w:val="008701CD"/>
    <w:rsid w:val="0087196C"/>
    <w:rsid w:val="00872891"/>
    <w:rsid w:val="00872B8A"/>
    <w:rsid w:val="00873263"/>
    <w:rsid w:val="00873C23"/>
    <w:rsid w:val="008743F1"/>
    <w:rsid w:val="00877748"/>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5C0"/>
    <w:rsid w:val="00912890"/>
    <w:rsid w:val="009172DE"/>
    <w:rsid w:val="00921463"/>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3DDD"/>
    <w:rsid w:val="00944B4F"/>
    <w:rsid w:val="0094654E"/>
    <w:rsid w:val="00947FD7"/>
    <w:rsid w:val="00950563"/>
    <w:rsid w:val="009519F7"/>
    <w:rsid w:val="00951F40"/>
    <w:rsid w:val="00954A88"/>
    <w:rsid w:val="00954C97"/>
    <w:rsid w:val="00955A2F"/>
    <w:rsid w:val="00955EA9"/>
    <w:rsid w:val="00957AB7"/>
    <w:rsid w:val="00957E02"/>
    <w:rsid w:val="00962492"/>
    <w:rsid w:val="00964BFC"/>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DD2"/>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060B"/>
    <w:rsid w:val="009F1C71"/>
    <w:rsid w:val="009F2343"/>
    <w:rsid w:val="009F264B"/>
    <w:rsid w:val="009F3508"/>
    <w:rsid w:val="009F36AA"/>
    <w:rsid w:val="009F63FA"/>
    <w:rsid w:val="009F63FE"/>
    <w:rsid w:val="009F64B2"/>
    <w:rsid w:val="00A0069A"/>
    <w:rsid w:val="00A008EF"/>
    <w:rsid w:val="00A0132B"/>
    <w:rsid w:val="00A0417D"/>
    <w:rsid w:val="00A05272"/>
    <w:rsid w:val="00A05BE1"/>
    <w:rsid w:val="00A062CB"/>
    <w:rsid w:val="00A06700"/>
    <w:rsid w:val="00A069A9"/>
    <w:rsid w:val="00A10FB9"/>
    <w:rsid w:val="00A11D78"/>
    <w:rsid w:val="00A12F06"/>
    <w:rsid w:val="00A15702"/>
    <w:rsid w:val="00A1644F"/>
    <w:rsid w:val="00A16784"/>
    <w:rsid w:val="00A17898"/>
    <w:rsid w:val="00A17F6B"/>
    <w:rsid w:val="00A201CC"/>
    <w:rsid w:val="00A20474"/>
    <w:rsid w:val="00A20BE6"/>
    <w:rsid w:val="00A20CA7"/>
    <w:rsid w:val="00A20D14"/>
    <w:rsid w:val="00A23708"/>
    <w:rsid w:val="00A264AF"/>
    <w:rsid w:val="00A268D3"/>
    <w:rsid w:val="00A26E4E"/>
    <w:rsid w:val="00A30C84"/>
    <w:rsid w:val="00A32748"/>
    <w:rsid w:val="00A332EE"/>
    <w:rsid w:val="00A34785"/>
    <w:rsid w:val="00A34CDA"/>
    <w:rsid w:val="00A36BF1"/>
    <w:rsid w:val="00A4073C"/>
    <w:rsid w:val="00A40E46"/>
    <w:rsid w:val="00A417C9"/>
    <w:rsid w:val="00A4327B"/>
    <w:rsid w:val="00A4356F"/>
    <w:rsid w:val="00A438EF"/>
    <w:rsid w:val="00A43D0F"/>
    <w:rsid w:val="00A43DCA"/>
    <w:rsid w:val="00A445E0"/>
    <w:rsid w:val="00A45303"/>
    <w:rsid w:val="00A4670D"/>
    <w:rsid w:val="00A479B8"/>
    <w:rsid w:val="00A479CD"/>
    <w:rsid w:val="00A512F0"/>
    <w:rsid w:val="00A52348"/>
    <w:rsid w:val="00A5326C"/>
    <w:rsid w:val="00A552F0"/>
    <w:rsid w:val="00A55765"/>
    <w:rsid w:val="00A55DDB"/>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9FD"/>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80A"/>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2FB9"/>
    <w:rsid w:val="00B0372F"/>
    <w:rsid w:val="00B03A69"/>
    <w:rsid w:val="00B07D35"/>
    <w:rsid w:val="00B07EBC"/>
    <w:rsid w:val="00B11C87"/>
    <w:rsid w:val="00B1294C"/>
    <w:rsid w:val="00B14BA0"/>
    <w:rsid w:val="00B1564F"/>
    <w:rsid w:val="00B16937"/>
    <w:rsid w:val="00B16C79"/>
    <w:rsid w:val="00B201C3"/>
    <w:rsid w:val="00B2159B"/>
    <w:rsid w:val="00B21BDE"/>
    <w:rsid w:val="00B22989"/>
    <w:rsid w:val="00B22E8D"/>
    <w:rsid w:val="00B238BF"/>
    <w:rsid w:val="00B24045"/>
    <w:rsid w:val="00B246F9"/>
    <w:rsid w:val="00B25C02"/>
    <w:rsid w:val="00B26230"/>
    <w:rsid w:val="00B2722F"/>
    <w:rsid w:val="00B27BEB"/>
    <w:rsid w:val="00B30CFA"/>
    <w:rsid w:val="00B30F09"/>
    <w:rsid w:val="00B334DC"/>
    <w:rsid w:val="00B33EAF"/>
    <w:rsid w:val="00B34069"/>
    <w:rsid w:val="00B343F1"/>
    <w:rsid w:val="00B350EA"/>
    <w:rsid w:val="00B35193"/>
    <w:rsid w:val="00B35692"/>
    <w:rsid w:val="00B35780"/>
    <w:rsid w:val="00B3578F"/>
    <w:rsid w:val="00B36E5F"/>
    <w:rsid w:val="00B41329"/>
    <w:rsid w:val="00B414AE"/>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C63"/>
    <w:rsid w:val="00B64F5D"/>
    <w:rsid w:val="00B661D2"/>
    <w:rsid w:val="00B70E3A"/>
    <w:rsid w:val="00B7152A"/>
    <w:rsid w:val="00B72802"/>
    <w:rsid w:val="00B74C86"/>
    <w:rsid w:val="00B77FDD"/>
    <w:rsid w:val="00B806C7"/>
    <w:rsid w:val="00B80909"/>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E92"/>
    <w:rsid w:val="00BD79FB"/>
    <w:rsid w:val="00BD7CB6"/>
    <w:rsid w:val="00BE0BCA"/>
    <w:rsid w:val="00BE2062"/>
    <w:rsid w:val="00BE3073"/>
    <w:rsid w:val="00BE474A"/>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4F7"/>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1AA"/>
    <w:rsid w:val="00C43FD8"/>
    <w:rsid w:val="00C45B40"/>
    <w:rsid w:val="00C45C9D"/>
    <w:rsid w:val="00C47D1B"/>
    <w:rsid w:val="00C50C2F"/>
    <w:rsid w:val="00C50E96"/>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1632"/>
    <w:rsid w:val="00C82341"/>
    <w:rsid w:val="00C85E69"/>
    <w:rsid w:val="00C86652"/>
    <w:rsid w:val="00C87181"/>
    <w:rsid w:val="00C87BC9"/>
    <w:rsid w:val="00C87D09"/>
    <w:rsid w:val="00C922CB"/>
    <w:rsid w:val="00C93953"/>
    <w:rsid w:val="00C9506A"/>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58D7"/>
    <w:rsid w:val="00CE7CD6"/>
    <w:rsid w:val="00CF0B6B"/>
    <w:rsid w:val="00CF1ADE"/>
    <w:rsid w:val="00CF2AAA"/>
    <w:rsid w:val="00CF2DE4"/>
    <w:rsid w:val="00CF2EA1"/>
    <w:rsid w:val="00CF3FCF"/>
    <w:rsid w:val="00D01847"/>
    <w:rsid w:val="00D02B6B"/>
    <w:rsid w:val="00D03019"/>
    <w:rsid w:val="00D035C4"/>
    <w:rsid w:val="00D0366F"/>
    <w:rsid w:val="00D05896"/>
    <w:rsid w:val="00D06AF5"/>
    <w:rsid w:val="00D06D49"/>
    <w:rsid w:val="00D10FBC"/>
    <w:rsid w:val="00D12F71"/>
    <w:rsid w:val="00D13DC0"/>
    <w:rsid w:val="00D14F40"/>
    <w:rsid w:val="00D15562"/>
    <w:rsid w:val="00D15900"/>
    <w:rsid w:val="00D15F57"/>
    <w:rsid w:val="00D16126"/>
    <w:rsid w:val="00D16256"/>
    <w:rsid w:val="00D16E09"/>
    <w:rsid w:val="00D17546"/>
    <w:rsid w:val="00D2017F"/>
    <w:rsid w:val="00D2065D"/>
    <w:rsid w:val="00D20FA3"/>
    <w:rsid w:val="00D210BF"/>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1ED3"/>
    <w:rsid w:val="00D4218F"/>
    <w:rsid w:val="00D4351F"/>
    <w:rsid w:val="00D45A94"/>
    <w:rsid w:val="00D50C09"/>
    <w:rsid w:val="00D51516"/>
    <w:rsid w:val="00D52A7E"/>
    <w:rsid w:val="00D53153"/>
    <w:rsid w:val="00D540C4"/>
    <w:rsid w:val="00D55D8D"/>
    <w:rsid w:val="00D60A8E"/>
    <w:rsid w:val="00D610BD"/>
    <w:rsid w:val="00D61550"/>
    <w:rsid w:val="00D615F8"/>
    <w:rsid w:val="00D62BD6"/>
    <w:rsid w:val="00D63117"/>
    <w:rsid w:val="00D631A5"/>
    <w:rsid w:val="00D66BE9"/>
    <w:rsid w:val="00D7104B"/>
    <w:rsid w:val="00D7126E"/>
    <w:rsid w:val="00D7288D"/>
    <w:rsid w:val="00D72A67"/>
    <w:rsid w:val="00D73C4E"/>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1690"/>
    <w:rsid w:val="00DA3424"/>
    <w:rsid w:val="00DA3A5E"/>
    <w:rsid w:val="00DA46F9"/>
    <w:rsid w:val="00DA4929"/>
    <w:rsid w:val="00DA4A47"/>
    <w:rsid w:val="00DA5CD6"/>
    <w:rsid w:val="00DA71C9"/>
    <w:rsid w:val="00DA7981"/>
    <w:rsid w:val="00DB0014"/>
    <w:rsid w:val="00DB14BF"/>
    <w:rsid w:val="00DB2B38"/>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3B0"/>
    <w:rsid w:val="00DF1AE1"/>
    <w:rsid w:val="00DF1CBD"/>
    <w:rsid w:val="00DF2925"/>
    <w:rsid w:val="00DF3CF4"/>
    <w:rsid w:val="00DF489E"/>
    <w:rsid w:val="00DF5E4F"/>
    <w:rsid w:val="00DF713C"/>
    <w:rsid w:val="00DF7B4C"/>
    <w:rsid w:val="00DF7FF7"/>
    <w:rsid w:val="00E01B53"/>
    <w:rsid w:val="00E01F6F"/>
    <w:rsid w:val="00E0225A"/>
    <w:rsid w:val="00E0288A"/>
    <w:rsid w:val="00E02ACB"/>
    <w:rsid w:val="00E02BDE"/>
    <w:rsid w:val="00E04B21"/>
    <w:rsid w:val="00E05D65"/>
    <w:rsid w:val="00E06EFF"/>
    <w:rsid w:val="00E101F7"/>
    <w:rsid w:val="00E12389"/>
    <w:rsid w:val="00E1245C"/>
    <w:rsid w:val="00E13C8A"/>
    <w:rsid w:val="00E168E9"/>
    <w:rsid w:val="00E20336"/>
    <w:rsid w:val="00E204AA"/>
    <w:rsid w:val="00E20C93"/>
    <w:rsid w:val="00E20E84"/>
    <w:rsid w:val="00E21086"/>
    <w:rsid w:val="00E226B3"/>
    <w:rsid w:val="00E23592"/>
    <w:rsid w:val="00E23E14"/>
    <w:rsid w:val="00E2404E"/>
    <w:rsid w:val="00E249CB"/>
    <w:rsid w:val="00E27EA5"/>
    <w:rsid w:val="00E307CB"/>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5D80"/>
    <w:rsid w:val="00E56C25"/>
    <w:rsid w:val="00E571D7"/>
    <w:rsid w:val="00E61630"/>
    <w:rsid w:val="00E62AEC"/>
    <w:rsid w:val="00E650E5"/>
    <w:rsid w:val="00E65B43"/>
    <w:rsid w:val="00E65C14"/>
    <w:rsid w:val="00E66B47"/>
    <w:rsid w:val="00E677D5"/>
    <w:rsid w:val="00E67AAB"/>
    <w:rsid w:val="00E74718"/>
    <w:rsid w:val="00E7570E"/>
    <w:rsid w:val="00E75A26"/>
    <w:rsid w:val="00E7664B"/>
    <w:rsid w:val="00E81A9A"/>
    <w:rsid w:val="00E81E84"/>
    <w:rsid w:val="00E82868"/>
    <w:rsid w:val="00E83BD2"/>
    <w:rsid w:val="00E8690D"/>
    <w:rsid w:val="00E9236D"/>
    <w:rsid w:val="00E939A5"/>
    <w:rsid w:val="00E950F4"/>
    <w:rsid w:val="00E95F13"/>
    <w:rsid w:val="00E9651C"/>
    <w:rsid w:val="00E96D61"/>
    <w:rsid w:val="00E97673"/>
    <w:rsid w:val="00EA0799"/>
    <w:rsid w:val="00EA2C16"/>
    <w:rsid w:val="00EA3098"/>
    <w:rsid w:val="00EA40F4"/>
    <w:rsid w:val="00EA4438"/>
    <w:rsid w:val="00EA7ABB"/>
    <w:rsid w:val="00EA7CB6"/>
    <w:rsid w:val="00EB1698"/>
    <w:rsid w:val="00EB404C"/>
    <w:rsid w:val="00EB47D7"/>
    <w:rsid w:val="00EB4FC0"/>
    <w:rsid w:val="00EB5D9A"/>
    <w:rsid w:val="00EB6CF8"/>
    <w:rsid w:val="00EB76EC"/>
    <w:rsid w:val="00EC0020"/>
    <w:rsid w:val="00EC219E"/>
    <w:rsid w:val="00EC33BB"/>
    <w:rsid w:val="00EC40EC"/>
    <w:rsid w:val="00EC4FFC"/>
    <w:rsid w:val="00EC692F"/>
    <w:rsid w:val="00EC70F6"/>
    <w:rsid w:val="00EC7B52"/>
    <w:rsid w:val="00ED2D16"/>
    <w:rsid w:val="00ED39AC"/>
    <w:rsid w:val="00ED3E05"/>
    <w:rsid w:val="00EE034D"/>
    <w:rsid w:val="00EE4045"/>
    <w:rsid w:val="00EE6867"/>
    <w:rsid w:val="00EE719A"/>
    <w:rsid w:val="00EE7A91"/>
    <w:rsid w:val="00EF00DB"/>
    <w:rsid w:val="00EF1095"/>
    <w:rsid w:val="00EF14CD"/>
    <w:rsid w:val="00EF180F"/>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1743"/>
    <w:rsid w:val="00F4263E"/>
    <w:rsid w:val="00F42CB5"/>
    <w:rsid w:val="00F440C3"/>
    <w:rsid w:val="00F502CA"/>
    <w:rsid w:val="00F51706"/>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0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4EF7"/>
    <w:rsid w:val="00FD5988"/>
    <w:rsid w:val="00FD6DA7"/>
    <w:rsid w:val="00FD6F15"/>
    <w:rsid w:val="00FE06D9"/>
    <w:rsid w:val="00FE11F8"/>
    <w:rsid w:val="00FE2F4D"/>
    <w:rsid w:val="00FE42ED"/>
    <w:rsid w:val="00FE700A"/>
    <w:rsid w:val="00FE708A"/>
    <w:rsid w:val="00FF0483"/>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76A91"/>
  <w15:chartTrackingRefBased/>
  <w15:docId w15:val="{21DFA460-2F92-499D-ABB7-E117F50C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character" w:customStyle="1" w:styleId="negritas">
    <w:name w:val="negritas"/>
    <w:rsid w:val="00BE474A"/>
  </w:style>
  <w:style w:type="character" w:customStyle="1" w:styleId="superscript">
    <w:name w:val="superscript"/>
    <w:rsid w:val="00BE474A"/>
  </w:style>
  <w:style w:type="paragraph" w:customStyle="1" w:styleId="sangria">
    <w:name w:val="sangria"/>
    <w:basedOn w:val="Normal"/>
    <w:rsid w:val="00BE474A"/>
    <w:pPr>
      <w:spacing w:before="100" w:beforeAutospacing="1" w:after="100" w:afterAutospacing="1"/>
      <w:jc w:val="left"/>
    </w:pPr>
    <w:rPr>
      <w:rFonts w:ascii="Times New Roman" w:hAnsi="Times New Roman"/>
      <w:sz w:val="24"/>
      <w:szCs w:val="24"/>
      <w:lang w:val="en-US" w:eastAsia="en-US"/>
    </w:rPr>
  </w:style>
  <w:style w:type="character" w:customStyle="1" w:styleId="subrayado">
    <w:name w:val="subrayado"/>
    <w:rsid w:val="00BE474A"/>
  </w:style>
  <w:style w:type="paragraph" w:customStyle="1" w:styleId="firmas">
    <w:name w:val="firmas"/>
    <w:basedOn w:val="Normal"/>
    <w:rsid w:val="00982DD2"/>
    <w:pPr>
      <w:spacing w:before="100" w:beforeAutospacing="1" w:after="100" w:afterAutospacing="1"/>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1605">
      <w:bodyDiv w:val="1"/>
      <w:marLeft w:val="0"/>
      <w:marRight w:val="0"/>
      <w:marTop w:val="0"/>
      <w:marBottom w:val="0"/>
      <w:divBdr>
        <w:top w:val="none" w:sz="0" w:space="0" w:color="auto"/>
        <w:left w:val="none" w:sz="0" w:space="0" w:color="auto"/>
        <w:bottom w:val="none" w:sz="0" w:space="0" w:color="auto"/>
        <w:right w:val="none" w:sz="0" w:space="0" w:color="auto"/>
      </w:divBdr>
    </w:div>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091466246">
      <w:bodyDiv w:val="1"/>
      <w:marLeft w:val="0"/>
      <w:marRight w:val="0"/>
      <w:marTop w:val="0"/>
      <w:marBottom w:val="0"/>
      <w:divBdr>
        <w:top w:val="none" w:sz="0" w:space="0" w:color="auto"/>
        <w:left w:val="none" w:sz="0" w:space="0" w:color="auto"/>
        <w:bottom w:val="none" w:sz="0" w:space="0" w:color="auto"/>
        <w:right w:val="none" w:sz="0" w:space="0" w:color="auto"/>
      </w:divBdr>
    </w:div>
    <w:div w:id="1133133887">
      <w:bodyDiv w:val="1"/>
      <w:marLeft w:val="0"/>
      <w:marRight w:val="0"/>
      <w:marTop w:val="0"/>
      <w:marBottom w:val="0"/>
      <w:divBdr>
        <w:top w:val="none" w:sz="0" w:space="0" w:color="auto"/>
        <w:left w:val="none" w:sz="0" w:space="0" w:color="auto"/>
        <w:bottom w:val="none" w:sz="0" w:space="0" w:color="auto"/>
        <w:right w:val="none" w:sz="0" w:space="0" w:color="auto"/>
      </w:divBdr>
    </w:div>
    <w:div w:id="1328024197">
      <w:bodyDiv w:val="1"/>
      <w:marLeft w:val="0"/>
      <w:marRight w:val="0"/>
      <w:marTop w:val="0"/>
      <w:marBottom w:val="0"/>
      <w:divBdr>
        <w:top w:val="none" w:sz="0" w:space="0" w:color="auto"/>
        <w:left w:val="none" w:sz="0" w:space="0" w:color="auto"/>
        <w:bottom w:val="none" w:sz="0" w:space="0" w:color="auto"/>
        <w:right w:val="none" w:sz="0" w:space="0" w:color="auto"/>
      </w:divBdr>
    </w:div>
    <w:div w:id="1446730224">
      <w:bodyDiv w:val="1"/>
      <w:marLeft w:val="0"/>
      <w:marRight w:val="0"/>
      <w:marTop w:val="0"/>
      <w:marBottom w:val="0"/>
      <w:divBdr>
        <w:top w:val="none" w:sz="0" w:space="0" w:color="auto"/>
        <w:left w:val="none" w:sz="0" w:space="0" w:color="auto"/>
        <w:bottom w:val="none" w:sz="0" w:space="0" w:color="auto"/>
        <w:right w:val="none" w:sz="0" w:space="0" w:color="auto"/>
      </w:divBdr>
      <w:divsChild>
        <w:div w:id="563492994">
          <w:marLeft w:val="0"/>
          <w:marRight w:val="0"/>
          <w:marTop w:val="0"/>
          <w:marBottom w:val="101"/>
          <w:divBdr>
            <w:top w:val="none" w:sz="0" w:space="0" w:color="auto"/>
            <w:left w:val="none" w:sz="0" w:space="0" w:color="auto"/>
            <w:bottom w:val="none" w:sz="0" w:space="0" w:color="auto"/>
            <w:right w:val="none" w:sz="0" w:space="0" w:color="auto"/>
          </w:divBdr>
        </w:div>
        <w:div w:id="972635923">
          <w:marLeft w:val="0"/>
          <w:marRight w:val="0"/>
          <w:marTop w:val="0"/>
          <w:marBottom w:val="101"/>
          <w:divBdr>
            <w:top w:val="none" w:sz="0" w:space="0" w:color="auto"/>
            <w:left w:val="none" w:sz="0" w:space="0" w:color="auto"/>
            <w:bottom w:val="none" w:sz="0" w:space="0" w:color="auto"/>
            <w:right w:val="none" w:sz="0" w:space="0" w:color="auto"/>
          </w:divBdr>
        </w:div>
        <w:div w:id="1300526250">
          <w:marLeft w:val="0"/>
          <w:marRight w:val="0"/>
          <w:marTop w:val="0"/>
          <w:marBottom w:val="101"/>
          <w:divBdr>
            <w:top w:val="none" w:sz="0" w:space="0" w:color="auto"/>
            <w:left w:val="none" w:sz="0" w:space="0" w:color="auto"/>
            <w:bottom w:val="none" w:sz="0" w:space="0" w:color="auto"/>
            <w:right w:val="none" w:sz="0" w:space="0" w:color="auto"/>
          </w:divBdr>
        </w:div>
        <w:div w:id="1308627391">
          <w:marLeft w:val="0"/>
          <w:marRight w:val="0"/>
          <w:marTop w:val="0"/>
          <w:marBottom w:val="101"/>
          <w:divBdr>
            <w:top w:val="none" w:sz="0" w:space="0" w:color="auto"/>
            <w:left w:val="none" w:sz="0" w:space="0" w:color="auto"/>
            <w:bottom w:val="none" w:sz="0" w:space="0" w:color="auto"/>
            <w:right w:val="none" w:sz="0" w:space="0" w:color="auto"/>
          </w:divBdr>
        </w:div>
        <w:div w:id="1412390851">
          <w:marLeft w:val="0"/>
          <w:marRight w:val="0"/>
          <w:marTop w:val="0"/>
          <w:marBottom w:val="101"/>
          <w:divBdr>
            <w:top w:val="none" w:sz="0" w:space="0" w:color="auto"/>
            <w:left w:val="none" w:sz="0" w:space="0" w:color="auto"/>
            <w:bottom w:val="none" w:sz="0" w:space="0" w:color="auto"/>
            <w:right w:val="none" w:sz="0" w:space="0" w:color="auto"/>
          </w:divBdr>
        </w:div>
        <w:div w:id="2079159919">
          <w:marLeft w:val="0"/>
          <w:marRight w:val="0"/>
          <w:marTop w:val="0"/>
          <w:marBottom w:val="101"/>
          <w:divBdr>
            <w:top w:val="none" w:sz="0" w:space="0" w:color="auto"/>
            <w:left w:val="none" w:sz="0" w:space="0" w:color="auto"/>
            <w:bottom w:val="none" w:sz="0" w:space="0" w:color="auto"/>
            <w:right w:val="none" w:sz="0" w:space="0" w:color="auto"/>
          </w:divBdr>
        </w:div>
      </w:divsChild>
    </w:div>
    <w:div w:id="1763254840">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1582807">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1883978270">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8F94-997B-4A9C-A828-13129BBA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2020-03-05T17:39:00Z</cp:lastPrinted>
  <dcterms:created xsi:type="dcterms:W3CDTF">2021-07-09T16:29:00Z</dcterms:created>
  <dcterms:modified xsi:type="dcterms:W3CDTF">2021-07-09T16:30:00Z</dcterms:modified>
</cp:coreProperties>
</file>