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D7" w:rsidRDefault="004316D7" w:rsidP="004316D7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4316D7" w:rsidRDefault="004316D7" w:rsidP="004316D7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4316D7" w:rsidRPr="0063699C" w:rsidRDefault="004316D7" w:rsidP="004316D7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63699C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Iniciativa con Proyecto de Decreto por el que </w:t>
      </w:r>
      <w:r w:rsidRPr="0063699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se declara el 17 de mayo como el Día Estatal contra la Homofobia, la </w:t>
      </w:r>
      <w:proofErr w:type="spellStart"/>
      <w:r w:rsidRPr="0063699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Transfobia</w:t>
      </w:r>
      <w:proofErr w:type="spellEnd"/>
      <w:r w:rsidRPr="0063699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y la </w:t>
      </w:r>
      <w:proofErr w:type="spellStart"/>
      <w:r w:rsidRPr="0063699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Bifobia</w:t>
      </w:r>
      <w:proofErr w:type="spellEnd"/>
      <w:r w:rsidRPr="0063699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.</w:t>
      </w:r>
    </w:p>
    <w:p w:rsidR="004316D7" w:rsidRDefault="004316D7" w:rsidP="004316D7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4316D7" w:rsidRPr="00637B82" w:rsidRDefault="004316D7" w:rsidP="004316D7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637B82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Planteada por la </w:t>
      </w:r>
      <w:r w:rsidRPr="0063699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Diputada Teresa de Jesús </w:t>
      </w:r>
      <w:proofErr w:type="spellStart"/>
      <w:r w:rsidRPr="0063699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Meraz</w:t>
      </w:r>
      <w:proofErr w:type="spellEnd"/>
      <w:r w:rsidRPr="0063699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García</w:t>
      </w:r>
      <w:r w:rsidRPr="00637B82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, conjuntamente con las Diputadas y el Diputado del Grupo Parlamentario, "Movimiento Regeneración Nacional (Morena).</w:t>
      </w:r>
    </w:p>
    <w:p w:rsidR="004316D7" w:rsidRPr="00637B82" w:rsidRDefault="004316D7" w:rsidP="004316D7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4316D7" w:rsidRPr="00637B82" w:rsidRDefault="004316D7" w:rsidP="004316D7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637B82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25</w:t>
      </w:r>
      <w:r w:rsidRPr="00637B8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</w:t>
      </w:r>
      <w:proofErr w:type="gramStart"/>
      <w:r w:rsidRPr="00637B8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Mayo</w:t>
      </w:r>
      <w:proofErr w:type="gramEnd"/>
      <w:r w:rsidRPr="00637B8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2021.</w:t>
      </w:r>
    </w:p>
    <w:p w:rsidR="004316D7" w:rsidRPr="00637B82" w:rsidRDefault="004316D7" w:rsidP="004316D7">
      <w:pPr>
        <w:jc w:val="both"/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:rsidR="004316D7" w:rsidRPr="00637B82" w:rsidRDefault="004316D7" w:rsidP="004316D7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637B82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Turnada a la</w:t>
      </w:r>
      <w:r w:rsidRPr="00637B8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  <w:r w:rsidRPr="004316D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Comisión de Educación, Cultura, Familias, Desarrollo Humano y Actividades Cívicas</w:t>
      </w:r>
      <w:r w:rsidRPr="00637B8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.</w:t>
      </w:r>
    </w:p>
    <w:p w:rsidR="004316D7" w:rsidRPr="00637B82" w:rsidRDefault="004316D7" w:rsidP="004316D7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:rsidR="004316D7" w:rsidRPr="00637B82" w:rsidRDefault="004316D7" w:rsidP="004316D7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637B8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Fecha de lectura del dictamen: </w:t>
      </w:r>
      <w:r w:rsidR="009B3111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28 de </w:t>
      </w:r>
      <w:proofErr w:type="gramStart"/>
      <w:r w:rsidR="009B3111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Septiembre</w:t>
      </w:r>
      <w:proofErr w:type="gramEnd"/>
      <w:r w:rsidR="009B3111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2021.</w:t>
      </w:r>
    </w:p>
    <w:p w:rsidR="004316D7" w:rsidRPr="00637B82" w:rsidRDefault="004316D7" w:rsidP="004316D7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:rsidR="004316D7" w:rsidRPr="00637B82" w:rsidRDefault="004316D7" w:rsidP="004316D7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4316D7" w:rsidRPr="00637B82" w:rsidRDefault="004316D7" w:rsidP="004316D7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4316D7" w:rsidRPr="004316D7" w:rsidRDefault="004316D7" w:rsidP="00FC11F6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4316D7" w:rsidRDefault="004316D7" w:rsidP="00FC11F6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4316D7" w:rsidRDefault="004316D7" w:rsidP="00FC11F6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4316D7" w:rsidRDefault="004316D7" w:rsidP="00FC11F6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4316D7" w:rsidRDefault="004316D7">
      <w:pPr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br w:type="page"/>
      </w:r>
    </w:p>
    <w:p w:rsidR="00FC11F6" w:rsidRPr="005F3CF5" w:rsidRDefault="00FC11F6" w:rsidP="00FC11F6">
      <w:pPr>
        <w:spacing w:line="360" w:lineRule="auto"/>
        <w:jc w:val="both"/>
        <w:rPr>
          <w:rFonts w:ascii="Arial" w:hAnsi="Arial" w:cs="Arial"/>
          <w:b/>
          <w:bCs/>
          <w:i/>
          <w:iCs/>
          <w:sz w:val="26"/>
          <w:szCs w:val="26"/>
          <w:lang w:val="es-ES"/>
        </w:rPr>
      </w:pPr>
      <w:r w:rsidRPr="005F3CF5">
        <w:rPr>
          <w:rFonts w:ascii="Arial" w:hAnsi="Arial" w:cs="Arial"/>
          <w:b/>
          <w:bCs/>
          <w:sz w:val="26"/>
          <w:szCs w:val="26"/>
          <w:lang w:val="es-ES"/>
        </w:rPr>
        <w:lastRenderedPageBreak/>
        <w:t xml:space="preserve">Iniciativa con proyecto de decreto que presenta la Diputada Teresa de Jesús </w:t>
      </w:r>
      <w:proofErr w:type="spellStart"/>
      <w:r w:rsidRPr="005F3CF5">
        <w:rPr>
          <w:rFonts w:ascii="Arial" w:hAnsi="Arial" w:cs="Arial"/>
          <w:b/>
          <w:bCs/>
          <w:sz w:val="26"/>
          <w:szCs w:val="26"/>
          <w:lang w:val="es-ES"/>
        </w:rPr>
        <w:t>Meraz</w:t>
      </w:r>
      <w:proofErr w:type="spellEnd"/>
      <w:r w:rsidR="00435924" w:rsidRPr="005F3CF5">
        <w:rPr>
          <w:rFonts w:ascii="Arial" w:hAnsi="Arial" w:cs="Arial"/>
          <w:b/>
          <w:bCs/>
          <w:sz w:val="26"/>
          <w:szCs w:val="26"/>
          <w:lang w:val="es-ES"/>
        </w:rPr>
        <w:t xml:space="preserve"> </w:t>
      </w:r>
      <w:r w:rsidR="00EF3FE9" w:rsidRPr="005F3CF5">
        <w:rPr>
          <w:rFonts w:ascii="Arial" w:hAnsi="Arial" w:cs="Arial"/>
          <w:b/>
          <w:bCs/>
          <w:sz w:val="26"/>
          <w:szCs w:val="26"/>
          <w:lang w:val="es-ES"/>
        </w:rPr>
        <w:t>García, con</w:t>
      </w:r>
      <w:r w:rsidR="00BA47AE" w:rsidRPr="005F3CF5">
        <w:rPr>
          <w:rFonts w:ascii="Arial" w:hAnsi="Arial" w:cs="Arial"/>
          <w:b/>
          <w:bCs/>
          <w:sz w:val="26"/>
          <w:szCs w:val="26"/>
          <w:lang w:val="es-ES"/>
        </w:rPr>
        <w:t>juntamente con las Diputadas y é</w:t>
      </w:r>
      <w:r w:rsidR="00EF3FE9" w:rsidRPr="005F3CF5">
        <w:rPr>
          <w:rFonts w:ascii="Arial" w:hAnsi="Arial" w:cs="Arial"/>
          <w:b/>
          <w:bCs/>
          <w:sz w:val="26"/>
          <w:szCs w:val="26"/>
          <w:lang w:val="es-ES"/>
        </w:rPr>
        <w:t xml:space="preserve">l Diputado, del Grupo Parlamentario del movimiento de regeneración nacional, del Partido morena, por el que se declara el 17 de mayo como el </w:t>
      </w:r>
      <w:r w:rsidR="00EF3FE9" w:rsidRPr="005F3CF5">
        <w:rPr>
          <w:rFonts w:ascii="Arial" w:hAnsi="Arial" w:cs="Arial"/>
          <w:b/>
          <w:bCs/>
          <w:i/>
          <w:iCs/>
          <w:sz w:val="26"/>
          <w:szCs w:val="26"/>
          <w:lang w:val="es-ES"/>
        </w:rPr>
        <w:t xml:space="preserve">Día Estatal contra la Homofobia, la </w:t>
      </w:r>
      <w:proofErr w:type="spellStart"/>
      <w:r w:rsidR="00EF3FE9" w:rsidRPr="005F3CF5">
        <w:rPr>
          <w:rFonts w:ascii="Arial" w:hAnsi="Arial" w:cs="Arial"/>
          <w:b/>
          <w:bCs/>
          <w:i/>
          <w:iCs/>
          <w:sz w:val="26"/>
          <w:szCs w:val="26"/>
          <w:lang w:val="es-ES"/>
        </w:rPr>
        <w:t>Transfobia</w:t>
      </w:r>
      <w:proofErr w:type="spellEnd"/>
      <w:r w:rsidR="00EF3FE9" w:rsidRPr="005F3CF5">
        <w:rPr>
          <w:rFonts w:ascii="Arial" w:hAnsi="Arial" w:cs="Arial"/>
          <w:b/>
          <w:bCs/>
          <w:i/>
          <w:iCs/>
          <w:sz w:val="26"/>
          <w:szCs w:val="26"/>
          <w:lang w:val="es-ES"/>
        </w:rPr>
        <w:t xml:space="preserve"> y la </w:t>
      </w:r>
      <w:proofErr w:type="spellStart"/>
      <w:r w:rsidR="00EF3FE9" w:rsidRPr="005F3CF5">
        <w:rPr>
          <w:rFonts w:ascii="Arial" w:hAnsi="Arial" w:cs="Arial"/>
          <w:b/>
          <w:bCs/>
          <w:i/>
          <w:iCs/>
          <w:sz w:val="26"/>
          <w:szCs w:val="26"/>
          <w:lang w:val="es-ES"/>
        </w:rPr>
        <w:t>Bifobia</w:t>
      </w:r>
      <w:proofErr w:type="spellEnd"/>
      <w:r w:rsidR="00EF3FE9" w:rsidRPr="005F3CF5">
        <w:rPr>
          <w:rFonts w:ascii="Arial" w:hAnsi="Arial" w:cs="Arial"/>
          <w:b/>
          <w:bCs/>
          <w:i/>
          <w:iCs/>
          <w:sz w:val="26"/>
          <w:szCs w:val="26"/>
          <w:lang w:val="es-ES"/>
        </w:rPr>
        <w:t>.</w:t>
      </w:r>
    </w:p>
    <w:p w:rsidR="00BA47AE" w:rsidRPr="005F3CF5" w:rsidRDefault="00BA47AE" w:rsidP="00BA47AE">
      <w:pPr>
        <w:pStyle w:val="NormalWeb"/>
        <w:jc w:val="both"/>
        <w:rPr>
          <w:rFonts w:ascii="Arial" w:hAnsi="Arial" w:cs="Arial"/>
          <w:b/>
          <w:bCs/>
          <w:sz w:val="26"/>
          <w:szCs w:val="26"/>
        </w:rPr>
      </w:pPr>
      <w:r w:rsidRPr="005F3CF5">
        <w:rPr>
          <w:rFonts w:ascii="Arial" w:hAnsi="Arial" w:cs="Arial"/>
          <w:b/>
          <w:bCs/>
          <w:sz w:val="26"/>
          <w:szCs w:val="26"/>
        </w:rPr>
        <w:t>H. PLENO DEL CONGRESO DEL</w:t>
      </w:r>
    </w:p>
    <w:p w:rsidR="00BA47AE" w:rsidRPr="005F3CF5" w:rsidRDefault="00BA47AE" w:rsidP="00BA47AE">
      <w:pPr>
        <w:pStyle w:val="NormalWeb"/>
        <w:jc w:val="both"/>
        <w:rPr>
          <w:rFonts w:ascii="Arial" w:hAnsi="Arial" w:cs="Arial"/>
          <w:b/>
          <w:bCs/>
          <w:sz w:val="26"/>
          <w:szCs w:val="26"/>
        </w:rPr>
      </w:pPr>
      <w:r w:rsidRPr="005F3CF5">
        <w:rPr>
          <w:rFonts w:ascii="Arial" w:hAnsi="Arial" w:cs="Arial"/>
          <w:b/>
          <w:bCs/>
          <w:sz w:val="26"/>
          <w:szCs w:val="26"/>
        </w:rPr>
        <w:t>ESTADO DE COAHUILA DE ZARAGOZA</w:t>
      </w:r>
    </w:p>
    <w:p w:rsidR="00BA47AE" w:rsidRPr="005F3CF5" w:rsidRDefault="00BA47AE" w:rsidP="00BA47AE">
      <w:pPr>
        <w:pStyle w:val="NormalWeb"/>
        <w:jc w:val="both"/>
        <w:rPr>
          <w:rFonts w:ascii="Arial" w:hAnsi="Arial" w:cs="Arial"/>
          <w:b/>
          <w:bCs/>
          <w:sz w:val="26"/>
          <w:szCs w:val="26"/>
        </w:rPr>
      </w:pPr>
      <w:r w:rsidRPr="005F3CF5">
        <w:rPr>
          <w:rFonts w:ascii="Arial" w:hAnsi="Arial" w:cs="Arial"/>
          <w:b/>
          <w:bCs/>
          <w:sz w:val="26"/>
          <w:szCs w:val="26"/>
        </w:rPr>
        <w:t>P R E S E N T E.-</w:t>
      </w:r>
    </w:p>
    <w:p w:rsidR="00223D59" w:rsidRPr="005F3CF5" w:rsidRDefault="00223D59" w:rsidP="00EF3FE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EF3FE9" w:rsidRPr="005F3CF5" w:rsidRDefault="00EF3FE9" w:rsidP="00EF3FE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5F3CF5">
        <w:rPr>
          <w:rFonts w:ascii="Arial" w:hAnsi="Arial" w:cs="Arial"/>
          <w:b/>
          <w:bCs/>
          <w:sz w:val="26"/>
          <w:szCs w:val="26"/>
        </w:rPr>
        <w:t>La suscrita Diputada</w:t>
      </w:r>
      <w:r w:rsidR="00BA47AE" w:rsidRPr="005F3CF5">
        <w:rPr>
          <w:rFonts w:ascii="Arial" w:hAnsi="Arial" w:cs="Arial"/>
          <w:b/>
          <w:bCs/>
          <w:sz w:val="26"/>
          <w:szCs w:val="26"/>
        </w:rPr>
        <w:t xml:space="preserve"> </w:t>
      </w:r>
      <w:r w:rsidRPr="005F3CF5">
        <w:rPr>
          <w:rFonts w:ascii="Arial" w:hAnsi="Arial" w:cs="Arial"/>
          <w:b/>
          <w:bCs/>
          <w:sz w:val="26"/>
          <w:szCs w:val="26"/>
        </w:rPr>
        <w:t xml:space="preserve">Teresa de Jesús </w:t>
      </w:r>
      <w:proofErr w:type="spellStart"/>
      <w:r w:rsidRPr="005F3CF5">
        <w:rPr>
          <w:rFonts w:ascii="Arial" w:hAnsi="Arial" w:cs="Arial"/>
          <w:b/>
          <w:bCs/>
          <w:sz w:val="26"/>
          <w:szCs w:val="26"/>
        </w:rPr>
        <w:t>Meraz</w:t>
      </w:r>
      <w:proofErr w:type="spellEnd"/>
      <w:r w:rsidRPr="005F3CF5">
        <w:rPr>
          <w:rFonts w:ascii="Arial" w:hAnsi="Arial" w:cs="Arial"/>
          <w:b/>
          <w:bCs/>
          <w:sz w:val="26"/>
          <w:szCs w:val="26"/>
        </w:rPr>
        <w:t xml:space="preserve"> García, conju</w:t>
      </w:r>
      <w:r w:rsidR="009314C5" w:rsidRPr="005F3CF5">
        <w:rPr>
          <w:rFonts w:ascii="Arial" w:hAnsi="Arial" w:cs="Arial"/>
          <w:b/>
          <w:bCs/>
          <w:sz w:val="26"/>
          <w:szCs w:val="26"/>
        </w:rPr>
        <w:t>ntamente con las Diputadas y él Diputado</w:t>
      </w:r>
      <w:r w:rsidRPr="005F3CF5">
        <w:rPr>
          <w:rFonts w:ascii="Arial" w:hAnsi="Arial" w:cs="Arial"/>
          <w:b/>
          <w:bCs/>
          <w:sz w:val="26"/>
          <w:szCs w:val="26"/>
        </w:rPr>
        <w:t xml:space="preserve"> integrantes del Grupo Parlamentario movimiento de regeneración nacional del Partido morena, en ejercicio de las facultades que nos otorga la </w:t>
      </w:r>
      <w:r w:rsidR="009314C5" w:rsidRPr="005F3CF5">
        <w:rPr>
          <w:rFonts w:ascii="Arial" w:hAnsi="Arial" w:cs="Arial"/>
          <w:b/>
          <w:bCs/>
          <w:sz w:val="26"/>
          <w:szCs w:val="26"/>
        </w:rPr>
        <w:t>fracción</w:t>
      </w:r>
      <w:r w:rsidRPr="005F3CF5">
        <w:rPr>
          <w:rFonts w:ascii="Arial" w:hAnsi="Arial" w:cs="Arial"/>
          <w:b/>
          <w:bCs/>
          <w:sz w:val="26"/>
          <w:szCs w:val="26"/>
        </w:rPr>
        <w:t xml:space="preserve"> I del </w:t>
      </w:r>
      <w:r w:rsidR="009314C5" w:rsidRPr="005F3CF5">
        <w:rPr>
          <w:rFonts w:ascii="Arial" w:hAnsi="Arial" w:cs="Arial"/>
          <w:b/>
          <w:bCs/>
          <w:sz w:val="26"/>
          <w:szCs w:val="26"/>
        </w:rPr>
        <w:t>artículo</w:t>
      </w:r>
      <w:r w:rsidRPr="005F3CF5">
        <w:rPr>
          <w:rFonts w:ascii="Arial" w:hAnsi="Arial" w:cs="Arial"/>
          <w:b/>
          <w:bCs/>
          <w:sz w:val="26"/>
          <w:szCs w:val="26"/>
        </w:rPr>
        <w:t xml:space="preserve"> 59 </w:t>
      </w:r>
      <w:r w:rsidR="009314C5" w:rsidRPr="005F3CF5">
        <w:rPr>
          <w:rFonts w:ascii="Arial" w:hAnsi="Arial" w:cs="Arial"/>
          <w:b/>
          <w:bCs/>
          <w:sz w:val="26"/>
          <w:szCs w:val="26"/>
        </w:rPr>
        <w:t>fracción</w:t>
      </w:r>
      <w:r w:rsidRPr="005F3CF5">
        <w:rPr>
          <w:rFonts w:ascii="Arial" w:hAnsi="Arial" w:cs="Arial"/>
          <w:b/>
          <w:bCs/>
          <w:sz w:val="26"/>
          <w:szCs w:val="26"/>
        </w:rPr>
        <w:t xml:space="preserve"> I de la </w:t>
      </w:r>
      <w:r w:rsidR="009314C5" w:rsidRPr="005F3CF5">
        <w:rPr>
          <w:rFonts w:ascii="Arial" w:hAnsi="Arial" w:cs="Arial"/>
          <w:b/>
          <w:bCs/>
          <w:sz w:val="26"/>
          <w:szCs w:val="26"/>
        </w:rPr>
        <w:t>Constitución</w:t>
      </w:r>
      <w:r w:rsidRPr="005F3CF5">
        <w:rPr>
          <w:rFonts w:ascii="Arial" w:hAnsi="Arial" w:cs="Arial"/>
          <w:b/>
          <w:bCs/>
          <w:sz w:val="26"/>
          <w:szCs w:val="26"/>
        </w:rPr>
        <w:t xml:space="preserve"> </w:t>
      </w:r>
      <w:r w:rsidR="009314C5" w:rsidRPr="005F3CF5">
        <w:rPr>
          <w:rFonts w:ascii="Arial" w:hAnsi="Arial" w:cs="Arial"/>
          <w:b/>
          <w:bCs/>
          <w:sz w:val="26"/>
          <w:szCs w:val="26"/>
        </w:rPr>
        <w:t>Política</w:t>
      </w:r>
      <w:r w:rsidRPr="005F3CF5">
        <w:rPr>
          <w:rFonts w:ascii="Arial" w:hAnsi="Arial" w:cs="Arial"/>
          <w:b/>
          <w:bCs/>
          <w:sz w:val="26"/>
          <w:szCs w:val="26"/>
        </w:rPr>
        <w:t xml:space="preserve"> del Estado de Coahuila de Zaragoza, </w:t>
      </w:r>
      <w:r w:rsidR="009314C5" w:rsidRPr="005F3CF5">
        <w:rPr>
          <w:rFonts w:ascii="Arial" w:hAnsi="Arial" w:cs="Arial"/>
          <w:b/>
          <w:bCs/>
          <w:sz w:val="26"/>
          <w:szCs w:val="26"/>
        </w:rPr>
        <w:t>así</w:t>
      </w:r>
      <w:r w:rsidRPr="005F3CF5">
        <w:rPr>
          <w:rFonts w:ascii="Arial" w:hAnsi="Arial" w:cs="Arial"/>
          <w:b/>
          <w:bCs/>
          <w:sz w:val="26"/>
          <w:szCs w:val="26"/>
        </w:rPr>
        <w:t xml:space="preserve">́ como los </w:t>
      </w:r>
      <w:r w:rsidR="009314C5" w:rsidRPr="005F3CF5">
        <w:rPr>
          <w:rFonts w:ascii="Arial" w:hAnsi="Arial" w:cs="Arial"/>
          <w:b/>
          <w:bCs/>
          <w:sz w:val="26"/>
          <w:szCs w:val="26"/>
        </w:rPr>
        <w:t>artículos</w:t>
      </w:r>
      <w:r w:rsidRPr="005F3CF5">
        <w:rPr>
          <w:rFonts w:ascii="Arial" w:hAnsi="Arial" w:cs="Arial"/>
          <w:b/>
          <w:bCs/>
          <w:sz w:val="26"/>
          <w:szCs w:val="26"/>
        </w:rPr>
        <w:t xml:space="preserve"> 21 </w:t>
      </w:r>
      <w:r w:rsidR="009314C5" w:rsidRPr="005F3CF5">
        <w:rPr>
          <w:rFonts w:ascii="Arial" w:hAnsi="Arial" w:cs="Arial"/>
          <w:b/>
          <w:bCs/>
          <w:sz w:val="26"/>
          <w:szCs w:val="26"/>
        </w:rPr>
        <w:t>fracción</w:t>
      </w:r>
      <w:r w:rsidRPr="005F3CF5">
        <w:rPr>
          <w:rFonts w:ascii="Arial" w:hAnsi="Arial" w:cs="Arial"/>
          <w:b/>
          <w:bCs/>
          <w:sz w:val="26"/>
          <w:szCs w:val="26"/>
        </w:rPr>
        <w:t xml:space="preserve"> IV, 152 </w:t>
      </w:r>
      <w:r w:rsidR="009314C5" w:rsidRPr="005F3CF5">
        <w:rPr>
          <w:rFonts w:ascii="Arial" w:hAnsi="Arial" w:cs="Arial"/>
          <w:b/>
          <w:bCs/>
          <w:sz w:val="26"/>
          <w:szCs w:val="26"/>
        </w:rPr>
        <w:t>fracción</w:t>
      </w:r>
      <w:r w:rsidRPr="005F3CF5">
        <w:rPr>
          <w:rFonts w:ascii="Arial" w:hAnsi="Arial" w:cs="Arial"/>
          <w:b/>
          <w:bCs/>
          <w:sz w:val="26"/>
          <w:szCs w:val="26"/>
        </w:rPr>
        <w:t xml:space="preserve"> I y 167 de la Ley </w:t>
      </w:r>
      <w:r w:rsidR="009314C5" w:rsidRPr="005F3CF5">
        <w:rPr>
          <w:rFonts w:ascii="Arial" w:hAnsi="Arial" w:cs="Arial"/>
          <w:b/>
          <w:bCs/>
          <w:sz w:val="26"/>
          <w:szCs w:val="26"/>
        </w:rPr>
        <w:t>Orgánica</w:t>
      </w:r>
      <w:r w:rsidRPr="005F3CF5">
        <w:rPr>
          <w:rFonts w:ascii="Arial" w:hAnsi="Arial" w:cs="Arial"/>
          <w:b/>
          <w:bCs/>
          <w:sz w:val="26"/>
          <w:szCs w:val="26"/>
        </w:rPr>
        <w:t xml:space="preserve"> del Congreso del Estado Independiente, Libre y Soberano de Coahuila de Zaragoza, nos permitimos someter a este H. Pleno del Congreso, la presente Iniciativa con proyecto de Decreto por el que se declara el 17 de mayo como el </w:t>
      </w:r>
      <w:r w:rsidRPr="005F3CF5">
        <w:rPr>
          <w:rFonts w:ascii="Arial" w:hAnsi="Arial" w:cs="Arial"/>
          <w:b/>
          <w:bCs/>
          <w:i/>
          <w:iCs/>
          <w:sz w:val="26"/>
          <w:szCs w:val="26"/>
          <w:lang w:val="es-ES"/>
        </w:rPr>
        <w:t xml:space="preserve">Día Estatal contra la Homofobia, la </w:t>
      </w:r>
      <w:proofErr w:type="spellStart"/>
      <w:r w:rsidRPr="005F3CF5">
        <w:rPr>
          <w:rFonts w:ascii="Arial" w:hAnsi="Arial" w:cs="Arial"/>
          <w:b/>
          <w:bCs/>
          <w:i/>
          <w:iCs/>
          <w:sz w:val="26"/>
          <w:szCs w:val="26"/>
          <w:lang w:val="es-ES"/>
        </w:rPr>
        <w:t>Transfobia</w:t>
      </w:r>
      <w:proofErr w:type="spellEnd"/>
      <w:r w:rsidRPr="005F3CF5">
        <w:rPr>
          <w:rFonts w:ascii="Arial" w:hAnsi="Arial" w:cs="Arial"/>
          <w:b/>
          <w:bCs/>
          <w:i/>
          <w:iCs/>
          <w:sz w:val="26"/>
          <w:szCs w:val="26"/>
          <w:lang w:val="es-ES"/>
        </w:rPr>
        <w:t xml:space="preserve"> y la </w:t>
      </w:r>
      <w:proofErr w:type="spellStart"/>
      <w:r w:rsidRPr="005F3CF5">
        <w:rPr>
          <w:rFonts w:ascii="Arial" w:hAnsi="Arial" w:cs="Arial"/>
          <w:b/>
          <w:bCs/>
          <w:i/>
          <w:iCs/>
          <w:sz w:val="26"/>
          <w:szCs w:val="26"/>
          <w:lang w:val="es-ES"/>
        </w:rPr>
        <w:t>Bifobia</w:t>
      </w:r>
      <w:proofErr w:type="spellEnd"/>
      <w:r w:rsidRPr="005F3CF5">
        <w:rPr>
          <w:rFonts w:ascii="Arial" w:hAnsi="Arial" w:cs="Arial"/>
          <w:b/>
          <w:bCs/>
          <w:sz w:val="26"/>
          <w:szCs w:val="26"/>
        </w:rPr>
        <w:t xml:space="preserve">, misma que se presenta bajo la siguiente: </w:t>
      </w:r>
    </w:p>
    <w:p w:rsidR="00EF3FE9" w:rsidRPr="005F3CF5" w:rsidRDefault="00EF3FE9" w:rsidP="00EF3FE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EF3FE9" w:rsidRPr="005F3CF5" w:rsidRDefault="00EF3FE9" w:rsidP="00EF3FE9">
      <w:pPr>
        <w:pStyle w:val="NormalWeb"/>
        <w:jc w:val="center"/>
        <w:rPr>
          <w:rFonts w:ascii="Arial" w:hAnsi="Arial" w:cs="Arial"/>
          <w:b/>
          <w:bCs/>
          <w:sz w:val="26"/>
          <w:szCs w:val="26"/>
        </w:rPr>
      </w:pPr>
      <w:r w:rsidRPr="005F3CF5">
        <w:rPr>
          <w:rFonts w:ascii="Arial" w:hAnsi="Arial" w:cs="Arial"/>
          <w:b/>
          <w:bCs/>
          <w:sz w:val="26"/>
          <w:szCs w:val="26"/>
        </w:rPr>
        <w:t>EXPOSICIÓN DE MOTIVOS</w:t>
      </w:r>
    </w:p>
    <w:p w:rsidR="00041DF6" w:rsidRPr="005F3CF5" w:rsidRDefault="00745211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5F3CF5">
        <w:rPr>
          <w:rFonts w:ascii="Arial" w:hAnsi="Arial" w:cs="Arial"/>
          <w:sz w:val="26"/>
          <w:szCs w:val="26"/>
          <w:lang w:val="es-ES"/>
        </w:rPr>
        <w:lastRenderedPageBreak/>
        <w:t>En México siempre hemos luchado por el derecho a expresarnos, a pensar libremente, a decidir sobre nuestro cuerpo y sobre nuestras decisiones, a participar políticamente y por todas aquellas causas que tengan como apellido la palabra “libertad”.</w:t>
      </w:r>
    </w:p>
    <w:p w:rsidR="00745211" w:rsidRPr="005F3CF5" w:rsidRDefault="00745211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745211" w:rsidRPr="005F3CF5" w:rsidRDefault="00745211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5F3CF5">
        <w:rPr>
          <w:rFonts w:ascii="Arial" w:hAnsi="Arial" w:cs="Arial"/>
          <w:sz w:val="26"/>
          <w:szCs w:val="26"/>
          <w:lang w:val="es-ES"/>
        </w:rPr>
        <w:t>luchar por ser libres implica darle voz a todos aquellos sectores de la población que han estado oprimidos, física o psicológicamente, para que puedan expresarse sin temor a ser juzgados por la sociedad.</w:t>
      </w:r>
    </w:p>
    <w:p w:rsidR="00745211" w:rsidRPr="005F3CF5" w:rsidRDefault="00745211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745211" w:rsidRPr="005F3CF5" w:rsidRDefault="00745211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5F3CF5">
        <w:rPr>
          <w:rFonts w:ascii="Arial" w:hAnsi="Arial" w:cs="Arial"/>
          <w:sz w:val="26"/>
          <w:szCs w:val="26"/>
          <w:lang w:val="es-ES"/>
        </w:rPr>
        <w:t>Esto nos lleva a la necesidad de visibilizar algunas fechas, con el objetivo de hacer un recordatorio público</w:t>
      </w:r>
      <w:r w:rsidR="00C058D7" w:rsidRPr="005F3CF5">
        <w:rPr>
          <w:rFonts w:ascii="Arial" w:hAnsi="Arial" w:cs="Arial"/>
          <w:sz w:val="26"/>
          <w:szCs w:val="26"/>
          <w:lang w:val="es-ES"/>
        </w:rPr>
        <w:t xml:space="preserve"> de que se está trabajando por crear condiciones propicias para que nadie tenga miedo de ser ni de existir.</w:t>
      </w:r>
    </w:p>
    <w:p w:rsidR="00C058D7" w:rsidRPr="005F3CF5" w:rsidRDefault="00C058D7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C058D7" w:rsidRPr="005F3CF5" w:rsidRDefault="00C058D7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5F3CF5">
        <w:rPr>
          <w:rFonts w:ascii="Arial" w:hAnsi="Arial" w:cs="Arial"/>
          <w:sz w:val="26"/>
          <w:szCs w:val="26"/>
          <w:lang w:val="es-ES"/>
        </w:rPr>
        <w:t xml:space="preserve">Precisamente el 17 de mayo se conmemora el Día Internacional contra la Homofobia, la </w:t>
      </w:r>
      <w:proofErr w:type="spellStart"/>
      <w:r w:rsidRPr="005F3CF5">
        <w:rPr>
          <w:rFonts w:ascii="Arial" w:hAnsi="Arial" w:cs="Arial"/>
          <w:sz w:val="26"/>
          <w:szCs w:val="26"/>
          <w:lang w:val="es-ES"/>
        </w:rPr>
        <w:t>Transfobia</w:t>
      </w:r>
      <w:proofErr w:type="spellEnd"/>
      <w:r w:rsidRPr="005F3CF5">
        <w:rPr>
          <w:rFonts w:ascii="Arial" w:hAnsi="Arial" w:cs="Arial"/>
          <w:sz w:val="26"/>
          <w:szCs w:val="26"/>
          <w:lang w:val="es-ES"/>
        </w:rPr>
        <w:t xml:space="preserve"> y la </w:t>
      </w:r>
      <w:proofErr w:type="spellStart"/>
      <w:r w:rsidRPr="005F3CF5">
        <w:rPr>
          <w:rFonts w:ascii="Arial" w:hAnsi="Arial" w:cs="Arial"/>
          <w:sz w:val="26"/>
          <w:szCs w:val="26"/>
          <w:lang w:val="es-ES"/>
        </w:rPr>
        <w:t>Bifobia</w:t>
      </w:r>
      <w:proofErr w:type="spellEnd"/>
      <w:r w:rsidRPr="005F3CF5">
        <w:rPr>
          <w:rFonts w:ascii="Arial" w:hAnsi="Arial" w:cs="Arial"/>
          <w:sz w:val="26"/>
          <w:szCs w:val="26"/>
          <w:lang w:val="es-ES"/>
        </w:rPr>
        <w:t>, fecha que hace honor a aquella Asamblea General de la Organización Mundial d</w:t>
      </w:r>
      <w:r w:rsidR="009314C5" w:rsidRPr="005F3CF5">
        <w:rPr>
          <w:rFonts w:ascii="Arial" w:hAnsi="Arial" w:cs="Arial"/>
          <w:sz w:val="26"/>
          <w:szCs w:val="26"/>
          <w:lang w:val="es-ES"/>
        </w:rPr>
        <w:t xml:space="preserve">e la Salud en dicho día, </w:t>
      </w:r>
      <w:proofErr w:type="gramStart"/>
      <w:r w:rsidR="009314C5" w:rsidRPr="005F3CF5">
        <w:rPr>
          <w:rFonts w:ascii="Arial" w:hAnsi="Arial" w:cs="Arial"/>
          <w:sz w:val="26"/>
          <w:szCs w:val="26"/>
          <w:lang w:val="es-ES"/>
        </w:rPr>
        <w:t>pero  fue</w:t>
      </w:r>
      <w:proofErr w:type="gramEnd"/>
      <w:r w:rsidR="009314C5" w:rsidRPr="005F3CF5">
        <w:rPr>
          <w:rFonts w:ascii="Arial" w:hAnsi="Arial" w:cs="Arial"/>
          <w:sz w:val="26"/>
          <w:szCs w:val="26"/>
          <w:lang w:val="es-ES"/>
        </w:rPr>
        <w:t xml:space="preserve"> en</w:t>
      </w:r>
      <w:r w:rsidRPr="005F3CF5">
        <w:rPr>
          <w:rFonts w:ascii="Arial" w:hAnsi="Arial" w:cs="Arial"/>
          <w:sz w:val="26"/>
          <w:szCs w:val="26"/>
          <w:lang w:val="es-ES"/>
        </w:rPr>
        <w:t xml:space="preserve"> 1990, donde se eliminó la homosexualidad de la lista de enfermedades mentales.</w:t>
      </w:r>
    </w:p>
    <w:p w:rsidR="00C058D7" w:rsidRPr="005F3CF5" w:rsidRDefault="00C058D7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C058D7" w:rsidRPr="005F3CF5" w:rsidRDefault="00C058D7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5F3CF5">
        <w:rPr>
          <w:rFonts w:ascii="Arial" w:hAnsi="Arial" w:cs="Arial"/>
          <w:sz w:val="26"/>
          <w:szCs w:val="26"/>
          <w:lang w:val="es-ES"/>
        </w:rPr>
        <w:t>Pero eso fue tan solo un pequeño paso, porque remover a la homosexualidad como enfermedad mental no es un logro, sino corregir una aberración.</w:t>
      </w:r>
    </w:p>
    <w:p w:rsidR="006D685E" w:rsidRPr="005F3CF5" w:rsidRDefault="006D685E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6D685E" w:rsidRPr="005F3CF5" w:rsidRDefault="006D685E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5F3CF5">
        <w:rPr>
          <w:rFonts w:ascii="Arial" w:hAnsi="Arial" w:cs="Arial"/>
          <w:sz w:val="26"/>
          <w:szCs w:val="26"/>
          <w:lang w:val="es-ES"/>
        </w:rPr>
        <w:t xml:space="preserve">Sin embargo, tres décadas después los avances han sido tan solo aceptables en cuanto a los derechos de las personas homosexuales, </w:t>
      </w:r>
      <w:proofErr w:type="spellStart"/>
      <w:r w:rsidRPr="005F3CF5">
        <w:rPr>
          <w:rFonts w:ascii="Arial" w:hAnsi="Arial" w:cs="Arial"/>
          <w:sz w:val="26"/>
          <w:szCs w:val="26"/>
          <w:lang w:val="es-ES"/>
        </w:rPr>
        <w:t>transgénero</w:t>
      </w:r>
      <w:proofErr w:type="spellEnd"/>
      <w:r w:rsidRPr="005F3CF5">
        <w:rPr>
          <w:rFonts w:ascii="Arial" w:hAnsi="Arial" w:cs="Arial"/>
          <w:sz w:val="26"/>
          <w:szCs w:val="26"/>
          <w:lang w:val="es-ES"/>
        </w:rPr>
        <w:t xml:space="preserve"> y bisexuales, pero muy distante de algo ideal.</w:t>
      </w:r>
    </w:p>
    <w:p w:rsidR="006D685E" w:rsidRPr="005F3CF5" w:rsidRDefault="006D685E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136029" w:rsidRPr="005F3CF5" w:rsidRDefault="006D685E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5F3CF5">
        <w:rPr>
          <w:rFonts w:ascii="Arial" w:hAnsi="Arial" w:cs="Arial"/>
          <w:sz w:val="26"/>
          <w:szCs w:val="26"/>
          <w:lang w:val="es-ES"/>
        </w:rPr>
        <w:lastRenderedPageBreak/>
        <w:t>De acuerdo con un informe anual publicado el año pasado</w:t>
      </w:r>
      <w:r w:rsidR="00201229" w:rsidRPr="005F3CF5">
        <w:rPr>
          <w:rFonts w:ascii="Arial" w:hAnsi="Arial" w:cs="Arial"/>
          <w:sz w:val="26"/>
          <w:szCs w:val="26"/>
          <w:lang w:val="es-ES"/>
        </w:rPr>
        <w:t xml:space="preserve"> </w:t>
      </w:r>
      <w:r w:rsidRPr="005F3CF5">
        <w:rPr>
          <w:rFonts w:ascii="Arial" w:hAnsi="Arial" w:cs="Arial"/>
          <w:sz w:val="26"/>
          <w:szCs w:val="26"/>
          <w:lang w:val="es-ES"/>
        </w:rPr>
        <w:t xml:space="preserve">por el Observatorio Nacional de Crímenes de Odio contra personas LGBT, </w:t>
      </w:r>
      <w:r w:rsidR="00136029" w:rsidRPr="005F3CF5">
        <w:rPr>
          <w:rFonts w:ascii="Arial" w:hAnsi="Arial" w:cs="Arial"/>
          <w:sz w:val="26"/>
          <w:szCs w:val="26"/>
          <w:lang w:val="es-ES"/>
        </w:rPr>
        <w:t>Coahuila se ubica como el tercer estado con mayor número de asesinatos contra dicho grupo de la población y el noveno con el menor número de casos resueltos por la autoridad.</w:t>
      </w:r>
    </w:p>
    <w:p w:rsidR="00136029" w:rsidRPr="005F3CF5" w:rsidRDefault="00136029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6D685E" w:rsidRPr="005F3CF5" w:rsidRDefault="00136029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5F3CF5">
        <w:rPr>
          <w:rFonts w:ascii="Arial" w:hAnsi="Arial" w:cs="Arial"/>
          <w:sz w:val="26"/>
          <w:szCs w:val="26"/>
          <w:lang w:val="es-ES"/>
        </w:rPr>
        <w:t xml:space="preserve">Tras dicho informe, la Asociación Civil de Saltillo, San </w:t>
      </w:r>
      <w:proofErr w:type="spellStart"/>
      <w:r w:rsidRPr="005F3CF5">
        <w:rPr>
          <w:rFonts w:ascii="Arial" w:hAnsi="Arial" w:cs="Arial"/>
          <w:sz w:val="26"/>
          <w:szCs w:val="26"/>
          <w:lang w:val="es-ES"/>
        </w:rPr>
        <w:t>Aelredo</w:t>
      </w:r>
      <w:proofErr w:type="spellEnd"/>
      <w:r w:rsidRPr="005F3CF5">
        <w:rPr>
          <w:rFonts w:ascii="Arial" w:hAnsi="Arial" w:cs="Arial"/>
          <w:sz w:val="26"/>
          <w:szCs w:val="26"/>
          <w:lang w:val="es-ES"/>
        </w:rPr>
        <w:t>, aseguró que de los 14 homicidios en contra de la población LGBT, tan solo en cinco casos se ha dado con el culpable.</w:t>
      </w:r>
    </w:p>
    <w:p w:rsidR="00136029" w:rsidRPr="005F3CF5" w:rsidRDefault="00136029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136029" w:rsidRPr="005F3CF5" w:rsidRDefault="00136029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5F3CF5">
        <w:rPr>
          <w:rFonts w:ascii="Arial" w:hAnsi="Arial" w:cs="Arial"/>
          <w:sz w:val="26"/>
          <w:szCs w:val="26"/>
          <w:lang w:val="es-ES"/>
        </w:rPr>
        <w:t>Estas cifras se basan únicamente en muestras de odio llevadas a su máxima expresión, como lo es el homicidio, pero es importante considerar la violencia que no llega prec</w:t>
      </w:r>
      <w:r w:rsidR="00201229" w:rsidRPr="005F3CF5">
        <w:rPr>
          <w:rFonts w:ascii="Arial" w:hAnsi="Arial" w:cs="Arial"/>
          <w:sz w:val="26"/>
          <w:szCs w:val="26"/>
          <w:lang w:val="es-ES"/>
        </w:rPr>
        <w:t>isamente a lo físico, sino a lo</w:t>
      </w:r>
      <w:r w:rsidRPr="005F3CF5">
        <w:rPr>
          <w:rFonts w:ascii="Arial" w:hAnsi="Arial" w:cs="Arial"/>
          <w:sz w:val="26"/>
          <w:szCs w:val="26"/>
          <w:lang w:val="es-ES"/>
        </w:rPr>
        <w:t xml:space="preserve"> psicológico.</w:t>
      </w:r>
    </w:p>
    <w:p w:rsidR="00136029" w:rsidRPr="005F3CF5" w:rsidRDefault="00136029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136029" w:rsidRPr="005F3CF5" w:rsidRDefault="00136029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5F3CF5">
        <w:rPr>
          <w:rFonts w:ascii="Arial" w:hAnsi="Arial" w:cs="Arial"/>
          <w:sz w:val="26"/>
          <w:szCs w:val="26"/>
          <w:lang w:val="es-ES"/>
        </w:rPr>
        <w:t>Las expresiones peyorativas en Coahuila y en México son comunes, como son comunes las referencias hacia personas de la diversidad sexual para hacer menos a alguien. Con palabras como “puto”, “maricón”, “joto”, entre otras, se propaga el odio hacia ese grupo de nuestra población.</w:t>
      </w:r>
    </w:p>
    <w:p w:rsidR="00136029" w:rsidRPr="005F3CF5" w:rsidRDefault="00136029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136029" w:rsidRPr="005F3CF5" w:rsidRDefault="00201229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5F3CF5">
        <w:rPr>
          <w:rFonts w:ascii="Arial" w:hAnsi="Arial" w:cs="Arial"/>
          <w:sz w:val="26"/>
          <w:szCs w:val="26"/>
          <w:lang w:val="es-ES"/>
        </w:rPr>
        <w:t>L</w:t>
      </w:r>
      <w:r w:rsidR="00136029" w:rsidRPr="005F3CF5">
        <w:rPr>
          <w:rFonts w:ascii="Arial" w:hAnsi="Arial" w:cs="Arial"/>
          <w:sz w:val="26"/>
          <w:szCs w:val="26"/>
          <w:lang w:val="es-ES"/>
        </w:rPr>
        <w:t>o peor de esto es que la sociedad ha aprendido a tomarlas como si de un léxico tradicional se tratara, incluso se ha tratado de justificar diciendo que en el norte “hablamos de forma colorida”.</w:t>
      </w:r>
    </w:p>
    <w:p w:rsidR="00136029" w:rsidRPr="005F3CF5" w:rsidRDefault="00136029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136029" w:rsidRPr="005F3CF5" w:rsidRDefault="00136029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5F3CF5">
        <w:rPr>
          <w:rFonts w:ascii="Arial" w:hAnsi="Arial" w:cs="Arial"/>
          <w:sz w:val="26"/>
          <w:szCs w:val="26"/>
          <w:lang w:val="es-ES"/>
        </w:rPr>
        <w:t xml:space="preserve">Quizá visibilizar una fecha no resolverá los grandes problemas de odio hacia la comunidad </w:t>
      </w:r>
      <w:r w:rsidR="00FC11F6" w:rsidRPr="005F3CF5">
        <w:rPr>
          <w:rFonts w:ascii="Arial" w:hAnsi="Arial" w:cs="Arial"/>
          <w:sz w:val="26"/>
          <w:szCs w:val="26"/>
          <w:lang w:val="es-ES"/>
        </w:rPr>
        <w:t>de la diversidad sexual, pero sí será el inicio para que no solo las leyes cambien, sino también la cultura del respeto en Coahuila.</w:t>
      </w:r>
    </w:p>
    <w:p w:rsidR="00FC11F6" w:rsidRPr="005F3CF5" w:rsidRDefault="00FC11F6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FC11F6" w:rsidRPr="005F3CF5" w:rsidRDefault="00FC11F6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5F3CF5">
        <w:rPr>
          <w:rFonts w:ascii="Arial" w:hAnsi="Arial" w:cs="Arial"/>
          <w:sz w:val="26"/>
          <w:szCs w:val="26"/>
          <w:lang w:val="es-ES"/>
        </w:rPr>
        <w:t xml:space="preserve">Con el </w:t>
      </w:r>
      <w:r w:rsidRPr="005F3CF5">
        <w:rPr>
          <w:rFonts w:ascii="Arial" w:hAnsi="Arial" w:cs="Arial"/>
          <w:i/>
          <w:iCs/>
          <w:sz w:val="26"/>
          <w:szCs w:val="26"/>
          <w:lang w:val="es-ES"/>
        </w:rPr>
        <w:t xml:space="preserve">Día Estatal contra la Homofobia, la </w:t>
      </w:r>
      <w:proofErr w:type="spellStart"/>
      <w:r w:rsidRPr="005F3CF5">
        <w:rPr>
          <w:rFonts w:ascii="Arial" w:hAnsi="Arial" w:cs="Arial"/>
          <w:i/>
          <w:iCs/>
          <w:sz w:val="26"/>
          <w:szCs w:val="26"/>
          <w:lang w:val="es-ES"/>
        </w:rPr>
        <w:t>Transfobia</w:t>
      </w:r>
      <w:proofErr w:type="spellEnd"/>
      <w:r w:rsidRPr="005F3CF5">
        <w:rPr>
          <w:rFonts w:ascii="Arial" w:hAnsi="Arial" w:cs="Arial"/>
          <w:i/>
          <w:iCs/>
          <w:sz w:val="26"/>
          <w:szCs w:val="26"/>
          <w:lang w:val="es-ES"/>
        </w:rPr>
        <w:t xml:space="preserve"> y la </w:t>
      </w:r>
      <w:proofErr w:type="spellStart"/>
      <w:r w:rsidRPr="005F3CF5">
        <w:rPr>
          <w:rFonts w:ascii="Arial" w:hAnsi="Arial" w:cs="Arial"/>
          <w:i/>
          <w:iCs/>
          <w:sz w:val="26"/>
          <w:szCs w:val="26"/>
          <w:lang w:val="es-ES"/>
        </w:rPr>
        <w:t>Bifobia</w:t>
      </w:r>
      <w:r w:rsidRPr="005F3CF5">
        <w:rPr>
          <w:rFonts w:ascii="Arial" w:hAnsi="Arial" w:cs="Arial"/>
          <w:sz w:val="26"/>
          <w:szCs w:val="26"/>
          <w:lang w:val="es-ES"/>
        </w:rPr>
        <w:t>no</w:t>
      </w:r>
      <w:proofErr w:type="spellEnd"/>
      <w:r w:rsidRPr="005F3CF5">
        <w:rPr>
          <w:rFonts w:ascii="Arial" w:hAnsi="Arial" w:cs="Arial"/>
          <w:sz w:val="26"/>
          <w:szCs w:val="26"/>
          <w:lang w:val="es-ES"/>
        </w:rPr>
        <w:t xml:space="preserve"> </w:t>
      </w:r>
      <w:r w:rsidR="00201229" w:rsidRPr="005F3CF5">
        <w:rPr>
          <w:rFonts w:ascii="Arial" w:hAnsi="Arial" w:cs="Arial"/>
          <w:sz w:val="26"/>
          <w:szCs w:val="26"/>
          <w:lang w:val="es-ES"/>
        </w:rPr>
        <w:t xml:space="preserve">no </w:t>
      </w:r>
      <w:r w:rsidRPr="005F3CF5">
        <w:rPr>
          <w:rFonts w:ascii="Arial" w:hAnsi="Arial" w:cs="Arial"/>
          <w:sz w:val="26"/>
          <w:szCs w:val="26"/>
          <w:lang w:val="es-ES"/>
        </w:rPr>
        <w:t>se acabará el odio ni el resentimiento, pero sí será una fecha que nos invite a hablar con nuestras familias, amigos, conocidos, sobre el tema.</w:t>
      </w:r>
    </w:p>
    <w:p w:rsidR="00136029" w:rsidRPr="005F3CF5" w:rsidRDefault="00136029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FC11F6" w:rsidRPr="005F3CF5" w:rsidRDefault="00FC11F6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5F3CF5">
        <w:rPr>
          <w:rFonts w:ascii="Arial" w:hAnsi="Arial" w:cs="Arial"/>
          <w:sz w:val="26"/>
          <w:szCs w:val="26"/>
          <w:lang w:val="es-ES"/>
        </w:rPr>
        <w:t xml:space="preserve">Con el </w:t>
      </w:r>
      <w:r w:rsidRPr="005F3CF5">
        <w:rPr>
          <w:rFonts w:ascii="Arial" w:hAnsi="Arial" w:cs="Arial"/>
          <w:i/>
          <w:iCs/>
          <w:sz w:val="26"/>
          <w:szCs w:val="26"/>
          <w:lang w:val="es-ES"/>
        </w:rPr>
        <w:t xml:space="preserve">Día Estatal contra la Homofobia, la </w:t>
      </w:r>
      <w:proofErr w:type="spellStart"/>
      <w:r w:rsidRPr="005F3CF5">
        <w:rPr>
          <w:rFonts w:ascii="Arial" w:hAnsi="Arial" w:cs="Arial"/>
          <w:i/>
          <w:iCs/>
          <w:sz w:val="26"/>
          <w:szCs w:val="26"/>
          <w:lang w:val="es-ES"/>
        </w:rPr>
        <w:t>Transfobia</w:t>
      </w:r>
      <w:proofErr w:type="spellEnd"/>
      <w:r w:rsidRPr="005F3CF5">
        <w:rPr>
          <w:rFonts w:ascii="Arial" w:hAnsi="Arial" w:cs="Arial"/>
          <w:i/>
          <w:iCs/>
          <w:sz w:val="26"/>
          <w:szCs w:val="26"/>
          <w:lang w:val="es-ES"/>
        </w:rPr>
        <w:t xml:space="preserve"> y la </w:t>
      </w:r>
      <w:proofErr w:type="spellStart"/>
      <w:r w:rsidRPr="005F3CF5">
        <w:rPr>
          <w:rFonts w:ascii="Arial" w:hAnsi="Arial" w:cs="Arial"/>
          <w:i/>
          <w:iCs/>
          <w:sz w:val="26"/>
          <w:szCs w:val="26"/>
          <w:lang w:val="es-ES"/>
        </w:rPr>
        <w:t>Bifobia</w:t>
      </w:r>
      <w:r w:rsidRPr="005F3CF5">
        <w:rPr>
          <w:rFonts w:ascii="Arial" w:hAnsi="Arial" w:cs="Arial"/>
          <w:sz w:val="26"/>
          <w:szCs w:val="26"/>
          <w:lang w:val="es-ES"/>
        </w:rPr>
        <w:t>no</w:t>
      </w:r>
      <w:proofErr w:type="spellEnd"/>
      <w:r w:rsidRPr="005F3CF5">
        <w:rPr>
          <w:rFonts w:ascii="Arial" w:hAnsi="Arial" w:cs="Arial"/>
          <w:sz w:val="26"/>
          <w:szCs w:val="26"/>
          <w:lang w:val="es-ES"/>
        </w:rPr>
        <w:t xml:space="preserve"> </w:t>
      </w:r>
      <w:r w:rsidR="00201229" w:rsidRPr="005F3CF5">
        <w:rPr>
          <w:rFonts w:ascii="Arial" w:hAnsi="Arial" w:cs="Arial"/>
          <w:sz w:val="26"/>
          <w:szCs w:val="26"/>
          <w:lang w:val="es-ES"/>
        </w:rPr>
        <w:t xml:space="preserve">no </w:t>
      </w:r>
      <w:r w:rsidRPr="005F3CF5">
        <w:rPr>
          <w:rFonts w:ascii="Arial" w:hAnsi="Arial" w:cs="Arial"/>
          <w:sz w:val="26"/>
          <w:szCs w:val="26"/>
          <w:lang w:val="es-ES"/>
        </w:rPr>
        <w:t>tendremos precisamente un nuevo orden jurídico en la materia, pero sí empezaremos a pensar como sociedad en los anacronismos en los que vivimos.</w:t>
      </w:r>
    </w:p>
    <w:p w:rsidR="00FC11F6" w:rsidRPr="005F3CF5" w:rsidRDefault="00FC11F6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FC11F6" w:rsidRPr="005F3CF5" w:rsidRDefault="00FC11F6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5F3CF5">
        <w:rPr>
          <w:rFonts w:ascii="Arial" w:hAnsi="Arial" w:cs="Arial"/>
          <w:sz w:val="26"/>
          <w:szCs w:val="26"/>
          <w:lang w:val="es-ES"/>
        </w:rPr>
        <w:t xml:space="preserve">Con el </w:t>
      </w:r>
      <w:r w:rsidRPr="005F3CF5">
        <w:rPr>
          <w:rFonts w:ascii="Arial" w:hAnsi="Arial" w:cs="Arial"/>
          <w:i/>
          <w:iCs/>
          <w:sz w:val="26"/>
          <w:szCs w:val="26"/>
          <w:lang w:val="es-ES"/>
        </w:rPr>
        <w:t xml:space="preserve">Día Estatal contra la Homofobia, la </w:t>
      </w:r>
      <w:proofErr w:type="spellStart"/>
      <w:r w:rsidRPr="005F3CF5">
        <w:rPr>
          <w:rFonts w:ascii="Arial" w:hAnsi="Arial" w:cs="Arial"/>
          <w:i/>
          <w:iCs/>
          <w:sz w:val="26"/>
          <w:szCs w:val="26"/>
          <w:lang w:val="es-ES"/>
        </w:rPr>
        <w:t>Transfobia</w:t>
      </w:r>
      <w:proofErr w:type="spellEnd"/>
      <w:r w:rsidRPr="005F3CF5">
        <w:rPr>
          <w:rFonts w:ascii="Arial" w:hAnsi="Arial" w:cs="Arial"/>
          <w:i/>
          <w:iCs/>
          <w:sz w:val="26"/>
          <w:szCs w:val="26"/>
          <w:lang w:val="es-ES"/>
        </w:rPr>
        <w:t xml:space="preserve"> y la </w:t>
      </w:r>
      <w:proofErr w:type="spellStart"/>
      <w:r w:rsidRPr="005F3CF5">
        <w:rPr>
          <w:rFonts w:ascii="Arial" w:hAnsi="Arial" w:cs="Arial"/>
          <w:i/>
          <w:iCs/>
          <w:sz w:val="26"/>
          <w:szCs w:val="26"/>
          <w:lang w:val="es-ES"/>
        </w:rPr>
        <w:t>Bifobia</w:t>
      </w:r>
      <w:r w:rsidRPr="005F3CF5">
        <w:rPr>
          <w:rFonts w:ascii="Arial" w:hAnsi="Arial" w:cs="Arial"/>
          <w:sz w:val="26"/>
          <w:szCs w:val="26"/>
          <w:lang w:val="es-ES"/>
        </w:rPr>
        <w:t>quizá</w:t>
      </w:r>
      <w:proofErr w:type="spellEnd"/>
      <w:r w:rsidRPr="005F3CF5">
        <w:rPr>
          <w:rFonts w:ascii="Arial" w:hAnsi="Arial" w:cs="Arial"/>
          <w:sz w:val="26"/>
          <w:szCs w:val="26"/>
          <w:lang w:val="es-ES"/>
        </w:rPr>
        <w:t xml:space="preserve"> no cambiaremos la opinión de mucha gente con respecto al tema, pero sí podremos decir que en Coahuila defendemos el derecho a ser como queremos y a amar a quien queramos.</w:t>
      </w:r>
    </w:p>
    <w:p w:rsidR="00FC11F6" w:rsidRPr="005F3CF5" w:rsidRDefault="00FC11F6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FC11F6" w:rsidRPr="005F3CF5" w:rsidRDefault="00FC11F6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5F3CF5">
        <w:rPr>
          <w:rFonts w:ascii="Arial" w:hAnsi="Arial" w:cs="Arial"/>
          <w:sz w:val="26"/>
          <w:szCs w:val="26"/>
          <w:lang w:val="es-ES"/>
        </w:rPr>
        <w:t>En virtud de lo anteriormente expuesto, pongo a consideración de este Honorable Congreso del Estado de Coahuila para su revisión, análisis y, en su caso, aprobac</w:t>
      </w:r>
      <w:r w:rsidR="00201229" w:rsidRPr="005F3CF5">
        <w:rPr>
          <w:rFonts w:ascii="Arial" w:hAnsi="Arial" w:cs="Arial"/>
          <w:sz w:val="26"/>
          <w:szCs w:val="26"/>
          <w:lang w:val="es-ES"/>
        </w:rPr>
        <w:t>ión, la siguiente iniciativa con:</w:t>
      </w:r>
    </w:p>
    <w:p w:rsidR="00FC11F6" w:rsidRPr="005F3CF5" w:rsidRDefault="00FC11F6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FC11F6" w:rsidRPr="005F3CF5" w:rsidRDefault="00FC11F6" w:rsidP="00FC11F6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es-ES"/>
        </w:rPr>
      </w:pPr>
      <w:r w:rsidRPr="005F3CF5">
        <w:rPr>
          <w:rFonts w:ascii="Arial" w:hAnsi="Arial" w:cs="Arial"/>
          <w:b/>
          <w:bCs/>
          <w:sz w:val="26"/>
          <w:szCs w:val="26"/>
          <w:lang w:val="es-ES"/>
        </w:rPr>
        <w:t>PROYECTO DE DECRETO</w:t>
      </w:r>
    </w:p>
    <w:p w:rsidR="00FC11F6" w:rsidRPr="005F3CF5" w:rsidRDefault="00FC11F6" w:rsidP="00FC11F6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FC11F6" w:rsidRPr="005F3CF5" w:rsidRDefault="00FC11F6" w:rsidP="00FC11F6">
      <w:pPr>
        <w:spacing w:line="360" w:lineRule="auto"/>
        <w:jc w:val="both"/>
        <w:rPr>
          <w:rFonts w:ascii="Arial" w:hAnsi="Arial" w:cs="Arial"/>
          <w:i/>
          <w:iCs/>
          <w:sz w:val="26"/>
          <w:szCs w:val="26"/>
          <w:lang w:val="es-ES"/>
        </w:rPr>
      </w:pPr>
      <w:r w:rsidRPr="005F3CF5">
        <w:rPr>
          <w:rFonts w:ascii="Arial" w:hAnsi="Arial" w:cs="Arial"/>
          <w:b/>
          <w:bCs/>
          <w:sz w:val="26"/>
          <w:szCs w:val="26"/>
          <w:lang w:val="es-ES"/>
        </w:rPr>
        <w:t xml:space="preserve">ARTÍCULO </w:t>
      </w:r>
      <w:proofErr w:type="gramStart"/>
      <w:r w:rsidRPr="005F3CF5">
        <w:rPr>
          <w:rFonts w:ascii="Arial" w:hAnsi="Arial" w:cs="Arial"/>
          <w:b/>
          <w:bCs/>
          <w:sz w:val="26"/>
          <w:szCs w:val="26"/>
          <w:lang w:val="es-ES"/>
        </w:rPr>
        <w:t>ÚNICO.-</w:t>
      </w:r>
      <w:proofErr w:type="gramEnd"/>
      <w:r w:rsidRPr="005F3CF5">
        <w:rPr>
          <w:rFonts w:ascii="Arial" w:hAnsi="Arial" w:cs="Arial"/>
          <w:sz w:val="26"/>
          <w:szCs w:val="26"/>
          <w:lang w:val="es-ES"/>
        </w:rPr>
        <w:t xml:space="preserve"> El Honorable Congreso del Estado de Coahuila de Zaragoza declara el día 17 de mayo de cada año como el </w:t>
      </w:r>
      <w:r w:rsidRPr="005F3CF5">
        <w:rPr>
          <w:rFonts w:ascii="Arial" w:hAnsi="Arial" w:cs="Arial"/>
          <w:i/>
          <w:iCs/>
          <w:sz w:val="26"/>
          <w:szCs w:val="26"/>
          <w:lang w:val="es-ES"/>
        </w:rPr>
        <w:t xml:space="preserve">Día Estatal contra la Homofobia, la </w:t>
      </w:r>
      <w:proofErr w:type="spellStart"/>
      <w:r w:rsidRPr="005F3CF5">
        <w:rPr>
          <w:rFonts w:ascii="Arial" w:hAnsi="Arial" w:cs="Arial"/>
          <w:i/>
          <w:iCs/>
          <w:sz w:val="26"/>
          <w:szCs w:val="26"/>
          <w:lang w:val="es-ES"/>
        </w:rPr>
        <w:t>Transfobia</w:t>
      </w:r>
      <w:proofErr w:type="spellEnd"/>
      <w:r w:rsidRPr="005F3CF5">
        <w:rPr>
          <w:rFonts w:ascii="Arial" w:hAnsi="Arial" w:cs="Arial"/>
          <w:i/>
          <w:iCs/>
          <w:sz w:val="26"/>
          <w:szCs w:val="26"/>
          <w:lang w:val="es-ES"/>
        </w:rPr>
        <w:t xml:space="preserve"> y la </w:t>
      </w:r>
      <w:proofErr w:type="spellStart"/>
      <w:r w:rsidRPr="005F3CF5">
        <w:rPr>
          <w:rFonts w:ascii="Arial" w:hAnsi="Arial" w:cs="Arial"/>
          <w:i/>
          <w:iCs/>
          <w:sz w:val="26"/>
          <w:szCs w:val="26"/>
          <w:lang w:val="es-ES"/>
        </w:rPr>
        <w:t>Bifobia</w:t>
      </w:r>
      <w:proofErr w:type="spellEnd"/>
      <w:r w:rsidRPr="005F3CF5">
        <w:rPr>
          <w:rFonts w:ascii="Arial" w:hAnsi="Arial" w:cs="Arial"/>
          <w:i/>
          <w:iCs/>
          <w:sz w:val="26"/>
          <w:szCs w:val="26"/>
          <w:lang w:val="es-ES"/>
        </w:rPr>
        <w:t>.</w:t>
      </w:r>
    </w:p>
    <w:p w:rsidR="00FC11F6" w:rsidRPr="005F3CF5" w:rsidRDefault="00FC11F6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FC11F6" w:rsidRPr="005F3CF5" w:rsidRDefault="00201229" w:rsidP="00FC11F6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es-ES"/>
        </w:rPr>
      </w:pPr>
      <w:r w:rsidRPr="005F3CF5">
        <w:rPr>
          <w:rFonts w:ascii="Arial" w:hAnsi="Arial" w:cs="Arial"/>
          <w:b/>
          <w:bCs/>
          <w:sz w:val="26"/>
          <w:szCs w:val="26"/>
          <w:lang w:val="es-ES"/>
        </w:rPr>
        <w:t>TRANSITORIO</w:t>
      </w:r>
    </w:p>
    <w:p w:rsidR="00FC11F6" w:rsidRPr="005F3CF5" w:rsidRDefault="00FC11F6" w:rsidP="00FC11F6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EF3FE9" w:rsidRPr="005F3CF5" w:rsidRDefault="00FC11F6" w:rsidP="00FC11F6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5F3CF5">
        <w:rPr>
          <w:rFonts w:ascii="Arial" w:hAnsi="Arial" w:cs="Arial"/>
          <w:b/>
          <w:bCs/>
          <w:sz w:val="26"/>
          <w:szCs w:val="26"/>
          <w:lang w:val="es-ES"/>
        </w:rPr>
        <w:t xml:space="preserve">ARTÍCULO </w:t>
      </w:r>
      <w:proofErr w:type="gramStart"/>
      <w:r w:rsidRPr="005F3CF5">
        <w:rPr>
          <w:rFonts w:ascii="Arial" w:hAnsi="Arial" w:cs="Arial"/>
          <w:b/>
          <w:bCs/>
          <w:sz w:val="26"/>
          <w:szCs w:val="26"/>
          <w:lang w:val="es-ES"/>
        </w:rPr>
        <w:t>ÚNICO.-</w:t>
      </w:r>
      <w:proofErr w:type="gramEnd"/>
      <w:r w:rsidRPr="005F3CF5">
        <w:rPr>
          <w:rFonts w:ascii="Arial" w:hAnsi="Arial" w:cs="Arial"/>
          <w:sz w:val="26"/>
          <w:szCs w:val="26"/>
          <w:lang w:val="es-ES"/>
        </w:rPr>
        <w:t xml:space="preserve"> El presente Decreto entrará en vigor al día siguiente de su publicación en el Periódico Oficial del Gobierno del Estado</w:t>
      </w:r>
      <w:r w:rsidR="00EF3FE9" w:rsidRPr="005F3CF5">
        <w:rPr>
          <w:rFonts w:ascii="Arial" w:hAnsi="Arial" w:cs="Arial"/>
          <w:sz w:val="26"/>
          <w:szCs w:val="26"/>
          <w:lang w:val="es-ES"/>
        </w:rPr>
        <w:t>.</w:t>
      </w:r>
    </w:p>
    <w:p w:rsidR="00EF3FE9" w:rsidRPr="005F3CF5" w:rsidRDefault="00EF3FE9" w:rsidP="00EF3FE9">
      <w:pPr>
        <w:pStyle w:val="NormalWeb"/>
        <w:jc w:val="center"/>
        <w:rPr>
          <w:rFonts w:ascii="Arial,Bold" w:hAnsi="Arial,Bold"/>
          <w:b/>
          <w:bCs/>
          <w:sz w:val="26"/>
          <w:szCs w:val="26"/>
        </w:rPr>
      </w:pPr>
      <w:r w:rsidRPr="005F3CF5">
        <w:rPr>
          <w:rFonts w:ascii="Arial,Bold" w:hAnsi="Arial,Bold"/>
          <w:b/>
          <w:bCs/>
          <w:sz w:val="26"/>
          <w:szCs w:val="26"/>
        </w:rPr>
        <w:t>Atentamente</w:t>
      </w:r>
      <w:r w:rsidRPr="005F3CF5">
        <w:rPr>
          <w:rFonts w:ascii="Arial,Bold" w:hAnsi="Arial,Bold"/>
          <w:b/>
          <w:bCs/>
          <w:sz w:val="26"/>
          <w:szCs w:val="26"/>
        </w:rPr>
        <w:br/>
        <w:t>Saltillo, Coahuila,</w:t>
      </w:r>
      <w:r w:rsidR="00223D59" w:rsidRPr="005F3CF5">
        <w:rPr>
          <w:rFonts w:ascii="Arial,Bold" w:hAnsi="Arial,Bold"/>
          <w:b/>
          <w:bCs/>
          <w:sz w:val="26"/>
          <w:szCs w:val="26"/>
        </w:rPr>
        <w:t xml:space="preserve"> </w:t>
      </w:r>
      <w:r w:rsidRPr="005F3CF5">
        <w:rPr>
          <w:rFonts w:ascii="Arial,Bold" w:hAnsi="Arial,Bold"/>
          <w:b/>
          <w:bCs/>
          <w:sz w:val="26"/>
          <w:szCs w:val="26"/>
        </w:rPr>
        <w:t>mayo</w:t>
      </w:r>
      <w:r w:rsidR="00223D59" w:rsidRPr="005F3CF5">
        <w:rPr>
          <w:rFonts w:ascii="Arial,Bold" w:hAnsi="Arial,Bold"/>
          <w:b/>
          <w:bCs/>
          <w:sz w:val="26"/>
          <w:szCs w:val="26"/>
        </w:rPr>
        <w:t xml:space="preserve"> </w:t>
      </w:r>
      <w:r w:rsidRPr="005F3CF5">
        <w:rPr>
          <w:rFonts w:ascii="Arial,Bold" w:hAnsi="Arial,Bold"/>
          <w:b/>
          <w:bCs/>
          <w:sz w:val="26"/>
          <w:szCs w:val="26"/>
        </w:rPr>
        <w:t xml:space="preserve">25 de 2021 </w:t>
      </w:r>
    </w:p>
    <w:p w:rsidR="00EF3FE9" w:rsidRPr="005F3CF5" w:rsidRDefault="00EF3FE9" w:rsidP="00EF3FE9">
      <w:pPr>
        <w:pStyle w:val="NormalWeb"/>
        <w:jc w:val="center"/>
        <w:rPr>
          <w:rFonts w:ascii="Arial,Bold" w:hAnsi="Arial,Bold"/>
          <w:b/>
          <w:bCs/>
          <w:sz w:val="26"/>
          <w:szCs w:val="26"/>
        </w:rPr>
      </w:pPr>
      <w:r w:rsidRPr="005F3CF5">
        <w:rPr>
          <w:rFonts w:ascii="Arial,Bold" w:hAnsi="Arial,Bold"/>
          <w:b/>
          <w:bCs/>
          <w:sz w:val="26"/>
          <w:szCs w:val="26"/>
        </w:rPr>
        <w:t>Grupo Parlamentario de morena</w:t>
      </w:r>
    </w:p>
    <w:p w:rsidR="00EF3FE9" w:rsidRPr="005F3CF5" w:rsidRDefault="00EF3FE9" w:rsidP="00EF3FE9">
      <w:pPr>
        <w:pStyle w:val="NormalWeb"/>
        <w:jc w:val="center"/>
        <w:rPr>
          <w:b/>
          <w:bCs/>
          <w:sz w:val="26"/>
          <w:szCs w:val="26"/>
        </w:rPr>
      </w:pPr>
    </w:p>
    <w:p w:rsidR="00201229" w:rsidRPr="005F3CF5" w:rsidRDefault="00201229" w:rsidP="00EF3FE9">
      <w:pPr>
        <w:pStyle w:val="NormalWeb"/>
        <w:jc w:val="center"/>
        <w:rPr>
          <w:b/>
          <w:bCs/>
          <w:sz w:val="26"/>
          <w:szCs w:val="26"/>
        </w:rPr>
      </w:pPr>
    </w:p>
    <w:p w:rsidR="00EF3FE9" w:rsidRPr="005F3CF5" w:rsidRDefault="00EF3FE9" w:rsidP="00EF3FE9">
      <w:pPr>
        <w:pStyle w:val="NormalWeb"/>
        <w:jc w:val="center"/>
        <w:rPr>
          <w:rFonts w:ascii="Arial,Bold" w:hAnsi="Arial,Bold"/>
          <w:b/>
          <w:bCs/>
          <w:sz w:val="26"/>
          <w:szCs w:val="26"/>
        </w:rPr>
      </w:pPr>
      <w:proofErr w:type="spellStart"/>
      <w:r w:rsidRPr="005F3CF5">
        <w:rPr>
          <w:rFonts w:ascii="Arial,Bold" w:hAnsi="Arial,Bold"/>
          <w:b/>
          <w:bCs/>
          <w:sz w:val="26"/>
          <w:szCs w:val="26"/>
        </w:rPr>
        <w:t>Dip</w:t>
      </w:r>
      <w:proofErr w:type="spellEnd"/>
      <w:r w:rsidRPr="005F3CF5">
        <w:rPr>
          <w:rFonts w:ascii="Arial,Bold" w:hAnsi="Arial,Bold"/>
          <w:b/>
          <w:bCs/>
          <w:sz w:val="26"/>
          <w:szCs w:val="26"/>
        </w:rPr>
        <w:t xml:space="preserve">. Teresa de </w:t>
      </w:r>
      <w:proofErr w:type="spellStart"/>
      <w:r w:rsidRPr="005F3CF5">
        <w:rPr>
          <w:rFonts w:ascii="Arial,Bold" w:hAnsi="Arial,Bold"/>
          <w:b/>
          <w:bCs/>
          <w:sz w:val="26"/>
          <w:szCs w:val="26"/>
        </w:rPr>
        <w:t>Jesús</w:t>
      </w:r>
      <w:proofErr w:type="spellEnd"/>
      <w:r w:rsidRPr="005F3CF5">
        <w:rPr>
          <w:rFonts w:ascii="Arial,Bold" w:hAnsi="Arial,Bold"/>
          <w:b/>
          <w:bCs/>
          <w:sz w:val="26"/>
          <w:szCs w:val="26"/>
        </w:rPr>
        <w:t xml:space="preserve"> </w:t>
      </w:r>
      <w:proofErr w:type="spellStart"/>
      <w:r w:rsidRPr="005F3CF5">
        <w:rPr>
          <w:rFonts w:ascii="Arial,Bold" w:hAnsi="Arial,Bold"/>
          <w:b/>
          <w:bCs/>
          <w:sz w:val="26"/>
          <w:szCs w:val="26"/>
        </w:rPr>
        <w:t>Meráz</w:t>
      </w:r>
      <w:proofErr w:type="spellEnd"/>
      <w:r w:rsidRPr="005F3CF5">
        <w:rPr>
          <w:rFonts w:ascii="Arial,Bold" w:hAnsi="Arial,Bold"/>
          <w:b/>
          <w:bCs/>
          <w:sz w:val="26"/>
          <w:szCs w:val="26"/>
        </w:rPr>
        <w:t xml:space="preserve"> </w:t>
      </w:r>
      <w:proofErr w:type="spellStart"/>
      <w:r w:rsidRPr="005F3CF5">
        <w:rPr>
          <w:rFonts w:ascii="Arial,Bold" w:hAnsi="Arial,Bold"/>
          <w:b/>
          <w:bCs/>
          <w:sz w:val="26"/>
          <w:szCs w:val="26"/>
        </w:rPr>
        <w:t>García</w:t>
      </w:r>
      <w:proofErr w:type="spellEnd"/>
    </w:p>
    <w:p w:rsidR="00412FD5" w:rsidRPr="005F3CF5" w:rsidRDefault="00412FD5" w:rsidP="00EF3FE9">
      <w:pPr>
        <w:pStyle w:val="NormalWeb"/>
        <w:jc w:val="center"/>
        <w:rPr>
          <w:rFonts w:ascii="Arial,Bold" w:hAnsi="Arial,Bold"/>
          <w:b/>
          <w:bCs/>
          <w:sz w:val="26"/>
          <w:szCs w:val="26"/>
        </w:rPr>
      </w:pPr>
    </w:p>
    <w:p w:rsidR="00412FD5" w:rsidRPr="005F3CF5" w:rsidRDefault="00412FD5" w:rsidP="00EF3FE9">
      <w:pPr>
        <w:pStyle w:val="NormalWeb"/>
        <w:jc w:val="center"/>
        <w:rPr>
          <w:rFonts w:ascii="Arial,Bold" w:hAnsi="Arial,Bold"/>
          <w:b/>
          <w:bCs/>
          <w:sz w:val="26"/>
          <w:szCs w:val="26"/>
        </w:rPr>
      </w:pPr>
    </w:p>
    <w:p w:rsidR="00EF3FE9" w:rsidRPr="005F3CF5" w:rsidRDefault="00EF3FE9" w:rsidP="00EF3FE9">
      <w:pPr>
        <w:pStyle w:val="NormalWeb"/>
        <w:jc w:val="center"/>
        <w:rPr>
          <w:b/>
          <w:bCs/>
          <w:sz w:val="26"/>
          <w:szCs w:val="26"/>
        </w:rPr>
      </w:pPr>
      <w:proofErr w:type="spellStart"/>
      <w:r w:rsidRPr="005F3CF5">
        <w:rPr>
          <w:rFonts w:ascii="Arial,Bold" w:hAnsi="Arial,Bold"/>
          <w:b/>
          <w:bCs/>
          <w:sz w:val="26"/>
          <w:szCs w:val="26"/>
        </w:rPr>
        <w:t>Dip</w:t>
      </w:r>
      <w:proofErr w:type="spellEnd"/>
      <w:r w:rsidRPr="005F3CF5">
        <w:rPr>
          <w:rFonts w:ascii="Arial,Bold" w:hAnsi="Arial,Bold"/>
          <w:b/>
          <w:bCs/>
          <w:sz w:val="26"/>
          <w:szCs w:val="26"/>
        </w:rPr>
        <w:t xml:space="preserve">. Lizbeth </w:t>
      </w:r>
      <w:proofErr w:type="spellStart"/>
      <w:r w:rsidRPr="005F3CF5">
        <w:rPr>
          <w:rFonts w:ascii="Arial,Bold" w:hAnsi="Arial,Bold"/>
          <w:b/>
          <w:bCs/>
          <w:sz w:val="26"/>
          <w:szCs w:val="26"/>
        </w:rPr>
        <w:t>Ogazón</w:t>
      </w:r>
      <w:proofErr w:type="spellEnd"/>
      <w:r w:rsidRPr="005F3CF5">
        <w:rPr>
          <w:rFonts w:ascii="Arial,Bold" w:hAnsi="Arial,Bold"/>
          <w:b/>
          <w:bCs/>
          <w:sz w:val="26"/>
          <w:szCs w:val="26"/>
        </w:rPr>
        <w:t xml:space="preserve"> Nava</w:t>
      </w:r>
    </w:p>
    <w:p w:rsidR="00412FD5" w:rsidRPr="005F3CF5" w:rsidRDefault="00412FD5" w:rsidP="00EF3FE9">
      <w:pPr>
        <w:pStyle w:val="NormalWeb"/>
        <w:jc w:val="center"/>
        <w:rPr>
          <w:rFonts w:ascii="Arial,Bold" w:hAnsi="Arial,Bold"/>
          <w:b/>
          <w:bCs/>
          <w:sz w:val="26"/>
          <w:szCs w:val="26"/>
        </w:rPr>
      </w:pPr>
    </w:p>
    <w:p w:rsidR="00412FD5" w:rsidRPr="005F3CF5" w:rsidRDefault="00412FD5" w:rsidP="00EF3FE9">
      <w:pPr>
        <w:pStyle w:val="NormalWeb"/>
        <w:jc w:val="center"/>
        <w:rPr>
          <w:rFonts w:ascii="Arial,Bold" w:hAnsi="Arial,Bold"/>
          <w:b/>
          <w:bCs/>
          <w:sz w:val="26"/>
          <w:szCs w:val="26"/>
        </w:rPr>
      </w:pPr>
    </w:p>
    <w:p w:rsidR="00EF3FE9" w:rsidRPr="005F3CF5" w:rsidRDefault="00EF3FE9" w:rsidP="00EF3FE9">
      <w:pPr>
        <w:pStyle w:val="NormalWeb"/>
        <w:jc w:val="center"/>
        <w:rPr>
          <w:rFonts w:ascii="Arial,Bold" w:hAnsi="Arial,Bold"/>
          <w:b/>
          <w:bCs/>
          <w:sz w:val="26"/>
          <w:szCs w:val="26"/>
        </w:rPr>
      </w:pPr>
      <w:proofErr w:type="spellStart"/>
      <w:r w:rsidRPr="005F3CF5">
        <w:rPr>
          <w:rFonts w:ascii="Arial,Bold" w:hAnsi="Arial,Bold"/>
          <w:b/>
          <w:bCs/>
          <w:sz w:val="26"/>
          <w:szCs w:val="26"/>
        </w:rPr>
        <w:t>Dip</w:t>
      </w:r>
      <w:proofErr w:type="spellEnd"/>
      <w:r w:rsidRPr="005F3CF5">
        <w:rPr>
          <w:rFonts w:ascii="Arial,Bold" w:hAnsi="Arial,Bold"/>
          <w:b/>
          <w:bCs/>
          <w:sz w:val="26"/>
          <w:szCs w:val="26"/>
        </w:rPr>
        <w:t>. Laura Francisca Aguilar Tabares</w:t>
      </w:r>
    </w:p>
    <w:p w:rsidR="00412FD5" w:rsidRPr="005F3CF5" w:rsidRDefault="00412FD5" w:rsidP="00EF3FE9">
      <w:pPr>
        <w:pStyle w:val="NormalWeb"/>
        <w:jc w:val="center"/>
        <w:rPr>
          <w:rFonts w:ascii="Arial,Bold" w:hAnsi="Arial,Bold"/>
          <w:b/>
          <w:bCs/>
          <w:sz w:val="26"/>
          <w:szCs w:val="26"/>
        </w:rPr>
      </w:pPr>
    </w:p>
    <w:p w:rsidR="00412FD5" w:rsidRPr="005F3CF5" w:rsidRDefault="00412FD5" w:rsidP="00EF3FE9">
      <w:pPr>
        <w:pStyle w:val="NormalWeb"/>
        <w:jc w:val="center"/>
        <w:rPr>
          <w:rFonts w:ascii="Arial,Bold" w:hAnsi="Arial,Bold"/>
          <w:b/>
          <w:bCs/>
          <w:sz w:val="26"/>
          <w:szCs w:val="26"/>
        </w:rPr>
      </w:pPr>
    </w:p>
    <w:p w:rsidR="00EF3FE9" w:rsidRPr="005F3CF5" w:rsidRDefault="00EF3FE9" w:rsidP="00EF3FE9">
      <w:pPr>
        <w:pStyle w:val="NormalWeb"/>
        <w:jc w:val="center"/>
        <w:rPr>
          <w:b/>
          <w:bCs/>
          <w:sz w:val="26"/>
          <w:szCs w:val="26"/>
        </w:rPr>
      </w:pPr>
      <w:proofErr w:type="spellStart"/>
      <w:r w:rsidRPr="005F3CF5">
        <w:rPr>
          <w:rFonts w:ascii="Arial,Bold" w:hAnsi="Arial,Bold"/>
          <w:b/>
          <w:bCs/>
          <w:sz w:val="26"/>
          <w:szCs w:val="26"/>
        </w:rPr>
        <w:t>Dip</w:t>
      </w:r>
      <w:proofErr w:type="spellEnd"/>
      <w:r w:rsidRPr="005F3CF5">
        <w:rPr>
          <w:rFonts w:ascii="Arial,Bold" w:hAnsi="Arial,Bold"/>
          <w:b/>
          <w:bCs/>
          <w:sz w:val="26"/>
          <w:szCs w:val="26"/>
        </w:rPr>
        <w:t xml:space="preserve">. Francisco Javier Cortez </w:t>
      </w:r>
      <w:proofErr w:type="spellStart"/>
      <w:r w:rsidRPr="005F3CF5">
        <w:rPr>
          <w:rFonts w:ascii="Arial,Bold" w:hAnsi="Arial,Bold"/>
          <w:b/>
          <w:bCs/>
          <w:sz w:val="26"/>
          <w:szCs w:val="26"/>
        </w:rPr>
        <w:t>Gómez</w:t>
      </w:r>
      <w:bookmarkStart w:id="0" w:name="_GoBack"/>
      <w:bookmarkEnd w:id="0"/>
      <w:proofErr w:type="spellEnd"/>
    </w:p>
    <w:sectPr w:rsidR="00EF3FE9" w:rsidRPr="005F3CF5" w:rsidSect="004316D7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51" w:rsidRDefault="00895D51" w:rsidP="00EF3FE9">
      <w:r>
        <w:separator/>
      </w:r>
    </w:p>
  </w:endnote>
  <w:endnote w:type="continuationSeparator" w:id="0">
    <w:p w:rsidR="00895D51" w:rsidRDefault="00895D51" w:rsidP="00EF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424"/>
      <w:docPartObj>
        <w:docPartGallery w:val="Page Numbers (Bottom of Page)"/>
        <w:docPartUnique/>
      </w:docPartObj>
    </w:sdtPr>
    <w:sdtEndPr/>
    <w:sdtContent>
      <w:p w:rsidR="00BA47AE" w:rsidRDefault="00A2574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E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A47AE" w:rsidRDefault="00BA47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51" w:rsidRDefault="00895D51" w:rsidP="00EF3FE9">
      <w:r>
        <w:separator/>
      </w:r>
    </w:p>
  </w:footnote>
  <w:footnote w:type="continuationSeparator" w:id="0">
    <w:p w:rsidR="00895D51" w:rsidRDefault="00895D51" w:rsidP="00EF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669"/>
      <w:gridCol w:w="9388"/>
    </w:tblGrid>
    <w:tr w:rsidR="00EF3FE9" w:rsidRPr="00DF7528" w:rsidTr="00E03681">
      <w:trPr>
        <w:jc w:val="center"/>
      </w:trPr>
      <w:tc>
        <w:tcPr>
          <w:tcW w:w="1541" w:type="dxa"/>
        </w:tcPr>
        <w:p w:rsidR="00EF3FE9" w:rsidRPr="00DF7528" w:rsidRDefault="00EF3FE9" w:rsidP="00EF3FE9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  <w:r w:rsidRPr="00DF7528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F3FE9" w:rsidRPr="00DF7528" w:rsidRDefault="00EF3FE9" w:rsidP="00EF3FE9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  <w:p w:rsidR="00EF3FE9" w:rsidRPr="00DF7528" w:rsidRDefault="00EF3FE9" w:rsidP="00EF3FE9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EF3FE9" w:rsidRPr="00DF7528" w:rsidRDefault="00EF3FE9" w:rsidP="00EF3FE9">
          <w:pPr>
            <w:jc w:val="center"/>
            <w:rPr>
              <w:rFonts w:eastAsia="Times New Roman" w:cs="Times New Roman"/>
              <w:b/>
              <w:bCs/>
              <w:sz w:val="20"/>
              <w:szCs w:val="20"/>
              <w:lang w:eastAsia="es-ES"/>
            </w:rPr>
          </w:pPr>
        </w:p>
        <w:p w:rsidR="00EF3FE9" w:rsidRPr="00DF7528" w:rsidRDefault="00EF3FE9" w:rsidP="00EF3FE9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DF7528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EF3FE9" w:rsidRPr="00DF7528" w:rsidRDefault="00EF3FE9" w:rsidP="00EF3FE9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DF7528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EF3FE9" w:rsidRPr="00DF7528" w:rsidRDefault="00EF3FE9" w:rsidP="00EF3FE9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EF3FE9" w:rsidRPr="00DF7528" w:rsidRDefault="00EF3FE9" w:rsidP="00EF3FE9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DF7528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EF3FE9" w:rsidRPr="00DF7528" w:rsidRDefault="00EF3FE9" w:rsidP="00EF3FE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eastAsia="Times New Roman" w:cs="Times New Roman"/>
              <w:b/>
              <w:bCs/>
              <w:sz w:val="16"/>
              <w:szCs w:val="20"/>
              <w:lang w:eastAsia="es-ES"/>
            </w:rPr>
          </w:pPr>
        </w:p>
        <w:p w:rsidR="00EF3FE9" w:rsidRPr="00DF7528" w:rsidRDefault="00EF3FE9" w:rsidP="00EF3FE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eastAsia="Times New Roman" w:cs="Times New Roman"/>
              <w:bCs/>
              <w:sz w:val="12"/>
              <w:szCs w:val="20"/>
              <w:lang w:eastAsia="es-ES"/>
            </w:rPr>
          </w:pPr>
          <w:r w:rsidRPr="00DF7528">
            <w:rPr>
              <w:rFonts w:eastAsia="Times New Roman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</w:tr>
  </w:tbl>
  <w:p w:rsidR="00EF3FE9" w:rsidRDefault="00EF3F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C466A"/>
    <w:multiLevelType w:val="hybridMultilevel"/>
    <w:tmpl w:val="2286D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11"/>
    <w:rsid w:val="00041DF6"/>
    <w:rsid w:val="00136029"/>
    <w:rsid w:val="00201229"/>
    <w:rsid w:val="00223D59"/>
    <w:rsid w:val="002A6F21"/>
    <w:rsid w:val="0031013B"/>
    <w:rsid w:val="00412FD5"/>
    <w:rsid w:val="004316D7"/>
    <w:rsid w:val="00435924"/>
    <w:rsid w:val="00583DF2"/>
    <w:rsid w:val="005B3695"/>
    <w:rsid w:val="005B7876"/>
    <w:rsid w:val="005F3CF5"/>
    <w:rsid w:val="00601D6F"/>
    <w:rsid w:val="006D685E"/>
    <w:rsid w:val="00745211"/>
    <w:rsid w:val="00895D51"/>
    <w:rsid w:val="009314C5"/>
    <w:rsid w:val="009A7685"/>
    <w:rsid w:val="009B3111"/>
    <w:rsid w:val="00A02E88"/>
    <w:rsid w:val="00A2574F"/>
    <w:rsid w:val="00A90EC2"/>
    <w:rsid w:val="00B7354A"/>
    <w:rsid w:val="00B8270A"/>
    <w:rsid w:val="00BA47AE"/>
    <w:rsid w:val="00C058D7"/>
    <w:rsid w:val="00CA7180"/>
    <w:rsid w:val="00D724D9"/>
    <w:rsid w:val="00E375CE"/>
    <w:rsid w:val="00EF3FE9"/>
    <w:rsid w:val="00F64DB0"/>
    <w:rsid w:val="00F80C94"/>
    <w:rsid w:val="00FC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403E"/>
  <w15:docId w15:val="{5D29C9F5-8991-44E1-B69A-81AD85B6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6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F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F3F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3FE9"/>
  </w:style>
  <w:style w:type="paragraph" w:styleId="Piedepgina">
    <w:name w:val="footer"/>
    <w:basedOn w:val="Normal"/>
    <w:link w:val="PiedepginaCar"/>
    <w:uiPriority w:val="99"/>
    <w:unhideWhenUsed/>
    <w:rsid w:val="00EF3F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 Torres</dc:creator>
  <cp:lastModifiedBy>Juan Lumbreras</cp:lastModifiedBy>
  <cp:revision>3</cp:revision>
  <dcterms:created xsi:type="dcterms:W3CDTF">2021-09-28T18:18:00Z</dcterms:created>
  <dcterms:modified xsi:type="dcterms:W3CDTF">2021-09-28T18:18:00Z</dcterms:modified>
</cp:coreProperties>
</file>