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A75" w:rsidRDefault="00ED1A75" w:rsidP="00ED1A75">
      <w:pPr>
        <w:jc w:val="both"/>
        <w:rPr>
          <w:rFonts w:ascii="Arial Narrow" w:eastAsia="Times New Roman" w:hAnsi="Arial Narrow" w:cs="Times New Roman"/>
          <w:color w:val="000000"/>
          <w:sz w:val="26"/>
          <w:szCs w:val="26"/>
          <w:lang w:eastAsia="es-ES"/>
        </w:rPr>
      </w:pPr>
    </w:p>
    <w:p w:rsidR="00ED1A75" w:rsidRPr="00ED1A75" w:rsidRDefault="00ED1A75" w:rsidP="00ED1A75">
      <w:pPr>
        <w:jc w:val="both"/>
        <w:rPr>
          <w:rFonts w:ascii="Arial Narrow" w:eastAsia="Times New Roman" w:hAnsi="Arial Narrow" w:cs="Times New Roman"/>
          <w:color w:val="000000"/>
          <w:sz w:val="26"/>
          <w:szCs w:val="26"/>
          <w:lang w:eastAsia="es-ES"/>
        </w:rPr>
      </w:pPr>
    </w:p>
    <w:p w:rsidR="00ED1A75" w:rsidRPr="00ED1A75" w:rsidRDefault="00ED1A75" w:rsidP="00ED1A75">
      <w:pPr>
        <w:jc w:val="both"/>
        <w:rPr>
          <w:rFonts w:ascii="Arial Narrow" w:eastAsia="Times New Roman" w:hAnsi="Arial Narrow" w:cs="Times New Roman"/>
          <w:b/>
          <w:color w:val="000000"/>
          <w:sz w:val="26"/>
          <w:szCs w:val="26"/>
          <w:lang w:eastAsia="es-ES"/>
        </w:rPr>
      </w:pPr>
      <w:r w:rsidRPr="00ED1A75">
        <w:rPr>
          <w:rFonts w:ascii="Arial Narrow" w:eastAsia="Times New Roman" w:hAnsi="Arial Narrow" w:cs="Times New Roman"/>
          <w:color w:val="000000"/>
          <w:sz w:val="26"/>
          <w:szCs w:val="26"/>
          <w:lang w:eastAsia="es-ES"/>
        </w:rPr>
        <w:t xml:space="preserve">Iniciativa con Proyecto de Decreto por el que se reforma la </w:t>
      </w:r>
      <w:r w:rsidRPr="00ED1A75">
        <w:rPr>
          <w:rFonts w:ascii="Arial Narrow" w:eastAsia="Times New Roman" w:hAnsi="Arial Narrow" w:cs="Times New Roman"/>
          <w:b/>
          <w:color w:val="000000"/>
          <w:sz w:val="26"/>
          <w:szCs w:val="26"/>
          <w:lang w:eastAsia="es-ES"/>
        </w:rPr>
        <w:t>Ley del Notariado del Estado de Coahuila</w:t>
      </w:r>
      <w:r w:rsidRPr="00ED1A75">
        <w:rPr>
          <w:rFonts w:ascii="Arial Narrow" w:eastAsia="Times New Roman" w:hAnsi="Arial Narrow" w:cs="Times New Roman"/>
          <w:b/>
          <w:color w:val="000000"/>
          <w:sz w:val="26"/>
          <w:szCs w:val="26"/>
          <w:lang w:eastAsia="es-ES"/>
        </w:rPr>
        <w:t>.</w:t>
      </w:r>
    </w:p>
    <w:p w:rsidR="00ED1A75" w:rsidRDefault="00ED1A75" w:rsidP="00ED1A75">
      <w:pPr>
        <w:jc w:val="both"/>
        <w:rPr>
          <w:rFonts w:ascii="Arial Narrow" w:eastAsia="Times New Roman" w:hAnsi="Arial Narrow" w:cs="Times New Roman"/>
          <w:color w:val="000000"/>
          <w:sz w:val="26"/>
          <w:szCs w:val="26"/>
          <w:lang w:eastAsia="es-ES"/>
        </w:rPr>
      </w:pPr>
    </w:p>
    <w:p w:rsidR="00ED1A75" w:rsidRPr="00ED1A75" w:rsidRDefault="00ED1A75" w:rsidP="00ED1A75">
      <w:pPr>
        <w:pStyle w:val="Prrafodelista"/>
        <w:numPr>
          <w:ilvl w:val="0"/>
          <w:numId w:val="2"/>
        </w:numPr>
        <w:jc w:val="both"/>
        <w:rPr>
          <w:rFonts w:ascii="Arial Narrow" w:eastAsia="Times New Roman" w:hAnsi="Arial Narrow" w:cs="Times New Roman"/>
          <w:b/>
          <w:color w:val="000000"/>
          <w:sz w:val="26"/>
          <w:szCs w:val="26"/>
          <w:lang w:eastAsia="es-ES"/>
        </w:rPr>
      </w:pPr>
      <w:r w:rsidRPr="00ED1A75">
        <w:rPr>
          <w:rFonts w:ascii="Arial Narrow" w:eastAsia="Times New Roman" w:hAnsi="Arial Narrow" w:cs="Times New Roman"/>
          <w:b/>
          <w:color w:val="000000"/>
          <w:sz w:val="26"/>
          <w:szCs w:val="26"/>
          <w:lang w:eastAsia="es-ES"/>
        </w:rPr>
        <w:t>C</w:t>
      </w:r>
      <w:r w:rsidRPr="00ED1A75">
        <w:rPr>
          <w:rFonts w:ascii="Arial Narrow" w:eastAsia="Times New Roman" w:hAnsi="Arial Narrow" w:cs="Times New Roman"/>
          <w:b/>
          <w:color w:val="000000"/>
          <w:sz w:val="26"/>
          <w:szCs w:val="26"/>
          <w:lang w:eastAsia="es-ES"/>
        </w:rPr>
        <w:t>on el objeto de establecer los trámites sobre donación de órganos ante Notarios Públicos como gratuitos.</w:t>
      </w:r>
    </w:p>
    <w:p w:rsidR="00ED1A75" w:rsidRPr="00ED1A75" w:rsidRDefault="00ED1A75" w:rsidP="00ED1A75">
      <w:pPr>
        <w:jc w:val="both"/>
        <w:rPr>
          <w:rFonts w:ascii="Arial Narrow" w:eastAsia="Times New Roman" w:hAnsi="Arial Narrow" w:cs="Times New Roman"/>
          <w:color w:val="000000"/>
          <w:sz w:val="26"/>
          <w:szCs w:val="26"/>
          <w:lang w:eastAsia="es-ES"/>
        </w:rPr>
      </w:pPr>
    </w:p>
    <w:p w:rsidR="00ED1A75" w:rsidRPr="00ED1A75" w:rsidRDefault="00ED1A75" w:rsidP="00ED1A75">
      <w:pPr>
        <w:jc w:val="both"/>
        <w:rPr>
          <w:rFonts w:ascii="Arial Narrow" w:eastAsia="Times New Roman" w:hAnsi="Arial Narrow" w:cs="Times New Roman"/>
          <w:color w:val="000000"/>
          <w:sz w:val="26"/>
          <w:szCs w:val="26"/>
          <w:lang w:eastAsia="es-ES"/>
        </w:rPr>
      </w:pPr>
      <w:r w:rsidRPr="00ED1A75">
        <w:rPr>
          <w:rFonts w:ascii="Arial Narrow" w:eastAsia="Times New Roman" w:hAnsi="Arial Narrow" w:cs="Times New Roman"/>
          <w:color w:val="000000"/>
          <w:sz w:val="26"/>
          <w:szCs w:val="26"/>
          <w:lang w:eastAsia="es-ES"/>
        </w:rPr>
        <w:t>Planteada por la</w:t>
      </w:r>
      <w:r>
        <w:rPr>
          <w:rFonts w:ascii="Arial Narrow" w:eastAsia="Times New Roman" w:hAnsi="Arial Narrow" w:cs="Times New Roman"/>
          <w:color w:val="000000"/>
          <w:sz w:val="26"/>
          <w:szCs w:val="26"/>
          <w:lang w:eastAsia="es-ES"/>
        </w:rPr>
        <w:t xml:space="preserve"> </w:t>
      </w:r>
      <w:r w:rsidRPr="00ED1A75">
        <w:rPr>
          <w:rFonts w:ascii="Arial Narrow" w:eastAsia="Times New Roman" w:hAnsi="Arial Narrow" w:cs="Times New Roman"/>
          <w:b/>
          <w:color w:val="000000"/>
          <w:sz w:val="26"/>
          <w:szCs w:val="26"/>
          <w:lang w:eastAsia="es-ES"/>
        </w:rPr>
        <w:t xml:space="preserve">Diputada Teresa de Jesús </w:t>
      </w:r>
      <w:proofErr w:type="spellStart"/>
      <w:r w:rsidRPr="00ED1A75">
        <w:rPr>
          <w:rFonts w:ascii="Arial Narrow" w:eastAsia="Times New Roman" w:hAnsi="Arial Narrow" w:cs="Times New Roman"/>
          <w:b/>
          <w:color w:val="000000"/>
          <w:sz w:val="26"/>
          <w:szCs w:val="26"/>
          <w:lang w:eastAsia="es-ES"/>
        </w:rPr>
        <w:t>Meraz</w:t>
      </w:r>
      <w:proofErr w:type="spellEnd"/>
      <w:r w:rsidRPr="00ED1A75">
        <w:rPr>
          <w:rFonts w:ascii="Arial Narrow" w:eastAsia="Times New Roman" w:hAnsi="Arial Narrow" w:cs="Times New Roman"/>
          <w:b/>
          <w:color w:val="000000"/>
          <w:sz w:val="26"/>
          <w:szCs w:val="26"/>
          <w:lang w:eastAsia="es-ES"/>
        </w:rPr>
        <w:t xml:space="preserve"> García</w:t>
      </w:r>
      <w:r>
        <w:rPr>
          <w:rFonts w:ascii="Arial Narrow" w:eastAsia="Times New Roman" w:hAnsi="Arial Narrow" w:cs="Times New Roman"/>
          <w:b/>
          <w:color w:val="000000"/>
          <w:sz w:val="26"/>
          <w:szCs w:val="26"/>
          <w:lang w:eastAsia="es-ES"/>
        </w:rPr>
        <w:t xml:space="preserve">, </w:t>
      </w:r>
      <w:r w:rsidRPr="00ED1A75">
        <w:rPr>
          <w:rFonts w:ascii="Arial Narrow" w:eastAsia="Times New Roman" w:hAnsi="Arial Narrow" w:cs="Times New Roman"/>
          <w:color w:val="000000"/>
          <w:sz w:val="26"/>
          <w:szCs w:val="26"/>
          <w:lang w:eastAsia="es-ES"/>
        </w:rPr>
        <w:t>del Grupo Parlamentario, "Movimiento Regeneración Nacional” del partido Morena.</w:t>
      </w:r>
    </w:p>
    <w:p w:rsidR="00ED1A75" w:rsidRPr="00ED1A75" w:rsidRDefault="00ED1A75" w:rsidP="00ED1A75">
      <w:pPr>
        <w:jc w:val="both"/>
        <w:rPr>
          <w:rFonts w:ascii="Arial Narrow" w:eastAsia="Times New Roman" w:hAnsi="Arial Narrow" w:cs="Times New Roman"/>
          <w:color w:val="000000"/>
          <w:sz w:val="26"/>
          <w:szCs w:val="26"/>
          <w:lang w:eastAsia="es-ES"/>
        </w:rPr>
      </w:pPr>
    </w:p>
    <w:p w:rsidR="00ED1A75" w:rsidRPr="00ED1A75" w:rsidRDefault="00ED1A75" w:rsidP="00ED1A75">
      <w:pPr>
        <w:jc w:val="both"/>
        <w:rPr>
          <w:rFonts w:ascii="Arial Narrow" w:eastAsia="Times New Roman" w:hAnsi="Arial Narrow" w:cs="Times New Roman"/>
          <w:b/>
          <w:color w:val="000000"/>
          <w:sz w:val="26"/>
          <w:szCs w:val="26"/>
          <w:lang w:eastAsia="es-ES"/>
        </w:rPr>
      </w:pPr>
      <w:r w:rsidRPr="00ED1A75">
        <w:rPr>
          <w:rFonts w:ascii="Arial Narrow" w:eastAsia="Times New Roman" w:hAnsi="Arial Narrow" w:cs="Times New Roman"/>
          <w:color w:val="000000"/>
          <w:sz w:val="26"/>
          <w:szCs w:val="26"/>
          <w:lang w:eastAsia="es-ES"/>
        </w:rPr>
        <w:t xml:space="preserve">Fecha de Lectura de la Iniciativa: </w:t>
      </w:r>
      <w:r w:rsidRPr="00ED1A75">
        <w:rPr>
          <w:rFonts w:ascii="Arial Narrow" w:eastAsia="Times New Roman" w:hAnsi="Arial Narrow" w:cs="Times New Roman"/>
          <w:b/>
          <w:color w:val="000000"/>
          <w:sz w:val="26"/>
          <w:szCs w:val="26"/>
          <w:lang w:eastAsia="es-ES"/>
        </w:rPr>
        <w:t xml:space="preserve">19 de </w:t>
      </w:r>
      <w:proofErr w:type="gramStart"/>
      <w:r w:rsidRPr="00ED1A75">
        <w:rPr>
          <w:rFonts w:ascii="Arial Narrow" w:eastAsia="Times New Roman" w:hAnsi="Arial Narrow" w:cs="Times New Roman"/>
          <w:b/>
          <w:color w:val="000000"/>
          <w:sz w:val="26"/>
          <w:szCs w:val="26"/>
          <w:lang w:eastAsia="es-ES"/>
        </w:rPr>
        <w:t>Octubre</w:t>
      </w:r>
      <w:proofErr w:type="gramEnd"/>
      <w:r w:rsidRPr="00ED1A75">
        <w:rPr>
          <w:rFonts w:ascii="Arial Narrow" w:eastAsia="Times New Roman" w:hAnsi="Arial Narrow" w:cs="Times New Roman"/>
          <w:b/>
          <w:color w:val="000000"/>
          <w:sz w:val="26"/>
          <w:szCs w:val="26"/>
          <w:lang w:eastAsia="es-ES"/>
        </w:rPr>
        <w:t xml:space="preserve"> de 2021.</w:t>
      </w:r>
    </w:p>
    <w:p w:rsidR="00ED1A75" w:rsidRPr="00ED1A75" w:rsidRDefault="00ED1A75" w:rsidP="00ED1A75">
      <w:pPr>
        <w:jc w:val="both"/>
        <w:rPr>
          <w:rFonts w:ascii="Arial Narrow" w:eastAsia="Times New Roman" w:hAnsi="Arial Narrow" w:cs="Arial"/>
          <w:sz w:val="26"/>
          <w:szCs w:val="26"/>
          <w:lang w:eastAsia="es-ES"/>
        </w:rPr>
      </w:pPr>
    </w:p>
    <w:p w:rsidR="00ED1A75" w:rsidRPr="00ED1A75" w:rsidRDefault="00ED1A75" w:rsidP="00ED1A75">
      <w:pPr>
        <w:jc w:val="both"/>
        <w:rPr>
          <w:rFonts w:ascii="Arial Narrow" w:eastAsia="Times New Roman" w:hAnsi="Arial Narrow" w:cs="Times New Roman"/>
          <w:b/>
          <w:color w:val="000000"/>
          <w:sz w:val="26"/>
          <w:szCs w:val="26"/>
          <w:lang w:eastAsia="es-ES"/>
        </w:rPr>
      </w:pPr>
      <w:r w:rsidRPr="00ED1A75">
        <w:rPr>
          <w:rFonts w:ascii="Arial Narrow" w:eastAsia="Times New Roman" w:hAnsi="Arial Narrow" w:cs="Times New Roman"/>
          <w:color w:val="000000"/>
          <w:sz w:val="26"/>
          <w:szCs w:val="26"/>
          <w:lang w:eastAsia="es-ES"/>
        </w:rPr>
        <w:t>Turnada a la</w:t>
      </w:r>
      <w:r w:rsidRPr="00ED1A75">
        <w:rPr>
          <w:rFonts w:ascii="Arial Narrow" w:eastAsia="Times New Roman" w:hAnsi="Arial Narrow" w:cs="Times New Roman"/>
          <w:b/>
          <w:color w:val="000000"/>
          <w:sz w:val="26"/>
          <w:szCs w:val="26"/>
          <w:lang w:eastAsia="es-ES"/>
        </w:rPr>
        <w:t xml:space="preserve"> Comisión de Gobernación, Puntos Constitucionales y Justicia.</w:t>
      </w:r>
    </w:p>
    <w:p w:rsidR="00ED1A75" w:rsidRPr="00ED1A75" w:rsidRDefault="00ED1A75" w:rsidP="00ED1A75">
      <w:pPr>
        <w:jc w:val="both"/>
        <w:rPr>
          <w:rFonts w:ascii="Arial Narrow" w:eastAsia="Times New Roman" w:hAnsi="Arial Narrow" w:cs="Times New Roman"/>
          <w:b/>
          <w:color w:val="000000"/>
          <w:sz w:val="26"/>
          <w:szCs w:val="26"/>
          <w:lang w:eastAsia="es-ES"/>
        </w:rPr>
      </w:pPr>
    </w:p>
    <w:p w:rsidR="00ED1A75" w:rsidRPr="00ED1A75" w:rsidRDefault="00ED1A75" w:rsidP="00ED1A75">
      <w:pPr>
        <w:jc w:val="both"/>
        <w:rPr>
          <w:rFonts w:ascii="Arial Narrow" w:eastAsia="Times New Roman" w:hAnsi="Arial Narrow" w:cs="Times New Roman"/>
          <w:b/>
          <w:color w:val="000000"/>
          <w:sz w:val="26"/>
          <w:szCs w:val="26"/>
          <w:lang w:eastAsia="es-ES"/>
        </w:rPr>
      </w:pPr>
      <w:r w:rsidRPr="00ED1A75">
        <w:rPr>
          <w:rFonts w:ascii="Arial Narrow" w:eastAsia="Times New Roman" w:hAnsi="Arial Narrow" w:cs="Times New Roman"/>
          <w:b/>
          <w:color w:val="000000"/>
          <w:sz w:val="26"/>
          <w:szCs w:val="26"/>
          <w:lang w:eastAsia="es-ES"/>
        </w:rPr>
        <w:t xml:space="preserve">Fecha de lectura del Dictamen: </w:t>
      </w:r>
    </w:p>
    <w:p w:rsidR="00ED1A75" w:rsidRPr="00ED1A75" w:rsidRDefault="00ED1A75" w:rsidP="00ED1A75">
      <w:pPr>
        <w:jc w:val="both"/>
        <w:rPr>
          <w:rFonts w:ascii="Arial Narrow" w:eastAsia="Times New Roman" w:hAnsi="Arial Narrow" w:cs="Times New Roman"/>
          <w:b/>
          <w:color w:val="000000"/>
          <w:sz w:val="26"/>
          <w:szCs w:val="26"/>
          <w:lang w:eastAsia="es-ES"/>
        </w:rPr>
      </w:pPr>
    </w:p>
    <w:p w:rsidR="00ED1A75" w:rsidRPr="00ED1A75" w:rsidRDefault="00ED1A75" w:rsidP="00ED1A75">
      <w:pPr>
        <w:ind w:left="1418" w:hanging="1418"/>
        <w:jc w:val="both"/>
        <w:rPr>
          <w:rFonts w:ascii="Arial Narrow" w:eastAsia="Times New Roman" w:hAnsi="Arial Narrow" w:cs="Times New Roman"/>
          <w:b/>
          <w:color w:val="000000"/>
          <w:sz w:val="26"/>
          <w:szCs w:val="26"/>
          <w:lang w:eastAsia="es-ES"/>
        </w:rPr>
      </w:pPr>
      <w:r w:rsidRPr="00ED1A75">
        <w:rPr>
          <w:rFonts w:ascii="Arial Narrow" w:eastAsia="Times New Roman" w:hAnsi="Arial Narrow" w:cs="Times New Roman"/>
          <w:b/>
          <w:color w:val="000000"/>
          <w:sz w:val="26"/>
          <w:szCs w:val="26"/>
          <w:lang w:eastAsia="es-ES"/>
        </w:rPr>
        <w:t xml:space="preserve">Decreto No. </w:t>
      </w:r>
    </w:p>
    <w:p w:rsidR="00ED1A75" w:rsidRPr="00ED1A75" w:rsidRDefault="00ED1A75" w:rsidP="00ED1A75">
      <w:pPr>
        <w:ind w:left="1418" w:hanging="1418"/>
        <w:jc w:val="both"/>
        <w:rPr>
          <w:rFonts w:ascii="Arial Narrow" w:eastAsia="Times New Roman" w:hAnsi="Arial Narrow" w:cs="Times New Roman"/>
          <w:b/>
          <w:color w:val="000000"/>
          <w:sz w:val="26"/>
          <w:szCs w:val="26"/>
          <w:lang w:eastAsia="es-ES"/>
        </w:rPr>
      </w:pPr>
    </w:p>
    <w:p w:rsidR="00ED1A75" w:rsidRPr="00ED1A75" w:rsidRDefault="00ED1A75" w:rsidP="00ED1A75">
      <w:pPr>
        <w:jc w:val="both"/>
        <w:rPr>
          <w:rFonts w:ascii="Arial Narrow" w:eastAsia="Times New Roman" w:hAnsi="Arial Narrow" w:cs="Times New Roman"/>
          <w:color w:val="000000"/>
          <w:sz w:val="26"/>
          <w:szCs w:val="26"/>
          <w:lang w:eastAsia="es-ES"/>
        </w:rPr>
      </w:pPr>
      <w:r w:rsidRPr="00ED1A75">
        <w:rPr>
          <w:rFonts w:ascii="Arial Narrow" w:eastAsia="Times New Roman" w:hAnsi="Arial Narrow" w:cs="Times New Roman"/>
          <w:color w:val="000000"/>
          <w:sz w:val="26"/>
          <w:szCs w:val="26"/>
          <w:lang w:eastAsia="es-ES"/>
        </w:rPr>
        <w:t xml:space="preserve">Publicación en el Periódico Oficial del Gobierno del Estado: </w:t>
      </w:r>
    </w:p>
    <w:p w:rsidR="00ED1A75" w:rsidRPr="00ED1A75" w:rsidRDefault="00ED1A75" w:rsidP="00ED1A75">
      <w:pPr>
        <w:jc w:val="both"/>
        <w:rPr>
          <w:rFonts w:ascii="Arial Narrow" w:eastAsia="Times New Roman" w:hAnsi="Arial Narrow" w:cs="Times New Roman"/>
          <w:color w:val="000000"/>
          <w:sz w:val="26"/>
          <w:szCs w:val="26"/>
          <w:lang w:eastAsia="es-ES"/>
        </w:rPr>
      </w:pPr>
    </w:p>
    <w:p w:rsidR="00ED1A75" w:rsidRPr="00ED1A75" w:rsidRDefault="00ED1A75" w:rsidP="00ED1A75">
      <w:pPr>
        <w:jc w:val="both"/>
        <w:rPr>
          <w:rFonts w:ascii="Arial" w:eastAsia="Times New Roman" w:hAnsi="Arial" w:cs="Arial"/>
          <w:b/>
          <w:bCs/>
          <w:lang w:eastAsia="es-MX"/>
        </w:rPr>
      </w:pPr>
    </w:p>
    <w:p w:rsidR="00ED1A75" w:rsidRDefault="00ED1A75">
      <w:pPr>
        <w:rPr>
          <w:rFonts w:ascii="Arial" w:eastAsia="Times New Roman" w:hAnsi="Arial" w:cs="Arial"/>
          <w:b/>
          <w:bCs/>
          <w:sz w:val="28"/>
          <w:szCs w:val="28"/>
          <w:lang w:eastAsia="es-MX"/>
        </w:rPr>
      </w:pPr>
      <w:r>
        <w:rPr>
          <w:rFonts w:ascii="Arial" w:hAnsi="Arial" w:cs="Arial"/>
          <w:b/>
          <w:bCs/>
          <w:sz w:val="28"/>
          <w:szCs w:val="28"/>
        </w:rPr>
        <w:br w:type="page"/>
      </w:r>
    </w:p>
    <w:p w:rsidR="00A22139" w:rsidRPr="006F6E9B" w:rsidRDefault="00A22139" w:rsidP="00A22139">
      <w:pPr>
        <w:pStyle w:val="NormalWeb"/>
        <w:spacing w:line="360" w:lineRule="auto"/>
        <w:jc w:val="both"/>
        <w:rPr>
          <w:rFonts w:ascii="Arial" w:hAnsi="Arial" w:cs="Arial"/>
          <w:b/>
          <w:bCs/>
          <w:sz w:val="28"/>
          <w:szCs w:val="28"/>
        </w:rPr>
      </w:pPr>
      <w:r w:rsidRPr="006F6E9B">
        <w:rPr>
          <w:rFonts w:ascii="Arial" w:hAnsi="Arial" w:cs="Arial"/>
          <w:b/>
          <w:bCs/>
          <w:sz w:val="28"/>
          <w:szCs w:val="28"/>
        </w:rPr>
        <w:lastRenderedPageBreak/>
        <w:t>Iniciativa con p</w:t>
      </w:r>
      <w:r>
        <w:rPr>
          <w:rFonts w:ascii="Arial" w:hAnsi="Arial" w:cs="Arial"/>
          <w:b/>
          <w:bCs/>
          <w:sz w:val="28"/>
          <w:szCs w:val="28"/>
        </w:rPr>
        <w:t xml:space="preserve">royecto de decreto que presenta la Diputada Teresa de Jesús </w:t>
      </w:r>
      <w:proofErr w:type="spellStart"/>
      <w:r>
        <w:rPr>
          <w:rFonts w:ascii="Arial" w:hAnsi="Arial" w:cs="Arial"/>
          <w:b/>
          <w:bCs/>
          <w:sz w:val="28"/>
          <w:szCs w:val="28"/>
        </w:rPr>
        <w:t>Meraz</w:t>
      </w:r>
      <w:proofErr w:type="spellEnd"/>
      <w:r>
        <w:rPr>
          <w:rFonts w:ascii="Arial" w:hAnsi="Arial" w:cs="Arial"/>
          <w:b/>
          <w:bCs/>
          <w:sz w:val="28"/>
          <w:szCs w:val="28"/>
        </w:rPr>
        <w:t xml:space="preserve"> García, conjuntamente con las di</w:t>
      </w:r>
      <w:r w:rsidRPr="006F6E9B">
        <w:rPr>
          <w:rFonts w:ascii="Arial" w:hAnsi="Arial" w:cs="Arial"/>
          <w:b/>
          <w:bCs/>
          <w:sz w:val="28"/>
          <w:szCs w:val="28"/>
        </w:rPr>
        <w:t xml:space="preserve">putadas y </w:t>
      </w:r>
      <w:r w:rsidR="00076050">
        <w:rPr>
          <w:rFonts w:ascii="Arial" w:hAnsi="Arial" w:cs="Arial"/>
          <w:b/>
          <w:bCs/>
          <w:sz w:val="28"/>
          <w:szCs w:val="28"/>
        </w:rPr>
        <w:t>e</w:t>
      </w:r>
      <w:r>
        <w:rPr>
          <w:rFonts w:ascii="Arial" w:hAnsi="Arial" w:cs="Arial"/>
          <w:b/>
          <w:bCs/>
          <w:sz w:val="28"/>
          <w:szCs w:val="28"/>
        </w:rPr>
        <w:t>l diputado</w:t>
      </w:r>
      <w:r w:rsidRPr="006F6E9B">
        <w:rPr>
          <w:rFonts w:ascii="Arial" w:hAnsi="Arial" w:cs="Arial"/>
          <w:b/>
          <w:bCs/>
          <w:sz w:val="28"/>
          <w:szCs w:val="28"/>
        </w:rPr>
        <w:t xml:space="preserve"> integrantes del Grupo Parlamentario del movimiento de regeneración nacional, del partido morena, por el que se reforma </w:t>
      </w:r>
      <w:r>
        <w:rPr>
          <w:rFonts w:ascii="Arial" w:hAnsi="Arial" w:cs="Arial"/>
          <w:b/>
          <w:bCs/>
          <w:sz w:val="28"/>
          <w:szCs w:val="28"/>
        </w:rPr>
        <w:t>la Ley del Notariado del Estado de Coahuila, con el objeto de establecer los trámites sobre donación de órganos ante Notarios Públicos como gratuitos</w:t>
      </w:r>
      <w:r w:rsidRPr="006F6E9B">
        <w:rPr>
          <w:rFonts w:ascii="Arial" w:hAnsi="Arial" w:cs="Arial"/>
          <w:b/>
          <w:bCs/>
          <w:sz w:val="28"/>
          <w:szCs w:val="28"/>
        </w:rPr>
        <w:t>.</w:t>
      </w:r>
    </w:p>
    <w:p w:rsidR="00A22139" w:rsidRDefault="00A22139" w:rsidP="00A22139">
      <w:pPr>
        <w:jc w:val="both"/>
        <w:rPr>
          <w:rFonts w:ascii="Arial" w:eastAsia="Arial" w:hAnsi="Arial" w:cs="Arial"/>
          <w:b/>
          <w:sz w:val="28"/>
          <w:szCs w:val="28"/>
        </w:rPr>
      </w:pPr>
      <w:r>
        <w:rPr>
          <w:rFonts w:ascii="Arial" w:eastAsia="Arial" w:hAnsi="Arial" w:cs="Arial"/>
          <w:b/>
          <w:sz w:val="28"/>
          <w:szCs w:val="28"/>
        </w:rPr>
        <w:t>H. PLENO DEL CONGRESO DEL ESTADO</w:t>
      </w:r>
    </w:p>
    <w:p w:rsidR="00A22139" w:rsidRDefault="00A22139" w:rsidP="00A22139">
      <w:pPr>
        <w:jc w:val="both"/>
        <w:rPr>
          <w:rFonts w:ascii="Arial" w:eastAsia="Arial" w:hAnsi="Arial" w:cs="Arial"/>
          <w:b/>
          <w:sz w:val="28"/>
          <w:szCs w:val="28"/>
        </w:rPr>
      </w:pPr>
      <w:r>
        <w:rPr>
          <w:rFonts w:ascii="Arial" w:eastAsia="Arial" w:hAnsi="Arial" w:cs="Arial"/>
          <w:b/>
          <w:sz w:val="28"/>
          <w:szCs w:val="28"/>
        </w:rPr>
        <w:t>DE COAHUILA DE ZARAGOZA</w:t>
      </w:r>
    </w:p>
    <w:p w:rsidR="00A22139" w:rsidRDefault="00A22139" w:rsidP="00A22139">
      <w:pPr>
        <w:jc w:val="both"/>
        <w:rPr>
          <w:rFonts w:ascii="Arial" w:eastAsia="Arial" w:hAnsi="Arial" w:cs="Arial"/>
          <w:b/>
          <w:sz w:val="28"/>
          <w:szCs w:val="28"/>
        </w:rPr>
      </w:pPr>
      <w:proofErr w:type="gramStart"/>
      <w:r>
        <w:rPr>
          <w:rFonts w:ascii="Arial" w:eastAsia="Arial" w:hAnsi="Arial" w:cs="Arial"/>
          <w:b/>
          <w:sz w:val="28"/>
          <w:szCs w:val="28"/>
        </w:rPr>
        <w:t>PRESENTE.-</w:t>
      </w:r>
      <w:proofErr w:type="gramEnd"/>
    </w:p>
    <w:p w:rsidR="00A22139" w:rsidRPr="00F84C86" w:rsidRDefault="00A22139" w:rsidP="00A22139">
      <w:pPr>
        <w:pStyle w:val="NormalWeb"/>
        <w:spacing w:line="360" w:lineRule="auto"/>
        <w:jc w:val="both"/>
        <w:rPr>
          <w:rFonts w:ascii="Arial" w:hAnsi="Arial" w:cs="Arial"/>
          <w:sz w:val="28"/>
          <w:szCs w:val="28"/>
        </w:rPr>
      </w:pPr>
      <w:r w:rsidRPr="00F84C86">
        <w:rPr>
          <w:rFonts w:ascii="Arial" w:hAnsi="Arial" w:cs="Arial"/>
          <w:sz w:val="28"/>
          <w:szCs w:val="28"/>
        </w:rPr>
        <w:t xml:space="preserve">La suscrita Diputada </w:t>
      </w:r>
      <w:r w:rsidR="00697790">
        <w:rPr>
          <w:rFonts w:ascii="Arial" w:hAnsi="Arial" w:cs="Arial"/>
          <w:sz w:val="28"/>
          <w:szCs w:val="28"/>
        </w:rPr>
        <w:t xml:space="preserve">Teresa de Jesús </w:t>
      </w:r>
      <w:proofErr w:type="spellStart"/>
      <w:r w:rsidR="00697790">
        <w:rPr>
          <w:rFonts w:ascii="Arial" w:hAnsi="Arial" w:cs="Arial"/>
          <w:sz w:val="28"/>
          <w:szCs w:val="28"/>
        </w:rPr>
        <w:t>Meraz</w:t>
      </w:r>
      <w:proofErr w:type="spellEnd"/>
      <w:r w:rsidR="00697790">
        <w:rPr>
          <w:rFonts w:ascii="Arial" w:hAnsi="Arial" w:cs="Arial"/>
          <w:sz w:val="28"/>
          <w:szCs w:val="28"/>
        </w:rPr>
        <w:t xml:space="preserve"> García</w:t>
      </w:r>
      <w:r w:rsidRPr="00F84C86">
        <w:rPr>
          <w:rFonts w:ascii="Arial" w:hAnsi="Arial" w:cs="Arial"/>
          <w:sz w:val="28"/>
          <w:szCs w:val="28"/>
        </w:rPr>
        <w:t>, con</w:t>
      </w:r>
      <w:r w:rsidR="00076050">
        <w:rPr>
          <w:rFonts w:ascii="Arial" w:hAnsi="Arial" w:cs="Arial"/>
          <w:sz w:val="28"/>
          <w:szCs w:val="28"/>
        </w:rPr>
        <w:t>juntamente con las Diputadas y e</w:t>
      </w:r>
      <w:r w:rsidRPr="00F84C86">
        <w:rPr>
          <w:rFonts w:ascii="Arial" w:hAnsi="Arial" w:cs="Arial"/>
          <w:sz w:val="28"/>
          <w:szCs w:val="28"/>
        </w:rPr>
        <w:t xml:space="preserve">l Diputado del Grupo Parlamentario movimiento de regeneración nacional del partido morena, de la LXII Legislatura del Honorable Congreso del Estado Independiente, Libre y Soberano de Coahuila de Zaragoza, con fundamento en el </w:t>
      </w:r>
      <w:proofErr w:type="spellStart"/>
      <w:r w:rsidRPr="00F84C86">
        <w:rPr>
          <w:rFonts w:ascii="Arial" w:hAnsi="Arial" w:cs="Arial"/>
          <w:sz w:val="28"/>
          <w:szCs w:val="28"/>
        </w:rPr>
        <w:t>articulo</w:t>
      </w:r>
      <w:proofErr w:type="spellEnd"/>
      <w:r w:rsidRPr="00F84C86">
        <w:rPr>
          <w:rFonts w:ascii="Arial" w:hAnsi="Arial" w:cs="Arial"/>
          <w:sz w:val="28"/>
          <w:szCs w:val="28"/>
        </w:rPr>
        <w:t xml:space="preserve"> 59 fracción I y 60 de la Constitución Política del Estado de Coahuila de Zaragoza, además de los artículos 21 fracción IV, 152 fracción I, I63, 167 y demás relativos de la Ley Orgánica del Congreso del Estado Independiente, Libre y Soberano de Coahuila de Zaragoza, ponemos a consideración de ustedes, compañeras y compañeros legisladores, la presente iniciativa con proyecto de decreto, por medio de la cual se </w:t>
      </w:r>
      <w:r>
        <w:rPr>
          <w:rFonts w:ascii="Arial" w:hAnsi="Arial" w:cs="Arial"/>
          <w:sz w:val="28"/>
          <w:szCs w:val="28"/>
        </w:rPr>
        <w:t>modifican algunas disposiciones de la Ley del Notariado del Estado de Coahuila</w:t>
      </w:r>
      <w:r w:rsidRPr="00F84C86">
        <w:rPr>
          <w:rFonts w:ascii="Arial" w:hAnsi="Arial" w:cs="Arial"/>
          <w:sz w:val="28"/>
          <w:szCs w:val="28"/>
        </w:rPr>
        <w:t xml:space="preserve">, a razón de la siguiente: </w:t>
      </w:r>
    </w:p>
    <w:p w:rsidR="00A22139" w:rsidRPr="00F84C86" w:rsidRDefault="00A22139" w:rsidP="00A22139">
      <w:pPr>
        <w:pStyle w:val="NormalWeb"/>
        <w:spacing w:line="360" w:lineRule="auto"/>
        <w:jc w:val="center"/>
        <w:rPr>
          <w:rFonts w:ascii="Arial" w:hAnsi="Arial" w:cs="Arial"/>
          <w:b/>
          <w:bCs/>
          <w:sz w:val="28"/>
          <w:szCs w:val="28"/>
        </w:rPr>
      </w:pPr>
      <w:r w:rsidRPr="006F6E9B">
        <w:rPr>
          <w:rFonts w:ascii="Arial" w:hAnsi="Arial" w:cs="Arial"/>
          <w:b/>
          <w:bCs/>
          <w:sz w:val="28"/>
          <w:szCs w:val="28"/>
        </w:rPr>
        <w:t>Exposición de Motivos</w:t>
      </w:r>
    </w:p>
    <w:p w:rsidR="00B42A6F" w:rsidRPr="00B42A6F" w:rsidRDefault="00B42A6F" w:rsidP="00B42A6F">
      <w:pPr>
        <w:spacing w:line="360" w:lineRule="auto"/>
        <w:jc w:val="both"/>
        <w:rPr>
          <w:rFonts w:ascii="Arial" w:eastAsia="Times New Roman" w:hAnsi="Arial" w:cs="Arial"/>
          <w:sz w:val="28"/>
          <w:szCs w:val="28"/>
          <w:lang w:eastAsia="es-MX"/>
        </w:rPr>
      </w:pPr>
      <w:r w:rsidRPr="00B42A6F">
        <w:rPr>
          <w:rFonts w:ascii="Arial" w:eastAsia="Times New Roman" w:hAnsi="Arial" w:cs="Arial"/>
          <w:sz w:val="28"/>
          <w:szCs w:val="28"/>
          <w:lang w:eastAsia="es-MX"/>
        </w:rPr>
        <w:lastRenderedPageBreak/>
        <w:t>La donación de órganos es uno de los actos más heroicos que un ser humano puede hacer. No solo por el altruismo y la buena voluntad que esto representa, sino porque la vida adquiere significado, cuando, dando un pedacito de esta, ayudamos a salvar otra vida.</w:t>
      </w:r>
    </w:p>
    <w:p w:rsidR="00B42A6F" w:rsidRPr="00B42A6F" w:rsidRDefault="00B42A6F" w:rsidP="00B42A6F">
      <w:pPr>
        <w:spacing w:line="360" w:lineRule="auto"/>
        <w:jc w:val="both"/>
        <w:rPr>
          <w:rFonts w:ascii="Arial" w:eastAsia="Times New Roman" w:hAnsi="Arial" w:cs="Arial"/>
          <w:sz w:val="28"/>
          <w:szCs w:val="28"/>
          <w:lang w:eastAsia="es-MX"/>
        </w:rPr>
      </w:pPr>
    </w:p>
    <w:p w:rsidR="00B42A6F" w:rsidRPr="00B42A6F" w:rsidRDefault="00B42A6F" w:rsidP="00B42A6F">
      <w:pPr>
        <w:spacing w:line="360" w:lineRule="auto"/>
        <w:jc w:val="both"/>
        <w:rPr>
          <w:rFonts w:ascii="Arial" w:eastAsia="Times New Roman" w:hAnsi="Arial" w:cs="Arial"/>
          <w:sz w:val="28"/>
          <w:szCs w:val="28"/>
          <w:lang w:eastAsia="es-MX"/>
        </w:rPr>
      </w:pPr>
      <w:r w:rsidRPr="00B42A6F">
        <w:rPr>
          <w:rFonts w:ascii="Arial" w:eastAsia="Times New Roman" w:hAnsi="Arial" w:cs="Arial"/>
          <w:sz w:val="28"/>
          <w:szCs w:val="28"/>
          <w:lang w:eastAsia="es-MX"/>
        </w:rPr>
        <w:t>Convertirnos en donantes nos ayudará a combatir el déficit de órganos y tejidos que regularme existe en el país, reduciendo los tiempos de espera de los pacientes receptores y acelerando el proceso de trasplante.</w:t>
      </w:r>
    </w:p>
    <w:p w:rsidR="00B42A6F" w:rsidRPr="00B42A6F" w:rsidRDefault="00B42A6F" w:rsidP="00B42A6F">
      <w:pPr>
        <w:spacing w:line="360" w:lineRule="auto"/>
        <w:jc w:val="both"/>
        <w:rPr>
          <w:rFonts w:ascii="Arial" w:eastAsia="Times New Roman" w:hAnsi="Arial" w:cs="Arial"/>
          <w:sz w:val="28"/>
          <w:szCs w:val="28"/>
          <w:lang w:eastAsia="es-MX"/>
        </w:rPr>
      </w:pPr>
    </w:p>
    <w:p w:rsidR="00B42A6F" w:rsidRPr="00B42A6F" w:rsidRDefault="00B42A6F" w:rsidP="00B42A6F">
      <w:pPr>
        <w:spacing w:line="360" w:lineRule="auto"/>
        <w:jc w:val="both"/>
        <w:rPr>
          <w:rFonts w:ascii="Arial" w:eastAsia="Times New Roman" w:hAnsi="Arial" w:cs="Arial"/>
          <w:sz w:val="28"/>
          <w:szCs w:val="28"/>
          <w:lang w:eastAsia="es-MX"/>
        </w:rPr>
      </w:pPr>
      <w:r w:rsidRPr="00B42A6F">
        <w:rPr>
          <w:rFonts w:ascii="Arial" w:eastAsia="Times New Roman" w:hAnsi="Arial" w:cs="Arial"/>
          <w:sz w:val="28"/>
          <w:szCs w:val="28"/>
          <w:lang w:eastAsia="es-MX"/>
        </w:rPr>
        <w:t>Sin embargo, y aunque la donación es</w:t>
      </w:r>
      <w:r w:rsidR="009158BD">
        <w:rPr>
          <w:rFonts w:ascii="Arial" w:eastAsia="Times New Roman" w:hAnsi="Arial" w:cs="Arial"/>
          <w:sz w:val="28"/>
          <w:szCs w:val="28"/>
          <w:lang w:eastAsia="es-MX"/>
        </w:rPr>
        <w:t xml:space="preserve"> una acción meramente altruista</w:t>
      </w:r>
      <w:r w:rsidRPr="00B42A6F">
        <w:rPr>
          <w:rFonts w:ascii="Arial" w:eastAsia="Times New Roman" w:hAnsi="Arial" w:cs="Arial"/>
          <w:sz w:val="28"/>
          <w:szCs w:val="28"/>
          <w:lang w:eastAsia="es-MX"/>
        </w:rPr>
        <w:t>, es necesario adoptar una cultura más abierta respecto al tema. </w:t>
      </w:r>
    </w:p>
    <w:p w:rsidR="00B42A6F" w:rsidRPr="00B42A6F" w:rsidRDefault="00B42A6F" w:rsidP="00B42A6F">
      <w:pPr>
        <w:spacing w:line="360" w:lineRule="auto"/>
        <w:jc w:val="both"/>
        <w:rPr>
          <w:rFonts w:ascii="Arial" w:hAnsi="Arial" w:cs="Arial"/>
          <w:sz w:val="28"/>
          <w:szCs w:val="28"/>
        </w:rPr>
      </w:pPr>
    </w:p>
    <w:p w:rsidR="0029153D" w:rsidRPr="00B42A6F" w:rsidRDefault="0029153D" w:rsidP="00B42A6F">
      <w:pPr>
        <w:spacing w:line="360" w:lineRule="auto"/>
        <w:jc w:val="both"/>
        <w:rPr>
          <w:rFonts w:ascii="Arial" w:hAnsi="Arial" w:cs="Arial"/>
          <w:sz w:val="28"/>
          <w:szCs w:val="28"/>
          <w:lang w:val="es-ES"/>
        </w:rPr>
      </w:pPr>
      <w:r w:rsidRPr="00B42A6F">
        <w:rPr>
          <w:rFonts w:ascii="Arial" w:hAnsi="Arial" w:cs="Arial"/>
          <w:sz w:val="28"/>
          <w:szCs w:val="28"/>
          <w:lang w:val="es-ES"/>
        </w:rPr>
        <w:t>Por eso todo incentivo</w:t>
      </w:r>
      <w:r w:rsidR="009158BD">
        <w:rPr>
          <w:rFonts w:ascii="Arial" w:hAnsi="Arial" w:cs="Arial"/>
          <w:sz w:val="28"/>
          <w:szCs w:val="28"/>
          <w:lang w:val="es-ES"/>
        </w:rPr>
        <w:t>,</w:t>
      </w:r>
      <w:r w:rsidRPr="00B42A6F">
        <w:rPr>
          <w:rFonts w:ascii="Arial" w:hAnsi="Arial" w:cs="Arial"/>
          <w:sz w:val="28"/>
          <w:szCs w:val="28"/>
          <w:lang w:val="es-ES"/>
        </w:rPr>
        <w:t xml:space="preserve"> que promueva la donación de órganos contribuye a que la sociedad tome una postura más accesible al respecto, ya sea con campañas que inviten a ello, cursos o talleres sobre lo que c</w:t>
      </w:r>
      <w:r w:rsidR="009158BD">
        <w:rPr>
          <w:rFonts w:ascii="Arial" w:hAnsi="Arial" w:cs="Arial"/>
          <w:sz w:val="28"/>
          <w:szCs w:val="28"/>
          <w:lang w:val="es-ES"/>
        </w:rPr>
        <w:t xml:space="preserve">onlleva convertirse en </w:t>
      </w:r>
      <w:proofErr w:type="gramStart"/>
      <w:r w:rsidR="009158BD">
        <w:rPr>
          <w:rFonts w:ascii="Arial" w:hAnsi="Arial" w:cs="Arial"/>
          <w:sz w:val="28"/>
          <w:szCs w:val="28"/>
          <w:lang w:val="es-ES"/>
        </w:rPr>
        <w:t>donante</w:t>
      </w:r>
      <w:proofErr w:type="gramEnd"/>
      <w:r w:rsidR="009158BD">
        <w:rPr>
          <w:rFonts w:ascii="Arial" w:hAnsi="Arial" w:cs="Arial"/>
          <w:sz w:val="28"/>
          <w:szCs w:val="28"/>
          <w:lang w:val="es-ES"/>
        </w:rPr>
        <w:t xml:space="preserve"> pero</w:t>
      </w:r>
      <w:r w:rsidRPr="00B42A6F">
        <w:rPr>
          <w:rFonts w:ascii="Arial" w:hAnsi="Arial" w:cs="Arial"/>
          <w:sz w:val="28"/>
          <w:szCs w:val="28"/>
          <w:lang w:val="es-ES"/>
        </w:rPr>
        <w:t xml:space="preserve"> sobre </w:t>
      </w:r>
      <w:r w:rsidR="009158BD">
        <w:rPr>
          <w:rFonts w:ascii="Arial" w:hAnsi="Arial" w:cs="Arial"/>
          <w:sz w:val="28"/>
          <w:szCs w:val="28"/>
          <w:lang w:val="es-ES"/>
        </w:rPr>
        <w:t xml:space="preserve">todo </w:t>
      </w:r>
      <w:r w:rsidRPr="00B42A6F">
        <w:rPr>
          <w:rFonts w:ascii="Arial" w:hAnsi="Arial" w:cs="Arial"/>
          <w:sz w:val="28"/>
          <w:szCs w:val="28"/>
          <w:lang w:val="es-ES"/>
        </w:rPr>
        <w:t>cómo esto puede beneficiar a otras personas.</w:t>
      </w:r>
    </w:p>
    <w:p w:rsidR="0029153D" w:rsidRPr="00B42A6F" w:rsidRDefault="0029153D" w:rsidP="00B42A6F">
      <w:pPr>
        <w:spacing w:line="360" w:lineRule="auto"/>
        <w:jc w:val="both"/>
        <w:rPr>
          <w:rFonts w:ascii="Arial" w:hAnsi="Arial" w:cs="Arial"/>
          <w:sz w:val="28"/>
          <w:szCs w:val="28"/>
          <w:lang w:val="es-ES"/>
        </w:rPr>
      </w:pPr>
    </w:p>
    <w:p w:rsidR="0029153D" w:rsidRPr="00B42A6F" w:rsidRDefault="0029153D" w:rsidP="00B42A6F">
      <w:pPr>
        <w:spacing w:line="360" w:lineRule="auto"/>
        <w:jc w:val="both"/>
        <w:rPr>
          <w:rFonts w:ascii="Arial" w:hAnsi="Arial" w:cs="Arial"/>
          <w:sz w:val="28"/>
          <w:szCs w:val="28"/>
          <w:lang w:val="es-ES"/>
        </w:rPr>
      </w:pPr>
      <w:r w:rsidRPr="00B42A6F">
        <w:rPr>
          <w:rFonts w:ascii="Arial" w:hAnsi="Arial" w:cs="Arial"/>
          <w:sz w:val="28"/>
          <w:szCs w:val="28"/>
          <w:lang w:val="es-ES"/>
        </w:rPr>
        <w:t>De acuerdo con datos de la Secretaría de Salud de Coahuila, la entidad se encuentra en el séptimo lugar a nivel nacional de mayor número de personas inscritas, con 3 mil 455, siendo el 90 por ciento de los potenciales donantes jóvenes de entre 25 y 30 años de edad.</w:t>
      </w:r>
    </w:p>
    <w:p w:rsidR="0029153D" w:rsidRPr="00B42A6F" w:rsidRDefault="0029153D" w:rsidP="00B42A6F">
      <w:pPr>
        <w:spacing w:line="360" w:lineRule="auto"/>
        <w:jc w:val="both"/>
        <w:rPr>
          <w:rFonts w:ascii="Arial" w:hAnsi="Arial" w:cs="Arial"/>
          <w:sz w:val="28"/>
          <w:szCs w:val="28"/>
          <w:lang w:val="es-ES"/>
        </w:rPr>
      </w:pPr>
    </w:p>
    <w:p w:rsidR="0029153D" w:rsidRPr="00B42A6F" w:rsidRDefault="005D3B54" w:rsidP="00B42A6F">
      <w:pPr>
        <w:spacing w:line="360" w:lineRule="auto"/>
        <w:jc w:val="both"/>
        <w:rPr>
          <w:rFonts w:ascii="Arial" w:hAnsi="Arial" w:cs="Arial"/>
          <w:sz w:val="28"/>
          <w:szCs w:val="28"/>
          <w:lang w:val="es-ES"/>
        </w:rPr>
      </w:pPr>
      <w:r w:rsidRPr="00B42A6F">
        <w:rPr>
          <w:rFonts w:ascii="Arial" w:hAnsi="Arial" w:cs="Arial"/>
          <w:sz w:val="28"/>
          <w:szCs w:val="28"/>
          <w:lang w:val="es-ES"/>
        </w:rPr>
        <w:lastRenderedPageBreak/>
        <w:t>Sin embargo, los donantes siguen siendo insuficientes para cubrir el déficit de órganos, ya que el Centro Nacional de Trasplantes señala que, de los 871 pacientes a la espera de un trasplante, al menos una docena se encuentra en la lista de espera desde entre los años de 2011 y 2016.</w:t>
      </w:r>
    </w:p>
    <w:p w:rsidR="005D3B54" w:rsidRPr="00B42A6F" w:rsidRDefault="005D3B54" w:rsidP="00B42A6F">
      <w:pPr>
        <w:spacing w:line="360" w:lineRule="auto"/>
        <w:jc w:val="both"/>
        <w:rPr>
          <w:rFonts w:ascii="Arial" w:hAnsi="Arial" w:cs="Arial"/>
          <w:sz w:val="28"/>
          <w:szCs w:val="28"/>
          <w:lang w:val="es-ES"/>
        </w:rPr>
      </w:pPr>
    </w:p>
    <w:p w:rsidR="005D3B54" w:rsidRPr="00B42A6F" w:rsidRDefault="005D3B54" w:rsidP="00B42A6F">
      <w:pPr>
        <w:spacing w:line="360" w:lineRule="auto"/>
        <w:jc w:val="both"/>
        <w:rPr>
          <w:rFonts w:ascii="Arial" w:hAnsi="Arial" w:cs="Arial"/>
          <w:sz w:val="28"/>
          <w:szCs w:val="28"/>
          <w:lang w:val="es-ES"/>
        </w:rPr>
      </w:pPr>
      <w:r w:rsidRPr="00B42A6F">
        <w:rPr>
          <w:rFonts w:ascii="Arial" w:hAnsi="Arial" w:cs="Arial"/>
          <w:sz w:val="28"/>
          <w:szCs w:val="28"/>
          <w:lang w:val="es-ES"/>
        </w:rPr>
        <w:t>Es importante aclarar que esto no se trata de un problema inherente a Coahuila, sino extensivo en todo el territorio nacional. De hecho, el pasado 14 de octubre, en el marco del Día Mundial de la Donación de Órganos y Tejidos, se dio a conocer que en México existen más de 27 mil personas en la lista de espera para ser trasplantados.</w:t>
      </w:r>
    </w:p>
    <w:p w:rsidR="005D3B54" w:rsidRPr="00B42A6F" w:rsidRDefault="005D3B54" w:rsidP="00B42A6F">
      <w:pPr>
        <w:spacing w:line="360" w:lineRule="auto"/>
        <w:jc w:val="both"/>
        <w:rPr>
          <w:rFonts w:ascii="Arial" w:hAnsi="Arial" w:cs="Arial"/>
          <w:sz w:val="28"/>
          <w:szCs w:val="28"/>
          <w:lang w:val="es-ES"/>
        </w:rPr>
      </w:pPr>
    </w:p>
    <w:p w:rsidR="005D3B54" w:rsidRPr="00B42A6F" w:rsidRDefault="005D3B54" w:rsidP="00B42A6F">
      <w:pPr>
        <w:spacing w:line="360" w:lineRule="auto"/>
        <w:jc w:val="both"/>
        <w:rPr>
          <w:rFonts w:ascii="Arial" w:hAnsi="Arial" w:cs="Arial"/>
          <w:sz w:val="28"/>
          <w:szCs w:val="28"/>
          <w:lang w:val="es-ES"/>
        </w:rPr>
      </w:pPr>
      <w:r w:rsidRPr="00B42A6F">
        <w:rPr>
          <w:rFonts w:ascii="Arial" w:hAnsi="Arial" w:cs="Arial"/>
          <w:sz w:val="28"/>
          <w:szCs w:val="28"/>
          <w:lang w:val="es-ES"/>
        </w:rPr>
        <w:t xml:space="preserve">Reconocemos que esta problemática no puede corregirse de un día para otro, ni siquiera en varios años, ya que no solo entran en juego las políticas gubernamentales para la donación de órganos, sino la </w:t>
      </w:r>
      <w:r w:rsidR="00B42A6F" w:rsidRPr="00B42A6F">
        <w:rPr>
          <w:rFonts w:ascii="Arial" w:hAnsi="Arial" w:cs="Arial"/>
          <w:sz w:val="28"/>
          <w:szCs w:val="28"/>
          <w:lang w:val="es-ES"/>
        </w:rPr>
        <w:t>cultura social al respecto.</w:t>
      </w:r>
    </w:p>
    <w:p w:rsidR="00B42A6F" w:rsidRPr="00B42A6F" w:rsidRDefault="00B42A6F" w:rsidP="00B42A6F">
      <w:pPr>
        <w:spacing w:line="360" w:lineRule="auto"/>
        <w:jc w:val="both"/>
        <w:rPr>
          <w:rFonts w:ascii="Arial" w:hAnsi="Arial" w:cs="Arial"/>
          <w:sz w:val="28"/>
          <w:szCs w:val="28"/>
          <w:lang w:val="es-ES"/>
        </w:rPr>
      </w:pPr>
    </w:p>
    <w:p w:rsidR="00B42A6F" w:rsidRPr="00B42A6F" w:rsidRDefault="00B42A6F" w:rsidP="00B42A6F">
      <w:pPr>
        <w:spacing w:line="360" w:lineRule="auto"/>
        <w:jc w:val="both"/>
        <w:rPr>
          <w:rFonts w:ascii="Arial" w:hAnsi="Arial" w:cs="Arial"/>
          <w:sz w:val="28"/>
          <w:szCs w:val="28"/>
          <w:lang w:val="es-ES"/>
        </w:rPr>
      </w:pPr>
      <w:r w:rsidRPr="00B42A6F">
        <w:rPr>
          <w:rFonts w:ascii="Arial" w:hAnsi="Arial" w:cs="Arial"/>
          <w:sz w:val="28"/>
          <w:szCs w:val="28"/>
          <w:lang w:val="es-ES"/>
        </w:rPr>
        <w:t xml:space="preserve">A sabiendas de esto, todas las acciones a favor de una cultura de la donación se vuelven fundamentales. Por eso consideramos que los trámites sobre la voluntad personal de donación de órganos ante las </w:t>
      </w:r>
      <w:r>
        <w:rPr>
          <w:rFonts w:ascii="Arial" w:hAnsi="Arial" w:cs="Arial"/>
          <w:sz w:val="28"/>
          <w:szCs w:val="28"/>
          <w:lang w:val="es-ES"/>
        </w:rPr>
        <w:t>N</w:t>
      </w:r>
      <w:r w:rsidRPr="00B42A6F">
        <w:rPr>
          <w:rFonts w:ascii="Arial" w:hAnsi="Arial" w:cs="Arial"/>
          <w:sz w:val="28"/>
          <w:szCs w:val="28"/>
          <w:lang w:val="es-ES"/>
        </w:rPr>
        <w:t xml:space="preserve">otarías </w:t>
      </w:r>
      <w:r>
        <w:rPr>
          <w:rFonts w:ascii="Arial" w:hAnsi="Arial" w:cs="Arial"/>
          <w:sz w:val="28"/>
          <w:szCs w:val="28"/>
          <w:lang w:val="es-ES"/>
        </w:rPr>
        <w:t>P</w:t>
      </w:r>
      <w:r w:rsidRPr="00B42A6F">
        <w:rPr>
          <w:rFonts w:ascii="Arial" w:hAnsi="Arial" w:cs="Arial"/>
          <w:sz w:val="28"/>
          <w:szCs w:val="28"/>
          <w:lang w:val="es-ES"/>
        </w:rPr>
        <w:t>úblicas deben ser gratuitos, para que, de esta forma, la carencia de un recurso para realizar el trámite no sea impedimento para ningún sector de la sociedad.</w:t>
      </w:r>
    </w:p>
    <w:p w:rsidR="00B42A6F" w:rsidRDefault="00B42A6F">
      <w:pPr>
        <w:rPr>
          <w:lang w:val="es-ES"/>
        </w:rPr>
      </w:pPr>
    </w:p>
    <w:p w:rsidR="00B42A6F" w:rsidRPr="00BE2E41" w:rsidRDefault="00B42A6F" w:rsidP="00BE2E41">
      <w:pPr>
        <w:spacing w:line="360" w:lineRule="auto"/>
        <w:jc w:val="both"/>
        <w:rPr>
          <w:rFonts w:ascii="Arial" w:hAnsi="Arial" w:cs="Arial"/>
          <w:sz w:val="28"/>
          <w:szCs w:val="28"/>
          <w:lang w:val="es-ES"/>
        </w:rPr>
      </w:pPr>
      <w:r w:rsidRPr="00BE2E41">
        <w:rPr>
          <w:rFonts w:ascii="Arial" w:hAnsi="Arial" w:cs="Arial"/>
          <w:sz w:val="28"/>
          <w:szCs w:val="28"/>
          <w:lang w:val="es-ES"/>
        </w:rPr>
        <w:lastRenderedPageBreak/>
        <w:t>Aunque el artículo 9º de la Ley del Notariado del Estado de Coahuila</w:t>
      </w:r>
      <w:r w:rsidR="00845421" w:rsidRPr="00BE2E41">
        <w:rPr>
          <w:rFonts w:ascii="Arial" w:hAnsi="Arial" w:cs="Arial"/>
          <w:sz w:val="28"/>
          <w:szCs w:val="28"/>
          <w:lang w:val="es-ES"/>
        </w:rPr>
        <w:t xml:space="preserve"> establece en su Fracción XVII que se encuentra entre las atribuciones y facultades de los Notarios “promover la donación de órganos para ser utilizados después de la muerte, conforme a las disposiciones aplicables y, en su caso, levantar el acta de donación de órganos correspondientes”, en la redacción no se establecen costos sobre dichos trámites, por lo que se asume que los tienen.</w:t>
      </w:r>
    </w:p>
    <w:p w:rsidR="00845421" w:rsidRPr="00BE2E41" w:rsidRDefault="00845421" w:rsidP="00BE2E41">
      <w:pPr>
        <w:spacing w:line="360" w:lineRule="auto"/>
        <w:jc w:val="both"/>
        <w:rPr>
          <w:rFonts w:ascii="Arial" w:hAnsi="Arial" w:cs="Arial"/>
          <w:sz w:val="28"/>
          <w:szCs w:val="28"/>
          <w:lang w:val="es-ES"/>
        </w:rPr>
      </w:pPr>
    </w:p>
    <w:p w:rsidR="00845421" w:rsidRDefault="00845421" w:rsidP="00BE2E41">
      <w:pPr>
        <w:spacing w:line="360" w:lineRule="auto"/>
        <w:jc w:val="both"/>
        <w:rPr>
          <w:rFonts w:ascii="Arial" w:hAnsi="Arial" w:cs="Arial"/>
          <w:sz w:val="28"/>
          <w:szCs w:val="28"/>
          <w:lang w:val="es-ES"/>
        </w:rPr>
      </w:pPr>
      <w:r w:rsidRPr="00BE2E41">
        <w:rPr>
          <w:rFonts w:ascii="Arial" w:hAnsi="Arial" w:cs="Arial"/>
          <w:sz w:val="28"/>
          <w:szCs w:val="28"/>
          <w:lang w:val="es-ES"/>
        </w:rPr>
        <w:t>Es por eso que proponemos la gratuidad expresa en la ley previamente mencionada, a fin de que no solo sea una facilitación a los potenciales donantes, sino que mande un mensaje claro</w:t>
      </w:r>
      <w:r w:rsidR="00BE2E41" w:rsidRPr="00BE2E41">
        <w:rPr>
          <w:rFonts w:ascii="Arial" w:hAnsi="Arial" w:cs="Arial"/>
          <w:sz w:val="28"/>
          <w:szCs w:val="28"/>
          <w:lang w:val="es-ES"/>
        </w:rPr>
        <w:t xml:space="preserve"> de que la sociedad coahuilense, en todos sus sectores, se une ante situaciones de este tipo.</w:t>
      </w:r>
    </w:p>
    <w:p w:rsidR="00BE2E41" w:rsidRDefault="00BE2E41" w:rsidP="00BE2E41">
      <w:pPr>
        <w:spacing w:line="360" w:lineRule="auto"/>
        <w:jc w:val="both"/>
        <w:rPr>
          <w:rFonts w:ascii="Arial" w:hAnsi="Arial" w:cs="Arial"/>
          <w:sz w:val="28"/>
          <w:szCs w:val="28"/>
          <w:lang w:val="es-ES"/>
        </w:rPr>
      </w:pPr>
    </w:p>
    <w:p w:rsidR="00BE2E41" w:rsidRDefault="00BE2E41" w:rsidP="00BE2E41">
      <w:pPr>
        <w:spacing w:line="360" w:lineRule="auto"/>
        <w:jc w:val="both"/>
        <w:rPr>
          <w:rFonts w:ascii="Arial" w:hAnsi="Arial" w:cs="Arial"/>
          <w:sz w:val="28"/>
          <w:szCs w:val="28"/>
          <w:lang w:val="es-ES"/>
        </w:rPr>
      </w:pPr>
      <w:r>
        <w:rPr>
          <w:rFonts w:ascii="Arial" w:hAnsi="Arial" w:cs="Arial"/>
          <w:sz w:val="28"/>
          <w:szCs w:val="28"/>
          <w:lang w:val="es-ES"/>
        </w:rPr>
        <w:t xml:space="preserve">Cabe señalar que la gratuidad del trámite no se reduce a un simple mensaje, sino que tendría consecuencias positivas ante la donación de órganos, </w:t>
      </w:r>
      <w:r w:rsidR="009158BD">
        <w:rPr>
          <w:rFonts w:ascii="Arial" w:hAnsi="Arial" w:cs="Arial"/>
          <w:sz w:val="28"/>
          <w:szCs w:val="28"/>
          <w:lang w:val="es-ES"/>
        </w:rPr>
        <w:t xml:space="preserve">pues </w:t>
      </w:r>
      <w:r>
        <w:rPr>
          <w:rFonts w:ascii="Arial" w:hAnsi="Arial" w:cs="Arial"/>
          <w:sz w:val="28"/>
          <w:szCs w:val="28"/>
          <w:lang w:val="es-ES"/>
        </w:rPr>
        <w:t xml:space="preserve">si bien la donación de órganos de personas fallecidas se realiza de forma tácita, en caso de no existir voluntad contraria manifestada por escrito, </w:t>
      </w:r>
      <w:r w:rsidR="00177FA4">
        <w:rPr>
          <w:rFonts w:ascii="Arial" w:hAnsi="Arial" w:cs="Arial"/>
          <w:sz w:val="28"/>
          <w:szCs w:val="28"/>
          <w:lang w:val="es-ES"/>
        </w:rPr>
        <w:t>la realización de trasplantes entre vivos tiene otro marco jurídico.</w:t>
      </w:r>
    </w:p>
    <w:p w:rsidR="00177FA4" w:rsidRDefault="00177FA4" w:rsidP="00BE2E41">
      <w:pPr>
        <w:spacing w:line="360" w:lineRule="auto"/>
        <w:jc w:val="both"/>
        <w:rPr>
          <w:rFonts w:ascii="Arial" w:hAnsi="Arial" w:cs="Arial"/>
          <w:sz w:val="28"/>
          <w:szCs w:val="28"/>
          <w:lang w:val="es-ES"/>
        </w:rPr>
      </w:pPr>
    </w:p>
    <w:p w:rsidR="00177FA4" w:rsidRPr="00177FA4" w:rsidRDefault="00177FA4" w:rsidP="00177FA4">
      <w:pPr>
        <w:spacing w:line="360" w:lineRule="auto"/>
        <w:jc w:val="both"/>
        <w:rPr>
          <w:rFonts w:ascii="Arial" w:hAnsi="Arial" w:cs="Arial"/>
          <w:sz w:val="28"/>
          <w:szCs w:val="28"/>
          <w:lang w:val="es-ES"/>
        </w:rPr>
      </w:pPr>
      <w:r>
        <w:rPr>
          <w:rFonts w:ascii="Arial" w:hAnsi="Arial" w:cs="Arial"/>
          <w:sz w:val="28"/>
          <w:szCs w:val="28"/>
          <w:lang w:val="es-ES"/>
        </w:rPr>
        <w:t>El artículo 333 de la Ley General de Salud establece los requisitos para realizar trasplantes entre vivos y, en su Fracción VI, señala que “l</w:t>
      </w:r>
      <w:r w:rsidRPr="00177FA4">
        <w:rPr>
          <w:rFonts w:ascii="Arial" w:hAnsi="Arial" w:cs="Arial"/>
          <w:sz w:val="28"/>
          <w:szCs w:val="28"/>
          <w:lang w:val="es-ES"/>
        </w:rPr>
        <w:t>os trasplantes se realizarán, de preferencia, entre personas que tengan parentesco por consanguinidad, civil o de afinidad</w:t>
      </w:r>
      <w:r>
        <w:rPr>
          <w:rFonts w:ascii="Arial" w:hAnsi="Arial" w:cs="Arial"/>
          <w:sz w:val="28"/>
          <w:szCs w:val="28"/>
          <w:lang w:val="es-ES"/>
        </w:rPr>
        <w:t xml:space="preserve">”. Pero cuando el donante </w:t>
      </w:r>
      <w:r>
        <w:rPr>
          <w:rFonts w:ascii="Arial" w:hAnsi="Arial" w:cs="Arial"/>
          <w:sz w:val="28"/>
          <w:szCs w:val="28"/>
          <w:lang w:val="es-ES"/>
        </w:rPr>
        <w:lastRenderedPageBreak/>
        <w:t>no cumpla con el parentesco, deberá de otorgar su consentimiento expreso ante Notario Público.</w:t>
      </w:r>
    </w:p>
    <w:p w:rsidR="00177FA4" w:rsidRDefault="00177FA4" w:rsidP="00177FA4">
      <w:pPr>
        <w:spacing w:line="360" w:lineRule="auto"/>
        <w:jc w:val="both"/>
        <w:rPr>
          <w:rFonts w:ascii="Arial" w:hAnsi="Arial" w:cs="Arial"/>
          <w:sz w:val="28"/>
          <w:szCs w:val="28"/>
          <w:lang w:val="es-ES"/>
        </w:rPr>
      </w:pPr>
    </w:p>
    <w:p w:rsidR="00177FA4" w:rsidRDefault="00177FA4" w:rsidP="00177FA4">
      <w:pPr>
        <w:spacing w:line="360" w:lineRule="auto"/>
        <w:jc w:val="both"/>
        <w:rPr>
          <w:rFonts w:ascii="Arial" w:hAnsi="Arial" w:cs="Arial"/>
          <w:sz w:val="28"/>
          <w:szCs w:val="28"/>
          <w:lang w:val="es-ES"/>
        </w:rPr>
      </w:pPr>
      <w:r>
        <w:rPr>
          <w:rFonts w:ascii="Arial" w:hAnsi="Arial" w:cs="Arial"/>
          <w:sz w:val="28"/>
          <w:szCs w:val="28"/>
          <w:lang w:val="es-ES"/>
        </w:rPr>
        <w:t>Por situaciones como la que exponemos, es que consideramos la presente modificación a la ley como un avance en los derechos humanos de los donantes y de los receptores</w:t>
      </w:r>
      <w:r w:rsidR="009158BD">
        <w:rPr>
          <w:rFonts w:ascii="Arial" w:hAnsi="Arial" w:cs="Arial"/>
          <w:sz w:val="28"/>
          <w:szCs w:val="28"/>
          <w:lang w:val="es-ES"/>
        </w:rPr>
        <w:t xml:space="preserve"> de un órgano</w:t>
      </w:r>
      <w:r>
        <w:rPr>
          <w:rFonts w:ascii="Arial" w:hAnsi="Arial" w:cs="Arial"/>
          <w:sz w:val="28"/>
          <w:szCs w:val="28"/>
          <w:lang w:val="es-ES"/>
        </w:rPr>
        <w:t>.</w:t>
      </w:r>
    </w:p>
    <w:p w:rsidR="00177FA4" w:rsidRDefault="00177FA4" w:rsidP="00177FA4">
      <w:pPr>
        <w:spacing w:line="360" w:lineRule="auto"/>
        <w:jc w:val="both"/>
        <w:rPr>
          <w:rFonts w:ascii="Arial" w:hAnsi="Arial" w:cs="Arial"/>
          <w:sz w:val="28"/>
          <w:szCs w:val="28"/>
          <w:lang w:val="es-ES"/>
        </w:rPr>
      </w:pPr>
    </w:p>
    <w:p w:rsidR="00177FA4" w:rsidRPr="006F6E9B" w:rsidRDefault="00177FA4" w:rsidP="00177FA4">
      <w:pPr>
        <w:spacing w:line="360" w:lineRule="auto"/>
        <w:jc w:val="both"/>
        <w:rPr>
          <w:rFonts w:ascii="Arial" w:hAnsi="Arial" w:cs="Arial"/>
          <w:sz w:val="28"/>
          <w:szCs w:val="28"/>
          <w:lang w:val="es-ES"/>
        </w:rPr>
      </w:pPr>
      <w:r w:rsidRPr="006F6E9B">
        <w:rPr>
          <w:rFonts w:ascii="Arial" w:hAnsi="Arial" w:cs="Arial"/>
          <w:sz w:val="28"/>
          <w:szCs w:val="28"/>
          <w:lang w:val="es-ES"/>
        </w:rPr>
        <w:t>En virtud de lo anteriormente expuesto, ponemos a la consideración de este H. Pleno del Congreso, el siguiente:</w:t>
      </w:r>
    </w:p>
    <w:p w:rsidR="00177FA4" w:rsidRDefault="00177FA4" w:rsidP="00177FA4">
      <w:pPr>
        <w:rPr>
          <w:lang w:val="es-ES"/>
        </w:rPr>
      </w:pPr>
    </w:p>
    <w:p w:rsidR="00177FA4" w:rsidRPr="006F6E9B" w:rsidRDefault="00177FA4" w:rsidP="00177FA4">
      <w:pPr>
        <w:jc w:val="center"/>
        <w:rPr>
          <w:rFonts w:ascii="Arial" w:hAnsi="Arial" w:cs="Arial"/>
          <w:b/>
          <w:bCs/>
          <w:sz w:val="28"/>
          <w:szCs w:val="28"/>
          <w:lang w:val="es-ES"/>
        </w:rPr>
      </w:pPr>
      <w:r w:rsidRPr="006F6E9B">
        <w:rPr>
          <w:rFonts w:ascii="Arial" w:hAnsi="Arial" w:cs="Arial"/>
          <w:b/>
          <w:bCs/>
          <w:sz w:val="28"/>
          <w:szCs w:val="28"/>
          <w:lang w:val="es-ES"/>
        </w:rPr>
        <w:t>PROYECTO DE DECRETO</w:t>
      </w:r>
    </w:p>
    <w:p w:rsidR="00177FA4" w:rsidRDefault="00177FA4" w:rsidP="00177FA4">
      <w:pPr>
        <w:rPr>
          <w:b/>
          <w:bCs/>
          <w:lang w:val="es-ES"/>
        </w:rPr>
      </w:pPr>
    </w:p>
    <w:p w:rsidR="009158BD" w:rsidRDefault="009158BD" w:rsidP="00177FA4">
      <w:pPr>
        <w:spacing w:line="360" w:lineRule="auto"/>
        <w:jc w:val="both"/>
        <w:rPr>
          <w:rFonts w:ascii="Arial" w:hAnsi="Arial" w:cs="Arial"/>
          <w:b/>
          <w:bCs/>
          <w:sz w:val="28"/>
          <w:szCs w:val="28"/>
          <w:lang w:val="es-ES"/>
        </w:rPr>
      </w:pPr>
    </w:p>
    <w:p w:rsidR="00177FA4" w:rsidRDefault="00177FA4" w:rsidP="00177FA4">
      <w:pPr>
        <w:spacing w:line="360" w:lineRule="auto"/>
        <w:jc w:val="both"/>
        <w:rPr>
          <w:rFonts w:ascii="Arial" w:hAnsi="Arial" w:cs="Arial"/>
          <w:b/>
          <w:bCs/>
          <w:sz w:val="28"/>
          <w:szCs w:val="28"/>
          <w:lang w:val="es-ES"/>
        </w:rPr>
      </w:pPr>
      <w:proofErr w:type="gramStart"/>
      <w:r w:rsidRPr="006F6E9B">
        <w:rPr>
          <w:rFonts w:ascii="Arial" w:hAnsi="Arial" w:cs="Arial"/>
          <w:b/>
          <w:bCs/>
          <w:sz w:val="28"/>
          <w:szCs w:val="28"/>
          <w:lang w:val="es-ES"/>
        </w:rPr>
        <w:t>ÚNICO.-</w:t>
      </w:r>
      <w:proofErr w:type="gramEnd"/>
      <w:r>
        <w:rPr>
          <w:rFonts w:ascii="Arial" w:hAnsi="Arial" w:cs="Arial"/>
          <w:b/>
          <w:bCs/>
          <w:sz w:val="28"/>
          <w:szCs w:val="28"/>
          <w:lang w:val="es-ES"/>
        </w:rPr>
        <w:t>S</w:t>
      </w:r>
      <w:r w:rsidRPr="006F6E9B">
        <w:rPr>
          <w:rFonts w:ascii="Arial" w:hAnsi="Arial" w:cs="Arial"/>
          <w:b/>
          <w:bCs/>
          <w:sz w:val="28"/>
          <w:szCs w:val="28"/>
          <w:lang w:val="es-ES"/>
        </w:rPr>
        <w:t xml:space="preserve">E </w:t>
      </w:r>
      <w:r>
        <w:rPr>
          <w:rFonts w:ascii="Arial" w:hAnsi="Arial" w:cs="Arial"/>
          <w:b/>
          <w:bCs/>
          <w:sz w:val="28"/>
          <w:szCs w:val="28"/>
          <w:lang w:val="es-ES"/>
        </w:rPr>
        <w:t>MODIFIQUE</w:t>
      </w:r>
      <w:r w:rsidRPr="006F6E9B">
        <w:rPr>
          <w:rFonts w:ascii="Arial" w:hAnsi="Arial" w:cs="Arial"/>
          <w:b/>
          <w:bCs/>
          <w:sz w:val="28"/>
          <w:szCs w:val="28"/>
          <w:lang w:val="es-ES"/>
        </w:rPr>
        <w:t xml:space="preserve"> EL </w:t>
      </w:r>
      <w:r>
        <w:rPr>
          <w:rFonts w:ascii="Arial" w:hAnsi="Arial" w:cs="Arial"/>
          <w:b/>
          <w:bCs/>
          <w:sz w:val="28"/>
          <w:szCs w:val="28"/>
          <w:lang w:val="es-ES"/>
        </w:rPr>
        <w:t xml:space="preserve">PÁRRAFO PRIMERO DE LA FRACCIÓN XVII DEL ARTÍCULO 9 DE LA LEY DEL NOTARIADO </w:t>
      </w:r>
      <w:r w:rsidR="00A22139">
        <w:rPr>
          <w:rFonts w:ascii="Arial" w:hAnsi="Arial" w:cs="Arial"/>
          <w:b/>
          <w:bCs/>
          <w:sz w:val="28"/>
          <w:szCs w:val="28"/>
          <w:lang w:val="es-ES"/>
        </w:rPr>
        <w:t>DEL ESTADO DE COAHUILA</w:t>
      </w:r>
      <w:r>
        <w:rPr>
          <w:rFonts w:ascii="Arial" w:hAnsi="Arial" w:cs="Arial"/>
          <w:b/>
          <w:bCs/>
          <w:sz w:val="28"/>
          <w:szCs w:val="28"/>
          <w:lang w:val="es-ES"/>
        </w:rPr>
        <w:t>, PARA QUEDAR COMO SIGUE:</w:t>
      </w:r>
    </w:p>
    <w:p w:rsidR="00177FA4" w:rsidRDefault="00177FA4" w:rsidP="00177FA4">
      <w:pPr>
        <w:spacing w:line="360" w:lineRule="auto"/>
        <w:jc w:val="both"/>
        <w:rPr>
          <w:rFonts w:ascii="Arial" w:hAnsi="Arial" w:cs="Arial"/>
          <w:sz w:val="28"/>
          <w:szCs w:val="28"/>
          <w:lang w:val="es-ES"/>
        </w:rPr>
      </w:pPr>
    </w:p>
    <w:p w:rsidR="00A22139" w:rsidRPr="00A22139" w:rsidRDefault="00A22139" w:rsidP="00A22139">
      <w:pPr>
        <w:rPr>
          <w:rFonts w:ascii="Arial" w:eastAsia="Times New Roman" w:hAnsi="Arial" w:cs="Arial"/>
          <w:sz w:val="28"/>
          <w:szCs w:val="28"/>
          <w:lang w:eastAsia="es-MX"/>
        </w:rPr>
      </w:pPr>
      <w:r w:rsidRPr="00A22139">
        <w:rPr>
          <w:rFonts w:ascii="Arial" w:eastAsia="Times New Roman" w:hAnsi="Arial" w:cs="Arial"/>
          <w:b/>
          <w:bCs/>
          <w:sz w:val="28"/>
          <w:szCs w:val="28"/>
          <w:lang w:eastAsia="es-MX"/>
        </w:rPr>
        <w:t>ARTICULO 9o</w:t>
      </w:r>
      <w:r w:rsidRPr="00A22139">
        <w:rPr>
          <w:rFonts w:ascii="Arial" w:eastAsia="Times New Roman" w:hAnsi="Arial" w:cs="Arial"/>
          <w:sz w:val="28"/>
          <w:szCs w:val="28"/>
          <w:lang w:eastAsia="es-MX"/>
        </w:rPr>
        <w:t>.- Son atribuciones y facultades de los Notarios:</w:t>
      </w:r>
    </w:p>
    <w:p w:rsidR="00A22139" w:rsidRPr="00A22139" w:rsidRDefault="00A22139" w:rsidP="00177FA4">
      <w:pPr>
        <w:spacing w:line="360" w:lineRule="auto"/>
        <w:jc w:val="both"/>
        <w:rPr>
          <w:rFonts w:ascii="Arial" w:hAnsi="Arial" w:cs="Arial"/>
          <w:sz w:val="28"/>
          <w:szCs w:val="28"/>
        </w:rPr>
      </w:pPr>
    </w:p>
    <w:p w:rsidR="00A22139" w:rsidRPr="00A22139" w:rsidRDefault="00A22139" w:rsidP="00177FA4">
      <w:pPr>
        <w:spacing w:line="360" w:lineRule="auto"/>
        <w:jc w:val="both"/>
        <w:rPr>
          <w:rFonts w:ascii="Arial" w:hAnsi="Arial" w:cs="Arial"/>
          <w:sz w:val="28"/>
          <w:szCs w:val="28"/>
        </w:rPr>
      </w:pPr>
      <w:r w:rsidRPr="00A22139">
        <w:rPr>
          <w:rFonts w:ascii="Arial" w:hAnsi="Arial" w:cs="Arial"/>
          <w:sz w:val="28"/>
          <w:szCs w:val="28"/>
        </w:rPr>
        <w:t>I a la XVI…</w:t>
      </w:r>
    </w:p>
    <w:p w:rsidR="00A22139" w:rsidRDefault="00A22139" w:rsidP="00177FA4">
      <w:pPr>
        <w:spacing w:line="360" w:lineRule="auto"/>
        <w:jc w:val="both"/>
        <w:rPr>
          <w:rFonts w:ascii="Arial" w:hAnsi="Arial" w:cs="Arial"/>
          <w:sz w:val="28"/>
          <w:szCs w:val="28"/>
        </w:rPr>
      </w:pPr>
    </w:p>
    <w:p w:rsidR="00A22139" w:rsidRPr="003871FB" w:rsidRDefault="00A22139" w:rsidP="00177FA4">
      <w:pPr>
        <w:spacing w:line="360" w:lineRule="auto"/>
        <w:jc w:val="both"/>
        <w:rPr>
          <w:rFonts w:ascii="Arial" w:hAnsi="Arial" w:cs="Arial"/>
          <w:sz w:val="28"/>
          <w:szCs w:val="28"/>
        </w:rPr>
      </w:pPr>
      <w:r w:rsidRPr="003871FB">
        <w:rPr>
          <w:rFonts w:ascii="Arial" w:hAnsi="Arial" w:cs="Arial"/>
          <w:sz w:val="28"/>
          <w:szCs w:val="28"/>
        </w:rPr>
        <w:t xml:space="preserve">XVII. Promover la donación de órganos para ser utilizados, </w:t>
      </w:r>
      <w:r w:rsidRPr="003871FB">
        <w:rPr>
          <w:rFonts w:ascii="Arial" w:hAnsi="Arial" w:cs="Arial"/>
          <w:bCs/>
          <w:sz w:val="28"/>
          <w:szCs w:val="28"/>
        </w:rPr>
        <w:t xml:space="preserve">ya sea entre vivos, o </w:t>
      </w:r>
      <w:r w:rsidR="003871FB" w:rsidRPr="003871FB">
        <w:rPr>
          <w:rFonts w:ascii="Arial" w:hAnsi="Arial" w:cs="Arial"/>
          <w:bCs/>
          <w:sz w:val="28"/>
          <w:szCs w:val="28"/>
        </w:rPr>
        <w:t>después</w:t>
      </w:r>
      <w:r w:rsidRPr="003871FB">
        <w:rPr>
          <w:rFonts w:ascii="Arial" w:hAnsi="Arial" w:cs="Arial"/>
          <w:bCs/>
          <w:sz w:val="28"/>
          <w:szCs w:val="28"/>
        </w:rPr>
        <w:t xml:space="preserve"> de la muerte</w:t>
      </w:r>
      <w:r w:rsidRPr="003871FB">
        <w:rPr>
          <w:rFonts w:ascii="Arial" w:hAnsi="Arial" w:cs="Arial"/>
          <w:sz w:val="28"/>
          <w:szCs w:val="28"/>
        </w:rPr>
        <w:t xml:space="preserve">, conforme a las disposiciones aplicables y, en su caso, levantar el acta </w:t>
      </w:r>
      <w:r w:rsidR="00324A06" w:rsidRPr="003871FB">
        <w:rPr>
          <w:rFonts w:ascii="Arial" w:hAnsi="Arial" w:cs="Arial"/>
          <w:bCs/>
          <w:sz w:val="28"/>
          <w:szCs w:val="28"/>
        </w:rPr>
        <w:t>o testimonio</w:t>
      </w:r>
      <w:r w:rsidRPr="003871FB">
        <w:rPr>
          <w:rFonts w:ascii="Arial" w:hAnsi="Arial" w:cs="Arial"/>
          <w:bCs/>
          <w:sz w:val="28"/>
          <w:szCs w:val="28"/>
        </w:rPr>
        <w:t xml:space="preserve">, </w:t>
      </w:r>
      <w:r w:rsidR="003871FB" w:rsidRPr="003871FB">
        <w:rPr>
          <w:rFonts w:ascii="Arial" w:hAnsi="Arial" w:cs="Arial"/>
          <w:bCs/>
          <w:sz w:val="28"/>
          <w:szCs w:val="28"/>
        </w:rPr>
        <w:t xml:space="preserve">que en todo caso </w:t>
      </w:r>
      <w:r w:rsidRPr="003871FB">
        <w:rPr>
          <w:rFonts w:ascii="Arial" w:hAnsi="Arial" w:cs="Arial"/>
          <w:bCs/>
          <w:sz w:val="28"/>
          <w:szCs w:val="28"/>
        </w:rPr>
        <w:t>serán gratuitos,</w:t>
      </w:r>
      <w:r w:rsidRPr="003871FB">
        <w:rPr>
          <w:rFonts w:ascii="Arial" w:hAnsi="Arial" w:cs="Arial"/>
          <w:sz w:val="28"/>
          <w:szCs w:val="28"/>
        </w:rPr>
        <w:t xml:space="preserve"> de donación de órganos correspondiente;</w:t>
      </w:r>
    </w:p>
    <w:p w:rsidR="00A22139" w:rsidRDefault="00A22139" w:rsidP="00177FA4">
      <w:pPr>
        <w:spacing w:line="360" w:lineRule="auto"/>
        <w:jc w:val="both"/>
        <w:rPr>
          <w:rFonts w:ascii="Arial" w:hAnsi="Arial" w:cs="Arial"/>
          <w:sz w:val="28"/>
          <w:szCs w:val="28"/>
        </w:rPr>
      </w:pPr>
    </w:p>
    <w:p w:rsidR="00A22139" w:rsidRPr="00F55870" w:rsidRDefault="00A22139" w:rsidP="00A22139">
      <w:pPr>
        <w:spacing w:line="360" w:lineRule="auto"/>
        <w:jc w:val="center"/>
        <w:rPr>
          <w:rFonts w:ascii="Arial" w:hAnsi="Arial" w:cs="Arial"/>
          <w:b/>
          <w:bCs/>
          <w:sz w:val="28"/>
          <w:szCs w:val="28"/>
        </w:rPr>
      </w:pPr>
      <w:proofErr w:type="gramStart"/>
      <w:r w:rsidRPr="00F55870">
        <w:rPr>
          <w:rFonts w:ascii="Arial" w:hAnsi="Arial" w:cs="Arial"/>
          <w:b/>
          <w:bCs/>
          <w:sz w:val="28"/>
          <w:szCs w:val="28"/>
        </w:rPr>
        <w:t xml:space="preserve">ARTICULO </w:t>
      </w:r>
      <w:r w:rsidR="00076050">
        <w:rPr>
          <w:rFonts w:ascii="Arial" w:hAnsi="Arial" w:cs="Arial"/>
          <w:b/>
          <w:bCs/>
          <w:sz w:val="28"/>
          <w:szCs w:val="28"/>
        </w:rPr>
        <w:t xml:space="preserve"> </w:t>
      </w:r>
      <w:r w:rsidRPr="00F55870">
        <w:rPr>
          <w:rFonts w:ascii="Arial" w:hAnsi="Arial" w:cs="Arial"/>
          <w:b/>
          <w:bCs/>
          <w:sz w:val="28"/>
          <w:szCs w:val="28"/>
        </w:rPr>
        <w:t>T</w:t>
      </w:r>
      <w:proofErr w:type="gramEnd"/>
      <w:r w:rsidRPr="00F55870">
        <w:rPr>
          <w:rFonts w:ascii="Arial" w:hAnsi="Arial" w:cs="Arial"/>
          <w:b/>
          <w:bCs/>
          <w:sz w:val="28"/>
          <w:szCs w:val="28"/>
        </w:rPr>
        <w:t xml:space="preserve"> R A N S I T O R I O </w:t>
      </w:r>
    </w:p>
    <w:p w:rsidR="00A22139" w:rsidRDefault="00A22139" w:rsidP="00A22139">
      <w:pPr>
        <w:spacing w:line="360" w:lineRule="auto"/>
        <w:jc w:val="both"/>
        <w:rPr>
          <w:rFonts w:ascii="Arial" w:hAnsi="Arial" w:cs="Arial"/>
          <w:b/>
          <w:bCs/>
          <w:sz w:val="28"/>
          <w:szCs w:val="28"/>
        </w:rPr>
      </w:pPr>
    </w:p>
    <w:p w:rsidR="00A22139" w:rsidRDefault="00A22139" w:rsidP="00A22139">
      <w:pPr>
        <w:spacing w:line="360" w:lineRule="auto"/>
        <w:jc w:val="both"/>
        <w:rPr>
          <w:rFonts w:ascii="Arial" w:hAnsi="Arial" w:cs="Arial"/>
          <w:b/>
          <w:bCs/>
          <w:sz w:val="28"/>
          <w:szCs w:val="28"/>
        </w:rPr>
      </w:pPr>
      <w:proofErr w:type="gramStart"/>
      <w:r w:rsidRPr="006F6E9B">
        <w:rPr>
          <w:rFonts w:ascii="Arial" w:hAnsi="Arial" w:cs="Arial"/>
          <w:b/>
          <w:bCs/>
          <w:sz w:val="28"/>
          <w:szCs w:val="28"/>
        </w:rPr>
        <w:t>ÚNICO.-</w:t>
      </w:r>
      <w:proofErr w:type="gramEnd"/>
      <w:r w:rsidRPr="006F6E9B">
        <w:rPr>
          <w:rFonts w:ascii="Arial" w:hAnsi="Arial" w:cs="Arial"/>
          <w:b/>
          <w:bCs/>
          <w:sz w:val="28"/>
          <w:szCs w:val="28"/>
        </w:rPr>
        <w:t xml:space="preserve"> EL PRESENTE DECRETO ENTRARÁ EN VIGOR AL DÍA S</w:t>
      </w:r>
      <w:r>
        <w:rPr>
          <w:rFonts w:ascii="Arial" w:hAnsi="Arial" w:cs="Arial"/>
          <w:b/>
          <w:bCs/>
          <w:sz w:val="28"/>
          <w:szCs w:val="28"/>
        </w:rPr>
        <w:t>IGUIENTE DE SU PUBLICACIÓN EN EL</w:t>
      </w:r>
      <w:r w:rsidRPr="006F6E9B">
        <w:rPr>
          <w:rFonts w:ascii="Arial" w:hAnsi="Arial" w:cs="Arial"/>
          <w:b/>
          <w:bCs/>
          <w:sz w:val="28"/>
          <w:szCs w:val="28"/>
        </w:rPr>
        <w:t xml:space="preserve"> PERIÓDICO OFICIAL DEL GOBIERNO DEL ESTADO.</w:t>
      </w:r>
    </w:p>
    <w:p w:rsidR="00A22139" w:rsidRDefault="00A22139" w:rsidP="00A22139">
      <w:pPr>
        <w:pStyle w:val="NormalWeb"/>
        <w:jc w:val="center"/>
        <w:rPr>
          <w:rFonts w:ascii="Arial,Bold" w:hAnsi="Arial,Bold"/>
          <w:b/>
          <w:bCs/>
          <w:sz w:val="28"/>
          <w:szCs w:val="28"/>
        </w:rPr>
      </w:pPr>
      <w:r w:rsidRPr="006F6E9B">
        <w:rPr>
          <w:rFonts w:ascii="Arial,Bold" w:hAnsi="Arial,Bold"/>
          <w:b/>
          <w:bCs/>
          <w:sz w:val="28"/>
          <w:szCs w:val="28"/>
        </w:rPr>
        <w:t>Atentamente</w:t>
      </w:r>
    </w:p>
    <w:p w:rsidR="00324A06" w:rsidRDefault="00A22139" w:rsidP="00A22139">
      <w:pPr>
        <w:pStyle w:val="NormalWeb"/>
        <w:jc w:val="center"/>
        <w:rPr>
          <w:rFonts w:ascii="Arial,Bold" w:hAnsi="Arial,Bold"/>
          <w:b/>
          <w:bCs/>
          <w:sz w:val="28"/>
          <w:szCs w:val="28"/>
        </w:rPr>
      </w:pPr>
      <w:r w:rsidRPr="006F6E9B">
        <w:rPr>
          <w:rFonts w:ascii="Arial,Bold" w:hAnsi="Arial,Bold"/>
          <w:b/>
          <w:bCs/>
          <w:sz w:val="28"/>
          <w:szCs w:val="28"/>
        </w:rPr>
        <w:t>Saltillo, Coahuila</w:t>
      </w:r>
      <w:r>
        <w:rPr>
          <w:rFonts w:ascii="Arial,Bold" w:hAnsi="Arial,Bold"/>
          <w:b/>
          <w:bCs/>
          <w:sz w:val="28"/>
          <w:szCs w:val="28"/>
        </w:rPr>
        <w:t>, octubre 19</w:t>
      </w:r>
      <w:r w:rsidRPr="006F6E9B">
        <w:rPr>
          <w:rFonts w:ascii="Arial,Bold" w:hAnsi="Arial,Bold"/>
          <w:b/>
          <w:bCs/>
          <w:sz w:val="28"/>
          <w:szCs w:val="28"/>
        </w:rPr>
        <w:t xml:space="preserve"> de 2021 </w:t>
      </w:r>
    </w:p>
    <w:p w:rsidR="00A22139" w:rsidRDefault="00A22139" w:rsidP="00A22139">
      <w:pPr>
        <w:pStyle w:val="NormalWeb"/>
        <w:jc w:val="center"/>
        <w:rPr>
          <w:rFonts w:ascii="Arial,Bold" w:hAnsi="Arial,Bold"/>
          <w:b/>
          <w:bCs/>
          <w:sz w:val="28"/>
          <w:szCs w:val="28"/>
        </w:rPr>
      </w:pPr>
      <w:r w:rsidRPr="006F6E9B">
        <w:rPr>
          <w:rFonts w:ascii="Arial,Bold" w:hAnsi="Arial,Bold"/>
          <w:b/>
          <w:bCs/>
          <w:sz w:val="28"/>
          <w:szCs w:val="28"/>
        </w:rPr>
        <w:t>Grupo Parlamentario de morena</w:t>
      </w:r>
    </w:p>
    <w:p w:rsidR="00324A06" w:rsidRDefault="00324A06" w:rsidP="00A22139">
      <w:pPr>
        <w:pStyle w:val="NormalWeb"/>
        <w:jc w:val="center"/>
        <w:rPr>
          <w:b/>
          <w:bCs/>
        </w:rPr>
      </w:pPr>
      <w:bookmarkStart w:id="0" w:name="_GoBack"/>
      <w:bookmarkEnd w:id="0"/>
    </w:p>
    <w:p w:rsidR="00A22139" w:rsidRDefault="00A22139" w:rsidP="00A22139">
      <w:pPr>
        <w:pStyle w:val="NormalWeb"/>
        <w:jc w:val="center"/>
        <w:rPr>
          <w:rFonts w:ascii="Arial,Bold" w:hAnsi="Arial,Bold"/>
          <w:b/>
          <w:bCs/>
          <w:sz w:val="28"/>
          <w:szCs w:val="28"/>
        </w:rPr>
      </w:pPr>
      <w:proofErr w:type="spellStart"/>
      <w:r>
        <w:rPr>
          <w:rFonts w:ascii="Arial,Bold" w:hAnsi="Arial,Bold"/>
          <w:b/>
          <w:bCs/>
          <w:sz w:val="28"/>
          <w:szCs w:val="28"/>
        </w:rPr>
        <w:t>Dip</w:t>
      </w:r>
      <w:proofErr w:type="spellEnd"/>
      <w:r>
        <w:rPr>
          <w:rFonts w:ascii="Arial,Bold" w:hAnsi="Arial,Bold"/>
          <w:b/>
          <w:bCs/>
          <w:sz w:val="28"/>
          <w:szCs w:val="28"/>
        </w:rPr>
        <w:t xml:space="preserve">. Teresa de Jesús </w:t>
      </w:r>
      <w:proofErr w:type="spellStart"/>
      <w:r>
        <w:rPr>
          <w:rFonts w:ascii="Arial,Bold" w:hAnsi="Arial,Bold"/>
          <w:b/>
          <w:bCs/>
          <w:sz w:val="28"/>
          <w:szCs w:val="28"/>
        </w:rPr>
        <w:t>Meraz</w:t>
      </w:r>
      <w:proofErr w:type="spellEnd"/>
      <w:r>
        <w:rPr>
          <w:rFonts w:ascii="Arial,Bold" w:hAnsi="Arial,Bold"/>
          <w:b/>
          <w:bCs/>
          <w:sz w:val="28"/>
          <w:szCs w:val="28"/>
        </w:rPr>
        <w:t xml:space="preserve"> García</w:t>
      </w:r>
    </w:p>
    <w:p w:rsidR="00076050" w:rsidRDefault="00076050" w:rsidP="00A22139">
      <w:pPr>
        <w:pStyle w:val="NormalWeb"/>
        <w:jc w:val="center"/>
        <w:rPr>
          <w:rFonts w:ascii="Arial,Bold" w:hAnsi="Arial,Bold"/>
          <w:b/>
          <w:bCs/>
          <w:sz w:val="28"/>
          <w:szCs w:val="28"/>
        </w:rPr>
      </w:pPr>
    </w:p>
    <w:p w:rsidR="00A22139" w:rsidRDefault="00A22139" w:rsidP="00A22139">
      <w:pPr>
        <w:pStyle w:val="NormalWeb"/>
        <w:jc w:val="center"/>
        <w:rPr>
          <w:rFonts w:ascii="Arial,Bold" w:hAnsi="Arial,Bold"/>
          <w:b/>
          <w:bCs/>
          <w:sz w:val="28"/>
          <w:szCs w:val="28"/>
        </w:rPr>
      </w:pPr>
      <w:proofErr w:type="spellStart"/>
      <w:r w:rsidRPr="006F6E9B">
        <w:rPr>
          <w:rFonts w:ascii="Arial,Bold" w:hAnsi="Arial,Bold"/>
          <w:b/>
          <w:bCs/>
          <w:sz w:val="28"/>
          <w:szCs w:val="28"/>
        </w:rPr>
        <w:t>Dip</w:t>
      </w:r>
      <w:proofErr w:type="spellEnd"/>
      <w:r w:rsidRPr="006F6E9B">
        <w:rPr>
          <w:rFonts w:ascii="Arial,Bold" w:hAnsi="Arial,Bold"/>
          <w:b/>
          <w:bCs/>
          <w:sz w:val="28"/>
          <w:szCs w:val="28"/>
        </w:rPr>
        <w:t xml:space="preserve">. Lizbeth </w:t>
      </w:r>
      <w:proofErr w:type="spellStart"/>
      <w:r w:rsidRPr="006F6E9B">
        <w:rPr>
          <w:rFonts w:ascii="Arial,Bold" w:hAnsi="Arial,Bold"/>
          <w:b/>
          <w:bCs/>
          <w:sz w:val="28"/>
          <w:szCs w:val="28"/>
        </w:rPr>
        <w:t>Ogazón</w:t>
      </w:r>
      <w:proofErr w:type="spellEnd"/>
      <w:r w:rsidRPr="006F6E9B">
        <w:rPr>
          <w:rFonts w:ascii="Arial,Bold" w:hAnsi="Arial,Bold"/>
          <w:b/>
          <w:bCs/>
          <w:sz w:val="28"/>
          <w:szCs w:val="28"/>
        </w:rPr>
        <w:t xml:space="preserve"> Nava</w:t>
      </w:r>
    </w:p>
    <w:p w:rsidR="00076050" w:rsidRDefault="00076050" w:rsidP="00A22139">
      <w:pPr>
        <w:pStyle w:val="NormalWeb"/>
        <w:jc w:val="center"/>
        <w:rPr>
          <w:b/>
          <w:bCs/>
        </w:rPr>
      </w:pPr>
    </w:p>
    <w:p w:rsidR="00A22139" w:rsidRDefault="00A22139" w:rsidP="00A22139">
      <w:pPr>
        <w:pStyle w:val="NormalWeb"/>
        <w:jc w:val="center"/>
        <w:rPr>
          <w:rFonts w:ascii="Arial,Bold" w:hAnsi="Arial,Bold"/>
          <w:b/>
          <w:bCs/>
          <w:sz w:val="28"/>
          <w:szCs w:val="28"/>
        </w:rPr>
      </w:pPr>
      <w:proofErr w:type="spellStart"/>
      <w:r>
        <w:rPr>
          <w:rFonts w:ascii="Arial,Bold" w:hAnsi="Arial,Bold"/>
          <w:b/>
          <w:bCs/>
          <w:sz w:val="28"/>
          <w:szCs w:val="28"/>
        </w:rPr>
        <w:t>Dip</w:t>
      </w:r>
      <w:proofErr w:type="spellEnd"/>
      <w:r>
        <w:rPr>
          <w:rFonts w:ascii="Arial,Bold" w:hAnsi="Arial,Bold"/>
          <w:b/>
          <w:bCs/>
          <w:sz w:val="28"/>
          <w:szCs w:val="28"/>
        </w:rPr>
        <w:t xml:space="preserve">. </w:t>
      </w:r>
      <w:r w:rsidRPr="006F6E9B">
        <w:rPr>
          <w:rFonts w:ascii="Arial,Bold" w:hAnsi="Arial,Bold"/>
          <w:b/>
          <w:bCs/>
          <w:sz w:val="28"/>
          <w:szCs w:val="28"/>
        </w:rPr>
        <w:t>Laura Francisca Aguilar Tabares</w:t>
      </w:r>
    </w:p>
    <w:p w:rsidR="00076050" w:rsidRDefault="00076050" w:rsidP="00FB2D2A">
      <w:pPr>
        <w:pStyle w:val="NormalWeb"/>
        <w:jc w:val="center"/>
        <w:rPr>
          <w:rFonts w:ascii="Arial,Bold" w:hAnsi="Arial,Bold"/>
          <w:b/>
          <w:bCs/>
          <w:sz w:val="28"/>
          <w:szCs w:val="28"/>
        </w:rPr>
      </w:pPr>
    </w:p>
    <w:p w:rsidR="00A22139" w:rsidRPr="00A22139" w:rsidRDefault="00A22139" w:rsidP="00FB2D2A">
      <w:pPr>
        <w:pStyle w:val="NormalWeb"/>
        <w:jc w:val="center"/>
        <w:rPr>
          <w:rFonts w:ascii="Arial" w:hAnsi="Arial" w:cs="Arial"/>
          <w:sz w:val="28"/>
          <w:szCs w:val="28"/>
        </w:rPr>
      </w:pPr>
      <w:proofErr w:type="spellStart"/>
      <w:r w:rsidRPr="006F6E9B">
        <w:rPr>
          <w:rFonts w:ascii="Arial,Bold" w:hAnsi="Arial,Bold"/>
          <w:b/>
          <w:bCs/>
          <w:sz w:val="28"/>
          <w:szCs w:val="28"/>
        </w:rPr>
        <w:t>Dip</w:t>
      </w:r>
      <w:proofErr w:type="spellEnd"/>
      <w:r w:rsidRPr="006F6E9B">
        <w:rPr>
          <w:rFonts w:ascii="Arial,Bold" w:hAnsi="Arial,Bold"/>
          <w:b/>
          <w:bCs/>
          <w:sz w:val="28"/>
          <w:szCs w:val="28"/>
        </w:rPr>
        <w:t xml:space="preserve">. Francisco Javier Cortez </w:t>
      </w:r>
      <w:proofErr w:type="spellStart"/>
      <w:r w:rsidRPr="006F6E9B">
        <w:rPr>
          <w:rFonts w:ascii="Arial,Bold" w:hAnsi="Arial,Bold"/>
          <w:b/>
          <w:bCs/>
          <w:sz w:val="28"/>
          <w:szCs w:val="28"/>
        </w:rPr>
        <w:t>Gómez</w:t>
      </w:r>
      <w:proofErr w:type="spellEnd"/>
    </w:p>
    <w:sectPr w:rsidR="00A22139" w:rsidRPr="00A22139" w:rsidSect="00ED1A75">
      <w:headerReference w:type="default" r:id="rId7"/>
      <w:footerReference w:type="default" r:id="rId8"/>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820" w:rsidRDefault="001E3820" w:rsidP="0029153D">
      <w:r>
        <w:separator/>
      </w:r>
    </w:p>
  </w:endnote>
  <w:endnote w:type="continuationSeparator" w:id="0">
    <w:p w:rsidR="001E3820" w:rsidRDefault="001E3820" w:rsidP="0029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63204"/>
      <w:docPartObj>
        <w:docPartGallery w:val="Page Numbers (Bottom of Page)"/>
        <w:docPartUnique/>
      </w:docPartObj>
    </w:sdtPr>
    <w:sdtEndPr/>
    <w:sdtContent>
      <w:p w:rsidR="00094840" w:rsidRDefault="00BE0492">
        <w:pPr>
          <w:pStyle w:val="Piedepgina"/>
          <w:jc w:val="right"/>
        </w:pPr>
        <w:r>
          <w:fldChar w:fldCharType="begin"/>
        </w:r>
        <w:r>
          <w:instrText xml:space="preserve"> PAGE   \* MERGEFORMAT </w:instrText>
        </w:r>
        <w:r>
          <w:fldChar w:fldCharType="separate"/>
        </w:r>
        <w:r w:rsidR="006452C6">
          <w:rPr>
            <w:noProof/>
          </w:rPr>
          <w:t>7</w:t>
        </w:r>
        <w:r>
          <w:rPr>
            <w:noProof/>
          </w:rPr>
          <w:fldChar w:fldCharType="end"/>
        </w:r>
      </w:p>
    </w:sdtContent>
  </w:sdt>
  <w:p w:rsidR="00094840" w:rsidRDefault="0009484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820" w:rsidRDefault="001E3820" w:rsidP="0029153D">
      <w:r>
        <w:separator/>
      </w:r>
    </w:p>
  </w:footnote>
  <w:footnote w:type="continuationSeparator" w:id="0">
    <w:p w:rsidR="001E3820" w:rsidRDefault="001E3820" w:rsidP="002915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139" w:rsidRDefault="00A22139" w:rsidP="00A22139">
    <w:pPr>
      <w:pBdr>
        <w:top w:val="nil"/>
        <w:left w:val="nil"/>
        <w:bottom w:val="nil"/>
        <w:right w:val="nil"/>
        <w:between w:val="nil"/>
      </w:pBdr>
      <w:tabs>
        <w:tab w:val="center" w:pos="4252"/>
        <w:tab w:val="right" w:pos="8504"/>
      </w:tabs>
      <w:jc w:val="center"/>
      <w:rPr>
        <w:smallCaps/>
        <w:color w:val="000000"/>
        <w:sz w:val="32"/>
        <w:szCs w:val="32"/>
      </w:rPr>
    </w:pPr>
    <w:r>
      <w:rPr>
        <w:smallCaps/>
        <w:color w:val="000000"/>
        <w:sz w:val="32"/>
        <w:szCs w:val="32"/>
      </w:rPr>
      <w:t xml:space="preserve">Estado Independiente, Libre y Soberano </w:t>
    </w:r>
    <w:r>
      <w:rPr>
        <w:noProof/>
        <w:lang w:eastAsia="es-MX"/>
      </w:rPr>
      <w:drawing>
        <wp:anchor distT="0" distB="0" distL="0" distR="0" simplePos="0" relativeHeight="251659264" behindDoc="1" locked="0" layoutInCell="1" allowOverlap="1">
          <wp:simplePos x="0" y="0"/>
          <wp:positionH relativeFrom="column">
            <wp:posOffset>5529769</wp:posOffset>
          </wp:positionH>
          <wp:positionV relativeFrom="paragraph">
            <wp:posOffset>-100019</wp:posOffset>
          </wp:positionV>
          <wp:extent cx="1087998" cy="1079771"/>
          <wp:effectExtent l="0" t="0" r="0" b="0"/>
          <wp:wrapNone/>
          <wp:docPr id="2" name="image2.png" descr="LXII.jpg"/>
          <wp:cNvGraphicFramePr/>
          <a:graphic xmlns:a="http://schemas.openxmlformats.org/drawingml/2006/main">
            <a:graphicData uri="http://schemas.openxmlformats.org/drawingml/2006/picture">
              <pic:pic xmlns:pic="http://schemas.openxmlformats.org/drawingml/2006/picture">
                <pic:nvPicPr>
                  <pic:cNvPr id="0" name="image2.png" descr="LXII.jpg"/>
                  <pic:cNvPicPr preferRelativeResize="0"/>
                </pic:nvPicPr>
                <pic:blipFill>
                  <a:blip r:embed="rId1"/>
                  <a:srcRect/>
                  <a:stretch>
                    <a:fillRect/>
                  </a:stretch>
                </pic:blipFill>
                <pic:spPr>
                  <a:xfrm>
                    <a:off x="0" y="0"/>
                    <a:ext cx="1087998" cy="1079771"/>
                  </a:xfrm>
                  <a:prstGeom prst="rect">
                    <a:avLst/>
                  </a:prstGeom>
                  <a:ln/>
                </pic:spPr>
              </pic:pic>
            </a:graphicData>
          </a:graphic>
        </wp:anchor>
      </w:drawing>
    </w:r>
    <w:r>
      <w:rPr>
        <w:noProof/>
        <w:lang w:eastAsia="es-MX"/>
      </w:rPr>
      <w:drawing>
        <wp:anchor distT="0" distB="0" distL="114300" distR="114300" simplePos="0" relativeHeight="251660288" behindDoc="0" locked="0" layoutInCell="1" allowOverlap="1">
          <wp:simplePos x="0" y="0"/>
          <wp:positionH relativeFrom="column">
            <wp:posOffset>-386078</wp:posOffset>
          </wp:positionH>
          <wp:positionV relativeFrom="paragraph">
            <wp:posOffset>-15872</wp:posOffset>
          </wp:positionV>
          <wp:extent cx="849630" cy="868680"/>
          <wp:effectExtent l="0" t="0" r="0" b="0"/>
          <wp:wrapSquare wrapText="bothSides" distT="0" distB="0" distL="114300" distR="114300"/>
          <wp:docPr id="1" name="image1.png" descr="ESCUDO%20DEL%20ESTADO%20DE%20COAHUILA%20B"/>
          <wp:cNvGraphicFramePr/>
          <a:graphic xmlns:a="http://schemas.openxmlformats.org/drawingml/2006/main">
            <a:graphicData uri="http://schemas.openxmlformats.org/drawingml/2006/picture">
              <pic:pic xmlns:pic="http://schemas.openxmlformats.org/drawingml/2006/picture">
                <pic:nvPicPr>
                  <pic:cNvPr id="0" name="image1.png" descr="ESCUDO%20DEL%20ESTADO%20DE%20COAHUILA%20B"/>
                  <pic:cNvPicPr preferRelativeResize="0"/>
                </pic:nvPicPr>
                <pic:blipFill>
                  <a:blip r:embed="rId2"/>
                  <a:srcRect/>
                  <a:stretch>
                    <a:fillRect/>
                  </a:stretch>
                </pic:blipFill>
                <pic:spPr>
                  <a:xfrm>
                    <a:off x="0" y="0"/>
                    <a:ext cx="849630" cy="868680"/>
                  </a:xfrm>
                  <a:prstGeom prst="rect">
                    <a:avLst/>
                  </a:prstGeom>
                  <a:ln/>
                </pic:spPr>
              </pic:pic>
            </a:graphicData>
          </a:graphic>
        </wp:anchor>
      </w:drawing>
    </w:r>
  </w:p>
  <w:p w:rsidR="00A22139" w:rsidRDefault="00A22139" w:rsidP="00A22139">
    <w:pPr>
      <w:pBdr>
        <w:top w:val="nil"/>
        <w:left w:val="nil"/>
        <w:bottom w:val="nil"/>
        <w:right w:val="nil"/>
        <w:between w:val="nil"/>
      </w:pBdr>
      <w:tabs>
        <w:tab w:val="center" w:pos="4252"/>
        <w:tab w:val="right" w:pos="8504"/>
      </w:tabs>
      <w:jc w:val="center"/>
      <w:rPr>
        <w:smallCaps/>
        <w:color w:val="000000"/>
        <w:sz w:val="32"/>
        <w:szCs w:val="32"/>
      </w:rPr>
    </w:pPr>
    <w:r>
      <w:rPr>
        <w:smallCaps/>
        <w:color w:val="000000"/>
        <w:sz w:val="32"/>
        <w:szCs w:val="32"/>
      </w:rPr>
      <w:t>de Coahuila de Zaragoza</w:t>
    </w:r>
  </w:p>
  <w:p w:rsidR="00A22139" w:rsidRDefault="00A22139" w:rsidP="00A22139">
    <w:pPr>
      <w:pBdr>
        <w:top w:val="nil"/>
        <w:left w:val="nil"/>
        <w:bottom w:val="nil"/>
        <w:right w:val="nil"/>
        <w:between w:val="nil"/>
      </w:pBdr>
      <w:tabs>
        <w:tab w:val="center" w:pos="4252"/>
        <w:tab w:val="right" w:pos="8504"/>
      </w:tabs>
      <w:jc w:val="center"/>
      <w:rPr>
        <w:smallCaps/>
        <w:color w:val="000000"/>
      </w:rPr>
    </w:pPr>
  </w:p>
  <w:p w:rsidR="00A22139" w:rsidRDefault="00A22139" w:rsidP="00A22139">
    <w:pPr>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Poder Legislativo</w:t>
    </w:r>
  </w:p>
  <w:p w:rsidR="00A22139" w:rsidRDefault="00A22139" w:rsidP="00A22139">
    <w:pPr>
      <w:pBdr>
        <w:top w:val="nil"/>
        <w:left w:val="nil"/>
        <w:bottom w:val="nil"/>
        <w:right w:val="nil"/>
        <w:between w:val="nil"/>
      </w:pBdr>
      <w:tabs>
        <w:tab w:val="center" w:pos="4252"/>
        <w:tab w:val="right" w:pos="8504"/>
      </w:tabs>
      <w:jc w:val="center"/>
      <w:rPr>
        <w:smallCaps/>
        <w:color w:val="000000"/>
        <w:sz w:val="28"/>
        <w:szCs w:val="28"/>
      </w:rPr>
    </w:pPr>
  </w:p>
  <w:p w:rsidR="00A22139" w:rsidRDefault="00A22139" w:rsidP="00A22139">
    <w:pPr>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w:t>
    </w:r>
    <w:r>
      <w:rPr>
        <w:sz w:val="18"/>
        <w:szCs w:val="18"/>
      </w:rPr>
      <w:t>“2021, Año del reconocimiento al trabajo del personal de salud por su lucha contra el COVID-19”</w:t>
    </w:r>
  </w:p>
  <w:p w:rsidR="00A22139" w:rsidRDefault="00A2213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3A2B"/>
    <w:multiLevelType w:val="hybridMultilevel"/>
    <w:tmpl w:val="8B6C34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82546A6"/>
    <w:multiLevelType w:val="hybridMultilevel"/>
    <w:tmpl w:val="25769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53D"/>
    <w:rsid w:val="00076050"/>
    <w:rsid w:val="00094840"/>
    <w:rsid w:val="00177FA4"/>
    <w:rsid w:val="001E3820"/>
    <w:rsid w:val="00270B64"/>
    <w:rsid w:val="0029153D"/>
    <w:rsid w:val="00324A06"/>
    <w:rsid w:val="003871FB"/>
    <w:rsid w:val="003B1E37"/>
    <w:rsid w:val="003D1964"/>
    <w:rsid w:val="003D223E"/>
    <w:rsid w:val="003F66CC"/>
    <w:rsid w:val="00411E54"/>
    <w:rsid w:val="00585F71"/>
    <w:rsid w:val="005D0B8F"/>
    <w:rsid w:val="005D3B54"/>
    <w:rsid w:val="00642FA4"/>
    <w:rsid w:val="006452C6"/>
    <w:rsid w:val="00671541"/>
    <w:rsid w:val="00697790"/>
    <w:rsid w:val="00845421"/>
    <w:rsid w:val="00864017"/>
    <w:rsid w:val="009158BD"/>
    <w:rsid w:val="009C711D"/>
    <w:rsid w:val="00A22139"/>
    <w:rsid w:val="00B42A6F"/>
    <w:rsid w:val="00BE0492"/>
    <w:rsid w:val="00BE2E41"/>
    <w:rsid w:val="00C65674"/>
    <w:rsid w:val="00D42CD1"/>
    <w:rsid w:val="00D94C69"/>
    <w:rsid w:val="00DE5EFD"/>
    <w:rsid w:val="00E15C7E"/>
    <w:rsid w:val="00E86500"/>
    <w:rsid w:val="00ED1A75"/>
    <w:rsid w:val="00FB2D2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DAC1"/>
  <w15:docId w15:val="{9E6C6E02-DF8A-44C5-AA69-0E75A548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2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153D"/>
    <w:pPr>
      <w:tabs>
        <w:tab w:val="center" w:pos="4419"/>
        <w:tab w:val="right" w:pos="8838"/>
      </w:tabs>
    </w:pPr>
  </w:style>
  <w:style w:type="character" w:customStyle="1" w:styleId="EncabezadoCar">
    <w:name w:val="Encabezado Car"/>
    <w:basedOn w:val="Fuentedeprrafopredeter"/>
    <w:link w:val="Encabezado"/>
    <w:uiPriority w:val="99"/>
    <w:rsid w:val="0029153D"/>
  </w:style>
  <w:style w:type="paragraph" w:styleId="Piedepgina">
    <w:name w:val="footer"/>
    <w:basedOn w:val="Normal"/>
    <w:link w:val="PiedepginaCar"/>
    <w:uiPriority w:val="99"/>
    <w:unhideWhenUsed/>
    <w:rsid w:val="0029153D"/>
    <w:pPr>
      <w:tabs>
        <w:tab w:val="center" w:pos="4419"/>
        <w:tab w:val="right" w:pos="8838"/>
      </w:tabs>
    </w:pPr>
  </w:style>
  <w:style w:type="character" w:customStyle="1" w:styleId="PiedepginaCar">
    <w:name w:val="Pie de página Car"/>
    <w:basedOn w:val="Fuentedeprrafopredeter"/>
    <w:link w:val="Piedepgina"/>
    <w:uiPriority w:val="99"/>
    <w:rsid w:val="0029153D"/>
  </w:style>
  <w:style w:type="paragraph" w:styleId="Prrafodelista">
    <w:name w:val="List Paragraph"/>
    <w:basedOn w:val="Normal"/>
    <w:uiPriority w:val="34"/>
    <w:qFormat/>
    <w:rsid w:val="00177FA4"/>
    <w:pPr>
      <w:ind w:left="720"/>
      <w:contextualSpacing/>
    </w:pPr>
  </w:style>
  <w:style w:type="paragraph" w:styleId="NormalWeb">
    <w:name w:val="Normal (Web)"/>
    <w:basedOn w:val="Normal"/>
    <w:uiPriority w:val="99"/>
    <w:unhideWhenUsed/>
    <w:rsid w:val="00A22139"/>
    <w:pPr>
      <w:spacing w:before="100" w:beforeAutospacing="1" w:after="100" w:afterAutospacing="1"/>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748764">
      <w:bodyDiv w:val="1"/>
      <w:marLeft w:val="0"/>
      <w:marRight w:val="0"/>
      <w:marTop w:val="0"/>
      <w:marBottom w:val="0"/>
      <w:divBdr>
        <w:top w:val="none" w:sz="0" w:space="0" w:color="auto"/>
        <w:left w:val="none" w:sz="0" w:space="0" w:color="auto"/>
        <w:bottom w:val="none" w:sz="0" w:space="0" w:color="auto"/>
        <w:right w:val="none" w:sz="0" w:space="0" w:color="auto"/>
      </w:divBdr>
      <w:divsChild>
        <w:div w:id="315501710">
          <w:marLeft w:val="0"/>
          <w:marRight w:val="0"/>
          <w:marTop w:val="0"/>
          <w:marBottom w:val="0"/>
          <w:divBdr>
            <w:top w:val="none" w:sz="0" w:space="0" w:color="auto"/>
            <w:left w:val="none" w:sz="0" w:space="0" w:color="auto"/>
            <w:bottom w:val="none" w:sz="0" w:space="0" w:color="auto"/>
            <w:right w:val="none" w:sz="0" w:space="0" w:color="auto"/>
          </w:divBdr>
        </w:div>
        <w:div w:id="1634096860">
          <w:marLeft w:val="0"/>
          <w:marRight w:val="0"/>
          <w:marTop w:val="0"/>
          <w:marBottom w:val="0"/>
          <w:divBdr>
            <w:top w:val="none" w:sz="0" w:space="0" w:color="auto"/>
            <w:left w:val="none" w:sz="0" w:space="0" w:color="auto"/>
            <w:bottom w:val="none" w:sz="0" w:space="0" w:color="auto"/>
            <w:right w:val="none" w:sz="0" w:space="0" w:color="auto"/>
          </w:divBdr>
        </w:div>
        <w:div w:id="1223760936">
          <w:marLeft w:val="0"/>
          <w:marRight w:val="0"/>
          <w:marTop w:val="0"/>
          <w:marBottom w:val="0"/>
          <w:divBdr>
            <w:top w:val="none" w:sz="0" w:space="0" w:color="auto"/>
            <w:left w:val="none" w:sz="0" w:space="0" w:color="auto"/>
            <w:bottom w:val="none" w:sz="0" w:space="0" w:color="auto"/>
            <w:right w:val="none" w:sz="0" w:space="0" w:color="auto"/>
          </w:divBdr>
        </w:div>
        <w:div w:id="1299148630">
          <w:marLeft w:val="0"/>
          <w:marRight w:val="0"/>
          <w:marTop w:val="0"/>
          <w:marBottom w:val="0"/>
          <w:divBdr>
            <w:top w:val="none" w:sz="0" w:space="0" w:color="auto"/>
            <w:left w:val="none" w:sz="0" w:space="0" w:color="auto"/>
            <w:bottom w:val="none" w:sz="0" w:space="0" w:color="auto"/>
            <w:right w:val="none" w:sz="0" w:space="0" w:color="auto"/>
          </w:divBdr>
        </w:div>
        <w:div w:id="1476144463">
          <w:marLeft w:val="0"/>
          <w:marRight w:val="0"/>
          <w:marTop w:val="0"/>
          <w:marBottom w:val="0"/>
          <w:divBdr>
            <w:top w:val="none" w:sz="0" w:space="0" w:color="auto"/>
            <w:left w:val="none" w:sz="0" w:space="0" w:color="auto"/>
            <w:bottom w:val="none" w:sz="0" w:space="0" w:color="auto"/>
            <w:right w:val="none" w:sz="0" w:space="0" w:color="auto"/>
          </w:divBdr>
        </w:div>
      </w:divsChild>
    </w:div>
    <w:div w:id="213991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1077</Words>
  <Characters>5924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Juan Lumbreras</cp:lastModifiedBy>
  <cp:revision>3</cp:revision>
  <dcterms:created xsi:type="dcterms:W3CDTF">2021-10-19T17:39:00Z</dcterms:created>
  <dcterms:modified xsi:type="dcterms:W3CDTF">2021-10-19T17:39:00Z</dcterms:modified>
</cp:coreProperties>
</file>