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60" w:rsidRPr="00245F60" w:rsidRDefault="00245F60" w:rsidP="00245F60">
      <w:pPr>
        <w:jc w:val="both"/>
        <w:rPr>
          <w:rFonts w:ascii="Arial Narrow" w:eastAsia="Times New Roman" w:hAnsi="Arial Narrow" w:cs="Times New Roman"/>
          <w:color w:val="000000"/>
          <w:sz w:val="26"/>
          <w:szCs w:val="26"/>
          <w:lang w:val="es-MX" w:eastAsia="es-ES"/>
        </w:rPr>
      </w:pPr>
    </w:p>
    <w:p w:rsidR="00454B84" w:rsidRPr="00454B84" w:rsidRDefault="00454B84" w:rsidP="00454B84">
      <w:pPr>
        <w:jc w:val="both"/>
        <w:rPr>
          <w:rFonts w:ascii="Arial Narrow" w:eastAsia="Times New Roman" w:hAnsi="Arial Narrow" w:cs="Times New Roman"/>
          <w:b/>
          <w:color w:val="000000"/>
          <w:sz w:val="26"/>
          <w:szCs w:val="26"/>
          <w:lang w:val="es-MX" w:eastAsia="es-ES"/>
        </w:rPr>
      </w:pPr>
      <w:bookmarkStart w:id="0" w:name="_GoBack"/>
      <w:r w:rsidRPr="00627DBA">
        <w:rPr>
          <w:rFonts w:ascii="Arial Narrow" w:eastAsia="Times New Roman" w:hAnsi="Arial Narrow" w:cs="Times New Roman"/>
          <w:color w:val="000000"/>
          <w:sz w:val="26"/>
          <w:szCs w:val="26"/>
          <w:lang w:val="es-MX" w:eastAsia="es-ES"/>
        </w:rPr>
        <w:t xml:space="preserve">Iniciativa con Proyecto de Decreto por la que se </w:t>
      </w:r>
      <w:r>
        <w:rPr>
          <w:rFonts w:ascii="Arial Narrow" w:eastAsia="Times New Roman" w:hAnsi="Arial Narrow" w:cs="Times New Roman"/>
          <w:color w:val="000000"/>
          <w:sz w:val="26"/>
          <w:szCs w:val="26"/>
          <w:lang w:val="es-MX" w:eastAsia="es-ES"/>
        </w:rPr>
        <w:t>adicionan</w:t>
      </w:r>
      <w:r w:rsidRPr="00454B84">
        <w:rPr>
          <w:rFonts w:ascii="Arial Narrow" w:eastAsia="Times New Roman" w:hAnsi="Arial Narrow" w:cs="Times New Roman"/>
          <w:color w:val="000000"/>
          <w:sz w:val="26"/>
          <w:szCs w:val="26"/>
          <w:lang w:val="es-MX" w:eastAsia="es-ES"/>
        </w:rPr>
        <w:t xml:space="preserve"> las fracciones IV, V y VI al artículo 103</w:t>
      </w:r>
      <w:r>
        <w:rPr>
          <w:rFonts w:ascii="Arial Narrow" w:eastAsia="Times New Roman" w:hAnsi="Arial Narrow" w:cs="Times New Roman"/>
          <w:color w:val="000000"/>
          <w:sz w:val="26"/>
          <w:szCs w:val="26"/>
          <w:lang w:val="es-MX" w:eastAsia="es-ES"/>
        </w:rPr>
        <w:t xml:space="preserve"> a</w:t>
      </w:r>
      <w:r w:rsidRPr="00627DBA">
        <w:rPr>
          <w:rFonts w:ascii="Arial Narrow" w:eastAsia="Times New Roman" w:hAnsi="Arial Narrow" w:cs="Times New Roman"/>
          <w:color w:val="000000"/>
          <w:sz w:val="26"/>
          <w:szCs w:val="26"/>
          <w:lang w:val="es-MX" w:eastAsia="es-ES"/>
        </w:rPr>
        <w:t xml:space="preserve"> la </w:t>
      </w:r>
      <w:r w:rsidRPr="00627DBA">
        <w:rPr>
          <w:rFonts w:ascii="Arial Narrow" w:eastAsia="Times New Roman" w:hAnsi="Arial Narrow" w:cs="Times New Roman"/>
          <w:b/>
          <w:color w:val="000000"/>
          <w:sz w:val="26"/>
          <w:szCs w:val="26"/>
          <w:lang w:val="es-MX" w:eastAsia="es-ES"/>
        </w:rPr>
        <w:t>Ley de Acceso de las Mujeres a una Vida Libre de Violencia para el Estado de Coahuila de Zaragoza</w:t>
      </w:r>
      <w:r w:rsidRPr="00454B84">
        <w:rPr>
          <w:rFonts w:ascii="Arial Narrow" w:eastAsia="Times New Roman" w:hAnsi="Arial Narrow" w:cs="Times New Roman"/>
          <w:b/>
          <w:color w:val="000000"/>
          <w:sz w:val="26"/>
          <w:szCs w:val="26"/>
          <w:lang w:val="es-MX" w:eastAsia="es-ES"/>
        </w:rPr>
        <w:t>.</w:t>
      </w:r>
    </w:p>
    <w:p w:rsidR="00454B84" w:rsidRDefault="00454B84" w:rsidP="00454B84">
      <w:pPr>
        <w:jc w:val="both"/>
        <w:rPr>
          <w:rFonts w:ascii="Arial Narrow" w:eastAsia="Times New Roman" w:hAnsi="Arial Narrow" w:cs="Times New Roman"/>
          <w:color w:val="000000"/>
          <w:sz w:val="26"/>
          <w:szCs w:val="26"/>
          <w:lang w:val="es-MX" w:eastAsia="es-ES"/>
        </w:rPr>
      </w:pPr>
    </w:p>
    <w:p w:rsidR="00454B84" w:rsidRPr="00627DBA" w:rsidRDefault="00454B84" w:rsidP="00454B84">
      <w:pPr>
        <w:numPr>
          <w:ilvl w:val="0"/>
          <w:numId w:val="2"/>
        </w:numPr>
        <w:spacing w:after="160" w:line="259" w:lineRule="auto"/>
        <w:contextualSpacing/>
        <w:jc w:val="both"/>
        <w:rPr>
          <w:rFonts w:ascii="Arial Narrow" w:eastAsia="Times New Roman" w:hAnsi="Arial Narrow" w:cs="Times New Roman"/>
          <w:b/>
          <w:color w:val="000000"/>
          <w:sz w:val="26"/>
          <w:szCs w:val="26"/>
          <w:lang w:val="es-MX" w:eastAsia="es-ES"/>
        </w:rPr>
      </w:pPr>
      <w:r w:rsidRPr="00454B84">
        <w:rPr>
          <w:rFonts w:ascii="Arial Narrow" w:eastAsia="Times New Roman" w:hAnsi="Arial Narrow" w:cs="Times New Roman"/>
          <w:b/>
          <w:color w:val="000000"/>
          <w:sz w:val="26"/>
          <w:szCs w:val="26"/>
          <w:lang w:val="es-MX" w:eastAsia="es-ES"/>
        </w:rPr>
        <w:t>E</w:t>
      </w:r>
      <w:r w:rsidRPr="00627DBA">
        <w:rPr>
          <w:rFonts w:ascii="Arial Narrow" w:eastAsia="Times New Roman" w:hAnsi="Arial Narrow" w:cs="Times New Roman"/>
          <w:b/>
          <w:color w:val="000000"/>
          <w:sz w:val="26"/>
          <w:szCs w:val="26"/>
          <w:lang w:val="es-MX" w:eastAsia="es-ES"/>
        </w:rPr>
        <w:t>n cuanto a salvaguardar el patrimonio de las mujeres víctimas.</w:t>
      </w:r>
    </w:p>
    <w:p w:rsidR="00245F60" w:rsidRPr="00245F60" w:rsidRDefault="00245F60" w:rsidP="00245F60">
      <w:pPr>
        <w:jc w:val="both"/>
        <w:rPr>
          <w:rFonts w:ascii="Arial Narrow" w:eastAsia="Times New Roman" w:hAnsi="Arial Narrow" w:cs="Times New Roman"/>
          <w:color w:val="000000"/>
          <w:sz w:val="26"/>
          <w:szCs w:val="26"/>
          <w:lang w:val="es-MX" w:eastAsia="es-ES"/>
        </w:rPr>
      </w:pPr>
    </w:p>
    <w:p w:rsidR="00245F60" w:rsidRPr="00245F60" w:rsidRDefault="00245F60" w:rsidP="00245F60">
      <w:pPr>
        <w:jc w:val="both"/>
        <w:rPr>
          <w:rFonts w:ascii="Arial Narrow" w:eastAsia="Times New Roman" w:hAnsi="Arial Narrow" w:cs="Times New Roman"/>
          <w:color w:val="000000"/>
          <w:sz w:val="26"/>
          <w:szCs w:val="26"/>
          <w:lang w:val="es-MX" w:eastAsia="es-ES"/>
        </w:rPr>
      </w:pPr>
      <w:r w:rsidRPr="00245F60">
        <w:rPr>
          <w:rFonts w:ascii="Arial Narrow" w:eastAsia="Times New Roman" w:hAnsi="Arial Narrow" w:cs="Times New Roman"/>
          <w:color w:val="000000"/>
          <w:sz w:val="26"/>
          <w:szCs w:val="26"/>
          <w:lang w:val="es-MX" w:eastAsia="es-ES"/>
        </w:rPr>
        <w:t xml:space="preserve">Planteada por la </w:t>
      </w:r>
      <w:r w:rsidR="00454B84" w:rsidRPr="00627DBA">
        <w:rPr>
          <w:rFonts w:ascii="Arial Narrow" w:eastAsia="Times New Roman" w:hAnsi="Arial Narrow" w:cs="Times New Roman"/>
          <w:b/>
          <w:color w:val="000000"/>
          <w:sz w:val="26"/>
          <w:szCs w:val="26"/>
          <w:lang w:val="es-MX" w:eastAsia="es-ES"/>
        </w:rPr>
        <w:t>Diputada Teresa de Jesús Meraz García</w:t>
      </w:r>
      <w:r w:rsidRPr="00245F60">
        <w:rPr>
          <w:rFonts w:ascii="Arial Narrow" w:eastAsia="Times New Roman" w:hAnsi="Arial Narrow" w:cs="Times New Roman"/>
          <w:b/>
          <w:color w:val="000000"/>
          <w:sz w:val="26"/>
          <w:szCs w:val="26"/>
          <w:lang w:val="es-MX" w:eastAsia="es-ES"/>
        </w:rPr>
        <w:t xml:space="preserve">, </w:t>
      </w:r>
      <w:r w:rsidRPr="00245F60">
        <w:rPr>
          <w:rFonts w:ascii="Arial Narrow" w:eastAsia="Times New Roman" w:hAnsi="Arial Narrow" w:cs="Times New Roman"/>
          <w:color w:val="000000"/>
          <w:sz w:val="26"/>
          <w:szCs w:val="26"/>
          <w:lang w:val="es-MX" w:eastAsia="es-ES"/>
        </w:rPr>
        <w:t>del Grupo Parlamentario, "Movimiento Regeneración Nacional” del Partido Morena.</w:t>
      </w:r>
    </w:p>
    <w:p w:rsidR="00245F60" w:rsidRPr="00245F60" w:rsidRDefault="00245F60" w:rsidP="00245F60">
      <w:pPr>
        <w:jc w:val="both"/>
        <w:rPr>
          <w:rFonts w:ascii="Arial Narrow" w:eastAsia="Times New Roman" w:hAnsi="Arial Narrow" w:cs="Times New Roman"/>
          <w:color w:val="000000"/>
          <w:sz w:val="26"/>
          <w:szCs w:val="26"/>
          <w:lang w:val="es-MX" w:eastAsia="es-ES"/>
        </w:rPr>
      </w:pPr>
    </w:p>
    <w:p w:rsidR="00245F60" w:rsidRPr="00245F60" w:rsidRDefault="00245F60" w:rsidP="00245F60">
      <w:pPr>
        <w:jc w:val="both"/>
        <w:rPr>
          <w:rFonts w:ascii="Arial Narrow" w:eastAsia="Times New Roman" w:hAnsi="Arial Narrow" w:cs="Times New Roman"/>
          <w:b/>
          <w:color w:val="000000"/>
          <w:sz w:val="26"/>
          <w:szCs w:val="26"/>
          <w:lang w:val="es-MX" w:eastAsia="es-ES"/>
        </w:rPr>
      </w:pPr>
      <w:r w:rsidRPr="00245F60">
        <w:rPr>
          <w:rFonts w:ascii="Arial Narrow" w:eastAsia="Times New Roman" w:hAnsi="Arial Narrow" w:cs="Times New Roman"/>
          <w:color w:val="000000"/>
          <w:sz w:val="26"/>
          <w:szCs w:val="26"/>
          <w:lang w:val="es-MX" w:eastAsia="es-ES"/>
        </w:rPr>
        <w:t xml:space="preserve">Fecha de Lectura de la Iniciativa: </w:t>
      </w:r>
      <w:r w:rsidR="00454B84">
        <w:rPr>
          <w:rFonts w:ascii="Arial Narrow" w:eastAsia="Times New Roman" w:hAnsi="Arial Narrow" w:cs="Times New Roman"/>
          <w:b/>
          <w:color w:val="000000"/>
          <w:sz w:val="26"/>
          <w:szCs w:val="26"/>
          <w:lang w:val="es-MX" w:eastAsia="es-ES"/>
        </w:rPr>
        <w:t>03</w:t>
      </w:r>
      <w:r w:rsidRPr="00245F60">
        <w:rPr>
          <w:rFonts w:ascii="Arial Narrow" w:eastAsia="Times New Roman" w:hAnsi="Arial Narrow" w:cs="Times New Roman"/>
          <w:b/>
          <w:color w:val="000000"/>
          <w:sz w:val="26"/>
          <w:szCs w:val="26"/>
          <w:lang w:val="es-MX" w:eastAsia="es-ES"/>
        </w:rPr>
        <w:t xml:space="preserve"> de </w:t>
      </w:r>
      <w:r w:rsidR="00454B84">
        <w:rPr>
          <w:rFonts w:ascii="Arial Narrow" w:eastAsia="Times New Roman" w:hAnsi="Arial Narrow" w:cs="Times New Roman"/>
          <w:b/>
          <w:color w:val="000000"/>
          <w:sz w:val="26"/>
          <w:szCs w:val="26"/>
          <w:lang w:val="es-MX" w:eastAsia="es-ES"/>
        </w:rPr>
        <w:t>Mayo</w:t>
      </w:r>
      <w:r w:rsidRPr="00245F60">
        <w:rPr>
          <w:rFonts w:ascii="Arial Narrow" w:eastAsia="Times New Roman" w:hAnsi="Arial Narrow" w:cs="Times New Roman"/>
          <w:b/>
          <w:color w:val="000000"/>
          <w:sz w:val="26"/>
          <w:szCs w:val="26"/>
          <w:lang w:val="es-MX" w:eastAsia="es-ES"/>
        </w:rPr>
        <w:t xml:space="preserve"> de 2022.</w:t>
      </w:r>
    </w:p>
    <w:p w:rsidR="00245F60" w:rsidRPr="00245F60" w:rsidRDefault="00245F60" w:rsidP="00245F60">
      <w:pPr>
        <w:jc w:val="both"/>
        <w:rPr>
          <w:rFonts w:ascii="Arial Narrow" w:eastAsia="Times New Roman" w:hAnsi="Arial Narrow" w:cs="Arial"/>
          <w:sz w:val="26"/>
          <w:szCs w:val="26"/>
          <w:lang w:val="es-MX" w:eastAsia="es-ES"/>
        </w:rPr>
      </w:pPr>
    </w:p>
    <w:p w:rsidR="00245F60" w:rsidRPr="00245F60" w:rsidRDefault="00245F60" w:rsidP="00245F60">
      <w:pPr>
        <w:jc w:val="both"/>
        <w:rPr>
          <w:rFonts w:ascii="Arial Narrow" w:eastAsia="Times New Roman" w:hAnsi="Arial Narrow" w:cs="Times New Roman"/>
          <w:b/>
          <w:color w:val="000000"/>
          <w:sz w:val="26"/>
          <w:szCs w:val="26"/>
          <w:lang w:val="es-MX" w:eastAsia="es-ES"/>
        </w:rPr>
      </w:pPr>
      <w:r w:rsidRPr="00245F60">
        <w:rPr>
          <w:rFonts w:ascii="Arial Narrow" w:eastAsia="Times New Roman" w:hAnsi="Arial Narrow" w:cs="Times New Roman"/>
          <w:color w:val="000000"/>
          <w:sz w:val="26"/>
          <w:szCs w:val="26"/>
          <w:lang w:val="es-MX" w:eastAsia="es-ES"/>
        </w:rPr>
        <w:t>Turnada a la</w:t>
      </w:r>
      <w:r w:rsidRPr="00245F60">
        <w:rPr>
          <w:rFonts w:ascii="Arial Narrow" w:eastAsia="Times New Roman" w:hAnsi="Arial Narrow" w:cs="Times New Roman"/>
          <w:b/>
          <w:color w:val="000000"/>
          <w:sz w:val="26"/>
          <w:szCs w:val="26"/>
          <w:lang w:val="es-MX" w:eastAsia="es-ES"/>
        </w:rPr>
        <w:t xml:space="preserve"> </w:t>
      </w:r>
      <w:r w:rsidR="00454B84" w:rsidRPr="00454B84">
        <w:rPr>
          <w:rFonts w:ascii="Arial Narrow" w:eastAsia="Times New Roman" w:hAnsi="Arial Narrow" w:cs="Times New Roman"/>
          <w:b/>
          <w:color w:val="000000"/>
          <w:sz w:val="26"/>
          <w:szCs w:val="26"/>
          <w:lang w:val="es-MX" w:eastAsia="es-ES"/>
        </w:rPr>
        <w:t>Comisión de Igualdad y No Discriminación</w:t>
      </w:r>
      <w:r w:rsidRPr="00245F60">
        <w:rPr>
          <w:rFonts w:ascii="Arial Narrow" w:eastAsia="Times New Roman" w:hAnsi="Arial Narrow" w:cs="Times New Roman"/>
          <w:b/>
          <w:color w:val="000000"/>
          <w:sz w:val="26"/>
          <w:szCs w:val="26"/>
          <w:lang w:val="es-MX" w:eastAsia="es-ES"/>
        </w:rPr>
        <w:t>.</w:t>
      </w:r>
    </w:p>
    <w:bookmarkEnd w:id="0"/>
    <w:p w:rsidR="00245F60" w:rsidRPr="00245F60" w:rsidRDefault="00245F60" w:rsidP="00245F60">
      <w:pPr>
        <w:jc w:val="both"/>
        <w:rPr>
          <w:rFonts w:ascii="Arial Narrow" w:eastAsia="Times New Roman" w:hAnsi="Arial Narrow" w:cs="Times New Roman"/>
          <w:b/>
          <w:color w:val="000000"/>
          <w:sz w:val="26"/>
          <w:szCs w:val="26"/>
          <w:lang w:val="es-MX" w:eastAsia="es-ES"/>
        </w:rPr>
      </w:pPr>
    </w:p>
    <w:p w:rsidR="00245F60" w:rsidRPr="00245F60" w:rsidRDefault="00245F60" w:rsidP="00245F60">
      <w:pPr>
        <w:jc w:val="both"/>
        <w:rPr>
          <w:rFonts w:ascii="Arial Narrow" w:eastAsia="Times New Roman" w:hAnsi="Arial Narrow" w:cs="Times New Roman"/>
          <w:b/>
          <w:color w:val="000000"/>
          <w:sz w:val="26"/>
          <w:szCs w:val="26"/>
          <w:lang w:val="es-MX" w:eastAsia="es-ES"/>
        </w:rPr>
      </w:pPr>
      <w:r w:rsidRPr="00245F60">
        <w:rPr>
          <w:rFonts w:ascii="Arial Narrow" w:eastAsia="Times New Roman" w:hAnsi="Arial Narrow" w:cs="Times New Roman"/>
          <w:b/>
          <w:color w:val="000000"/>
          <w:sz w:val="26"/>
          <w:szCs w:val="26"/>
          <w:lang w:val="es-MX" w:eastAsia="es-ES"/>
        </w:rPr>
        <w:t xml:space="preserve">Fecha de lectura del Dictamen: </w:t>
      </w:r>
    </w:p>
    <w:p w:rsidR="00245F60" w:rsidRPr="00245F60" w:rsidRDefault="00245F60" w:rsidP="00245F60">
      <w:pPr>
        <w:jc w:val="both"/>
        <w:rPr>
          <w:rFonts w:ascii="Arial Narrow" w:eastAsia="Times New Roman" w:hAnsi="Arial Narrow" w:cs="Times New Roman"/>
          <w:b/>
          <w:color w:val="000000"/>
          <w:sz w:val="26"/>
          <w:szCs w:val="26"/>
          <w:lang w:val="es-MX" w:eastAsia="es-ES"/>
        </w:rPr>
      </w:pPr>
    </w:p>
    <w:p w:rsidR="00245F60" w:rsidRPr="00245F60" w:rsidRDefault="00245F60" w:rsidP="00245F60">
      <w:pPr>
        <w:ind w:left="1418" w:hanging="1418"/>
        <w:jc w:val="both"/>
        <w:rPr>
          <w:rFonts w:ascii="Arial Narrow" w:eastAsia="Times New Roman" w:hAnsi="Arial Narrow" w:cs="Times New Roman"/>
          <w:b/>
          <w:color w:val="000000"/>
          <w:sz w:val="26"/>
          <w:szCs w:val="26"/>
          <w:lang w:val="es-MX" w:eastAsia="es-ES"/>
        </w:rPr>
      </w:pPr>
      <w:r w:rsidRPr="00245F60">
        <w:rPr>
          <w:rFonts w:ascii="Arial Narrow" w:eastAsia="Times New Roman" w:hAnsi="Arial Narrow" w:cs="Times New Roman"/>
          <w:b/>
          <w:color w:val="000000"/>
          <w:sz w:val="26"/>
          <w:szCs w:val="26"/>
          <w:lang w:val="es-MX" w:eastAsia="es-ES"/>
        </w:rPr>
        <w:t xml:space="preserve">Decreto No. </w:t>
      </w:r>
    </w:p>
    <w:p w:rsidR="00245F60" w:rsidRPr="00245F60" w:rsidRDefault="00245F60" w:rsidP="00245F60">
      <w:pPr>
        <w:ind w:left="1418" w:hanging="1418"/>
        <w:jc w:val="both"/>
        <w:rPr>
          <w:rFonts w:ascii="Arial Narrow" w:eastAsia="Times New Roman" w:hAnsi="Arial Narrow" w:cs="Times New Roman"/>
          <w:b/>
          <w:color w:val="000000"/>
          <w:sz w:val="26"/>
          <w:szCs w:val="26"/>
          <w:lang w:val="es-MX" w:eastAsia="es-ES"/>
        </w:rPr>
      </w:pPr>
    </w:p>
    <w:p w:rsidR="00245F60" w:rsidRPr="00245F60" w:rsidRDefault="00245F60" w:rsidP="00245F60">
      <w:pPr>
        <w:jc w:val="both"/>
        <w:rPr>
          <w:rFonts w:ascii="Arial Narrow" w:eastAsia="Times New Roman" w:hAnsi="Arial Narrow" w:cs="Times New Roman"/>
          <w:color w:val="000000"/>
          <w:sz w:val="26"/>
          <w:szCs w:val="26"/>
          <w:lang w:val="es-MX" w:eastAsia="es-ES"/>
        </w:rPr>
      </w:pPr>
      <w:r w:rsidRPr="00245F60">
        <w:rPr>
          <w:rFonts w:ascii="Arial Narrow" w:eastAsia="Times New Roman" w:hAnsi="Arial Narrow" w:cs="Times New Roman"/>
          <w:color w:val="000000"/>
          <w:sz w:val="26"/>
          <w:szCs w:val="26"/>
          <w:lang w:val="es-MX" w:eastAsia="es-ES"/>
        </w:rPr>
        <w:t xml:space="preserve">Publicación en el Periódico Oficial del Gobierno del Estado: </w:t>
      </w:r>
    </w:p>
    <w:p w:rsidR="00245F60" w:rsidRPr="00245F60" w:rsidRDefault="00245F60" w:rsidP="00245F60">
      <w:pPr>
        <w:jc w:val="both"/>
        <w:rPr>
          <w:rFonts w:ascii="Arial Narrow" w:eastAsia="Times New Roman" w:hAnsi="Arial Narrow" w:cs="Times New Roman"/>
          <w:color w:val="000000"/>
          <w:sz w:val="26"/>
          <w:szCs w:val="26"/>
          <w:lang w:val="es-MX" w:eastAsia="es-ES"/>
        </w:rPr>
      </w:pPr>
    </w:p>
    <w:p w:rsidR="00245F60" w:rsidRPr="00245F60" w:rsidRDefault="00245F60" w:rsidP="00245F60">
      <w:pPr>
        <w:pBdr>
          <w:top w:val="nil"/>
          <w:left w:val="nil"/>
          <w:bottom w:val="nil"/>
          <w:right w:val="nil"/>
          <w:between w:val="nil"/>
        </w:pBdr>
        <w:jc w:val="both"/>
        <w:rPr>
          <w:rFonts w:ascii="Arial" w:eastAsia="Arial" w:hAnsi="Arial" w:cs="Arial"/>
          <w:b/>
          <w:color w:val="000000"/>
          <w:sz w:val="28"/>
          <w:szCs w:val="28"/>
        </w:rPr>
      </w:pPr>
    </w:p>
    <w:p w:rsidR="00245F60" w:rsidRPr="00245F60" w:rsidRDefault="00245F60" w:rsidP="00245F60">
      <w:pPr>
        <w:jc w:val="both"/>
        <w:rPr>
          <w:rFonts w:ascii="Arial" w:eastAsia="Arial" w:hAnsi="Arial" w:cs="Times New Roman"/>
          <w:b/>
          <w:sz w:val="26"/>
          <w:szCs w:val="26"/>
          <w:lang w:val="es-ES_tradnl" w:eastAsia="en-US"/>
        </w:rPr>
      </w:pPr>
    </w:p>
    <w:p w:rsidR="00245F60" w:rsidRDefault="00245F60" w:rsidP="00245F60">
      <w:pPr>
        <w:pStyle w:val="Normal1"/>
        <w:pBdr>
          <w:top w:val="nil"/>
          <w:left w:val="nil"/>
          <w:bottom w:val="nil"/>
          <w:right w:val="nil"/>
          <w:between w:val="nil"/>
        </w:pBdr>
        <w:jc w:val="both"/>
        <w:rPr>
          <w:rFonts w:ascii="Arial" w:eastAsia="Arial" w:hAnsi="Arial" w:cs="Arial"/>
          <w:b/>
          <w:color w:val="000000"/>
          <w:sz w:val="28"/>
          <w:szCs w:val="28"/>
        </w:rPr>
      </w:pPr>
    </w:p>
    <w:p w:rsidR="00245F60" w:rsidRDefault="00245F60" w:rsidP="00245F60">
      <w:pPr>
        <w:pStyle w:val="Normal1"/>
        <w:pBdr>
          <w:top w:val="nil"/>
          <w:left w:val="nil"/>
          <w:bottom w:val="nil"/>
          <w:right w:val="nil"/>
          <w:between w:val="nil"/>
        </w:pBdr>
        <w:jc w:val="both"/>
        <w:rPr>
          <w:rFonts w:ascii="Arial" w:eastAsia="Arial" w:hAnsi="Arial" w:cs="Arial"/>
          <w:b/>
          <w:color w:val="000000"/>
          <w:sz w:val="28"/>
          <w:szCs w:val="28"/>
        </w:rPr>
      </w:pPr>
    </w:p>
    <w:p w:rsidR="00245F60" w:rsidRDefault="00245F60" w:rsidP="00245F60">
      <w:pPr>
        <w:pStyle w:val="Normal1"/>
        <w:pBdr>
          <w:top w:val="nil"/>
          <w:left w:val="nil"/>
          <w:bottom w:val="nil"/>
          <w:right w:val="nil"/>
          <w:between w:val="nil"/>
        </w:pBdr>
        <w:jc w:val="both"/>
        <w:rPr>
          <w:rFonts w:ascii="Arial" w:eastAsia="Arial" w:hAnsi="Arial" w:cs="Arial"/>
          <w:b/>
          <w:color w:val="000000"/>
          <w:sz w:val="28"/>
          <w:szCs w:val="28"/>
        </w:rPr>
      </w:pPr>
    </w:p>
    <w:p w:rsidR="00245F60" w:rsidRDefault="00245F60" w:rsidP="00245F60">
      <w:pPr>
        <w:pStyle w:val="Normal1"/>
        <w:pBdr>
          <w:top w:val="nil"/>
          <w:left w:val="nil"/>
          <w:bottom w:val="nil"/>
          <w:right w:val="nil"/>
          <w:between w:val="nil"/>
        </w:pBdr>
        <w:jc w:val="both"/>
        <w:rPr>
          <w:rFonts w:ascii="Arial" w:eastAsia="Arial" w:hAnsi="Arial" w:cs="Arial"/>
          <w:b/>
          <w:color w:val="000000"/>
          <w:sz w:val="28"/>
          <w:szCs w:val="28"/>
        </w:rPr>
      </w:pPr>
    </w:p>
    <w:p w:rsidR="00245F60" w:rsidRDefault="00245F60">
      <w:pPr>
        <w:rPr>
          <w:rFonts w:ascii="Arial" w:eastAsia="Arial" w:hAnsi="Arial" w:cs="Arial"/>
          <w:b/>
          <w:color w:val="000000"/>
          <w:sz w:val="28"/>
          <w:szCs w:val="28"/>
        </w:rPr>
      </w:pPr>
      <w:r>
        <w:rPr>
          <w:rFonts w:ascii="Arial" w:eastAsia="Arial" w:hAnsi="Arial" w:cs="Arial"/>
          <w:b/>
          <w:color w:val="000000"/>
          <w:sz w:val="28"/>
          <w:szCs w:val="28"/>
        </w:rPr>
        <w:br w:type="page"/>
      </w:r>
    </w:p>
    <w:p w:rsidR="00061A49" w:rsidRPr="00B34FE7" w:rsidRDefault="00402A3C" w:rsidP="00EE15A5">
      <w:pPr>
        <w:pStyle w:val="Normal1"/>
        <w:pBdr>
          <w:top w:val="nil"/>
          <w:left w:val="nil"/>
          <w:bottom w:val="nil"/>
          <w:right w:val="nil"/>
          <w:between w:val="nil"/>
        </w:pBdr>
        <w:spacing w:after="280" w:line="360" w:lineRule="auto"/>
        <w:jc w:val="both"/>
        <w:rPr>
          <w:rFonts w:ascii="Arial" w:hAnsi="Arial" w:cs="Arial"/>
          <w:b/>
          <w:sz w:val="28"/>
          <w:szCs w:val="28"/>
        </w:rPr>
      </w:pPr>
      <w:r w:rsidRPr="00B34FE7">
        <w:rPr>
          <w:rFonts w:ascii="Arial" w:eastAsia="Arial" w:hAnsi="Arial" w:cs="Arial"/>
          <w:b/>
          <w:color w:val="000000"/>
          <w:sz w:val="28"/>
          <w:szCs w:val="28"/>
        </w:rPr>
        <w:lastRenderedPageBreak/>
        <w:t>Iniciativa con proyecto de decreto que presenta la Diputada Teresa de Jesús Meraz García, con</w:t>
      </w:r>
      <w:r w:rsidR="00B34FE7">
        <w:rPr>
          <w:rFonts w:ascii="Arial" w:eastAsia="Arial" w:hAnsi="Arial" w:cs="Arial"/>
          <w:b/>
          <w:color w:val="000000"/>
          <w:sz w:val="28"/>
          <w:szCs w:val="28"/>
        </w:rPr>
        <w:t>juntamente con las D</w:t>
      </w:r>
      <w:r w:rsidR="00111A40" w:rsidRPr="00B34FE7">
        <w:rPr>
          <w:rFonts w:ascii="Arial" w:eastAsia="Arial" w:hAnsi="Arial" w:cs="Arial"/>
          <w:b/>
          <w:color w:val="000000"/>
          <w:sz w:val="28"/>
          <w:szCs w:val="28"/>
        </w:rPr>
        <w:t>iputadas y e</w:t>
      </w:r>
      <w:r w:rsidR="00BD67A5" w:rsidRPr="00B34FE7">
        <w:rPr>
          <w:rFonts w:ascii="Arial" w:eastAsia="Arial" w:hAnsi="Arial" w:cs="Arial"/>
          <w:b/>
          <w:color w:val="000000"/>
          <w:sz w:val="28"/>
          <w:szCs w:val="28"/>
        </w:rPr>
        <w:t>l D</w:t>
      </w:r>
      <w:r w:rsidRPr="00B34FE7">
        <w:rPr>
          <w:rFonts w:ascii="Arial" w:eastAsia="Arial" w:hAnsi="Arial" w:cs="Arial"/>
          <w:b/>
          <w:color w:val="000000"/>
          <w:sz w:val="28"/>
          <w:szCs w:val="28"/>
        </w:rPr>
        <w:t xml:space="preserve">iputado integrantes del Grupo Parlamentario del movimiento de regeneración nacional, del partido morena, por el que se reforma </w:t>
      </w:r>
      <w:r w:rsidR="00051E5D" w:rsidRPr="00B34FE7">
        <w:rPr>
          <w:rFonts w:ascii="Arial" w:eastAsia="Arial" w:hAnsi="Arial" w:cs="Arial"/>
          <w:b/>
          <w:color w:val="000000"/>
          <w:sz w:val="28"/>
          <w:szCs w:val="28"/>
        </w:rPr>
        <w:t>l</w:t>
      </w:r>
      <w:r w:rsidR="00111A40" w:rsidRPr="00B34FE7">
        <w:rPr>
          <w:rFonts w:ascii="Arial" w:eastAsia="Arial" w:hAnsi="Arial" w:cs="Arial"/>
          <w:b/>
          <w:color w:val="000000"/>
          <w:sz w:val="28"/>
          <w:szCs w:val="28"/>
        </w:rPr>
        <w:t xml:space="preserve">a Ley de </w:t>
      </w:r>
      <w:r w:rsidR="00A6426B" w:rsidRPr="00B34FE7">
        <w:rPr>
          <w:rFonts w:ascii="Arial" w:eastAsia="Arial" w:hAnsi="Arial" w:cs="Arial"/>
          <w:b/>
          <w:color w:val="000000"/>
          <w:sz w:val="28"/>
          <w:szCs w:val="28"/>
        </w:rPr>
        <w:t>Acceso de las Mujeres a una Vida Libre de Violencia para el Estado de Coahuila de Zaragoza</w:t>
      </w:r>
      <w:r w:rsidRPr="00B34FE7">
        <w:rPr>
          <w:rFonts w:ascii="Arial" w:eastAsia="Arial" w:hAnsi="Arial" w:cs="Arial"/>
          <w:b/>
          <w:color w:val="000000"/>
          <w:sz w:val="28"/>
          <w:szCs w:val="28"/>
        </w:rPr>
        <w:t xml:space="preserve">, </w:t>
      </w:r>
      <w:r w:rsidR="00EE15A5" w:rsidRPr="00B34FE7">
        <w:rPr>
          <w:rFonts w:ascii="Arial" w:eastAsia="Arial" w:hAnsi="Arial" w:cs="Arial"/>
          <w:b/>
          <w:color w:val="000000"/>
          <w:sz w:val="28"/>
          <w:szCs w:val="28"/>
        </w:rPr>
        <w:t xml:space="preserve">en cuanto a </w:t>
      </w:r>
      <w:r w:rsidR="0081334A" w:rsidRPr="00B34FE7">
        <w:rPr>
          <w:rFonts w:ascii="Arial" w:hAnsi="Arial" w:cs="Arial"/>
          <w:b/>
          <w:sz w:val="28"/>
          <w:szCs w:val="28"/>
        </w:rPr>
        <w:t xml:space="preserve">salvaguardar el patrimonio de las mujeres </w:t>
      </w:r>
      <w:r w:rsidR="00111A40" w:rsidRPr="00B34FE7">
        <w:rPr>
          <w:rFonts w:ascii="Arial" w:hAnsi="Arial" w:cs="Arial"/>
          <w:b/>
          <w:sz w:val="28"/>
          <w:szCs w:val="28"/>
        </w:rPr>
        <w:t>víctimas</w:t>
      </w:r>
      <w:r w:rsidR="0081334A" w:rsidRPr="00B34FE7">
        <w:rPr>
          <w:rFonts w:ascii="Arial" w:hAnsi="Arial" w:cs="Arial"/>
          <w:b/>
          <w:sz w:val="28"/>
          <w:szCs w:val="28"/>
        </w:rPr>
        <w:t>.</w:t>
      </w:r>
    </w:p>
    <w:p w:rsidR="00061A49" w:rsidRPr="00B34FE7" w:rsidRDefault="00402A3C">
      <w:pPr>
        <w:pStyle w:val="Normal1"/>
        <w:jc w:val="both"/>
        <w:rPr>
          <w:rFonts w:ascii="Arial" w:eastAsia="Arial" w:hAnsi="Arial" w:cs="Arial"/>
          <w:b/>
          <w:sz w:val="28"/>
          <w:szCs w:val="28"/>
        </w:rPr>
      </w:pPr>
      <w:r w:rsidRPr="00B34FE7">
        <w:rPr>
          <w:rFonts w:ascii="Arial" w:eastAsia="Arial" w:hAnsi="Arial" w:cs="Arial"/>
          <w:b/>
          <w:sz w:val="28"/>
          <w:szCs w:val="28"/>
        </w:rPr>
        <w:t>H. PLENO DEL CONGRESO DEL ESTADO</w:t>
      </w:r>
    </w:p>
    <w:p w:rsidR="00061A49" w:rsidRPr="00B34FE7" w:rsidRDefault="00402A3C">
      <w:pPr>
        <w:pStyle w:val="Normal1"/>
        <w:jc w:val="both"/>
        <w:rPr>
          <w:rFonts w:ascii="Arial" w:eastAsia="Arial" w:hAnsi="Arial" w:cs="Arial"/>
          <w:b/>
          <w:sz w:val="28"/>
          <w:szCs w:val="28"/>
        </w:rPr>
      </w:pPr>
      <w:r w:rsidRPr="00B34FE7">
        <w:rPr>
          <w:rFonts w:ascii="Arial" w:eastAsia="Arial" w:hAnsi="Arial" w:cs="Arial"/>
          <w:b/>
          <w:sz w:val="28"/>
          <w:szCs w:val="28"/>
        </w:rPr>
        <w:t>DE COAHUILA DE ZARAGOZA</w:t>
      </w:r>
    </w:p>
    <w:p w:rsidR="00061A49" w:rsidRPr="00B34FE7" w:rsidRDefault="00402A3C">
      <w:pPr>
        <w:pStyle w:val="Normal1"/>
        <w:jc w:val="both"/>
        <w:rPr>
          <w:rFonts w:ascii="Arial" w:eastAsia="Arial" w:hAnsi="Arial" w:cs="Arial"/>
          <w:b/>
          <w:sz w:val="28"/>
          <w:szCs w:val="28"/>
        </w:rPr>
      </w:pPr>
      <w:r w:rsidRPr="00B34FE7">
        <w:rPr>
          <w:rFonts w:ascii="Arial" w:eastAsia="Arial" w:hAnsi="Arial" w:cs="Arial"/>
          <w:b/>
          <w:sz w:val="28"/>
          <w:szCs w:val="28"/>
        </w:rPr>
        <w:t>PRESENTE.-</w:t>
      </w:r>
    </w:p>
    <w:p w:rsidR="00061A49" w:rsidRPr="00B34FE7" w:rsidRDefault="00402A3C">
      <w:pPr>
        <w:pStyle w:val="Normal1"/>
        <w:pBdr>
          <w:top w:val="nil"/>
          <w:left w:val="nil"/>
          <w:bottom w:val="nil"/>
          <w:right w:val="nil"/>
          <w:between w:val="nil"/>
        </w:pBdr>
        <w:spacing w:before="280" w:after="280" w:line="360" w:lineRule="auto"/>
        <w:jc w:val="both"/>
        <w:rPr>
          <w:rFonts w:ascii="Arial" w:eastAsia="Arial" w:hAnsi="Arial" w:cs="Arial"/>
          <w:color w:val="000000"/>
          <w:sz w:val="28"/>
          <w:szCs w:val="28"/>
        </w:rPr>
      </w:pPr>
      <w:r w:rsidRPr="00B34FE7">
        <w:rPr>
          <w:rFonts w:ascii="Arial" w:eastAsia="Arial" w:hAnsi="Arial" w:cs="Arial"/>
          <w:color w:val="000000"/>
          <w:sz w:val="28"/>
          <w:szCs w:val="28"/>
        </w:rPr>
        <w:t>La suscrita Diputada Teresa de Jesús Meraz García, conjuntamente con las Diputada</w:t>
      </w:r>
      <w:r w:rsidR="00BD67A5" w:rsidRPr="00B34FE7">
        <w:rPr>
          <w:rFonts w:ascii="Arial" w:eastAsia="Arial" w:hAnsi="Arial" w:cs="Arial"/>
          <w:color w:val="000000"/>
          <w:sz w:val="28"/>
          <w:szCs w:val="28"/>
        </w:rPr>
        <w:t>s y e</w:t>
      </w:r>
      <w:r w:rsidRPr="00B34FE7">
        <w:rPr>
          <w:rFonts w:ascii="Arial" w:eastAsia="Arial" w:hAnsi="Arial" w:cs="Arial"/>
          <w:color w:val="000000"/>
          <w:sz w:val="28"/>
          <w:szCs w:val="28"/>
        </w:rPr>
        <w:t xml:space="preserve">l Diputado del Grupo Parlamentario movimiento de regeneración nacional del partido morena, de la LXII Legislatura del Honorable Congreso del Estado Independiente, Libre y Soberano de Coahuila de Zaragoza, con fundamento en el </w:t>
      </w:r>
      <w:r w:rsidR="00BD67A5" w:rsidRPr="00B34FE7">
        <w:rPr>
          <w:rFonts w:ascii="Arial" w:eastAsia="Arial" w:hAnsi="Arial" w:cs="Arial"/>
          <w:color w:val="000000"/>
          <w:sz w:val="28"/>
          <w:szCs w:val="28"/>
        </w:rPr>
        <w:t>artículo</w:t>
      </w:r>
      <w:r w:rsidRPr="00B34FE7">
        <w:rPr>
          <w:rFonts w:ascii="Arial" w:eastAsia="Arial" w:hAnsi="Arial" w:cs="Arial"/>
          <w:color w:val="000000"/>
          <w:sz w:val="28"/>
          <w:szCs w:val="28"/>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w:t>
      </w:r>
      <w:r w:rsidR="00BD67A5" w:rsidRPr="00B34FE7">
        <w:rPr>
          <w:rFonts w:ascii="Arial" w:eastAsia="Arial" w:hAnsi="Arial" w:cs="Arial"/>
          <w:color w:val="000000"/>
          <w:sz w:val="28"/>
          <w:szCs w:val="28"/>
        </w:rPr>
        <w:t xml:space="preserve">de </w:t>
      </w:r>
      <w:r w:rsidR="00A6426B" w:rsidRPr="00B34FE7">
        <w:rPr>
          <w:rFonts w:ascii="Arial" w:eastAsia="Arial" w:hAnsi="Arial" w:cs="Arial"/>
          <w:color w:val="000000"/>
          <w:sz w:val="28"/>
          <w:szCs w:val="28"/>
        </w:rPr>
        <w:t>la Ley de Acceso de las Mujeres a una Vida Libre de Violencia para el Estado de Coahuila de Zaragoza</w:t>
      </w:r>
      <w:r w:rsidR="00BD67A5" w:rsidRPr="00B34FE7">
        <w:rPr>
          <w:rFonts w:ascii="Arial" w:eastAsia="Arial" w:hAnsi="Arial" w:cs="Arial"/>
          <w:color w:val="000000"/>
          <w:sz w:val="28"/>
          <w:szCs w:val="28"/>
        </w:rPr>
        <w:t xml:space="preserve"> </w:t>
      </w:r>
      <w:r w:rsidR="00A6426B" w:rsidRPr="00B34FE7">
        <w:rPr>
          <w:rFonts w:ascii="Arial" w:eastAsia="Arial" w:hAnsi="Arial" w:cs="Arial"/>
          <w:color w:val="000000"/>
          <w:sz w:val="28"/>
          <w:szCs w:val="28"/>
        </w:rPr>
        <w:t>a</w:t>
      </w:r>
      <w:r w:rsidRPr="00B34FE7">
        <w:rPr>
          <w:rFonts w:ascii="Arial" w:eastAsia="Arial" w:hAnsi="Arial" w:cs="Arial"/>
          <w:color w:val="000000"/>
          <w:sz w:val="28"/>
          <w:szCs w:val="28"/>
        </w:rPr>
        <w:t xml:space="preserve"> razón de la siguiente: </w:t>
      </w:r>
    </w:p>
    <w:p w:rsidR="00061A49" w:rsidRPr="00B34FE7" w:rsidRDefault="00402A3C">
      <w:pPr>
        <w:pStyle w:val="Normal1"/>
        <w:pBdr>
          <w:top w:val="nil"/>
          <w:left w:val="nil"/>
          <w:bottom w:val="nil"/>
          <w:right w:val="nil"/>
          <w:between w:val="nil"/>
        </w:pBdr>
        <w:spacing w:before="280" w:after="280" w:line="360" w:lineRule="auto"/>
        <w:jc w:val="center"/>
        <w:rPr>
          <w:rFonts w:ascii="Arial" w:eastAsia="Arial" w:hAnsi="Arial" w:cs="Arial"/>
          <w:b/>
          <w:color w:val="000000"/>
          <w:sz w:val="28"/>
          <w:szCs w:val="28"/>
        </w:rPr>
      </w:pPr>
      <w:r w:rsidRPr="00B34FE7">
        <w:rPr>
          <w:rFonts w:ascii="Arial" w:eastAsia="Arial" w:hAnsi="Arial" w:cs="Arial"/>
          <w:b/>
          <w:color w:val="000000"/>
          <w:sz w:val="28"/>
          <w:szCs w:val="28"/>
        </w:rPr>
        <w:t>Exposición de Motivos</w:t>
      </w:r>
    </w:p>
    <w:p w:rsidR="00D43EFC" w:rsidRPr="00B34FE7" w:rsidRDefault="00D43EFC" w:rsidP="00D43EFC">
      <w:pPr>
        <w:pStyle w:val="Normal1"/>
        <w:spacing w:line="360" w:lineRule="auto"/>
        <w:jc w:val="both"/>
        <w:rPr>
          <w:rStyle w:val="nfasis"/>
          <w:rFonts w:ascii="Arial" w:hAnsi="Arial" w:cs="Arial"/>
          <w:i w:val="0"/>
          <w:sz w:val="28"/>
          <w:szCs w:val="28"/>
          <w:bdr w:val="none" w:sz="0" w:space="0" w:color="auto" w:frame="1"/>
          <w:shd w:val="clear" w:color="auto" w:fill="FFFFFF"/>
        </w:rPr>
      </w:pPr>
      <w:r w:rsidRPr="00B34FE7">
        <w:rPr>
          <w:rStyle w:val="nfasis"/>
          <w:rFonts w:ascii="Arial" w:hAnsi="Arial" w:cs="Arial"/>
          <w:i w:val="0"/>
          <w:sz w:val="28"/>
          <w:szCs w:val="28"/>
          <w:bdr w:val="none" w:sz="0" w:space="0" w:color="auto" w:frame="1"/>
          <w:shd w:val="clear" w:color="auto" w:fill="FFFFFF"/>
        </w:rPr>
        <w:t>Ana siempre quiso trabajar, por ser muy buena para la costura decidió comprar una máquina de coser y empezar su negocio. Manuel, su pareja, no permitía que trabajara, por lo que un día decidió deshacerse de la máquina y la vendió, quedándose además con el dinero de la venta.</w:t>
      </w:r>
    </w:p>
    <w:p w:rsidR="00D43EFC" w:rsidRPr="00B34FE7" w:rsidRDefault="00D43EFC" w:rsidP="00D43EFC">
      <w:pPr>
        <w:pStyle w:val="Normal1"/>
        <w:spacing w:line="360" w:lineRule="auto"/>
        <w:jc w:val="both"/>
        <w:rPr>
          <w:rStyle w:val="nfasis"/>
          <w:rFonts w:ascii="Arial" w:hAnsi="Arial" w:cs="Arial"/>
          <w:i w:val="0"/>
          <w:sz w:val="28"/>
          <w:szCs w:val="28"/>
          <w:bdr w:val="none" w:sz="0" w:space="0" w:color="auto" w:frame="1"/>
          <w:shd w:val="clear" w:color="auto" w:fill="FFFFFF"/>
        </w:rPr>
      </w:pPr>
      <w:r w:rsidRPr="00B34FE7">
        <w:rPr>
          <w:rFonts w:ascii="Arial" w:hAnsi="Arial" w:cs="Arial"/>
          <w:iCs/>
          <w:sz w:val="28"/>
          <w:szCs w:val="28"/>
          <w:bdr w:val="none" w:sz="0" w:space="0" w:color="auto" w:frame="1"/>
          <w:shd w:val="clear" w:color="auto" w:fill="FFFFFF"/>
        </w:rPr>
        <w:br/>
      </w:r>
      <w:r w:rsidRPr="00B34FE7">
        <w:rPr>
          <w:rStyle w:val="nfasis"/>
          <w:rFonts w:ascii="Arial" w:hAnsi="Arial" w:cs="Arial"/>
          <w:i w:val="0"/>
          <w:sz w:val="28"/>
          <w:szCs w:val="28"/>
          <w:bdr w:val="none" w:sz="0" w:space="0" w:color="auto" w:frame="1"/>
          <w:shd w:val="clear" w:color="auto" w:fill="FFFFFF"/>
        </w:rPr>
        <w:t>Esto desilusionó a Ana, aunque después ella consiguió prestado un carrito de tacos y se asocio con su madre para instalar un puesto afuera de su casa. Aprovecharon un viaje de Manuel para iniciar el negocio y poderle demostrar a su regreso que se trataba de una actividad productiva.</w:t>
      </w:r>
    </w:p>
    <w:p w:rsidR="00D43EFC" w:rsidRPr="00B34FE7" w:rsidRDefault="00D43EFC" w:rsidP="00D43EFC">
      <w:pPr>
        <w:pStyle w:val="Normal1"/>
        <w:spacing w:line="360" w:lineRule="auto"/>
        <w:jc w:val="both"/>
        <w:rPr>
          <w:rFonts w:ascii="Arial" w:eastAsia="Arial" w:hAnsi="Arial" w:cs="Arial"/>
          <w:sz w:val="28"/>
          <w:szCs w:val="28"/>
        </w:rPr>
      </w:pPr>
      <w:r w:rsidRPr="00B34FE7">
        <w:rPr>
          <w:rFonts w:ascii="Arial" w:hAnsi="Arial" w:cs="Arial"/>
          <w:iCs/>
          <w:sz w:val="28"/>
          <w:szCs w:val="28"/>
          <w:bdr w:val="none" w:sz="0" w:space="0" w:color="auto" w:frame="1"/>
          <w:shd w:val="clear" w:color="auto" w:fill="FFFFFF"/>
        </w:rPr>
        <w:br/>
      </w:r>
      <w:r w:rsidRPr="00B34FE7">
        <w:rPr>
          <w:rStyle w:val="nfasis"/>
          <w:rFonts w:ascii="Arial" w:hAnsi="Arial" w:cs="Arial"/>
          <w:i w:val="0"/>
          <w:sz w:val="28"/>
          <w:szCs w:val="28"/>
          <w:bdr w:val="none" w:sz="0" w:space="0" w:color="auto" w:frame="1"/>
          <w:shd w:val="clear" w:color="auto" w:fill="FFFFFF"/>
        </w:rPr>
        <w:t>Al regresar, Manuel se e</w:t>
      </w:r>
      <w:r w:rsidR="00051E5D" w:rsidRPr="00B34FE7">
        <w:rPr>
          <w:rStyle w:val="nfasis"/>
          <w:rFonts w:ascii="Arial" w:hAnsi="Arial" w:cs="Arial"/>
          <w:i w:val="0"/>
          <w:sz w:val="28"/>
          <w:szCs w:val="28"/>
          <w:bdr w:val="none" w:sz="0" w:space="0" w:color="auto" w:frame="1"/>
          <w:shd w:val="clear" w:color="auto" w:fill="FFFFFF"/>
        </w:rPr>
        <w:t>nfureció porque su esposa había</w:t>
      </w:r>
      <w:r w:rsidRPr="00B34FE7">
        <w:rPr>
          <w:rStyle w:val="nfasis"/>
          <w:rFonts w:ascii="Arial" w:hAnsi="Arial" w:cs="Arial"/>
          <w:i w:val="0"/>
          <w:sz w:val="28"/>
          <w:szCs w:val="28"/>
          <w:bdr w:val="none" w:sz="0" w:space="0" w:color="auto" w:frame="1"/>
          <w:shd w:val="clear" w:color="auto" w:fill="FFFFFF"/>
        </w:rPr>
        <w:t xml:space="preserve"> abierto el negocio, y contrató a unos pandilleros para que durante la madrugada lo rociaran con gasolina y lo incendiaran.</w:t>
      </w:r>
    </w:p>
    <w:p w:rsidR="00D43EFC" w:rsidRPr="00B34FE7" w:rsidRDefault="00D43EFC" w:rsidP="00D43EFC">
      <w:pPr>
        <w:pStyle w:val="Normal1"/>
        <w:spacing w:line="360" w:lineRule="auto"/>
        <w:jc w:val="both"/>
        <w:rPr>
          <w:rFonts w:ascii="Arial" w:eastAsia="Arial" w:hAnsi="Arial" w:cs="Arial"/>
          <w:sz w:val="28"/>
          <w:szCs w:val="28"/>
        </w:rPr>
      </w:pPr>
    </w:p>
    <w:p w:rsidR="00D43EFC" w:rsidRPr="00B34FE7" w:rsidRDefault="0081334A">
      <w:pPr>
        <w:pStyle w:val="Normal1"/>
        <w:spacing w:line="360" w:lineRule="auto"/>
        <w:jc w:val="both"/>
        <w:rPr>
          <w:rFonts w:ascii="Arial" w:eastAsia="Arial" w:hAnsi="Arial" w:cs="Arial"/>
          <w:sz w:val="28"/>
          <w:szCs w:val="28"/>
        </w:rPr>
      </w:pPr>
      <w:r w:rsidRPr="00B34FE7">
        <w:rPr>
          <w:rFonts w:ascii="Arial" w:eastAsia="Arial" w:hAnsi="Arial" w:cs="Arial"/>
          <w:sz w:val="28"/>
          <w:szCs w:val="28"/>
        </w:rPr>
        <w:t>Una de las formas de violencia hacia las mujeres es la violencia económica, dentro de ese rublo se encuentra el patrimonio</w:t>
      </w:r>
      <w:r w:rsidR="00051E5D" w:rsidRPr="00B34FE7">
        <w:rPr>
          <w:rFonts w:ascii="Arial" w:eastAsia="Arial" w:hAnsi="Arial" w:cs="Arial"/>
          <w:sz w:val="28"/>
          <w:szCs w:val="28"/>
        </w:rPr>
        <w:t xml:space="preserve">. En </w:t>
      </w:r>
      <w:r w:rsidR="00D43EFC" w:rsidRPr="00B34FE7">
        <w:rPr>
          <w:rFonts w:ascii="Arial" w:eastAsia="Arial" w:hAnsi="Arial" w:cs="Arial"/>
          <w:sz w:val="28"/>
          <w:szCs w:val="28"/>
        </w:rPr>
        <w:t>este sentido consideramos importante salvaguardarlo ya que dentro del proceso del cual se dan las medidas precautorias de manera civil es prioritario que se haga un inventario de los bienes de ambos con el fin de evitar la venta, enajenación o gravamen de dichos bienes.</w:t>
      </w:r>
    </w:p>
    <w:p w:rsidR="00243CE7" w:rsidRPr="00B34FE7" w:rsidRDefault="00243CE7">
      <w:pPr>
        <w:pStyle w:val="Normal1"/>
        <w:spacing w:line="360" w:lineRule="auto"/>
        <w:jc w:val="both"/>
        <w:rPr>
          <w:rFonts w:ascii="Arial" w:eastAsia="Arial" w:hAnsi="Arial" w:cs="Arial"/>
          <w:sz w:val="28"/>
          <w:szCs w:val="28"/>
        </w:rPr>
      </w:pPr>
    </w:p>
    <w:p w:rsidR="00D43EFC" w:rsidRPr="00B34FE7" w:rsidRDefault="00D43EFC">
      <w:pPr>
        <w:pStyle w:val="Normal1"/>
        <w:spacing w:line="360" w:lineRule="auto"/>
        <w:jc w:val="both"/>
        <w:rPr>
          <w:rFonts w:ascii="Arial" w:eastAsia="Arial" w:hAnsi="Arial" w:cs="Arial"/>
          <w:sz w:val="28"/>
          <w:szCs w:val="28"/>
        </w:rPr>
      </w:pPr>
      <w:r w:rsidRPr="00B34FE7">
        <w:rPr>
          <w:rFonts w:ascii="Arial" w:eastAsia="Arial" w:hAnsi="Arial" w:cs="Arial"/>
          <w:sz w:val="28"/>
          <w:szCs w:val="28"/>
        </w:rPr>
        <w:t xml:space="preserve">Regularmente actos como los de nuestra historia se repiten constantemente, es por eso que </w:t>
      </w:r>
      <w:r w:rsidR="00243CE7" w:rsidRPr="00B34FE7">
        <w:rPr>
          <w:rFonts w:ascii="Arial" w:eastAsia="Arial" w:hAnsi="Arial" w:cs="Arial"/>
          <w:sz w:val="28"/>
          <w:szCs w:val="28"/>
        </w:rPr>
        <w:t>consideramos que la salvaguarda del patrimonio es por derecho no solo de mujer, sino de los hijos ya que ellos con regularidad tienen el disfrute del bien inmueble</w:t>
      </w:r>
      <w:r w:rsidR="00051E5D" w:rsidRPr="00B34FE7">
        <w:rPr>
          <w:rFonts w:ascii="Arial" w:eastAsia="Arial" w:hAnsi="Arial" w:cs="Arial"/>
          <w:sz w:val="28"/>
          <w:szCs w:val="28"/>
        </w:rPr>
        <w:t xml:space="preserve"> </w:t>
      </w:r>
      <w:r w:rsidR="00243CE7" w:rsidRPr="00B34FE7">
        <w:rPr>
          <w:rFonts w:ascii="Arial" w:eastAsia="Arial" w:hAnsi="Arial" w:cs="Arial"/>
          <w:sz w:val="28"/>
          <w:szCs w:val="28"/>
        </w:rPr>
        <w:t>(casa) donde viven.</w:t>
      </w:r>
    </w:p>
    <w:p w:rsidR="00243CE7" w:rsidRPr="00B34FE7" w:rsidRDefault="00243CE7">
      <w:pPr>
        <w:pStyle w:val="Normal1"/>
        <w:spacing w:line="360" w:lineRule="auto"/>
        <w:jc w:val="both"/>
        <w:rPr>
          <w:rFonts w:ascii="Arial" w:eastAsia="Arial" w:hAnsi="Arial" w:cs="Arial"/>
          <w:sz w:val="28"/>
          <w:szCs w:val="28"/>
        </w:rPr>
      </w:pPr>
    </w:p>
    <w:p w:rsidR="00243CE7" w:rsidRDefault="00243CE7" w:rsidP="002C4D9A">
      <w:pPr>
        <w:pStyle w:val="Normal1"/>
        <w:spacing w:line="360" w:lineRule="auto"/>
        <w:jc w:val="both"/>
        <w:rPr>
          <w:rFonts w:ascii="Arial" w:eastAsia="Arial" w:hAnsi="Arial" w:cs="Arial"/>
          <w:sz w:val="28"/>
          <w:szCs w:val="28"/>
        </w:rPr>
      </w:pPr>
      <w:r w:rsidRPr="00B34FE7">
        <w:rPr>
          <w:rFonts w:ascii="Arial" w:eastAsia="Arial" w:hAnsi="Arial" w:cs="Arial"/>
          <w:sz w:val="28"/>
          <w:szCs w:val="28"/>
        </w:rPr>
        <w:t xml:space="preserve">La venganza de la pareja también da como consecuencia que la pareja venda el modus vivendi para que la dependencia económica sea </w:t>
      </w:r>
      <w:r w:rsidR="00051E5D" w:rsidRPr="00B34FE7">
        <w:rPr>
          <w:rFonts w:ascii="Arial" w:eastAsia="Arial" w:hAnsi="Arial" w:cs="Arial"/>
          <w:sz w:val="28"/>
          <w:szCs w:val="28"/>
        </w:rPr>
        <w:t>más</w:t>
      </w:r>
      <w:r w:rsidRPr="00B34FE7">
        <w:rPr>
          <w:rFonts w:ascii="Arial" w:eastAsia="Arial" w:hAnsi="Arial" w:cs="Arial"/>
          <w:sz w:val="28"/>
          <w:szCs w:val="28"/>
        </w:rPr>
        <w:t xml:space="preserve"> visible.</w:t>
      </w:r>
    </w:p>
    <w:p w:rsidR="00243CE7" w:rsidRPr="00B34FE7" w:rsidRDefault="00243CE7" w:rsidP="002C4D9A">
      <w:pPr>
        <w:pStyle w:val="ql-align-justify"/>
        <w:spacing w:before="0" w:beforeAutospacing="0" w:after="240" w:afterAutospacing="0" w:line="360" w:lineRule="auto"/>
        <w:jc w:val="both"/>
        <w:rPr>
          <w:rFonts w:ascii="Arial" w:hAnsi="Arial" w:cs="Arial"/>
          <w:sz w:val="28"/>
          <w:szCs w:val="28"/>
        </w:rPr>
      </w:pPr>
      <w:r w:rsidRPr="00B34FE7">
        <w:rPr>
          <w:rFonts w:ascii="Arial" w:hAnsi="Arial" w:cs="Arial"/>
          <w:sz w:val="28"/>
          <w:szCs w:val="28"/>
        </w:rPr>
        <w:t>Según el artículo 6, fracción III, de la </w:t>
      </w:r>
      <w:r w:rsidRPr="00B34FE7">
        <w:rPr>
          <w:rStyle w:val="nfasis"/>
          <w:rFonts w:ascii="Arial" w:hAnsi="Arial" w:cs="Arial"/>
          <w:sz w:val="28"/>
          <w:szCs w:val="28"/>
        </w:rPr>
        <w:t>Ley General de Acceso de las Mujeres a una vida Libre de Violencia </w:t>
      </w:r>
      <w:r w:rsidRPr="00B34FE7">
        <w:rPr>
          <w:rFonts w:ascii="Arial" w:hAnsi="Arial" w:cs="Arial"/>
          <w:sz w:val="28"/>
          <w:szCs w:val="28"/>
        </w:rPr>
        <w:t>(LGAMVLV, 2007), la violencia patrimonial</w:t>
      </w:r>
      <w:r w:rsidR="004521C8" w:rsidRPr="00B34FE7">
        <w:rPr>
          <w:rFonts w:ascii="Arial" w:hAnsi="Arial" w:cs="Arial"/>
          <w:sz w:val="28"/>
          <w:szCs w:val="28"/>
        </w:rPr>
        <w:t xml:space="preserve"> </w:t>
      </w:r>
      <w:r w:rsidR="002C4D9A">
        <w:rPr>
          <w:rFonts w:ascii="Arial" w:hAnsi="Arial" w:cs="Arial"/>
          <w:sz w:val="28"/>
          <w:szCs w:val="28"/>
        </w:rPr>
        <w:t>es</w:t>
      </w:r>
      <w:r w:rsidR="004521C8" w:rsidRPr="00B34FE7">
        <w:rPr>
          <w:rFonts w:ascii="Arial" w:hAnsi="Arial" w:cs="Arial"/>
          <w:sz w:val="28"/>
          <w:szCs w:val="28"/>
        </w:rPr>
        <w:t>:</w:t>
      </w:r>
    </w:p>
    <w:p w:rsidR="00243CE7" w:rsidRPr="00B34FE7" w:rsidRDefault="00243CE7" w:rsidP="004521C8">
      <w:pPr>
        <w:pStyle w:val="ql-align-right"/>
        <w:spacing w:before="0" w:beforeAutospacing="0" w:after="0" w:afterAutospacing="0" w:line="360" w:lineRule="auto"/>
        <w:jc w:val="both"/>
        <w:rPr>
          <w:rFonts w:ascii="Arial" w:hAnsi="Arial" w:cs="Arial"/>
          <w:b/>
          <w:sz w:val="28"/>
          <w:szCs w:val="28"/>
        </w:rPr>
      </w:pPr>
      <w:r w:rsidRPr="00B34FE7">
        <w:rPr>
          <w:rStyle w:val="Textoennegrita"/>
          <w:rFonts w:ascii="Arial" w:hAnsi="Arial" w:cs="Arial"/>
          <w:b w:val="0"/>
          <w:sz w:val="28"/>
          <w:szCs w:val="28"/>
        </w:rPr>
        <w:t>“es un tipo de violencia referente a un acto u omisión que afecta la supervivencia de la víctima. Se manifiesta en la transformación, sustracción, destrucción o retención de objetos, documentos personales, bienes y valores, derechos patrimoniales o recursos económicos destinados a satisfacer sus necesidades y puede abarcar daños a los bienes comunes o propios de la víctima”</w:t>
      </w:r>
    </w:p>
    <w:p w:rsidR="00243CE7" w:rsidRPr="00B34FE7" w:rsidRDefault="00243CE7">
      <w:pPr>
        <w:pStyle w:val="Normal1"/>
        <w:spacing w:line="360" w:lineRule="auto"/>
        <w:jc w:val="both"/>
        <w:rPr>
          <w:rFonts w:ascii="Arial" w:eastAsia="Arial" w:hAnsi="Arial" w:cs="Arial"/>
          <w:sz w:val="28"/>
          <w:szCs w:val="28"/>
        </w:rPr>
      </w:pPr>
    </w:p>
    <w:p w:rsidR="001E6130" w:rsidRPr="00B34FE7" w:rsidRDefault="001E6130" w:rsidP="006169AF">
      <w:pPr>
        <w:pStyle w:val="Normal1"/>
        <w:spacing w:line="360" w:lineRule="auto"/>
        <w:jc w:val="both"/>
        <w:rPr>
          <w:rFonts w:ascii="Arial" w:hAnsi="Arial" w:cs="Arial"/>
          <w:bCs/>
          <w:sz w:val="28"/>
          <w:szCs w:val="28"/>
        </w:rPr>
      </w:pPr>
      <w:r w:rsidRPr="00B34FE7">
        <w:rPr>
          <w:rFonts w:ascii="Arial" w:hAnsi="Arial" w:cs="Arial"/>
          <w:sz w:val="28"/>
          <w:szCs w:val="28"/>
        </w:rPr>
        <w:t xml:space="preserve">Por lo anteriormente expuesto es que se somete a consideración de este Honorable Congreso del Estado, para su revisión, análisis y, en su caso, aprobación, la siguiente </w:t>
      </w:r>
      <w:r w:rsidRPr="00B34FE7">
        <w:rPr>
          <w:rFonts w:ascii="Arial" w:hAnsi="Arial" w:cs="Arial"/>
          <w:bCs/>
          <w:sz w:val="28"/>
          <w:szCs w:val="28"/>
        </w:rPr>
        <w:t>Iniciativa con Proyecto de Decreto, por el que se agrega</w:t>
      </w:r>
      <w:r w:rsidR="006169AF" w:rsidRPr="00B34FE7">
        <w:rPr>
          <w:rFonts w:ascii="Arial" w:hAnsi="Arial" w:cs="Arial"/>
          <w:bCs/>
          <w:sz w:val="28"/>
          <w:szCs w:val="28"/>
        </w:rPr>
        <w:t xml:space="preserve">n las fracciones IV, V y VI al artículo 103 de la </w:t>
      </w:r>
      <w:r w:rsidR="006169AF" w:rsidRPr="00B34FE7">
        <w:rPr>
          <w:rFonts w:ascii="Arial" w:eastAsia="Arial" w:hAnsi="Arial" w:cs="Arial"/>
          <w:color w:val="000000"/>
          <w:sz w:val="28"/>
          <w:szCs w:val="28"/>
        </w:rPr>
        <w:t>Ley de Acceso de las Mujeres a una Vida Libre de Violencia para el Estado de Coahuila de Zaragoza</w:t>
      </w:r>
      <w:r w:rsidRPr="00B34FE7">
        <w:rPr>
          <w:rFonts w:ascii="Arial" w:hAnsi="Arial" w:cs="Arial"/>
          <w:bCs/>
          <w:sz w:val="28"/>
          <w:szCs w:val="28"/>
        </w:rPr>
        <w:t>,</w:t>
      </w:r>
      <w:r w:rsidRPr="00B34FE7">
        <w:rPr>
          <w:rFonts w:ascii="Arial" w:eastAsia="Arial" w:hAnsi="Arial" w:cs="Arial"/>
          <w:sz w:val="28"/>
          <w:szCs w:val="28"/>
        </w:rPr>
        <w:t xml:space="preserve"> </w:t>
      </w:r>
      <w:r w:rsidRPr="00B34FE7">
        <w:rPr>
          <w:rFonts w:ascii="Arial" w:eastAsia="Arial" w:hAnsi="Arial" w:cs="Arial"/>
          <w:bCs/>
          <w:sz w:val="28"/>
          <w:szCs w:val="28"/>
        </w:rPr>
        <w:t xml:space="preserve">para quedar como sigue: </w:t>
      </w:r>
    </w:p>
    <w:p w:rsidR="00061A49" w:rsidRPr="00B34FE7" w:rsidRDefault="00061A49">
      <w:pPr>
        <w:pStyle w:val="Normal1"/>
        <w:rPr>
          <w:rFonts w:ascii="Arial" w:hAnsi="Arial" w:cs="Arial"/>
          <w:b/>
          <w:sz w:val="28"/>
          <w:szCs w:val="28"/>
        </w:rPr>
      </w:pPr>
    </w:p>
    <w:p w:rsidR="004A5003" w:rsidRPr="00B34FE7" w:rsidRDefault="0081334A" w:rsidP="0081334A">
      <w:pPr>
        <w:pStyle w:val="Encabezado"/>
        <w:spacing w:line="360" w:lineRule="auto"/>
        <w:rPr>
          <w:rFonts w:cs="Arial"/>
          <w:sz w:val="28"/>
          <w:szCs w:val="28"/>
        </w:rPr>
      </w:pPr>
      <w:r w:rsidRPr="00B34FE7">
        <w:rPr>
          <w:rFonts w:cs="Arial"/>
          <w:b/>
          <w:sz w:val="28"/>
          <w:szCs w:val="28"/>
        </w:rPr>
        <w:t>ARTÍCULO 103</w:t>
      </w:r>
      <w:r w:rsidR="00800AAB" w:rsidRPr="00B34FE7">
        <w:rPr>
          <w:rFonts w:cs="Arial"/>
          <w:b/>
          <w:sz w:val="28"/>
          <w:szCs w:val="28"/>
        </w:rPr>
        <w:t>.</w:t>
      </w:r>
      <w:r w:rsidR="00800AAB" w:rsidRPr="00B34FE7">
        <w:rPr>
          <w:rFonts w:cs="Arial"/>
          <w:sz w:val="28"/>
          <w:szCs w:val="28"/>
        </w:rPr>
        <w:t xml:space="preserve"> </w:t>
      </w:r>
      <w:r w:rsidRPr="00B34FE7">
        <w:rPr>
          <w:rFonts w:cs="Arial"/>
          <w:sz w:val="28"/>
          <w:szCs w:val="28"/>
        </w:rPr>
        <w:t>Tratándose de los procesos judiciales relacionados con violencia contra mujeres y niñas, la jueza o el juez deberán vigilar que durante el proceso se tenga la información relacionada con los hechos de violencia y el contexto en que se desarrollaron, particularmente:</w:t>
      </w:r>
    </w:p>
    <w:p w:rsidR="00061A49" w:rsidRPr="00B34FE7" w:rsidRDefault="00061A49">
      <w:pPr>
        <w:pStyle w:val="Normal1"/>
        <w:spacing w:line="360" w:lineRule="auto"/>
        <w:jc w:val="both"/>
        <w:rPr>
          <w:rFonts w:ascii="Arial" w:hAnsi="Arial" w:cs="Arial"/>
          <w:sz w:val="28"/>
          <w:szCs w:val="28"/>
        </w:rPr>
      </w:pPr>
    </w:p>
    <w:p w:rsidR="00800AAB" w:rsidRPr="00B34FE7" w:rsidRDefault="005351AF" w:rsidP="005351AF">
      <w:pPr>
        <w:pStyle w:val="Normal1"/>
        <w:spacing w:line="360" w:lineRule="auto"/>
        <w:jc w:val="both"/>
        <w:rPr>
          <w:rFonts w:ascii="Arial" w:hAnsi="Arial" w:cs="Arial"/>
          <w:sz w:val="28"/>
          <w:szCs w:val="28"/>
        </w:rPr>
      </w:pPr>
      <w:r w:rsidRPr="00B34FE7">
        <w:rPr>
          <w:rFonts w:ascii="Arial" w:hAnsi="Arial" w:cs="Arial"/>
          <w:sz w:val="28"/>
          <w:szCs w:val="28"/>
        </w:rPr>
        <w:t xml:space="preserve">I a la III….. </w:t>
      </w:r>
      <w:r w:rsidR="00800AAB" w:rsidRPr="00B34FE7">
        <w:rPr>
          <w:rFonts w:ascii="Arial" w:hAnsi="Arial" w:cs="Arial"/>
          <w:sz w:val="28"/>
          <w:szCs w:val="28"/>
        </w:rPr>
        <w:t xml:space="preserve"> </w:t>
      </w:r>
    </w:p>
    <w:p w:rsidR="005351AF" w:rsidRPr="00B34FE7" w:rsidRDefault="005351AF" w:rsidP="0081334A">
      <w:pPr>
        <w:jc w:val="both"/>
        <w:rPr>
          <w:rFonts w:ascii="Arial" w:hAnsi="Arial" w:cs="Arial"/>
          <w:sz w:val="28"/>
          <w:szCs w:val="28"/>
        </w:rPr>
      </w:pPr>
    </w:p>
    <w:p w:rsidR="0081334A" w:rsidRPr="00B34FE7" w:rsidRDefault="00800AAB" w:rsidP="005351AF">
      <w:pPr>
        <w:spacing w:line="360" w:lineRule="auto"/>
        <w:jc w:val="both"/>
        <w:rPr>
          <w:rFonts w:ascii="Arial" w:hAnsi="Arial" w:cs="Arial"/>
          <w:sz w:val="28"/>
          <w:szCs w:val="28"/>
        </w:rPr>
      </w:pPr>
      <w:r w:rsidRPr="00B34FE7">
        <w:rPr>
          <w:rFonts w:ascii="Arial" w:hAnsi="Arial" w:cs="Arial"/>
          <w:b/>
          <w:sz w:val="28"/>
          <w:szCs w:val="28"/>
        </w:rPr>
        <w:t>IV.</w:t>
      </w:r>
      <w:r w:rsidRPr="00B34FE7">
        <w:rPr>
          <w:rFonts w:ascii="Arial" w:hAnsi="Arial" w:cs="Arial"/>
          <w:sz w:val="28"/>
          <w:szCs w:val="28"/>
        </w:rPr>
        <w:t xml:space="preserve"> </w:t>
      </w:r>
      <w:r w:rsidR="0081334A" w:rsidRPr="00B34FE7">
        <w:rPr>
          <w:rFonts w:ascii="Arial" w:hAnsi="Arial" w:cs="Arial"/>
          <w:sz w:val="28"/>
          <w:szCs w:val="28"/>
        </w:rPr>
        <w:t xml:space="preserve">Elaboración del inventario de los bienes propiedad del agresor o que formen parte de su patrimonio, incluyendo los implementos de trabajo de la víctima; </w:t>
      </w:r>
    </w:p>
    <w:p w:rsidR="00EE15A5" w:rsidRPr="00B34FE7" w:rsidRDefault="00EE15A5" w:rsidP="005351AF">
      <w:pPr>
        <w:pStyle w:val="Normal1"/>
        <w:spacing w:line="360" w:lineRule="auto"/>
        <w:jc w:val="both"/>
        <w:rPr>
          <w:rFonts w:ascii="Arial" w:hAnsi="Arial" w:cs="Arial"/>
          <w:sz w:val="28"/>
          <w:szCs w:val="28"/>
        </w:rPr>
      </w:pPr>
    </w:p>
    <w:p w:rsidR="0081334A" w:rsidRPr="00B34FE7" w:rsidRDefault="004A5003" w:rsidP="005351AF">
      <w:pPr>
        <w:autoSpaceDE w:val="0"/>
        <w:autoSpaceDN w:val="0"/>
        <w:adjustRightInd w:val="0"/>
        <w:spacing w:line="360" w:lineRule="auto"/>
        <w:jc w:val="both"/>
        <w:rPr>
          <w:rFonts w:ascii="Arial" w:hAnsi="Arial" w:cs="Arial"/>
          <w:sz w:val="28"/>
          <w:szCs w:val="28"/>
        </w:rPr>
      </w:pPr>
      <w:r w:rsidRPr="00B34FE7">
        <w:rPr>
          <w:rFonts w:ascii="Arial" w:hAnsi="Arial" w:cs="Arial"/>
          <w:b/>
          <w:sz w:val="28"/>
          <w:szCs w:val="28"/>
        </w:rPr>
        <w:t>V.</w:t>
      </w:r>
      <w:r w:rsidRPr="00B34FE7">
        <w:rPr>
          <w:rFonts w:ascii="Arial" w:hAnsi="Arial" w:cs="Arial"/>
          <w:sz w:val="28"/>
          <w:szCs w:val="28"/>
        </w:rPr>
        <w:t xml:space="preserve"> </w:t>
      </w:r>
      <w:r w:rsidR="0081334A" w:rsidRPr="00B34FE7">
        <w:rPr>
          <w:rFonts w:ascii="Arial" w:hAnsi="Arial" w:cs="Arial"/>
          <w:sz w:val="28"/>
          <w:szCs w:val="28"/>
        </w:rPr>
        <w:t>Prohibición al agresor de enajenar o gravar de cualquier forma bienes de la sociedad conyugal o las que se encuentren en el domicilio común en caso de concubinato o sociedad de convivencia, siendo nulas de pleno</w:t>
      </w:r>
      <w:r w:rsidR="00B34FE7" w:rsidRPr="00B34FE7">
        <w:rPr>
          <w:rFonts w:ascii="Arial" w:hAnsi="Arial" w:cs="Arial"/>
          <w:sz w:val="28"/>
          <w:szCs w:val="28"/>
        </w:rPr>
        <w:t xml:space="preserve"> </w:t>
      </w:r>
      <w:r w:rsidR="0081334A" w:rsidRPr="00B34FE7">
        <w:rPr>
          <w:rFonts w:ascii="Arial" w:hAnsi="Arial" w:cs="Arial"/>
          <w:sz w:val="28"/>
          <w:szCs w:val="28"/>
        </w:rPr>
        <w:t>derecho aquellas que se realicen por el agresor en contravención;</w:t>
      </w:r>
    </w:p>
    <w:p w:rsidR="0081334A" w:rsidRPr="00B34FE7" w:rsidRDefault="0081334A" w:rsidP="005351AF">
      <w:pPr>
        <w:autoSpaceDE w:val="0"/>
        <w:autoSpaceDN w:val="0"/>
        <w:adjustRightInd w:val="0"/>
        <w:spacing w:line="360" w:lineRule="auto"/>
        <w:jc w:val="both"/>
        <w:rPr>
          <w:rFonts w:ascii="Arial" w:hAnsi="Arial" w:cs="Arial"/>
          <w:sz w:val="28"/>
          <w:szCs w:val="28"/>
        </w:rPr>
      </w:pPr>
    </w:p>
    <w:p w:rsidR="00EE15A5" w:rsidRPr="00B34FE7" w:rsidRDefault="00EE15A5" w:rsidP="005351AF">
      <w:pPr>
        <w:autoSpaceDE w:val="0"/>
        <w:autoSpaceDN w:val="0"/>
        <w:adjustRightInd w:val="0"/>
        <w:spacing w:line="360" w:lineRule="auto"/>
        <w:jc w:val="both"/>
        <w:rPr>
          <w:rFonts w:ascii="Arial" w:hAnsi="Arial" w:cs="Arial"/>
          <w:sz w:val="28"/>
          <w:szCs w:val="28"/>
        </w:rPr>
      </w:pPr>
      <w:r w:rsidRPr="00B34FE7">
        <w:rPr>
          <w:rFonts w:ascii="Arial" w:hAnsi="Arial" w:cs="Arial"/>
          <w:b/>
          <w:sz w:val="28"/>
          <w:szCs w:val="28"/>
        </w:rPr>
        <w:t>VI.</w:t>
      </w:r>
      <w:r w:rsidR="004521C8" w:rsidRPr="00B34FE7">
        <w:rPr>
          <w:rFonts w:ascii="Arial" w:hAnsi="Arial" w:cs="Arial"/>
          <w:sz w:val="28"/>
          <w:szCs w:val="28"/>
        </w:rPr>
        <w:t xml:space="preserve"> </w:t>
      </w:r>
      <w:r w:rsidR="0081334A" w:rsidRPr="00B34FE7">
        <w:rPr>
          <w:rFonts w:ascii="Arial" w:hAnsi="Arial" w:cs="Arial"/>
          <w:sz w:val="28"/>
          <w:szCs w:val="28"/>
        </w:rPr>
        <w:t>Suspensión temporal al agresor del régimen de visitas y convivencia con sus descendientes</w:t>
      </w:r>
    </w:p>
    <w:p w:rsidR="004521C8" w:rsidRPr="00B34FE7" w:rsidRDefault="004521C8" w:rsidP="005351AF">
      <w:pPr>
        <w:pStyle w:val="Textosinformato"/>
        <w:spacing w:line="360" w:lineRule="auto"/>
        <w:ind w:left="454" w:hanging="454"/>
        <w:rPr>
          <w:rFonts w:ascii="Arial" w:hAnsi="Arial" w:cs="Arial"/>
          <w:sz w:val="28"/>
          <w:szCs w:val="28"/>
        </w:rPr>
      </w:pPr>
    </w:p>
    <w:p w:rsidR="00061A49" w:rsidRPr="00B34FE7" w:rsidRDefault="00A6426B">
      <w:pPr>
        <w:pStyle w:val="Normal1"/>
        <w:spacing w:line="360" w:lineRule="auto"/>
        <w:jc w:val="center"/>
        <w:rPr>
          <w:rFonts w:ascii="Arial" w:eastAsia="Arial" w:hAnsi="Arial" w:cs="Arial"/>
          <w:b/>
          <w:sz w:val="28"/>
          <w:szCs w:val="28"/>
        </w:rPr>
      </w:pPr>
      <w:r w:rsidRPr="00B34FE7">
        <w:rPr>
          <w:rFonts w:ascii="Arial" w:eastAsia="Arial" w:hAnsi="Arial" w:cs="Arial"/>
          <w:b/>
          <w:sz w:val="28"/>
          <w:szCs w:val="28"/>
        </w:rPr>
        <w:t>ARTÍ</w:t>
      </w:r>
      <w:r w:rsidR="00402A3C" w:rsidRPr="00B34FE7">
        <w:rPr>
          <w:rFonts w:ascii="Arial" w:eastAsia="Arial" w:hAnsi="Arial" w:cs="Arial"/>
          <w:b/>
          <w:sz w:val="28"/>
          <w:szCs w:val="28"/>
        </w:rPr>
        <w:t xml:space="preserve">CULO T R A N S I T O R I O </w:t>
      </w:r>
    </w:p>
    <w:p w:rsidR="008F38AE" w:rsidRDefault="008F38AE">
      <w:pPr>
        <w:pStyle w:val="Normal1"/>
        <w:spacing w:line="360" w:lineRule="auto"/>
        <w:jc w:val="both"/>
        <w:rPr>
          <w:rFonts w:ascii="Arial" w:eastAsia="Arial" w:hAnsi="Arial" w:cs="Arial"/>
          <w:b/>
          <w:sz w:val="28"/>
          <w:szCs w:val="28"/>
        </w:rPr>
      </w:pPr>
    </w:p>
    <w:p w:rsidR="00061A49" w:rsidRPr="00B34FE7" w:rsidRDefault="00402A3C">
      <w:pPr>
        <w:pStyle w:val="Normal1"/>
        <w:spacing w:line="360" w:lineRule="auto"/>
        <w:jc w:val="both"/>
        <w:rPr>
          <w:rFonts w:ascii="Arial" w:eastAsia="Arial" w:hAnsi="Arial" w:cs="Arial"/>
          <w:b/>
          <w:sz w:val="28"/>
          <w:szCs w:val="28"/>
        </w:rPr>
      </w:pPr>
      <w:r w:rsidRPr="00B34FE7">
        <w:rPr>
          <w:rFonts w:ascii="Arial" w:eastAsia="Arial" w:hAnsi="Arial" w:cs="Arial"/>
          <w:b/>
          <w:sz w:val="28"/>
          <w:szCs w:val="28"/>
        </w:rPr>
        <w:t>ÚNICO.- EL PRESENTE DECRETO ENTRARÁ EN VIGOR AL DÍA SIGUIENTE DE SU PUBLICACIÓN EN EL PERIÓDICO OFICIAL DEL GOBIERNO DEL ESTADO.</w:t>
      </w:r>
    </w:p>
    <w:p w:rsidR="00061A49" w:rsidRPr="00B34FE7"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B34FE7">
        <w:rPr>
          <w:rFonts w:ascii="Arial" w:eastAsia="Arial,Bold" w:hAnsi="Arial" w:cs="Arial"/>
          <w:b/>
          <w:color w:val="000000"/>
          <w:sz w:val="28"/>
          <w:szCs w:val="28"/>
        </w:rPr>
        <w:t>Atentamente</w:t>
      </w:r>
    </w:p>
    <w:p w:rsidR="00061A49" w:rsidRPr="00B34FE7"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B34FE7">
        <w:rPr>
          <w:rFonts w:ascii="Arial" w:eastAsia="Arial,Bold" w:hAnsi="Arial" w:cs="Arial"/>
          <w:b/>
          <w:color w:val="000000"/>
          <w:sz w:val="28"/>
          <w:szCs w:val="28"/>
        </w:rPr>
        <w:t>Saltillo, Coahui</w:t>
      </w:r>
      <w:r w:rsidR="004A5003" w:rsidRPr="00B34FE7">
        <w:rPr>
          <w:rFonts w:ascii="Arial" w:eastAsia="Arial,Bold" w:hAnsi="Arial" w:cs="Arial"/>
          <w:b/>
          <w:color w:val="000000"/>
          <w:sz w:val="28"/>
          <w:szCs w:val="28"/>
        </w:rPr>
        <w:t xml:space="preserve">la, </w:t>
      </w:r>
      <w:r w:rsidR="00A6426B" w:rsidRPr="00B34FE7">
        <w:rPr>
          <w:rFonts w:ascii="Arial" w:eastAsia="Arial,Bold" w:hAnsi="Arial" w:cs="Arial"/>
          <w:b/>
          <w:color w:val="000000"/>
          <w:sz w:val="28"/>
          <w:szCs w:val="28"/>
        </w:rPr>
        <w:t xml:space="preserve">Mayo 3 </w:t>
      </w:r>
      <w:r w:rsidR="004A5003" w:rsidRPr="00B34FE7">
        <w:rPr>
          <w:rFonts w:ascii="Arial" w:eastAsia="Arial,Bold" w:hAnsi="Arial" w:cs="Arial"/>
          <w:b/>
          <w:color w:val="000000"/>
          <w:sz w:val="28"/>
          <w:szCs w:val="28"/>
        </w:rPr>
        <w:t>de 2022</w:t>
      </w:r>
    </w:p>
    <w:p w:rsidR="00061A49" w:rsidRPr="00B34FE7"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B34FE7">
        <w:rPr>
          <w:rFonts w:ascii="Arial" w:eastAsia="Arial,Bold" w:hAnsi="Arial" w:cs="Arial"/>
          <w:b/>
          <w:color w:val="000000"/>
          <w:sz w:val="28"/>
          <w:szCs w:val="28"/>
        </w:rPr>
        <w:t>Grupo Parlamentario de morena</w:t>
      </w:r>
    </w:p>
    <w:p w:rsidR="00061A49" w:rsidRPr="00B34FE7"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061A49" w:rsidRPr="00B34FE7" w:rsidRDefault="00296F38">
      <w:pPr>
        <w:pStyle w:val="Normal1"/>
        <w:pBdr>
          <w:top w:val="nil"/>
          <w:left w:val="nil"/>
          <w:bottom w:val="nil"/>
          <w:right w:val="nil"/>
          <w:between w:val="nil"/>
        </w:pBdr>
        <w:jc w:val="center"/>
        <w:rPr>
          <w:rFonts w:ascii="Arial" w:eastAsia="Times New Roman" w:hAnsi="Arial" w:cs="Arial"/>
          <w:b/>
          <w:color w:val="000000"/>
          <w:sz w:val="28"/>
          <w:szCs w:val="28"/>
        </w:rPr>
      </w:pPr>
      <w:r>
        <w:rPr>
          <w:rFonts w:ascii="Arial" w:eastAsia="Times New Roman" w:hAnsi="Arial" w:cs="Arial"/>
          <w:b/>
          <w:noProof/>
          <w:color w:val="000000"/>
          <w:sz w:val="28"/>
          <w:szCs w:val="28"/>
          <w:lang w:val="es-MX"/>
        </w:rPr>
        <w:drawing>
          <wp:anchor distT="0" distB="0" distL="114300" distR="114300" simplePos="0" relativeHeight="251663360" behindDoc="0" locked="0" layoutInCell="1" allowOverlap="1">
            <wp:simplePos x="0" y="0"/>
            <wp:positionH relativeFrom="column">
              <wp:posOffset>2044700</wp:posOffset>
            </wp:positionH>
            <wp:positionV relativeFrom="paragraph">
              <wp:posOffset>48260</wp:posOffset>
            </wp:positionV>
            <wp:extent cx="2310130" cy="566420"/>
            <wp:effectExtent l="0" t="0" r="0" b="0"/>
            <wp:wrapSquare wrapText="bothSides"/>
            <wp:docPr id="14"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8">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p>
    <w:p w:rsidR="00061A49" w:rsidRPr="00B34FE7"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296F38" w:rsidRDefault="00296F38">
      <w:pPr>
        <w:pStyle w:val="Normal1"/>
        <w:pBdr>
          <w:top w:val="nil"/>
          <w:left w:val="nil"/>
          <w:bottom w:val="nil"/>
          <w:right w:val="nil"/>
          <w:between w:val="nil"/>
        </w:pBdr>
        <w:jc w:val="center"/>
        <w:rPr>
          <w:rFonts w:ascii="Arial" w:eastAsia="Arial,Bold" w:hAnsi="Arial" w:cs="Arial"/>
          <w:b/>
          <w:color w:val="000000"/>
          <w:sz w:val="28"/>
          <w:szCs w:val="28"/>
        </w:rPr>
      </w:pPr>
    </w:p>
    <w:p w:rsidR="00296F38" w:rsidRDefault="00296F38">
      <w:pPr>
        <w:pStyle w:val="Normal1"/>
        <w:pBdr>
          <w:top w:val="nil"/>
          <w:left w:val="nil"/>
          <w:bottom w:val="nil"/>
          <w:right w:val="nil"/>
          <w:between w:val="nil"/>
        </w:pBdr>
        <w:jc w:val="center"/>
        <w:rPr>
          <w:rFonts w:ascii="Arial" w:eastAsia="Arial,Bold" w:hAnsi="Arial" w:cs="Arial"/>
          <w:b/>
          <w:color w:val="000000"/>
          <w:sz w:val="28"/>
          <w:szCs w:val="28"/>
        </w:rPr>
      </w:pPr>
    </w:p>
    <w:p w:rsidR="00061A49" w:rsidRPr="00B34FE7"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B34FE7">
        <w:rPr>
          <w:rFonts w:ascii="Arial" w:eastAsia="Arial,Bold" w:hAnsi="Arial" w:cs="Arial"/>
          <w:b/>
          <w:color w:val="000000"/>
          <w:sz w:val="28"/>
          <w:szCs w:val="28"/>
        </w:rPr>
        <w:t>Dip. Teresa de Jesús Meraz García</w:t>
      </w:r>
    </w:p>
    <w:p w:rsidR="00061A49" w:rsidRPr="00B34FE7" w:rsidRDefault="00296F38">
      <w:pPr>
        <w:pStyle w:val="Normal1"/>
        <w:pBdr>
          <w:top w:val="nil"/>
          <w:left w:val="nil"/>
          <w:bottom w:val="nil"/>
          <w:right w:val="nil"/>
          <w:between w:val="nil"/>
        </w:pBdr>
        <w:jc w:val="center"/>
        <w:rPr>
          <w:rFonts w:ascii="Arial" w:eastAsia="Arial,Bold" w:hAnsi="Arial" w:cs="Arial"/>
          <w:b/>
          <w:color w:val="000000"/>
          <w:sz w:val="28"/>
          <w:szCs w:val="28"/>
        </w:rPr>
      </w:pPr>
      <w:r>
        <w:rPr>
          <w:rFonts w:ascii="Arial" w:eastAsia="Arial,Bold" w:hAnsi="Arial" w:cs="Arial"/>
          <w:b/>
          <w:noProof/>
          <w:color w:val="000000"/>
          <w:sz w:val="28"/>
          <w:szCs w:val="28"/>
          <w:lang w:val="es-MX"/>
        </w:rPr>
        <w:drawing>
          <wp:anchor distT="0" distB="0" distL="114300" distR="114300" simplePos="0" relativeHeight="251661312" behindDoc="0" locked="0" layoutInCell="1" allowOverlap="1">
            <wp:simplePos x="0" y="0"/>
            <wp:positionH relativeFrom="column">
              <wp:posOffset>2245995</wp:posOffset>
            </wp:positionH>
            <wp:positionV relativeFrom="paragraph">
              <wp:posOffset>118110</wp:posOffset>
            </wp:positionV>
            <wp:extent cx="1615440" cy="657860"/>
            <wp:effectExtent l="0" t="0" r="0" b="0"/>
            <wp:wrapThrough wrapText="bothSides">
              <wp:wrapPolygon edited="0">
                <wp:start x="1274" y="0"/>
                <wp:lineTo x="1528" y="10633"/>
                <wp:lineTo x="8151" y="20015"/>
                <wp:lineTo x="8660" y="20015"/>
                <wp:lineTo x="8660" y="20641"/>
                <wp:lineTo x="8915" y="20641"/>
                <wp:lineTo x="10189" y="20641"/>
                <wp:lineTo x="16302" y="20015"/>
                <wp:lineTo x="17830" y="16888"/>
                <wp:lineTo x="16811" y="3127"/>
                <wp:lineTo x="14264" y="625"/>
                <wp:lineTo x="6368" y="0"/>
                <wp:lineTo x="1274" y="0"/>
              </wp:wrapPolygon>
            </wp:wrapThrough>
            <wp:docPr id="13"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5440" cy="657860"/>
                    </a:xfrm>
                    <a:prstGeom prst="rect">
                      <a:avLst/>
                    </a:prstGeom>
                    <a:noFill/>
                    <a:ln w="9525">
                      <a:noFill/>
                      <a:miter lim="800000"/>
                      <a:headEnd/>
                      <a:tailEnd/>
                    </a:ln>
                  </pic:spPr>
                </pic:pic>
              </a:graphicData>
            </a:graphic>
          </wp:anchor>
        </w:drawing>
      </w:r>
    </w:p>
    <w:p w:rsidR="00061A49" w:rsidRDefault="00061A49">
      <w:pPr>
        <w:pStyle w:val="Normal1"/>
        <w:pBdr>
          <w:top w:val="nil"/>
          <w:left w:val="nil"/>
          <w:bottom w:val="nil"/>
          <w:right w:val="nil"/>
          <w:between w:val="nil"/>
        </w:pBdr>
        <w:jc w:val="center"/>
        <w:rPr>
          <w:rFonts w:ascii="Arial" w:eastAsia="Arial,Bold" w:hAnsi="Arial" w:cs="Arial"/>
          <w:b/>
          <w:color w:val="000000"/>
          <w:sz w:val="28"/>
          <w:szCs w:val="28"/>
        </w:rPr>
      </w:pPr>
    </w:p>
    <w:p w:rsidR="00296F38" w:rsidRPr="00B34FE7" w:rsidRDefault="00296F38">
      <w:pPr>
        <w:pStyle w:val="Normal1"/>
        <w:pBdr>
          <w:top w:val="nil"/>
          <w:left w:val="nil"/>
          <w:bottom w:val="nil"/>
          <w:right w:val="nil"/>
          <w:between w:val="nil"/>
        </w:pBdr>
        <w:jc w:val="center"/>
        <w:rPr>
          <w:rFonts w:ascii="Arial" w:eastAsia="Arial,Bold" w:hAnsi="Arial" w:cs="Arial"/>
          <w:b/>
          <w:color w:val="000000"/>
          <w:sz w:val="28"/>
          <w:szCs w:val="28"/>
        </w:rPr>
      </w:pPr>
    </w:p>
    <w:p w:rsidR="008F38AE" w:rsidRDefault="00296F38">
      <w:pPr>
        <w:pStyle w:val="Normal1"/>
        <w:pBdr>
          <w:top w:val="nil"/>
          <w:left w:val="nil"/>
          <w:bottom w:val="nil"/>
          <w:right w:val="nil"/>
          <w:between w:val="nil"/>
        </w:pBdr>
        <w:jc w:val="center"/>
        <w:rPr>
          <w:rFonts w:ascii="Arial" w:eastAsia="Arial,Bold" w:hAnsi="Arial" w:cs="Arial"/>
          <w:b/>
          <w:color w:val="000000"/>
          <w:sz w:val="28"/>
          <w:szCs w:val="28"/>
        </w:rPr>
      </w:pPr>
      <w:r>
        <w:rPr>
          <w:rFonts w:ascii="Arial" w:eastAsia="Arial,Bold" w:hAnsi="Arial" w:cs="Arial"/>
          <w:b/>
          <w:noProof/>
          <w:color w:val="000000"/>
          <w:sz w:val="28"/>
          <w:szCs w:val="28"/>
          <w:lang w:val="es-MX"/>
        </w:rPr>
        <w:drawing>
          <wp:anchor distT="0" distB="0" distL="114300" distR="114300" simplePos="0" relativeHeight="251659264" behindDoc="0" locked="0" layoutInCell="1" allowOverlap="1">
            <wp:simplePos x="0" y="0"/>
            <wp:positionH relativeFrom="page">
              <wp:posOffset>3011170</wp:posOffset>
            </wp:positionH>
            <wp:positionV relativeFrom="paragraph">
              <wp:posOffset>77470</wp:posOffset>
            </wp:positionV>
            <wp:extent cx="624205" cy="1682115"/>
            <wp:effectExtent l="495300" t="0" r="518795" b="0"/>
            <wp:wrapThrough wrapText="bothSides">
              <wp:wrapPolygon edited="0">
                <wp:start x="18150" y="7526"/>
                <wp:lineTo x="9580" y="432"/>
                <wp:lineTo x="2329" y="1166"/>
                <wp:lineTo x="2329" y="3123"/>
                <wp:lineTo x="2329" y="6792"/>
                <wp:lineTo x="6284" y="20980"/>
                <wp:lineTo x="8921" y="21470"/>
                <wp:lineTo x="18150" y="9483"/>
                <wp:lineTo x="18150" y="7526"/>
              </wp:wrapPolygon>
            </wp:wrapThrough>
            <wp:docPr id="15"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4205" cy="1682115"/>
                    </a:xfrm>
                    <a:prstGeom prst="rect">
                      <a:avLst/>
                    </a:prstGeom>
                    <a:noFill/>
                    <a:ln>
                      <a:noFill/>
                    </a:ln>
                    <a:extLst>
                      <a:ext uri="{53640926-AAD7-44D8-BBD7-CCE9431645EC}">
                        <a14:shadowObscured xmlns:a14="http://schemas.microsoft.com/office/drawing/2010/main"/>
                      </a:ext>
                    </a:extLst>
                  </pic:spPr>
                </pic:pic>
              </a:graphicData>
            </a:graphic>
          </wp:anchor>
        </w:drawing>
      </w:r>
    </w:p>
    <w:p w:rsidR="00061A49" w:rsidRPr="00B34FE7"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B34FE7">
        <w:rPr>
          <w:rFonts w:ascii="Arial" w:eastAsia="Arial,Bold" w:hAnsi="Arial" w:cs="Arial"/>
          <w:b/>
          <w:color w:val="000000"/>
          <w:sz w:val="28"/>
          <w:szCs w:val="28"/>
        </w:rPr>
        <w:t>Dip. Lizbeth Ogazón Nava</w:t>
      </w:r>
    </w:p>
    <w:p w:rsidR="00061A49" w:rsidRPr="00B34FE7"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061A49" w:rsidRPr="00B34FE7" w:rsidRDefault="00061A49">
      <w:pPr>
        <w:pStyle w:val="Normal1"/>
        <w:pBdr>
          <w:top w:val="nil"/>
          <w:left w:val="nil"/>
          <w:bottom w:val="nil"/>
          <w:right w:val="nil"/>
          <w:between w:val="nil"/>
        </w:pBdr>
        <w:jc w:val="center"/>
        <w:rPr>
          <w:rFonts w:ascii="Arial" w:eastAsia="Times New Roman" w:hAnsi="Arial" w:cs="Arial"/>
          <w:b/>
          <w:color w:val="000000"/>
          <w:sz w:val="28"/>
          <w:szCs w:val="28"/>
        </w:rPr>
      </w:pPr>
    </w:p>
    <w:p w:rsidR="008F38AE" w:rsidRDefault="008F38AE">
      <w:pPr>
        <w:pStyle w:val="Normal1"/>
        <w:pBdr>
          <w:top w:val="nil"/>
          <w:left w:val="nil"/>
          <w:bottom w:val="nil"/>
          <w:right w:val="nil"/>
          <w:between w:val="nil"/>
        </w:pBdr>
        <w:jc w:val="center"/>
        <w:rPr>
          <w:rFonts w:ascii="Arial" w:eastAsia="Arial,Bold" w:hAnsi="Arial" w:cs="Arial"/>
          <w:b/>
          <w:color w:val="000000"/>
          <w:sz w:val="28"/>
          <w:szCs w:val="28"/>
        </w:rPr>
      </w:pPr>
    </w:p>
    <w:p w:rsidR="00296F38" w:rsidRDefault="00296F38">
      <w:pPr>
        <w:pStyle w:val="Normal1"/>
        <w:pBdr>
          <w:top w:val="nil"/>
          <w:left w:val="nil"/>
          <w:bottom w:val="nil"/>
          <w:right w:val="nil"/>
          <w:between w:val="nil"/>
        </w:pBdr>
        <w:jc w:val="center"/>
        <w:rPr>
          <w:rFonts w:ascii="Arial" w:eastAsia="Arial,Bold" w:hAnsi="Arial" w:cs="Arial"/>
          <w:b/>
          <w:color w:val="000000"/>
          <w:sz w:val="28"/>
          <w:szCs w:val="28"/>
        </w:rPr>
      </w:pPr>
    </w:p>
    <w:p w:rsidR="00296F38" w:rsidRDefault="00296F38">
      <w:pPr>
        <w:pStyle w:val="Normal1"/>
        <w:pBdr>
          <w:top w:val="nil"/>
          <w:left w:val="nil"/>
          <w:bottom w:val="nil"/>
          <w:right w:val="nil"/>
          <w:between w:val="nil"/>
        </w:pBdr>
        <w:jc w:val="center"/>
        <w:rPr>
          <w:rFonts w:ascii="Arial" w:eastAsia="Arial,Bold" w:hAnsi="Arial" w:cs="Arial"/>
          <w:b/>
          <w:color w:val="000000"/>
          <w:sz w:val="28"/>
          <w:szCs w:val="28"/>
        </w:rPr>
      </w:pPr>
    </w:p>
    <w:p w:rsidR="00061A49" w:rsidRPr="00B34FE7" w:rsidRDefault="00402A3C">
      <w:pPr>
        <w:pStyle w:val="Normal1"/>
        <w:pBdr>
          <w:top w:val="nil"/>
          <w:left w:val="nil"/>
          <w:bottom w:val="nil"/>
          <w:right w:val="nil"/>
          <w:between w:val="nil"/>
        </w:pBdr>
        <w:jc w:val="center"/>
        <w:rPr>
          <w:rFonts w:ascii="Arial" w:eastAsia="Arial,Bold" w:hAnsi="Arial" w:cs="Arial"/>
          <w:b/>
          <w:color w:val="000000"/>
          <w:sz w:val="28"/>
          <w:szCs w:val="28"/>
        </w:rPr>
      </w:pPr>
      <w:r w:rsidRPr="00B34FE7">
        <w:rPr>
          <w:rFonts w:ascii="Arial" w:eastAsia="Arial,Bold" w:hAnsi="Arial" w:cs="Arial"/>
          <w:b/>
          <w:color w:val="000000"/>
          <w:sz w:val="28"/>
          <w:szCs w:val="28"/>
        </w:rPr>
        <w:t>Dip. Laura Francisca Aguilar Tabares</w:t>
      </w:r>
    </w:p>
    <w:p w:rsidR="00061A49" w:rsidRPr="00B34FE7" w:rsidRDefault="00061A49">
      <w:pPr>
        <w:pStyle w:val="Normal1"/>
        <w:pBdr>
          <w:top w:val="nil"/>
          <w:left w:val="nil"/>
          <w:bottom w:val="nil"/>
          <w:right w:val="nil"/>
          <w:between w:val="nil"/>
        </w:pBdr>
        <w:jc w:val="center"/>
        <w:rPr>
          <w:rFonts w:ascii="Arial" w:eastAsia="Arial,Bold" w:hAnsi="Arial" w:cs="Arial"/>
          <w:b/>
          <w:color w:val="000000"/>
          <w:sz w:val="28"/>
          <w:szCs w:val="28"/>
        </w:rPr>
      </w:pPr>
    </w:p>
    <w:p w:rsidR="008F38AE" w:rsidRDefault="008F38AE">
      <w:pPr>
        <w:pStyle w:val="Normal1"/>
        <w:pBdr>
          <w:top w:val="nil"/>
          <w:left w:val="nil"/>
          <w:bottom w:val="nil"/>
          <w:right w:val="nil"/>
          <w:between w:val="nil"/>
        </w:pBdr>
        <w:jc w:val="center"/>
        <w:rPr>
          <w:rFonts w:ascii="Arial" w:eastAsia="Arial,Bold" w:hAnsi="Arial" w:cs="Arial"/>
          <w:b/>
          <w:color w:val="000000"/>
          <w:sz w:val="28"/>
          <w:szCs w:val="28"/>
        </w:rPr>
      </w:pPr>
    </w:p>
    <w:p w:rsidR="00061A49" w:rsidRPr="00B34FE7" w:rsidRDefault="00402A3C">
      <w:pPr>
        <w:pStyle w:val="Normal1"/>
        <w:pBdr>
          <w:top w:val="nil"/>
          <w:left w:val="nil"/>
          <w:bottom w:val="nil"/>
          <w:right w:val="nil"/>
          <w:between w:val="nil"/>
        </w:pBdr>
        <w:jc w:val="center"/>
        <w:rPr>
          <w:rFonts w:ascii="Arial" w:eastAsia="Arial" w:hAnsi="Arial" w:cs="Arial"/>
          <w:color w:val="000000"/>
          <w:sz w:val="28"/>
          <w:szCs w:val="28"/>
        </w:rPr>
      </w:pPr>
      <w:r w:rsidRPr="00B34FE7">
        <w:rPr>
          <w:rFonts w:ascii="Arial" w:eastAsia="Arial,Bold" w:hAnsi="Arial" w:cs="Arial"/>
          <w:b/>
          <w:color w:val="000000"/>
          <w:sz w:val="28"/>
          <w:szCs w:val="28"/>
        </w:rPr>
        <w:t>Dip. Francisco Javier Cortez Gómez</w:t>
      </w:r>
    </w:p>
    <w:sectPr w:rsidR="00061A49" w:rsidRPr="00B34FE7" w:rsidSect="00245F60">
      <w:headerReference w:type="default" r:id="rId12"/>
      <w:footerReference w:type="default" r:id="rId13"/>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43" w:rsidRDefault="00CB1E43" w:rsidP="00061A49">
      <w:r>
        <w:separator/>
      </w:r>
    </w:p>
  </w:endnote>
  <w:endnote w:type="continuationSeparator" w:id="0">
    <w:p w:rsidR="00CB1E43" w:rsidRDefault="00CB1E43" w:rsidP="0006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Bold">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7E7DDE">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402A3C">
      <w:rPr>
        <w:color w:val="000000"/>
      </w:rPr>
      <w:instrText>PAGE</w:instrText>
    </w:r>
    <w:r>
      <w:rPr>
        <w:color w:val="000000"/>
      </w:rPr>
      <w:fldChar w:fldCharType="separate"/>
    </w:r>
    <w:r w:rsidR="00CB1E43">
      <w:rPr>
        <w:noProof/>
        <w:color w:val="000000"/>
      </w:rPr>
      <w:t>1</w:t>
    </w:r>
    <w:r>
      <w:rPr>
        <w:color w:val="000000"/>
      </w:rPr>
      <w:fldChar w:fldCharType="end"/>
    </w:r>
  </w:p>
  <w:p w:rsidR="00061A49" w:rsidRDefault="00061A49">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43" w:rsidRDefault="00CB1E43" w:rsidP="00061A49">
      <w:r>
        <w:separator/>
      </w:r>
    </w:p>
  </w:footnote>
  <w:footnote w:type="continuationSeparator" w:id="0">
    <w:p w:rsidR="00CB1E43" w:rsidRDefault="00CB1E43" w:rsidP="00061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0" distR="0" simplePos="0" relativeHeight="251658240" behindDoc="1" locked="0" layoutInCell="1" allowOverlap="1">
          <wp:simplePos x="0" y="0"/>
          <wp:positionH relativeFrom="column">
            <wp:posOffset>5529769</wp:posOffset>
          </wp:positionH>
          <wp:positionV relativeFrom="paragraph">
            <wp:posOffset>-100018</wp:posOffset>
          </wp:positionV>
          <wp:extent cx="1087998" cy="1079771"/>
          <wp:effectExtent l="0" t="0" r="0" b="0"/>
          <wp:wrapNone/>
          <wp:docPr id="1" name="image1.png" descr="LXII.jpg"/>
          <wp:cNvGraphicFramePr/>
          <a:graphic xmlns:a="http://schemas.openxmlformats.org/drawingml/2006/main">
            <a:graphicData uri="http://schemas.openxmlformats.org/drawingml/2006/picture">
              <pic:pic xmlns:pic="http://schemas.openxmlformats.org/drawingml/2006/picture">
                <pic:nvPicPr>
                  <pic:cNvPr id="0" name="image1.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val="es-MX"/>
      </w:rPr>
      <w:drawing>
        <wp:anchor distT="0" distB="0" distL="114300" distR="114300" simplePos="0" relativeHeight="251659264" behindDoc="0" locked="0" layoutInCell="1" allowOverlap="1">
          <wp:simplePos x="0" y="0"/>
          <wp:positionH relativeFrom="column">
            <wp:posOffset>-386077</wp:posOffset>
          </wp:positionH>
          <wp:positionV relativeFrom="paragraph">
            <wp:posOffset>-15870</wp:posOffset>
          </wp:positionV>
          <wp:extent cx="849630" cy="868680"/>
          <wp:effectExtent l="0" t="0" r="0" b="0"/>
          <wp:wrapSquare wrapText="bothSides" distT="0" distB="0" distL="114300" distR="114300"/>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061A49" w:rsidRDefault="00061A49">
    <w:pPr>
      <w:pStyle w:val="Normal1"/>
      <w:pBdr>
        <w:top w:val="nil"/>
        <w:left w:val="nil"/>
        <w:bottom w:val="nil"/>
        <w:right w:val="nil"/>
        <w:between w:val="nil"/>
      </w:pBdr>
      <w:tabs>
        <w:tab w:val="center" w:pos="4252"/>
        <w:tab w:val="right" w:pos="8504"/>
      </w:tabs>
      <w:jc w:val="center"/>
      <w:rPr>
        <w:smallCaps/>
        <w:color w:val="000000"/>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061A49" w:rsidRDefault="00061A49">
    <w:pPr>
      <w:pStyle w:val="Normal1"/>
      <w:pBdr>
        <w:top w:val="nil"/>
        <w:left w:val="nil"/>
        <w:bottom w:val="nil"/>
        <w:right w:val="nil"/>
        <w:between w:val="nil"/>
      </w:pBdr>
      <w:tabs>
        <w:tab w:val="center" w:pos="4252"/>
        <w:tab w:val="right" w:pos="8504"/>
      </w:tabs>
      <w:jc w:val="center"/>
      <w:rPr>
        <w:smallCaps/>
        <w:color w:val="000000"/>
        <w:sz w:val="28"/>
        <w:szCs w:val="28"/>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061A49" w:rsidRDefault="00061A49">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5D5F9B"/>
    <w:multiLevelType w:val="hybridMultilevel"/>
    <w:tmpl w:val="44D89C1A"/>
    <w:lvl w:ilvl="0" w:tplc="BD4A5B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9"/>
    <w:rsid w:val="00047383"/>
    <w:rsid w:val="00051E5D"/>
    <w:rsid w:val="00061A49"/>
    <w:rsid w:val="00111A40"/>
    <w:rsid w:val="00113C35"/>
    <w:rsid w:val="001B7F02"/>
    <w:rsid w:val="001E6130"/>
    <w:rsid w:val="00243CE7"/>
    <w:rsid w:val="00245F60"/>
    <w:rsid w:val="00296F38"/>
    <w:rsid w:val="002C4D9A"/>
    <w:rsid w:val="002D16D7"/>
    <w:rsid w:val="0035147A"/>
    <w:rsid w:val="00402A3C"/>
    <w:rsid w:val="004272B2"/>
    <w:rsid w:val="004521C8"/>
    <w:rsid w:val="00454B84"/>
    <w:rsid w:val="00456AA4"/>
    <w:rsid w:val="004A5003"/>
    <w:rsid w:val="004A7C2D"/>
    <w:rsid w:val="004D3EDF"/>
    <w:rsid w:val="005351AF"/>
    <w:rsid w:val="00597B19"/>
    <w:rsid w:val="005E04F2"/>
    <w:rsid w:val="006169AF"/>
    <w:rsid w:val="00783875"/>
    <w:rsid w:val="007E7DDE"/>
    <w:rsid w:val="00800AAB"/>
    <w:rsid w:val="0081334A"/>
    <w:rsid w:val="00880EEB"/>
    <w:rsid w:val="008F38AE"/>
    <w:rsid w:val="009107EC"/>
    <w:rsid w:val="009842B5"/>
    <w:rsid w:val="009E766D"/>
    <w:rsid w:val="00A6426B"/>
    <w:rsid w:val="00B34FE7"/>
    <w:rsid w:val="00BD67A5"/>
    <w:rsid w:val="00BE1D5D"/>
    <w:rsid w:val="00C37573"/>
    <w:rsid w:val="00C474FE"/>
    <w:rsid w:val="00CB1E43"/>
    <w:rsid w:val="00D43EFC"/>
    <w:rsid w:val="00EE15A5"/>
    <w:rsid w:val="00F059D4"/>
    <w:rsid w:val="00F52766"/>
    <w:rsid w:val="00FC6E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EBC9"/>
  <w15:docId w15:val="{7E59F928-3DB0-49FB-9283-D043A03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B2"/>
  </w:style>
  <w:style w:type="paragraph" w:styleId="Ttulo1">
    <w:name w:val="heading 1"/>
    <w:basedOn w:val="Normal1"/>
    <w:next w:val="Normal1"/>
    <w:rsid w:val="00061A49"/>
    <w:pPr>
      <w:keepNext/>
      <w:keepLines/>
      <w:spacing w:before="480" w:after="120"/>
      <w:outlineLvl w:val="0"/>
    </w:pPr>
    <w:rPr>
      <w:b/>
      <w:sz w:val="48"/>
      <w:szCs w:val="48"/>
    </w:rPr>
  </w:style>
  <w:style w:type="paragraph" w:styleId="Ttulo2">
    <w:name w:val="heading 2"/>
    <w:basedOn w:val="Normal1"/>
    <w:next w:val="Normal1"/>
    <w:rsid w:val="00061A49"/>
    <w:pPr>
      <w:keepNext/>
      <w:keepLines/>
      <w:spacing w:before="360" w:after="80"/>
      <w:outlineLvl w:val="1"/>
    </w:pPr>
    <w:rPr>
      <w:b/>
      <w:sz w:val="36"/>
      <w:szCs w:val="36"/>
    </w:rPr>
  </w:style>
  <w:style w:type="paragraph" w:styleId="Ttulo3">
    <w:name w:val="heading 3"/>
    <w:basedOn w:val="Normal1"/>
    <w:next w:val="Normal1"/>
    <w:rsid w:val="00061A49"/>
    <w:pPr>
      <w:keepNext/>
      <w:keepLines/>
      <w:spacing w:before="280" w:after="80"/>
      <w:outlineLvl w:val="2"/>
    </w:pPr>
    <w:rPr>
      <w:b/>
      <w:sz w:val="28"/>
      <w:szCs w:val="28"/>
    </w:rPr>
  </w:style>
  <w:style w:type="paragraph" w:styleId="Ttulo4">
    <w:name w:val="heading 4"/>
    <w:basedOn w:val="Normal1"/>
    <w:next w:val="Normal1"/>
    <w:rsid w:val="00061A49"/>
    <w:pPr>
      <w:keepNext/>
      <w:keepLines/>
      <w:spacing w:before="240" w:after="40"/>
      <w:outlineLvl w:val="3"/>
    </w:pPr>
    <w:rPr>
      <w:b/>
    </w:rPr>
  </w:style>
  <w:style w:type="paragraph" w:styleId="Ttulo5">
    <w:name w:val="heading 5"/>
    <w:basedOn w:val="Normal1"/>
    <w:next w:val="Normal1"/>
    <w:rsid w:val="00061A49"/>
    <w:pPr>
      <w:keepNext/>
      <w:keepLines/>
      <w:spacing w:before="220" w:after="40"/>
      <w:outlineLvl w:val="4"/>
    </w:pPr>
    <w:rPr>
      <w:b/>
      <w:sz w:val="22"/>
      <w:szCs w:val="22"/>
    </w:rPr>
  </w:style>
  <w:style w:type="paragraph" w:styleId="Ttulo6">
    <w:name w:val="heading 6"/>
    <w:basedOn w:val="Normal1"/>
    <w:next w:val="Normal1"/>
    <w:rsid w:val="00061A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1A49"/>
  </w:style>
  <w:style w:type="table" w:customStyle="1" w:styleId="TableNormal">
    <w:name w:val="Table Normal"/>
    <w:rsid w:val="00061A49"/>
    <w:tblPr>
      <w:tblCellMar>
        <w:top w:w="0" w:type="dxa"/>
        <w:left w:w="0" w:type="dxa"/>
        <w:bottom w:w="0" w:type="dxa"/>
        <w:right w:w="0" w:type="dxa"/>
      </w:tblCellMar>
    </w:tblPr>
  </w:style>
  <w:style w:type="paragraph" w:styleId="Ttulo">
    <w:name w:val="Title"/>
    <w:basedOn w:val="Normal1"/>
    <w:next w:val="Normal1"/>
    <w:rsid w:val="00061A49"/>
    <w:pPr>
      <w:keepNext/>
      <w:keepLines/>
      <w:spacing w:before="480" w:after="120"/>
    </w:pPr>
    <w:rPr>
      <w:b/>
      <w:sz w:val="72"/>
      <w:szCs w:val="72"/>
    </w:rPr>
  </w:style>
  <w:style w:type="paragraph" w:styleId="Subttulo">
    <w:name w:val="Subtitle"/>
    <w:basedOn w:val="Normal1"/>
    <w:next w:val="Normal1"/>
    <w:rsid w:val="00061A4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35147A"/>
    <w:rPr>
      <w:color w:val="0000FF"/>
      <w:u w:val="single"/>
    </w:rPr>
  </w:style>
  <w:style w:type="paragraph" w:styleId="Textonotapie">
    <w:name w:val="footnote text"/>
    <w:basedOn w:val="Normal"/>
    <w:link w:val="TextonotapieCar"/>
    <w:uiPriority w:val="99"/>
    <w:semiHidden/>
    <w:unhideWhenUsed/>
    <w:rsid w:val="001B7F02"/>
    <w:rPr>
      <w:sz w:val="20"/>
      <w:szCs w:val="20"/>
    </w:rPr>
  </w:style>
  <w:style w:type="character" w:customStyle="1" w:styleId="TextonotapieCar">
    <w:name w:val="Texto nota pie Car"/>
    <w:basedOn w:val="Fuentedeprrafopredeter"/>
    <w:link w:val="Textonotapie"/>
    <w:uiPriority w:val="99"/>
    <w:semiHidden/>
    <w:rsid w:val="001B7F02"/>
    <w:rPr>
      <w:sz w:val="20"/>
      <w:szCs w:val="20"/>
    </w:rPr>
  </w:style>
  <w:style w:type="character" w:styleId="Refdenotaalpie">
    <w:name w:val="footnote reference"/>
    <w:basedOn w:val="Fuentedeprrafopredeter"/>
    <w:uiPriority w:val="99"/>
    <w:semiHidden/>
    <w:unhideWhenUsed/>
    <w:rsid w:val="001B7F02"/>
    <w:rPr>
      <w:vertAlign w:val="superscript"/>
    </w:rPr>
  </w:style>
  <w:style w:type="paragraph" w:styleId="Encabezado">
    <w:name w:val="header"/>
    <w:basedOn w:val="Normal"/>
    <w:link w:val="EncabezadoCar"/>
    <w:uiPriority w:val="99"/>
    <w:unhideWhenUsed/>
    <w:rsid w:val="0081334A"/>
    <w:pPr>
      <w:tabs>
        <w:tab w:val="center" w:pos="4419"/>
        <w:tab w:val="right" w:pos="8838"/>
      </w:tabs>
      <w:jc w:val="both"/>
    </w:pPr>
    <w:rPr>
      <w:rFonts w:ascii="Arial" w:eastAsia="Times New Roman" w:hAnsi="Arial" w:cs="Times New Roman"/>
      <w:sz w:val="20"/>
      <w:szCs w:val="20"/>
      <w:lang w:val="es-MX" w:eastAsia="es-ES"/>
    </w:rPr>
  </w:style>
  <w:style w:type="character" w:customStyle="1" w:styleId="EncabezadoCar">
    <w:name w:val="Encabezado Car"/>
    <w:basedOn w:val="Fuentedeprrafopredeter"/>
    <w:link w:val="Encabezado"/>
    <w:uiPriority w:val="99"/>
    <w:rsid w:val="0081334A"/>
    <w:rPr>
      <w:rFonts w:ascii="Arial" w:eastAsia="Times New Roman" w:hAnsi="Arial" w:cs="Times New Roman"/>
      <w:sz w:val="20"/>
      <w:szCs w:val="20"/>
      <w:lang w:val="es-MX" w:eastAsia="es-ES"/>
    </w:rPr>
  </w:style>
  <w:style w:type="character" w:styleId="nfasis">
    <w:name w:val="Emphasis"/>
    <w:basedOn w:val="Fuentedeprrafopredeter"/>
    <w:uiPriority w:val="20"/>
    <w:qFormat/>
    <w:rsid w:val="00D43EFC"/>
    <w:rPr>
      <w:i/>
      <w:iCs/>
    </w:rPr>
  </w:style>
  <w:style w:type="paragraph" w:customStyle="1" w:styleId="ql-align-justify">
    <w:name w:val="ql-align-justify"/>
    <w:basedOn w:val="Normal"/>
    <w:rsid w:val="00243CE7"/>
    <w:pPr>
      <w:spacing w:before="100" w:beforeAutospacing="1" w:after="100" w:afterAutospacing="1"/>
    </w:pPr>
    <w:rPr>
      <w:rFonts w:ascii="Times New Roman" w:eastAsia="Times New Roman" w:hAnsi="Times New Roman" w:cs="Times New Roman"/>
      <w:lang w:val="es-MX"/>
    </w:rPr>
  </w:style>
  <w:style w:type="paragraph" w:customStyle="1" w:styleId="ql-align-right">
    <w:name w:val="ql-align-right"/>
    <w:basedOn w:val="Normal"/>
    <w:rsid w:val="00243CE7"/>
    <w:pPr>
      <w:spacing w:before="100" w:beforeAutospacing="1" w:after="100" w:afterAutospacing="1"/>
    </w:pPr>
    <w:rPr>
      <w:rFonts w:ascii="Times New Roman" w:eastAsia="Times New Roman" w:hAnsi="Times New Roman" w:cs="Times New Roman"/>
      <w:lang w:val="es-MX"/>
    </w:rPr>
  </w:style>
  <w:style w:type="character" w:styleId="Textoennegrita">
    <w:name w:val="Strong"/>
    <w:basedOn w:val="Fuentedeprrafopredeter"/>
    <w:uiPriority w:val="22"/>
    <w:qFormat/>
    <w:rsid w:val="00243CE7"/>
    <w:rPr>
      <w:b/>
      <w:bCs/>
    </w:rPr>
  </w:style>
  <w:style w:type="paragraph" w:styleId="Textosinformato">
    <w:name w:val="Plain Text"/>
    <w:basedOn w:val="Normal"/>
    <w:link w:val="TextosinformatoCar"/>
    <w:uiPriority w:val="99"/>
    <w:unhideWhenUsed/>
    <w:rsid w:val="004521C8"/>
    <w:pPr>
      <w:jc w:val="both"/>
    </w:pPr>
    <w:rPr>
      <w:rFonts w:ascii="Consolas" w:eastAsia="Times New Roman" w:hAnsi="Consolas" w:cs="Times New Roman"/>
      <w:sz w:val="21"/>
      <w:szCs w:val="21"/>
      <w:lang w:val="es-MX" w:eastAsia="es-ES"/>
    </w:rPr>
  </w:style>
  <w:style w:type="character" w:customStyle="1" w:styleId="TextosinformatoCar">
    <w:name w:val="Texto sin formato Car"/>
    <w:basedOn w:val="Fuentedeprrafopredeter"/>
    <w:link w:val="Textosinformato"/>
    <w:uiPriority w:val="99"/>
    <w:rsid w:val="004521C8"/>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0086">
      <w:bodyDiv w:val="1"/>
      <w:marLeft w:val="0"/>
      <w:marRight w:val="0"/>
      <w:marTop w:val="0"/>
      <w:marBottom w:val="0"/>
      <w:divBdr>
        <w:top w:val="none" w:sz="0" w:space="0" w:color="auto"/>
        <w:left w:val="none" w:sz="0" w:space="0" w:color="auto"/>
        <w:bottom w:val="none" w:sz="0" w:space="0" w:color="auto"/>
        <w:right w:val="none" w:sz="0" w:space="0" w:color="auto"/>
      </w:divBdr>
      <w:divsChild>
        <w:div w:id="2039040645">
          <w:marLeft w:val="0"/>
          <w:marRight w:val="0"/>
          <w:marTop w:val="0"/>
          <w:marBottom w:val="0"/>
          <w:divBdr>
            <w:top w:val="none" w:sz="0" w:space="0" w:color="auto"/>
            <w:left w:val="none" w:sz="0" w:space="0" w:color="auto"/>
            <w:bottom w:val="none" w:sz="0" w:space="0" w:color="auto"/>
            <w:right w:val="none" w:sz="0" w:space="0" w:color="auto"/>
          </w:divBdr>
        </w:div>
        <w:div w:id="1748649579">
          <w:marLeft w:val="0"/>
          <w:marRight w:val="0"/>
          <w:marTop w:val="0"/>
          <w:marBottom w:val="0"/>
          <w:divBdr>
            <w:top w:val="none" w:sz="0" w:space="0" w:color="auto"/>
            <w:left w:val="none" w:sz="0" w:space="0" w:color="auto"/>
            <w:bottom w:val="none" w:sz="0" w:space="0" w:color="auto"/>
            <w:right w:val="none" w:sz="0" w:space="0" w:color="auto"/>
          </w:divBdr>
        </w:div>
      </w:divsChild>
    </w:div>
    <w:div w:id="150119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F53D-1988-45A9-9923-F7AB4109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2</cp:revision>
  <dcterms:created xsi:type="dcterms:W3CDTF">2022-05-03T17:23:00Z</dcterms:created>
  <dcterms:modified xsi:type="dcterms:W3CDTF">2022-05-03T17:23:00Z</dcterms:modified>
</cp:coreProperties>
</file>