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ABF0C" w14:textId="66D7FA52" w:rsidR="00870D0E" w:rsidRDefault="00870D0E" w:rsidP="00870D0E">
      <w:pPr>
        <w:rPr>
          <w:rFonts w:ascii="Arial Narrow" w:hAnsi="Arial Narrow"/>
          <w:color w:val="000000"/>
          <w:sz w:val="26"/>
          <w:szCs w:val="26"/>
          <w:lang w:val="es-ES"/>
        </w:rPr>
      </w:pPr>
    </w:p>
    <w:p w14:paraId="76F9EC75" w14:textId="0F828EB2" w:rsidR="00870D0E" w:rsidRPr="004371CD" w:rsidRDefault="00870D0E" w:rsidP="00870D0E">
      <w:pPr>
        <w:rPr>
          <w:rFonts w:ascii="Arial Narrow" w:hAnsi="Arial Narrow"/>
          <w:b/>
          <w:color w:val="000000"/>
          <w:sz w:val="26"/>
          <w:szCs w:val="26"/>
          <w:lang w:val="es-ES"/>
        </w:rPr>
      </w:pPr>
      <w:r w:rsidRPr="004371CD">
        <w:rPr>
          <w:rFonts w:ascii="Arial Narrow" w:hAnsi="Arial Narrow"/>
          <w:color w:val="000000"/>
          <w:sz w:val="26"/>
          <w:szCs w:val="26"/>
          <w:lang w:val="es-ES"/>
        </w:rPr>
        <w:t xml:space="preserve">Iniciativa con Proyecto de Decreto, por la que se adicionan tres párrafos al artículo 85 del </w:t>
      </w:r>
      <w:r w:rsidRPr="004371CD">
        <w:rPr>
          <w:rFonts w:ascii="Arial Narrow" w:hAnsi="Arial Narrow"/>
          <w:b/>
          <w:color w:val="000000"/>
          <w:sz w:val="26"/>
          <w:szCs w:val="26"/>
          <w:lang w:val="es-ES"/>
        </w:rPr>
        <w:t>Código Municipal para el Estado de Coahuila de Zaragoza.</w:t>
      </w:r>
    </w:p>
    <w:p w14:paraId="4139DA39" w14:textId="1EA8F5FE" w:rsidR="00870D0E" w:rsidRDefault="00870D0E" w:rsidP="00870D0E">
      <w:pPr>
        <w:rPr>
          <w:rFonts w:ascii="Arial Narrow" w:hAnsi="Arial Narrow"/>
          <w:color w:val="000000"/>
          <w:sz w:val="26"/>
          <w:szCs w:val="26"/>
          <w:lang w:val="es-ES"/>
        </w:rPr>
      </w:pPr>
    </w:p>
    <w:p w14:paraId="68900D19" w14:textId="57671BA8" w:rsidR="00870D0E" w:rsidRPr="00870D0E" w:rsidRDefault="00870D0E" w:rsidP="00870D0E">
      <w:pPr>
        <w:numPr>
          <w:ilvl w:val="0"/>
          <w:numId w:val="11"/>
        </w:numPr>
        <w:contextualSpacing/>
        <w:rPr>
          <w:rFonts w:ascii="Arial Narrow" w:hAnsi="Arial Narrow"/>
          <w:b/>
          <w:color w:val="000000"/>
          <w:sz w:val="26"/>
          <w:szCs w:val="26"/>
          <w:lang w:val="es-ES"/>
        </w:rPr>
      </w:pPr>
      <w:r w:rsidRPr="00870D0E">
        <w:rPr>
          <w:rFonts w:ascii="Arial Narrow" w:hAnsi="Arial Narrow"/>
          <w:b/>
          <w:color w:val="000000"/>
          <w:sz w:val="26"/>
          <w:szCs w:val="26"/>
          <w:lang w:val="es-ES"/>
        </w:rPr>
        <w:t xml:space="preserve">En relación a </w:t>
      </w:r>
      <w:r w:rsidRPr="00870D0E">
        <w:rPr>
          <w:rFonts w:ascii="Arial Narrow" w:hAnsi="Arial Narrow"/>
          <w:b/>
          <w:color w:val="000000"/>
          <w:sz w:val="26"/>
          <w:szCs w:val="26"/>
          <w:lang w:val="es-ES"/>
        </w:rPr>
        <w:t>la prohi</w:t>
      </w:r>
      <w:bookmarkStart w:id="0" w:name="_GoBack"/>
      <w:bookmarkEnd w:id="0"/>
      <w:r w:rsidRPr="00870D0E">
        <w:rPr>
          <w:rFonts w:ascii="Arial Narrow" w:hAnsi="Arial Narrow"/>
          <w:b/>
          <w:color w:val="000000"/>
          <w:sz w:val="26"/>
          <w:szCs w:val="26"/>
          <w:lang w:val="es-ES"/>
        </w:rPr>
        <w:t>bición de someter a la aprobación del cabildo el mismo asunto varias veces, cuando no medie una justificación verdadera y debidamente fundada y motivada para ello.</w:t>
      </w:r>
    </w:p>
    <w:p w14:paraId="78D989E5" w14:textId="4C8C0F5A" w:rsidR="00870D0E" w:rsidRPr="00870D0E" w:rsidRDefault="00870D0E" w:rsidP="00870D0E">
      <w:pPr>
        <w:rPr>
          <w:rFonts w:ascii="Arial Narrow" w:hAnsi="Arial Narrow"/>
          <w:color w:val="000000"/>
          <w:sz w:val="26"/>
          <w:szCs w:val="26"/>
        </w:rPr>
      </w:pPr>
    </w:p>
    <w:p w14:paraId="721EFAA0" w14:textId="65E7FA84" w:rsidR="00870D0E" w:rsidRPr="00870D0E" w:rsidRDefault="00870D0E" w:rsidP="00870D0E">
      <w:pPr>
        <w:rPr>
          <w:rFonts w:ascii="Arial Narrow" w:hAnsi="Arial Narrow"/>
          <w:color w:val="000000"/>
          <w:sz w:val="26"/>
          <w:szCs w:val="26"/>
          <w:lang w:val="es-ES"/>
        </w:rPr>
      </w:pPr>
      <w:r w:rsidRPr="00870D0E">
        <w:rPr>
          <w:rFonts w:ascii="Arial Narrow" w:hAnsi="Arial Narrow"/>
          <w:color w:val="000000"/>
          <w:sz w:val="26"/>
          <w:szCs w:val="26"/>
          <w:lang w:val="es-ES"/>
        </w:rPr>
        <w:t xml:space="preserve">Planteada por </w:t>
      </w:r>
      <w:r>
        <w:rPr>
          <w:rFonts w:ascii="Arial Narrow" w:hAnsi="Arial Narrow"/>
          <w:color w:val="000000"/>
          <w:sz w:val="26"/>
          <w:szCs w:val="26"/>
          <w:lang w:val="es-ES"/>
        </w:rPr>
        <w:t xml:space="preserve">el </w:t>
      </w:r>
      <w:r w:rsidRPr="004371CD">
        <w:rPr>
          <w:rFonts w:ascii="Arial Narrow" w:hAnsi="Arial Narrow"/>
          <w:b/>
          <w:color w:val="000000"/>
          <w:sz w:val="26"/>
          <w:szCs w:val="26"/>
          <w:lang w:val="es-ES"/>
        </w:rPr>
        <w:t xml:space="preserve">Diputado Rodolfo Gerardo </w:t>
      </w:r>
      <w:proofErr w:type="spellStart"/>
      <w:r w:rsidRPr="004371CD">
        <w:rPr>
          <w:rFonts w:ascii="Arial Narrow" w:hAnsi="Arial Narrow"/>
          <w:b/>
          <w:color w:val="000000"/>
          <w:sz w:val="26"/>
          <w:szCs w:val="26"/>
          <w:lang w:val="es-ES"/>
        </w:rPr>
        <w:t>Walss</w:t>
      </w:r>
      <w:proofErr w:type="spellEnd"/>
      <w:r w:rsidRPr="004371CD">
        <w:rPr>
          <w:rFonts w:ascii="Arial Narrow" w:hAnsi="Arial Narrow"/>
          <w:b/>
          <w:color w:val="000000"/>
          <w:sz w:val="26"/>
          <w:szCs w:val="26"/>
          <w:lang w:val="es-ES"/>
        </w:rPr>
        <w:t xml:space="preserve"> </w:t>
      </w:r>
      <w:proofErr w:type="spellStart"/>
      <w:r w:rsidRPr="004371CD">
        <w:rPr>
          <w:rFonts w:ascii="Arial Narrow" w:hAnsi="Arial Narrow"/>
          <w:b/>
          <w:color w:val="000000"/>
          <w:sz w:val="26"/>
          <w:szCs w:val="26"/>
          <w:lang w:val="es-ES"/>
        </w:rPr>
        <w:t>Aurioles</w:t>
      </w:r>
      <w:proofErr w:type="spellEnd"/>
      <w:r w:rsidRPr="00870D0E">
        <w:rPr>
          <w:rFonts w:ascii="Arial Narrow" w:hAnsi="Arial Narrow"/>
          <w:color w:val="000000"/>
          <w:sz w:val="26"/>
          <w:szCs w:val="26"/>
          <w:lang w:val="es-ES"/>
        </w:rPr>
        <w:t>, del Grupo Parlamentario “Carlos Alberto Páez Falcón”, del Partido Acción Nacional.</w:t>
      </w:r>
    </w:p>
    <w:p w14:paraId="2981BA7F" w14:textId="77777777" w:rsidR="00870D0E" w:rsidRPr="00870D0E" w:rsidRDefault="00870D0E" w:rsidP="00870D0E">
      <w:pPr>
        <w:rPr>
          <w:rFonts w:ascii="Arial Narrow" w:hAnsi="Arial Narrow"/>
          <w:color w:val="000000"/>
          <w:sz w:val="26"/>
          <w:szCs w:val="26"/>
          <w:lang w:val="es-ES"/>
        </w:rPr>
      </w:pPr>
    </w:p>
    <w:p w14:paraId="70DC630A" w14:textId="7EA879DD" w:rsidR="00870D0E" w:rsidRPr="00870D0E" w:rsidRDefault="00870D0E" w:rsidP="00870D0E">
      <w:pPr>
        <w:rPr>
          <w:rFonts w:ascii="Arial Narrow" w:hAnsi="Arial Narrow"/>
          <w:b/>
          <w:color w:val="000000"/>
          <w:sz w:val="26"/>
          <w:szCs w:val="26"/>
          <w:lang w:val="es-ES"/>
        </w:rPr>
      </w:pPr>
      <w:r w:rsidRPr="00870D0E">
        <w:rPr>
          <w:rFonts w:ascii="Arial Narrow" w:hAnsi="Arial Narrow"/>
          <w:color w:val="000000"/>
          <w:sz w:val="26"/>
          <w:szCs w:val="26"/>
          <w:lang w:val="es-ES"/>
        </w:rPr>
        <w:t xml:space="preserve">Fecha de Lectura de la Iniciativa: </w:t>
      </w:r>
      <w:r>
        <w:rPr>
          <w:rFonts w:ascii="Arial Narrow" w:hAnsi="Arial Narrow"/>
          <w:b/>
          <w:color w:val="000000"/>
          <w:sz w:val="26"/>
          <w:szCs w:val="26"/>
          <w:lang w:val="es-ES"/>
        </w:rPr>
        <w:t>21</w:t>
      </w:r>
      <w:r w:rsidRPr="00870D0E">
        <w:rPr>
          <w:rFonts w:ascii="Arial Narrow" w:hAnsi="Arial Narrow"/>
          <w:b/>
          <w:color w:val="000000"/>
          <w:sz w:val="26"/>
          <w:szCs w:val="26"/>
          <w:lang w:val="es-ES"/>
        </w:rPr>
        <w:t xml:space="preserve"> de </w:t>
      </w:r>
      <w:proofErr w:type="gramStart"/>
      <w:r w:rsidRPr="00870D0E">
        <w:rPr>
          <w:rFonts w:ascii="Arial Narrow" w:hAnsi="Arial Narrow"/>
          <w:b/>
          <w:color w:val="000000"/>
          <w:sz w:val="26"/>
          <w:szCs w:val="26"/>
          <w:lang w:val="es-ES"/>
        </w:rPr>
        <w:t>Junio</w:t>
      </w:r>
      <w:proofErr w:type="gramEnd"/>
      <w:r w:rsidRPr="00870D0E">
        <w:rPr>
          <w:rFonts w:ascii="Arial Narrow" w:hAnsi="Arial Narrow"/>
          <w:b/>
          <w:color w:val="000000"/>
          <w:sz w:val="26"/>
          <w:szCs w:val="26"/>
          <w:lang w:val="es-ES"/>
        </w:rPr>
        <w:t xml:space="preserve"> de 2022.</w:t>
      </w:r>
    </w:p>
    <w:p w14:paraId="51D06CB8" w14:textId="77777777" w:rsidR="00870D0E" w:rsidRPr="00870D0E" w:rsidRDefault="00870D0E" w:rsidP="00870D0E">
      <w:pPr>
        <w:rPr>
          <w:rFonts w:ascii="Arial Narrow" w:hAnsi="Arial Narrow"/>
          <w:sz w:val="26"/>
          <w:szCs w:val="26"/>
          <w:lang w:val="es-ES"/>
        </w:rPr>
      </w:pPr>
    </w:p>
    <w:p w14:paraId="7E8CD954" w14:textId="7E5E10C7" w:rsidR="00870D0E" w:rsidRPr="00870D0E" w:rsidRDefault="00870D0E" w:rsidP="00870D0E">
      <w:pPr>
        <w:rPr>
          <w:rFonts w:ascii="Arial Narrow" w:hAnsi="Arial Narrow"/>
          <w:b/>
          <w:color w:val="000000"/>
          <w:sz w:val="26"/>
          <w:szCs w:val="26"/>
          <w:lang w:val="es-ES"/>
        </w:rPr>
      </w:pPr>
      <w:r w:rsidRPr="00870D0E">
        <w:rPr>
          <w:rFonts w:ascii="Arial Narrow" w:hAnsi="Arial Narrow"/>
          <w:color w:val="000000"/>
          <w:sz w:val="26"/>
          <w:szCs w:val="26"/>
          <w:lang w:val="es-ES"/>
        </w:rPr>
        <w:t xml:space="preserve">Turnada a la </w:t>
      </w:r>
      <w:r w:rsidRPr="00870D0E">
        <w:rPr>
          <w:rFonts w:ascii="Arial Narrow" w:hAnsi="Arial Narrow"/>
          <w:b/>
          <w:color w:val="000000"/>
          <w:sz w:val="26"/>
          <w:szCs w:val="26"/>
          <w:lang w:val="es-ES"/>
        </w:rPr>
        <w:t>Comisión de Gobernación, Puntos Constitucionales y Justicia</w:t>
      </w:r>
      <w:r>
        <w:rPr>
          <w:rFonts w:ascii="Arial Narrow" w:hAnsi="Arial Narrow"/>
          <w:b/>
          <w:color w:val="000000"/>
          <w:sz w:val="26"/>
          <w:szCs w:val="26"/>
          <w:lang w:val="es-ES"/>
        </w:rPr>
        <w:t>.</w:t>
      </w:r>
    </w:p>
    <w:p w14:paraId="7C7A6412" w14:textId="77777777" w:rsidR="00870D0E" w:rsidRPr="00870D0E" w:rsidRDefault="00870D0E" w:rsidP="00870D0E">
      <w:pPr>
        <w:rPr>
          <w:rFonts w:ascii="Arial Narrow" w:hAnsi="Arial Narrow"/>
          <w:b/>
          <w:color w:val="000000"/>
          <w:sz w:val="26"/>
          <w:szCs w:val="26"/>
          <w:lang w:val="es-ES"/>
        </w:rPr>
      </w:pPr>
    </w:p>
    <w:p w14:paraId="093A7269" w14:textId="77777777" w:rsidR="00870D0E" w:rsidRPr="00870D0E" w:rsidRDefault="00870D0E" w:rsidP="00870D0E">
      <w:pPr>
        <w:rPr>
          <w:rFonts w:ascii="Arial Narrow" w:hAnsi="Arial Narrow"/>
          <w:b/>
          <w:color w:val="000000"/>
          <w:sz w:val="26"/>
          <w:szCs w:val="26"/>
          <w:lang w:val="es-ES"/>
        </w:rPr>
      </w:pPr>
      <w:r w:rsidRPr="00870D0E">
        <w:rPr>
          <w:rFonts w:ascii="Arial Narrow" w:hAnsi="Arial Narrow"/>
          <w:b/>
          <w:color w:val="000000"/>
          <w:sz w:val="26"/>
          <w:szCs w:val="26"/>
          <w:lang w:val="es-ES"/>
        </w:rPr>
        <w:t xml:space="preserve">Fecha de lectura del dictamen: </w:t>
      </w:r>
    </w:p>
    <w:p w14:paraId="2243DA99" w14:textId="77777777" w:rsidR="00870D0E" w:rsidRPr="00870D0E" w:rsidRDefault="00870D0E" w:rsidP="00870D0E">
      <w:pPr>
        <w:rPr>
          <w:rFonts w:ascii="Arial Narrow" w:hAnsi="Arial Narrow"/>
          <w:color w:val="000000"/>
          <w:sz w:val="26"/>
          <w:szCs w:val="26"/>
          <w:lang w:val="es-ES"/>
        </w:rPr>
      </w:pPr>
    </w:p>
    <w:p w14:paraId="2025D8C1" w14:textId="77777777" w:rsidR="00870D0E" w:rsidRPr="00870D0E" w:rsidRDefault="00870D0E" w:rsidP="00870D0E">
      <w:pPr>
        <w:ind w:left="1418" w:hanging="1418"/>
        <w:rPr>
          <w:rFonts w:ascii="Arial Narrow" w:hAnsi="Arial Narrow"/>
          <w:b/>
          <w:color w:val="000000"/>
          <w:sz w:val="26"/>
          <w:szCs w:val="26"/>
          <w:lang w:val="es-ES"/>
        </w:rPr>
      </w:pPr>
      <w:r w:rsidRPr="00870D0E">
        <w:rPr>
          <w:rFonts w:ascii="Arial Narrow" w:hAnsi="Arial Narrow"/>
          <w:b/>
          <w:color w:val="000000"/>
          <w:sz w:val="26"/>
          <w:szCs w:val="26"/>
          <w:lang w:val="es-ES"/>
        </w:rPr>
        <w:t xml:space="preserve">Decreto No. </w:t>
      </w:r>
    </w:p>
    <w:p w14:paraId="66F92E4A" w14:textId="77777777" w:rsidR="00870D0E" w:rsidRPr="00870D0E" w:rsidRDefault="00870D0E" w:rsidP="00870D0E">
      <w:pPr>
        <w:ind w:left="1418" w:hanging="1418"/>
        <w:rPr>
          <w:rFonts w:ascii="Arial Narrow" w:hAnsi="Arial Narrow"/>
          <w:b/>
          <w:color w:val="000000"/>
          <w:sz w:val="26"/>
          <w:szCs w:val="26"/>
          <w:lang w:val="es-ES"/>
        </w:rPr>
      </w:pPr>
    </w:p>
    <w:p w14:paraId="0071C659" w14:textId="77777777" w:rsidR="00870D0E" w:rsidRPr="00870D0E" w:rsidRDefault="00870D0E" w:rsidP="00870D0E">
      <w:pPr>
        <w:rPr>
          <w:rFonts w:ascii="Arial Narrow" w:hAnsi="Arial Narrow"/>
          <w:color w:val="000000"/>
          <w:sz w:val="26"/>
          <w:szCs w:val="26"/>
          <w:lang w:val="es-ES"/>
        </w:rPr>
      </w:pPr>
      <w:r w:rsidRPr="00870D0E">
        <w:rPr>
          <w:rFonts w:ascii="Arial Narrow" w:hAnsi="Arial Narrow"/>
          <w:color w:val="000000"/>
          <w:sz w:val="26"/>
          <w:szCs w:val="26"/>
          <w:lang w:val="es-ES"/>
        </w:rPr>
        <w:t xml:space="preserve">Publicación en el Periódico Oficial del Gobierno del Estado: </w:t>
      </w:r>
    </w:p>
    <w:p w14:paraId="27D2E24E" w14:textId="77777777" w:rsidR="00870D0E" w:rsidRPr="00870D0E" w:rsidRDefault="00870D0E" w:rsidP="00870D0E">
      <w:pPr>
        <w:rPr>
          <w:b/>
          <w:sz w:val="24"/>
          <w:szCs w:val="24"/>
          <w:lang w:val="es-ES"/>
        </w:rPr>
      </w:pPr>
    </w:p>
    <w:p w14:paraId="07780E31" w14:textId="23C51717" w:rsidR="00870D0E" w:rsidRDefault="00870D0E" w:rsidP="00CA1053">
      <w:pPr>
        <w:ind w:right="1"/>
        <w:rPr>
          <w:rFonts w:cs="Arial"/>
          <w:b/>
          <w:sz w:val="24"/>
          <w:szCs w:val="24"/>
        </w:rPr>
      </w:pPr>
    </w:p>
    <w:p w14:paraId="5B13840D" w14:textId="77777777" w:rsidR="00870D0E" w:rsidRPr="003E5873" w:rsidRDefault="00870D0E" w:rsidP="00CA1053">
      <w:pPr>
        <w:ind w:right="1"/>
        <w:rPr>
          <w:rFonts w:cs="Arial"/>
          <w:b/>
          <w:sz w:val="24"/>
          <w:szCs w:val="24"/>
        </w:rPr>
      </w:pPr>
    </w:p>
    <w:p w14:paraId="7FD343AB" w14:textId="77777777" w:rsidR="00870D0E" w:rsidRDefault="00870D0E">
      <w:pPr>
        <w:spacing w:after="160" w:line="259" w:lineRule="auto"/>
        <w:jc w:val="left"/>
        <w:rPr>
          <w:rFonts w:cs="Arial"/>
          <w:b/>
          <w:sz w:val="24"/>
          <w:szCs w:val="24"/>
        </w:rPr>
      </w:pPr>
      <w:r>
        <w:rPr>
          <w:rFonts w:cs="Arial"/>
          <w:b/>
          <w:sz w:val="24"/>
          <w:szCs w:val="24"/>
        </w:rPr>
        <w:br w:type="page"/>
      </w:r>
    </w:p>
    <w:p w14:paraId="3E98EB42" w14:textId="7F8A8312" w:rsidR="005A102B" w:rsidRPr="003E5873" w:rsidRDefault="005A102B" w:rsidP="005A102B">
      <w:pPr>
        <w:rPr>
          <w:rFonts w:cs="Arial"/>
          <w:b/>
          <w:sz w:val="24"/>
          <w:szCs w:val="24"/>
        </w:rPr>
      </w:pPr>
      <w:r w:rsidRPr="003E5873">
        <w:rPr>
          <w:rFonts w:cs="Arial"/>
          <w:b/>
          <w:sz w:val="24"/>
          <w:szCs w:val="24"/>
        </w:rPr>
        <w:lastRenderedPageBreak/>
        <w:t xml:space="preserve">H. PLENO DEL CONGRESO DEL ESTADO </w:t>
      </w:r>
    </w:p>
    <w:p w14:paraId="0B8628A8" w14:textId="77777777" w:rsidR="005A102B" w:rsidRPr="003E5873" w:rsidRDefault="005A102B" w:rsidP="005A102B">
      <w:pPr>
        <w:rPr>
          <w:rFonts w:cs="Arial"/>
          <w:b/>
          <w:sz w:val="24"/>
          <w:szCs w:val="24"/>
        </w:rPr>
      </w:pPr>
      <w:r w:rsidRPr="003E5873">
        <w:rPr>
          <w:rFonts w:cs="Arial"/>
          <w:b/>
          <w:sz w:val="24"/>
          <w:szCs w:val="24"/>
        </w:rPr>
        <w:t>DE COAHUILA DE ZARAGOZA</w:t>
      </w:r>
    </w:p>
    <w:p w14:paraId="34D27B2A" w14:textId="77777777" w:rsidR="005A102B" w:rsidRPr="003E5873" w:rsidRDefault="005A102B" w:rsidP="005A102B">
      <w:pPr>
        <w:rPr>
          <w:rFonts w:cs="Arial"/>
          <w:b/>
          <w:sz w:val="24"/>
          <w:szCs w:val="24"/>
        </w:rPr>
      </w:pPr>
      <w:proofErr w:type="gramStart"/>
      <w:r w:rsidRPr="003E5873">
        <w:rPr>
          <w:rFonts w:cs="Arial"/>
          <w:b/>
          <w:sz w:val="24"/>
          <w:szCs w:val="24"/>
        </w:rPr>
        <w:t>PRESENTE.-</w:t>
      </w:r>
      <w:proofErr w:type="gramEnd"/>
    </w:p>
    <w:p w14:paraId="09CBD4B3" w14:textId="77777777" w:rsidR="005A102B" w:rsidRPr="003E5873" w:rsidRDefault="005A102B" w:rsidP="005A102B">
      <w:pPr>
        <w:rPr>
          <w:rFonts w:cs="Arial"/>
          <w:b/>
          <w:sz w:val="24"/>
          <w:szCs w:val="24"/>
        </w:rPr>
      </w:pPr>
    </w:p>
    <w:p w14:paraId="6BAB93B8" w14:textId="77777777" w:rsidR="005A102B" w:rsidRPr="003E5873" w:rsidRDefault="005A102B" w:rsidP="005A102B">
      <w:pPr>
        <w:rPr>
          <w:rFonts w:cs="Arial"/>
          <w:sz w:val="24"/>
          <w:szCs w:val="24"/>
        </w:rPr>
      </w:pPr>
    </w:p>
    <w:p w14:paraId="304ED8A1" w14:textId="38304AB5" w:rsidR="005A102B" w:rsidRPr="003E5873" w:rsidRDefault="00443E12" w:rsidP="00252F24">
      <w:pPr>
        <w:spacing w:line="360" w:lineRule="auto"/>
        <w:rPr>
          <w:rFonts w:cs="Arial"/>
          <w:b/>
          <w:sz w:val="24"/>
          <w:szCs w:val="24"/>
        </w:rPr>
      </w:pPr>
      <w:r w:rsidRPr="003E5873">
        <w:rPr>
          <w:rFonts w:cs="Arial"/>
          <w:b/>
          <w:sz w:val="24"/>
          <w:szCs w:val="24"/>
        </w:rPr>
        <w:t>RODOLFO GERARDO WALSS AURIOLES</w:t>
      </w:r>
      <w:r w:rsidR="005A102B" w:rsidRPr="003E5873">
        <w:rPr>
          <w:rFonts w:cs="Arial"/>
          <w:b/>
          <w:sz w:val="24"/>
          <w:szCs w:val="24"/>
        </w:rPr>
        <w:t>, en mi carácter de diputad</w:t>
      </w:r>
      <w:r w:rsidR="00C5518C" w:rsidRPr="003E5873">
        <w:rPr>
          <w:rFonts w:cs="Arial"/>
          <w:b/>
          <w:sz w:val="24"/>
          <w:szCs w:val="24"/>
        </w:rPr>
        <w:t>o</w:t>
      </w:r>
      <w:r w:rsidR="005A102B" w:rsidRPr="003E5873">
        <w:rPr>
          <w:rFonts w:cs="Arial"/>
          <w:b/>
          <w:sz w:val="24"/>
          <w:szCs w:val="24"/>
        </w:rPr>
        <w:t xml:space="preserve"> de la Sexagésima </w:t>
      </w:r>
      <w:r w:rsidR="00C52C9F" w:rsidRPr="003E5873">
        <w:rPr>
          <w:rFonts w:cs="Arial"/>
          <w:b/>
          <w:sz w:val="24"/>
          <w:szCs w:val="24"/>
        </w:rPr>
        <w:t>Segunda</w:t>
      </w:r>
      <w:r w:rsidR="005A102B" w:rsidRPr="003E5873">
        <w:rPr>
          <w:rFonts w:cs="Arial"/>
          <w:b/>
          <w:sz w:val="24"/>
          <w:szCs w:val="24"/>
        </w:rPr>
        <w:t xml:space="preserve"> Legislatura del Honorable Congreso del Estado, conjuntamente con los integrantes del Grupo Parlamentario del Partido Acción Nacional</w:t>
      </w:r>
      <w:r w:rsidR="00C52C9F" w:rsidRPr="003E5873">
        <w:rPr>
          <w:rFonts w:cs="Arial"/>
          <w:b/>
          <w:sz w:val="24"/>
          <w:szCs w:val="24"/>
        </w:rPr>
        <w:t xml:space="preserve"> </w:t>
      </w:r>
      <w:bookmarkStart w:id="1" w:name="_Hlk64207145"/>
      <w:r w:rsidR="00C52C9F" w:rsidRPr="003E5873">
        <w:rPr>
          <w:rFonts w:cs="Arial"/>
          <w:b/>
          <w:sz w:val="24"/>
          <w:szCs w:val="24"/>
        </w:rPr>
        <w:t>“Carlos Alberto Páez Falcón”</w:t>
      </w:r>
      <w:bookmarkEnd w:id="1"/>
      <w:r w:rsidR="00C52C9F" w:rsidRPr="003E5873">
        <w:rPr>
          <w:rFonts w:cs="Arial"/>
          <w:b/>
          <w:sz w:val="24"/>
          <w:szCs w:val="24"/>
        </w:rPr>
        <w:t xml:space="preserve">, </w:t>
      </w:r>
      <w:r w:rsidR="005A102B" w:rsidRPr="003E5873">
        <w:rPr>
          <w:rFonts w:cs="Arial"/>
          <w:b/>
          <w:sz w:val="24"/>
          <w:szCs w:val="24"/>
        </w:rPr>
        <w:t xml:space="preserve">con fundamento en lo establecido en los artículos 59, fracción I, 65 y 67 fracción I, de la Constitución Política del Estado de Coahuila de Zaragoza, y en ejercicio del derecho al que hacen referencia los artículos 21, fracción IV, 152, fracción I de la Ley Orgánica del Congreso del Estado, someto a la consideración del Pleno la presente iniciativa con proyecto de decreto </w:t>
      </w:r>
      <w:r w:rsidR="00D11E56" w:rsidRPr="003E5873">
        <w:rPr>
          <w:rFonts w:cs="Arial"/>
          <w:b/>
          <w:sz w:val="24"/>
          <w:szCs w:val="24"/>
        </w:rPr>
        <w:t xml:space="preserve">por la </w:t>
      </w:r>
      <w:r w:rsidR="005A102B" w:rsidRPr="003E5873">
        <w:rPr>
          <w:rFonts w:cs="Arial"/>
          <w:b/>
          <w:sz w:val="24"/>
          <w:szCs w:val="24"/>
        </w:rPr>
        <w:t xml:space="preserve">que </w:t>
      </w:r>
      <w:r w:rsidR="00650A8C" w:rsidRPr="003E5873">
        <w:rPr>
          <w:rFonts w:cs="Arial"/>
          <w:b/>
          <w:sz w:val="24"/>
          <w:szCs w:val="24"/>
        </w:rPr>
        <w:t xml:space="preserve">se </w:t>
      </w:r>
      <w:r w:rsidR="002E1AE8" w:rsidRPr="003E5873">
        <w:rPr>
          <w:rFonts w:cs="Arial"/>
          <w:b/>
          <w:sz w:val="24"/>
          <w:szCs w:val="24"/>
        </w:rPr>
        <w:t>adiciona</w:t>
      </w:r>
      <w:r w:rsidR="00E220FE" w:rsidRPr="003E5873">
        <w:rPr>
          <w:rFonts w:cs="Arial"/>
          <w:b/>
          <w:sz w:val="24"/>
          <w:szCs w:val="24"/>
        </w:rPr>
        <w:t>n</w:t>
      </w:r>
      <w:r w:rsidRPr="003E5873">
        <w:rPr>
          <w:rFonts w:cs="Arial"/>
          <w:b/>
          <w:sz w:val="24"/>
          <w:szCs w:val="24"/>
        </w:rPr>
        <w:t xml:space="preserve"> </w:t>
      </w:r>
      <w:r w:rsidR="000F36E2" w:rsidRPr="003E5873">
        <w:rPr>
          <w:rFonts w:cs="Arial"/>
          <w:b/>
          <w:sz w:val="24"/>
          <w:szCs w:val="24"/>
        </w:rPr>
        <w:t>tres</w:t>
      </w:r>
      <w:r w:rsidRPr="003E5873">
        <w:rPr>
          <w:rFonts w:cs="Arial"/>
          <w:b/>
          <w:sz w:val="24"/>
          <w:szCs w:val="24"/>
        </w:rPr>
        <w:t xml:space="preserve"> párrafo</w:t>
      </w:r>
      <w:r w:rsidR="00E220FE" w:rsidRPr="003E5873">
        <w:rPr>
          <w:rFonts w:cs="Arial"/>
          <w:b/>
          <w:sz w:val="24"/>
          <w:szCs w:val="24"/>
        </w:rPr>
        <w:t>s</w:t>
      </w:r>
      <w:r w:rsidRPr="003E5873">
        <w:rPr>
          <w:rFonts w:cs="Arial"/>
          <w:b/>
          <w:sz w:val="24"/>
          <w:szCs w:val="24"/>
        </w:rPr>
        <w:t xml:space="preserve"> </w:t>
      </w:r>
      <w:r w:rsidR="002E1AE8" w:rsidRPr="003E5873">
        <w:rPr>
          <w:rFonts w:cs="Arial"/>
          <w:b/>
          <w:sz w:val="24"/>
          <w:szCs w:val="24"/>
        </w:rPr>
        <w:t>al artículo</w:t>
      </w:r>
      <w:r w:rsidRPr="003E5873">
        <w:rPr>
          <w:rFonts w:cs="Arial"/>
          <w:b/>
          <w:sz w:val="24"/>
          <w:szCs w:val="24"/>
        </w:rPr>
        <w:t xml:space="preserve"> 85</w:t>
      </w:r>
      <w:r w:rsidR="002E1AE8" w:rsidRPr="003E5873">
        <w:rPr>
          <w:rFonts w:cs="Arial"/>
          <w:b/>
          <w:sz w:val="24"/>
          <w:szCs w:val="24"/>
        </w:rPr>
        <w:t xml:space="preserve"> del Código Municipal para el Estado de Coahuila de Zaragoza;</w:t>
      </w:r>
      <w:r w:rsidR="005A102B" w:rsidRPr="003E5873">
        <w:rPr>
          <w:rFonts w:cs="Arial"/>
          <w:b/>
          <w:sz w:val="24"/>
          <w:szCs w:val="24"/>
        </w:rPr>
        <w:t xml:space="preserve"> al tenor de la siguiente:</w:t>
      </w:r>
    </w:p>
    <w:p w14:paraId="52482D4A" w14:textId="77777777" w:rsidR="005A102B" w:rsidRPr="003E5873" w:rsidRDefault="005A102B" w:rsidP="005A102B">
      <w:pPr>
        <w:rPr>
          <w:rFonts w:cs="Arial"/>
          <w:b/>
          <w:sz w:val="24"/>
          <w:szCs w:val="24"/>
        </w:rPr>
      </w:pPr>
    </w:p>
    <w:p w14:paraId="35FE6020" w14:textId="77777777" w:rsidR="005A102B" w:rsidRPr="003E5873" w:rsidRDefault="005A102B" w:rsidP="005A102B">
      <w:pPr>
        <w:jc w:val="center"/>
        <w:rPr>
          <w:rFonts w:cs="Arial"/>
          <w:b/>
          <w:sz w:val="24"/>
          <w:szCs w:val="24"/>
        </w:rPr>
      </w:pPr>
      <w:r w:rsidRPr="003E5873">
        <w:rPr>
          <w:rFonts w:cs="Arial"/>
          <w:b/>
          <w:sz w:val="24"/>
          <w:szCs w:val="24"/>
        </w:rPr>
        <w:t>EXPOSICIÓN DE MOTIVOS</w:t>
      </w:r>
    </w:p>
    <w:p w14:paraId="7ABA8935" w14:textId="77777777" w:rsidR="005A102B" w:rsidRPr="003E5873" w:rsidRDefault="005A102B" w:rsidP="005A102B">
      <w:pPr>
        <w:jc w:val="center"/>
        <w:rPr>
          <w:rFonts w:cs="Arial"/>
          <w:b/>
          <w:sz w:val="24"/>
          <w:szCs w:val="24"/>
        </w:rPr>
      </w:pPr>
    </w:p>
    <w:p w14:paraId="5F3F6E4F" w14:textId="45E380FE" w:rsidR="006A1A47" w:rsidRPr="003E5873" w:rsidRDefault="00443E12" w:rsidP="006A1A47">
      <w:pPr>
        <w:spacing w:line="360" w:lineRule="auto"/>
        <w:rPr>
          <w:rFonts w:cs="Arial"/>
          <w:sz w:val="24"/>
          <w:szCs w:val="24"/>
        </w:rPr>
      </w:pPr>
      <w:r w:rsidRPr="003E5873">
        <w:rPr>
          <w:rFonts w:cs="Arial"/>
          <w:sz w:val="24"/>
          <w:szCs w:val="24"/>
        </w:rPr>
        <w:t xml:space="preserve">Vamos a iniciar nuestra exposición de motivos con una ronda de preguntas: ¿Qué pasaría si en un cabildo, un asunto, un tema es rechazado por mayoría de votos de acuerdo a la ley, pero; </w:t>
      </w:r>
      <w:proofErr w:type="gramStart"/>
      <w:r w:rsidR="00C5518C" w:rsidRPr="003E5873">
        <w:rPr>
          <w:rFonts w:cs="Arial"/>
          <w:sz w:val="24"/>
          <w:szCs w:val="24"/>
        </w:rPr>
        <w:t>sin embargo, el mismo asunto se vuelve a presentar en la siguiente sesión con la esperanza de que ahora sí sea aprobado?</w:t>
      </w:r>
      <w:proofErr w:type="gramEnd"/>
      <w:r w:rsidRPr="003E5873">
        <w:rPr>
          <w:rFonts w:cs="Arial"/>
          <w:sz w:val="24"/>
          <w:szCs w:val="24"/>
        </w:rPr>
        <w:t xml:space="preserve"> Sin duda se trata de una grave violación a los principios de certeza y de seguridad jurídica, así como a la definitiv</w:t>
      </w:r>
      <w:r w:rsidR="00C5518C" w:rsidRPr="003E5873">
        <w:rPr>
          <w:rFonts w:cs="Arial"/>
          <w:sz w:val="24"/>
          <w:szCs w:val="24"/>
        </w:rPr>
        <w:t>idad</w:t>
      </w:r>
      <w:r w:rsidRPr="003E5873">
        <w:rPr>
          <w:rFonts w:cs="Arial"/>
          <w:sz w:val="24"/>
          <w:szCs w:val="24"/>
        </w:rPr>
        <w:t xml:space="preserve"> y conclusión que deben observar los actos que son votados por un órgano colegiado de autoridad con las formalidades que la ley exige.</w:t>
      </w:r>
    </w:p>
    <w:p w14:paraId="43D985D7" w14:textId="0AF06559" w:rsidR="00443E12" w:rsidRPr="003E5873" w:rsidRDefault="00443E12" w:rsidP="006A1A47">
      <w:pPr>
        <w:spacing w:line="360" w:lineRule="auto"/>
        <w:rPr>
          <w:rFonts w:cs="Arial"/>
          <w:i/>
          <w:sz w:val="24"/>
          <w:szCs w:val="24"/>
        </w:rPr>
      </w:pPr>
    </w:p>
    <w:p w14:paraId="436CAB73" w14:textId="0D8A3D48" w:rsidR="00443E12" w:rsidRPr="003E5873" w:rsidRDefault="00443E12" w:rsidP="006A1A47">
      <w:pPr>
        <w:spacing w:line="360" w:lineRule="auto"/>
        <w:rPr>
          <w:rFonts w:cs="Arial"/>
          <w:sz w:val="24"/>
          <w:szCs w:val="24"/>
        </w:rPr>
      </w:pPr>
      <w:r w:rsidRPr="003E5873">
        <w:rPr>
          <w:rFonts w:cs="Arial"/>
          <w:sz w:val="24"/>
          <w:szCs w:val="24"/>
        </w:rPr>
        <w:t>Imaginemos que</w:t>
      </w:r>
      <w:r w:rsidR="00C5518C" w:rsidRPr="003E5873">
        <w:rPr>
          <w:rFonts w:cs="Arial"/>
          <w:sz w:val="24"/>
          <w:szCs w:val="24"/>
        </w:rPr>
        <w:t>,</w:t>
      </w:r>
      <w:r w:rsidRPr="003E5873">
        <w:rPr>
          <w:rFonts w:cs="Arial"/>
          <w:sz w:val="24"/>
          <w:szCs w:val="24"/>
        </w:rPr>
        <w:t xml:space="preserve"> si una cuenta pública es votada en contra por el cabildo, a la semana siguiente el alcalde la vuelve a presentar con la esperanza de ahora s</w:t>
      </w:r>
      <w:r w:rsidR="000F36E2" w:rsidRPr="003E5873">
        <w:rPr>
          <w:rFonts w:cs="Arial"/>
          <w:sz w:val="24"/>
          <w:szCs w:val="24"/>
        </w:rPr>
        <w:t>í</w:t>
      </w:r>
      <w:r w:rsidRPr="003E5873">
        <w:rPr>
          <w:rFonts w:cs="Arial"/>
          <w:sz w:val="24"/>
          <w:szCs w:val="24"/>
        </w:rPr>
        <w:t xml:space="preserve"> lograr el consenso necesario entre los regidores y síndicos.</w:t>
      </w:r>
    </w:p>
    <w:p w14:paraId="08B1EC4E" w14:textId="2CC31E9D" w:rsidR="00443E12" w:rsidRPr="003E5873" w:rsidRDefault="00443E12" w:rsidP="006A1A47">
      <w:pPr>
        <w:spacing w:line="360" w:lineRule="auto"/>
        <w:rPr>
          <w:rFonts w:cs="Arial"/>
          <w:sz w:val="24"/>
          <w:szCs w:val="24"/>
        </w:rPr>
      </w:pPr>
    </w:p>
    <w:p w14:paraId="547A424D" w14:textId="75F8F118" w:rsidR="00443E12" w:rsidRPr="003E5873" w:rsidRDefault="00443E12" w:rsidP="006A1A47">
      <w:pPr>
        <w:spacing w:line="360" w:lineRule="auto"/>
        <w:rPr>
          <w:rFonts w:cs="Arial"/>
          <w:sz w:val="24"/>
          <w:szCs w:val="24"/>
        </w:rPr>
      </w:pPr>
      <w:r w:rsidRPr="003E5873">
        <w:rPr>
          <w:rFonts w:cs="Arial"/>
          <w:sz w:val="24"/>
          <w:szCs w:val="24"/>
        </w:rPr>
        <w:t xml:space="preserve">O pensemos en que una licencia de alcoholes es rechazada por el cabildo, y se vuelve a presentar una y otra vez, siempre con la esperanza de que sea aprobada. Todos vamos a decir que tal cosa no es posible, que los asuntos se votan una sola vez y ya. Y en su caso, quienes se sientan afectados, que ejerzan los derechos de defensa que en su caso les conceda la ley. </w:t>
      </w:r>
    </w:p>
    <w:p w14:paraId="1A1C61BD" w14:textId="4DDE3F17" w:rsidR="00443E12" w:rsidRPr="003E5873" w:rsidRDefault="00443E12" w:rsidP="006A1A47">
      <w:pPr>
        <w:spacing w:line="360" w:lineRule="auto"/>
        <w:rPr>
          <w:rFonts w:cs="Arial"/>
          <w:sz w:val="24"/>
          <w:szCs w:val="24"/>
        </w:rPr>
      </w:pPr>
    </w:p>
    <w:p w14:paraId="62272E5E" w14:textId="3E0F2112" w:rsidR="00443E12" w:rsidRPr="003E5873" w:rsidRDefault="00443E12" w:rsidP="006A1A47">
      <w:pPr>
        <w:spacing w:line="360" w:lineRule="auto"/>
        <w:rPr>
          <w:rFonts w:cs="Arial"/>
          <w:sz w:val="24"/>
          <w:szCs w:val="24"/>
        </w:rPr>
      </w:pPr>
      <w:r w:rsidRPr="003E5873">
        <w:rPr>
          <w:rFonts w:cs="Arial"/>
          <w:sz w:val="24"/>
          <w:szCs w:val="24"/>
        </w:rPr>
        <w:t>En los poderes legislativos, los asuntos como las iniciativas, las proposiciones con puntos de acuerdo y los dictámenes recaídos a estos se votan una sola vez, y solo pueden volver a ser presentados los asuntos originales cuando ha transcurrido el plazo que establecen las leyes orgánicas de c</w:t>
      </w:r>
      <w:r w:rsidR="00C5518C" w:rsidRPr="003E5873">
        <w:rPr>
          <w:rFonts w:cs="Arial"/>
          <w:sz w:val="24"/>
          <w:szCs w:val="24"/>
        </w:rPr>
        <w:t>ongreso</w:t>
      </w:r>
      <w:r w:rsidRPr="003E5873">
        <w:rPr>
          <w:rFonts w:cs="Arial"/>
          <w:sz w:val="24"/>
          <w:szCs w:val="24"/>
        </w:rPr>
        <w:t>.</w:t>
      </w:r>
    </w:p>
    <w:p w14:paraId="7B0F630A" w14:textId="185779FC" w:rsidR="00443E12" w:rsidRPr="003E5873" w:rsidRDefault="00443E12" w:rsidP="006A1A47">
      <w:pPr>
        <w:spacing w:line="360" w:lineRule="auto"/>
        <w:rPr>
          <w:rFonts w:cs="Arial"/>
          <w:sz w:val="24"/>
          <w:szCs w:val="24"/>
        </w:rPr>
      </w:pPr>
    </w:p>
    <w:p w14:paraId="6EEF7C0E" w14:textId="58398A50" w:rsidR="00443E12" w:rsidRPr="003E5873" w:rsidRDefault="00443E12" w:rsidP="006A1A47">
      <w:pPr>
        <w:spacing w:line="360" w:lineRule="auto"/>
        <w:rPr>
          <w:rFonts w:cs="Arial"/>
          <w:sz w:val="24"/>
          <w:szCs w:val="24"/>
        </w:rPr>
      </w:pPr>
      <w:r w:rsidRPr="003E5873">
        <w:rPr>
          <w:rFonts w:cs="Arial"/>
          <w:sz w:val="24"/>
          <w:szCs w:val="24"/>
        </w:rPr>
        <w:t>De no existir los controles y las limitantes antes señaladas reinaría le caos legislativo, jurídico</w:t>
      </w:r>
      <w:r w:rsidR="00DA16E5" w:rsidRPr="003E5873">
        <w:rPr>
          <w:rFonts w:cs="Arial"/>
          <w:sz w:val="24"/>
          <w:szCs w:val="24"/>
        </w:rPr>
        <w:t xml:space="preserve"> y</w:t>
      </w:r>
      <w:r w:rsidRPr="003E5873">
        <w:rPr>
          <w:rFonts w:cs="Arial"/>
          <w:sz w:val="24"/>
          <w:szCs w:val="24"/>
        </w:rPr>
        <w:t xml:space="preserve"> administrativo</w:t>
      </w:r>
      <w:r w:rsidR="00DA16E5" w:rsidRPr="003E5873">
        <w:rPr>
          <w:rFonts w:cs="Arial"/>
          <w:sz w:val="24"/>
          <w:szCs w:val="24"/>
        </w:rPr>
        <w:t xml:space="preserve">. No existiría seriedad alguna, ni certeza para los gobernados del trabajo del poder legislativo y de sus consecuencias legales. </w:t>
      </w:r>
    </w:p>
    <w:p w14:paraId="327C02A5" w14:textId="5A7E36C7" w:rsidR="00DA16E5" w:rsidRPr="003E5873" w:rsidRDefault="00DA16E5" w:rsidP="006A1A47">
      <w:pPr>
        <w:spacing w:line="360" w:lineRule="auto"/>
        <w:rPr>
          <w:rFonts w:cs="Arial"/>
          <w:sz w:val="24"/>
          <w:szCs w:val="24"/>
        </w:rPr>
      </w:pPr>
    </w:p>
    <w:p w14:paraId="46571E94" w14:textId="568939AB" w:rsidR="00DA16E5" w:rsidRPr="003E5873" w:rsidRDefault="00DA16E5" w:rsidP="006A1A47">
      <w:pPr>
        <w:spacing w:line="360" w:lineRule="auto"/>
        <w:rPr>
          <w:rFonts w:cs="Arial"/>
          <w:sz w:val="24"/>
          <w:szCs w:val="24"/>
        </w:rPr>
      </w:pPr>
      <w:r w:rsidRPr="003E5873">
        <w:rPr>
          <w:rFonts w:cs="Arial"/>
          <w:sz w:val="24"/>
          <w:szCs w:val="24"/>
        </w:rPr>
        <w:t>En los años recientes se han conocido muchos casos, donde cabildos de nuestro estado someten a votación reiterada un asunto, hasta que se consiga la aprobación</w:t>
      </w:r>
      <w:r w:rsidR="003363FD" w:rsidRPr="003E5873">
        <w:rPr>
          <w:rFonts w:cs="Arial"/>
          <w:sz w:val="24"/>
          <w:szCs w:val="24"/>
        </w:rPr>
        <w:t>, incluso en temas relacionados con concesiones de servicios públicos.</w:t>
      </w:r>
    </w:p>
    <w:p w14:paraId="158B7AF8" w14:textId="77777777" w:rsidR="00DA16E5" w:rsidRPr="003E5873" w:rsidRDefault="00DA16E5" w:rsidP="006A1A47">
      <w:pPr>
        <w:spacing w:line="360" w:lineRule="auto"/>
        <w:rPr>
          <w:rFonts w:cs="Arial"/>
          <w:sz w:val="24"/>
          <w:szCs w:val="24"/>
        </w:rPr>
      </w:pPr>
    </w:p>
    <w:p w14:paraId="6B2B6F36" w14:textId="1158DC8E" w:rsidR="00DA16E5" w:rsidRPr="003E5873" w:rsidRDefault="003363FD" w:rsidP="006A1A47">
      <w:pPr>
        <w:spacing w:line="360" w:lineRule="auto"/>
        <w:rPr>
          <w:rFonts w:cs="Arial"/>
          <w:sz w:val="24"/>
          <w:szCs w:val="24"/>
        </w:rPr>
      </w:pPr>
      <w:r w:rsidRPr="003E5873">
        <w:rPr>
          <w:rFonts w:cs="Arial"/>
          <w:sz w:val="24"/>
          <w:szCs w:val="24"/>
        </w:rPr>
        <w:t>S</w:t>
      </w:r>
      <w:r w:rsidR="00DA16E5" w:rsidRPr="003E5873">
        <w:rPr>
          <w:rFonts w:cs="Arial"/>
          <w:sz w:val="24"/>
          <w:szCs w:val="24"/>
        </w:rPr>
        <w:t>abemos de otros donde</w:t>
      </w:r>
      <w:r w:rsidR="00427400" w:rsidRPr="003E5873">
        <w:rPr>
          <w:rFonts w:cs="Arial"/>
          <w:sz w:val="24"/>
          <w:szCs w:val="24"/>
        </w:rPr>
        <w:t>,</w:t>
      </w:r>
      <w:r w:rsidR="00DA16E5" w:rsidRPr="003E5873">
        <w:rPr>
          <w:rFonts w:cs="Arial"/>
          <w:sz w:val="24"/>
          <w:szCs w:val="24"/>
        </w:rPr>
        <w:t xml:space="preserve"> por ejemplo, si una licencia o permiso para que se abra un giro negro es rechazada, esta es sometida nuevamente a votación en las sesiones subsecuentes, en lo que el alcalde o los interesados cabildean.</w:t>
      </w:r>
    </w:p>
    <w:p w14:paraId="6F1FF19C" w14:textId="3784DBAB" w:rsidR="00DA16E5" w:rsidRPr="003E5873" w:rsidRDefault="00DA16E5" w:rsidP="006A1A47">
      <w:pPr>
        <w:spacing w:line="360" w:lineRule="auto"/>
        <w:rPr>
          <w:rFonts w:cs="Arial"/>
          <w:sz w:val="24"/>
          <w:szCs w:val="24"/>
        </w:rPr>
      </w:pPr>
    </w:p>
    <w:p w14:paraId="7EEBFB78" w14:textId="5CC79D64" w:rsidR="00DA16E5" w:rsidRPr="003E5873" w:rsidRDefault="00DA16E5" w:rsidP="006A1A47">
      <w:pPr>
        <w:spacing w:line="360" w:lineRule="auto"/>
        <w:rPr>
          <w:rFonts w:cs="Arial"/>
          <w:sz w:val="24"/>
          <w:szCs w:val="24"/>
        </w:rPr>
      </w:pPr>
      <w:r w:rsidRPr="003E5873">
        <w:rPr>
          <w:rFonts w:cs="Arial"/>
          <w:sz w:val="24"/>
          <w:szCs w:val="24"/>
        </w:rPr>
        <w:t xml:space="preserve">Y lo mismo sucede en otros asuntos que requieren la votación de los ediles por mayoría calificada, absoluta o simple. </w:t>
      </w:r>
    </w:p>
    <w:p w14:paraId="70EDF9B0" w14:textId="7490D882" w:rsidR="00DA16E5" w:rsidRPr="003E5873" w:rsidRDefault="00DA16E5" w:rsidP="006A1A47">
      <w:pPr>
        <w:spacing w:line="360" w:lineRule="auto"/>
        <w:rPr>
          <w:rFonts w:cs="Arial"/>
          <w:sz w:val="24"/>
          <w:szCs w:val="24"/>
        </w:rPr>
      </w:pPr>
    </w:p>
    <w:p w14:paraId="73CEF1ED" w14:textId="7C0F8F46" w:rsidR="00DA16E5" w:rsidRPr="003E5873" w:rsidRDefault="00427400" w:rsidP="006A1A47">
      <w:pPr>
        <w:spacing w:line="360" w:lineRule="auto"/>
        <w:rPr>
          <w:rFonts w:cs="Arial"/>
          <w:sz w:val="24"/>
          <w:szCs w:val="24"/>
        </w:rPr>
      </w:pPr>
      <w:r w:rsidRPr="003E5873">
        <w:rPr>
          <w:rFonts w:cs="Arial"/>
          <w:sz w:val="24"/>
          <w:szCs w:val="24"/>
        </w:rPr>
        <w:t xml:space="preserve">La definitividad de una resolución de las autoridades es una acto formal, legal y constitucional que genera efectos jurídicos positivos y negativos a los que deben constreñirse todos los que son impactados por tal resolución, y en su caso, donde las leyes así lo permiten, ejercer los medios de defensa correspondientes. </w:t>
      </w:r>
    </w:p>
    <w:p w14:paraId="7BF85C9F" w14:textId="02064B0F" w:rsidR="00427400" w:rsidRPr="003E5873" w:rsidRDefault="00427400" w:rsidP="006A1A47">
      <w:pPr>
        <w:spacing w:line="360" w:lineRule="auto"/>
        <w:rPr>
          <w:rFonts w:cs="Arial"/>
          <w:sz w:val="24"/>
          <w:szCs w:val="24"/>
        </w:rPr>
      </w:pPr>
    </w:p>
    <w:p w14:paraId="467A2556" w14:textId="653C7922" w:rsidR="00427400" w:rsidRPr="003E5873" w:rsidRDefault="00427400" w:rsidP="006A1A47">
      <w:pPr>
        <w:spacing w:line="360" w:lineRule="auto"/>
        <w:rPr>
          <w:rFonts w:cs="Arial"/>
          <w:sz w:val="24"/>
          <w:szCs w:val="24"/>
        </w:rPr>
      </w:pPr>
      <w:r w:rsidRPr="003E5873">
        <w:rPr>
          <w:rFonts w:cs="Arial"/>
          <w:sz w:val="24"/>
          <w:szCs w:val="24"/>
        </w:rPr>
        <w:t xml:space="preserve">Cierto es que los cabildos no trabajan en periodos como los poderes legislativos, y que su trabajo es igual todo el año, pero ello no es motivo para romper con la seguridad y la certeza jurídica que le deben a las decisiones que se toman por votación de sus integrantes en los términos de la ley. </w:t>
      </w:r>
    </w:p>
    <w:p w14:paraId="5C0006A9" w14:textId="080C5E29" w:rsidR="00427400" w:rsidRPr="003E5873" w:rsidRDefault="00427400" w:rsidP="006A1A47">
      <w:pPr>
        <w:spacing w:line="360" w:lineRule="auto"/>
        <w:rPr>
          <w:rFonts w:cs="Arial"/>
          <w:sz w:val="24"/>
          <w:szCs w:val="24"/>
        </w:rPr>
      </w:pPr>
    </w:p>
    <w:p w14:paraId="5D84F96C" w14:textId="4815EE9F" w:rsidR="00427400" w:rsidRPr="003E5873" w:rsidRDefault="00427400" w:rsidP="006A1A47">
      <w:pPr>
        <w:spacing w:line="360" w:lineRule="auto"/>
        <w:rPr>
          <w:rFonts w:cs="Arial"/>
          <w:sz w:val="24"/>
          <w:szCs w:val="24"/>
        </w:rPr>
      </w:pPr>
      <w:r w:rsidRPr="003E5873">
        <w:rPr>
          <w:rFonts w:cs="Arial"/>
          <w:sz w:val="24"/>
          <w:szCs w:val="24"/>
        </w:rPr>
        <w:t>Para que un asunto vuelva a ser sometido, en este caso, a la aprobación del cabildo, cuando ya con anterioridad había sido votado; de acuerdo con criterios simples y de elemental derecho, deben mediar aspectos y circunstancias como las siguientes:</w:t>
      </w:r>
    </w:p>
    <w:p w14:paraId="0C70276D" w14:textId="45A53606" w:rsidR="00427400" w:rsidRPr="003E5873" w:rsidRDefault="00427400" w:rsidP="006A1A47">
      <w:pPr>
        <w:spacing w:line="360" w:lineRule="auto"/>
        <w:rPr>
          <w:rFonts w:cs="Arial"/>
          <w:sz w:val="24"/>
          <w:szCs w:val="24"/>
        </w:rPr>
      </w:pPr>
    </w:p>
    <w:p w14:paraId="0828519D" w14:textId="045B4A5E" w:rsidR="00427400" w:rsidRPr="003E5873" w:rsidRDefault="00427400" w:rsidP="00087860">
      <w:pPr>
        <w:pStyle w:val="Prrafodelista"/>
        <w:numPr>
          <w:ilvl w:val="0"/>
          <w:numId w:val="10"/>
        </w:numPr>
        <w:spacing w:line="360" w:lineRule="auto"/>
        <w:rPr>
          <w:rFonts w:cs="Arial"/>
          <w:sz w:val="24"/>
          <w:szCs w:val="24"/>
        </w:rPr>
      </w:pPr>
      <w:r w:rsidRPr="003E5873">
        <w:rPr>
          <w:rFonts w:cs="Arial"/>
          <w:sz w:val="24"/>
          <w:szCs w:val="24"/>
        </w:rPr>
        <w:t>Que medie una sentencia o resolución de una autoridad jurisdiccional, administrativa o, en su caso legislativa que, de acuerdo con la ley, deban acatar en tal sentido.</w:t>
      </w:r>
    </w:p>
    <w:p w14:paraId="715D0338" w14:textId="409F38BE" w:rsidR="00427400" w:rsidRPr="003E5873" w:rsidRDefault="00427400" w:rsidP="00087860">
      <w:pPr>
        <w:pStyle w:val="Prrafodelista"/>
        <w:numPr>
          <w:ilvl w:val="0"/>
          <w:numId w:val="10"/>
        </w:numPr>
        <w:spacing w:line="360" w:lineRule="auto"/>
        <w:rPr>
          <w:rFonts w:cs="Arial"/>
          <w:sz w:val="24"/>
          <w:szCs w:val="24"/>
        </w:rPr>
      </w:pPr>
      <w:r w:rsidRPr="003E5873">
        <w:rPr>
          <w:rFonts w:cs="Arial"/>
          <w:sz w:val="24"/>
          <w:szCs w:val="24"/>
        </w:rPr>
        <w:t>Que el asunto que fue votado originalmente haya sufrido una modificación sustancial</w:t>
      </w:r>
      <w:r w:rsidR="00A52227" w:rsidRPr="003E5873">
        <w:rPr>
          <w:rFonts w:cs="Arial"/>
          <w:sz w:val="24"/>
          <w:szCs w:val="24"/>
        </w:rPr>
        <w:t>, verdadera y comprobable</w:t>
      </w:r>
      <w:r w:rsidRPr="003E5873">
        <w:rPr>
          <w:rFonts w:cs="Arial"/>
          <w:sz w:val="24"/>
          <w:szCs w:val="24"/>
        </w:rPr>
        <w:t xml:space="preserve"> en sus elementos, </w:t>
      </w:r>
      <w:r w:rsidR="00A52227" w:rsidRPr="003E5873">
        <w:rPr>
          <w:rFonts w:cs="Arial"/>
          <w:sz w:val="24"/>
          <w:szCs w:val="24"/>
        </w:rPr>
        <w:t>características o circunstancias, y que, de manera fundada y motivada permita establecer que amerita una nueva revisión de parte del cabildo</w:t>
      </w:r>
      <w:r w:rsidR="00225939" w:rsidRPr="003E5873">
        <w:rPr>
          <w:rFonts w:cs="Arial"/>
          <w:sz w:val="24"/>
          <w:szCs w:val="24"/>
        </w:rPr>
        <w:t>, siempre que la ley y los reglamentos permitan tal posibilidad.</w:t>
      </w:r>
    </w:p>
    <w:p w14:paraId="188E3586" w14:textId="7D535039" w:rsidR="00A52227" w:rsidRPr="003E5873" w:rsidRDefault="00A52227" w:rsidP="00087860">
      <w:pPr>
        <w:pStyle w:val="Prrafodelista"/>
        <w:numPr>
          <w:ilvl w:val="0"/>
          <w:numId w:val="10"/>
        </w:numPr>
        <w:spacing w:line="360" w:lineRule="auto"/>
        <w:rPr>
          <w:rFonts w:cs="Arial"/>
          <w:sz w:val="24"/>
          <w:szCs w:val="24"/>
        </w:rPr>
      </w:pPr>
      <w:r w:rsidRPr="003E5873">
        <w:rPr>
          <w:rFonts w:cs="Arial"/>
          <w:sz w:val="24"/>
          <w:szCs w:val="24"/>
        </w:rPr>
        <w:t>Cuando la votación original se haya realizado sobre hechos falsos, documentos falsos, o con engaños para los ediles, de tal suerte que, una vez descubierto todo, se haga necesario rectificar los hechos y subsanar sus efectos en los términos de la ley.</w:t>
      </w:r>
    </w:p>
    <w:p w14:paraId="57573E52" w14:textId="6B645513" w:rsidR="00A52227" w:rsidRPr="003E5873" w:rsidRDefault="00A52227" w:rsidP="00087860">
      <w:pPr>
        <w:pStyle w:val="Prrafodelista"/>
        <w:numPr>
          <w:ilvl w:val="0"/>
          <w:numId w:val="10"/>
        </w:numPr>
        <w:spacing w:line="360" w:lineRule="auto"/>
        <w:rPr>
          <w:rFonts w:cs="Arial"/>
          <w:sz w:val="24"/>
          <w:szCs w:val="24"/>
        </w:rPr>
      </w:pPr>
      <w:r w:rsidRPr="003E5873">
        <w:rPr>
          <w:rFonts w:cs="Arial"/>
          <w:sz w:val="24"/>
          <w:szCs w:val="24"/>
        </w:rPr>
        <w:t xml:space="preserve">Cuando la votación original, tratándose de actos meramente administrativos, genere en los gobernados graves violaciones de derechos humanos, y se amerite su rectificación. </w:t>
      </w:r>
    </w:p>
    <w:p w14:paraId="70323717" w14:textId="77777777" w:rsidR="00427400" w:rsidRPr="003E5873" w:rsidRDefault="00427400" w:rsidP="006A1A47">
      <w:pPr>
        <w:spacing w:line="360" w:lineRule="auto"/>
        <w:rPr>
          <w:rFonts w:cs="Arial"/>
          <w:sz w:val="24"/>
          <w:szCs w:val="24"/>
        </w:rPr>
      </w:pPr>
    </w:p>
    <w:p w14:paraId="16B50C5A" w14:textId="7D8749E8" w:rsidR="00DA16E5" w:rsidRPr="003E5873" w:rsidRDefault="00A52227" w:rsidP="006A1A47">
      <w:pPr>
        <w:spacing w:line="360" w:lineRule="auto"/>
        <w:rPr>
          <w:rFonts w:cs="Arial"/>
          <w:sz w:val="24"/>
          <w:szCs w:val="24"/>
        </w:rPr>
      </w:pPr>
      <w:r w:rsidRPr="003E5873">
        <w:rPr>
          <w:rFonts w:cs="Arial"/>
          <w:sz w:val="24"/>
          <w:szCs w:val="24"/>
        </w:rPr>
        <w:t>Los supuestos antes mencionados no deben ser aplicables para actos que, de acuerdo a la ley y de manera expresa, solo deben ser votados una vez.</w:t>
      </w:r>
    </w:p>
    <w:p w14:paraId="177DEC4A" w14:textId="77777777" w:rsidR="00A52227" w:rsidRPr="003E5873" w:rsidRDefault="00A52227" w:rsidP="006A1A47">
      <w:pPr>
        <w:spacing w:line="360" w:lineRule="auto"/>
        <w:rPr>
          <w:rFonts w:cs="Arial"/>
          <w:sz w:val="24"/>
          <w:szCs w:val="24"/>
        </w:rPr>
      </w:pPr>
    </w:p>
    <w:p w14:paraId="4976FD1F" w14:textId="15FC6A4F" w:rsidR="00DA16E5" w:rsidRPr="003E5873" w:rsidRDefault="00225939" w:rsidP="006A1A47">
      <w:pPr>
        <w:spacing w:line="360" w:lineRule="auto"/>
        <w:rPr>
          <w:rFonts w:cs="Arial"/>
          <w:sz w:val="24"/>
          <w:szCs w:val="24"/>
        </w:rPr>
      </w:pPr>
      <w:r w:rsidRPr="003E5873">
        <w:rPr>
          <w:rFonts w:cs="Arial"/>
          <w:sz w:val="24"/>
          <w:szCs w:val="24"/>
        </w:rPr>
        <w:t>En tal sentido, consideramos necesario precisar en el Código Municipal para el Estado de Coahuila la prohibición de someter a la aprobación del cabildo el mismo asunto varias veces, cuando no medie una justificación verdadera y debidamente fundada y motivada para ello.</w:t>
      </w:r>
    </w:p>
    <w:p w14:paraId="7926897D" w14:textId="567571ED" w:rsidR="00407200" w:rsidRPr="003E5873" w:rsidRDefault="00407200" w:rsidP="005A102B">
      <w:pPr>
        <w:spacing w:line="360" w:lineRule="auto"/>
        <w:rPr>
          <w:rFonts w:cs="Arial"/>
          <w:sz w:val="24"/>
          <w:szCs w:val="24"/>
        </w:rPr>
      </w:pPr>
    </w:p>
    <w:p w14:paraId="72A07221" w14:textId="0948A330" w:rsidR="00407200" w:rsidRPr="003E5873" w:rsidRDefault="00F2071D" w:rsidP="005A102B">
      <w:pPr>
        <w:spacing w:line="360" w:lineRule="auto"/>
        <w:rPr>
          <w:rFonts w:cs="Arial"/>
          <w:sz w:val="24"/>
          <w:szCs w:val="24"/>
        </w:rPr>
      </w:pPr>
      <w:r w:rsidRPr="003E5873">
        <w:rPr>
          <w:rFonts w:cs="Arial"/>
          <w:sz w:val="24"/>
          <w:szCs w:val="24"/>
        </w:rPr>
        <w:t>Por las razones antes señaladas, consideramos justificada y necesaria la reforma que proponemos.</w:t>
      </w:r>
    </w:p>
    <w:p w14:paraId="0C4AF0C2" w14:textId="77777777" w:rsidR="00096FA1" w:rsidRPr="003E5873" w:rsidRDefault="00096FA1" w:rsidP="005A102B">
      <w:pPr>
        <w:spacing w:line="360" w:lineRule="auto"/>
        <w:rPr>
          <w:rFonts w:cs="Arial"/>
          <w:sz w:val="24"/>
          <w:szCs w:val="24"/>
        </w:rPr>
      </w:pPr>
    </w:p>
    <w:p w14:paraId="56B56083" w14:textId="605F0548" w:rsidR="005A102B" w:rsidRPr="003E5873" w:rsidRDefault="005A102B" w:rsidP="005A102B">
      <w:pPr>
        <w:spacing w:line="360" w:lineRule="auto"/>
        <w:rPr>
          <w:rFonts w:cs="Arial"/>
          <w:sz w:val="24"/>
          <w:szCs w:val="24"/>
        </w:rPr>
      </w:pPr>
      <w:r w:rsidRPr="003E5873">
        <w:rPr>
          <w:rFonts w:cs="Arial"/>
          <w:sz w:val="24"/>
          <w:szCs w:val="24"/>
        </w:rPr>
        <w:t>Por lo expuesto, se propone a esta honorable asamblea</w:t>
      </w:r>
      <w:r w:rsidR="0078035D" w:rsidRPr="003E5873">
        <w:rPr>
          <w:rFonts w:cs="Arial"/>
          <w:sz w:val="24"/>
          <w:szCs w:val="24"/>
        </w:rPr>
        <w:t xml:space="preserve"> </w:t>
      </w:r>
      <w:r w:rsidRPr="003E5873">
        <w:rPr>
          <w:rFonts w:cs="Arial"/>
          <w:sz w:val="24"/>
          <w:szCs w:val="24"/>
        </w:rPr>
        <w:t>la aprobación de la presente iniciativa con proyecto de:</w:t>
      </w:r>
    </w:p>
    <w:p w14:paraId="074457D6" w14:textId="77777777" w:rsidR="005A102B" w:rsidRPr="003E5873" w:rsidRDefault="005A102B" w:rsidP="005A102B">
      <w:pPr>
        <w:rPr>
          <w:rFonts w:cs="Arial"/>
          <w:sz w:val="24"/>
          <w:szCs w:val="24"/>
        </w:rPr>
      </w:pPr>
    </w:p>
    <w:p w14:paraId="63EA62D7" w14:textId="77777777" w:rsidR="005A102B" w:rsidRPr="003E5873" w:rsidRDefault="005A102B" w:rsidP="005A102B">
      <w:pPr>
        <w:rPr>
          <w:rFonts w:cs="Arial"/>
          <w:sz w:val="24"/>
          <w:szCs w:val="24"/>
        </w:rPr>
      </w:pPr>
    </w:p>
    <w:p w14:paraId="31DEB17E" w14:textId="77777777" w:rsidR="005A102B" w:rsidRPr="003E5873" w:rsidRDefault="005A102B" w:rsidP="005A102B">
      <w:pPr>
        <w:jc w:val="center"/>
        <w:rPr>
          <w:rFonts w:cs="Arial"/>
          <w:b/>
          <w:sz w:val="24"/>
          <w:szCs w:val="24"/>
        </w:rPr>
      </w:pPr>
      <w:r w:rsidRPr="003E5873">
        <w:rPr>
          <w:rFonts w:cs="Arial"/>
          <w:b/>
          <w:sz w:val="24"/>
          <w:szCs w:val="24"/>
        </w:rPr>
        <w:t>DECRETO</w:t>
      </w:r>
    </w:p>
    <w:p w14:paraId="474BEB04" w14:textId="77777777" w:rsidR="005A102B" w:rsidRPr="003E5873" w:rsidRDefault="005A102B" w:rsidP="005A102B">
      <w:pPr>
        <w:rPr>
          <w:rFonts w:cs="Arial"/>
          <w:sz w:val="24"/>
          <w:szCs w:val="24"/>
        </w:rPr>
      </w:pPr>
    </w:p>
    <w:p w14:paraId="218617EB" w14:textId="6F727C46" w:rsidR="00F2071D" w:rsidRPr="003E5873" w:rsidRDefault="00A30293" w:rsidP="00F2071D">
      <w:pPr>
        <w:tabs>
          <w:tab w:val="left" w:pos="1875"/>
        </w:tabs>
        <w:rPr>
          <w:rFonts w:cs="Arial"/>
          <w:b/>
          <w:sz w:val="24"/>
          <w:szCs w:val="24"/>
        </w:rPr>
      </w:pPr>
      <w:r w:rsidRPr="003E5873">
        <w:rPr>
          <w:rFonts w:cs="Arial"/>
          <w:b/>
          <w:sz w:val="24"/>
          <w:szCs w:val="24"/>
        </w:rPr>
        <w:t xml:space="preserve">ARTÍCULO ÚNICO. - </w:t>
      </w:r>
      <w:r w:rsidR="00F2071D" w:rsidRPr="003E5873">
        <w:rPr>
          <w:rFonts w:cs="Arial"/>
          <w:b/>
          <w:sz w:val="24"/>
          <w:szCs w:val="24"/>
        </w:rPr>
        <w:t xml:space="preserve"> Se adiciona</w:t>
      </w:r>
      <w:r w:rsidR="00E220FE" w:rsidRPr="003E5873">
        <w:rPr>
          <w:rFonts w:cs="Arial"/>
          <w:b/>
          <w:sz w:val="24"/>
          <w:szCs w:val="24"/>
        </w:rPr>
        <w:t>n</w:t>
      </w:r>
      <w:r w:rsidR="000F36E2" w:rsidRPr="003E5873">
        <w:rPr>
          <w:rFonts w:cs="Arial"/>
          <w:b/>
          <w:sz w:val="24"/>
          <w:szCs w:val="24"/>
        </w:rPr>
        <w:t xml:space="preserve"> tres</w:t>
      </w:r>
      <w:r w:rsidR="00225939" w:rsidRPr="003E5873">
        <w:rPr>
          <w:rFonts w:cs="Arial"/>
          <w:b/>
          <w:sz w:val="24"/>
          <w:szCs w:val="24"/>
        </w:rPr>
        <w:t xml:space="preserve"> párrafo</w:t>
      </w:r>
      <w:r w:rsidR="00E220FE" w:rsidRPr="003E5873">
        <w:rPr>
          <w:rFonts w:cs="Arial"/>
          <w:b/>
          <w:sz w:val="24"/>
          <w:szCs w:val="24"/>
        </w:rPr>
        <w:t>s</w:t>
      </w:r>
      <w:r w:rsidR="00F2071D" w:rsidRPr="003E5873">
        <w:rPr>
          <w:rFonts w:cs="Arial"/>
          <w:b/>
          <w:sz w:val="24"/>
          <w:szCs w:val="24"/>
        </w:rPr>
        <w:t xml:space="preserve"> al artículo </w:t>
      </w:r>
      <w:r w:rsidR="00225939" w:rsidRPr="003E5873">
        <w:rPr>
          <w:rFonts w:cs="Arial"/>
          <w:b/>
          <w:sz w:val="24"/>
          <w:szCs w:val="24"/>
        </w:rPr>
        <w:t>85</w:t>
      </w:r>
      <w:r w:rsidR="00F2071D" w:rsidRPr="003E5873">
        <w:rPr>
          <w:rFonts w:cs="Arial"/>
          <w:b/>
          <w:sz w:val="24"/>
          <w:szCs w:val="24"/>
        </w:rPr>
        <w:t xml:space="preserve"> del Código Municipal para el Estado de Coahuila de Zaragoza; para quedar como sigue:</w:t>
      </w:r>
    </w:p>
    <w:p w14:paraId="305054FC" w14:textId="77777777" w:rsidR="00F2071D" w:rsidRPr="003E5873" w:rsidRDefault="00F2071D" w:rsidP="00F2071D">
      <w:pPr>
        <w:tabs>
          <w:tab w:val="left" w:pos="1875"/>
        </w:tabs>
        <w:rPr>
          <w:rFonts w:cs="Arial"/>
          <w:b/>
          <w:sz w:val="24"/>
          <w:szCs w:val="24"/>
        </w:rPr>
      </w:pPr>
      <w:r w:rsidRPr="003E5873">
        <w:rPr>
          <w:rFonts w:cs="Arial"/>
          <w:b/>
          <w:sz w:val="24"/>
          <w:szCs w:val="24"/>
        </w:rPr>
        <w:t xml:space="preserve"> </w:t>
      </w:r>
    </w:p>
    <w:p w14:paraId="2DD56850" w14:textId="3F2AB441" w:rsidR="00225939" w:rsidRPr="003E5873" w:rsidRDefault="00225939" w:rsidP="00225939">
      <w:pPr>
        <w:rPr>
          <w:rFonts w:cs="Arial"/>
          <w:sz w:val="24"/>
          <w:szCs w:val="24"/>
        </w:rPr>
      </w:pPr>
      <w:r w:rsidRPr="003E5873">
        <w:rPr>
          <w:rFonts w:cs="Arial"/>
          <w:b/>
          <w:bCs/>
          <w:sz w:val="24"/>
          <w:szCs w:val="24"/>
        </w:rPr>
        <w:t>ARTÍCULO 85…</w:t>
      </w:r>
    </w:p>
    <w:p w14:paraId="6451E87E" w14:textId="35512388" w:rsidR="00225939" w:rsidRPr="003E5873" w:rsidRDefault="00225939" w:rsidP="00225939">
      <w:pPr>
        <w:rPr>
          <w:rFonts w:cs="Arial"/>
          <w:sz w:val="24"/>
          <w:szCs w:val="24"/>
        </w:rPr>
      </w:pPr>
    </w:p>
    <w:p w14:paraId="5BDBB4FE" w14:textId="28AB9791" w:rsidR="00241803" w:rsidRPr="003E5873" w:rsidRDefault="00225939" w:rsidP="00225939">
      <w:pPr>
        <w:rPr>
          <w:rFonts w:cs="Arial"/>
          <w:b/>
          <w:sz w:val="24"/>
          <w:szCs w:val="24"/>
        </w:rPr>
      </w:pPr>
      <w:r w:rsidRPr="003E5873">
        <w:rPr>
          <w:rFonts w:cs="Arial"/>
          <w:b/>
          <w:sz w:val="24"/>
          <w:szCs w:val="24"/>
        </w:rPr>
        <w:t xml:space="preserve">Los asuntos que sean rechazados en votación no podrán volver a ser sometidos al Ayuntamiento, excepto en los casos donde así lo disponga la sentencia o resolución de una autoridad jurisdiccional o administrativa, o se trate de un acuerdo del Poder Legislativo del Estado que el municipio deba acatar, así como en los casos donde el asunto original haya sufrido una modificación sustancial de sus elementos y características, que de manera </w:t>
      </w:r>
      <w:r w:rsidR="00EE78B8" w:rsidRPr="003E5873">
        <w:rPr>
          <w:rFonts w:cs="Arial"/>
          <w:b/>
          <w:sz w:val="24"/>
          <w:szCs w:val="24"/>
        </w:rPr>
        <w:t>evidente hagan necesario que el Ayuntamiento considere una nueva revisión y votación.</w:t>
      </w:r>
    </w:p>
    <w:p w14:paraId="59E25B22" w14:textId="5BCF0FCD" w:rsidR="000477A3" w:rsidRPr="003E5873" w:rsidRDefault="000477A3" w:rsidP="00225939">
      <w:pPr>
        <w:rPr>
          <w:rFonts w:cs="Arial"/>
          <w:b/>
          <w:sz w:val="24"/>
          <w:szCs w:val="24"/>
        </w:rPr>
      </w:pPr>
    </w:p>
    <w:p w14:paraId="319E0D41" w14:textId="1FB785F7" w:rsidR="000477A3" w:rsidRPr="003E5873" w:rsidRDefault="000F36E2" w:rsidP="00225939">
      <w:pPr>
        <w:rPr>
          <w:rFonts w:cs="Arial"/>
          <w:b/>
          <w:sz w:val="24"/>
          <w:szCs w:val="24"/>
        </w:rPr>
      </w:pPr>
      <w:r w:rsidRPr="003E5873">
        <w:rPr>
          <w:rFonts w:cs="Arial"/>
          <w:b/>
          <w:sz w:val="24"/>
          <w:szCs w:val="24"/>
        </w:rPr>
        <w:t xml:space="preserve">Cuando se trate de asuntos que no reúnan los elementos señalados en el párrafo anterior, estos podrán volver a presentarse para su análisis, discusión y votación seis meses después de la primera presentación, con independencia de que requieran o no de un nuevo dictamen de la comisión competente.  </w:t>
      </w:r>
    </w:p>
    <w:p w14:paraId="322F245B" w14:textId="78864955" w:rsidR="00F2071D" w:rsidRPr="003E5873" w:rsidRDefault="00F2071D" w:rsidP="00F2071D">
      <w:pPr>
        <w:tabs>
          <w:tab w:val="left" w:pos="1875"/>
        </w:tabs>
        <w:rPr>
          <w:rFonts w:cs="Arial"/>
          <w:b/>
          <w:sz w:val="24"/>
          <w:szCs w:val="24"/>
        </w:rPr>
      </w:pPr>
    </w:p>
    <w:p w14:paraId="58D7C11D" w14:textId="613A7810" w:rsidR="00EE78B8" w:rsidRPr="003E5873" w:rsidRDefault="00EE78B8" w:rsidP="00F2071D">
      <w:pPr>
        <w:tabs>
          <w:tab w:val="left" w:pos="1875"/>
        </w:tabs>
        <w:rPr>
          <w:rFonts w:cs="Arial"/>
          <w:b/>
          <w:sz w:val="24"/>
          <w:szCs w:val="24"/>
        </w:rPr>
      </w:pPr>
      <w:r w:rsidRPr="003E5873">
        <w:rPr>
          <w:rFonts w:cs="Arial"/>
          <w:b/>
          <w:sz w:val="24"/>
          <w:szCs w:val="24"/>
        </w:rPr>
        <w:t>Los asuntos legislativos se sujetarán a las bases establecidas en este código.</w:t>
      </w:r>
    </w:p>
    <w:p w14:paraId="1B1CE25E" w14:textId="110F9E3C" w:rsidR="000F36E2" w:rsidRPr="003E5873" w:rsidRDefault="000F36E2" w:rsidP="00F2071D">
      <w:pPr>
        <w:tabs>
          <w:tab w:val="left" w:pos="1875"/>
        </w:tabs>
        <w:rPr>
          <w:rFonts w:cs="Arial"/>
          <w:b/>
          <w:sz w:val="24"/>
          <w:szCs w:val="24"/>
        </w:rPr>
      </w:pPr>
      <w:r w:rsidRPr="003E5873">
        <w:rPr>
          <w:rFonts w:cs="Arial"/>
          <w:b/>
          <w:sz w:val="24"/>
          <w:szCs w:val="24"/>
        </w:rPr>
        <w:t>…</w:t>
      </w:r>
    </w:p>
    <w:p w14:paraId="25707D7F" w14:textId="6827E447" w:rsidR="00252F24" w:rsidRPr="003E5873" w:rsidRDefault="00252F24" w:rsidP="00D11E56">
      <w:pPr>
        <w:tabs>
          <w:tab w:val="left" w:pos="1875"/>
        </w:tabs>
        <w:rPr>
          <w:rFonts w:cs="Arial"/>
          <w:sz w:val="24"/>
          <w:szCs w:val="24"/>
        </w:rPr>
      </w:pPr>
    </w:p>
    <w:p w14:paraId="69F5D3AA" w14:textId="01059F87" w:rsidR="00B22B3B" w:rsidRPr="003E5873" w:rsidRDefault="00A30293" w:rsidP="00A30293">
      <w:pPr>
        <w:tabs>
          <w:tab w:val="left" w:pos="2445"/>
          <w:tab w:val="center" w:pos="4489"/>
        </w:tabs>
        <w:jc w:val="left"/>
        <w:rPr>
          <w:rFonts w:cs="Arial"/>
          <w:sz w:val="24"/>
          <w:szCs w:val="24"/>
        </w:rPr>
      </w:pPr>
      <w:r w:rsidRPr="003E5873">
        <w:rPr>
          <w:rFonts w:cs="Arial"/>
          <w:b/>
          <w:bCs/>
          <w:sz w:val="24"/>
          <w:szCs w:val="24"/>
        </w:rPr>
        <w:tab/>
      </w:r>
      <w:r w:rsidR="00252F24" w:rsidRPr="003E5873">
        <w:rPr>
          <w:rFonts w:cs="Arial"/>
          <w:b/>
          <w:bCs/>
          <w:sz w:val="24"/>
          <w:szCs w:val="24"/>
        </w:rPr>
        <w:t xml:space="preserve"> </w:t>
      </w:r>
    </w:p>
    <w:p w14:paraId="486F9F79" w14:textId="77777777" w:rsidR="005A102B" w:rsidRPr="003E5873" w:rsidRDefault="005A102B" w:rsidP="005A102B">
      <w:pPr>
        <w:jc w:val="center"/>
        <w:rPr>
          <w:rFonts w:cs="Arial"/>
          <w:b/>
          <w:sz w:val="24"/>
          <w:szCs w:val="24"/>
        </w:rPr>
      </w:pPr>
      <w:r w:rsidRPr="003E5873">
        <w:rPr>
          <w:rFonts w:cs="Arial"/>
          <w:b/>
          <w:sz w:val="24"/>
          <w:szCs w:val="24"/>
        </w:rPr>
        <w:t>TRANSITORIOS</w:t>
      </w:r>
    </w:p>
    <w:p w14:paraId="7D45BF64" w14:textId="77777777" w:rsidR="005A102B" w:rsidRPr="003E5873" w:rsidRDefault="005A102B" w:rsidP="005A102B">
      <w:pPr>
        <w:rPr>
          <w:rFonts w:cs="Arial"/>
          <w:sz w:val="24"/>
          <w:szCs w:val="24"/>
        </w:rPr>
      </w:pPr>
    </w:p>
    <w:p w14:paraId="77CC68BE" w14:textId="77777777" w:rsidR="005A102B" w:rsidRPr="003E5873" w:rsidRDefault="005A102B" w:rsidP="005A102B">
      <w:pPr>
        <w:rPr>
          <w:rFonts w:cs="Arial"/>
          <w:sz w:val="24"/>
          <w:szCs w:val="24"/>
        </w:rPr>
      </w:pPr>
    </w:p>
    <w:p w14:paraId="09A387A9" w14:textId="2C4B7882" w:rsidR="002B148D" w:rsidRPr="003E5873" w:rsidRDefault="00A30293" w:rsidP="005A102B">
      <w:pPr>
        <w:spacing w:line="360" w:lineRule="auto"/>
        <w:rPr>
          <w:rFonts w:cs="Arial"/>
          <w:sz w:val="24"/>
          <w:szCs w:val="24"/>
        </w:rPr>
      </w:pPr>
      <w:r w:rsidRPr="003E5873">
        <w:rPr>
          <w:rFonts w:cs="Arial"/>
          <w:b/>
          <w:sz w:val="24"/>
          <w:szCs w:val="24"/>
        </w:rPr>
        <w:t>Único</w:t>
      </w:r>
      <w:r w:rsidR="005A102B" w:rsidRPr="003E5873">
        <w:rPr>
          <w:rFonts w:cs="Arial"/>
          <w:b/>
          <w:sz w:val="24"/>
          <w:szCs w:val="24"/>
        </w:rPr>
        <w:t>.</w:t>
      </w:r>
      <w:r w:rsidR="005A102B" w:rsidRPr="003E5873">
        <w:rPr>
          <w:rFonts w:cs="Arial"/>
          <w:sz w:val="24"/>
          <w:szCs w:val="24"/>
        </w:rPr>
        <w:t xml:space="preserve"> El presente decreto entrará en vigor al día siguiente de su publicación en el Periódico Oficial del Gobierno del Estado.</w:t>
      </w:r>
    </w:p>
    <w:p w14:paraId="32259706" w14:textId="77777777" w:rsidR="005A102B" w:rsidRPr="003E5873" w:rsidRDefault="005A102B" w:rsidP="005A102B">
      <w:pPr>
        <w:rPr>
          <w:rFonts w:cs="Arial"/>
          <w:sz w:val="24"/>
          <w:szCs w:val="24"/>
        </w:rPr>
      </w:pPr>
    </w:p>
    <w:p w14:paraId="41C76948" w14:textId="5E9B19BD" w:rsidR="005A102B" w:rsidRPr="003E5873" w:rsidRDefault="005A102B" w:rsidP="005A102B">
      <w:pPr>
        <w:rPr>
          <w:rFonts w:cs="Arial"/>
          <w:sz w:val="24"/>
          <w:szCs w:val="24"/>
        </w:rPr>
      </w:pPr>
    </w:p>
    <w:p w14:paraId="1A1ED43D" w14:textId="77777777" w:rsidR="005A102B" w:rsidRPr="003E5873" w:rsidRDefault="005A102B" w:rsidP="005A102B">
      <w:pPr>
        <w:jc w:val="center"/>
        <w:rPr>
          <w:rFonts w:cs="Arial"/>
          <w:sz w:val="24"/>
          <w:szCs w:val="24"/>
        </w:rPr>
      </w:pPr>
    </w:p>
    <w:p w14:paraId="2BC0DCE9" w14:textId="77777777" w:rsidR="005A102B" w:rsidRPr="003E5873" w:rsidRDefault="005A102B" w:rsidP="005A102B">
      <w:pPr>
        <w:jc w:val="center"/>
        <w:rPr>
          <w:rFonts w:cs="Arial"/>
          <w:sz w:val="24"/>
          <w:szCs w:val="24"/>
        </w:rPr>
      </w:pPr>
    </w:p>
    <w:p w14:paraId="20E7ABB1" w14:textId="655B112E" w:rsidR="005A102B" w:rsidRPr="003E5873" w:rsidRDefault="005A102B" w:rsidP="005A102B">
      <w:pPr>
        <w:jc w:val="center"/>
        <w:rPr>
          <w:rFonts w:cs="Arial"/>
          <w:sz w:val="24"/>
          <w:szCs w:val="24"/>
        </w:rPr>
      </w:pPr>
      <w:r w:rsidRPr="003E5873">
        <w:rPr>
          <w:rFonts w:cs="Arial"/>
          <w:sz w:val="24"/>
          <w:szCs w:val="24"/>
        </w:rPr>
        <w:t>Saltillo, Coahuila, a</w:t>
      </w:r>
      <w:r w:rsidR="00A30293" w:rsidRPr="003E5873">
        <w:rPr>
          <w:rFonts w:cs="Arial"/>
          <w:sz w:val="24"/>
          <w:szCs w:val="24"/>
        </w:rPr>
        <w:t xml:space="preserve"> </w:t>
      </w:r>
      <w:r w:rsidR="000F36E2" w:rsidRPr="003E5873">
        <w:rPr>
          <w:rFonts w:cs="Arial"/>
          <w:sz w:val="24"/>
          <w:szCs w:val="24"/>
        </w:rPr>
        <w:t>21</w:t>
      </w:r>
      <w:r w:rsidRPr="003E5873">
        <w:rPr>
          <w:rFonts w:cs="Arial"/>
          <w:sz w:val="24"/>
          <w:szCs w:val="24"/>
        </w:rPr>
        <w:t xml:space="preserve"> de </w:t>
      </w:r>
      <w:r w:rsidR="00EE78B8" w:rsidRPr="003E5873">
        <w:rPr>
          <w:rFonts w:cs="Arial"/>
          <w:sz w:val="24"/>
          <w:szCs w:val="24"/>
        </w:rPr>
        <w:t>junio</w:t>
      </w:r>
      <w:r w:rsidRPr="003E5873">
        <w:rPr>
          <w:rFonts w:cs="Arial"/>
          <w:sz w:val="24"/>
          <w:szCs w:val="24"/>
        </w:rPr>
        <w:t xml:space="preserve"> de 20</w:t>
      </w:r>
      <w:r w:rsidR="00B22B3B" w:rsidRPr="003E5873">
        <w:rPr>
          <w:rFonts w:cs="Arial"/>
          <w:sz w:val="24"/>
          <w:szCs w:val="24"/>
        </w:rPr>
        <w:t>2</w:t>
      </w:r>
      <w:r w:rsidR="00D3161D" w:rsidRPr="003E5873">
        <w:rPr>
          <w:rFonts w:cs="Arial"/>
          <w:sz w:val="24"/>
          <w:szCs w:val="24"/>
        </w:rPr>
        <w:t>2</w:t>
      </w:r>
    </w:p>
    <w:p w14:paraId="72B25EFE" w14:textId="77777777" w:rsidR="005A102B" w:rsidRPr="003E5873" w:rsidRDefault="005A102B" w:rsidP="005A102B">
      <w:pPr>
        <w:jc w:val="center"/>
        <w:rPr>
          <w:rFonts w:cs="Arial"/>
          <w:sz w:val="24"/>
          <w:szCs w:val="24"/>
        </w:rPr>
      </w:pPr>
    </w:p>
    <w:p w14:paraId="3FF3313B" w14:textId="77777777" w:rsidR="005A102B" w:rsidRPr="003E5873" w:rsidRDefault="005A102B" w:rsidP="005A102B">
      <w:pPr>
        <w:jc w:val="center"/>
        <w:rPr>
          <w:rFonts w:cs="Arial"/>
          <w:sz w:val="24"/>
          <w:szCs w:val="24"/>
        </w:rPr>
      </w:pPr>
    </w:p>
    <w:p w14:paraId="6FB4811E" w14:textId="77777777" w:rsidR="005A102B" w:rsidRPr="003E5873" w:rsidRDefault="005A102B" w:rsidP="005A102B">
      <w:pPr>
        <w:jc w:val="center"/>
        <w:rPr>
          <w:rFonts w:cs="Arial"/>
          <w:b/>
          <w:sz w:val="24"/>
          <w:szCs w:val="24"/>
        </w:rPr>
      </w:pPr>
      <w:r w:rsidRPr="003E5873">
        <w:rPr>
          <w:rFonts w:cs="Arial"/>
          <w:b/>
          <w:sz w:val="24"/>
          <w:szCs w:val="24"/>
        </w:rPr>
        <w:t>ATENTAMENTE</w:t>
      </w:r>
    </w:p>
    <w:p w14:paraId="7ACA502F" w14:textId="77777777" w:rsidR="005A102B" w:rsidRPr="003E5873" w:rsidRDefault="005A102B" w:rsidP="005A102B">
      <w:pPr>
        <w:jc w:val="center"/>
        <w:rPr>
          <w:rFonts w:cs="Arial"/>
          <w:b/>
          <w:sz w:val="24"/>
          <w:szCs w:val="24"/>
        </w:rPr>
      </w:pPr>
    </w:p>
    <w:p w14:paraId="3E7317AE" w14:textId="77777777" w:rsidR="005A102B" w:rsidRPr="003E5873" w:rsidRDefault="005A102B" w:rsidP="005A102B">
      <w:pPr>
        <w:jc w:val="center"/>
        <w:rPr>
          <w:rFonts w:cs="Arial"/>
          <w:i/>
          <w:sz w:val="24"/>
          <w:szCs w:val="24"/>
        </w:rPr>
      </w:pPr>
      <w:r w:rsidRPr="003E5873">
        <w:rPr>
          <w:rFonts w:cs="Arial"/>
          <w:i/>
          <w:sz w:val="24"/>
          <w:szCs w:val="24"/>
        </w:rPr>
        <w:t>“POR UNA PATRIA ORDENADA Y GENEROSA</w:t>
      </w:r>
    </w:p>
    <w:p w14:paraId="60604ABF" w14:textId="77777777" w:rsidR="005A102B" w:rsidRPr="003E5873" w:rsidRDefault="005A102B" w:rsidP="005A102B">
      <w:pPr>
        <w:jc w:val="center"/>
        <w:rPr>
          <w:rFonts w:cs="Arial"/>
          <w:i/>
          <w:sz w:val="24"/>
          <w:szCs w:val="24"/>
        </w:rPr>
      </w:pPr>
      <w:r w:rsidRPr="003E5873">
        <w:rPr>
          <w:rFonts w:cs="Arial"/>
          <w:i/>
          <w:sz w:val="24"/>
          <w:szCs w:val="24"/>
        </w:rPr>
        <w:t xml:space="preserve"> Y UNA VIDA MEJOR Y MÁS DIGNA PARA TODOS”</w:t>
      </w:r>
    </w:p>
    <w:p w14:paraId="692067BD" w14:textId="7EFAB409" w:rsidR="005A102B" w:rsidRPr="003E5873" w:rsidRDefault="005A102B" w:rsidP="005A102B">
      <w:pPr>
        <w:jc w:val="center"/>
        <w:rPr>
          <w:rFonts w:cs="Arial"/>
          <w:sz w:val="24"/>
          <w:szCs w:val="24"/>
        </w:rPr>
      </w:pPr>
    </w:p>
    <w:p w14:paraId="1B389C26" w14:textId="6BA9C720" w:rsidR="005A102B" w:rsidRPr="003E5873" w:rsidRDefault="005A102B" w:rsidP="005A102B">
      <w:pPr>
        <w:jc w:val="center"/>
        <w:rPr>
          <w:rFonts w:cs="Arial"/>
          <w:b/>
          <w:sz w:val="24"/>
          <w:szCs w:val="24"/>
        </w:rPr>
      </w:pPr>
      <w:r w:rsidRPr="003E5873">
        <w:rPr>
          <w:rFonts w:cs="Arial"/>
          <w:b/>
          <w:sz w:val="24"/>
          <w:szCs w:val="24"/>
        </w:rPr>
        <w:t>GRUPO PARLAMENTARIO DEL PARTIDO ACCIÓN NACIONAL</w:t>
      </w:r>
      <w:r w:rsidR="00E1161D" w:rsidRPr="003E5873">
        <w:rPr>
          <w:rFonts w:cs="Arial"/>
          <w:b/>
          <w:sz w:val="24"/>
          <w:szCs w:val="24"/>
        </w:rPr>
        <w:t xml:space="preserve"> “CARLOS ALBERTO PÁEZ FALCÓN”</w:t>
      </w:r>
    </w:p>
    <w:p w14:paraId="65CB1327" w14:textId="6A966245" w:rsidR="005A102B" w:rsidRPr="003E5873" w:rsidRDefault="003E5873" w:rsidP="005A102B">
      <w:pPr>
        <w:jc w:val="center"/>
        <w:rPr>
          <w:rFonts w:cs="Arial"/>
          <w:b/>
          <w:sz w:val="24"/>
          <w:szCs w:val="24"/>
        </w:rPr>
      </w:pPr>
      <w:r>
        <w:rPr>
          <w:noProof/>
          <w:lang w:eastAsia="es-MX"/>
        </w:rPr>
        <w:drawing>
          <wp:anchor distT="0" distB="0" distL="114300" distR="114300" simplePos="0" relativeHeight="251660288" behindDoc="1" locked="0" layoutInCell="1" allowOverlap="1" wp14:anchorId="276281C1" wp14:editId="619462A6">
            <wp:simplePos x="0" y="0"/>
            <wp:positionH relativeFrom="column">
              <wp:posOffset>2087880</wp:posOffset>
            </wp:positionH>
            <wp:positionV relativeFrom="paragraph">
              <wp:posOffset>93345</wp:posOffset>
            </wp:positionV>
            <wp:extent cx="1381125" cy="1394460"/>
            <wp:effectExtent l="0" t="0" r="9525" b="0"/>
            <wp:wrapNone/>
            <wp:docPr id="3" name="image3.png"/>
            <wp:cNvGraphicFramePr/>
            <a:graphic xmlns:a="http://schemas.openxmlformats.org/drawingml/2006/main">
              <a:graphicData uri="http://schemas.openxmlformats.org/drawingml/2006/picture">
                <pic:pic xmlns:pic="http://schemas.openxmlformats.org/drawingml/2006/picture">
                  <pic:nvPicPr>
                    <pic:cNvPr id="3" name="image3.png"/>
                    <pic:cNvPicPr/>
                  </pic:nvPicPr>
                  <pic:blipFill>
                    <a:blip r:embed="rId8"/>
                    <a:srcRect/>
                    <a:stretch>
                      <a:fillRect/>
                    </a:stretch>
                  </pic:blipFill>
                  <pic:spPr>
                    <a:xfrm>
                      <a:off x="0" y="0"/>
                      <a:ext cx="1381125" cy="1394460"/>
                    </a:xfrm>
                    <a:prstGeom prst="rect">
                      <a:avLst/>
                    </a:prstGeom>
                    <a:ln/>
                  </pic:spPr>
                </pic:pic>
              </a:graphicData>
            </a:graphic>
          </wp:anchor>
        </w:drawing>
      </w:r>
    </w:p>
    <w:p w14:paraId="3AAAA598" w14:textId="2DB3ECF6" w:rsidR="005A102B" w:rsidRPr="003E5873" w:rsidRDefault="005A102B" w:rsidP="005A102B">
      <w:pPr>
        <w:pStyle w:val="Cuerpo"/>
        <w:spacing w:line="360" w:lineRule="auto"/>
        <w:jc w:val="center"/>
        <w:rPr>
          <w:rFonts w:ascii="Arial" w:hAnsi="Arial" w:cs="Arial"/>
          <w:sz w:val="24"/>
          <w:szCs w:val="24"/>
        </w:rPr>
      </w:pPr>
    </w:p>
    <w:p w14:paraId="3F9F9DAC" w14:textId="019B845B" w:rsidR="005A102B" w:rsidRPr="003E5873" w:rsidRDefault="005A102B" w:rsidP="005A102B">
      <w:pPr>
        <w:pStyle w:val="Cuerpo"/>
        <w:spacing w:line="360" w:lineRule="auto"/>
        <w:jc w:val="center"/>
        <w:rPr>
          <w:rFonts w:ascii="Arial" w:hAnsi="Arial" w:cs="Arial"/>
          <w:sz w:val="24"/>
          <w:szCs w:val="24"/>
        </w:rPr>
      </w:pPr>
    </w:p>
    <w:p w14:paraId="6970A713" w14:textId="40090518" w:rsidR="005A102B" w:rsidRPr="003E5873" w:rsidRDefault="005A102B" w:rsidP="005A102B">
      <w:pPr>
        <w:pStyle w:val="Cuerpo"/>
        <w:spacing w:line="360" w:lineRule="auto"/>
        <w:jc w:val="center"/>
        <w:rPr>
          <w:rFonts w:ascii="Arial" w:hAnsi="Arial" w:cs="Arial"/>
          <w:sz w:val="24"/>
          <w:szCs w:val="24"/>
        </w:rPr>
      </w:pPr>
      <w:r w:rsidRPr="003E5873">
        <w:rPr>
          <w:rFonts w:ascii="Arial" w:hAnsi="Arial" w:cs="Arial"/>
          <w:sz w:val="24"/>
          <w:szCs w:val="24"/>
        </w:rPr>
        <w:t xml:space="preserve">DIP. </w:t>
      </w:r>
      <w:r w:rsidR="003E5873" w:rsidRPr="003E5873">
        <w:rPr>
          <w:rFonts w:ascii="Arial" w:hAnsi="Arial" w:cs="Arial"/>
          <w:sz w:val="24"/>
          <w:szCs w:val="24"/>
        </w:rPr>
        <w:t xml:space="preserve">RODOLFO GERARDO WALS AURIOLES </w:t>
      </w:r>
    </w:p>
    <w:tbl>
      <w:tblPr>
        <w:tblW w:w="10065" w:type="dxa"/>
        <w:tblInd w:w="-459" w:type="dxa"/>
        <w:tblLook w:val="04A0" w:firstRow="1" w:lastRow="0" w:firstColumn="1" w:lastColumn="0" w:noHBand="0" w:noVBand="1"/>
      </w:tblPr>
      <w:tblGrid>
        <w:gridCol w:w="5471"/>
        <w:gridCol w:w="4594"/>
      </w:tblGrid>
      <w:tr w:rsidR="005A102B" w:rsidRPr="003E5873" w14:paraId="215A2B50" w14:textId="77777777" w:rsidTr="00AA7C70">
        <w:trPr>
          <w:trHeight w:val="1570"/>
        </w:trPr>
        <w:tc>
          <w:tcPr>
            <w:tcW w:w="5471" w:type="dxa"/>
            <w:shd w:val="clear" w:color="auto" w:fill="auto"/>
          </w:tcPr>
          <w:p w14:paraId="0F57767E" w14:textId="01032FD2" w:rsidR="00B22B3B" w:rsidRPr="003E5873" w:rsidRDefault="005A102B" w:rsidP="00AA7C70">
            <w:pPr>
              <w:tabs>
                <w:tab w:val="left" w:pos="885"/>
                <w:tab w:val="center" w:pos="4987"/>
                <w:tab w:val="left" w:pos="5056"/>
              </w:tabs>
              <w:spacing w:line="360" w:lineRule="auto"/>
              <w:rPr>
                <w:rFonts w:cs="Arial"/>
                <w:sz w:val="24"/>
                <w:szCs w:val="24"/>
              </w:rPr>
            </w:pPr>
            <w:r w:rsidRPr="003E5873">
              <w:rPr>
                <w:rFonts w:cs="Arial"/>
                <w:sz w:val="24"/>
                <w:szCs w:val="24"/>
              </w:rPr>
              <w:tab/>
            </w:r>
          </w:p>
          <w:p w14:paraId="21C66AB5" w14:textId="478CBA41" w:rsidR="005A102B" w:rsidRPr="003E5873" w:rsidRDefault="003E5873" w:rsidP="00AA7C70">
            <w:pPr>
              <w:tabs>
                <w:tab w:val="left" w:pos="885"/>
                <w:tab w:val="center" w:pos="4987"/>
                <w:tab w:val="left" w:pos="5056"/>
              </w:tabs>
              <w:spacing w:line="360" w:lineRule="auto"/>
              <w:rPr>
                <w:rFonts w:cs="Arial"/>
                <w:sz w:val="24"/>
                <w:szCs w:val="24"/>
              </w:rPr>
            </w:pPr>
            <w:r>
              <w:rPr>
                <w:noProof/>
                <w:lang w:eastAsia="es-MX"/>
              </w:rPr>
              <w:drawing>
                <wp:anchor distT="0" distB="0" distL="114300" distR="114300" simplePos="0" relativeHeight="251661312" behindDoc="1" locked="0" layoutInCell="1" allowOverlap="1" wp14:anchorId="11279CB4" wp14:editId="59CFE6E0">
                  <wp:simplePos x="0" y="0"/>
                  <wp:positionH relativeFrom="column">
                    <wp:posOffset>649605</wp:posOffset>
                  </wp:positionH>
                  <wp:positionV relativeFrom="paragraph">
                    <wp:posOffset>24765</wp:posOffset>
                  </wp:positionV>
                  <wp:extent cx="1903730" cy="1228725"/>
                  <wp:effectExtent l="0" t="0" r="1270" b="9525"/>
                  <wp:wrapNone/>
                  <wp:docPr id="5" name="image5.png"/>
                  <wp:cNvGraphicFramePr/>
                  <a:graphic xmlns:a="http://schemas.openxmlformats.org/drawingml/2006/main">
                    <a:graphicData uri="http://schemas.openxmlformats.org/drawingml/2006/picture">
                      <pic:pic xmlns:pic="http://schemas.openxmlformats.org/drawingml/2006/picture">
                        <pic:nvPicPr>
                          <pic:cNvPr id="5" name="image5.png"/>
                          <pic:cNvPicPr/>
                        </pic:nvPicPr>
                        <pic:blipFill>
                          <a:blip r:embed="rId9"/>
                          <a:srcRect/>
                          <a:stretch>
                            <a:fillRect/>
                          </a:stretch>
                        </pic:blipFill>
                        <pic:spPr>
                          <a:xfrm>
                            <a:off x="0" y="0"/>
                            <a:ext cx="1903730" cy="1228725"/>
                          </a:xfrm>
                          <a:prstGeom prst="rect">
                            <a:avLst/>
                          </a:prstGeom>
                          <a:ln/>
                        </pic:spPr>
                      </pic:pic>
                    </a:graphicData>
                  </a:graphic>
                </wp:anchor>
              </w:drawing>
            </w:r>
            <w:r w:rsidR="005A102B" w:rsidRPr="003E5873">
              <w:rPr>
                <w:rFonts w:cs="Arial"/>
                <w:sz w:val="24"/>
                <w:szCs w:val="24"/>
              </w:rPr>
              <w:tab/>
            </w:r>
          </w:p>
          <w:p w14:paraId="53F85D52" w14:textId="77777777" w:rsidR="005A102B" w:rsidRPr="003E5873" w:rsidRDefault="005A102B" w:rsidP="00AA7C70">
            <w:pPr>
              <w:tabs>
                <w:tab w:val="left" w:pos="885"/>
                <w:tab w:val="center" w:pos="4987"/>
                <w:tab w:val="left" w:pos="5056"/>
              </w:tabs>
              <w:spacing w:line="360" w:lineRule="auto"/>
              <w:rPr>
                <w:rFonts w:cs="Arial"/>
                <w:sz w:val="24"/>
                <w:szCs w:val="24"/>
              </w:rPr>
            </w:pPr>
          </w:p>
          <w:p w14:paraId="7A20FC23" w14:textId="6977075B" w:rsidR="005A102B" w:rsidRPr="003E5873" w:rsidRDefault="005A102B" w:rsidP="00AA7C70">
            <w:pPr>
              <w:tabs>
                <w:tab w:val="left" w:pos="885"/>
                <w:tab w:val="center" w:pos="4987"/>
                <w:tab w:val="left" w:pos="5056"/>
              </w:tabs>
              <w:spacing w:line="360" w:lineRule="auto"/>
              <w:rPr>
                <w:rFonts w:cs="Arial"/>
                <w:sz w:val="24"/>
                <w:szCs w:val="24"/>
              </w:rPr>
            </w:pPr>
          </w:p>
          <w:p w14:paraId="5E75B363" w14:textId="1464917C" w:rsidR="005A102B" w:rsidRPr="003E5873" w:rsidRDefault="005A102B" w:rsidP="00AA7C70">
            <w:pPr>
              <w:tabs>
                <w:tab w:val="left" w:pos="885"/>
                <w:tab w:val="center" w:pos="4987"/>
                <w:tab w:val="left" w:pos="5056"/>
              </w:tabs>
              <w:spacing w:line="360" w:lineRule="auto"/>
              <w:jc w:val="center"/>
              <w:rPr>
                <w:rFonts w:cs="Arial"/>
                <w:sz w:val="24"/>
                <w:szCs w:val="24"/>
              </w:rPr>
            </w:pPr>
            <w:r w:rsidRPr="003E5873">
              <w:rPr>
                <w:rFonts w:cs="Arial"/>
                <w:sz w:val="24"/>
                <w:szCs w:val="24"/>
              </w:rPr>
              <w:t xml:space="preserve">DIP. </w:t>
            </w:r>
            <w:r w:rsidR="003E5873" w:rsidRPr="003E5873">
              <w:rPr>
                <w:rFonts w:cs="Arial"/>
                <w:sz w:val="24"/>
                <w:szCs w:val="24"/>
              </w:rPr>
              <w:t>MAYRA LUCILA VALDÉS GONZÁLEZ</w:t>
            </w:r>
          </w:p>
        </w:tc>
        <w:tc>
          <w:tcPr>
            <w:tcW w:w="4594" w:type="dxa"/>
            <w:shd w:val="clear" w:color="auto" w:fill="auto"/>
          </w:tcPr>
          <w:p w14:paraId="646FD3B9" w14:textId="66C81609" w:rsidR="005A102B" w:rsidRPr="003E5873" w:rsidRDefault="005A102B" w:rsidP="00AA7C70">
            <w:pPr>
              <w:tabs>
                <w:tab w:val="left" w:pos="885"/>
                <w:tab w:val="center" w:pos="4987"/>
                <w:tab w:val="left" w:pos="5056"/>
              </w:tabs>
              <w:spacing w:line="360" w:lineRule="auto"/>
              <w:rPr>
                <w:rFonts w:cs="Arial"/>
                <w:sz w:val="24"/>
                <w:szCs w:val="24"/>
              </w:rPr>
            </w:pPr>
          </w:p>
          <w:p w14:paraId="311A5C97" w14:textId="6120E0F1" w:rsidR="005A102B" w:rsidRPr="003E5873" w:rsidRDefault="005A102B" w:rsidP="00AA7C70">
            <w:pPr>
              <w:tabs>
                <w:tab w:val="left" w:pos="885"/>
                <w:tab w:val="center" w:pos="4987"/>
                <w:tab w:val="left" w:pos="5056"/>
              </w:tabs>
              <w:spacing w:line="360" w:lineRule="auto"/>
              <w:rPr>
                <w:rFonts w:cs="Arial"/>
                <w:sz w:val="24"/>
                <w:szCs w:val="24"/>
              </w:rPr>
            </w:pPr>
          </w:p>
          <w:p w14:paraId="392DC35C" w14:textId="45626ADF" w:rsidR="00B22B3B" w:rsidRPr="003E5873" w:rsidRDefault="003E5873" w:rsidP="00AA7C70">
            <w:pPr>
              <w:tabs>
                <w:tab w:val="left" w:pos="885"/>
                <w:tab w:val="center" w:pos="4987"/>
                <w:tab w:val="left" w:pos="5056"/>
              </w:tabs>
              <w:spacing w:line="360" w:lineRule="auto"/>
              <w:rPr>
                <w:rFonts w:cs="Arial"/>
                <w:sz w:val="24"/>
                <w:szCs w:val="24"/>
              </w:rPr>
            </w:pPr>
            <w:r>
              <w:rPr>
                <w:noProof/>
                <w:lang w:eastAsia="es-MX"/>
              </w:rPr>
              <w:drawing>
                <wp:anchor distT="0" distB="0" distL="114300" distR="114300" simplePos="0" relativeHeight="251659264" behindDoc="1" locked="0" layoutInCell="1" allowOverlap="1" wp14:anchorId="2ACE288D" wp14:editId="35F06D4C">
                  <wp:simplePos x="0" y="0"/>
                  <wp:positionH relativeFrom="column">
                    <wp:posOffset>40640</wp:posOffset>
                  </wp:positionH>
                  <wp:positionV relativeFrom="paragraph">
                    <wp:posOffset>36195</wp:posOffset>
                  </wp:positionV>
                  <wp:extent cx="2440940" cy="849630"/>
                  <wp:effectExtent l="0" t="0" r="0" b="7620"/>
                  <wp:wrapNone/>
                  <wp:docPr id="4" name="image4.png"/>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0"/>
                          <a:srcRect/>
                          <a:stretch>
                            <a:fillRect/>
                          </a:stretch>
                        </pic:blipFill>
                        <pic:spPr>
                          <a:xfrm>
                            <a:off x="0" y="0"/>
                            <a:ext cx="2440940" cy="849630"/>
                          </a:xfrm>
                          <a:prstGeom prst="rect">
                            <a:avLst/>
                          </a:prstGeom>
                          <a:ln/>
                        </pic:spPr>
                      </pic:pic>
                    </a:graphicData>
                  </a:graphic>
                </wp:anchor>
              </w:drawing>
            </w:r>
          </w:p>
          <w:p w14:paraId="5B5ED469" w14:textId="010CA75B" w:rsidR="005A102B" w:rsidRPr="003E5873" w:rsidRDefault="005A102B" w:rsidP="00AA7C70">
            <w:pPr>
              <w:tabs>
                <w:tab w:val="left" w:pos="885"/>
                <w:tab w:val="center" w:pos="4987"/>
                <w:tab w:val="left" w:pos="5056"/>
              </w:tabs>
              <w:spacing w:line="360" w:lineRule="auto"/>
              <w:rPr>
                <w:rFonts w:cs="Arial"/>
                <w:sz w:val="24"/>
                <w:szCs w:val="24"/>
              </w:rPr>
            </w:pPr>
          </w:p>
          <w:p w14:paraId="6007ABE4" w14:textId="410C09C2" w:rsidR="005A102B" w:rsidRPr="003E5873" w:rsidRDefault="005A102B" w:rsidP="00AA7C70">
            <w:pPr>
              <w:tabs>
                <w:tab w:val="left" w:pos="885"/>
                <w:tab w:val="center" w:pos="4987"/>
                <w:tab w:val="left" w:pos="5056"/>
              </w:tabs>
              <w:spacing w:line="360" w:lineRule="auto"/>
              <w:jc w:val="center"/>
              <w:rPr>
                <w:rFonts w:cs="Arial"/>
                <w:sz w:val="24"/>
                <w:szCs w:val="24"/>
              </w:rPr>
            </w:pPr>
            <w:r w:rsidRPr="003E5873">
              <w:rPr>
                <w:rFonts w:cs="Arial"/>
                <w:sz w:val="24"/>
                <w:szCs w:val="24"/>
              </w:rPr>
              <w:t xml:space="preserve">DIP. </w:t>
            </w:r>
            <w:r w:rsidR="00B22B3B" w:rsidRPr="003E5873">
              <w:rPr>
                <w:rFonts w:cs="Arial"/>
                <w:sz w:val="24"/>
                <w:szCs w:val="24"/>
              </w:rPr>
              <w:t>LUZ NATALIA VIRGIL ORONA</w:t>
            </w:r>
          </w:p>
        </w:tc>
      </w:tr>
    </w:tbl>
    <w:p w14:paraId="10929595" w14:textId="77777777" w:rsidR="002C188E" w:rsidRPr="003E5873" w:rsidRDefault="002C188E" w:rsidP="00687D16">
      <w:pPr>
        <w:jc w:val="left"/>
        <w:rPr>
          <w:rFonts w:cs="Arial"/>
          <w:sz w:val="24"/>
          <w:szCs w:val="24"/>
        </w:rPr>
      </w:pPr>
    </w:p>
    <w:sectPr w:rsidR="002C188E" w:rsidRPr="003E5873" w:rsidSect="00954C50">
      <w:headerReference w:type="default" r:id="rId11"/>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431B1" w14:textId="77777777" w:rsidR="005D0A58" w:rsidRDefault="005D0A58" w:rsidP="005F5CDF">
      <w:r>
        <w:separator/>
      </w:r>
    </w:p>
  </w:endnote>
  <w:endnote w:type="continuationSeparator" w:id="0">
    <w:p w14:paraId="76E4801E" w14:textId="77777777" w:rsidR="005D0A58" w:rsidRDefault="005D0A58"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71726" w14:textId="77777777" w:rsidR="005D0A58" w:rsidRDefault="005D0A58" w:rsidP="005F5CDF">
      <w:r>
        <w:separator/>
      </w:r>
    </w:p>
  </w:footnote>
  <w:footnote w:type="continuationSeparator" w:id="0">
    <w:p w14:paraId="33858EA3" w14:textId="77777777" w:rsidR="005D0A58" w:rsidRDefault="005D0A58"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CD89D" w14:textId="70B58680" w:rsidR="003E5873" w:rsidRDefault="00870D0E" w:rsidP="003E5873">
    <w:pPr>
      <w:tabs>
        <w:tab w:val="center" w:pos="4419"/>
        <w:tab w:val="left" w:pos="5040"/>
        <w:tab w:val="right" w:pos="8838"/>
      </w:tabs>
      <w:jc w:val="center"/>
      <w:rPr>
        <w:rFonts w:ascii="Times New Roman" w:hAnsi="Times New Roman"/>
        <w:smallCaps/>
        <w:sz w:val="26"/>
        <w:szCs w:val="26"/>
      </w:rPr>
    </w:pPr>
    <w:r>
      <w:rPr>
        <w:noProof/>
        <w:lang w:eastAsia="es-MX"/>
      </w:rPr>
      <w:drawing>
        <wp:anchor distT="0" distB="0" distL="0" distR="0" simplePos="0" relativeHeight="251659264" behindDoc="1" locked="0" layoutInCell="1" allowOverlap="1" wp14:anchorId="6A5F11F9" wp14:editId="2D11961B">
          <wp:simplePos x="0" y="0"/>
          <wp:positionH relativeFrom="column">
            <wp:posOffset>5045729</wp:posOffset>
          </wp:positionH>
          <wp:positionV relativeFrom="paragraph">
            <wp:posOffset>57738</wp:posOffset>
          </wp:positionV>
          <wp:extent cx="1057275" cy="989965"/>
          <wp:effectExtent l="0" t="0" r="9525" b="635"/>
          <wp:wrapNone/>
          <wp:docPr id="2" name="Imagen 2"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Identidad Congreso del estado de Coahuila-01.jpg"/>
                  <pic:cNvPicPr>
                    <a:picLocks noChangeAspect="1" noChangeArrowheads="1"/>
                  </pic:cNvPicPr>
                </pic:nvPicPr>
                <pic:blipFill>
                  <a:blip r:embed="rId1">
                    <a:extLst>
                      <a:ext uri="{28A0092B-C50C-407E-A947-70E740481C1C}">
                        <a14:useLocalDpi xmlns:a14="http://schemas.microsoft.com/office/drawing/2010/main" val="0"/>
                      </a:ext>
                    </a:extLst>
                  </a:blip>
                  <a:srcRect l="23363" t="19469" r="20688" b="16727"/>
                  <a:stretch>
                    <a:fillRect/>
                  </a:stretch>
                </pic:blipFill>
                <pic:spPr bwMode="auto">
                  <a:xfrm>
                    <a:off x="0" y="0"/>
                    <a:ext cx="1057275" cy="989965"/>
                  </a:xfrm>
                  <a:prstGeom prst="rect">
                    <a:avLst/>
                  </a:prstGeom>
                  <a:noFill/>
                </pic:spPr>
              </pic:pic>
            </a:graphicData>
          </a:graphic>
          <wp14:sizeRelH relativeFrom="page">
            <wp14:pctWidth>0</wp14:pctWidth>
          </wp14:sizeRelH>
          <wp14:sizeRelV relativeFrom="page">
            <wp14:pctHeight>0</wp14:pctHeight>
          </wp14:sizeRelV>
        </wp:anchor>
      </w:drawing>
    </w:r>
    <w:r w:rsidR="003E5873">
      <w:rPr>
        <w:rFonts w:ascii="Times New Roman" w:hAnsi="Times New Roman"/>
        <w:smallCaps/>
        <w:sz w:val="26"/>
        <w:szCs w:val="26"/>
      </w:rPr>
      <w:t xml:space="preserve">CONGRESO DEL Estado Independiente, Libre y Soberano </w:t>
    </w:r>
    <w:r w:rsidR="003E5873">
      <w:rPr>
        <w:noProof/>
        <w:lang w:eastAsia="es-MX"/>
      </w:rPr>
      <w:drawing>
        <wp:anchor distT="0" distB="0" distL="114300" distR="114300" simplePos="0" relativeHeight="251660288" behindDoc="0" locked="0" layoutInCell="1" allowOverlap="1" wp14:anchorId="5C416502" wp14:editId="03974949">
          <wp:simplePos x="0" y="0"/>
          <wp:positionH relativeFrom="column">
            <wp:posOffset>-338455</wp:posOffset>
          </wp:positionH>
          <wp:positionV relativeFrom="paragraph">
            <wp:posOffset>6985</wp:posOffset>
          </wp:positionV>
          <wp:extent cx="791210" cy="831215"/>
          <wp:effectExtent l="0" t="0" r="8890" b="6985"/>
          <wp:wrapNone/>
          <wp:docPr id="1" name="Imagen 1"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210" cy="831215"/>
                  </a:xfrm>
                  <a:prstGeom prst="rect">
                    <a:avLst/>
                  </a:prstGeom>
                  <a:noFill/>
                </pic:spPr>
              </pic:pic>
            </a:graphicData>
          </a:graphic>
          <wp14:sizeRelH relativeFrom="page">
            <wp14:pctWidth>0</wp14:pctWidth>
          </wp14:sizeRelH>
          <wp14:sizeRelV relativeFrom="page">
            <wp14:pctHeight>0</wp14:pctHeight>
          </wp14:sizeRelV>
        </wp:anchor>
      </w:drawing>
    </w:r>
  </w:p>
  <w:p w14:paraId="749EE589" w14:textId="77777777" w:rsidR="003E5873" w:rsidRDefault="003E5873" w:rsidP="003E5873">
    <w:pPr>
      <w:tabs>
        <w:tab w:val="center" w:pos="4419"/>
        <w:tab w:val="left" w:pos="5040"/>
        <w:tab w:val="right" w:pos="8838"/>
      </w:tabs>
      <w:jc w:val="center"/>
      <w:rPr>
        <w:rFonts w:ascii="Times New Roman" w:hAnsi="Times New Roman"/>
        <w:smallCaps/>
        <w:sz w:val="26"/>
        <w:szCs w:val="26"/>
      </w:rPr>
    </w:pPr>
    <w:r>
      <w:rPr>
        <w:rFonts w:ascii="Times New Roman" w:hAnsi="Times New Roman"/>
        <w:smallCaps/>
        <w:sz w:val="26"/>
        <w:szCs w:val="26"/>
      </w:rPr>
      <w:t>de Coahuila de Zaragoza</w:t>
    </w:r>
  </w:p>
  <w:p w14:paraId="0ED8A532" w14:textId="77777777" w:rsidR="003E5873" w:rsidRDefault="003E5873" w:rsidP="003E5873">
    <w:pPr>
      <w:tabs>
        <w:tab w:val="center" w:pos="4419"/>
        <w:tab w:val="left" w:pos="5040"/>
        <w:tab w:val="right" w:pos="8838"/>
      </w:tabs>
      <w:jc w:val="center"/>
      <w:rPr>
        <w:rFonts w:ascii="Times New Roman" w:hAnsi="Times New Roman"/>
        <w:smallCaps/>
        <w:sz w:val="26"/>
        <w:szCs w:val="26"/>
      </w:rPr>
    </w:pPr>
  </w:p>
  <w:p w14:paraId="28461C59" w14:textId="77777777" w:rsidR="003E5873" w:rsidRDefault="003E5873" w:rsidP="003E5873">
    <w:pPr>
      <w:tabs>
        <w:tab w:val="left" w:pos="708"/>
        <w:tab w:val="center" w:pos="4419"/>
        <w:tab w:val="right" w:pos="8838"/>
      </w:tabs>
      <w:jc w:val="center"/>
      <w:rPr>
        <w:rFonts w:ascii="Times New Roman" w:hAnsi="Times New Roman"/>
        <w:smallCaps/>
      </w:rPr>
    </w:pPr>
    <w:r>
      <w:rPr>
        <w:rFonts w:ascii="Times New Roman" w:hAnsi="Times New Roman"/>
        <w:smallCaps/>
      </w:rPr>
      <w:t>Poder Legislativo</w:t>
    </w:r>
  </w:p>
  <w:p w14:paraId="24BA4A1E" w14:textId="77777777" w:rsidR="003E5873" w:rsidRDefault="003E5873" w:rsidP="003E5873">
    <w:pPr>
      <w:tabs>
        <w:tab w:val="center" w:pos="4419"/>
        <w:tab w:val="left" w:pos="6840"/>
        <w:tab w:val="right" w:pos="8838"/>
      </w:tabs>
      <w:jc w:val="center"/>
      <w:rPr>
        <w:rFonts w:ascii="Times New Roman" w:hAnsi="Times New Roman"/>
        <w:smallCaps/>
      </w:rPr>
    </w:pPr>
  </w:p>
  <w:p w14:paraId="19BA14D4" w14:textId="77777777" w:rsidR="003E5873" w:rsidRDefault="003E5873" w:rsidP="003E5873">
    <w:pPr>
      <w:tabs>
        <w:tab w:val="left" w:pos="708"/>
        <w:tab w:val="center" w:pos="4419"/>
        <w:tab w:val="right" w:pos="8838"/>
      </w:tabs>
      <w:jc w:val="center"/>
      <w:rPr>
        <w:rFonts w:ascii="Times New Roman" w:hAnsi="Times New Roman"/>
        <w:smallCaps/>
        <w:sz w:val="16"/>
        <w:szCs w:val="16"/>
      </w:rPr>
    </w:pPr>
    <w:r>
      <w:rPr>
        <w:rFonts w:ascii="Times New Roman" w:hAnsi="Times New Roman"/>
        <w:smallCaps/>
        <w:sz w:val="16"/>
        <w:szCs w:val="16"/>
      </w:rPr>
      <w:t xml:space="preserve">“2022, </w:t>
    </w:r>
    <w:proofErr w:type="spellStart"/>
    <w:r>
      <w:rPr>
        <w:rFonts w:ascii="Times New Roman" w:hAnsi="Times New Roman"/>
        <w:smallCaps/>
        <w:sz w:val="16"/>
        <w:szCs w:val="16"/>
      </w:rPr>
      <w:t>aÑO</w:t>
    </w:r>
    <w:proofErr w:type="spellEnd"/>
    <w:r>
      <w:rPr>
        <w:rFonts w:ascii="Times New Roman" w:hAnsi="Times New Roman"/>
        <w:smallCaps/>
        <w:sz w:val="16"/>
        <w:szCs w:val="16"/>
      </w:rPr>
      <w:t xml:space="preserve"> DE BENITO JUAREZ, DEFENSOR DE LA SOBERANIA DE COAHUILA DE ZARAGOZA”</w:t>
    </w:r>
  </w:p>
  <w:p w14:paraId="6EAAABD6" w14:textId="77777777" w:rsidR="005F5CDF" w:rsidRPr="003E5873" w:rsidRDefault="005F5CDF" w:rsidP="003E587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568"/>
    <w:multiLevelType w:val="hybridMultilevel"/>
    <w:tmpl w:val="23FA8028"/>
    <w:lvl w:ilvl="0" w:tplc="B4ACB318">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2" w15:restartNumberingAfterBreak="0">
    <w:nsid w:val="1FBC145F"/>
    <w:multiLevelType w:val="hybridMultilevel"/>
    <w:tmpl w:val="62A4C2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8A1922"/>
    <w:multiLevelType w:val="hybridMultilevel"/>
    <w:tmpl w:val="43E8A7FC"/>
    <w:lvl w:ilvl="0" w:tplc="96C8E5FA">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9715444"/>
    <w:multiLevelType w:val="hybridMultilevel"/>
    <w:tmpl w:val="07FE1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4E356B2"/>
    <w:multiLevelType w:val="hybridMultilevel"/>
    <w:tmpl w:val="47BEAB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63D23221"/>
    <w:multiLevelType w:val="hybridMultilevel"/>
    <w:tmpl w:val="7780F166"/>
    <w:lvl w:ilvl="0" w:tplc="EA2AEB7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88A464A"/>
    <w:multiLevelType w:val="hybridMultilevel"/>
    <w:tmpl w:val="3600F424"/>
    <w:lvl w:ilvl="0" w:tplc="16062C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24D384B"/>
    <w:multiLevelType w:val="hybridMultilevel"/>
    <w:tmpl w:val="C4326B0E"/>
    <w:lvl w:ilvl="0" w:tplc="5C54721A">
      <w:numFmt w:val="bullet"/>
      <w:lvlText w:val=""/>
      <w:lvlJc w:val="left"/>
      <w:pPr>
        <w:ind w:left="502" w:hanging="360"/>
      </w:pPr>
      <w:rPr>
        <w:rFonts w:ascii="Symbol" w:eastAsia="Times New Roman" w:hAnsi="Symbo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0" w15:restartNumberingAfterBreak="0">
    <w:nsid w:val="7D7B3D88"/>
    <w:multiLevelType w:val="hybridMultilevel"/>
    <w:tmpl w:val="1D800660"/>
    <w:lvl w:ilvl="0" w:tplc="CC8CD03C">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4"/>
  </w:num>
  <w:num w:numId="5">
    <w:abstractNumId w:val="2"/>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MX" w:vendorID="64" w:dllVersion="0" w:nlCheck="1" w:checkStyle="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0E34"/>
    <w:rsid w:val="000021E9"/>
    <w:rsid w:val="000023A5"/>
    <w:rsid w:val="00007A8F"/>
    <w:rsid w:val="000170CE"/>
    <w:rsid w:val="000178D2"/>
    <w:rsid w:val="000233FA"/>
    <w:rsid w:val="00025D38"/>
    <w:rsid w:val="00026EE4"/>
    <w:rsid w:val="00027600"/>
    <w:rsid w:val="00032E70"/>
    <w:rsid w:val="000477A3"/>
    <w:rsid w:val="000604A4"/>
    <w:rsid w:val="0006252D"/>
    <w:rsid w:val="00073FE7"/>
    <w:rsid w:val="00080754"/>
    <w:rsid w:val="00084F1F"/>
    <w:rsid w:val="00085F49"/>
    <w:rsid w:val="00087107"/>
    <w:rsid w:val="00096FA1"/>
    <w:rsid w:val="000A345E"/>
    <w:rsid w:val="000C3EA9"/>
    <w:rsid w:val="000C45B7"/>
    <w:rsid w:val="000C5ACD"/>
    <w:rsid w:val="000D5FD7"/>
    <w:rsid w:val="000E5162"/>
    <w:rsid w:val="000F202B"/>
    <w:rsid w:val="000F2F71"/>
    <w:rsid w:val="000F36E2"/>
    <w:rsid w:val="000F4616"/>
    <w:rsid w:val="000F5359"/>
    <w:rsid w:val="000F671A"/>
    <w:rsid w:val="000F7DD7"/>
    <w:rsid w:val="00106A1B"/>
    <w:rsid w:val="00115E4F"/>
    <w:rsid w:val="001176EA"/>
    <w:rsid w:val="0012459C"/>
    <w:rsid w:val="00143F16"/>
    <w:rsid w:val="00154708"/>
    <w:rsid w:val="00157E89"/>
    <w:rsid w:val="00166C62"/>
    <w:rsid w:val="00171F3E"/>
    <w:rsid w:val="00176A4F"/>
    <w:rsid w:val="00191964"/>
    <w:rsid w:val="00194D49"/>
    <w:rsid w:val="001A0425"/>
    <w:rsid w:val="001A54EC"/>
    <w:rsid w:val="001B0AAF"/>
    <w:rsid w:val="001B18D6"/>
    <w:rsid w:val="001C0895"/>
    <w:rsid w:val="001C262D"/>
    <w:rsid w:val="001C3D62"/>
    <w:rsid w:val="001C7A9D"/>
    <w:rsid w:val="001E5D47"/>
    <w:rsid w:val="00212FED"/>
    <w:rsid w:val="00221F1D"/>
    <w:rsid w:val="00225939"/>
    <w:rsid w:val="00232165"/>
    <w:rsid w:val="00241803"/>
    <w:rsid w:val="00250CA1"/>
    <w:rsid w:val="00252F24"/>
    <w:rsid w:val="00254652"/>
    <w:rsid w:val="00254ABD"/>
    <w:rsid w:val="00254FBA"/>
    <w:rsid w:val="00255C59"/>
    <w:rsid w:val="00262AB9"/>
    <w:rsid w:val="00264118"/>
    <w:rsid w:val="002669ED"/>
    <w:rsid w:val="00270871"/>
    <w:rsid w:val="00274CCC"/>
    <w:rsid w:val="00276469"/>
    <w:rsid w:val="0028086F"/>
    <w:rsid w:val="00281D9E"/>
    <w:rsid w:val="002858B3"/>
    <w:rsid w:val="00285962"/>
    <w:rsid w:val="0028784F"/>
    <w:rsid w:val="00290F49"/>
    <w:rsid w:val="00296A0E"/>
    <w:rsid w:val="002A1937"/>
    <w:rsid w:val="002A4080"/>
    <w:rsid w:val="002B030A"/>
    <w:rsid w:val="002B0ED2"/>
    <w:rsid w:val="002B148D"/>
    <w:rsid w:val="002B31BE"/>
    <w:rsid w:val="002C188E"/>
    <w:rsid w:val="002C4603"/>
    <w:rsid w:val="002E1AE8"/>
    <w:rsid w:val="002E228B"/>
    <w:rsid w:val="002E4077"/>
    <w:rsid w:val="002F1D84"/>
    <w:rsid w:val="002F49C3"/>
    <w:rsid w:val="0030174B"/>
    <w:rsid w:val="0030204D"/>
    <w:rsid w:val="00302C3B"/>
    <w:rsid w:val="00316121"/>
    <w:rsid w:val="0032140E"/>
    <w:rsid w:val="003363FD"/>
    <w:rsid w:val="00352285"/>
    <w:rsid w:val="003525C2"/>
    <w:rsid w:val="00352D49"/>
    <w:rsid w:val="00353ED9"/>
    <w:rsid w:val="003555B0"/>
    <w:rsid w:val="00372AFF"/>
    <w:rsid w:val="003738F7"/>
    <w:rsid w:val="0038020F"/>
    <w:rsid w:val="00384683"/>
    <w:rsid w:val="00391889"/>
    <w:rsid w:val="0039353D"/>
    <w:rsid w:val="0039486D"/>
    <w:rsid w:val="003A4178"/>
    <w:rsid w:val="003A5DF3"/>
    <w:rsid w:val="003A645F"/>
    <w:rsid w:val="003B1838"/>
    <w:rsid w:val="003B5446"/>
    <w:rsid w:val="003B7782"/>
    <w:rsid w:val="003C3D60"/>
    <w:rsid w:val="003C4393"/>
    <w:rsid w:val="003D06B0"/>
    <w:rsid w:val="003D3D13"/>
    <w:rsid w:val="003E0B7F"/>
    <w:rsid w:val="003E323A"/>
    <w:rsid w:val="003E4760"/>
    <w:rsid w:val="003E51F3"/>
    <w:rsid w:val="003E5873"/>
    <w:rsid w:val="003E76A0"/>
    <w:rsid w:val="003F0059"/>
    <w:rsid w:val="003F19B9"/>
    <w:rsid w:val="003F7533"/>
    <w:rsid w:val="003F78FD"/>
    <w:rsid w:val="0040249B"/>
    <w:rsid w:val="00407200"/>
    <w:rsid w:val="0041378B"/>
    <w:rsid w:val="004151A8"/>
    <w:rsid w:val="004152B4"/>
    <w:rsid w:val="00415E99"/>
    <w:rsid w:val="00425852"/>
    <w:rsid w:val="00426999"/>
    <w:rsid w:val="00426CFC"/>
    <w:rsid w:val="00427400"/>
    <w:rsid w:val="00433A6F"/>
    <w:rsid w:val="004362DF"/>
    <w:rsid w:val="00441499"/>
    <w:rsid w:val="00441C0B"/>
    <w:rsid w:val="00443E12"/>
    <w:rsid w:val="00451865"/>
    <w:rsid w:val="00452583"/>
    <w:rsid w:val="004738AA"/>
    <w:rsid w:val="00474F12"/>
    <w:rsid w:val="00480AC4"/>
    <w:rsid w:val="00481C96"/>
    <w:rsid w:val="00487531"/>
    <w:rsid w:val="00490A68"/>
    <w:rsid w:val="004937AE"/>
    <w:rsid w:val="004A1E19"/>
    <w:rsid w:val="004A439D"/>
    <w:rsid w:val="004B0334"/>
    <w:rsid w:val="004B0C33"/>
    <w:rsid w:val="004B25BC"/>
    <w:rsid w:val="004C0BC3"/>
    <w:rsid w:val="004C34C2"/>
    <w:rsid w:val="004D02FF"/>
    <w:rsid w:val="004D6508"/>
    <w:rsid w:val="004D6E90"/>
    <w:rsid w:val="004D7D18"/>
    <w:rsid w:val="004F2466"/>
    <w:rsid w:val="004F5175"/>
    <w:rsid w:val="004F5C48"/>
    <w:rsid w:val="005105E6"/>
    <w:rsid w:val="00513218"/>
    <w:rsid w:val="00515FCF"/>
    <w:rsid w:val="00516565"/>
    <w:rsid w:val="005233BD"/>
    <w:rsid w:val="00532B2A"/>
    <w:rsid w:val="005461E1"/>
    <w:rsid w:val="00554D30"/>
    <w:rsid w:val="00561F06"/>
    <w:rsid w:val="005746E6"/>
    <w:rsid w:val="005824D1"/>
    <w:rsid w:val="005866D9"/>
    <w:rsid w:val="005A102B"/>
    <w:rsid w:val="005A48AC"/>
    <w:rsid w:val="005A782D"/>
    <w:rsid w:val="005B0A92"/>
    <w:rsid w:val="005B4F9D"/>
    <w:rsid w:val="005B7817"/>
    <w:rsid w:val="005C2676"/>
    <w:rsid w:val="005C4D8C"/>
    <w:rsid w:val="005D0A58"/>
    <w:rsid w:val="005D6E2A"/>
    <w:rsid w:val="005E5797"/>
    <w:rsid w:val="005E60DD"/>
    <w:rsid w:val="005F1FE4"/>
    <w:rsid w:val="005F397E"/>
    <w:rsid w:val="005F5CDF"/>
    <w:rsid w:val="00600755"/>
    <w:rsid w:val="0061457D"/>
    <w:rsid w:val="00617732"/>
    <w:rsid w:val="006203D0"/>
    <w:rsid w:val="00623F4D"/>
    <w:rsid w:val="00625172"/>
    <w:rsid w:val="00635A35"/>
    <w:rsid w:val="00635C3B"/>
    <w:rsid w:val="00642437"/>
    <w:rsid w:val="00650A8C"/>
    <w:rsid w:val="00656376"/>
    <w:rsid w:val="00656DBD"/>
    <w:rsid w:val="00687D16"/>
    <w:rsid w:val="006A1A47"/>
    <w:rsid w:val="006A6A2B"/>
    <w:rsid w:val="006B0FB2"/>
    <w:rsid w:val="006B1699"/>
    <w:rsid w:val="006C6599"/>
    <w:rsid w:val="006D6D61"/>
    <w:rsid w:val="006E0959"/>
    <w:rsid w:val="006F3099"/>
    <w:rsid w:val="006F3AB0"/>
    <w:rsid w:val="007052DB"/>
    <w:rsid w:val="007060D1"/>
    <w:rsid w:val="00706EC0"/>
    <w:rsid w:val="00713F94"/>
    <w:rsid w:val="007239B0"/>
    <w:rsid w:val="0072632C"/>
    <w:rsid w:val="00735D63"/>
    <w:rsid w:val="007410A1"/>
    <w:rsid w:val="00753BA4"/>
    <w:rsid w:val="00765A15"/>
    <w:rsid w:val="0077264B"/>
    <w:rsid w:val="007728A5"/>
    <w:rsid w:val="0078035D"/>
    <w:rsid w:val="00780812"/>
    <w:rsid w:val="00791C4D"/>
    <w:rsid w:val="00791DB3"/>
    <w:rsid w:val="00793BBA"/>
    <w:rsid w:val="007954C9"/>
    <w:rsid w:val="0079564A"/>
    <w:rsid w:val="0079636E"/>
    <w:rsid w:val="007A147C"/>
    <w:rsid w:val="007A3F3C"/>
    <w:rsid w:val="007A4859"/>
    <w:rsid w:val="007B0A1C"/>
    <w:rsid w:val="007B25CC"/>
    <w:rsid w:val="007C0CC6"/>
    <w:rsid w:val="007C4DF7"/>
    <w:rsid w:val="007D1EE9"/>
    <w:rsid w:val="007D59A5"/>
    <w:rsid w:val="007D5C46"/>
    <w:rsid w:val="007E08F9"/>
    <w:rsid w:val="007E3126"/>
    <w:rsid w:val="007E336A"/>
    <w:rsid w:val="007F15B5"/>
    <w:rsid w:val="007F162A"/>
    <w:rsid w:val="007F55D4"/>
    <w:rsid w:val="007F5817"/>
    <w:rsid w:val="007F6A4E"/>
    <w:rsid w:val="008056E9"/>
    <w:rsid w:val="00812B2D"/>
    <w:rsid w:val="00814FCC"/>
    <w:rsid w:val="00833EBD"/>
    <w:rsid w:val="0083497E"/>
    <w:rsid w:val="00837BCB"/>
    <w:rsid w:val="008471FA"/>
    <w:rsid w:val="00851B10"/>
    <w:rsid w:val="00856A42"/>
    <w:rsid w:val="0085763F"/>
    <w:rsid w:val="00864A79"/>
    <w:rsid w:val="0086741B"/>
    <w:rsid w:val="00867A01"/>
    <w:rsid w:val="00870D0E"/>
    <w:rsid w:val="00876CF2"/>
    <w:rsid w:val="0088184B"/>
    <w:rsid w:val="008844B2"/>
    <w:rsid w:val="00884A0D"/>
    <w:rsid w:val="00887E36"/>
    <w:rsid w:val="00890056"/>
    <w:rsid w:val="008941DF"/>
    <w:rsid w:val="008A4105"/>
    <w:rsid w:val="008B4A15"/>
    <w:rsid w:val="008B4A6D"/>
    <w:rsid w:val="008D126F"/>
    <w:rsid w:val="008D4134"/>
    <w:rsid w:val="008D6D69"/>
    <w:rsid w:val="008E36CC"/>
    <w:rsid w:val="008E7DDC"/>
    <w:rsid w:val="008F5AEA"/>
    <w:rsid w:val="008F7F57"/>
    <w:rsid w:val="00905F13"/>
    <w:rsid w:val="00907E26"/>
    <w:rsid w:val="00915294"/>
    <w:rsid w:val="0091559C"/>
    <w:rsid w:val="00915BA3"/>
    <w:rsid w:val="0092296C"/>
    <w:rsid w:val="00923F6D"/>
    <w:rsid w:val="009273A1"/>
    <w:rsid w:val="009303A5"/>
    <w:rsid w:val="00930628"/>
    <w:rsid w:val="00933F92"/>
    <w:rsid w:val="009345E5"/>
    <w:rsid w:val="00945E38"/>
    <w:rsid w:val="0095273D"/>
    <w:rsid w:val="009534A7"/>
    <w:rsid w:val="00954C50"/>
    <w:rsid w:val="00956F1D"/>
    <w:rsid w:val="00957E69"/>
    <w:rsid w:val="00970142"/>
    <w:rsid w:val="00970A6F"/>
    <w:rsid w:val="009716E9"/>
    <w:rsid w:val="00980182"/>
    <w:rsid w:val="00981067"/>
    <w:rsid w:val="00994D5B"/>
    <w:rsid w:val="00996355"/>
    <w:rsid w:val="009A5E64"/>
    <w:rsid w:val="009A72B8"/>
    <w:rsid w:val="009A76A7"/>
    <w:rsid w:val="009B7DD7"/>
    <w:rsid w:val="009E019F"/>
    <w:rsid w:val="00A03C8A"/>
    <w:rsid w:val="00A14D63"/>
    <w:rsid w:val="00A16B4E"/>
    <w:rsid w:val="00A20864"/>
    <w:rsid w:val="00A30293"/>
    <w:rsid w:val="00A34ADD"/>
    <w:rsid w:val="00A36A7D"/>
    <w:rsid w:val="00A36B44"/>
    <w:rsid w:val="00A37ADD"/>
    <w:rsid w:val="00A40C48"/>
    <w:rsid w:val="00A4676E"/>
    <w:rsid w:val="00A52227"/>
    <w:rsid w:val="00A6087B"/>
    <w:rsid w:val="00A60E21"/>
    <w:rsid w:val="00A710A2"/>
    <w:rsid w:val="00A75D02"/>
    <w:rsid w:val="00A86435"/>
    <w:rsid w:val="00AA5287"/>
    <w:rsid w:val="00AA6302"/>
    <w:rsid w:val="00AA6CAF"/>
    <w:rsid w:val="00AB178D"/>
    <w:rsid w:val="00AB38AB"/>
    <w:rsid w:val="00AB38AF"/>
    <w:rsid w:val="00AC4360"/>
    <w:rsid w:val="00AD3629"/>
    <w:rsid w:val="00AE010F"/>
    <w:rsid w:val="00AF01AC"/>
    <w:rsid w:val="00AF180C"/>
    <w:rsid w:val="00AF54DC"/>
    <w:rsid w:val="00AF6E20"/>
    <w:rsid w:val="00B011A1"/>
    <w:rsid w:val="00B124CC"/>
    <w:rsid w:val="00B17274"/>
    <w:rsid w:val="00B22663"/>
    <w:rsid w:val="00B22B3B"/>
    <w:rsid w:val="00B30B63"/>
    <w:rsid w:val="00B32DCB"/>
    <w:rsid w:val="00B4056B"/>
    <w:rsid w:val="00B40E60"/>
    <w:rsid w:val="00B575B0"/>
    <w:rsid w:val="00B61EE8"/>
    <w:rsid w:val="00B716F3"/>
    <w:rsid w:val="00B81BF1"/>
    <w:rsid w:val="00B82876"/>
    <w:rsid w:val="00B832CF"/>
    <w:rsid w:val="00BA44E1"/>
    <w:rsid w:val="00BB2E38"/>
    <w:rsid w:val="00BB6574"/>
    <w:rsid w:val="00BB6977"/>
    <w:rsid w:val="00BD0B34"/>
    <w:rsid w:val="00BD0F95"/>
    <w:rsid w:val="00BD4C49"/>
    <w:rsid w:val="00BD58D6"/>
    <w:rsid w:val="00BE3894"/>
    <w:rsid w:val="00BE5E76"/>
    <w:rsid w:val="00BE7054"/>
    <w:rsid w:val="00C0186F"/>
    <w:rsid w:val="00C0714D"/>
    <w:rsid w:val="00C105D3"/>
    <w:rsid w:val="00C21AF3"/>
    <w:rsid w:val="00C22119"/>
    <w:rsid w:val="00C345B3"/>
    <w:rsid w:val="00C35F98"/>
    <w:rsid w:val="00C40893"/>
    <w:rsid w:val="00C45558"/>
    <w:rsid w:val="00C511FE"/>
    <w:rsid w:val="00C52C9F"/>
    <w:rsid w:val="00C5518C"/>
    <w:rsid w:val="00C65C3E"/>
    <w:rsid w:val="00C66824"/>
    <w:rsid w:val="00C735B2"/>
    <w:rsid w:val="00C74DD0"/>
    <w:rsid w:val="00C77BA8"/>
    <w:rsid w:val="00C948A4"/>
    <w:rsid w:val="00C97127"/>
    <w:rsid w:val="00C97FF6"/>
    <w:rsid w:val="00CA1053"/>
    <w:rsid w:val="00CA2BC3"/>
    <w:rsid w:val="00CA2EE8"/>
    <w:rsid w:val="00CA3718"/>
    <w:rsid w:val="00CA6949"/>
    <w:rsid w:val="00CC203C"/>
    <w:rsid w:val="00CC6CDE"/>
    <w:rsid w:val="00CD4F0C"/>
    <w:rsid w:val="00CD7345"/>
    <w:rsid w:val="00CE1CDB"/>
    <w:rsid w:val="00CF4E80"/>
    <w:rsid w:val="00CF5F37"/>
    <w:rsid w:val="00D0211C"/>
    <w:rsid w:val="00D023D6"/>
    <w:rsid w:val="00D03445"/>
    <w:rsid w:val="00D054B1"/>
    <w:rsid w:val="00D07273"/>
    <w:rsid w:val="00D07DDA"/>
    <w:rsid w:val="00D100D4"/>
    <w:rsid w:val="00D10E94"/>
    <w:rsid w:val="00D11E56"/>
    <w:rsid w:val="00D3161D"/>
    <w:rsid w:val="00D51A9A"/>
    <w:rsid w:val="00D54CDE"/>
    <w:rsid w:val="00D61B24"/>
    <w:rsid w:val="00D7796C"/>
    <w:rsid w:val="00D77AA3"/>
    <w:rsid w:val="00D802F2"/>
    <w:rsid w:val="00D93398"/>
    <w:rsid w:val="00D93EAD"/>
    <w:rsid w:val="00D95FFC"/>
    <w:rsid w:val="00DA16E5"/>
    <w:rsid w:val="00DA2F9B"/>
    <w:rsid w:val="00DA33D4"/>
    <w:rsid w:val="00DA40B6"/>
    <w:rsid w:val="00DA6402"/>
    <w:rsid w:val="00DB0FED"/>
    <w:rsid w:val="00DB2162"/>
    <w:rsid w:val="00DB5A30"/>
    <w:rsid w:val="00DC5E78"/>
    <w:rsid w:val="00DC7192"/>
    <w:rsid w:val="00DD093A"/>
    <w:rsid w:val="00DD18C1"/>
    <w:rsid w:val="00DD1B31"/>
    <w:rsid w:val="00DD6D51"/>
    <w:rsid w:val="00DE58AD"/>
    <w:rsid w:val="00DF0862"/>
    <w:rsid w:val="00DF1370"/>
    <w:rsid w:val="00DF5D80"/>
    <w:rsid w:val="00E00D24"/>
    <w:rsid w:val="00E00FBC"/>
    <w:rsid w:val="00E01643"/>
    <w:rsid w:val="00E1161D"/>
    <w:rsid w:val="00E16665"/>
    <w:rsid w:val="00E174D9"/>
    <w:rsid w:val="00E21C57"/>
    <w:rsid w:val="00E220FE"/>
    <w:rsid w:val="00E2259C"/>
    <w:rsid w:val="00E235EE"/>
    <w:rsid w:val="00E27169"/>
    <w:rsid w:val="00E31C39"/>
    <w:rsid w:val="00E32B2D"/>
    <w:rsid w:val="00E32C09"/>
    <w:rsid w:val="00E34A49"/>
    <w:rsid w:val="00E37FE8"/>
    <w:rsid w:val="00E400B6"/>
    <w:rsid w:val="00E44062"/>
    <w:rsid w:val="00E440D4"/>
    <w:rsid w:val="00E46AF9"/>
    <w:rsid w:val="00E50303"/>
    <w:rsid w:val="00E5744E"/>
    <w:rsid w:val="00E6246F"/>
    <w:rsid w:val="00E64808"/>
    <w:rsid w:val="00E7452C"/>
    <w:rsid w:val="00E8065F"/>
    <w:rsid w:val="00E83431"/>
    <w:rsid w:val="00E90082"/>
    <w:rsid w:val="00E95D9E"/>
    <w:rsid w:val="00EA17F9"/>
    <w:rsid w:val="00EC11D7"/>
    <w:rsid w:val="00EC227F"/>
    <w:rsid w:val="00ED0963"/>
    <w:rsid w:val="00ED1F17"/>
    <w:rsid w:val="00ED30EE"/>
    <w:rsid w:val="00EE2C07"/>
    <w:rsid w:val="00EE5DC7"/>
    <w:rsid w:val="00EE78B8"/>
    <w:rsid w:val="00EF3371"/>
    <w:rsid w:val="00EF6147"/>
    <w:rsid w:val="00F0496A"/>
    <w:rsid w:val="00F11FCE"/>
    <w:rsid w:val="00F149AA"/>
    <w:rsid w:val="00F1774D"/>
    <w:rsid w:val="00F17E41"/>
    <w:rsid w:val="00F2071D"/>
    <w:rsid w:val="00F23A78"/>
    <w:rsid w:val="00F255FA"/>
    <w:rsid w:val="00F37CEB"/>
    <w:rsid w:val="00F5201B"/>
    <w:rsid w:val="00F53020"/>
    <w:rsid w:val="00F65866"/>
    <w:rsid w:val="00F728AE"/>
    <w:rsid w:val="00F73A0E"/>
    <w:rsid w:val="00F84F52"/>
    <w:rsid w:val="00F92913"/>
    <w:rsid w:val="00F94019"/>
    <w:rsid w:val="00FA0FB3"/>
    <w:rsid w:val="00FB7F8B"/>
    <w:rsid w:val="00FC09C3"/>
    <w:rsid w:val="00FC189C"/>
    <w:rsid w:val="00FD41D5"/>
    <w:rsid w:val="00FD44A0"/>
    <w:rsid w:val="00FD72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A0EA1"/>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80"/>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C948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9303A5"/>
    <w:pPr>
      <w:keepNext/>
      <w:shd w:val="clear" w:color="FF00FF" w:fill="auto"/>
      <w:spacing w:line="360" w:lineRule="auto"/>
      <w:outlineLvl w:val="4"/>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table" w:styleId="Tablaconcuadrcula">
    <w:name w:val="Table Grid"/>
    <w:basedOn w:val="Tablanormal"/>
    <w:uiPriority w:val="39"/>
    <w:rsid w:val="000D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C345B3"/>
    <w:pPr>
      <w:ind w:left="720"/>
      <w:contextualSpacing/>
    </w:pPr>
  </w:style>
  <w:style w:type="paragraph" w:styleId="Sinespaciado">
    <w:name w:val="No Spacing"/>
    <w:uiPriority w:val="1"/>
    <w:qFormat/>
    <w:rsid w:val="00DD093A"/>
    <w:pPr>
      <w:spacing w:after="0" w:line="240" w:lineRule="auto"/>
    </w:pPr>
  </w:style>
  <w:style w:type="paragraph" w:styleId="NormalWeb">
    <w:name w:val="Normal (Web)"/>
    <w:basedOn w:val="Normal"/>
    <w:uiPriority w:val="99"/>
    <w:semiHidden/>
    <w:unhideWhenUsed/>
    <w:rsid w:val="00E95D9E"/>
    <w:pPr>
      <w:spacing w:before="100" w:beforeAutospacing="1" w:after="100" w:afterAutospacing="1"/>
      <w:jc w:val="left"/>
    </w:pPr>
    <w:rPr>
      <w:rFonts w:ascii="Times New Roman" w:hAnsi="Times New Roman"/>
      <w:sz w:val="24"/>
      <w:szCs w:val="24"/>
      <w:lang w:eastAsia="es-MX"/>
    </w:rPr>
  </w:style>
  <w:style w:type="character" w:customStyle="1" w:styleId="Ttulo5Car">
    <w:name w:val="Título 5 Car"/>
    <w:basedOn w:val="Fuentedeprrafopredeter"/>
    <w:link w:val="Ttulo5"/>
    <w:rsid w:val="009303A5"/>
    <w:rPr>
      <w:rFonts w:ascii="Arial" w:eastAsia="Times New Roman" w:hAnsi="Arial" w:cs="Times New Roman"/>
      <w:b/>
      <w:sz w:val="36"/>
      <w:szCs w:val="20"/>
      <w:shd w:val="clear" w:color="FF00FF" w:fill="auto"/>
      <w:lang w:val="x-none" w:eastAsia="es-ES"/>
    </w:rPr>
  </w:style>
  <w:style w:type="paragraph" w:customStyle="1" w:styleId="Cuerpo">
    <w:name w:val="Cuerpo"/>
    <w:rsid w:val="009303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Ttulo1Car">
    <w:name w:val="Título 1 Car"/>
    <w:basedOn w:val="Fuentedeprrafopredeter"/>
    <w:link w:val="Ttulo1"/>
    <w:uiPriority w:val="9"/>
    <w:rsid w:val="00C948A4"/>
    <w:rPr>
      <w:rFonts w:asciiTheme="majorHAnsi" w:eastAsiaTheme="majorEastAsia" w:hAnsiTheme="majorHAnsi" w:cstheme="majorBidi"/>
      <w:color w:val="2E74B5" w:themeColor="accent1" w:themeShade="BF"/>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96704">
      <w:bodyDiv w:val="1"/>
      <w:marLeft w:val="0"/>
      <w:marRight w:val="0"/>
      <w:marTop w:val="0"/>
      <w:marBottom w:val="0"/>
      <w:divBdr>
        <w:top w:val="none" w:sz="0" w:space="0" w:color="auto"/>
        <w:left w:val="none" w:sz="0" w:space="0" w:color="auto"/>
        <w:bottom w:val="none" w:sz="0" w:space="0" w:color="auto"/>
        <w:right w:val="none" w:sz="0" w:space="0" w:color="auto"/>
      </w:divBdr>
    </w:div>
    <w:div w:id="660472790">
      <w:bodyDiv w:val="1"/>
      <w:marLeft w:val="0"/>
      <w:marRight w:val="0"/>
      <w:marTop w:val="0"/>
      <w:marBottom w:val="0"/>
      <w:divBdr>
        <w:top w:val="none" w:sz="0" w:space="0" w:color="auto"/>
        <w:left w:val="none" w:sz="0" w:space="0" w:color="auto"/>
        <w:bottom w:val="none" w:sz="0" w:space="0" w:color="auto"/>
        <w:right w:val="none" w:sz="0" w:space="0" w:color="auto"/>
      </w:divBdr>
    </w:div>
    <w:div w:id="743644358">
      <w:bodyDiv w:val="1"/>
      <w:marLeft w:val="0"/>
      <w:marRight w:val="0"/>
      <w:marTop w:val="0"/>
      <w:marBottom w:val="0"/>
      <w:divBdr>
        <w:top w:val="none" w:sz="0" w:space="0" w:color="auto"/>
        <w:left w:val="none" w:sz="0" w:space="0" w:color="auto"/>
        <w:bottom w:val="none" w:sz="0" w:space="0" w:color="auto"/>
        <w:right w:val="none" w:sz="0" w:space="0" w:color="auto"/>
      </w:divBdr>
    </w:div>
    <w:div w:id="925379134">
      <w:bodyDiv w:val="1"/>
      <w:marLeft w:val="0"/>
      <w:marRight w:val="0"/>
      <w:marTop w:val="0"/>
      <w:marBottom w:val="0"/>
      <w:divBdr>
        <w:top w:val="none" w:sz="0" w:space="0" w:color="auto"/>
        <w:left w:val="none" w:sz="0" w:space="0" w:color="auto"/>
        <w:bottom w:val="none" w:sz="0" w:space="0" w:color="auto"/>
        <w:right w:val="none" w:sz="0" w:space="0" w:color="auto"/>
      </w:divBdr>
    </w:div>
    <w:div w:id="1107846058">
      <w:bodyDiv w:val="1"/>
      <w:marLeft w:val="0"/>
      <w:marRight w:val="0"/>
      <w:marTop w:val="0"/>
      <w:marBottom w:val="0"/>
      <w:divBdr>
        <w:top w:val="none" w:sz="0" w:space="0" w:color="auto"/>
        <w:left w:val="none" w:sz="0" w:space="0" w:color="auto"/>
        <w:bottom w:val="none" w:sz="0" w:space="0" w:color="auto"/>
        <w:right w:val="none" w:sz="0" w:space="0" w:color="auto"/>
      </w:divBdr>
    </w:div>
    <w:div w:id="1648776781">
      <w:bodyDiv w:val="1"/>
      <w:marLeft w:val="0"/>
      <w:marRight w:val="0"/>
      <w:marTop w:val="0"/>
      <w:marBottom w:val="0"/>
      <w:divBdr>
        <w:top w:val="none" w:sz="0" w:space="0" w:color="auto"/>
        <w:left w:val="none" w:sz="0" w:space="0" w:color="auto"/>
        <w:bottom w:val="none" w:sz="0" w:space="0" w:color="auto"/>
        <w:right w:val="none" w:sz="0" w:space="0" w:color="auto"/>
      </w:divBdr>
      <w:divsChild>
        <w:div w:id="2067993016">
          <w:marLeft w:val="0"/>
          <w:marRight w:val="0"/>
          <w:marTop w:val="0"/>
          <w:marBottom w:val="0"/>
          <w:divBdr>
            <w:top w:val="none" w:sz="0" w:space="0" w:color="auto"/>
            <w:left w:val="none" w:sz="0" w:space="0" w:color="auto"/>
            <w:bottom w:val="none" w:sz="0" w:space="0" w:color="auto"/>
            <w:right w:val="none" w:sz="0" w:space="0" w:color="auto"/>
          </w:divBdr>
        </w:div>
        <w:div w:id="1095439001">
          <w:marLeft w:val="0"/>
          <w:marRight w:val="0"/>
          <w:marTop w:val="0"/>
          <w:marBottom w:val="0"/>
          <w:divBdr>
            <w:top w:val="none" w:sz="0" w:space="0" w:color="auto"/>
            <w:left w:val="none" w:sz="0" w:space="0" w:color="auto"/>
            <w:bottom w:val="none" w:sz="0" w:space="0" w:color="auto"/>
            <w:right w:val="none" w:sz="0" w:space="0" w:color="auto"/>
          </w:divBdr>
        </w:div>
        <w:div w:id="2117631386">
          <w:marLeft w:val="0"/>
          <w:marRight w:val="0"/>
          <w:marTop w:val="0"/>
          <w:marBottom w:val="0"/>
          <w:divBdr>
            <w:top w:val="none" w:sz="0" w:space="0" w:color="auto"/>
            <w:left w:val="none" w:sz="0" w:space="0" w:color="auto"/>
            <w:bottom w:val="none" w:sz="0" w:space="0" w:color="auto"/>
            <w:right w:val="none" w:sz="0" w:space="0" w:color="auto"/>
          </w:divBdr>
        </w:div>
        <w:div w:id="972445725">
          <w:marLeft w:val="0"/>
          <w:marRight w:val="0"/>
          <w:marTop w:val="0"/>
          <w:marBottom w:val="0"/>
          <w:divBdr>
            <w:top w:val="none" w:sz="0" w:space="0" w:color="auto"/>
            <w:left w:val="none" w:sz="0" w:space="0" w:color="auto"/>
            <w:bottom w:val="none" w:sz="0" w:space="0" w:color="auto"/>
            <w:right w:val="none" w:sz="0" w:space="0" w:color="auto"/>
          </w:divBdr>
        </w:div>
        <w:div w:id="84152972">
          <w:marLeft w:val="0"/>
          <w:marRight w:val="0"/>
          <w:marTop w:val="0"/>
          <w:marBottom w:val="0"/>
          <w:divBdr>
            <w:top w:val="none" w:sz="0" w:space="0" w:color="auto"/>
            <w:left w:val="none" w:sz="0" w:space="0" w:color="auto"/>
            <w:bottom w:val="none" w:sz="0" w:space="0" w:color="auto"/>
            <w:right w:val="none" w:sz="0" w:space="0" w:color="auto"/>
          </w:divBdr>
        </w:div>
        <w:div w:id="163128150">
          <w:marLeft w:val="0"/>
          <w:marRight w:val="0"/>
          <w:marTop w:val="0"/>
          <w:marBottom w:val="0"/>
          <w:divBdr>
            <w:top w:val="none" w:sz="0" w:space="0" w:color="auto"/>
            <w:left w:val="none" w:sz="0" w:space="0" w:color="auto"/>
            <w:bottom w:val="none" w:sz="0" w:space="0" w:color="auto"/>
            <w:right w:val="none" w:sz="0" w:space="0" w:color="auto"/>
          </w:divBdr>
        </w:div>
        <w:div w:id="1014958807">
          <w:marLeft w:val="0"/>
          <w:marRight w:val="0"/>
          <w:marTop w:val="0"/>
          <w:marBottom w:val="0"/>
          <w:divBdr>
            <w:top w:val="none" w:sz="0" w:space="0" w:color="auto"/>
            <w:left w:val="none" w:sz="0" w:space="0" w:color="auto"/>
            <w:bottom w:val="none" w:sz="0" w:space="0" w:color="auto"/>
            <w:right w:val="none" w:sz="0" w:space="0" w:color="auto"/>
          </w:divBdr>
        </w:div>
        <w:div w:id="1810047822">
          <w:marLeft w:val="0"/>
          <w:marRight w:val="0"/>
          <w:marTop w:val="0"/>
          <w:marBottom w:val="0"/>
          <w:divBdr>
            <w:top w:val="none" w:sz="0" w:space="0" w:color="auto"/>
            <w:left w:val="none" w:sz="0" w:space="0" w:color="auto"/>
            <w:bottom w:val="none" w:sz="0" w:space="0" w:color="auto"/>
            <w:right w:val="none" w:sz="0" w:space="0" w:color="auto"/>
          </w:divBdr>
        </w:div>
        <w:div w:id="1942646334">
          <w:marLeft w:val="0"/>
          <w:marRight w:val="0"/>
          <w:marTop w:val="0"/>
          <w:marBottom w:val="0"/>
          <w:divBdr>
            <w:top w:val="none" w:sz="0" w:space="0" w:color="auto"/>
            <w:left w:val="none" w:sz="0" w:space="0" w:color="auto"/>
            <w:bottom w:val="none" w:sz="0" w:space="0" w:color="auto"/>
            <w:right w:val="none" w:sz="0" w:space="0" w:color="auto"/>
          </w:divBdr>
        </w:div>
        <w:div w:id="1518042064">
          <w:marLeft w:val="0"/>
          <w:marRight w:val="0"/>
          <w:marTop w:val="0"/>
          <w:marBottom w:val="0"/>
          <w:divBdr>
            <w:top w:val="none" w:sz="0" w:space="0" w:color="auto"/>
            <w:left w:val="none" w:sz="0" w:space="0" w:color="auto"/>
            <w:bottom w:val="none" w:sz="0" w:space="0" w:color="auto"/>
            <w:right w:val="none" w:sz="0" w:space="0" w:color="auto"/>
          </w:divBdr>
        </w:div>
        <w:div w:id="1978879508">
          <w:marLeft w:val="0"/>
          <w:marRight w:val="0"/>
          <w:marTop w:val="0"/>
          <w:marBottom w:val="0"/>
          <w:divBdr>
            <w:top w:val="none" w:sz="0" w:space="0" w:color="auto"/>
            <w:left w:val="none" w:sz="0" w:space="0" w:color="auto"/>
            <w:bottom w:val="none" w:sz="0" w:space="0" w:color="auto"/>
            <w:right w:val="none" w:sz="0" w:space="0" w:color="auto"/>
          </w:divBdr>
        </w:div>
        <w:div w:id="1932426381">
          <w:marLeft w:val="0"/>
          <w:marRight w:val="0"/>
          <w:marTop w:val="0"/>
          <w:marBottom w:val="0"/>
          <w:divBdr>
            <w:top w:val="none" w:sz="0" w:space="0" w:color="auto"/>
            <w:left w:val="none" w:sz="0" w:space="0" w:color="auto"/>
            <w:bottom w:val="none" w:sz="0" w:space="0" w:color="auto"/>
            <w:right w:val="none" w:sz="0" w:space="0" w:color="auto"/>
          </w:divBdr>
        </w:div>
        <w:div w:id="1558929199">
          <w:marLeft w:val="0"/>
          <w:marRight w:val="0"/>
          <w:marTop w:val="0"/>
          <w:marBottom w:val="0"/>
          <w:divBdr>
            <w:top w:val="none" w:sz="0" w:space="0" w:color="auto"/>
            <w:left w:val="none" w:sz="0" w:space="0" w:color="auto"/>
            <w:bottom w:val="none" w:sz="0" w:space="0" w:color="auto"/>
            <w:right w:val="none" w:sz="0" w:space="0" w:color="auto"/>
          </w:divBdr>
        </w:div>
        <w:div w:id="853344303">
          <w:marLeft w:val="0"/>
          <w:marRight w:val="0"/>
          <w:marTop w:val="0"/>
          <w:marBottom w:val="0"/>
          <w:divBdr>
            <w:top w:val="none" w:sz="0" w:space="0" w:color="auto"/>
            <w:left w:val="none" w:sz="0" w:space="0" w:color="auto"/>
            <w:bottom w:val="none" w:sz="0" w:space="0" w:color="auto"/>
            <w:right w:val="none" w:sz="0" w:space="0" w:color="auto"/>
          </w:divBdr>
        </w:div>
        <w:div w:id="339544726">
          <w:marLeft w:val="0"/>
          <w:marRight w:val="0"/>
          <w:marTop w:val="0"/>
          <w:marBottom w:val="0"/>
          <w:divBdr>
            <w:top w:val="none" w:sz="0" w:space="0" w:color="auto"/>
            <w:left w:val="none" w:sz="0" w:space="0" w:color="auto"/>
            <w:bottom w:val="none" w:sz="0" w:space="0" w:color="auto"/>
            <w:right w:val="none" w:sz="0" w:space="0" w:color="auto"/>
          </w:divBdr>
        </w:div>
        <w:div w:id="602765213">
          <w:marLeft w:val="0"/>
          <w:marRight w:val="0"/>
          <w:marTop w:val="0"/>
          <w:marBottom w:val="0"/>
          <w:divBdr>
            <w:top w:val="none" w:sz="0" w:space="0" w:color="auto"/>
            <w:left w:val="none" w:sz="0" w:space="0" w:color="auto"/>
            <w:bottom w:val="none" w:sz="0" w:space="0" w:color="auto"/>
            <w:right w:val="none" w:sz="0" w:space="0" w:color="auto"/>
          </w:divBdr>
        </w:div>
        <w:div w:id="1537231330">
          <w:marLeft w:val="0"/>
          <w:marRight w:val="0"/>
          <w:marTop w:val="0"/>
          <w:marBottom w:val="0"/>
          <w:divBdr>
            <w:top w:val="none" w:sz="0" w:space="0" w:color="auto"/>
            <w:left w:val="none" w:sz="0" w:space="0" w:color="auto"/>
            <w:bottom w:val="none" w:sz="0" w:space="0" w:color="auto"/>
            <w:right w:val="none" w:sz="0" w:space="0" w:color="auto"/>
          </w:divBdr>
        </w:div>
        <w:div w:id="10307397">
          <w:marLeft w:val="0"/>
          <w:marRight w:val="0"/>
          <w:marTop w:val="0"/>
          <w:marBottom w:val="0"/>
          <w:divBdr>
            <w:top w:val="none" w:sz="0" w:space="0" w:color="auto"/>
            <w:left w:val="none" w:sz="0" w:space="0" w:color="auto"/>
            <w:bottom w:val="none" w:sz="0" w:space="0" w:color="auto"/>
            <w:right w:val="none" w:sz="0" w:space="0" w:color="auto"/>
          </w:divBdr>
        </w:div>
        <w:div w:id="824511618">
          <w:marLeft w:val="0"/>
          <w:marRight w:val="0"/>
          <w:marTop w:val="0"/>
          <w:marBottom w:val="0"/>
          <w:divBdr>
            <w:top w:val="none" w:sz="0" w:space="0" w:color="auto"/>
            <w:left w:val="none" w:sz="0" w:space="0" w:color="auto"/>
            <w:bottom w:val="none" w:sz="0" w:space="0" w:color="auto"/>
            <w:right w:val="none" w:sz="0" w:space="0" w:color="auto"/>
          </w:divBdr>
        </w:div>
      </w:divsChild>
    </w:div>
    <w:div w:id="1791392119">
      <w:bodyDiv w:val="1"/>
      <w:marLeft w:val="0"/>
      <w:marRight w:val="0"/>
      <w:marTop w:val="0"/>
      <w:marBottom w:val="0"/>
      <w:divBdr>
        <w:top w:val="none" w:sz="0" w:space="0" w:color="auto"/>
        <w:left w:val="none" w:sz="0" w:space="0" w:color="auto"/>
        <w:bottom w:val="none" w:sz="0" w:space="0" w:color="auto"/>
        <w:right w:val="none" w:sz="0" w:space="0" w:color="auto"/>
      </w:divBdr>
    </w:div>
    <w:div w:id="19162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EA40E-AF27-4E2E-A08E-68861990A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1207</Words>
  <Characters>6642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2</cp:revision>
  <cp:lastPrinted>2019-11-04T15:41:00Z</cp:lastPrinted>
  <dcterms:created xsi:type="dcterms:W3CDTF">2022-06-21T16:53:00Z</dcterms:created>
  <dcterms:modified xsi:type="dcterms:W3CDTF">2022-06-21T16:53:00Z</dcterms:modified>
</cp:coreProperties>
</file>