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01501B" w14:textId="77777777" w:rsidR="000B3826" w:rsidRPr="000B3826" w:rsidRDefault="000B3826" w:rsidP="000B3826">
      <w:pPr>
        <w:rPr>
          <w:rFonts w:ascii="Arial Narrow" w:hAnsi="Arial Narrow" w:cs="Arial"/>
          <w:b/>
          <w:szCs w:val="22"/>
        </w:rPr>
      </w:pPr>
      <w:r w:rsidRPr="000B3826">
        <w:rPr>
          <w:rFonts w:ascii="Arial Narrow" w:hAnsi="Arial Narrow" w:cs="Arial"/>
          <w:b/>
          <w:i/>
          <w:szCs w:val="22"/>
        </w:rPr>
        <w:t>ULTIMA REFORMA PUBLICADA EN EL PERIODICO OFICIAL: 26 DE DICIEMBRE DE 2017.</w:t>
      </w:r>
    </w:p>
    <w:p w14:paraId="7F6B0561" w14:textId="77777777" w:rsidR="00863079" w:rsidRPr="000B3826" w:rsidRDefault="00863079" w:rsidP="00863079">
      <w:pPr>
        <w:rPr>
          <w:rFonts w:ascii="Arial Narrow" w:hAnsi="Arial Narrow"/>
          <w:b/>
          <w:i/>
        </w:rPr>
      </w:pPr>
    </w:p>
    <w:p w14:paraId="47BA57D1" w14:textId="77777777" w:rsidR="00863079" w:rsidRPr="000B3826" w:rsidRDefault="00863079" w:rsidP="00863079">
      <w:pPr>
        <w:rPr>
          <w:rFonts w:ascii="Arial Narrow" w:hAnsi="Arial Narrow"/>
          <w:b/>
        </w:rPr>
      </w:pPr>
      <w:r w:rsidRPr="000B3826">
        <w:rPr>
          <w:rFonts w:ascii="Arial Narrow" w:hAnsi="Arial Narrow"/>
          <w:b/>
          <w:i/>
        </w:rPr>
        <w:t>Ley publicada en el Periódico Oficial, el viernes 27 de octubre de 2006.</w:t>
      </w:r>
    </w:p>
    <w:p w14:paraId="52C7D740" w14:textId="77777777" w:rsidR="00863079" w:rsidRPr="000B3826" w:rsidRDefault="00863079" w:rsidP="00863079">
      <w:pPr>
        <w:rPr>
          <w:rFonts w:ascii="Arial Narrow" w:hAnsi="Arial Narrow"/>
          <w:b/>
        </w:rPr>
      </w:pPr>
    </w:p>
    <w:p w14:paraId="5799826C" w14:textId="77777777" w:rsidR="00863079" w:rsidRPr="000B3826" w:rsidRDefault="00863079" w:rsidP="00863079">
      <w:pPr>
        <w:rPr>
          <w:rFonts w:ascii="Arial Narrow" w:hAnsi="Arial Narrow" w:cs="Arial"/>
          <w:b/>
          <w:bCs/>
        </w:rPr>
      </w:pPr>
      <w:r w:rsidRPr="000B3826">
        <w:rPr>
          <w:rFonts w:ascii="Arial Narrow" w:hAnsi="Arial Narrow" w:cs="Arial"/>
          <w:b/>
          <w:bCs/>
        </w:rPr>
        <w:t>LEY DE INSTITUCIONES Y ASOCIACIONES DE BENEFICENCIA PRIVADA PARA EL ESTADO DE COAHUILA DE ZARAGOZA</w:t>
      </w:r>
    </w:p>
    <w:p w14:paraId="372D50B6" w14:textId="77777777" w:rsidR="00863079" w:rsidRPr="000B3826" w:rsidRDefault="00863079" w:rsidP="00863079">
      <w:pPr>
        <w:rPr>
          <w:rFonts w:ascii="Arial Narrow" w:hAnsi="Arial Narrow"/>
          <w:b/>
        </w:rPr>
      </w:pPr>
    </w:p>
    <w:p w14:paraId="607E2A09" w14:textId="77777777" w:rsidR="00863079" w:rsidRPr="000B3826" w:rsidRDefault="00863079" w:rsidP="00863079">
      <w:pPr>
        <w:rPr>
          <w:rFonts w:ascii="Arial Narrow" w:hAnsi="Arial Narrow"/>
          <w:b/>
        </w:rPr>
      </w:pPr>
      <w:r w:rsidRPr="000B3826">
        <w:rPr>
          <w:rFonts w:ascii="Arial Narrow" w:hAnsi="Arial Narrow"/>
          <w:b/>
        </w:rPr>
        <w:t>EL C. HUMBERTO MOREIRA VALDÉS, GOBERNADOR CONSTITUCIONAL DEL ESTADO INDEPENDIENTE, LIBRE Y SOBRANO DE COAHUILA DE ZARAGOZA, A SUS HABITANTES SABED:</w:t>
      </w:r>
    </w:p>
    <w:p w14:paraId="631F85E4" w14:textId="77777777" w:rsidR="007E0464" w:rsidRPr="000B3826" w:rsidRDefault="007E0464" w:rsidP="007E0464">
      <w:pPr>
        <w:rPr>
          <w:rFonts w:ascii="Arial Narrow" w:hAnsi="Arial Narrow" w:cs="Arial"/>
          <w:b/>
          <w:snapToGrid w:val="0"/>
        </w:rPr>
      </w:pPr>
    </w:p>
    <w:p w14:paraId="4B6067E0" w14:textId="77777777" w:rsidR="007E0464" w:rsidRPr="000B3826" w:rsidRDefault="007E0464" w:rsidP="007E0464">
      <w:pPr>
        <w:rPr>
          <w:rFonts w:ascii="Arial Narrow" w:hAnsi="Arial Narrow" w:cs="Arial"/>
          <w:b/>
          <w:snapToGrid w:val="0"/>
        </w:rPr>
      </w:pPr>
      <w:r w:rsidRPr="000B3826">
        <w:rPr>
          <w:rFonts w:ascii="Arial Narrow" w:hAnsi="Arial Narrow" w:cs="Arial"/>
          <w:b/>
          <w:snapToGrid w:val="0"/>
        </w:rPr>
        <w:t>QUE EL CONGRESO DEL ESTADO INDEPENDIENTE, LIBRE Y SOBERANO DE COAHUILA DE ZARAGOZA;</w:t>
      </w:r>
    </w:p>
    <w:p w14:paraId="4C7DD35E" w14:textId="77777777" w:rsidR="007E0464" w:rsidRPr="000B3826" w:rsidRDefault="007E0464" w:rsidP="007E0464">
      <w:pPr>
        <w:rPr>
          <w:rFonts w:ascii="Arial Narrow" w:hAnsi="Arial Narrow" w:cs="Arial"/>
          <w:b/>
          <w:snapToGrid w:val="0"/>
        </w:rPr>
      </w:pPr>
    </w:p>
    <w:p w14:paraId="12229292" w14:textId="77777777" w:rsidR="007E0464" w:rsidRPr="000B3826" w:rsidRDefault="007E0464" w:rsidP="007E0464">
      <w:pPr>
        <w:rPr>
          <w:rFonts w:ascii="Arial Narrow" w:hAnsi="Arial Narrow" w:cs="Arial"/>
          <w:b/>
          <w:snapToGrid w:val="0"/>
        </w:rPr>
      </w:pPr>
      <w:r w:rsidRPr="000B3826">
        <w:rPr>
          <w:rFonts w:ascii="Arial Narrow" w:hAnsi="Arial Narrow" w:cs="Arial"/>
          <w:b/>
          <w:snapToGrid w:val="0"/>
        </w:rPr>
        <w:t>DECRETA:</w:t>
      </w:r>
    </w:p>
    <w:p w14:paraId="535DA136" w14:textId="77777777" w:rsidR="007E0464" w:rsidRPr="000B3826" w:rsidRDefault="007E0464" w:rsidP="007E0464">
      <w:pPr>
        <w:rPr>
          <w:rFonts w:ascii="Arial Narrow" w:hAnsi="Arial Narrow" w:cs="Arial"/>
          <w:b/>
          <w:snapToGrid w:val="0"/>
        </w:rPr>
      </w:pPr>
    </w:p>
    <w:p w14:paraId="49FE7AF8" w14:textId="77777777" w:rsidR="007E0464" w:rsidRPr="000B3826" w:rsidRDefault="007E0464" w:rsidP="007E0464">
      <w:pPr>
        <w:rPr>
          <w:rFonts w:ascii="Arial Narrow" w:hAnsi="Arial Narrow" w:cs="Arial"/>
          <w:b/>
          <w:snapToGrid w:val="0"/>
        </w:rPr>
      </w:pPr>
      <w:r w:rsidRPr="000B3826">
        <w:rPr>
          <w:rFonts w:ascii="Arial Narrow" w:hAnsi="Arial Narrow" w:cs="Arial"/>
          <w:b/>
          <w:snapToGrid w:val="0"/>
        </w:rPr>
        <w:t xml:space="preserve">NÚMERO 522.- </w:t>
      </w:r>
    </w:p>
    <w:p w14:paraId="42C05A94" w14:textId="77777777" w:rsidR="000B3826" w:rsidRDefault="000B3826" w:rsidP="007E0464">
      <w:pPr>
        <w:jc w:val="center"/>
        <w:rPr>
          <w:rFonts w:ascii="Arial Narrow" w:hAnsi="Arial Narrow" w:cs="Arial"/>
          <w:b/>
          <w:bCs/>
        </w:rPr>
      </w:pPr>
    </w:p>
    <w:p w14:paraId="685FBB7A" w14:textId="77777777" w:rsidR="007E0464" w:rsidRPr="000B3826" w:rsidRDefault="00DC59A5" w:rsidP="007E0464">
      <w:pPr>
        <w:jc w:val="center"/>
        <w:rPr>
          <w:rFonts w:ascii="Arial Narrow" w:hAnsi="Arial Narrow" w:cs="Arial"/>
          <w:b/>
          <w:bCs/>
        </w:rPr>
      </w:pPr>
      <w:r w:rsidRPr="000B3826">
        <w:rPr>
          <w:rFonts w:ascii="Arial Narrow" w:hAnsi="Arial Narrow" w:cs="Arial"/>
          <w:b/>
          <w:bCs/>
        </w:rPr>
        <w:t xml:space="preserve">LEY DE INSTITUCIONES Y ASOCIACIONES DE BENEFICENCIA PRIVADA </w:t>
      </w:r>
    </w:p>
    <w:p w14:paraId="3BA81DBF" w14:textId="77777777" w:rsidR="00DC59A5" w:rsidRPr="000B3826" w:rsidRDefault="00DC59A5" w:rsidP="007E0464">
      <w:pPr>
        <w:jc w:val="center"/>
        <w:rPr>
          <w:rFonts w:ascii="Arial Narrow" w:hAnsi="Arial Narrow" w:cs="Arial"/>
          <w:b/>
          <w:bCs/>
        </w:rPr>
      </w:pPr>
      <w:r w:rsidRPr="000B3826">
        <w:rPr>
          <w:rFonts w:ascii="Arial Narrow" w:hAnsi="Arial Narrow" w:cs="Arial"/>
          <w:b/>
          <w:bCs/>
        </w:rPr>
        <w:t>PARA EL ESTADO DE COAHUILA DE ZARAGOZA</w:t>
      </w:r>
    </w:p>
    <w:p w14:paraId="3B8A0DD7" w14:textId="77777777" w:rsidR="00DC59A5" w:rsidRPr="000B3826" w:rsidRDefault="00DC59A5">
      <w:pPr>
        <w:spacing w:before="240" w:after="240"/>
        <w:jc w:val="center"/>
        <w:rPr>
          <w:rFonts w:ascii="Arial Narrow" w:hAnsi="Arial Narrow" w:cs="Arial"/>
          <w:b/>
          <w:bCs/>
        </w:rPr>
      </w:pPr>
      <w:r w:rsidRPr="000B3826">
        <w:rPr>
          <w:rFonts w:ascii="Arial Narrow" w:hAnsi="Arial Narrow" w:cs="Arial"/>
          <w:b/>
          <w:bCs/>
        </w:rPr>
        <w:t>TITULO PRELIMINAR</w:t>
      </w:r>
    </w:p>
    <w:p w14:paraId="3A41C8B3" w14:textId="77777777" w:rsidR="00DC59A5" w:rsidRPr="000B3826" w:rsidRDefault="00DC59A5">
      <w:pPr>
        <w:spacing w:before="240" w:after="240"/>
        <w:jc w:val="center"/>
        <w:rPr>
          <w:rFonts w:ascii="Arial Narrow" w:hAnsi="Arial Narrow" w:cs="Arial"/>
          <w:b/>
          <w:bCs/>
        </w:rPr>
      </w:pPr>
      <w:r w:rsidRPr="000B3826">
        <w:rPr>
          <w:rFonts w:ascii="Arial Narrow" w:hAnsi="Arial Narrow" w:cs="Arial"/>
          <w:b/>
          <w:bCs/>
        </w:rPr>
        <w:t>DISPOSICIONES GENERALES</w:t>
      </w:r>
    </w:p>
    <w:p w14:paraId="08BD3B78"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1.</w:t>
      </w:r>
      <w:r w:rsidR="007E0464" w:rsidRPr="000B3826">
        <w:rPr>
          <w:rFonts w:ascii="Arial Narrow" w:hAnsi="Arial Narrow" w:cs="Arial"/>
          <w:b/>
          <w:bCs/>
        </w:rPr>
        <w:t>-</w:t>
      </w:r>
      <w:r w:rsidRPr="000B3826">
        <w:rPr>
          <w:rFonts w:ascii="Arial Narrow" w:hAnsi="Arial Narrow" w:cs="Arial"/>
        </w:rPr>
        <w:t xml:space="preserve"> La beneficencia privada representa la actividad de los particulares encaminada a fomentar el sentido de apoyo y solidaridad en la comunidad hacia los </w:t>
      </w:r>
      <w:r w:rsidR="00CE5A25" w:rsidRPr="000B3826">
        <w:rPr>
          <w:rFonts w:ascii="Arial Narrow" w:hAnsi="Arial Narrow" w:cs="Arial"/>
        </w:rPr>
        <w:t>grupos sociales vulnerables</w:t>
      </w:r>
      <w:r w:rsidRPr="000B3826">
        <w:rPr>
          <w:rFonts w:ascii="Arial Narrow" w:hAnsi="Arial Narrow" w:cs="Arial"/>
        </w:rPr>
        <w:t>. El Estado, con</w:t>
      </w:r>
      <w:r w:rsidR="00DE13F5" w:rsidRPr="000B3826">
        <w:rPr>
          <w:rFonts w:ascii="Arial Narrow" w:hAnsi="Arial Narrow" w:cs="Arial"/>
        </w:rPr>
        <w:t>s</w:t>
      </w:r>
      <w:r w:rsidRPr="000B3826">
        <w:rPr>
          <w:rFonts w:ascii="Arial Narrow" w:hAnsi="Arial Narrow" w:cs="Arial"/>
        </w:rPr>
        <w:t xml:space="preserve">ciente del valor de la sinergia que puede lograrse trabajando coordinadamente, pueblo y </w:t>
      </w:r>
      <w:proofErr w:type="gramStart"/>
      <w:r w:rsidRPr="000B3826">
        <w:rPr>
          <w:rFonts w:ascii="Arial Narrow" w:hAnsi="Arial Narrow" w:cs="Arial"/>
        </w:rPr>
        <w:t>gobierno,  estimulará</w:t>
      </w:r>
      <w:proofErr w:type="gramEnd"/>
      <w:r w:rsidRPr="000B3826">
        <w:rPr>
          <w:rFonts w:ascii="Arial Narrow" w:hAnsi="Arial Narrow" w:cs="Arial"/>
        </w:rPr>
        <w:t xml:space="preserve"> tales actividades, evaluará las acciones y programas de las instituciones que esta Ley rige, cuidará que los recursos  asignados y empleados en estas funciones, rindan los mejores resultados y que  cumplan con  las disposiciones o voluntad de los benefactores o fundadores, expresados en los Estatutos de las Instituciones  de Beneficencia Privada.</w:t>
      </w:r>
    </w:p>
    <w:p w14:paraId="5E9F2629"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2.</w:t>
      </w:r>
      <w:r w:rsidR="007E0464" w:rsidRPr="000B3826">
        <w:rPr>
          <w:rFonts w:ascii="Arial Narrow" w:hAnsi="Arial Narrow" w:cs="Arial"/>
          <w:b/>
          <w:bCs/>
        </w:rPr>
        <w:t>-</w:t>
      </w:r>
      <w:r w:rsidRPr="000B3826">
        <w:rPr>
          <w:rFonts w:ascii="Arial Narrow" w:hAnsi="Arial Narrow" w:cs="Arial"/>
        </w:rPr>
        <w:t xml:space="preserve"> Las Instituciones de Beneficencia son entidades legales creadas por particulares, su finalidad se considera de utilidad pública, no lucrativa, y el Estado las reconoce como auxiliares de la asistencia social, con capacidad para poseer un patrimonio propio, destinado a la realización de sus objetivos. Se entenderán por acciones no lucrativas y de utilidad pública, los actos ejecutados por las instituciones de beneficencia con fondos particulares, sin objeto de especulación, </w:t>
      </w:r>
      <w:proofErr w:type="gramStart"/>
      <w:r w:rsidRPr="000B3826">
        <w:rPr>
          <w:rFonts w:ascii="Arial Narrow" w:hAnsi="Arial Narrow" w:cs="Arial"/>
        </w:rPr>
        <w:t>con  fines</w:t>
      </w:r>
      <w:proofErr w:type="gramEnd"/>
      <w:r w:rsidRPr="000B3826">
        <w:rPr>
          <w:rFonts w:ascii="Arial Narrow" w:hAnsi="Arial Narrow" w:cs="Arial"/>
        </w:rPr>
        <w:t xml:space="preserve"> humanitarios, culturales, educativos o de mejoramiento físico y mental.</w:t>
      </w:r>
    </w:p>
    <w:p w14:paraId="1A87DC3F"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3.</w:t>
      </w:r>
      <w:r w:rsidR="007E0464" w:rsidRPr="000B3826">
        <w:rPr>
          <w:rFonts w:ascii="Arial Narrow" w:hAnsi="Arial Narrow" w:cs="Arial"/>
          <w:b/>
          <w:bCs/>
        </w:rPr>
        <w:t>-</w:t>
      </w:r>
      <w:r w:rsidRPr="000B3826">
        <w:rPr>
          <w:rFonts w:ascii="Arial Narrow" w:hAnsi="Arial Narrow" w:cs="Arial"/>
        </w:rPr>
        <w:t xml:space="preserve"> Para los efectos de esta Ley, se</w:t>
      </w:r>
      <w:r w:rsidR="00CE5A25" w:rsidRPr="000B3826">
        <w:rPr>
          <w:rFonts w:ascii="Arial Narrow" w:hAnsi="Arial Narrow" w:cs="Arial"/>
        </w:rPr>
        <w:t xml:space="preserve"> entenderá por:</w:t>
      </w:r>
    </w:p>
    <w:p w14:paraId="69191F32" w14:textId="77777777" w:rsidR="00DC59A5" w:rsidRPr="000B3826" w:rsidRDefault="00DC59A5">
      <w:pPr>
        <w:spacing w:before="240" w:after="240"/>
        <w:rPr>
          <w:rFonts w:ascii="Arial Narrow" w:hAnsi="Arial Narrow" w:cs="Arial"/>
        </w:rPr>
      </w:pPr>
      <w:r w:rsidRPr="000B3826">
        <w:rPr>
          <w:rFonts w:ascii="Arial Narrow" w:hAnsi="Arial Narrow" w:cs="Arial"/>
          <w:b/>
          <w:bCs/>
        </w:rPr>
        <w:t>ASISTENCIA SOCIAL.</w:t>
      </w:r>
      <w:r w:rsidRPr="000B3826">
        <w:rPr>
          <w:rFonts w:ascii="Arial Narrow" w:hAnsi="Arial Narrow" w:cs="Arial"/>
        </w:rPr>
        <w:t xml:space="preserve">  </w:t>
      </w:r>
      <w:proofErr w:type="gramStart"/>
      <w:r w:rsidRPr="000B3826">
        <w:rPr>
          <w:rFonts w:ascii="Arial Narrow" w:hAnsi="Arial Narrow" w:cs="Arial"/>
        </w:rPr>
        <w:t>El  conjunto</w:t>
      </w:r>
      <w:proofErr w:type="gramEnd"/>
      <w:r w:rsidRPr="000B3826">
        <w:rPr>
          <w:rFonts w:ascii="Arial Narrow" w:hAnsi="Arial Narrow" w:cs="Arial"/>
        </w:rPr>
        <w:t xml:space="preserve"> de acciones tendientes a modificar  y mejorar las circunstancias que impiden el desarrollo integral de la persona y su familia, as</w:t>
      </w:r>
      <w:r w:rsidRPr="000B3826">
        <w:rPr>
          <w:rFonts w:ascii="Arial Narrow" w:hAnsi="Arial Narrow" w:cs="Arial"/>
          <w:lang w:val="es-MX"/>
        </w:rPr>
        <w:t>í</w:t>
      </w:r>
      <w:r w:rsidRPr="000B3826">
        <w:rPr>
          <w:rFonts w:ascii="Arial Narrow" w:hAnsi="Arial Narrow" w:cs="Arial"/>
        </w:rPr>
        <w:t xml:space="preserve"> como la protección física, mental y social de las personas en estado de necesidad, desprotección o desventaja, para lograr que se incorporen a una vida plena y productiva.</w:t>
      </w:r>
    </w:p>
    <w:p w14:paraId="03CEB7DB" w14:textId="77777777" w:rsidR="00DC59A5" w:rsidRPr="000B3826" w:rsidRDefault="00DC59A5">
      <w:pPr>
        <w:spacing w:before="240" w:after="240"/>
        <w:rPr>
          <w:rFonts w:ascii="Arial Narrow" w:hAnsi="Arial Narrow" w:cs="Arial"/>
        </w:rPr>
      </w:pPr>
      <w:r w:rsidRPr="000B3826">
        <w:rPr>
          <w:rFonts w:ascii="Arial Narrow" w:hAnsi="Arial Narrow" w:cs="Arial"/>
          <w:b/>
          <w:bCs/>
        </w:rPr>
        <w:t>INSTITUCIÓN o INSTITUCIONES.</w:t>
      </w:r>
      <w:r w:rsidRPr="000B3826">
        <w:rPr>
          <w:rFonts w:ascii="Arial Narrow" w:hAnsi="Arial Narrow" w:cs="Arial"/>
        </w:rPr>
        <w:t xml:space="preserve"> Las fundaciones o asociaciones de </w:t>
      </w:r>
      <w:proofErr w:type="gramStart"/>
      <w:r w:rsidRPr="000B3826">
        <w:rPr>
          <w:rFonts w:ascii="Arial Narrow" w:hAnsi="Arial Narrow" w:cs="Arial"/>
        </w:rPr>
        <w:t>beneficencia  cuyos</w:t>
      </w:r>
      <w:proofErr w:type="gramEnd"/>
      <w:r w:rsidRPr="000B3826">
        <w:rPr>
          <w:rFonts w:ascii="Arial Narrow" w:hAnsi="Arial Narrow" w:cs="Arial"/>
        </w:rPr>
        <w:t xml:space="preserve"> objetivos sean afines a la realización de  actos de  asistencia social privada.</w:t>
      </w:r>
    </w:p>
    <w:p w14:paraId="2C6FF53F" w14:textId="77777777" w:rsidR="00DC59A5" w:rsidRPr="000B3826" w:rsidRDefault="00DC59A5">
      <w:pPr>
        <w:spacing w:before="240" w:after="240"/>
        <w:rPr>
          <w:rFonts w:ascii="Arial Narrow" w:hAnsi="Arial Narrow" w:cs="Arial"/>
          <w:lang w:val="es-MX"/>
        </w:rPr>
      </w:pPr>
      <w:r w:rsidRPr="000B3826">
        <w:rPr>
          <w:rFonts w:ascii="Arial Narrow" w:hAnsi="Arial Narrow" w:cs="Arial"/>
          <w:b/>
          <w:bCs/>
        </w:rPr>
        <w:t>PATRONATO</w:t>
      </w:r>
      <w:r w:rsidRPr="000B3826">
        <w:rPr>
          <w:rFonts w:ascii="Arial Narrow" w:hAnsi="Arial Narrow" w:cs="Arial"/>
          <w:b/>
          <w:bCs/>
          <w:lang w:val="es-MX"/>
        </w:rPr>
        <w:t>.</w:t>
      </w:r>
      <w:r w:rsidRPr="000B3826">
        <w:rPr>
          <w:rFonts w:ascii="Arial Narrow" w:hAnsi="Arial Narrow" w:cs="Arial"/>
          <w:lang w:val="es-MX"/>
        </w:rPr>
        <w:t xml:space="preserve"> El órgano superior de gobierno, representación y administración de una institución de asistencia social privada.</w:t>
      </w:r>
    </w:p>
    <w:p w14:paraId="5E203D90" w14:textId="77777777" w:rsidR="00DC59A5" w:rsidRPr="000B3826" w:rsidRDefault="00DC59A5">
      <w:pPr>
        <w:spacing w:before="240" w:after="240"/>
        <w:rPr>
          <w:rFonts w:ascii="Arial Narrow" w:hAnsi="Arial Narrow" w:cs="Arial"/>
          <w:lang w:val="es-MX"/>
        </w:rPr>
      </w:pPr>
      <w:r w:rsidRPr="000B3826">
        <w:rPr>
          <w:rFonts w:ascii="Arial Narrow" w:hAnsi="Arial Narrow" w:cs="Arial"/>
          <w:b/>
          <w:bCs/>
          <w:lang w:val="es-MX"/>
        </w:rPr>
        <w:t>PATRONO.</w:t>
      </w:r>
      <w:r w:rsidRPr="000B3826">
        <w:rPr>
          <w:rFonts w:ascii="Arial Narrow" w:hAnsi="Arial Narrow" w:cs="Arial"/>
          <w:lang w:val="es-MX"/>
        </w:rPr>
        <w:t xml:space="preserve"> </w:t>
      </w:r>
      <w:proofErr w:type="gramStart"/>
      <w:r w:rsidRPr="000B3826">
        <w:rPr>
          <w:rFonts w:ascii="Arial Narrow" w:hAnsi="Arial Narrow" w:cs="Arial"/>
          <w:lang w:val="es-MX"/>
        </w:rPr>
        <w:t>La  persona</w:t>
      </w:r>
      <w:proofErr w:type="gramEnd"/>
      <w:r w:rsidRPr="000B3826">
        <w:rPr>
          <w:rFonts w:ascii="Arial Narrow" w:hAnsi="Arial Narrow" w:cs="Arial"/>
          <w:lang w:val="es-MX"/>
        </w:rPr>
        <w:t xml:space="preserve"> que integra el patronato.</w:t>
      </w:r>
    </w:p>
    <w:p w14:paraId="15E6A8B0" w14:textId="77777777" w:rsidR="00DC59A5" w:rsidRPr="000B3826" w:rsidRDefault="00DC59A5">
      <w:pPr>
        <w:spacing w:before="240" w:after="240"/>
        <w:rPr>
          <w:rFonts w:ascii="Arial Narrow" w:hAnsi="Arial Narrow" w:cs="Arial"/>
          <w:lang w:val="es-MX"/>
        </w:rPr>
      </w:pPr>
      <w:r w:rsidRPr="000B3826">
        <w:rPr>
          <w:rFonts w:ascii="Arial Narrow" w:hAnsi="Arial Narrow" w:cs="Arial"/>
          <w:b/>
          <w:bCs/>
          <w:lang w:val="es-MX"/>
        </w:rPr>
        <w:t>LEY.</w:t>
      </w:r>
      <w:r w:rsidRPr="000B3826">
        <w:rPr>
          <w:rFonts w:ascii="Arial Narrow" w:hAnsi="Arial Narrow" w:cs="Arial"/>
          <w:lang w:val="es-MX"/>
        </w:rPr>
        <w:t xml:space="preserve"> </w:t>
      </w:r>
      <w:smartTag w:uri="urn:schemas-microsoft-com:office:smarttags" w:element="PersonName">
        <w:smartTagPr>
          <w:attr w:name="ProductID" w:val="La Ley"/>
        </w:smartTagPr>
        <w:r w:rsidRPr="000B3826">
          <w:rPr>
            <w:rFonts w:ascii="Arial Narrow" w:hAnsi="Arial Narrow" w:cs="Arial"/>
            <w:lang w:val="es-MX"/>
          </w:rPr>
          <w:t xml:space="preserve">La </w:t>
        </w:r>
        <w:proofErr w:type="gramStart"/>
        <w:r w:rsidRPr="000B3826">
          <w:rPr>
            <w:rFonts w:ascii="Arial Narrow" w:hAnsi="Arial Narrow" w:cs="Arial"/>
            <w:lang w:val="es-MX"/>
          </w:rPr>
          <w:t>Ley</w:t>
        </w:r>
      </w:smartTag>
      <w:r w:rsidRPr="000B3826">
        <w:rPr>
          <w:rFonts w:ascii="Arial Narrow" w:hAnsi="Arial Narrow" w:cs="Arial"/>
          <w:lang w:val="es-MX"/>
        </w:rPr>
        <w:t xml:space="preserve">  de</w:t>
      </w:r>
      <w:proofErr w:type="gramEnd"/>
      <w:r w:rsidRPr="000B3826">
        <w:rPr>
          <w:rFonts w:ascii="Arial Narrow" w:hAnsi="Arial Narrow" w:cs="Arial"/>
          <w:lang w:val="es-MX"/>
        </w:rPr>
        <w:t xml:space="preserve"> Instituciones y Asociaciones de Beneficencia Privada para el Estado libre y soberano  de Coahuila de Zaragoza.</w:t>
      </w:r>
    </w:p>
    <w:p w14:paraId="4CE22694" w14:textId="77777777" w:rsidR="000B3826" w:rsidRPr="00403CA0" w:rsidRDefault="000B3826" w:rsidP="000B3826">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1AEECFEA" w14:textId="77777777" w:rsidR="000B3826" w:rsidRPr="000B3826" w:rsidRDefault="000B3826" w:rsidP="000B3826">
      <w:pPr>
        <w:rPr>
          <w:rFonts w:ascii="Arial Narrow" w:hAnsi="Arial Narrow" w:cs="Arial"/>
          <w:bCs/>
          <w:lang w:val="es-MX"/>
        </w:rPr>
      </w:pPr>
      <w:r w:rsidRPr="000B3826">
        <w:rPr>
          <w:rFonts w:ascii="Arial Narrow" w:hAnsi="Arial Narrow" w:cs="Arial"/>
          <w:b/>
          <w:bCs/>
          <w:lang w:val="es-MX"/>
        </w:rPr>
        <w:t xml:space="preserve">SECRETARIA. </w:t>
      </w:r>
      <w:r w:rsidRPr="000B3826">
        <w:rPr>
          <w:rFonts w:ascii="Arial Narrow" w:hAnsi="Arial Narrow" w:cs="Arial"/>
          <w:bCs/>
          <w:lang w:val="es-MX"/>
        </w:rPr>
        <w:t>La  Secretaría de Inclusión y Desarrollo Social.</w:t>
      </w:r>
    </w:p>
    <w:p w14:paraId="56AAF6CF" w14:textId="77777777" w:rsidR="00DC59A5" w:rsidRPr="000B3826" w:rsidRDefault="00DC59A5">
      <w:pPr>
        <w:spacing w:before="240" w:after="240"/>
        <w:rPr>
          <w:rFonts w:ascii="Arial Narrow" w:hAnsi="Arial Narrow" w:cs="Arial"/>
          <w:lang w:val="es-MX"/>
        </w:rPr>
      </w:pPr>
      <w:r w:rsidRPr="000B3826">
        <w:rPr>
          <w:rFonts w:ascii="Arial Narrow" w:hAnsi="Arial Narrow" w:cs="Arial"/>
          <w:b/>
          <w:bCs/>
          <w:lang w:val="es-MX"/>
        </w:rPr>
        <w:t>JUNTA.</w:t>
      </w:r>
      <w:r w:rsidRPr="000B3826">
        <w:rPr>
          <w:rFonts w:ascii="Arial Narrow" w:hAnsi="Arial Narrow" w:cs="Arial"/>
          <w:lang w:val="es-MX"/>
        </w:rPr>
        <w:t xml:space="preserve"> </w:t>
      </w:r>
      <w:smartTag w:uri="urn:schemas-microsoft-com:office:smarttags" w:element="PersonName">
        <w:smartTagPr>
          <w:attr w:name="ProductID" w:val="La Junta"/>
        </w:smartTagPr>
        <w:r w:rsidRPr="000B3826">
          <w:rPr>
            <w:rFonts w:ascii="Arial Narrow" w:hAnsi="Arial Narrow" w:cs="Arial"/>
            <w:lang w:val="es-MX"/>
          </w:rPr>
          <w:t>La Junta</w:t>
        </w:r>
      </w:smartTag>
      <w:r w:rsidRPr="000B3826">
        <w:rPr>
          <w:rFonts w:ascii="Arial Narrow" w:hAnsi="Arial Narrow" w:cs="Arial"/>
          <w:lang w:val="es-MX"/>
        </w:rPr>
        <w:t xml:space="preserve"> de Beneficencia Privada del Estado.</w:t>
      </w:r>
    </w:p>
    <w:p w14:paraId="77CB42E1" w14:textId="77777777" w:rsidR="00DC59A5" w:rsidRPr="000B3826" w:rsidRDefault="00DC59A5">
      <w:pPr>
        <w:spacing w:before="240" w:after="240"/>
        <w:rPr>
          <w:rFonts w:ascii="Arial Narrow" w:hAnsi="Arial Narrow" w:cs="Arial"/>
        </w:rPr>
      </w:pPr>
      <w:r w:rsidRPr="000B3826">
        <w:rPr>
          <w:rFonts w:ascii="Arial Narrow" w:hAnsi="Arial Narrow" w:cs="Arial"/>
          <w:b/>
          <w:bCs/>
        </w:rPr>
        <w:lastRenderedPageBreak/>
        <w:t>ARTICULO 4.</w:t>
      </w:r>
      <w:r w:rsidR="007E0464" w:rsidRPr="000B3826">
        <w:rPr>
          <w:rFonts w:ascii="Arial Narrow" w:hAnsi="Arial Narrow" w:cs="Arial"/>
          <w:b/>
          <w:bCs/>
        </w:rPr>
        <w:t>-</w:t>
      </w:r>
      <w:r w:rsidRPr="000B3826">
        <w:rPr>
          <w:rFonts w:ascii="Arial Narrow" w:hAnsi="Arial Narrow" w:cs="Arial"/>
        </w:rPr>
        <w:t xml:space="preserve"> Las instituciones  podrán integrar su patrimonio con los siguientes recursos:</w:t>
      </w:r>
    </w:p>
    <w:p w14:paraId="4BD1B038" w14:textId="77777777" w:rsidR="00DC59A5" w:rsidRPr="000B3826" w:rsidRDefault="00DC59A5">
      <w:pPr>
        <w:spacing w:before="240" w:after="240"/>
        <w:rPr>
          <w:rFonts w:ascii="Arial Narrow" w:hAnsi="Arial Narrow" w:cs="Arial"/>
        </w:rPr>
      </w:pPr>
      <w:r w:rsidRPr="000B3826">
        <w:rPr>
          <w:rFonts w:ascii="Arial Narrow" w:hAnsi="Arial Narrow" w:cs="Arial"/>
        </w:rPr>
        <w:t>1. Bienes y derechos que posean al constituirse y los que adquieran posteriormente.</w:t>
      </w:r>
    </w:p>
    <w:p w14:paraId="46621F32"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2. Bienes que aporten </w:t>
      </w:r>
      <w:smartTag w:uri="urn:schemas-microsoft-com:office:smarttags" w:element="PersonName">
        <w:smartTagPr>
          <w:attr w:name="ProductID" w:val="la Federaci￳n"/>
        </w:smartTagPr>
        <w:r w:rsidRPr="000B3826">
          <w:rPr>
            <w:rFonts w:ascii="Arial Narrow" w:hAnsi="Arial Narrow" w:cs="Arial"/>
          </w:rPr>
          <w:t>la Federación</w:t>
        </w:r>
      </w:smartTag>
      <w:r w:rsidRPr="000B3826">
        <w:rPr>
          <w:rFonts w:ascii="Arial Narrow" w:hAnsi="Arial Narrow" w:cs="Arial"/>
        </w:rPr>
        <w:t>, el Estado y los Municipios , así como las personas físicas y morales.</w:t>
      </w:r>
    </w:p>
    <w:p w14:paraId="3D53AC9D" w14:textId="77777777" w:rsidR="00DC59A5" w:rsidRPr="000B3826" w:rsidRDefault="00DC59A5">
      <w:pPr>
        <w:spacing w:before="240" w:after="240"/>
        <w:rPr>
          <w:rFonts w:ascii="Arial Narrow" w:hAnsi="Arial Narrow" w:cs="Arial"/>
        </w:rPr>
      </w:pPr>
      <w:r w:rsidRPr="000B3826">
        <w:rPr>
          <w:rFonts w:ascii="Arial Narrow" w:hAnsi="Arial Narrow" w:cs="Arial"/>
        </w:rPr>
        <w:t>3. Las partidas que se le asignen en el Presupuesto de Egresos del Estado y de los Municipios.</w:t>
      </w:r>
    </w:p>
    <w:p w14:paraId="4E11C8A5" w14:textId="77777777" w:rsidR="00DC59A5" w:rsidRPr="000B3826" w:rsidRDefault="00DC59A5">
      <w:pPr>
        <w:spacing w:before="240" w:after="240"/>
        <w:rPr>
          <w:rFonts w:ascii="Arial Narrow" w:hAnsi="Arial Narrow" w:cs="Arial"/>
        </w:rPr>
      </w:pPr>
      <w:r w:rsidRPr="000B3826">
        <w:rPr>
          <w:rFonts w:ascii="Arial Narrow" w:hAnsi="Arial Narrow" w:cs="Arial"/>
        </w:rPr>
        <w:t>4. Los legados y donaciones de personas físicas y morales.</w:t>
      </w:r>
    </w:p>
    <w:p w14:paraId="1B4B31F8" w14:textId="77777777" w:rsidR="00DC59A5" w:rsidRPr="000B3826" w:rsidRDefault="00DC59A5">
      <w:pPr>
        <w:spacing w:before="240" w:after="240"/>
        <w:rPr>
          <w:rFonts w:ascii="Arial Narrow" w:hAnsi="Arial Narrow" w:cs="Arial"/>
        </w:rPr>
      </w:pPr>
      <w:r w:rsidRPr="000B3826">
        <w:rPr>
          <w:rFonts w:ascii="Arial Narrow" w:hAnsi="Arial Narrow" w:cs="Arial"/>
        </w:rPr>
        <w:t>5. Los rendimientos, productos, derechos y demás ingresos que le generen sus inversiones, y en su caso, los servicios o recuperaciones que obtengan .</w:t>
      </w:r>
    </w:p>
    <w:p w14:paraId="2EC8AA45" w14:textId="77777777" w:rsidR="00DC59A5" w:rsidRPr="000B3826" w:rsidRDefault="00DC59A5">
      <w:pPr>
        <w:spacing w:before="240" w:after="240"/>
        <w:rPr>
          <w:rFonts w:ascii="Arial Narrow" w:hAnsi="Arial Narrow" w:cs="Arial"/>
        </w:rPr>
      </w:pPr>
      <w:r w:rsidRPr="000B3826">
        <w:rPr>
          <w:rFonts w:ascii="Arial Narrow" w:hAnsi="Arial Narrow" w:cs="Arial"/>
        </w:rPr>
        <w:t>6. Los bienes y derechos que adquieran por cualquier título legal.</w:t>
      </w:r>
    </w:p>
    <w:p w14:paraId="6338F53A" w14:textId="77777777" w:rsidR="00DC59A5" w:rsidRPr="000B3826" w:rsidRDefault="00DC59A5">
      <w:pPr>
        <w:spacing w:before="240" w:after="240"/>
        <w:rPr>
          <w:rFonts w:ascii="Arial Narrow" w:hAnsi="Arial Narrow" w:cs="Arial"/>
        </w:rPr>
      </w:pPr>
      <w:r w:rsidRPr="000B3826">
        <w:rPr>
          <w:rFonts w:ascii="Arial Narrow" w:hAnsi="Arial Narrow" w:cs="Arial"/>
        </w:rPr>
        <w:t>7. Los frutos o productos de los bienes  que se destinen a los fines de dicha institución, y  los servicios que preste.</w:t>
      </w:r>
    </w:p>
    <w:p w14:paraId="1B249BF2"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5.</w:t>
      </w:r>
      <w:r w:rsidR="007E0464" w:rsidRPr="000B3826">
        <w:rPr>
          <w:rFonts w:ascii="Arial Narrow" w:hAnsi="Arial Narrow" w:cs="Arial"/>
          <w:b/>
          <w:bCs/>
        </w:rPr>
        <w:t>-</w:t>
      </w:r>
      <w:r w:rsidRPr="000B3826">
        <w:rPr>
          <w:rFonts w:ascii="Arial Narrow" w:hAnsi="Arial Narrow" w:cs="Arial"/>
        </w:rPr>
        <w:t xml:space="preserve"> Las instituciones  quedarán exceptuadas del pago de contribuciones estatales  y municipales.</w:t>
      </w:r>
    </w:p>
    <w:p w14:paraId="667F5FA3"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6.</w:t>
      </w:r>
      <w:r w:rsidR="007E0464" w:rsidRPr="000B3826">
        <w:rPr>
          <w:rFonts w:ascii="Arial Narrow" w:hAnsi="Arial Narrow" w:cs="Arial"/>
          <w:b/>
          <w:bCs/>
        </w:rPr>
        <w:t>-</w:t>
      </w:r>
      <w:r w:rsidRPr="000B3826">
        <w:rPr>
          <w:rFonts w:ascii="Arial Narrow" w:hAnsi="Arial Narrow" w:cs="Arial"/>
        </w:rPr>
        <w:t xml:space="preserv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tendrá a su cargo la su</w:t>
      </w:r>
      <w:r w:rsidR="001D293A" w:rsidRPr="000B3826">
        <w:rPr>
          <w:rFonts w:ascii="Arial Narrow" w:hAnsi="Arial Narrow" w:cs="Arial"/>
        </w:rPr>
        <w:t>pervisión de las instituciones</w:t>
      </w:r>
      <w:r w:rsidRPr="000B3826">
        <w:rPr>
          <w:rFonts w:ascii="Arial Narrow" w:hAnsi="Arial Narrow" w:cs="Arial"/>
        </w:rPr>
        <w:t xml:space="preserve"> establecidas en Coahuila, incluyendo aquellas personas que, individualmente ó en asociación,  realicen  actos de beneficencia privada contenidos en esta ley y que no se hubieren constituido de acuerdo a los términos de la misma.</w:t>
      </w:r>
    </w:p>
    <w:p w14:paraId="3F84F06B" w14:textId="77777777" w:rsidR="00CF0796" w:rsidRPr="000B3826" w:rsidRDefault="00CF0796">
      <w:pPr>
        <w:spacing w:before="240" w:after="240"/>
        <w:rPr>
          <w:rFonts w:ascii="Arial Narrow" w:hAnsi="Arial Narrow" w:cs="Arial"/>
        </w:rPr>
      </w:pPr>
    </w:p>
    <w:p w14:paraId="6A080A8A" w14:textId="77777777" w:rsidR="00DC59A5" w:rsidRPr="000B3826" w:rsidRDefault="00DC59A5">
      <w:pPr>
        <w:spacing w:before="240" w:after="240"/>
        <w:jc w:val="center"/>
        <w:rPr>
          <w:rFonts w:ascii="Arial Narrow" w:hAnsi="Arial Narrow" w:cs="Arial"/>
          <w:b/>
          <w:bCs/>
        </w:rPr>
      </w:pPr>
      <w:r w:rsidRPr="000B3826">
        <w:rPr>
          <w:rFonts w:ascii="Arial Narrow" w:hAnsi="Arial Narrow" w:cs="Arial"/>
          <w:b/>
          <w:bCs/>
        </w:rPr>
        <w:t>TITULO PRIMERO</w:t>
      </w:r>
    </w:p>
    <w:p w14:paraId="51894FE3" w14:textId="77777777" w:rsidR="00DC59A5" w:rsidRPr="000B3826" w:rsidRDefault="00DC59A5" w:rsidP="007E0464">
      <w:pPr>
        <w:jc w:val="center"/>
        <w:rPr>
          <w:rFonts w:ascii="Arial Narrow" w:hAnsi="Arial Narrow" w:cs="Arial"/>
          <w:b/>
          <w:bCs/>
        </w:rPr>
      </w:pPr>
      <w:r w:rsidRPr="000B3826">
        <w:rPr>
          <w:rFonts w:ascii="Arial Narrow" w:hAnsi="Arial Narrow" w:cs="Arial"/>
          <w:b/>
          <w:bCs/>
        </w:rPr>
        <w:t>CONSTITUCION DE LAS INSTITUCIONES</w:t>
      </w:r>
    </w:p>
    <w:p w14:paraId="1BCA85B1" w14:textId="77777777" w:rsidR="00DC59A5" w:rsidRPr="000B3826" w:rsidRDefault="00DC59A5" w:rsidP="007E0464">
      <w:pPr>
        <w:jc w:val="center"/>
        <w:rPr>
          <w:rFonts w:ascii="Arial Narrow" w:hAnsi="Arial Narrow" w:cs="Arial"/>
          <w:b/>
          <w:bCs/>
        </w:rPr>
      </w:pPr>
      <w:r w:rsidRPr="000B3826">
        <w:rPr>
          <w:rFonts w:ascii="Arial Narrow" w:hAnsi="Arial Narrow" w:cs="Arial"/>
          <w:b/>
          <w:bCs/>
        </w:rPr>
        <w:t>DE BENEFICENCIA PRIVADA</w:t>
      </w:r>
    </w:p>
    <w:p w14:paraId="4377A30E"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7.</w:t>
      </w:r>
      <w:r w:rsidR="007E0464" w:rsidRPr="000B3826">
        <w:rPr>
          <w:rFonts w:ascii="Arial Narrow" w:hAnsi="Arial Narrow" w:cs="Arial"/>
          <w:b/>
          <w:bCs/>
        </w:rPr>
        <w:t>-</w:t>
      </w:r>
      <w:r w:rsidRPr="000B3826">
        <w:rPr>
          <w:rFonts w:ascii="Arial Narrow" w:hAnsi="Arial Narrow" w:cs="Arial"/>
        </w:rPr>
        <w:t xml:space="preserve"> Las instituciones  pueden ser de tres clases:</w:t>
      </w:r>
    </w:p>
    <w:p w14:paraId="5FB71C10" w14:textId="77777777" w:rsidR="00DC59A5" w:rsidRPr="000B3826" w:rsidRDefault="00DC59A5">
      <w:pPr>
        <w:spacing w:before="240" w:after="240"/>
        <w:rPr>
          <w:rFonts w:ascii="Arial Narrow" w:hAnsi="Arial Narrow" w:cs="Arial"/>
        </w:rPr>
      </w:pPr>
      <w:r w:rsidRPr="000B3826">
        <w:rPr>
          <w:rFonts w:ascii="Arial Narrow" w:hAnsi="Arial Narrow" w:cs="Arial"/>
        </w:rPr>
        <w:t>A). Asociaciones, y</w:t>
      </w:r>
    </w:p>
    <w:p w14:paraId="0EBC72B3" w14:textId="77777777" w:rsidR="00DC59A5" w:rsidRPr="000B3826" w:rsidRDefault="00DC59A5">
      <w:pPr>
        <w:spacing w:before="240" w:after="240"/>
        <w:rPr>
          <w:rFonts w:ascii="Arial Narrow" w:hAnsi="Arial Narrow" w:cs="Arial"/>
        </w:rPr>
      </w:pPr>
      <w:r w:rsidRPr="000B3826">
        <w:rPr>
          <w:rFonts w:ascii="Arial Narrow" w:hAnsi="Arial Narrow" w:cs="Arial"/>
        </w:rPr>
        <w:t>B). Fundaciones.</w:t>
      </w:r>
    </w:p>
    <w:p w14:paraId="6E88EB2E" w14:textId="77777777" w:rsidR="00DC59A5" w:rsidRPr="000B3826" w:rsidRDefault="00DC59A5">
      <w:pPr>
        <w:spacing w:before="240" w:after="240"/>
        <w:rPr>
          <w:rFonts w:ascii="Arial Narrow" w:hAnsi="Arial Narrow" w:cs="Arial"/>
        </w:rPr>
      </w:pPr>
      <w:r w:rsidRPr="000B3826">
        <w:rPr>
          <w:rFonts w:ascii="Arial Narrow" w:hAnsi="Arial Narrow" w:cs="Arial"/>
        </w:rPr>
        <w:t>C). Toda institución, asociación o ente económico que realice actos de beneficencia privada.</w:t>
      </w:r>
    </w:p>
    <w:p w14:paraId="15B33FB8"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8.</w:t>
      </w:r>
      <w:r w:rsidR="007E0464" w:rsidRPr="000B3826">
        <w:rPr>
          <w:rFonts w:ascii="Arial Narrow" w:hAnsi="Arial Narrow" w:cs="Arial"/>
          <w:b/>
          <w:bCs/>
        </w:rPr>
        <w:t>-</w:t>
      </w:r>
      <w:r w:rsidRPr="000B3826">
        <w:rPr>
          <w:rFonts w:ascii="Arial Narrow" w:hAnsi="Arial Narrow" w:cs="Arial"/>
        </w:rPr>
        <w:t xml:space="preserve"> Las Asociaciones de Beneficencia se constituyen por personas que aportan en común bienes, sin ánimo de lucro, con el propósito de crear un beneficio social y de acuerdo a las normas establecidas por el Código Civil del Estado y la presente Ley.</w:t>
      </w:r>
    </w:p>
    <w:p w14:paraId="18A04100"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9.</w:t>
      </w:r>
      <w:r w:rsidR="007E0464" w:rsidRPr="000B3826">
        <w:rPr>
          <w:rFonts w:ascii="Arial Narrow" w:hAnsi="Arial Narrow" w:cs="Arial"/>
          <w:b/>
          <w:bCs/>
        </w:rPr>
        <w:t>-</w:t>
      </w:r>
      <w:r w:rsidRPr="000B3826">
        <w:rPr>
          <w:rFonts w:ascii="Arial Narrow" w:hAnsi="Arial Narrow" w:cs="Arial"/>
        </w:rPr>
        <w:t xml:space="preserve"> Se entiende por Fundación, el conjunto de bienes y derechos destinados en forma gratuita y permanente,  mediante disposición testamentaria o en vida, para la creación de una institución que destine dichos  bienes o derechos para la realización de actos que no persigan fines  de lucro y con objeto de dedicarlos a la  beneficencia y actos señalados en el titulo de disposiciones preliminares de esta ley. Todo ello sin perjuicio que las entidades así establecidas puedan recibir donaciones, aportaciones y cualquier otro beneficio concreto, que particulares, personas morales u organismos públicos les concedan.</w:t>
      </w:r>
    </w:p>
    <w:p w14:paraId="56EA5798"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10.</w:t>
      </w:r>
      <w:r w:rsidR="007E0464" w:rsidRPr="000B3826">
        <w:rPr>
          <w:rFonts w:ascii="Arial Narrow" w:hAnsi="Arial Narrow" w:cs="Arial"/>
          <w:b/>
          <w:bCs/>
        </w:rPr>
        <w:t>-</w:t>
      </w:r>
      <w:r w:rsidRPr="000B3826">
        <w:rPr>
          <w:rFonts w:ascii="Arial Narrow" w:hAnsi="Arial Narrow" w:cs="Arial"/>
        </w:rPr>
        <w:t xml:space="preserve"> Las fundaciones y asociaciones de beneficencia privada podrán:</w:t>
      </w:r>
    </w:p>
    <w:p w14:paraId="772F3DB4" w14:textId="77777777" w:rsidR="00DC59A5" w:rsidRPr="000B3826" w:rsidRDefault="00DC59A5">
      <w:pPr>
        <w:spacing w:before="240" w:after="240"/>
        <w:rPr>
          <w:rFonts w:ascii="Arial Narrow" w:hAnsi="Arial Narrow" w:cs="Arial"/>
        </w:rPr>
      </w:pPr>
      <w:r w:rsidRPr="000B3826">
        <w:rPr>
          <w:rFonts w:ascii="Arial Narrow" w:hAnsi="Arial Narrow" w:cs="Arial"/>
        </w:rPr>
        <w:t>A). Adquirir en propiedad y administrar los bienes inmuebles que destinen inmediata y directamente al servicio y objeto de la institución.</w:t>
      </w:r>
    </w:p>
    <w:p w14:paraId="6A5F1A46" w14:textId="77777777" w:rsidR="00DC59A5" w:rsidRPr="000B3826" w:rsidRDefault="00DC59A5">
      <w:pPr>
        <w:spacing w:before="240" w:after="240"/>
        <w:rPr>
          <w:rFonts w:ascii="Arial Narrow" w:hAnsi="Arial Narrow" w:cs="Arial"/>
        </w:rPr>
      </w:pPr>
      <w:r w:rsidRPr="000B3826">
        <w:rPr>
          <w:rFonts w:ascii="Arial Narrow" w:hAnsi="Arial Narrow" w:cs="Arial"/>
        </w:rPr>
        <w:t>B). Adquirir en propiedad ó por cualquier medio, y administrar por sí mismas ó por interpósita persona los bienes muebles que tengan relación con su objeto.</w:t>
      </w:r>
    </w:p>
    <w:p w14:paraId="5D7FE13F"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C). Aceptar o repudiar donaciones, herencias o legados, que les hicieren los particulares u otras entidades, previa autorización de </w:t>
      </w:r>
      <w:smartTag w:uri="urn:schemas-microsoft-com:office:smarttags" w:element="PersonName">
        <w:smartTagPr>
          <w:attr w:name="ProductID" w:val="la Junta  Directiva."/>
        </w:smartTagPr>
        <w:r w:rsidRPr="000B3826">
          <w:rPr>
            <w:rFonts w:ascii="Arial Narrow" w:hAnsi="Arial Narrow" w:cs="Arial"/>
          </w:rPr>
          <w:t>la Junta  Directiva.</w:t>
        </w:r>
      </w:smartTag>
    </w:p>
    <w:p w14:paraId="0DF1045B"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11.</w:t>
      </w:r>
      <w:r w:rsidR="007E0464" w:rsidRPr="000B3826">
        <w:rPr>
          <w:rFonts w:ascii="Arial Narrow" w:hAnsi="Arial Narrow" w:cs="Arial"/>
          <w:b/>
          <w:bCs/>
        </w:rPr>
        <w:t>-</w:t>
      </w:r>
      <w:r w:rsidRPr="000B3826">
        <w:rPr>
          <w:rFonts w:ascii="Arial Narrow" w:hAnsi="Arial Narrow" w:cs="Arial"/>
        </w:rPr>
        <w:t xml:space="preserve"> Los Estatutos o Cláusulas Constitutivas de las instituciones   contendrán:</w:t>
      </w:r>
    </w:p>
    <w:p w14:paraId="7240E20F" w14:textId="77777777" w:rsidR="00DC59A5" w:rsidRPr="000B3826" w:rsidRDefault="00DC59A5">
      <w:pPr>
        <w:spacing w:before="240" w:after="240"/>
        <w:rPr>
          <w:rFonts w:ascii="Arial Narrow" w:hAnsi="Arial Narrow" w:cs="Arial"/>
        </w:rPr>
      </w:pPr>
      <w:r w:rsidRPr="000B3826">
        <w:rPr>
          <w:rFonts w:ascii="Arial Narrow" w:hAnsi="Arial Narrow" w:cs="Arial"/>
        </w:rPr>
        <w:t>I. El nombre de la institución;</w:t>
      </w:r>
    </w:p>
    <w:p w14:paraId="3E2D52D5" w14:textId="77777777" w:rsidR="00DC59A5" w:rsidRPr="000B3826" w:rsidRDefault="00DC59A5">
      <w:pPr>
        <w:spacing w:before="240" w:after="240"/>
        <w:rPr>
          <w:rFonts w:ascii="Arial Narrow" w:hAnsi="Arial Narrow" w:cs="Arial"/>
        </w:rPr>
      </w:pPr>
      <w:r w:rsidRPr="000B3826">
        <w:rPr>
          <w:rFonts w:ascii="Arial Narrow" w:hAnsi="Arial Narrow" w:cs="Arial"/>
        </w:rPr>
        <w:t>II. Los bienes que formarán su patrimonio, la forma en que serán aportados, así como los sistemas que se utilizarán para recaudar fondos en favor de la institución;</w:t>
      </w:r>
    </w:p>
    <w:p w14:paraId="6BCF991B" w14:textId="77777777" w:rsidR="00DC59A5" w:rsidRPr="000B3826" w:rsidRDefault="00DC59A5">
      <w:pPr>
        <w:spacing w:before="240" w:after="240"/>
        <w:rPr>
          <w:rFonts w:ascii="Arial Narrow" w:hAnsi="Arial Narrow" w:cs="Arial"/>
        </w:rPr>
      </w:pPr>
      <w:r w:rsidRPr="000B3826">
        <w:rPr>
          <w:rFonts w:ascii="Arial Narrow" w:hAnsi="Arial Narrow" w:cs="Arial"/>
        </w:rPr>
        <w:t>III. Las actividades de beneficio social que realizará y las que habrá de realizar para proveer su autosuficiencia económica;</w:t>
      </w:r>
    </w:p>
    <w:p w14:paraId="163197F3" w14:textId="77777777" w:rsidR="00DC59A5" w:rsidRPr="000B3826" w:rsidRDefault="00DC59A5">
      <w:pPr>
        <w:spacing w:before="240" w:after="240"/>
        <w:rPr>
          <w:rFonts w:ascii="Arial Narrow" w:hAnsi="Arial Narrow" w:cs="Arial"/>
        </w:rPr>
      </w:pPr>
      <w:r w:rsidRPr="000B3826">
        <w:rPr>
          <w:rFonts w:ascii="Arial Narrow" w:hAnsi="Arial Narrow" w:cs="Arial"/>
        </w:rPr>
        <w:t>IV. Las instalaciones que podrán establecerse y las actividades  que se  desarrollarán en ellas;</w:t>
      </w:r>
    </w:p>
    <w:p w14:paraId="079EF190" w14:textId="77777777" w:rsidR="00DC59A5" w:rsidRPr="000B3826" w:rsidRDefault="00DC59A5">
      <w:pPr>
        <w:spacing w:before="240" w:after="240"/>
        <w:rPr>
          <w:rFonts w:ascii="Arial Narrow" w:hAnsi="Arial Narrow" w:cs="Arial"/>
        </w:rPr>
      </w:pPr>
      <w:r w:rsidRPr="000B3826">
        <w:rPr>
          <w:rFonts w:ascii="Arial Narrow" w:hAnsi="Arial Narrow" w:cs="Arial"/>
        </w:rPr>
        <w:t>V. Los requisitos que deberán reunir las personas que disfruten de los beneficios de la institución;</w:t>
      </w:r>
    </w:p>
    <w:p w14:paraId="77A5E233" w14:textId="77777777" w:rsidR="00DC59A5" w:rsidRPr="000B3826" w:rsidRDefault="00DC59A5">
      <w:pPr>
        <w:spacing w:before="240" w:after="240"/>
        <w:rPr>
          <w:rFonts w:ascii="Arial Narrow" w:hAnsi="Arial Narrow" w:cs="Arial"/>
        </w:rPr>
      </w:pPr>
      <w:r w:rsidRPr="000B3826">
        <w:rPr>
          <w:rFonts w:ascii="Arial Narrow" w:hAnsi="Arial Narrow" w:cs="Arial"/>
        </w:rPr>
        <w:t>VI. La designación de las personas que integran el Patronato  de la institución, así como las condiciones que rijan su subsistencia;</w:t>
      </w:r>
    </w:p>
    <w:p w14:paraId="31E3A3E8" w14:textId="77777777" w:rsidR="00DC59A5" w:rsidRPr="000B3826" w:rsidRDefault="00DC59A5">
      <w:pPr>
        <w:spacing w:before="240" w:after="240"/>
        <w:rPr>
          <w:rFonts w:ascii="Arial Narrow" w:hAnsi="Arial Narrow" w:cs="Arial"/>
        </w:rPr>
      </w:pPr>
      <w:r w:rsidRPr="000B3826">
        <w:rPr>
          <w:rFonts w:ascii="Arial Narrow" w:hAnsi="Arial Narrow" w:cs="Arial"/>
        </w:rPr>
        <w:t>VII. El carácter permanente o transitorio de la misma;</w:t>
      </w:r>
    </w:p>
    <w:p w14:paraId="0513CBFC" w14:textId="77777777" w:rsidR="00DC59A5" w:rsidRPr="000B3826" w:rsidRDefault="00DC59A5">
      <w:pPr>
        <w:spacing w:before="240" w:after="240"/>
        <w:rPr>
          <w:rFonts w:ascii="Arial Narrow" w:hAnsi="Arial Narrow" w:cs="Arial"/>
        </w:rPr>
      </w:pPr>
      <w:r w:rsidRPr="000B3826">
        <w:rPr>
          <w:rFonts w:ascii="Arial Narrow" w:hAnsi="Arial Narrow" w:cs="Arial"/>
        </w:rPr>
        <w:t>VIII. La bases generales de su organización y administración.</w:t>
      </w:r>
    </w:p>
    <w:p w14:paraId="638527B6" w14:textId="77777777" w:rsidR="00DC59A5" w:rsidRPr="000B3826" w:rsidRDefault="00DC59A5">
      <w:pPr>
        <w:spacing w:before="240" w:after="240"/>
        <w:rPr>
          <w:rFonts w:ascii="Arial Narrow" w:hAnsi="Arial Narrow" w:cs="Arial"/>
          <w:lang w:val="es-MX"/>
        </w:rPr>
      </w:pPr>
      <w:r w:rsidRPr="000B3826">
        <w:rPr>
          <w:rFonts w:ascii="Arial Narrow" w:hAnsi="Arial Narrow" w:cs="Arial"/>
        </w:rPr>
        <w:t>IX.</w:t>
      </w:r>
      <w:r w:rsidRPr="000B3826">
        <w:rPr>
          <w:rFonts w:ascii="Arial Narrow" w:hAnsi="Arial Narrow" w:cs="Arial"/>
          <w:lang w:val="es-MX"/>
        </w:rPr>
        <w:t xml:space="preserve"> El destino que se dará a los remanentes de la liquidación de la institución, sin que puedan destinarse a beneficiar a instituciones que no persigan objetivos similares a los de la institución liquidada y sean no lucrativas.</w:t>
      </w:r>
    </w:p>
    <w:p w14:paraId="06514E8E" w14:textId="77777777" w:rsidR="00DC59A5" w:rsidRPr="000B3826" w:rsidRDefault="00DC59A5">
      <w:pPr>
        <w:spacing w:before="240" w:after="240"/>
        <w:jc w:val="center"/>
        <w:rPr>
          <w:rFonts w:ascii="Arial Narrow" w:hAnsi="Arial Narrow" w:cs="Arial"/>
          <w:b/>
          <w:bCs/>
        </w:rPr>
      </w:pPr>
    </w:p>
    <w:p w14:paraId="783F6477" w14:textId="77777777" w:rsidR="00DC59A5" w:rsidRPr="000B3826" w:rsidRDefault="00DC59A5">
      <w:pPr>
        <w:spacing w:before="240" w:after="240"/>
        <w:jc w:val="center"/>
        <w:rPr>
          <w:rFonts w:ascii="Arial Narrow" w:hAnsi="Arial Narrow" w:cs="Arial"/>
          <w:b/>
          <w:bCs/>
        </w:rPr>
      </w:pPr>
      <w:r w:rsidRPr="000B3826">
        <w:rPr>
          <w:rFonts w:ascii="Arial Narrow" w:hAnsi="Arial Narrow" w:cs="Arial"/>
          <w:b/>
          <w:bCs/>
        </w:rPr>
        <w:t>CAPITULO PRIMERO</w:t>
      </w:r>
    </w:p>
    <w:p w14:paraId="32FE22FD" w14:textId="77777777" w:rsidR="00DC59A5" w:rsidRPr="000B3826" w:rsidRDefault="00DC59A5">
      <w:pPr>
        <w:spacing w:before="240" w:after="240"/>
        <w:jc w:val="center"/>
        <w:rPr>
          <w:rFonts w:ascii="Arial Narrow" w:hAnsi="Arial Narrow" w:cs="Arial"/>
        </w:rPr>
      </w:pPr>
      <w:r w:rsidRPr="000B3826">
        <w:rPr>
          <w:rFonts w:ascii="Arial Narrow" w:hAnsi="Arial Narrow" w:cs="Arial"/>
          <w:b/>
          <w:bCs/>
        </w:rPr>
        <w:t>CONSTITUCIÓN DE LAS ASOCIACIONES DE BENEFICENCIA PRIVADA</w:t>
      </w:r>
    </w:p>
    <w:p w14:paraId="5A912431"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12.</w:t>
      </w:r>
      <w:r w:rsidR="007E0464" w:rsidRPr="000B3826">
        <w:rPr>
          <w:rFonts w:ascii="Arial Narrow" w:hAnsi="Arial Narrow" w:cs="Arial"/>
          <w:b/>
          <w:bCs/>
        </w:rPr>
        <w:t>-</w:t>
      </w:r>
      <w:r w:rsidRPr="000B3826">
        <w:rPr>
          <w:rFonts w:ascii="Arial Narrow" w:hAnsi="Arial Narrow" w:cs="Arial"/>
        </w:rPr>
        <w:t xml:space="preserve"> Para constituir una Asociación de Beneficencia Privada se observarán ante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los siguientes requisitos:</w:t>
      </w:r>
    </w:p>
    <w:p w14:paraId="0D26554E" w14:textId="77777777" w:rsidR="00DC59A5" w:rsidRPr="000B3826" w:rsidRDefault="00DC59A5">
      <w:pPr>
        <w:spacing w:before="240" w:after="240"/>
        <w:rPr>
          <w:rFonts w:ascii="Arial Narrow" w:hAnsi="Arial Narrow" w:cs="Arial"/>
        </w:rPr>
      </w:pPr>
      <w:r w:rsidRPr="000B3826">
        <w:rPr>
          <w:rFonts w:ascii="Arial Narrow" w:hAnsi="Arial Narrow" w:cs="Arial"/>
        </w:rPr>
        <w:t>A). Nombre, domicilio y demás generales de los fundadores.</w:t>
      </w:r>
    </w:p>
    <w:p w14:paraId="12A33B39"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B). Nombre, objeto y domicilio legal de </w:t>
      </w:r>
      <w:smartTag w:uri="urn:schemas-microsoft-com:office:smarttags" w:element="PersonName">
        <w:smartTagPr>
          <w:attr w:name="ProductID" w:val="la Asociaci￳n"/>
        </w:smartTagPr>
        <w:r w:rsidRPr="000B3826">
          <w:rPr>
            <w:rFonts w:ascii="Arial Narrow" w:hAnsi="Arial Narrow" w:cs="Arial"/>
          </w:rPr>
          <w:t>la Asociación</w:t>
        </w:r>
      </w:smartTag>
      <w:r w:rsidRPr="000B3826">
        <w:rPr>
          <w:rFonts w:ascii="Arial Narrow" w:hAnsi="Arial Narrow" w:cs="Arial"/>
        </w:rPr>
        <w:t xml:space="preserve"> que se pretende establecer.</w:t>
      </w:r>
    </w:p>
    <w:p w14:paraId="1B23C1CA" w14:textId="77777777" w:rsidR="00DC59A5" w:rsidRPr="000B3826" w:rsidRDefault="00DC59A5">
      <w:pPr>
        <w:spacing w:before="240" w:after="240"/>
        <w:rPr>
          <w:rFonts w:ascii="Arial Narrow" w:hAnsi="Arial Narrow" w:cs="Arial"/>
        </w:rPr>
      </w:pPr>
      <w:r w:rsidRPr="000B3826">
        <w:rPr>
          <w:rFonts w:ascii="Arial Narrow" w:hAnsi="Arial Narrow" w:cs="Arial"/>
        </w:rPr>
        <w:t>C). La clase de actos de beneficencia que se deseen ejecutar.</w:t>
      </w:r>
    </w:p>
    <w:p w14:paraId="45CE322E"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D). La forma y términos en que hayan de exhibirse o recaudarse los fondos o bienes de cualquier especie destinados a </w:t>
      </w:r>
      <w:smartTag w:uri="urn:schemas-microsoft-com:office:smarttags" w:element="PersonName">
        <w:smartTagPr>
          <w:attr w:name="ProductID" w:val="la Asociaci￳n."/>
        </w:smartTagPr>
        <w:r w:rsidRPr="000B3826">
          <w:rPr>
            <w:rFonts w:ascii="Arial Narrow" w:hAnsi="Arial Narrow" w:cs="Arial"/>
          </w:rPr>
          <w:t>la Asociación.</w:t>
        </w:r>
      </w:smartTag>
    </w:p>
    <w:p w14:paraId="1267F9B6" w14:textId="77777777" w:rsidR="00DC59A5" w:rsidRPr="000B3826" w:rsidRDefault="00DC59A5">
      <w:pPr>
        <w:spacing w:before="240" w:after="240"/>
        <w:rPr>
          <w:rFonts w:ascii="Arial Narrow" w:hAnsi="Arial Narrow" w:cs="Arial"/>
        </w:rPr>
      </w:pPr>
      <w:r w:rsidRPr="000B3826">
        <w:rPr>
          <w:rFonts w:ascii="Arial Narrow" w:hAnsi="Arial Narrow" w:cs="Arial"/>
        </w:rPr>
        <w:t>E). Determinar las aportaciones que se efectuarán al quedar la institución constituida.</w:t>
      </w:r>
    </w:p>
    <w:p w14:paraId="39E37D48" w14:textId="77777777" w:rsidR="00DC59A5" w:rsidRPr="000B3826" w:rsidRDefault="00DC59A5">
      <w:pPr>
        <w:spacing w:before="240" w:after="240"/>
        <w:rPr>
          <w:rFonts w:ascii="Arial Narrow" w:hAnsi="Arial Narrow" w:cs="Arial"/>
        </w:rPr>
      </w:pPr>
      <w:r w:rsidRPr="000B3826">
        <w:rPr>
          <w:rFonts w:ascii="Arial Narrow" w:hAnsi="Arial Narrow" w:cs="Arial"/>
        </w:rPr>
        <w:t>F). La designación de las personas que formarán el Patronato y la manera de sustituirlas en sus faltas temporales o definitivas.</w:t>
      </w:r>
    </w:p>
    <w:p w14:paraId="6749F58A"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G). La mención al carácter permanente o transitorio de </w:t>
      </w:r>
      <w:smartTag w:uri="urn:schemas-microsoft-com:office:smarttags" w:element="PersonName">
        <w:smartTagPr>
          <w:attr w:name="ProductID" w:val="la Asociaci￳n."/>
        </w:smartTagPr>
        <w:r w:rsidRPr="000B3826">
          <w:rPr>
            <w:rFonts w:ascii="Arial Narrow" w:hAnsi="Arial Narrow" w:cs="Arial"/>
          </w:rPr>
          <w:t>la Asociación.</w:t>
        </w:r>
      </w:smartTag>
    </w:p>
    <w:p w14:paraId="1B5DACCA" w14:textId="77777777" w:rsidR="00DC59A5" w:rsidRPr="000B3826" w:rsidRDefault="00DC59A5">
      <w:pPr>
        <w:spacing w:before="240" w:after="240"/>
        <w:rPr>
          <w:rFonts w:ascii="Arial Narrow" w:hAnsi="Arial Narrow" w:cs="Arial"/>
        </w:rPr>
      </w:pPr>
      <w:r w:rsidRPr="000B3826">
        <w:rPr>
          <w:rFonts w:ascii="Arial Narrow" w:hAnsi="Arial Narrow" w:cs="Arial"/>
        </w:rPr>
        <w:t>H). Las bases generales de la administración y los demás datos que los fundadores consideren pertinentes para precisar su voluntad.</w:t>
      </w:r>
    </w:p>
    <w:p w14:paraId="73BA8C4F"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I). Proyecto de Estatutos que deberán regir </w:t>
      </w:r>
      <w:smartTag w:uri="urn:schemas-microsoft-com:office:smarttags" w:element="PersonName">
        <w:smartTagPr>
          <w:attr w:name="ProductID" w:val="la Asociaci￳n."/>
        </w:smartTagPr>
        <w:r w:rsidRPr="000B3826">
          <w:rPr>
            <w:rFonts w:ascii="Arial Narrow" w:hAnsi="Arial Narrow" w:cs="Arial"/>
          </w:rPr>
          <w:t>la Asociación.</w:t>
        </w:r>
      </w:smartTag>
    </w:p>
    <w:p w14:paraId="56A5A51D"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13.</w:t>
      </w:r>
      <w:r w:rsidR="007E0464" w:rsidRPr="000B3826">
        <w:rPr>
          <w:rFonts w:ascii="Arial Narrow" w:hAnsi="Arial Narrow" w:cs="Arial"/>
          <w:b/>
          <w:bCs/>
        </w:rPr>
        <w:t>-</w:t>
      </w:r>
      <w:r w:rsidRPr="000B3826">
        <w:rPr>
          <w:rFonts w:ascii="Arial Narrow" w:hAnsi="Arial Narrow" w:cs="Arial"/>
        </w:rPr>
        <w:t xml:space="preserve"> Si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encontrare deficiencias, situaciones no previstas por los estatutos, incompatibilidad con las bases constitutivas o con esta Ley, así lo hará saber a los interesados, dentro de los siguientes sesenta días a que fuera recibida la documentación, enviándoseles el proyecto de estatutos y haciéndoseles las observaciones pertinentes. En todo caso, los interesados gozarán de un plazo no mayor de noventa días para presentar a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las observaciones o modificaciones que incorporan para ajustarse a las indicaciones formuladas.</w:t>
      </w:r>
    </w:p>
    <w:p w14:paraId="2BBC3176"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14.</w:t>
      </w:r>
      <w:r w:rsidR="007E0464" w:rsidRPr="000B3826">
        <w:rPr>
          <w:rFonts w:ascii="Arial Narrow" w:hAnsi="Arial Narrow" w:cs="Arial"/>
          <w:b/>
          <w:bCs/>
        </w:rPr>
        <w:t>-</w:t>
      </w:r>
      <w:r w:rsidRPr="000B3826">
        <w:rPr>
          <w:rFonts w:ascii="Arial Narrow" w:hAnsi="Arial Narrow" w:cs="Arial"/>
        </w:rPr>
        <w:t xml:space="preserve"> Recibido por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el escrito con el proyecto de Estatutos, así como en su caso, los datos complementarios, emitirá en el mismo término señalado en el artículo anterior, el dictamen respectivo, para que el Ejecutivo del Estado en caso de ser éste positivo, resuelva en definitiva en un término no mayor de 30 (treinta) días.</w:t>
      </w:r>
    </w:p>
    <w:p w14:paraId="6DC2533B"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15.</w:t>
      </w:r>
      <w:r w:rsidR="007E0464" w:rsidRPr="000B3826">
        <w:rPr>
          <w:rFonts w:ascii="Arial Narrow" w:hAnsi="Arial Narrow" w:cs="Arial"/>
          <w:b/>
          <w:bCs/>
        </w:rPr>
        <w:t>-</w:t>
      </w:r>
      <w:r w:rsidRPr="000B3826">
        <w:rPr>
          <w:rFonts w:ascii="Arial Narrow" w:hAnsi="Arial Narrow" w:cs="Arial"/>
        </w:rPr>
        <w:t xml:space="preserve"> La resolución en el sentido de que es de constituirse </w:t>
      </w:r>
      <w:smartTag w:uri="urn:schemas-microsoft-com:office:smarttags" w:element="PersonName">
        <w:smartTagPr>
          <w:attr w:name="ProductID" w:val="la Asociaci￳n"/>
        </w:smartTagPr>
        <w:r w:rsidRPr="000B3826">
          <w:rPr>
            <w:rFonts w:ascii="Arial Narrow" w:hAnsi="Arial Narrow" w:cs="Arial"/>
          </w:rPr>
          <w:t>la Asociación</w:t>
        </w:r>
      </w:smartTag>
      <w:r w:rsidRPr="000B3826">
        <w:rPr>
          <w:rFonts w:ascii="Arial Narrow" w:hAnsi="Arial Narrow" w:cs="Arial"/>
        </w:rPr>
        <w:t xml:space="preserve"> se comunicará fehacientemente a los fundadores, quienes gozarán de un plazo de 60 (sesenta) días para protocolizar ante Notario Público el Acta Constitutiva, Estatutos y </w:t>
      </w:r>
      <w:smartTag w:uri="urn:schemas-microsoft-com:office:smarttags" w:element="PersonName">
        <w:smartTagPr>
          <w:attr w:name="ProductID" w:val="la Resoluci￳n"/>
        </w:smartTagPr>
        <w:r w:rsidRPr="000B3826">
          <w:rPr>
            <w:rFonts w:ascii="Arial Narrow" w:hAnsi="Arial Narrow" w:cs="Arial"/>
          </w:rPr>
          <w:t>la Resolución</w:t>
        </w:r>
      </w:smartTag>
      <w:r w:rsidRPr="000B3826">
        <w:rPr>
          <w:rFonts w:ascii="Arial Narrow" w:hAnsi="Arial Narrow" w:cs="Arial"/>
        </w:rPr>
        <w:t xml:space="preserve"> emitida por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 remitiendo una copia certificada de </w:t>
      </w:r>
      <w:smartTag w:uri="urn:schemas-microsoft-com:office:smarttags" w:element="PersonName">
        <w:smartTagPr>
          <w:attr w:name="ProductID" w:val="la Escritura P￺blica"/>
        </w:smartTagPr>
        <w:r w:rsidRPr="000B3826">
          <w:rPr>
            <w:rFonts w:ascii="Arial Narrow" w:hAnsi="Arial Narrow" w:cs="Arial"/>
          </w:rPr>
          <w:t>la Escritura Pública</w:t>
        </w:r>
      </w:smartTag>
      <w:r w:rsidRPr="000B3826">
        <w:rPr>
          <w:rFonts w:ascii="Arial Narrow" w:hAnsi="Arial Narrow" w:cs="Arial"/>
        </w:rPr>
        <w:t xml:space="preserve"> a </w:t>
      </w:r>
      <w:smartTag w:uri="urn:schemas-microsoft-com:office:smarttags" w:element="PersonName">
        <w:smartTagPr>
          <w:attr w:name="ProductID" w:val="la Junta."/>
        </w:smartTagPr>
        <w:r w:rsidRPr="000B3826">
          <w:rPr>
            <w:rFonts w:ascii="Arial Narrow" w:hAnsi="Arial Narrow" w:cs="Arial"/>
          </w:rPr>
          <w:t>la Junta.</w:t>
        </w:r>
      </w:smartTag>
    </w:p>
    <w:p w14:paraId="52FFF6B1"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16.</w:t>
      </w:r>
      <w:r w:rsidR="007E0464" w:rsidRPr="000B3826">
        <w:rPr>
          <w:rFonts w:ascii="Arial Narrow" w:hAnsi="Arial Narrow" w:cs="Arial"/>
          <w:b/>
          <w:bCs/>
        </w:rPr>
        <w:t>-</w:t>
      </w:r>
      <w:r w:rsidRPr="000B3826">
        <w:rPr>
          <w:rFonts w:ascii="Arial Narrow" w:hAnsi="Arial Narrow" w:cs="Arial"/>
        </w:rPr>
        <w:t xml:space="preserve"> Si los fundadores no cumplen con lo dispuesto en el precepto anterior o en el artículo 13,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en los siguientes 15 (quince) días, una vez concluidos los plazos a que dichos dispositivos hacen cita, llamará a los interesados para que hagan los ajustes relativos y continúen los trámites correspondientes o para que los interesados se desistan de su intención.</w:t>
      </w:r>
    </w:p>
    <w:p w14:paraId="40A7D2AC"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17.</w:t>
      </w:r>
      <w:r w:rsidR="007E0464" w:rsidRPr="000B3826">
        <w:rPr>
          <w:rFonts w:ascii="Arial Narrow" w:hAnsi="Arial Narrow" w:cs="Arial"/>
          <w:b/>
          <w:bCs/>
        </w:rPr>
        <w:t>-</w:t>
      </w:r>
      <w:r w:rsidRPr="000B3826">
        <w:rPr>
          <w:rFonts w:ascii="Arial Narrow" w:hAnsi="Arial Narrow" w:cs="Arial"/>
        </w:rPr>
        <w:t xml:space="preserve"> El dictamen de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en el sentido de que no es de constituirse </w:t>
      </w:r>
      <w:smartTag w:uri="urn:schemas-microsoft-com:office:smarttags" w:element="PersonName">
        <w:smartTagPr>
          <w:attr w:name="ProductID" w:val="la Asociaci￳n"/>
        </w:smartTagPr>
        <w:r w:rsidRPr="000B3826">
          <w:rPr>
            <w:rFonts w:ascii="Arial Narrow" w:hAnsi="Arial Narrow" w:cs="Arial"/>
          </w:rPr>
          <w:t>la Asociación</w:t>
        </w:r>
      </w:smartTag>
      <w:r w:rsidRPr="000B3826">
        <w:rPr>
          <w:rFonts w:ascii="Arial Narrow" w:hAnsi="Arial Narrow" w:cs="Arial"/>
        </w:rPr>
        <w:t>, será comunicada a los fundadores con el fin de que puedan ejercitar los derechos que esta Ley les otorga.</w:t>
      </w:r>
    </w:p>
    <w:p w14:paraId="0149D952"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18.</w:t>
      </w:r>
      <w:r w:rsidR="007E0464" w:rsidRPr="000B3826">
        <w:rPr>
          <w:rFonts w:ascii="Arial Narrow" w:hAnsi="Arial Narrow" w:cs="Arial"/>
          <w:b/>
          <w:bCs/>
        </w:rPr>
        <w:t>-</w:t>
      </w:r>
      <w:r w:rsidRPr="000B3826">
        <w:rPr>
          <w:rFonts w:ascii="Arial Narrow" w:hAnsi="Arial Narrow" w:cs="Arial"/>
        </w:rPr>
        <w:t xml:space="preserve"> En el caso del artículo anterior, los fundadores de </w:t>
      </w:r>
      <w:smartTag w:uri="urn:schemas-microsoft-com:office:smarttags" w:element="PersonName">
        <w:smartTagPr>
          <w:attr w:name="ProductID" w:val="la Asociaci￳n"/>
        </w:smartTagPr>
        <w:r w:rsidRPr="000B3826">
          <w:rPr>
            <w:rFonts w:ascii="Arial Narrow" w:hAnsi="Arial Narrow" w:cs="Arial"/>
          </w:rPr>
          <w:t>la Asociación</w:t>
        </w:r>
      </w:smartTag>
      <w:r w:rsidRPr="000B3826">
        <w:rPr>
          <w:rFonts w:ascii="Arial Narrow" w:hAnsi="Arial Narrow" w:cs="Arial"/>
        </w:rPr>
        <w:t xml:space="preserve"> podrán recurrir en un término no mayor de (30) treinta días ante el Ejecutivo del Estado el dictamen de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y éste después de oír a ésta, resolverá conforme a </w:t>
      </w:r>
      <w:smartTag w:uri="urn:schemas-microsoft-com:office:smarttags" w:element="PersonName">
        <w:smartTagPr>
          <w:attr w:name="ProductID" w:val="la Ley."/>
        </w:smartTagPr>
        <w:r w:rsidRPr="000B3826">
          <w:rPr>
            <w:rFonts w:ascii="Arial Narrow" w:hAnsi="Arial Narrow" w:cs="Arial"/>
          </w:rPr>
          <w:t>la Ley.</w:t>
        </w:r>
      </w:smartTag>
    </w:p>
    <w:p w14:paraId="0922C12F" w14:textId="77777777" w:rsidR="00DC59A5" w:rsidRPr="000B3826" w:rsidRDefault="00DC59A5">
      <w:pPr>
        <w:spacing w:before="240" w:after="240"/>
        <w:rPr>
          <w:rFonts w:ascii="Arial Narrow" w:hAnsi="Arial Narrow" w:cs="Arial"/>
        </w:rPr>
      </w:pPr>
      <w:r w:rsidRPr="000B3826">
        <w:rPr>
          <w:rFonts w:ascii="Arial Narrow" w:hAnsi="Arial Narrow" w:cs="Arial"/>
        </w:rPr>
        <w:t>La resolución del Ejecutivo se considerará como definitiva y no podrá ser impugnada por ningún medio legal.</w:t>
      </w:r>
    </w:p>
    <w:p w14:paraId="1559E9DE"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19.</w:t>
      </w:r>
      <w:r w:rsidR="007E0464" w:rsidRPr="000B3826">
        <w:rPr>
          <w:rFonts w:ascii="Arial Narrow" w:hAnsi="Arial Narrow" w:cs="Arial"/>
          <w:b/>
          <w:bCs/>
        </w:rPr>
        <w:t>-</w:t>
      </w:r>
      <w:r w:rsidRPr="000B3826">
        <w:rPr>
          <w:rFonts w:ascii="Arial Narrow" w:hAnsi="Arial Narrow" w:cs="Arial"/>
        </w:rPr>
        <w:t xml:space="preserve"> Al recibir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la Escritura en donde aparecen protocolizadas el Acta Constitutiva, los Estatutos de </w:t>
      </w:r>
      <w:smartTag w:uri="urn:schemas-microsoft-com:office:smarttags" w:element="PersonName">
        <w:smartTagPr>
          <w:attr w:name="ProductID" w:val="la Asociaci￳n"/>
        </w:smartTagPr>
        <w:r w:rsidRPr="000B3826">
          <w:rPr>
            <w:rFonts w:ascii="Arial Narrow" w:hAnsi="Arial Narrow" w:cs="Arial"/>
          </w:rPr>
          <w:t>la Asociación</w:t>
        </w:r>
      </w:smartTag>
      <w:r w:rsidRPr="000B3826">
        <w:rPr>
          <w:rFonts w:ascii="Arial Narrow" w:hAnsi="Arial Narrow" w:cs="Arial"/>
        </w:rPr>
        <w:t xml:space="preserve"> y </w:t>
      </w:r>
      <w:smartTag w:uri="urn:schemas-microsoft-com:office:smarttags" w:element="PersonName">
        <w:smartTagPr>
          <w:attr w:name="ProductID" w:val="la Resoluci￳n Aprobatoria"/>
        </w:smartTagPr>
        <w:r w:rsidRPr="000B3826">
          <w:rPr>
            <w:rFonts w:ascii="Arial Narrow" w:hAnsi="Arial Narrow" w:cs="Arial"/>
          </w:rPr>
          <w:t>la Resolución Aprobatoria</w:t>
        </w:r>
      </w:smartTag>
      <w:r w:rsidRPr="000B3826">
        <w:rPr>
          <w:rFonts w:ascii="Arial Narrow" w:hAnsi="Arial Narrow" w:cs="Arial"/>
        </w:rPr>
        <w:t xml:space="preserve">, la remitirá al Ejecutivo del Estado, para que la referida resolución se publique en el Periódico Oficial del </w:t>
      </w:r>
      <w:r w:rsidR="00F63333" w:rsidRPr="000B3826">
        <w:rPr>
          <w:rFonts w:ascii="Arial Narrow" w:hAnsi="Arial Narrow" w:cs="Arial"/>
        </w:rPr>
        <w:t xml:space="preserve">Gobierno del </w:t>
      </w:r>
      <w:r w:rsidRPr="000B3826">
        <w:rPr>
          <w:rFonts w:ascii="Arial Narrow" w:hAnsi="Arial Narrow" w:cs="Arial"/>
        </w:rPr>
        <w:t>Estado.</w:t>
      </w:r>
    </w:p>
    <w:p w14:paraId="356D94B2" w14:textId="77777777" w:rsidR="00DC59A5" w:rsidRPr="000B3826" w:rsidRDefault="001D293A">
      <w:pPr>
        <w:spacing w:before="240" w:after="240"/>
        <w:rPr>
          <w:rFonts w:ascii="Arial Narrow" w:hAnsi="Arial Narrow" w:cs="Arial"/>
        </w:rPr>
      </w:pP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conocerá y registrará cuando </w:t>
      </w:r>
      <w:r w:rsidR="00DC59A5" w:rsidRPr="000B3826">
        <w:rPr>
          <w:rFonts w:ascii="Arial Narrow" w:hAnsi="Arial Narrow" w:cs="Arial"/>
        </w:rPr>
        <w:t>transitoriamente un grupo de personas se organice para desarrollar actos concretos de asistencia humanitaria mediante la recaudación de fondos provenientes de terceras personas, para que le brinde la asesoría y apoyo necesario que facilite tales promociones y actividades.</w:t>
      </w:r>
    </w:p>
    <w:p w14:paraId="47EE44D9" w14:textId="77777777" w:rsidR="00DC59A5" w:rsidRPr="000B3826" w:rsidRDefault="00DC59A5">
      <w:pPr>
        <w:spacing w:before="240" w:after="240"/>
        <w:jc w:val="center"/>
        <w:rPr>
          <w:rFonts w:ascii="Arial Narrow" w:hAnsi="Arial Narrow" w:cs="Arial"/>
        </w:rPr>
      </w:pPr>
    </w:p>
    <w:p w14:paraId="1AD40244" w14:textId="77777777" w:rsidR="00DC59A5" w:rsidRPr="000B3826" w:rsidRDefault="00DC59A5">
      <w:pPr>
        <w:spacing w:before="240" w:after="240"/>
        <w:jc w:val="center"/>
        <w:rPr>
          <w:rFonts w:ascii="Arial Narrow" w:hAnsi="Arial Narrow" w:cs="Arial"/>
          <w:b/>
          <w:bCs/>
        </w:rPr>
      </w:pPr>
      <w:r w:rsidRPr="000B3826">
        <w:rPr>
          <w:rFonts w:ascii="Arial Narrow" w:hAnsi="Arial Narrow" w:cs="Arial"/>
          <w:b/>
          <w:bCs/>
        </w:rPr>
        <w:t>CAPITULO SEGUNDO</w:t>
      </w:r>
    </w:p>
    <w:p w14:paraId="52679E7A" w14:textId="77777777" w:rsidR="00DC59A5" w:rsidRPr="000B3826" w:rsidRDefault="00DC59A5">
      <w:pPr>
        <w:spacing w:before="240" w:after="240"/>
        <w:jc w:val="center"/>
        <w:rPr>
          <w:rFonts w:ascii="Arial Narrow" w:hAnsi="Arial Narrow" w:cs="Arial"/>
          <w:b/>
          <w:bCs/>
        </w:rPr>
      </w:pPr>
      <w:r w:rsidRPr="000B3826">
        <w:rPr>
          <w:rFonts w:ascii="Arial Narrow" w:hAnsi="Arial Narrow" w:cs="Arial"/>
          <w:b/>
          <w:bCs/>
        </w:rPr>
        <w:t xml:space="preserve">DE </w:t>
      </w:r>
      <w:smartTag w:uri="urn:schemas-microsoft-com:office:smarttags" w:element="PersonName">
        <w:smartTagPr>
          <w:attr w:name="ProductID" w:val="LA CONSITUCION DE"/>
        </w:smartTagPr>
        <w:r w:rsidRPr="000B3826">
          <w:rPr>
            <w:rFonts w:ascii="Arial Narrow" w:hAnsi="Arial Narrow" w:cs="Arial"/>
            <w:b/>
            <w:bCs/>
          </w:rPr>
          <w:t>LA CONSITUCION DE</w:t>
        </w:r>
      </w:smartTag>
      <w:r w:rsidRPr="000B3826">
        <w:rPr>
          <w:rFonts w:ascii="Arial Narrow" w:hAnsi="Arial Narrow" w:cs="Arial"/>
          <w:b/>
          <w:bCs/>
        </w:rPr>
        <w:t xml:space="preserve"> LAS FUNDACIONES</w:t>
      </w:r>
    </w:p>
    <w:p w14:paraId="6C379BDD" w14:textId="77777777" w:rsidR="00DC59A5" w:rsidRPr="000B3826" w:rsidRDefault="00DC59A5">
      <w:pPr>
        <w:spacing w:before="240" w:after="240"/>
        <w:jc w:val="center"/>
        <w:rPr>
          <w:rFonts w:ascii="Arial Narrow" w:hAnsi="Arial Narrow" w:cs="Arial"/>
          <w:b/>
          <w:bCs/>
        </w:rPr>
      </w:pPr>
      <w:r w:rsidRPr="000B3826">
        <w:rPr>
          <w:rFonts w:ascii="Arial Narrow" w:hAnsi="Arial Narrow" w:cs="Arial"/>
          <w:b/>
          <w:bCs/>
        </w:rPr>
        <w:t>DE BENEFICENCIA PRIVADA</w:t>
      </w:r>
    </w:p>
    <w:p w14:paraId="2C635C8E"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20.</w:t>
      </w:r>
      <w:r w:rsidR="007E0464" w:rsidRPr="000B3826">
        <w:rPr>
          <w:rFonts w:ascii="Arial Narrow" w:hAnsi="Arial Narrow" w:cs="Arial"/>
          <w:b/>
          <w:bCs/>
        </w:rPr>
        <w:t>-</w:t>
      </w:r>
      <w:r w:rsidRPr="000B3826">
        <w:rPr>
          <w:rFonts w:ascii="Arial Narrow" w:hAnsi="Arial Narrow" w:cs="Arial"/>
        </w:rPr>
        <w:t xml:space="preserve"> Las fundaciones que se constituyen por actos entre vivos, comunicarán a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los siguientes datos y requisitos:</w:t>
      </w:r>
    </w:p>
    <w:p w14:paraId="7AE28362" w14:textId="77777777" w:rsidR="00DC59A5" w:rsidRPr="000B3826" w:rsidRDefault="00DC59A5">
      <w:pPr>
        <w:spacing w:before="240" w:after="240"/>
        <w:rPr>
          <w:rFonts w:ascii="Arial Narrow" w:hAnsi="Arial Narrow" w:cs="Arial"/>
        </w:rPr>
      </w:pPr>
      <w:r w:rsidRPr="000B3826">
        <w:rPr>
          <w:rFonts w:ascii="Arial Narrow" w:hAnsi="Arial Narrow" w:cs="Arial"/>
        </w:rPr>
        <w:t>I. Nombre, domicilio, nacionalidad y demás datos relativos a la identificación del  o de los fundadores;</w:t>
      </w:r>
    </w:p>
    <w:p w14:paraId="5ED73199" w14:textId="77777777" w:rsidR="00DC59A5" w:rsidRPr="000B3826" w:rsidRDefault="00DC59A5">
      <w:pPr>
        <w:spacing w:before="240" w:after="240"/>
        <w:rPr>
          <w:rFonts w:ascii="Arial Narrow" w:hAnsi="Arial Narrow" w:cs="Arial"/>
        </w:rPr>
      </w:pPr>
      <w:r w:rsidRPr="000B3826">
        <w:rPr>
          <w:rFonts w:ascii="Arial Narrow" w:hAnsi="Arial Narrow" w:cs="Arial"/>
        </w:rPr>
        <w:t>II. Nombre, objeto y domicilio de la institución que se pretenda establecer;</w:t>
      </w:r>
    </w:p>
    <w:p w14:paraId="0096A31C" w14:textId="77777777" w:rsidR="00DC59A5" w:rsidRPr="000B3826" w:rsidRDefault="00DC59A5">
      <w:pPr>
        <w:spacing w:before="240" w:after="240"/>
        <w:rPr>
          <w:rFonts w:ascii="Arial Narrow" w:hAnsi="Arial Narrow" w:cs="Arial"/>
        </w:rPr>
      </w:pPr>
      <w:r w:rsidRPr="000B3826">
        <w:rPr>
          <w:rFonts w:ascii="Arial Narrow" w:hAnsi="Arial Narrow" w:cs="Arial"/>
        </w:rPr>
        <w:t>III. Los actos que deseen realizar con los ingresos de la fundación, así como los establecimientos que  dependerán de ella;</w:t>
      </w:r>
    </w:p>
    <w:p w14:paraId="2DFC2B8F" w14:textId="77777777" w:rsidR="00DC59A5" w:rsidRPr="000B3826" w:rsidRDefault="00DC59A5">
      <w:pPr>
        <w:spacing w:before="240" w:after="240"/>
        <w:rPr>
          <w:rFonts w:ascii="Arial Narrow" w:hAnsi="Arial Narrow" w:cs="Arial"/>
        </w:rPr>
      </w:pPr>
      <w:r w:rsidRPr="000B3826">
        <w:rPr>
          <w:rFonts w:ascii="Arial Narrow" w:hAnsi="Arial Narrow" w:cs="Arial"/>
        </w:rPr>
        <w:t>IV. El patrimonio que se dedicará a crear y sostener la institución, con la relación de  los bienes y-o derechos que la constituyen;</w:t>
      </w:r>
    </w:p>
    <w:p w14:paraId="3E1FE43E" w14:textId="77777777" w:rsidR="00DC59A5" w:rsidRPr="000B3826" w:rsidRDefault="00DC59A5">
      <w:pPr>
        <w:spacing w:before="240" w:after="240"/>
        <w:rPr>
          <w:rFonts w:ascii="Arial Narrow" w:hAnsi="Arial Narrow" w:cs="Arial"/>
        </w:rPr>
      </w:pPr>
      <w:r w:rsidRPr="000B3826">
        <w:rPr>
          <w:rFonts w:ascii="Arial Narrow" w:hAnsi="Arial Narrow" w:cs="Arial"/>
        </w:rPr>
        <w:t>V. La designación de las personas que habrán de fungir como patronos, la forma de administración y la manera de sustituirlos en sus faltas temporales o definitivas;</w:t>
      </w:r>
    </w:p>
    <w:p w14:paraId="6883F4F3" w14:textId="77777777" w:rsidR="00DC59A5" w:rsidRPr="000B3826" w:rsidRDefault="00DC59A5">
      <w:pPr>
        <w:spacing w:before="240" w:after="240"/>
        <w:rPr>
          <w:rFonts w:ascii="Arial Narrow" w:hAnsi="Arial Narrow" w:cs="Arial"/>
        </w:rPr>
      </w:pPr>
      <w:r w:rsidRPr="000B3826">
        <w:rPr>
          <w:rFonts w:ascii="Arial Narrow" w:hAnsi="Arial Narrow" w:cs="Arial"/>
        </w:rPr>
        <w:t>VI. El carácter permanente o transitorio de la institución que se constituye;</w:t>
      </w:r>
    </w:p>
    <w:p w14:paraId="29590F4E" w14:textId="77777777" w:rsidR="00DC59A5" w:rsidRPr="000B3826" w:rsidRDefault="00DC59A5">
      <w:pPr>
        <w:spacing w:before="240" w:after="240"/>
        <w:rPr>
          <w:rFonts w:ascii="Arial Narrow" w:hAnsi="Arial Narrow" w:cs="Arial"/>
        </w:rPr>
      </w:pPr>
      <w:r w:rsidRPr="000B3826">
        <w:rPr>
          <w:rFonts w:ascii="Arial Narrow" w:hAnsi="Arial Narrow" w:cs="Arial"/>
        </w:rPr>
        <w:t>VII. Las bases generales para la  administración de la fundación y los demás datos que los fundadores consideren adecuados para definir cual es  su voluntad y la forma en que deberá de ejecutarse.</w:t>
      </w:r>
    </w:p>
    <w:p w14:paraId="58ACF4EF"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21.</w:t>
      </w:r>
      <w:r w:rsidR="007E0464" w:rsidRPr="000B3826">
        <w:rPr>
          <w:rFonts w:ascii="Arial Narrow" w:hAnsi="Arial Narrow" w:cs="Arial"/>
          <w:b/>
          <w:bCs/>
        </w:rPr>
        <w:t>-</w:t>
      </w:r>
      <w:r w:rsidRPr="000B3826">
        <w:rPr>
          <w:rFonts w:ascii="Arial Narrow" w:hAnsi="Arial Narrow" w:cs="Arial"/>
        </w:rPr>
        <w:t xml:space="preserve"> Recibido por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la  solicitud a que se refiere el artículo anterior, se procederá a analizarla y tramitarla en la forma prevista en el Capítulo que antecede.</w:t>
      </w:r>
    </w:p>
    <w:p w14:paraId="7E3D473E"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22.</w:t>
      </w:r>
      <w:r w:rsidR="007E0464" w:rsidRPr="000B3826">
        <w:rPr>
          <w:rFonts w:ascii="Arial Narrow" w:hAnsi="Arial Narrow" w:cs="Arial"/>
          <w:b/>
          <w:bCs/>
        </w:rPr>
        <w:t>-</w:t>
      </w:r>
      <w:r w:rsidRPr="000B3826">
        <w:rPr>
          <w:rFonts w:ascii="Arial Narrow" w:hAnsi="Arial Narrow" w:cs="Arial"/>
        </w:rPr>
        <w:t xml:space="preserve"> Cuando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de Beneficencia Privada tenga conocimiento que ha fallecido alguna persona, cuyo testamento disponga la constitución de una fundación, designará un representante para que denuncie la sucesión si es que los herederos o demás interesados no han cumplido con esta obligación.</w:t>
      </w:r>
    </w:p>
    <w:p w14:paraId="0FE30E3C"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23.</w:t>
      </w:r>
      <w:r w:rsidR="007E0464" w:rsidRPr="000B3826">
        <w:rPr>
          <w:rFonts w:ascii="Arial Narrow" w:hAnsi="Arial Narrow" w:cs="Arial"/>
          <w:b/>
          <w:bCs/>
        </w:rPr>
        <w:t>-</w:t>
      </w:r>
      <w:r w:rsidRPr="000B3826">
        <w:rPr>
          <w:rFonts w:ascii="Arial Narrow" w:hAnsi="Arial Narrow" w:cs="Arial"/>
        </w:rPr>
        <w:t xml:space="preserve"> Si el testador es omiso, respecto a algunos requisitos necesarios para la constitución de la fundación,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los suplirá, debiendo apegarse en todo al propósito y la voluntad del fundador manifestada en su testamento.</w:t>
      </w:r>
    </w:p>
    <w:p w14:paraId="14A5DF41"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24.</w:t>
      </w:r>
      <w:r w:rsidR="007E0464" w:rsidRPr="000B3826">
        <w:rPr>
          <w:rFonts w:ascii="Arial Narrow" w:hAnsi="Arial Narrow" w:cs="Arial"/>
          <w:b/>
          <w:bCs/>
        </w:rPr>
        <w:t>-</w:t>
      </w:r>
      <w:r w:rsidRPr="000B3826">
        <w:rPr>
          <w:rFonts w:ascii="Arial Narrow" w:hAnsi="Arial Narrow" w:cs="Arial"/>
        </w:rPr>
        <w:t xml:space="preserve"> El albacea o ejecutor testamentario presentará a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el proyecto de estatutos y la copia certificada del testamento, dentro del mes siguiente a la fecha en que haya causado ejecutoria el auto de declaratoria de herederos.</w:t>
      </w:r>
    </w:p>
    <w:p w14:paraId="3A7270B8"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25.</w:t>
      </w:r>
      <w:r w:rsidR="007E0464" w:rsidRPr="000B3826">
        <w:rPr>
          <w:rFonts w:ascii="Arial Narrow" w:hAnsi="Arial Narrow" w:cs="Arial"/>
          <w:b/>
          <w:bCs/>
        </w:rPr>
        <w:t>-</w:t>
      </w:r>
      <w:r w:rsidRPr="000B3826">
        <w:rPr>
          <w:rFonts w:ascii="Arial Narrow" w:hAnsi="Arial Narrow" w:cs="Arial"/>
        </w:rPr>
        <w:t xml:space="preserve"> En caso de que el albacea no acredite en los autos del respectivo juicio testamentario haber cumplido oportunamente con lo dispuesto en el artículo anterior, el Juez que conozca del juicio dará aviso a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a fin de que ésta proceda a la constitución de la fundación.</w:t>
      </w:r>
    </w:p>
    <w:p w14:paraId="535B0DD9" w14:textId="77777777" w:rsidR="00DC59A5" w:rsidRPr="000B3826" w:rsidRDefault="00DC59A5">
      <w:pPr>
        <w:spacing w:before="240" w:after="240"/>
        <w:rPr>
          <w:rFonts w:ascii="Arial Narrow" w:hAnsi="Arial Narrow" w:cs="Arial"/>
        </w:rPr>
      </w:pPr>
      <w:r w:rsidRPr="000B3826">
        <w:rPr>
          <w:rFonts w:ascii="Arial Narrow" w:hAnsi="Arial Narrow" w:cs="Arial"/>
        </w:rPr>
        <w:t>Los Notarios Públicos que conozcan de testamentarías, no podrán proseguir con los trámites si no se acredita ante ellos que el albacea ha cumplido con los requisitos del artículo anterior.</w:t>
      </w:r>
    </w:p>
    <w:p w14:paraId="672F10DA"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26.</w:t>
      </w:r>
      <w:r w:rsidR="007E0464" w:rsidRPr="000B3826">
        <w:rPr>
          <w:rFonts w:ascii="Arial Narrow" w:hAnsi="Arial Narrow" w:cs="Arial"/>
          <w:b/>
          <w:bCs/>
        </w:rPr>
        <w:t>-</w:t>
      </w:r>
      <w:r w:rsidRPr="000B3826">
        <w:rPr>
          <w:rFonts w:ascii="Arial Narrow" w:hAnsi="Arial Narrow" w:cs="Arial"/>
        </w:rPr>
        <w:t xml:space="preserv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representará a la fundación que pretenda constituirse conforme al artículo anterior en el juicio testamentario,  hasta que éste concluya.</w:t>
      </w:r>
    </w:p>
    <w:p w14:paraId="13A65EEE"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27.</w:t>
      </w:r>
      <w:r w:rsidR="007E0464" w:rsidRPr="000B3826">
        <w:rPr>
          <w:rFonts w:ascii="Arial Narrow" w:hAnsi="Arial Narrow" w:cs="Arial"/>
          <w:b/>
          <w:bCs/>
        </w:rPr>
        <w:t>-</w:t>
      </w:r>
      <w:r w:rsidRPr="000B3826">
        <w:rPr>
          <w:rFonts w:ascii="Arial Narrow" w:hAnsi="Arial Narrow" w:cs="Arial"/>
        </w:rPr>
        <w:t xml:space="preserve"> Presentado el proyecto de estatutos,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lo examinará para verificar  si está ó no  de acuerdo con la voluntad del fundador,  expresada en el testamento,  y si en general reúne los requisitos establecidos por </w:t>
      </w:r>
      <w:smartTag w:uri="urn:schemas-microsoft-com:office:smarttags" w:element="PersonName">
        <w:smartTagPr>
          <w:attr w:name="ProductID" w:val="la Ley."/>
        </w:smartTagPr>
        <w:r w:rsidRPr="000B3826">
          <w:rPr>
            <w:rFonts w:ascii="Arial Narrow" w:hAnsi="Arial Narrow" w:cs="Arial"/>
          </w:rPr>
          <w:t>la Ley.</w:t>
        </w:r>
      </w:smartTag>
    </w:p>
    <w:p w14:paraId="70947ADE"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28.</w:t>
      </w:r>
      <w:r w:rsidR="007E0464" w:rsidRPr="000B3826">
        <w:rPr>
          <w:rFonts w:ascii="Arial Narrow" w:hAnsi="Arial Narrow" w:cs="Arial"/>
          <w:b/>
          <w:bCs/>
        </w:rPr>
        <w:t>-</w:t>
      </w:r>
      <w:r w:rsidRPr="000B3826">
        <w:rPr>
          <w:rFonts w:ascii="Arial Narrow" w:hAnsi="Arial Narrow" w:cs="Arial"/>
        </w:rPr>
        <w:t xml:space="preserve"> Cuando alguna persona incluya en su disposición testamentaria que todos o parte de sus bienes se destinen a la beneficencia, sin hacer designación a alguna institución en particular,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previo acuerdo del Ejecutivo del Estado, indicará la institución a la que se otorgarán dichos bienes, o bien dentro de las necesidades de la comunidad creará alguna,  si es que para ello basten los bienes que dejare el testador, ajustándose a lo previsto en el Código Civil</w:t>
      </w:r>
      <w:r w:rsidR="00F63333" w:rsidRPr="000B3826">
        <w:rPr>
          <w:rFonts w:ascii="Arial Narrow" w:hAnsi="Arial Narrow" w:cs="Arial"/>
        </w:rPr>
        <w:t xml:space="preserve"> del Estado de Coahuila</w:t>
      </w:r>
      <w:r w:rsidRPr="000B3826">
        <w:rPr>
          <w:rFonts w:ascii="Arial Narrow" w:hAnsi="Arial Narrow" w:cs="Arial"/>
        </w:rPr>
        <w:t>. Las instituciones designadas ocurrirán al juicio sucesorio.</w:t>
      </w:r>
    </w:p>
    <w:p w14:paraId="0B3A8F83"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29.</w:t>
      </w:r>
      <w:r w:rsidR="007E0464" w:rsidRPr="000B3826">
        <w:rPr>
          <w:rFonts w:ascii="Arial Narrow" w:hAnsi="Arial Narrow" w:cs="Arial"/>
          <w:b/>
          <w:bCs/>
        </w:rPr>
        <w:t>-</w:t>
      </w:r>
      <w:r w:rsidRPr="000B3826">
        <w:rPr>
          <w:rFonts w:ascii="Arial Narrow" w:hAnsi="Arial Narrow" w:cs="Arial"/>
        </w:rPr>
        <w:t xml:space="preserve"> En relación con lo dispuesto en la parte final del artículo anterior o cuando el testador dejare bienes para la creación de una nueva institución,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procederá en la forma siguiente:</w:t>
      </w:r>
    </w:p>
    <w:p w14:paraId="60A0479D" w14:textId="77777777" w:rsidR="007E0464" w:rsidRPr="000B3826" w:rsidRDefault="00DC59A5">
      <w:pPr>
        <w:spacing w:before="240" w:after="240"/>
        <w:rPr>
          <w:rFonts w:ascii="Arial Narrow" w:hAnsi="Arial Narrow" w:cs="Arial"/>
        </w:rPr>
      </w:pPr>
      <w:r w:rsidRPr="000B3826">
        <w:rPr>
          <w:rFonts w:ascii="Arial Narrow" w:hAnsi="Arial Narrow" w:cs="Arial"/>
        </w:rPr>
        <w:t>I. Elaborará los estatutos, de acuerdo a las reglas generales, de no existir un proyecto de éstos;</w:t>
      </w:r>
    </w:p>
    <w:p w14:paraId="7FE8469F"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II. Designará, de no haberlo hecho el testador, a un grupo de personas que formará el Patronato y a una en particular que protocolice e inscriba </w:t>
      </w:r>
      <w:smartTag w:uri="urn:schemas-microsoft-com:office:smarttags" w:element="PersonName">
        <w:smartTagPr>
          <w:attr w:name="ProductID" w:val="la Escritura"/>
        </w:smartTagPr>
        <w:r w:rsidRPr="000B3826">
          <w:rPr>
            <w:rFonts w:ascii="Arial Narrow" w:hAnsi="Arial Narrow" w:cs="Arial"/>
          </w:rPr>
          <w:t>la Escritura</w:t>
        </w:r>
      </w:smartTag>
      <w:r w:rsidRPr="000B3826">
        <w:rPr>
          <w:rFonts w:ascii="Arial Narrow" w:hAnsi="Arial Narrow" w:cs="Arial"/>
        </w:rPr>
        <w:t xml:space="preserve"> que se otorgue.</w:t>
      </w:r>
    </w:p>
    <w:p w14:paraId="0CEA33E2"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30.</w:t>
      </w:r>
      <w:r w:rsidR="007E0464" w:rsidRPr="000B3826">
        <w:rPr>
          <w:rFonts w:ascii="Arial Narrow" w:hAnsi="Arial Narrow" w:cs="Arial"/>
          <w:b/>
          <w:bCs/>
        </w:rPr>
        <w:t>-</w:t>
      </w:r>
      <w:r w:rsidRPr="000B3826">
        <w:rPr>
          <w:rFonts w:ascii="Arial Narrow" w:hAnsi="Arial Narrow" w:cs="Arial"/>
        </w:rPr>
        <w:t xml:space="preserve"> Las  personas designadas conforme al artículo anterior se presentarán en el juicio sucesorio relativo para deducir los derechos que le correspondan a las instituciones que, por disposición testamentaria, hayan sido señalados como beneficiarios; en su defecto, lo ha</w:t>
      </w:r>
      <w:r w:rsidR="00F63333" w:rsidRPr="000B3826">
        <w:rPr>
          <w:rFonts w:ascii="Arial Narrow" w:hAnsi="Arial Narrow" w:cs="Arial"/>
        </w:rPr>
        <w:t>rá en su nombre la citada Junta</w:t>
      </w:r>
      <w:r w:rsidRPr="000B3826">
        <w:rPr>
          <w:rFonts w:ascii="Arial Narrow" w:hAnsi="Arial Narrow" w:cs="Arial"/>
        </w:rPr>
        <w:t>.</w:t>
      </w:r>
    </w:p>
    <w:p w14:paraId="0FD50ACB"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31.</w:t>
      </w:r>
      <w:r w:rsidR="007E0464" w:rsidRPr="000B3826">
        <w:rPr>
          <w:rFonts w:ascii="Arial Narrow" w:hAnsi="Arial Narrow" w:cs="Arial"/>
          <w:b/>
          <w:bCs/>
        </w:rPr>
        <w:t>-</w:t>
      </w:r>
      <w:r w:rsidRPr="000B3826">
        <w:rPr>
          <w:rFonts w:ascii="Arial Narrow" w:hAnsi="Arial Narrow" w:cs="Arial"/>
        </w:rPr>
        <w:t xml:space="preserv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está facultada para que los instrumentos que por disposición testamentaria, se hubieren otorgado para constituir una institución, se ajusten en lo conducente, sin afectar el objetivo del testador y a fin de hacer posible el cumplimiento  de su voluntad.</w:t>
      </w:r>
    </w:p>
    <w:p w14:paraId="7B0BCF3B"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32.</w:t>
      </w:r>
      <w:r w:rsidRPr="000B3826">
        <w:rPr>
          <w:rFonts w:ascii="Arial Narrow" w:hAnsi="Arial Narrow" w:cs="Arial"/>
        </w:rPr>
        <w:t xml:space="preserve"> Los herederos darán aviso a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de los bienes objeto de la sucesión que, por disposición testamentaria, sean entregados a una institución particular.</w:t>
      </w:r>
    </w:p>
    <w:p w14:paraId="0F1A0133"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33.</w:t>
      </w:r>
      <w:r w:rsidR="007E0464" w:rsidRPr="000B3826">
        <w:rPr>
          <w:rFonts w:ascii="Arial Narrow" w:hAnsi="Arial Narrow" w:cs="Arial"/>
          <w:b/>
          <w:bCs/>
        </w:rPr>
        <w:t>-</w:t>
      </w:r>
      <w:r w:rsidRPr="000B3826">
        <w:rPr>
          <w:rFonts w:ascii="Arial Narrow" w:hAnsi="Arial Narrow" w:cs="Arial"/>
        </w:rPr>
        <w:t xml:space="preserve"> El albacea o ejecutor testamentario no podrá gravar, ni enajenar los bienes de la sucesión en que tenga interés la beneficencia, sin previa autorización de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la que sólo se otorgará, si se justifica que dicha operación es necesaria para consolidarla.</w:t>
      </w:r>
    </w:p>
    <w:p w14:paraId="73ACB141" w14:textId="77777777" w:rsidR="000B3826" w:rsidRPr="00403CA0" w:rsidRDefault="000B3826" w:rsidP="000B3826">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4318FF80" w14:textId="77777777" w:rsidR="000B3826" w:rsidRPr="000B3826" w:rsidRDefault="000B3826" w:rsidP="000B3826">
      <w:pPr>
        <w:rPr>
          <w:rFonts w:ascii="Arial Narrow" w:hAnsi="Arial Narrow" w:cs="Arial"/>
          <w:szCs w:val="24"/>
        </w:rPr>
      </w:pPr>
      <w:r w:rsidRPr="000B3826">
        <w:rPr>
          <w:rFonts w:ascii="Arial Narrow" w:hAnsi="Arial Narrow" w:cs="Arial"/>
          <w:b/>
          <w:bCs/>
          <w:szCs w:val="24"/>
        </w:rPr>
        <w:t>ARTICULO 34.-</w:t>
      </w:r>
      <w:r w:rsidRPr="000B3826">
        <w:rPr>
          <w:rFonts w:ascii="Arial Narrow" w:hAnsi="Arial Narrow" w:cs="Arial"/>
          <w:szCs w:val="24"/>
        </w:rPr>
        <w:t xml:space="preserve"> Los Notarios deberán enviar a la Junta, en un término de quince días siguientes a la fecha de la autorización de un instrumento que se otorgue en su protocolo, el testimonio de la escritura respectiva, donde conste cualquier operación en la que intervenga alguna institución de beneficencia y vigilará que en su caso, se inscriban tales actos en el Instituto Registral y Catastral del Estado de Coahuila de Zaragoza.</w:t>
      </w:r>
    </w:p>
    <w:p w14:paraId="310EB921"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35.</w:t>
      </w:r>
      <w:r w:rsidR="007E0464" w:rsidRPr="000B3826">
        <w:rPr>
          <w:rFonts w:ascii="Arial Narrow" w:hAnsi="Arial Narrow" w:cs="Arial"/>
          <w:b/>
          <w:bCs/>
        </w:rPr>
        <w:t>-</w:t>
      </w:r>
      <w:r w:rsidRPr="000B3826">
        <w:rPr>
          <w:rFonts w:ascii="Arial Narrow" w:hAnsi="Arial Narrow" w:cs="Arial"/>
        </w:rPr>
        <w:t xml:space="preserve"> Los Notarios al autorizar contratos donde intervenga alguna institución de beneficencia privada, lo comunicarán a </w:t>
      </w:r>
      <w:smartTag w:uri="urn:schemas-microsoft-com:office:smarttags" w:element="PersonName">
        <w:smartTagPr>
          <w:attr w:name="ProductID" w:val="la Junta."/>
        </w:smartTagPr>
        <w:r w:rsidRPr="000B3826">
          <w:rPr>
            <w:rFonts w:ascii="Arial Narrow" w:hAnsi="Arial Narrow" w:cs="Arial"/>
          </w:rPr>
          <w:t>la Junta.</w:t>
        </w:r>
      </w:smartTag>
    </w:p>
    <w:p w14:paraId="1CE0E27C"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36.</w:t>
      </w:r>
      <w:r w:rsidR="007E0464" w:rsidRPr="000B3826">
        <w:rPr>
          <w:rFonts w:ascii="Arial Narrow" w:hAnsi="Arial Narrow" w:cs="Arial"/>
          <w:b/>
          <w:bCs/>
        </w:rPr>
        <w:t>-</w:t>
      </w:r>
      <w:r w:rsidRPr="000B3826">
        <w:rPr>
          <w:rFonts w:ascii="Arial Narrow" w:hAnsi="Arial Narrow" w:cs="Arial"/>
        </w:rPr>
        <w:t xml:space="preserve"> Los Notarios que autoricen algún testamento público abierto que contenga disposiciones para constituir una institución de beneficencia privada, están obligados a dar aviso a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de la existencia de esas disposiciones y remitirle copia simple de ellas dentro del término de ocho días, contados desde la fecha en que lo hubieren autorizado definitivamente.</w:t>
      </w:r>
    </w:p>
    <w:p w14:paraId="7A5D6B10"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37.</w:t>
      </w:r>
      <w:r w:rsidR="007E0464" w:rsidRPr="000B3826">
        <w:rPr>
          <w:rFonts w:ascii="Arial Narrow" w:hAnsi="Arial Narrow" w:cs="Arial"/>
          <w:b/>
          <w:bCs/>
        </w:rPr>
        <w:t>-</w:t>
      </w:r>
      <w:r w:rsidRPr="000B3826">
        <w:rPr>
          <w:rFonts w:ascii="Arial Narrow" w:hAnsi="Arial Narrow" w:cs="Arial"/>
        </w:rPr>
        <w:t xml:space="preserve"> Cuando se revoque un testamento que contenga las disposiciones a que se refiere el artículo anterior, el Notario que autorice el nuevo testamento dará aviso de la revocación a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  dentro del mismo término que señala el artículo anterior.</w:t>
      </w:r>
    </w:p>
    <w:p w14:paraId="6CE1319B"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38.</w:t>
      </w:r>
      <w:r w:rsidR="007E0464" w:rsidRPr="000B3826">
        <w:rPr>
          <w:rFonts w:ascii="Arial Narrow" w:hAnsi="Arial Narrow" w:cs="Arial"/>
          <w:b/>
          <w:bCs/>
        </w:rPr>
        <w:t>-</w:t>
      </w:r>
      <w:r w:rsidRPr="000B3826">
        <w:rPr>
          <w:rFonts w:ascii="Arial Narrow" w:hAnsi="Arial Narrow" w:cs="Arial"/>
        </w:rPr>
        <w:t xml:space="preserve"> Los Jueces ante quienes se promuevan diligencias para la apertura de un testamento cerrado que contenga disposiciones que interesen a la beneficencia, darán aviso a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de la existencia de esas disposiciones, dentro de los ocho días siguientes a la fecha en que ordenen la protocolización del testamento.</w:t>
      </w:r>
    </w:p>
    <w:p w14:paraId="1638FDA0"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39.</w:t>
      </w:r>
      <w:r w:rsidR="007E0464" w:rsidRPr="000B3826">
        <w:rPr>
          <w:rFonts w:ascii="Arial Narrow" w:hAnsi="Arial Narrow" w:cs="Arial"/>
          <w:b/>
          <w:bCs/>
        </w:rPr>
        <w:t>-</w:t>
      </w:r>
      <w:r w:rsidRPr="000B3826">
        <w:rPr>
          <w:rFonts w:ascii="Arial Narrow" w:hAnsi="Arial Narrow" w:cs="Arial"/>
        </w:rPr>
        <w:t xml:space="preserve"> El mismo aviso y en idéntico plazo están obligados a dar los Jueces en los casos que ordenen la protocolización de cualquier otra clase de instrumentos que contengan disposiciones que interesen a la beneficencia o a una institución de ese ramo, en particular.</w:t>
      </w:r>
    </w:p>
    <w:p w14:paraId="23668F69"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40.</w:t>
      </w:r>
      <w:r w:rsidR="007E0464" w:rsidRPr="000B3826">
        <w:rPr>
          <w:rFonts w:ascii="Arial Narrow" w:hAnsi="Arial Narrow" w:cs="Arial"/>
          <w:b/>
          <w:bCs/>
        </w:rPr>
        <w:t>-</w:t>
      </w:r>
      <w:r w:rsidRPr="000B3826">
        <w:rPr>
          <w:rFonts w:ascii="Arial Narrow" w:hAnsi="Arial Narrow" w:cs="Arial"/>
        </w:rPr>
        <w:t xml:space="preserve"> Los Jueces tienen, asimismo, obligación de dar aviso a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de la radicación de los juicios sucesorios, siempre que los testamentos contengan disposiciones relacionadas con la beneficencia.</w:t>
      </w:r>
    </w:p>
    <w:p w14:paraId="30987009" w14:textId="77777777" w:rsidR="007E0464" w:rsidRPr="000B3826" w:rsidRDefault="007E0464">
      <w:pPr>
        <w:spacing w:before="240" w:after="240"/>
        <w:jc w:val="center"/>
        <w:rPr>
          <w:rFonts w:ascii="Arial Narrow" w:hAnsi="Arial Narrow" w:cs="Arial"/>
          <w:b/>
          <w:bCs/>
        </w:rPr>
      </w:pPr>
    </w:p>
    <w:p w14:paraId="630EC848" w14:textId="77777777" w:rsidR="00DC59A5" w:rsidRPr="000B3826" w:rsidRDefault="00DC59A5">
      <w:pPr>
        <w:spacing w:before="240" w:after="240"/>
        <w:jc w:val="center"/>
        <w:rPr>
          <w:rFonts w:ascii="Arial Narrow" w:hAnsi="Arial Narrow" w:cs="Arial"/>
          <w:b/>
          <w:bCs/>
        </w:rPr>
      </w:pPr>
      <w:r w:rsidRPr="000B3826">
        <w:rPr>
          <w:rFonts w:ascii="Arial Narrow" w:hAnsi="Arial Narrow" w:cs="Arial"/>
          <w:b/>
          <w:bCs/>
        </w:rPr>
        <w:t>TITULO SEGUNDO</w:t>
      </w:r>
    </w:p>
    <w:p w14:paraId="49266924" w14:textId="77777777" w:rsidR="00DC59A5" w:rsidRPr="000B3826" w:rsidRDefault="00DC59A5">
      <w:pPr>
        <w:spacing w:before="240" w:after="240"/>
        <w:jc w:val="center"/>
        <w:rPr>
          <w:rFonts w:ascii="Arial Narrow" w:hAnsi="Arial Narrow" w:cs="Arial"/>
          <w:b/>
          <w:bCs/>
        </w:rPr>
      </w:pPr>
      <w:r w:rsidRPr="000B3826">
        <w:rPr>
          <w:rFonts w:ascii="Arial Narrow" w:hAnsi="Arial Narrow" w:cs="Arial"/>
          <w:b/>
          <w:bCs/>
        </w:rPr>
        <w:t xml:space="preserve">DE </w:t>
      </w:r>
      <w:smartTag w:uri="urn:schemas-microsoft-com:office:smarttags" w:element="PersonName">
        <w:smartTagPr>
          <w:attr w:name="ProductID" w:val="LA ADMINISTRACION Y"/>
        </w:smartTagPr>
        <w:r w:rsidRPr="000B3826">
          <w:rPr>
            <w:rFonts w:ascii="Arial Narrow" w:hAnsi="Arial Narrow" w:cs="Arial"/>
            <w:b/>
            <w:bCs/>
          </w:rPr>
          <w:t>LA ADMINISTRACION Y</w:t>
        </w:r>
      </w:smartTag>
      <w:r w:rsidRPr="000B3826">
        <w:rPr>
          <w:rFonts w:ascii="Arial Narrow" w:hAnsi="Arial Narrow" w:cs="Arial"/>
          <w:b/>
          <w:bCs/>
        </w:rPr>
        <w:t xml:space="preserve"> FUNCIONAMIENTO DE INSTITUCIONES Y ASOCIACIONES DE BENEFICENCIA PRIVADA</w:t>
      </w:r>
    </w:p>
    <w:p w14:paraId="619C7500" w14:textId="77777777" w:rsidR="00DC59A5" w:rsidRPr="000B3826" w:rsidRDefault="00DC59A5">
      <w:pPr>
        <w:spacing w:before="240" w:after="240"/>
        <w:jc w:val="center"/>
        <w:rPr>
          <w:rFonts w:ascii="Arial Narrow" w:hAnsi="Arial Narrow" w:cs="Arial"/>
          <w:b/>
          <w:bCs/>
        </w:rPr>
      </w:pPr>
    </w:p>
    <w:p w14:paraId="4A41628E" w14:textId="77777777" w:rsidR="00DC59A5" w:rsidRPr="000B3826" w:rsidRDefault="00DC59A5">
      <w:pPr>
        <w:spacing w:before="240" w:after="240"/>
        <w:jc w:val="center"/>
        <w:rPr>
          <w:rFonts w:ascii="Arial Narrow" w:hAnsi="Arial Narrow" w:cs="Arial"/>
          <w:b/>
          <w:bCs/>
        </w:rPr>
      </w:pPr>
      <w:r w:rsidRPr="000B3826">
        <w:rPr>
          <w:rFonts w:ascii="Arial Narrow" w:hAnsi="Arial Narrow" w:cs="Arial"/>
          <w:b/>
          <w:bCs/>
        </w:rPr>
        <w:t>CAPITULO PRIMERO</w:t>
      </w:r>
    </w:p>
    <w:p w14:paraId="496ECE75" w14:textId="77777777" w:rsidR="00DC59A5" w:rsidRPr="000B3826" w:rsidRDefault="00DC59A5">
      <w:pPr>
        <w:spacing w:before="240" w:after="240"/>
        <w:jc w:val="center"/>
        <w:rPr>
          <w:rFonts w:ascii="Arial Narrow" w:hAnsi="Arial Narrow" w:cs="Arial"/>
          <w:b/>
          <w:bCs/>
        </w:rPr>
      </w:pPr>
      <w:r w:rsidRPr="000B3826">
        <w:rPr>
          <w:rFonts w:ascii="Arial Narrow" w:hAnsi="Arial Narrow" w:cs="Arial"/>
          <w:b/>
          <w:bCs/>
        </w:rPr>
        <w:t>DE LOS FUNDADORES Y PATRONOS</w:t>
      </w:r>
    </w:p>
    <w:p w14:paraId="3AF3356C"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41.</w:t>
      </w:r>
      <w:r w:rsidR="007E0464" w:rsidRPr="000B3826">
        <w:rPr>
          <w:rFonts w:ascii="Arial Narrow" w:hAnsi="Arial Narrow" w:cs="Arial"/>
          <w:b/>
          <w:bCs/>
        </w:rPr>
        <w:t>-</w:t>
      </w:r>
      <w:r w:rsidRPr="000B3826">
        <w:rPr>
          <w:rFonts w:ascii="Arial Narrow" w:hAnsi="Arial Narrow" w:cs="Arial"/>
        </w:rPr>
        <w:t xml:space="preserve"> Son fundadores las personas que destinan todos o parte de sus bienes para crear una fundación de beneficencia privada. Se equiparan a los fundadores aquellas personas que concurran a la constitución de una asociación de beneficencia privada.</w:t>
      </w:r>
    </w:p>
    <w:p w14:paraId="1F553EB0"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42.</w:t>
      </w:r>
      <w:r w:rsidR="007E0464" w:rsidRPr="000B3826">
        <w:rPr>
          <w:rFonts w:ascii="Arial Narrow" w:hAnsi="Arial Narrow" w:cs="Arial"/>
          <w:b/>
          <w:bCs/>
        </w:rPr>
        <w:t>-</w:t>
      </w:r>
      <w:r w:rsidRPr="000B3826">
        <w:rPr>
          <w:rFonts w:ascii="Arial Narrow" w:hAnsi="Arial Narrow" w:cs="Arial"/>
        </w:rPr>
        <w:t xml:space="preserve"> Son derechos de los fundadores:</w:t>
      </w:r>
    </w:p>
    <w:p w14:paraId="2452A03C" w14:textId="77777777" w:rsidR="00DC59A5" w:rsidRPr="000B3826" w:rsidRDefault="00DC59A5">
      <w:pPr>
        <w:spacing w:before="240" w:after="240"/>
        <w:rPr>
          <w:rFonts w:ascii="Arial Narrow" w:hAnsi="Arial Narrow" w:cs="Arial"/>
        </w:rPr>
      </w:pPr>
      <w:r w:rsidRPr="000B3826">
        <w:rPr>
          <w:rFonts w:ascii="Arial Narrow" w:hAnsi="Arial Narrow" w:cs="Arial"/>
        </w:rPr>
        <w:t>1). Determinar la clase de personas a quienes beneficiará la institución y señalar los requisitos que habrán de cumplirse para poder participar de sus beneficios.</w:t>
      </w:r>
    </w:p>
    <w:p w14:paraId="10D9DD6A" w14:textId="77777777" w:rsidR="00DC59A5" w:rsidRPr="000B3826" w:rsidRDefault="00DC59A5">
      <w:pPr>
        <w:spacing w:before="240" w:after="240"/>
        <w:rPr>
          <w:rFonts w:ascii="Arial Narrow" w:hAnsi="Arial Narrow" w:cs="Arial"/>
        </w:rPr>
      </w:pPr>
      <w:r w:rsidRPr="000B3826">
        <w:rPr>
          <w:rFonts w:ascii="Arial Narrow" w:hAnsi="Arial Narrow" w:cs="Arial"/>
        </w:rPr>
        <w:t>2). Fijar la naturaleza de las obras de beneficencia que deban ejecutarse.</w:t>
      </w:r>
    </w:p>
    <w:p w14:paraId="110FE727" w14:textId="77777777" w:rsidR="00DC59A5" w:rsidRPr="000B3826" w:rsidRDefault="00DC59A5">
      <w:pPr>
        <w:spacing w:before="240" w:after="240"/>
        <w:rPr>
          <w:rFonts w:ascii="Arial Narrow" w:hAnsi="Arial Narrow" w:cs="Arial"/>
        </w:rPr>
      </w:pPr>
      <w:r w:rsidRPr="000B3826">
        <w:rPr>
          <w:rFonts w:ascii="Arial Narrow" w:hAnsi="Arial Narrow" w:cs="Arial"/>
        </w:rPr>
        <w:t>3). Redactar  por sí mismos, o por medio de las personas que ellos designen, los  estatutos que habrán de regir la operación de la institución.</w:t>
      </w:r>
    </w:p>
    <w:p w14:paraId="2A238D20" w14:textId="77777777" w:rsidR="00DC59A5" w:rsidRPr="000B3826" w:rsidRDefault="00DC59A5">
      <w:pPr>
        <w:spacing w:before="240" w:after="240"/>
        <w:rPr>
          <w:rFonts w:ascii="Arial Narrow" w:hAnsi="Arial Narrow" w:cs="Arial"/>
        </w:rPr>
      </w:pPr>
      <w:r w:rsidRPr="000B3826">
        <w:rPr>
          <w:rFonts w:ascii="Arial Narrow" w:hAnsi="Arial Narrow" w:cs="Arial"/>
        </w:rPr>
        <w:t>4). Designar la persona o personas que deban ejercer el cargo de patronos, así como establecer la forma de sustituir las vacantes temporales o definitivas de los nombrados.</w:t>
      </w:r>
    </w:p>
    <w:p w14:paraId="30E9C2D1"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5). Incluir en el acta constitutiva las modalidades  que estimen convenientes , siempre y cuando no sean contrarias a </w:t>
      </w:r>
      <w:smartTag w:uri="urn:schemas-microsoft-com:office:smarttags" w:element="PersonName">
        <w:smartTagPr>
          <w:attr w:name="ProductID" w:val="la Ley."/>
        </w:smartTagPr>
        <w:r w:rsidRPr="000B3826">
          <w:rPr>
            <w:rFonts w:ascii="Arial Narrow" w:hAnsi="Arial Narrow" w:cs="Arial"/>
          </w:rPr>
          <w:t>la Ley.</w:t>
        </w:r>
      </w:smartTag>
    </w:p>
    <w:p w14:paraId="12E39CA0"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43.</w:t>
      </w:r>
      <w:r w:rsidR="007E0464" w:rsidRPr="000B3826">
        <w:rPr>
          <w:rFonts w:ascii="Arial Narrow" w:hAnsi="Arial Narrow" w:cs="Arial"/>
          <w:b/>
          <w:bCs/>
        </w:rPr>
        <w:t>-</w:t>
      </w:r>
      <w:r w:rsidRPr="000B3826">
        <w:rPr>
          <w:rFonts w:ascii="Arial Narrow" w:hAnsi="Arial Narrow" w:cs="Arial"/>
        </w:rPr>
        <w:t xml:space="preserve"> El conjunto de patronos de una institución se denomina Patronato. Corresponde al Patronato la representación legal y la administración de las fundaciones y asociaciones de beneficencia privada.</w:t>
      </w:r>
    </w:p>
    <w:p w14:paraId="40FC71A7"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El cargo de patrono será gratuito, por lo que los integrantes de un Patronato no percibirán por ese sólo hecho remuneración alguna. Como excepción, sólo en las fundaciones, por disposición expresa del o de los fundadores, los patronos podrán recibirla, siempre y cuando la remuneración  esté determinada en los estatutos y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expresamente los  apruebe. Para todos los efectos, estas remuneraciones se considerarán como honorarios.</w:t>
      </w:r>
    </w:p>
    <w:p w14:paraId="2FA0F11B" w14:textId="77777777" w:rsidR="00DC59A5" w:rsidRPr="000B3826" w:rsidRDefault="00DC59A5">
      <w:pPr>
        <w:spacing w:before="240" w:after="240"/>
        <w:rPr>
          <w:rFonts w:ascii="Arial Narrow" w:hAnsi="Arial Narrow" w:cs="Arial"/>
        </w:rPr>
      </w:pPr>
      <w:r w:rsidRPr="000B3826">
        <w:rPr>
          <w:rFonts w:ascii="Arial Narrow" w:hAnsi="Arial Narrow" w:cs="Arial"/>
        </w:rPr>
        <w:t>El ejercicio del cargo de patrono se considerará un mandato, sin conferir derechos posesorios, de propiedad o dominio y hará responsable a la persona que los desempeña de acuerdo a lo preceptuado por esta Ley y demás ordenamientos vigentes en el Estado.</w:t>
      </w:r>
    </w:p>
    <w:p w14:paraId="4C4E5FB1"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44.</w:t>
      </w:r>
      <w:r w:rsidR="007E0464" w:rsidRPr="000B3826">
        <w:rPr>
          <w:rFonts w:ascii="Arial Narrow" w:hAnsi="Arial Narrow" w:cs="Arial"/>
          <w:b/>
          <w:bCs/>
        </w:rPr>
        <w:t>-</w:t>
      </w:r>
      <w:r w:rsidRPr="000B3826">
        <w:rPr>
          <w:rFonts w:ascii="Arial Narrow" w:hAnsi="Arial Narrow" w:cs="Arial"/>
        </w:rPr>
        <w:t xml:space="preserve"> Podrán desempeñar el cargo de patronos:</w:t>
      </w:r>
    </w:p>
    <w:p w14:paraId="75B9DCB1"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1). Las personas designadas por el fundador o fundadores o las que los sustituyan conforme a los estatutos, o </w:t>
      </w:r>
      <w:smartTag w:uri="urn:schemas-microsoft-com:office:smarttags" w:element="PersonName">
        <w:smartTagPr>
          <w:attr w:name="ProductID" w:val="la Ley."/>
        </w:smartTagPr>
        <w:r w:rsidRPr="000B3826">
          <w:rPr>
            <w:rFonts w:ascii="Arial Narrow" w:hAnsi="Arial Narrow" w:cs="Arial"/>
          </w:rPr>
          <w:t>la Ley.</w:t>
        </w:r>
      </w:smartTag>
    </w:p>
    <w:p w14:paraId="765478DE"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2). Las personas designadas por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en aquellos casos en que los fundadores no hubieren nombrado patronos o si los han nombrado, no hubieren previsto la forma de sustituirlos, se haya agotado la lista de las personas designadas por los estatutos, o los nombrados no tengan capacidad legal para aceptar el cargo.</w:t>
      </w:r>
    </w:p>
    <w:p w14:paraId="21ADE58B"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3). Los designados por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en los demás casos previstos en esta Ley.</w:t>
      </w:r>
    </w:p>
    <w:p w14:paraId="274BD9F1"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45.</w:t>
      </w:r>
      <w:r w:rsidR="007E0464" w:rsidRPr="000B3826">
        <w:rPr>
          <w:rFonts w:ascii="Arial Narrow" w:hAnsi="Arial Narrow" w:cs="Arial"/>
          <w:b/>
          <w:bCs/>
        </w:rPr>
        <w:t>-</w:t>
      </w:r>
      <w:r w:rsidRPr="000B3826">
        <w:rPr>
          <w:rFonts w:ascii="Arial Narrow" w:hAnsi="Arial Narrow" w:cs="Arial"/>
        </w:rPr>
        <w:t xml:space="preserve"> No podrán desempeñar el cargo de patrono:</w:t>
      </w:r>
    </w:p>
    <w:p w14:paraId="23F4C13A" w14:textId="77777777" w:rsidR="00DC59A5" w:rsidRPr="000B3826" w:rsidRDefault="00DC59A5">
      <w:pPr>
        <w:spacing w:before="240" w:after="240"/>
        <w:rPr>
          <w:rFonts w:ascii="Arial Narrow" w:hAnsi="Arial Narrow" w:cs="Arial"/>
        </w:rPr>
      </w:pPr>
      <w:r w:rsidRPr="000B3826">
        <w:rPr>
          <w:rFonts w:ascii="Arial Narrow" w:hAnsi="Arial Narrow" w:cs="Arial"/>
        </w:rPr>
        <w:t>1). Las personas que hayan sido suspendidas en el ejercicio de sus derechos civiles por autoridad competente.</w:t>
      </w:r>
    </w:p>
    <w:p w14:paraId="7FA59D44" w14:textId="77777777" w:rsidR="00DC59A5" w:rsidRPr="000B3826" w:rsidRDefault="00DC59A5">
      <w:pPr>
        <w:spacing w:before="240" w:after="240"/>
        <w:rPr>
          <w:rFonts w:ascii="Arial Narrow" w:hAnsi="Arial Narrow" w:cs="Arial"/>
        </w:rPr>
      </w:pPr>
      <w:r w:rsidRPr="000B3826">
        <w:rPr>
          <w:rFonts w:ascii="Arial Narrow" w:hAnsi="Arial Narrow" w:cs="Arial"/>
        </w:rPr>
        <w:t>2). Los menores de edad.</w:t>
      </w:r>
    </w:p>
    <w:p w14:paraId="0F8F39AF" w14:textId="77777777" w:rsidR="00DC59A5" w:rsidRPr="000B3826" w:rsidRDefault="00DC59A5">
      <w:pPr>
        <w:spacing w:before="240" w:after="240"/>
        <w:rPr>
          <w:rFonts w:ascii="Arial Narrow" w:hAnsi="Arial Narrow" w:cs="Arial"/>
        </w:rPr>
      </w:pPr>
      <w:r w:rsidRPr="000B3826">
        <w:rPr>
          <w:rFonts w:ascii="Arial Narrow" w:hAnsi="Arial Narrow" w:cs="Arial"/>
        </w:rPr>
        <w:t>3). Las personas que hayan sido removidas de otro Patronato por alguna de las causas previstas en el artículo siguiente.</w:t>
      </w:r>
    </w:p>
    <w:p w14:paraId="04A4AB58"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4). Los que por sentencia de </w:t>
      </w:r>
      <w:smartTag w:uri="urn:schemas-microsoft-com:office:smarttags" w:element="PersonName">
        <w:smartTagPr>
          <w:attr w:name="ProductID" w:val="la Autoridad Judicial"/>
        </w:smartTagPr>
        <w:r w:rsidRPr="000B3826">
          <w:rPr>
            <w:rFonts w:ascii="Arial Narrow" w:hAnsi="Arial Narrow" w:cs="Arial"/>
          </w:rPr>
          <w:t>la Autoridad Judicial</w:t>
        </w:r>
      </w:smartTag>
      <w:r w:rsidRPr="000B3826">
        <w:rPr>
          <w:rFonts w:ascii="Arial Narrow" w:hAnsi="Arial Narrow" w:cs="Arial"/>
        </w:rPr>
        <w:t xml:space="preserve"> hayan sido condenados a sufrir una pena por la comisión de algún delito intencional.</w:t>
      </w:r>
    </w:p>
    <w:p w14:paraId="3C4E0E5C"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La persona moral que forme parte de un patronato designará una persona que la represente en el mismo, debiendo comunicar tal designación así como los cambios que se produzcan a </w:t>
      </w:r>
      <w:smartTag w:uri="urn:schemas-microsoft-com:office:smarttags" w:element="PersonName">
        <w:smartTagPr>
          <w:attr w:name="ProductID" w:val="la Junta."/>
        </w:smartTagPr>
        <w:r w:rsidRPr="000B3826">
          <w:rPr>
            <w:rFonts w:ascii="Arial Narrow" w:hAnsi="Arial Narrow" w:cs="Arial"/>
          </w:rPr>
          <w:t>la Junta.</w:t>
        </w:r>
      </w:smartTag>
    </w:p>
    <w:p w14:paraId="1989AC87"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46.</w:t>
      </w:r>
      <w:r w:rsidR="007E0464" w:rsidRPr="000B3826">
        <w:rPr>
          <w:rFonts w:ascii="Arial Narrow" w:hAnsi="Arial Narrow" w:cs="Arial"/>
        </w:rPr>
        <w:t>-</w:t>
      </w:r>
      <w:r w:rsidRPr="000B3826">
        <w:rPr>
          <w:rFonts w:ascii="Arial Narrow" w:hAnsi="Arial Narrow" w:cs="Arial"/>
        </w:rPr>
        <w:t>Son causas de remoción de los patronos:</w:t>
      </w:r>
    </w:p>
    <w:p w14:paraId="51AC66FF" w14:textId="77777777" w:rsidR="00DC59A5" w:rsidRPr="000B3826" w:rsidRDefault="00DC59A5">
      <w:pPr>
        <w:spacing w:before="240" w:after="240"/>
        <w:rPr>
          <w:rFonts w:ascii="Arial Narrow" w:hAnsi="Arial Narrow" w:cs="Arial"/>
        </w:rPr>
      </w:pPr>
      <w:r w:rsidRPr="000B3826">
        <w:rPr>
          <w:rFonts w:ascii="Arial Narrow" w:hAnsi="Arial Narrow" w:cs="Arial"/>
        </w:rPr>
        <w:t>1). La negligencia, culpa grave o dolo en el desempeño de su cargo.</w:t>
      </w:r>
    </w:p>
    <w:p w14:paraId="5DF82811" w14:textId="77777777" w:rsidR="00DC59A5" w:rsidRPr="000B3826" w:rsidRDefault="00DC59A5">
      <w:pPr>
        <w:spacing w:before="240" w:after="240"/>
        <w:rPr>
          <w:rFonts w:ascii="Arial Narrow" w:hAnsi="Arial Narrow" w:cs="Arial"/>
        </w:rPr>
      </w:pPr>
      <w:r w:rsidRPr="000B3826">
        <w:rPr>
          <w:rFonts w:ascii="Arial Narrow" w:hAnsi="Arial Narrow" w:cs="Arial"/>
        </w:rPr>
        <w:t>2). El incumplimiento con las obligaciones previstas en la presente Ley.</w:t>
      </w:r>
    </w:p>
    <w:p w14:paraId="1425EF71"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3). El hecho de ser condenado por </w:t>
      </w:r>
      <w:smartTag w:uri="urn:schemas-microsoft-com:office:smarttags" w:element="PersonName">
        <w:smartTagPr>
          <w:attr w:name="ProductID" w:val="la Autoridad Judicial"/>
        </w:smartTagPr>
        <w:r w:rsidRPr="000B3826">
          <w:rPr>
            <w:rFonts w:ascii="Arial Narrow" w:hAnsi="Arial Narrow" w:cs="Arial"/>
          </w:rPr>
          <w:t>la Autoridad Judicial</w:t>
        </w:r>
      </w:smartTag>
      <w:r w:rsidRPr="000B3826">
        <w:rPr>
          <w:rFonts w:ascii="Arial Narrow" w:hAnsi="Arial Narrow" w:cs="Arial"/>
        </w:rPr>
        <w:t xml:space="preserve"> por la comisión de algún delito intencional.</w:t>
      </w:r>
    </w:p>
    <w:p w14:paraId="0E5F7EAC" w14:textId="77777777" w:rsidR="00DC59A5" w:rsidRPr="000B3826" w:rsidRDefault="00DC59A5">
      <w:pPr>
        <w:spacing w:before="240" w:after="240"/>
        <w:rPr>
          <w:rFonts w:ascii="Arial Narrow" w:hAnsi="Arial Narrow" w:cs="Arial"/>
        </w:rPr>
      </w:pPr>
      <w:r w:rsidRPr="000B3826">
        <w:rPr>
          <w:rFonts w:ascii="Arial Narrow" w:hAnsi="Arial Narrow" w:cs="Arial"/>
        </w:rPr>
        <w:t>4). El hecho de encontrarse en alguno de los casos previstos en el artículo 45 de la presente Ley.</w:t>
      </w:r>
    </w:p>
    <w:p w14:paraId="008B3DF1" w14:textId="77777777" w:rsidR="00DC59A5" w:rsidRPr="000B3826" w:rsidRDefault="00DC59A5">
      <w:pPr>
        <w:spacing w:before="240" w:after="240"/>
        <w:rPr>
          <w:rFonts w:ascii="Arial Narrow" w:hAnsi="Arial Narrow" w:cs="Arial"/>
        </w:rPr>
      </w:pPr>
      <w:r w:rsidRPr="000B3826">
        <w:rPr>
          <w:rFonts w:ascii="Arial Narrow" w:hAnsi="Arial Narrow" w:cs="Arial"/>
        </w:rPr>
        <w:t>5). El desvío o inversión de fondos de la institución a fines distintos de la misma.</w:t>
      </w:r>
    </w:p>
    <w:p w14:paraId="78D3F587" w14:textId="77777777" w:rsidR="00DC59A5" w:rsidRPr="000B3826" w:rsidRDefault="00DC59A5">
      <w:pPr>
        <w:spacing w:before="240" w:after="240"/>
        <w:rPr>
          <w:rFonts w:ascii="Arial Narrow" w:hAnsi="Arial Narrow" w:cs="Arial"/>
        </w:rPr>
      </w:pPr>
      <w:r w:rsidRPr="000B3826">
        <w:rPr>
          <w:rFonts w:ascii="Arial Narrow" w:hAnsi="Arial Narrow" w:cs="Arial"/>
        </w:rPr>
        <w:t>6). La reiterada ausencia a las juntas que celebre el Patronato de la institución.</w:t>
      </w:r>
    </w:p>
    <w:p w14:paraId="767F37F9"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7). La ejecución de gastos o inversiones no previstas en su presupuesto, sin autorización previa de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siempre que de ello se derive grave perjuicio para la institución que representa.</w:t>
      </w:r>
    </w:p>
    <w:p w14:paraId="09934179"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47.</w:t>
      </w:r>
      <w:r w:rsidR="007E0464" w:rsidRPr="000B3826">
        <w:rPr>
          <w:rFonts w:ascii="Arial Narrow" w:hAnsi="Arial Narrow" w:cs="Arial"/>
          <w:b/>
          <w:bCs/>
        </w:rPr>
        <w:t xml:space="preserve">- </w:t>
      </w:r>
      <w:r w:rsidRPr="000B3826">
        <w:rPr>
          <w:rFonts w:ascii="Arial Narrow" w:hAnsi="Arial Narrow" w:cs="Arial"/>
        </w:rPr>
        <w:t xml:space="preserve">Si un patrono se encuentra en alguna de las hipótesis previstas en el artículo anterior,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al tener conocimiento de ello, lo llamará para que exponga sus razones, y de confirmarse dichos supuestos, previa audiencia donde rinda sus pruebas y alegatos, el Ejecutivo ordenará su remoción en el cargo, procediéndose a la sustitución en la forma que prevengan los estatutos o en su defecto según lo previsto en la presente Ley.</w:t>
      </w:r>
    </w:p>
    <w:p w14:paraId="714375BA"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48.</w:t>
      </w:r>
      <w:r w:rsidR="007E0464" w:rsidRPr="000B3826">
        <w:rPr>
          <w:rFonts w:ascii="Arial Narrow" w:hAnsi="Arial Narrow" w:cs="Arial"/>
          <w:b/>
          <w:bCs/>
        </w:rPr>
        <w:t>-</w:t>
      </w:r>
      <w:r w:rsidRPr="000B3826">
        <w:rPr>
          <w:rFonts w:ascii="Arial Narrow" w:hAnsi="Arial Narrow" w:cs="Arial"/>
        </w:rPr>
        <w:t xml:space="preserve"> Los patronos, directores, administradores y encargados por cualquier título del funcionamiento de establecimientos de beneficencia, tendrán las siguientes funciones :</w:t>
      </w:r>
    </w:p>
    <w:p w14:paraId="4408584E" w14:textId="77777777" w:rsidR="00DC59A5" w:rsidRPr="000B3826" w:rsidRDefault="00DC59A5">
      <w:pPr>
        <w:spacing w:before="240" w:after="240"/>
        <w:rPr>
          <w:rFonts w:ascii="Arial Narrow" w:hAnsi="Arial Narrow" w:cs="Arial"/>
        </w:rPr>
      </w:pPr>
      <w:r w:rsidRPr="000B3826">
        <w:rPr>
          <w:rFonts w:ascii="Arial Narrow" w:hAnsi="Arial Narrow" w:cs="Arial"/>
        </w:rPr>
        <w:t>1). Cumplir y hacer que se cumpla la voluntad de los fundadores.</w:t>
      </w:r>
    </w:p>
    <w:p w14:paraId="0F308C5E"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2). Administrar los bienes de la institución de acuerdo a lo que disponen </w:t>
      </w:r>
      <w:smartTag w:uri="urn:schemas-microsoft-com:office:smarttags" w:element="PersonName">
        <w:smartTagPr>
          <w:attr w:name="ProductID" w:val="La Ley"/>
        </w:smartTagPr>
        <w:r w:rsidRPr="000B3826">
          <w:rPr>
            <w:rFonts w:ascii="Arial Narrow" w:hAnsi="Arial Narrow" w:cs="Arial"/>
          </w:rPr>
          <w:t>la Ley</w:t>
        </w:r>
      </w:smartTag>
      <w:r w:rsidRPr="000B3826">
        <w:rPr>
          <w:rFonts w:ascii="Arial Narrow" w:hAnsi="Arial Narrow" w:cs="Arial"/>
        </w:rPr>
        <w:t xml:space="preserve"> y los estatutos.</w:t>
      </w:r>
    </w:p>
    <w:p w14:paraId="5485B86E" w14:textId="77777777" w:rsidR="00DC59A5" w:rsidRPr="000B3826" w:rsidRDefault="00DC59A5">
      <w:pPr>
        <w:spacing w:before="240" w:after="240"/>
        <w:rPr>
          <w:rFonts w:ascii="Arial Narrow" w:hAnsi="Arial Narrow" w:cs="Arial"/>
        </w:rPr>
      </w:pPr>
      <w:r w:rsidRPr="000B3826">
        <w:rPr>
          <w:rFonts w:ascii="Arial Narrow" w:hAnsi="Arial Narrow" w:cs="Arial"/>
        </w:rPr>
        <w:t>3). Imponer en buenas condiciones los capitales de la institución y suscribir cualquier contrato que favorezca la buena marcha de la misma.</w:t>
      </w:r>
    </w:p>
    <w:p w14:paraId="29013C56" w14:textId="77777777" w:rsidR="00DC59A5" w:rsidRPr="000B3826" w:rsidRDefault="00DC59A5">
      <w:pPr>
        <w:spacing w:before="240" w:after="240"/>
        <w:rPr>
          <w:rFonts w:ascii="Arial Narrow" w:hAnsi="Arial Narrow" w:cs="Arial"/>
        </w:rPr>
      </w:pPr>
      <w:r w:rsidRPr="000B3826">
        <w:rPr>
          <w:rFonts w:ascii="Arial Narrow" w:hAnsi="Arial Narrow" w:cs="Arial"/>
        </w:rPr>
        <w:t>4). Proveer lo necesario para el mejor cuidado y atención de los beneficiarios de los  servicios que presta  la institución.</w:t>
      </w:r>
    </w:p>
    <w:p w14:paraId="2F748A0E" w14:textId="77777777" w:rsidR="00DC59A5" w:rsidRPr="000B3826" w:rsidRDefault="00DC59A5">
      <w:pPr>
        <w:spacing w:before="240" w:after="240"/>
        <w:rPr>
          <w:rFonts w:ascii="Arial Narrow" w:hAnsi="Arial Narrow" w:cs="Arial"/>
        </w:rPr>
      </w:pPr>
      <w:r w:rsidRPr="000B3826">
        <w:rPr>
          <w:rFonts w:ascii="Arial Narrow" w:hAnsi="Arial Narrow" w:cs="Arial"/>
        </w:rPr>
        <w:t>5). Adquirir en propiedad para la institución los bienes muebles e inmuebles que sean necesarios para la realización de su objeto.</w:t>
      </w:r>
    </w:p>
    <w:p w14:paraId="24E11A9F" w14:textId="77777777" w:rsidR="00DC59A5" w:rsidRPr="000B3826" w:rsidRDefault="00DC59A5">
      <w:pPr>
        <w:spacing w:before="240" w:after="240"/>
        <w:rPr>
          <w:rFonts w:ascii="Arial Narrow" w:hAnsi="Arial Narrow" w:cs="Arial"/>
        </w:rPr>
      </w:pPr>
      <w:r w:rsidRPr="000B3826">
        <w:rPr>
          <w:rFonts w:ascii="Arial Narrow" w:hAnsi="Arial Narrow" w:cs="Arial"/>
        </w:rPr>
        <w:t>6). Aceptar o repudiar  donaciones, herencias o legados que les hicieren , conforme  a lo previsto por la presente Ley.</w:t>
      </w:r>
    </w:p>
    <w:p w14:paraId="6AC70FF0"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7). Abstenerse de  gravar o enajenar los bienes que pertenezcan a la institución si no es en  caso de necesidad o evidente utilidad, previa verificación de esas circunstancias por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w:t>
      </w:r>
    </w:p>
    <w:p w14:paraId="71BB63A5" w14:textId="77777777" w:rsidR="00DC59A5" w:rsidRPr="000B3826" w:rsidRDefault="00DC59A5">
      <w:pPr>
        <w:spacing w:before="240" w:after="240"/>
        <w:rPr>
          <w:rFonts w:ascii="Arial Narrow" w:hAnsi="Arial Narrow" w:cs="Arial"/>
        </w:rPr>
      </w:pPr>
      <w:r w:rsidRPr="000B3826">
        <w:rPr>
          <w:rFonts w:ascii="Arial Narrow" w:hAnsi="Arial Narrow" w:cs="Arial"/>
        </w:rPr>
        <w:t>8). Nombrar a los empleados de la institución y establecer sus remuneraciones.</w:t>
      </w:r>
    </w:p>
    <w:p w14:paraId="3CEA9BB7" w14:textId="77777777" w:rsidR="00DC59A5" w:rsidRPr="000B3826" w:rsidRDefault="00DC59A5">
      <w:pPr>
        <w:spacing w:before="240" w:after="240"/>
        <w:rPr>
          <w:rFonts w:ascii="Arial Narrow" w:hAnsi="Arial Narrow" w:cs="Arial"/>
        </w:rPr>
      </w:pPr>
      <w:r w:rsidRPr="000B3826">
        <w:rPr>
          <w:rFonts w:ascii="Arial Narrow" w:hAnsi="Arial Narrow" w:cs="Arial"/>
        </w:rPr>
        <w:t>9). Establecer y modificar los reglamentos interiores que sean necesarios.</w:t>
      </w:r>
    </w:p>
    <w:p w14:paraId="0F648F2E" w14:textId="77777777" w:rsidR="00DC59A5" w:rsidRPr="000B3826" w:rsidRDefault="00DC59A5">
      <w:pPr>
        <w:spacing w:before="240" w:after="240"/>
        <w:rPr>
          <w:rFonts w:ascii="Arial Narrow" w:hAnsi="Arial Narrow" w:cs="Arial"/>
        </w:rPr>
      </w:pPr>
      <w:r w:rsidRPr="000B3826">
        <w:rPr>
          <w:rFonts w:ascii="Arial Narrow" w:hAnsi="Arial Narrow" w:cs="Arial"/>
        </w:rPr>
        <w:t>10). Exigir, bajo su responsabilidad, el exacto cumplimiento de los contratos que tenga celebrados la institución.</w:t>
      </w:r>
    </w:p>
    <w:p w14:paraId="1FD58711" w14:textId="77777777" w:rsidR="00DC59A5" w:rsidRPr="000B3826" w:rsidRDefault="00DC59A5">
      <w:pPr>
        <w:spacing w:before="240" w:after="240"/>
        <w:rPr>
          <w:rFonts w:ascii="Arial Narrow" w:hAnsi="Arial Narrow" w:cs="Arial"/>
        </w:rPr>
      </w:pPr>
      <w:r w:rsidRPr="000B3826">
        <w:rPr>
          <w:rFonts w:ascii="Arial Narrow" w:hAnsi="Arial Narrow" w:cs="Arial"/>
        </w:rPr>
        <w:t>11). Cumplir con cualquier otra obligación que establezca esta ley o los estatutos.</w:t>
      </w:r>
    </w:p>
    <w:p w14:paraId="5DAB6939"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49.</w:t>
      </w:r>
      <w:r w:rsidR="007E0464" w:rsidRPr="000B3826">
        <w:rPr>
          <w:rFonts w:ascii="Arial Narrow" w:hAnsi="Arial Narrow" w:cs="Arial"/>
          <w:b/>
          <w:bCs/>
        </w:rPr>
        <w:t>-</w:t>
      </w:r>
      <w:r w:rsidRPr="000B3826">
        <w:rPr>
          <w:rFonts w:ascii="Arial Narrow" w:hAnsi="Arial Narrow" w:cs="Arial"/>
        </w:rPr>
        <w:t xml:space="preserve"> Los patronos, en el ejercicio de sus funciones, no se obligan individualmente, pero están sujetos a las responsabilidades civiles y penales en que pudieren incurrir con motivo de su cargo.</w:t>
      </w:r>
    </w:p>
    <w:p w14:paraId="13F08594" w14:textId="77777777" w:rsidR="00DC59A5" w:rsidRPr="000B3826" w:rsidRDefault="00DC59A5">
      <w:pPr>
        <w:spacing w:before="240" w:after="240"/>
        <w:rPr>
          <w:rFonts w:ascii="Arial Narrow" w:hAnsi="Arial Narrow" w:cs="Arial"/>
        </w:rPr>
      </w:pPr>
    </w:p>
    <w:p w14:paraId="0D413864" w14:textId="77777777" w:rsidR="00DC59A5" w:rsidRPr="000B3826" w:rsidRDefault="00DC59A5">
      <w:pPr>
        <w:spacing w:before="240" w:after="240"/>
        <w:jc w:val="center"/>
        <w:rPr>
          <w:rFonts w:ascii="Arial Narrow" w:hAnsi="Arial Narrow" w:cs="Arial"/>
          <w:b/>
          <w:bCs/>
        </w:rPr>
      </w:pPr>
      <w:r w:rsidRPr="000B3826">
        <w:rPr>
          <w:rFonts w:ascii="Arial Narrow" w:hAnsi="Arial Narrow" w:cs="Arial"/>
          <w:b/>
          <w:bCs/>
        </w:rPr>
        <w:t>CAPITULO SEGUNDO</w:t>
      </w:r>
    </w:p>
    <w:p w14:paraId="1A1CFB98" w14:textId="77777777" w:rsidR="00DC59A5" w:rsidRPr="000B3826" w:rsidRDefault="00DC59A5">
      <w:pPr>
        <w:spacing w:before="240" w:after="240"/>
        <w:jc w:val="center"/>
        <w:rPr>
          <w:rFonts w:ascii="Arial Narrow" w:hAnsi="Arial Narrow" w:cs="Arial"/>
          <w:b/>
          <w:bCs/>
        </w:rPr>
      </w:pPr>
      <w:r w:rsidRPr="000B3826">
        <w:rPr>
          <w:rFonts w:ascii="Arial Narrow" w:hAnsi="Arial Narrow" w:cs="Arial"/>
          <w:b/>
          <w:bCs/>
        </w:rPr>
        <w:t xml:space="preserve">DE </w:t>
      </w:r>
      <w:smartTag w:uri="urn:schemas-microsoft-com:office:smarttags" w:element="PersonName">
        <w:smartTagPr>
          <w:attr w:name="ProductID" w:val="LA ADMINISTRACION DE"/>
        </w:smartTagPr>
        <w:r w:rsidRPr="000B3826">
          <w:rPr>
            <w:rFonts w:ascii="Arial Narrow" w:hAnsi="Arial Narrow" w:cs="Arial"/>
            <w:b/>
            <w:bCs/>
          </w:rPr>
          <w:t>LA ADMINISTRACION DE</w:t>
        </w:r>
      </w:smartTag>
      <w:r w:rsidRPr="000B3826">
        <w:rPr>
          <w:rFonts w:ascii="Arial Narrow" w:hAnsi="Arial Narrow" w:cs="Arial"/>
          <w:b/>
          <w:bCs/>
        </w:rPr>
        <w:t xml:space="preserve"> LAS INSTITUCIONES Y ASOCIACIONES DE BENEFICENCIA PRIVADA</w:t>
      </w:r>
    </w:p>
    <w:p w14:paraId="64ECB096"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50.</w:t>
      </w:r>
      <w:r w:rsidR="007E0464" w:rsidRPr="000B3826">
        <w:rPr>
          <w:rFonts w:ascii="Arial Narrow" w:hAnsi="Arial Narrow" w:cs="Arial"/>
          <w:b/>
          <w:bCs/>
        </w:rPr>
        <w:t>-</w:t>
      </w:r>
      <w:r w:rsidR="00E81D21" w:rsidRPr="000B3826">
        <w:rPr>
          <w:rFonts w:ascii="Arial Narrow" w:hAnsi="Arial Narrow" w:cs="Arial"/>
        </w:rPr>
        <w:t xml:space="preserve"> Las instituciones </w:t>
      </w:r>
      <w:r w:rsidRPr="000B3826">
        <w:rPr>
          <w:rFonts w:ascii="Arial Narrow" w:hAnsi="Arial Narrow" w:cs="Arial"/>
        </w:rPr>
        <w:t xml:space="preserve">en su administración deberán actuar conforme lo previsto en esta Ley y los </w:t>
      </w:r>
      <w:r w:rsidR="00E81D21" w:rsidRPr="000B3826">
        <w:rPr>
          <w:rFonts w:ascii="Arial Narrow" w:hAnsi="Arial Narrow" w:cs="Arial"/>
        </w:rPr>
        <w:t xml:space="preserve">estatutos que les dieron origen y lo establecido en </w:t>
      </w:r>
      <w:smartTag w:uri="urn:schemas-microsoft-com:office:smarttags" w:element="PersonName">
        <w:smartTagPr>
          <w:attr w:name="ProductID" w:val="la Ley Federal"/>
        </w:smartTagPr>
        <w:smartTag w:uri="urn:schemas-microsoft-com:office:smarttags" w:element="PersonName">
          <w:smartTagPr>
            <w:attr w:name="ProductID" w:val="La Ley"/>
          </w:smartTagPr>
          <w:r w:rsidR="00E81D21" w:rsidRPr="000B3826">
            <w:rPr>
              <w:rFonts w:ascii="Arial Narrow" w:hAnsi="Arial Narrow" w:cs="Arial"/>
            </w:rPr>
            <w:t>la Ley</w:t>
          </w:r>
        </w:smartTag>
        <w:r w:rsidR="00E81D21" w:rsidRPr="000B3826">
          <w:rPr>
            <w:rFonts w:ascii="Arial Narrow" w:hAnsi="Arial Narrow" w:cs="Arial"/>
          </w:rPr>
          <w:t xml:space="preserve"> Federal</w:t>
        </w:r>
      </w:smartTag>
      <w:r w:rsidR="00E81D21" w:rsidRPr="000B3826">
        <w:rPr>
          <w:rFonts w:ascii="Arial Narrow" w:hAnsi="Arial Narrow" w:cs="Arial"/>
        </w:rPr>
        <w:t xml:space="preserve"> de Fomento a las Actividades Realizadas por las Organizaciones de </w:t>
      </w:r>
      <w:smartTag w:uri="urn:schemas-microsoft-com:office:smarttags" w:element="PersonName">
        <w:smartTagPr>
          <w:attr w:name="ProductID" w:val="la Sociedad Civil."/>
        </w:smartTagPr>
        <w:smartTag w:uri="urn:schemas-microsoft-com:office:smarttags" w:element="PersonName">
          <w:smartTagPr>
            <w:attr w:name="ProductID" w:val="la Sociedad"/>
          </w:smartTagPr>
          <w:r w:rsidR="00E81D21" w:rsidRPr="000B3826">
            <w:rPr>
              <w:rFonts w:ascii="Arial Narrow" w:hAnsi="Arial Narrow" w:cs="Arial"/>
            </w:rPr>
            <w:t>la Sociedad</w:t>
          </w:r>
        </w:smartTag>
        <w:r w:rsidR="00E81D21" w:rsidRPr="000B3826">
          <w:rPr>
            <w:rFonts w:ascii="Arial Narrow" w:hAnsi="Arial Narrow" w:cs="Arial"/>
          </w:rPr>
          <w:t xml:space="preserve"> Civil.</w:t>
        </w:r>
      </w:smartTag>
      <w:r w:rsidR="00E81D21" w:rsidRPr="000B3826">
        <w:rPr>
          <w:rFonts w:ascii="Arial Narrow" w:hAnsi="Arial Narrow" w:cs="Arial"/>
        </w:rPr>
        <w:t xml:space="preserve"> </w:t>
      </w:r>
    </w:p>
    <w:p w14:paraId="673F5770"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51.</w:t>
      </w:r>
      <w:r w:rsidR="007E0464" w:rsidRPr="000B3826">
        <w:rPr>
          <w:rFonts w:ascii="Arial Narrow" w:hAnsi="Arial Narrow" w:cs="Arial"/>
          <w:b/>
          <w:bCs/>
        </w:rPr>
        <w:t>-</w:t>
      </w:r>
      <w:r w:rsidRPr="000B3826">
        <w:rPr>
          <w:rFonts w:ascii="Arial Narrow" w:hAnsi="Arial Narrow" w:cs="Arial"/>
        </w:rPr>
        <w:t xml:space="preserve"> Las entidades reguladas por esta Ley, cuidarán de que se  cumplan los fines  para los que fueron constituidas.</w:t>
      </w:r>
    </w:p>
    <w:p w14:paraId="040A4194"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52.</w:t>
      </w:r>
      <w:r w:rsidR="007E0464" w:rsidRPr="000B3826">
        <w:rPr>
          <w:rFonts w:ascii="Arial Narrow" w:hAnsi="Arial Narrow" w:cs="Arial"/>
          <w:b/>
          <w:bCs/>
        </w:rPr>
        <w:t>-</w:t>
      </w:r>
      <w:r w:rsidRPr="000B3826">
        <w:rPr>
          <w:rFonts w:ascii="Arial Narrow" w:hAnsi="Arial Narrow" w:cs="Arial"/>
        </w:rPr>
        <w:t xml:space="preserve"> En su administración las instituciones, además de cuidar el cumplimiento de las disposiciones de esta ley, que sus recursos y sistemas administrativos se encaucen directamente a la realización de sus objetivos, evitando todos aquellos gastos que no sean estrictamente necesarios.</w:t>
      </w:r>
    </w:p>
    <w:p w14:paraId="18826EBC"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53.</w:t>
      </w:r>
      <w:r w:rsidR="007E0464" w:rsidRPr="000B3826">
        <w:rPr>
          <w:rFonts w:ascii="Arial Narrow" w:hAnsi="Arial Narrow" w:cs="Arial"/>
          <w:b/>
          <w:bCs/>
        </w:rPr>
        <w:t>-</w:t>
      </w:r>
      <w:r w:rsidRPr="000B3826">
        <w:rPr>
          <w:rFonts w:ascii="Arial Narrow" w:hAnsi="Arial Narrow" w:cs="Arial"/>
        </w:rPr>
        <w:t xml:space="preserve"> Los patronos, directores o administradores de las institu</w:t>
      </w:r>
      <w:r w:rsidR="002677DD" w:rsidRPr="000B3826">
        <w:rPr>
          <w:rFonts w:ascii="Arial Narrow" w:hAnsi="Arial Narrow" w:cs="Arial"/>
        </w:rPr>
        <w:t>ciones</w:t>
      </w:r>
      <w:r w:rsidRPr="000B3826">
        <w:rPr>
          <w:rFonts w:ascii="Arial Narrow" w:hAnsi="Arial Narrow" w:cs="Arial"/>
        </w:rPr>
        <w:t xml:space="preserve">, al ejecutar actos de dominio, avisarán a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de la conveniencia ó necesidad de realizar tales actos.</w:t>
      </w:r>
    </w:p>
    <w:p w14:paraId="5EDEDCF7"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54.</w:t>
      </w:r>
      <w:r w:rsidR="007E0464" w:rsidRPr="000B3826">
        <w:rPr>
          <w:rFonts w:ascii="Arial Narrow" w:hAnsi="Arial Narrow" w:cs="Arial"/>
          <w:b/>
          <w:bCs/>
        </w:rPr>
        <w:t>-</w:t>
      </w:r>
      <w:r w:rsidRPr="000B3826">
        <w:rPr>
          <w:rFonts w:ascii="Arial Narrow" w:hAnsi="Arial Narrow" w:cs="Arial"/>
        </w:rPr>
        <w:t xml:space="preserve"> Las instituciones  que tengan su domicilio legal fuera de </w:t>
      </w:r>
      <w:smartTag w:uri="urn:schemas-microsoft-com:office:smarttags" w:element="PersonName">
        <w:smartTagPr>
          <w:attr w:name="ProductID" w:val="la Entidad"/>
        </w:smartTagPr>
        <w:r w:rsidRPr="000B3826">
          <w:rPr>
            <w:rFonts w:ascii="Arial Narrow" w:hAnsi="Arial Narrow" w:cs="Arial"/>
          </w:rPr>
          <w:t>la Entidad</w:t>
        </w:r>
      </w:smartTag>
      <w:r w:rsidRPr="000B3826">
        <w:rPr>
          <w:rFonts w:ascii="Arial Narrow" w:hAnsi="Arial Narrow" w:cs="Arial"/>
        </w:rPr>
        <w:t>, pero cuenten con establecimientos dentro de la misma, deben  ajustarse, por lo que corresponde a dichos establecimientos, a la organización y funcionamiento previsto por esta Ley.</w:t>
      </w:r>
    </w:p>
    <w:p w14:paraId="26CFD230"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55.</w:t>
      </w:r>
      <w:r w:rsidR="007E0464" w:rsidRPr="000B3826">
        <w:rPr>
          <w:rFonts w:ascii="Arial Narrow" w:hAnsi="Arial Narrow" w:cs="Arial"/>
          <w:b/>
          <w:bCs/>
        </w:rPr>
        <w:t>-</w:t>
      </w:r>
      <w:r w:rsidRPr="000B3826">
        <w:rPr>
          <w:rFonts w:ascii="Arial Narrow" w:hAnsi="Arial Narrow" w:cs="Arial"/>
        </w:rPr>
        <w:t xml:space="preserve"> Las instituciones  domiciliadas en </w:t>
      </w:r>
      <w:smartTag w:uri="urn:schemas-microsoft-com:office:smarttags" w:element="PersonName">
        <w:smartTagPr>
          <w:attr w:name="ProductID" w:val="la Entidad"/>
        </w:smartTagPr>
        <w:r w:rsidRPr="000B3826">
          <w:rPr>
            <w:rFonts w:ascii="Arial Narrow" w:hAnsi="Arial Narrow" w:cs="Arial"/>
          </w:rPr>
          <w:t>la Entidad</w:t>
        </w:r>
      </w:smartTag>
      <w:r w:rsidRPr="000B3826">
        <w:rPr>
          <w:rFonts w:ascii="Arial Narrow" w:hAnsi="Arial Narrow" w:cs="Arial"/>
        </w:rPr>
        <w:t xml:space="preserve">, que deseen cambiar su domicilio fuera del mismo, deberán recabar previamente  autorización del Ejecutivo del Estado,  por conducto de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 Al respecto, las autoridades correspondientes, no darán curso a las solicitudes de cambio de domicilio, si no se les muestra y   adjunta la aprobación  a que se refiere este precepto.</w:t>
      </w:r>
    </w:p>
    <w:p w14:paraId="0DBF48D8"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56.</w:t>
      </w:r>
      <w:r w:rsidR="007E0464" w:rsidRPr="000B3826">
        <w:rPr>
          <w:rFonts w:ascii="Arial Narrow" w:hAnsi="Arial Narrow" w:cs="Arial"/>
          <w:b/>
          <w:bCs/>
        </w:rPr>
        <w:t>-</w:t>
      </w:r>
      <w:r w:rsidRPr="000B3826">
        <w:rPr>
          <w:rFonts w:ascii="Arial Narrow" w:hAnsi="Arial Narrow" w:cs="Arial"/>
        </w:rPr>
        <w:t xml:space="preserve"> Las instituciones, cuando por el transcurso del tiempo vengan a ser incompatibles con las nuevas necesidades sociales, o inútiles para remediarlas, subsistirán, adecuando su objeto a  otro u  otros  que  sean análogos y que puedan adaptarse a las nuevas necesidades de la sociedad. De igual forma se aplicarán los bienes de una fundación o asociación, cuando lleguen a ser insuficientes para realizar el f</w:t>
      </w:r>
      <w:r w:rsidR="00E81D21" w:rsidRPr="000B3826">
        <w:rPr>
          <w:rFonts w:ascii="Arial Narrow" w:hAnsi="Arial Narrow" w:cs="Arial"/>
        </w:rPr>
        <w:t>in para el que fueron  constitui</w:t>
      </w:r>
      <w:r w:rsidRPr="000B3826">
        <w:rPr>
          <w:rFonts w:ascii="Arial Narrow" w:hAnsi="Arial Narrow" w:cs="Arial"/>
        </w:rPr>
        <w:t>das. En ambos casos, se respetarán las disposiciones  de los fundadores y  los patronos o representantes tendrán derecho de ser escuchados.</w:t>
      </w:r>
    </w:p>
    <w:p w14:paraId="7E5A2BEE"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57.</w:t>
      </w:r>
      <w:r w:rsidR="007E0464" w:rsidRPr="000B3826">
        <w:rPr>
          <w:rFonts w:ascii="Arial Narrow" w:hAnsi="Arial Narrow" w:cs="Arial"/>
          <w:b/>
          <w:bCs/>
        </w:rPr>
        <w:t>-</w:t>
      </w:r>
      <w:r w:rsidRPr="000B3826">
        <w:rPr>
          <w:rFonts w:ascii="Arial Narrow" w:hAnsi="Arial Narrow" w:cs="Arial"/>
        </w:rPr>
        <w:t xml:space="preserve"> En el supuesto de que no pueda substituirse el objeto inicial  de una institución  por otro análogo, los bienes que forman su patrimonio pasarán a formar parte de los de  la institución que previo informe de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 designe el Ejecutivo.</w:t>
      </w:r>
    </w:p>
    <w:p w14:paraId="645442C5"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58.</w:t>
      </w:r>
      <w:r w:rsidR="007E0464" w:rsidRPr="000B3826">
        <w:rPr>
          <w:rFonts w:ascii="Arial Narrow" w:hAnsi="Arial Narrow" w:cs="Arial"/>
          <w:b/>
          <w:bCs/>
        </w:rPr>
        <w:t>-</w:t>
      </w:r>
      <w:r w:rsidRPr="000B3826">
        <w:rPr>
          <w:rFonts w:ascii="Arial Narrow" w:hAnsi="Arial Narrow" w:cs="Arial"/>
        </w:rPr>
        <w:t xml:space="preserve"> Las declaraciones a que se refieren los artículos anteriores, se harán mediante Decreto expedido por el Ejecutivo del Estado, mismo que  deberá ser publicado en el Periódico Oficial del Estado para que surta efectos legales ante terceros. </w:t>
      </w:r>
    </w:p>
    <w:p w14:paraId="0F925C68"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59.</w:t>
      </w:r>
      <w:r w:rsidR="007E0464" w:rsidRPr="000B3826">
        <w:rPr>
          <w:rFonts w:ascii="Arial Narrow" w:hAnsi="Arial Narrow" w:cs="Arial"/>
          <w:b/>
          <w:bCs/>
        </w:rPr>
        <w:t>-</w:t>
      </w:r>
      <w:r w:rsidRPr="000B3826">
        <w:rPr>
          <w:rFonts w:ascii="Arial Narrow" w:hAnsi="Arial Narrow" w:cs="Arial"/>
        </w:rPr>
        <w:t xml:space="preserve"> Las fundaciones y asociaciones sujetas a esta Ley, procurarán que se capacite a su  personal, en tal forma que los servicios que  deban proporcionar,  sean prestados en  forma óptima.</w:t>
      </w:r>
    </w:p>
    <w:p w14:paraId="7CEFB747"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60.</w:t>
      </w:r>
      <w:r w:rsidR="007E0464" w:rsidRPr="000B3826">
        <w:rPr>
          <w:rFonts w:ascii="Arial Narrow" w:hAnsi="Arial Narrow" w:cs="Arial"/>
          <w:b/>
          <w:bCs/>
        </w:rPr>
        <w:t>-</w:t>
      </w:r>
      <w:r w:rsidRPr="000B3826">
        <w:rPr>
          <w:rFonts w:ascii="Arial Narrow" w:hAnsi="Arial Narrow" w:cs="Arial"/>
        </w:rPr>
        <w:t xml:space="preserve"> Antes del 1o. de diciembre  de cada año, los Patronatos de las instituciones y asociaciones de beneficencia privada establecidas en el Estado, informarán a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sobre su plan de  actividades a realizar para el año siguiente, así como  sus  presupuestos  de ingresos y egresos.</w:t>
      </w:r>
    </w:p>
    <w:p w14:paraId="13571329"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61.</w:t>
      </w:r>
      <w:r w:rsidR="007E0464" w:rsidRPr="000B3826">
        <w:rPr>
          <w:rFonts w:ascii="Arial Narrow" w:hAnsi="Arial Narrow" w:cs="Arial"/>
          <w:b/>
          <w:bCs/>
        </w:rPr>
        <w:t>-</w:t>
      </w:r>
      <w:r w:rsidRPr="000B3826">
        <w:rPr>
          <w:rFonts w:ascii="Arial Narrow" w:hAnsi="Arial Narrow" w:cs="Arial"/>
        </w:rPr>
        <w:t xml:space="preserv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con el objeto de apoyar a las instituciones, hará las recomendaciones y observaciones que estime convenientes sobre el plan anual de actividades y los presupuestos presentados por éstas, con el  fin de que en un plazo de 30-treinta días realicen las adecuaciones conducentes; de resultar insuficiente el presupuesto respectivo, procurará brindarles ayuda.</w:t>
      </w:r>
    </w:p>
    <w:p w14:paraId="0E86C2D2"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En cualquier tiempo, las fundaciones y asociaciones podrán solicitar a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modificaciones a sus planes y presupuestos justificando la conveniencia o necesidad  de hacerlo.</w:t>
      </w:r>
    </w:p>
    <w:p w14:paraId="62ECAB3C"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62.</w:t>
      </w:r>
      <w:r w:rsidR="007E0464" w:rsidRPr="000B3826">
        <w:rPr>
          <w:rFonts w:ascii="Arial Narrow" w:hAnsi="Arial Narrow" w:cs="Arial"/>
          <w:b/>
          <w:bCs/>
        </w:rPr>
        <w:t>-</w:t>
      </w:r>
      <w:r w:rsidRPr="000B3826">
        <w:rPr>
          <w:rFonts w:ascii="Arial Narrow" w:hAnsi="Arial Narrow" w:cs="Arial"/>
        </w:rPr>
        <w:t xml:space="preserve"> En caso que durante el ejercicio se produzcan variaciones en la estimación de ingresos o en el presupuesto de gastos, el Patronato, al tener conocimiento de ellos, solicitará a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la aprobación de las modificaciones correspondientes.</w:t>
      </w:r>
    </w:p>
    <w:p w14:paraId="2C71F870"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63.</w:t>
      </w:r>
      <w:r w:rsidR="007E0464" w:rsidRPr="000B3826">
        <w:rPr>
          <w:rFonts w:ascii="Arial Narrow" w:hAnsi="Arial Narrow" w:cs="Arial"/>
          <w:b/>
          <w:bCs/>
        </w:rPr>
        <w:t>-</w:t>
      </w:r>
      <w:r w:rsidRPr="000B3826">
        <w:rPr>
          <w:rFonts w:ascii="Arial Narrow" w:hAnsi="Arial Narrow" w:cs="Arial"/>
        </w:rPr>
        <w:t xml:space="preserve"> Todo gasto o inversión no previsto en el plan y presupuesto anual, que tenga el carácter de extraordinario, y no se cuente con los ingresos requeridos para realizarlos,  requerirá autorización de </w:t>
      </w:r>
      <w:smartTag w:uri="urn:schemas-microsoft-com:office:smarttags" w:element="PersonName">
        <w:smartTagPr>
          <w:attr w:name="ProductID" w:val="la Junta."/>
        </w:smartTagPr>
        <w:r w:rsidRPr="000B3826">
          <w:rPr>
            <w:rFonts w:ascii="Arial Narrow" w:hAnsi="Arial Narrow" w:cs="Arial"/>
          </w:rPr>
          <w:t>la Junta.</w:t>
        </w:r>
      </w:smartTag>
    </w:p>
    <w:p w14:paraId="2B5499C9"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En casos urgentes y necesarios los gastos extraordinarios de conservación o de reparación y los que demande el sostenimiento de los establecimientos, se efectuarán, comunicando a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la modificación de la partida presupuestal correspondiente.</w:t>
      </w:r>
    </w:p>
    <w:p w14:paraId="679C773A"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64.</w:t>
      </w:r>
      <w:r w:rsidR="007E0464" w:rsidRPr="000B3826">
        <w:rPr>
          <w:rFonts w:ascii="Arial Narrow" w:hAnsi="Arial Narrow" w:cs="Arial"/>
          <w:b/>
          <w:bCs/>
        </w:rPr>
        <w:t>-</w:t>
      </w:r>
      <w:r w:rsidRPr="000B3826">
        <w:rPr>
          <w:rFonts w:ascii="Arial Narrow" w:hAnsi="Arial Narrow" w:cs="Arial"/>
        </w:rPr>
        <w:t xml:space="preserve"> Las instituciones y asociaciones de beneficencia privada, con el propósito de informar sobre  los resultados de sus actividades, remitirán a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anualmente,  antes del 30 de abril, un informe de las actividades realizadas, los  estados financieros de ingresos y egresos comparados con el presupuesto aprobado  y el balance general, así como  las notas explicativas que ayuden a interpretarlos. El  informe del primer ejercicio de una institución ó asociación de beneficencia, deberá contener al menos los siguientes datos:</w:t>
      </w:r>
    </w:p>
    <w:p w14:paraId="7896E9A6" w14:textId="77777777" w:rsidR="00DC59A5" w:rsidRPr="000B3826" w:rsidRDefault="00DC59A5">
      <w:pPr>
        <w:spacing w:before="240" w:after="240"/>
        <w:rPr>
          <w:rFonts w:ascii="Arial Narrow" w:hAnsi="Arial Narrow" w:cs="Arial"/>
        </w:rPr>
      </w:pPr>
      <w:r w:rsidRPr="000B3826">
        <w:rPr>
          <w:rFonts w:ascii="Arial Narrow" w:hAnsi="Arial Narrow" w:cs="Arial"/>
        </w:rPr>
        <w:t>I. Nombre, objeto, domicilio, y fecha en que inició sus operaciones;</w:t>
      </w:r>
    </w:p>
    <w:p w14:paraId="508E6FA1" w14:textId="77777777" w:rsidR="00DC59A5" w:rsidRPr="000B3826" w:rsidRDefault="00DC59A5">
      <w:pPr>
        <w:spacing w:before="240" w:after="240"/>
        <w:rPr>
          <w:rFonts w:ascii="Arial Narrow" w:hAnsi="Arial Narrow" w:cs="Arial"/>
        </w:rPr>
      </w:pPr>
      <w:r w:rsidRPr="000B3826">
        <w:rPr>
          <w:rFonts w:ascii="Arial Narrow" w:hAnsi="Arial Narrow" w:cs="Arial"/>
        </w:rPr>
        <w:t>II. Nombres de las personas que desempeñen los cargos de patrones, directores,  administradores y empleados de confianza de la institución;</w:t>
      </w:r>
    </w:p>
    <w:p w14:paraId="035D43BE" w14:textId="77777777" w:rsidR="00DC59A5" w:rsidRPr="000B3826" w:rsidRDefault="00DC59A5">
      <w:pPr>
        <w:spacing w:before="240" w:after="240"/>
        <w:rPr>
          <w:rFonts w:ascii="Arial Narrow" w:hAnsi="Arial Narrow" w:cs="Arial"/>
        </w:rPr>
      </w:pPr>
      <w:r w:rsidRPr="000B3826">
        <w:rPr>
          <w:rFonts w:ascii="Arial Narrow" w:hAnsi="Arial Narrow" w:cs="Arial"/>
        </w:rPr>
        <w:t>III. Una relación de los bienes que componen su patrimonio,  anotando, en su caso, sus gravámenes;</w:t>
      </w:r>
    </w:p>
    <w:p w14:paraId="2BFC71BE" w14:textId="77777777" w:rsidR="00DC59A5" w:rsidRPr="000B3826" w:rsidRDefault="00DC59A5">
      <w:pPr>
        <w:spacing w:before="240" w:after="240"/>
        <w:rPr>
          <w:rFonts w:ascii="Arial Narrow" w:hAnsi="Arial Narrow" w:cs="Arial"/>
        </w:rPr>
      </w:pPr>
      <w:r w:rsidRPr="000B3826">
        <w:rPr>
          <w:rFonts w:ascii="Arial Narrow" w:hAnsi="Arial Narrow" w:cs="Arial"/>
        </w:rPr>
        <w:t>IV. La mención de los juicios en que la institución sea parte, señalando el estado que guarda cada uno de ellos.</w:t>
      </w:r>
    </w:p>
    <w:p w14:paraId="0EA455D3" w14:textId="77777777" w:rsidR="00DC59A5" w:rsidRPr="000B3826" w:rsidRDefault="00DC59A5">
      <w:pPr>
        <w:spacing w:before="240" w:after="240"/>
        <w:rPr>
          <w:rFonts w:ascii="Arial Narrow" w:hAnsi="Arial Narrow" w:cs="Arial"/>
        </w:rPr>
      </w:pPr>
      <w:r w:rsidRPr="000B3826">
        <w:rPr>
          <w:rFonts w:ascii="Arial Narrow" w:hAnsi="Arial Narrow" w:cs="Arial"/>
        </w:rPr>
        <w:t>Los subsecuentes informes sólo deberán contener las modificaciones que hayan tenido lugar con relación a las fracciones II, III y IV.</w:t>
      </w:r>
    </w:p>
    <w:p w14:paraId="517D4449" w14:textId="77777777" w:rsidR="00DC59A5" w:rsidRPr="000B3826" w:rsidRDefault="00DC59A5">
      <w:pPr>
        <w:spacing w:before="240" w:after="240"/>
        <w:rPr>
          <w:rFonts w:ascii="Arial Narrow" w:hAnsi="Arial Narrow" w:cs="Arial"/>
        </w:rPr>
      </w:pPr>
      <w:r w:rsidRPr="000B3826">
        <w:rPr>
          <w:rFonts w:ascii="Arial Narrow" w:hAnsi="Arial Narrow" w:cs="Arial"/>
        </w:rPr>
        <w:t>Con el  fin de evaluar el funcionamiento  de la institución, se proporcionarán datos sobre el número de personas beneficiadas y tratándose de asilos, hospitales u orfanatorios, los registros de altas y bajas, así como las causas de éstas.</w:t>
      </w:r>
    </w:p>
    <w:p w14:paraId="4DB18D0B" w14:textId="77777777" w:rsidR="00DC59A5" w:rsidRPr="000B3826" w:rsidRDefault="00DC59A5">
      <w:pPr>
        <w:spacing w:before="240" w:after="240"/>
        <w:rPr>
          <w:rFonts w:ascii="Arial Narrow" w:hAnsi="Arial Narrow" w:cs="Arial"/>
        </w:rPr>
      </w:pP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 tomando en cuenta la situación real de cada institución, la auxiliará para su mejor funcionamiento.</w:t>
      </w:r>
    </w:p>
    <w:p w14:paraId="2F7CC7BF"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65.</w:t>
      </w:r>
      <w:r w:rsidR="007E0464" w:rsidRPr="000B3826">
        <w:rPr>
          <w:rFonts w:ascii="Arial Narrow" w:hAnsi="Arial Narrow" w:cs="Arial"/>
          <w:b/>
          <w:bCs/>
        </w:rPr>
        <w:t>-</w:t>
      </w:r>
      <w:r w:rsidRPr="000B3826">
        <w:rPr>
          <w:rFonts w:ascii="Arial Narrow" w:hAnsi="Arial Narrow" w:cs="Arial"/>
        </w:rPr>
        <w:t xml:space="preserv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conocerá, a través del informe que anualmente reciba de los Patronatos, de los juicios en que las instituciones intervengan, así como el estado que guarda cada uno de ellos, y cuando sea necesario, les brindará el apoyo y la asesoría que  requieran.</w:t>
      </w:r>
    </w:p>
    <w:p w14:paraId="6107C1AD"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66.</w:t>
      </w:r>
      <w:r w:rsidR="007E0464" w:rsidRPr="000B3826">
        <w:rPr>
          <w:rFonts w:ascii="Arial Narrow" w:hAnsi="Arial Narrow" w:cs="Arial"/>
          <w:b/>
          <w:bCs/>
        </w:rPr>
        <w:t>-</w:t>
      </w:r>
      <w:r w:rsidRPr="000B3826">
        <w:rPr>
          <w:rFonts w:ascii="Arial Narrow" w:hAnsi="Arial Narrow" w:cs="Arial"/>
        </w:rPr>
        <w:t xml:space="preserve"> Las instituciones llevarán registros contables, en los que contabilizarán detalladamente todas las operaciones que realicen, y prepararán, al menos trimestralmente, sus  estados financieros conforme a los lineamientos establecidos en los  Principios de Contabilidad Generalmente Aceptados, emitidos por el Instituto Mexicano de Contadores Públicos.</w:t>
      </w:r>
    </w:p>
    <w:p w14:paraId="019DFB25"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67.</w:t>
      </w:r>
      <w:r w:rsidR="007E0464" w:rsidRPr="000B3826">
        <w:rPr>
          <w:rFonts w:ascii="Arial Narrow" w:hAnsi="Arial Narrow" w:cs="Arial"/>
          <w:b/>
          <w:bCs/>
        </w:rPr>
        <w:t>-</w:t>
      </w:r>
      <w:r w:rsidRPr="000B3826">
        <w:rPr>
          <w:rFonts w:ascii="Arial Narrow" w:hAnsi="Arial Narrow" w:cs="Arial"/>
        </w:rPr>
        <w:t xml:space="preserve"> Los registros contables y las actas de consejo, así como los demás documentos que sean importantes para determinar la situación y las actividades de la institución, se conservarán por los Patronatos a disposición de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en el domicilio de la institución, procurando mantenerlos en orden y actualizados.</w:t>
      </w:r>
    </w:p>
    <w:p w14:paraId="24B86022" w14:textId="77777777" w:rsidR="00DC59A5" w:rsidRPr="000B3826" w:rsidRDefault="00DC59A5" w:rsidP="007E0464">
      <w:pPr>
        <w:rPr>
          <w:rFonts w:ascii="Arial Narrow" w:hAnsi="Arial Narrow" w:cs="Arial"/>
        </w:rPr>
      </w:pPr>
      <w:r w:rsidRPr="000B3826">
        <w:rPr>
          <w:rFonts w:ascii="Arial Narrow" w:hAnsi="Arial Narrow" w:cs="Arial"/>
          <w:b/>
          <w:bCs/>
        </w:rPr>
        <w:t>ARTICULO 68.</w:t>
      </w:r>
      <w:r w:rsidR="007E0464" w:rsidRPr="000B3826">
        <w:rPr>
          <w:rFonts w:ascii="Arial Narrow" w:hAnsi="Arial Narrow" w:cs="Arial"/>
          <w:b/>
          <w:bCs/>
        </w:rPr>
        <w:t>-</w:t>
      </w:r>
      <w:r w:rsidRPr="000B3826">
        <w:rPr>
          <w:rFonts w:ascii="Arial Narrow" w:hAnsi="Arial Narrow" w:cs="Arial"/>
        </w:rPr>
        <w:t xml:space="preserve"> Las entidades que esta Ley regula llevarán un libro de actas en el que asentarán los acuerdos de todas las juntas que celebre el Patronato, y en el cual deberá incluirse cualquier otro acto de importancia que se relacione con la institución, a fin de mantener actualizada su historia.</w:t>
      </w:r>
    </w:p>
    <w:p w14:paraId="504CB9D7" w14:textId="77777777" w:rsidR="007E0464" w:rsidRPr="000B3826" w:rsidRDefault="007E0464" w:rsidP="007E0464">
      <w:pPr>
        <w:jc w:val="center"/>
        <w:rPr>
          <w:rFonts w:ascii="Arial Narrow" w:hAnsi="Arial Narrow" w:cs="Arial"/>
          <w:b/>
          <w:bCs/>
        </w:rPr>
      </w:pPr>
    </w:p>
    <w:p w14:paraId="2A824902" w14:textId="77777777" w:rsidR="00DC59A5" w:rsidRPr="000B3826" w:rsidRDefault="00DC59A5">
      <w:pPr>
        <w:spacing w:before="240" w:after="240"/>
        <w:jc w:val="center"/>
        <w:rPr>
          <w:rFonts w:ascii="Arial Narrow" w:hAnsi="Arial Narrow" w:cs="Arial"/>
          <w:b/>
          <w:bCs/>
        </w:rPr>
      </w:pPr>
      <w:r w:rsidRPr="000B3826">
        <w:rPr>
          <w:rFonts w:ascii="Arial Narrow" w:hAnsi="Arial Narrow" w:cs="Arial"/>
          <w:b/>
          <w:bCs/>
        </w:rPr>
        <w:t>CAPITULO TERCERO</w:t>
      </w:r>
    </w:p>
    <w:p w14:paraId="63379011" w14:textId="77777777" w:rsidR="00DC59A5" w:rsidRPr="000B3826" w:rsidRDefault="00DC59A5" w:rsidP="007E0464">
      <w:pPr>
        <w:jc w:val="center"/>
        <w:rPr>
          <w:rFonts w:ascii="Arial Narrow" w:hAnsi="Arial Narrow" w:cs="Arial"/>
          <w:b/>
          <w:bCs/>
        </w:rPr>
      </w:pPr>
      <w:r w:rsidRPr="000B3826">
        <w:rPr>
          <w:rFonts w:ascii="Arial Narrow" w:hAnsi="Arial Narrow" w:cs="Arial"/>
          <w:b/>
          <w:bCs/>
        </w:rPr>
        <w:t>DE LAS OPERACIONES QUE PUEDEN REALIZAR</w:t>
      </w:r>
    </w:p>
    <w:p w14:paraId="659EBACF" w14:textId="77777777" w:rsidR="00DC59A5" w:rsidRPr="000B3826" w:rsidRDefault="00DC59A5" w:rsidP="007E0464">
      <w:pPr>
        <w:jc w:val="center"/>
        <w:rPr>
          <w:rFonts w:ascii="Arial Narrow" w:hAnsi="Arial Narrow" w:cs="Arial"/>
          <w:b/>
          <w:bCs/>
        </w:rPr>
      </w:pPr>
      <w:r w:rsidRPr="000B3826">
        <w:rPr>
          <w:rFonts w:ascii="Arial Narrow" w:hAnsi="Arial Narrow" w:cs="Arial"/>
          <w:b/>
          <w:bCs/>
        </w:rPr>
        <w:t>LAS INSTITUCIONES Y ASOCIACIONES PARA ALLEGARSE FONDOS</w:t>
      </w:r>
    </w:p>
    <w:p w14:paraId="157180DA" w14:textId="77777777" w:rsidR="00DC59A5" w:rsidRPr="000B3826" w:rsidRDefault="00DC59A5">
      <w:pPr>
        <w:spacing w:before="240" w:after="240"/>
        <w:rPr>
          <w:rFonts w:ascii="Arial Narrow" w:hAnsi="Arial Narrow" w:cs="Arial"/>
        </w:rPr>
      </w:pPr>
      <w:r w:rsidRPr="000B3826">
        <w:rPr>
          <w:rFonts w:ascii="Arial Narrow" w:hAnsi="Arial Narrow" w:cs="Arial"/>
          <w:b/>
          <w:bCs/>
        </w:rPr>
        <w:t xml:space="preserve">ARTICULO 69. </w:t>
      </w:r>
      <w:r w:rsidRPr="000B3826">
        <w:rPr>
          <w:rFonts w:ascii="Arial Narrow" w:hAnsi="Arial Narrow" w:cs="Arial"/>
        </w:rPr>
        <w:t>Los Patronatos de las instituciones y asociaciones de beneficencia privada, podrán, entre otras cosas, solicitar donativos y organizar colectas, rifas, tómbolas o loterías, y</w:t>
      </w:r>
      <w:r w:rsidR="00E81D21" w:rsidRPr="000B3826">
        <w:rPr>
          <w:rFonts w:ascii="Arial Narrow" w:hAnsi="Arial Narrow" w:cs="Arial"/>
        </w:rPr>
        <w:t>,</w:t>
      </w:r>
      <w:r w:rsidRPr="000B3826">
        <w:rPr>
          <w:rFonts w:ascii="Arial Narrow" w:hAnsi="Arial Narrow" w:cs="Arial"/>
        </w:rPr>
        <w:t xml:space="preserve"> en general, toda clase de eventos o de diversiones, </w:t>
      </w:r>
      <w:r w:rsidR="00E81D21" w:rsidRPr="000B3826">
        <w:rPr>
          <w:rFonts w:ascii="Arial Narrow" w:hAnsi="Arial Narrow" w:cs="Arial"/>
        </w:rPr>
        <w:t xml:space="preserve">así como concursar los apoyos de la administración pública federal, estatal y municipal, </w:t>
      </w:r>
      <w:r w:rsidRPr="000B3826">
        <w:rPr>
          <w:rFonts w:ascii="Arial Narrow" w:hAnsi="Arial Narrow" w:cs="Arial"/>
        </w:rPr>
        <w:t xml:space="preserve">para allegarse  fondos e incrementar su patrimonio  y destinar los productos que obtengan, a la ejecución de actos relativos a su objeto, informando de sus planes a </w:t>
      </w:r>
      <w:smartTag w:uri="urn:schemas-microsoft-com:office:smarttags" w:element="PersonName">
        <w:smartTagPr>
          <w:attr w:name="ProductID" w:val="la Junta."/>
        </w:smartTagPr>
        <w:r w:rsidRPr="000B3826">
          <w:rPr>
            <w:rFonts w:ascii="Arial Narrow" w:hAnsi="Arial Narrow" w:cs="Arial"/>
          </w:rPr>
          <w:t>la Junta.</w:t>
        </w:r>
      </w:smartTag>
    </w:p>
    <w:p w14:paraId="3E68E304"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70.</w:t>
      </w:r>
      <w:r w:rsidR="007E0464" w:rsidRPr="000B3826">
        <w:rPr>
          <w:rFonts w:ascii="Arial Narrow" w:hAnsi="Arial Narrow" w:cs="Arial"/>
          <w:b/>
          <w:bCs/>
        </w:rPr>
        <w:t>-</w:t>
      </w:r>
      <w:r w:rsidRPr="000B3826">
        <w:rPr>
          <w:rFonts w:ascii="Arial Narrow" w:hAnsi="Arial Narrow" w:cs="Arial"/>
        </w:rPr>
        <w:t xml:space="preserv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una vez recibida la comunicación referida en el artículo anterior, y con la finalidad de coadyuvar al mejor resultado de dichos eventos, intervendrá ante las autoridades competentes para que éstas brinden las mayores facilidades.</w:t>
      </w:r>
    </w:p>
    <w:p w14:paraId="58D9F6A7"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71.</w:t>
      </w:r>
      <w:r w:rsidR="007E0464" w:rsidRPr="000B3826">
        <w:rPr>
          <w:rFonts w:ascii="Arial Narrow" w:hAnsi="Arial Narrow" w:cs="Arial"/>
          <w:b/>
          <w:bCs/>
        </w:rPr>
        <w:t>-</w:t>
      </w:r>
      <w:r w:rsidRPr="000B3826">
        <w:rPr>
          <w:rFonts w:ascii="Arial Narrow" w:hAnsi="Arial Narrow" w:cs="Arial"/>
        </w:rPr>
        <w:t xml:space="preserve"> Las instituciones de beneficencia, al realizar los actos a que se refiere el artículo 69 informarán a las autoridades competentes encargadas de autorizarlas, que han hecho del conocimiento previo de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dicha circunstancia, debiéndoles remitir al solicitar su aprobación una copia de tal comunicación.</w:t>
      </w:r>
    </w:p>
    <w:p w14:paraId="3CD85B94" w14:textId="77777777" w:rsidR="00DC59A5" w:rsidRPr="000B3826" w:rsidRDefault="00DC59A5">
      <w:pPr>
        <w:spacing w:before="240" w:after="240"/>
        <w:jc w:val="center"/>
        <w:rPr>
          <w:rFonts w:ascii="Arial Narrow" w:hAnsi="Arial Narrow" w:cs="Arial"/>
          <w:b/>
          <w:bCs/>
        </w:rPr>
      </w:pPr>
    </w:p>
    <w:p w14:paraId="533E20B8" w14:textId="77777777" w:rsidR="00DC59A5" w:rsidRPr="000B3826" w:rsidRDefault="00DC59A5">
      <w:pPr>
        <w:spacing w:before="240" w:after="240"/>
        <w:jc w:val="center"/>
        <w:rPr>
          <w:rFonts w:ascii="Arial Narrow" w:hAnsi="Arial Narrow" w:cs="Arial"/>
          <w:b/>
          <w:bCs/>
        </w:rPr>
      </w:pPr>
      <w:r w:rsidRPr="000B3826">
        <w:rPr>
          <w:rFonts w:ascii="Arial Narrow" w:hAnsi="Arial Narrow" w:cs="Arial"/>
          <w:b/>
          <w:bCs/>
        </w:rPr>
        <w:t>TITULO TERCERO</w:t>
      </w:r>
    </w:p>
    <w:p w14:paraId="117A1886" w14:textId="77777777" w:rsidR="00DC59A5" w:rsidRPr="000B3826" w:rsidRDefault="00DC59A5" w:rsidP="007E0464">
      <w:pPr>
        <w:jc w:val="center"/>
        <w:rPr>
          <w:rFonts w:ascii="Arial Narrow" w:hAnsi="Arial Narrow" w:cs="Arial"/>
          <w:b/>
          <w:bCs/>
        </w:rPr>
      </w:pPr>
      <w:r w:rsidRPr="000B3826">
        <w:rPr>
          <w:rFonts w:ascii="Arial Narrow" w:hAnsi="Arial Narrow" w:cs="Arial"/>
          <w:b/>
          <w:bCs/>
        </w:rPr>
        <w:t xml:space="preserve">DE </w:t>
      </w:r>
      <w:smartTag w:uri="urn:schemas-microsoft-com:office:smarttags" w:element="PersonName">
        <w:smartTagPr>
          <w:attr w:name="ProductID" w:val="LA MODIFICACIￓN Y"/>
        </w:smartTagPr>
        <w:r w:rsidRPr="000B3826">
          <w:rPr>
            <w:rFonts w:ascii="Arial Narrow" w:hAnsi="Arial Narrow" w:cs="Arial"/>
            <w:b/>
            <w:bCs/>
          </w:rPr>
          <w:t>LA MODIFICACIÓN Y</w:t>
        </w:r>
      </w:smartTag>
      <w:r w:rsidRPr="000B3826">
        <w:rPr>
          <w:rFonts w:ascii="Arial Narrow" w:hAnsi="Arial Narrow" w:cs="Arial"/>
          <w:b/>
          <w:bCs/>
        </w:rPr>
        <w:t xml:space="preserve"> FUSION DE LAS</w:t>
      </w:r>
    </w:p>
    <w:p w14:paraId="140B92D1" w14:textId="77777777" w:rsidR="00DC59A5" w:rsidRPr="000B3826" w:rsidRDefault="00DC59A5" w:rsidP="007E0464">
      <w:pPr>
        <w:jc w:val="center"/>
        <w:rPr>
          <w:rFonts w:ascii="Arial Narrow" w:hAnsi="Arial Narrow" w:cs="Arial"/>
          <w:b/>
          <w:bCs/>
        </w:rPr>
      </w:pPr>
      <w:r w:rsidRPr="000B3826">
        <w:rPr>
          <w:rFonts w:ascii="Arial Narrow" w:hAnsi="Arial Narrow" w:cs="Arial"/>
          <w:b/>
          <w:bCs/>
        </w:rPr>
        <w:t>INSTITUCIONES Y ASOCIACIONES DE BENEFICENCIA PRIVADA</w:t>
      </w:r>
    </w:p>
    <w:p w14:paraId="1B0C1001"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72.</w:t>
      </w:r>
      <w:r w:rsidR="007E0464" w:rsidRPr="000B3826">
        <w:rPr>
          <w:rFonts w:ascii="Arial Narrow" w:hAnsi="Arial Narrow" w:cs="Arial"/>
          <w:b/>
          <w:bCs/>
        </w:rPr>
        <w:t>-</w:t>
      </w:r>
      <w:r w:rsidRPr="000B3826">
        <w:rPr>
          <w:rFonts w:ascii="Arial Narrow" w:hAnsi="Arial Narrow" w:cs="Arial"/>
        </w:rPr>
        <w:t xml:space="preserve"> Los Patronatos podrán modificar el objeto de las instituciones o proceder a disolverlas previa autorización del Ejecutivo del Estado.</w:t>
      </w:r>
    </w:p>
    <w:p w14:paraId="38CEB30E"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73.</w:t>
      </w:r>
      <w:r w:rsidR="007E0464" w:rsidRPr="000B3826">
        <w:rPr>
          <w:rFonts w:ascii="Arial Narrow" w:hAnsi="Arial Narrow" w:cs="Arial"/>
          <w:b/>
          <w:bCs/>
        </w:rPr>
        <w:t>-</w:t>
      </w:r>
      <w:r w:rsidRPr="000B3826">
        <w:rPr>
          <w:rFonts w:ascii="Arial Narrow" w:hAnsi="Arial Narrow" w:cs="Arial"/>
        </w:rPr>
        <w:t xml:space="preserve"> Si se dan las circunstancias señaladas en el artículo anterior, el Patronato de la institución someterá a la consideración del Ejecutivo del Estado, por conducto de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las modificaciones que propone o el nuevo proyecto de estatutos.</w:t>
      </w:r>
    </w:p>
    <w:p w14:paraId="6CB7FEDE"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74.</w:t>
      </w:r>
      <w:r w:rsidR="007E0464" w:rsidRPr="000B3826">
        <w:rPr>
          <w:rFonts w:ascii="Arial Narrow" w:hAnsi="Arial Narrow" w:cs="Arial"/>
          <w:b/>
          <w:bCs/>
        </w:rPr>
        <w:t>-</w:t>
      </w:r>
      <w:r w:rsidRPr="000B3826">
        <w:rPr>
          <w:rFonts w:ascii="Arial Narrow" w:hAnsi="Arial Narrow" w:cs="Arial"/>
          <w:b/>
          <w:bCs/>
        </w:rPr>
        <w:t xml:space="preserve"> </w:t>
      </w:r>
      <w:r w:rsidRPr="000B3826">
        <w:rPr>
          <w:rFonts w:ascii="Arial Narrow" w:hAnsi="Arial Narrow" w:cs="Arial"/>
        </w:rPr>
        <w:t xml:space="preserve">Si la reforma de estatutos no implica modificaciones en el objeto, el Patronato de la institución someterá al Ejecutivo por conducto de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el proyecto respectivo y una vez emitida la resolución aprobatoria, se notificará a los representantes de la institución para que procedan a protocolizar el proyecto aprobado.</w:t>
      </w:r>
    </w:p>
    <w:p w14:paraId="69B9823B" w14:textId="77777777" w:rsidR="00DC59A5" w:rsidRPr="000B3826" w:rsidRDefault="00DC59A5">
      <w:pPr>
        <w:spacing w:before="240" w:after="240"/>
        <w:rPr>
          <w:rFonts w:ascii="Arial Narrow" w:hAnsi="Arial Narrow" w:cs="Arial"/>
        </w:rPr>
      </w:pPr>
      <w:r w:rsidRPr="000B3826">
        <w:rPr>
          <w:rFonts w:ascii="Arial Narrow" w:hAnsi="Arial Narrow" w:cs="Arial"/>
        </w:rPr>
        <w:t>En caso que el Ejecutivo no autorice la modificación de los estatutos, lo comunicará a los interesados, a fin que los adecuen en un plazo de quince días hábiles, o en su defecto,  para que tramiten dentro de dicho término la revocación respectiva; en este último supuesto, el citado recurso se resolverá en un término de diez días hábiles  y su resolución tendrá el carácter de definitiva.</w:t>
      </w:r>
    </w:p>
    <w:p w14:paraId="0CC60DBE"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75.</w:t>
      </w:r>
      <w:r w:rsidR="007E0464" w:rsidRPr="000B3826">
        <w:rPr>
          <w:rFonts w:ascii="Arial Narrow" w:hAnsi="Arial Narrow" w:cs="Arial"/>
          <w:b/>
          <w:bCs/>
        </w:rPr>
        <w:t>-</w:t>
      </w:r>
      <w:r w:rsidRPr="000B3826">
        <w:rPr>
          <w:rFonts w:ascii="Arial Narrow" w:hAnsi="Arial Narrow" w:cs="Arial"/>
          <w:b/>
          <w:bCs/>
        </w:rPr>
        <w:t xml:space="preserve"> </w:t>
      </w:r>
      <w:r w:rsidRPr="000B3826">
        <w:rPr>
          <w:rFonts w:ascii="Arial Narrow" w:hAnsi="Arial Narrow" w:cs="Arial"/>
        </w:rPr>
        <w:t xml:space="preserve">Las fundaciones y asociaciones de beneficencia, podrán fusionarse, por aprobación del Ejecutivo del estado, previa opinión de </w:t>
      </w:r>
      <w:smartTag w:uri="urn:schemas-microsoft-com:office:smarttags" w:element="PersonName">
        <w:smartTagPr>
          <w:attr w:name="ProductID" w:val="la Junta."/>
        </w:smartTagPr>
        <w:r w:rsidRPr="000B3826">
          <w:rPr>
            <w:rFonts w:ascii="Arial Narrow" w:hAnsi="Arial Narrow" w:cs="Arial"/>
          </w:rPr>
          <w:t>la Junta.</w:t>
        </w:r>
      </w:smartTag>
    </w:p>
    <w:p w14:paraId="2509F29D"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76.</w:t>
      </w:r>
      <w:r w:rsidR="007E0464" w:rsidRPr="000B3826">
        <w:rPr>
          <w:rFonts w:ascii="Arial Narrow" w:hAnsi="Arial Narrow" w:cs="Arial"/>
          <w:b/>
          <w:bCs/>
        </w:rPr>
        <w:t>-</w:t>
      </w:r>
      <w:r w:rsidRPr="000B3826">
        <w:rPr>
          <w:rFonts w:ascii="Arial Narrow" w:hAnsi="Arial Narrow" w:cs="Arial"/>
        </w:rPr>
        <w:t xml:space="preserve"> La fusión de dos o más instituciones podrá ser por absorción o por creación de una nueva institución, con el patrimonio de todas las fusionadas, en cuyo caso se seguirá el procedimiento establecido en esta Ley para la constitución de nuevas instituciones.</w:t>
      </w:r>
    </w:p>
    <w:p w14:paraId="09AD3A8B"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77.</w:t>
      </w:r>
      <w:r w:rsidR="007E0464" w:rsidRPr="000B3826">
        <w:rPr>
          <w:rFonts w:ascii="Arial Narrow" w:hAnsi="Arial Narrow" w:cs="Arial"/>
          <w:b/>
          <w:bCs/>
        </w:rPr>
        <w:t>-</w:t>
      </w:r>
      <w:r w:rsidRPr="000B3826">
        <w:rPr>
          <w:rFonts w:ascii="Arial Narrow" w:hAnsi="Arial Narrow" w:cs="Arial"/>
        </w:rPr>
        <w:t xml:space="preserve"> Las instituciones y asociaciones que pretendan fusionarse, harán del conocimiento de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dicho fin, exponiendo las razones  que fundamentan su decisión y adjuntando el proyecto de estatutos que las regirá, precisando la que será  fusionante y las que serán fusionadas.</w:t>
      </w:r>
    </w:p>
    <w:p w14:paraId="55ABA13D" w14:textId="77777777" w:rsidR="00DC59A5" w:rsidRPr="000B3826" w:rsidRDefault="00DC59A5">
      <w:pPr>
        <w:spacing w:before="240" w:after="240"/>
        <w:rPr>
          <w:rFonts w:ascii="Arial Narrow" w:hAnsi="Arial Narrow" w:cs="Arial"/>
        </w:rPr>
      </w:pPr>
      <w:r w:rsidRPr="000B3826">
        <w:rPr>
          <w:rFonts w:ascii="Arial Narrow" w:hAnsi="Arial Narrow" w:cs="Arial"/>
        </w:rPr>
        <w:t>En caso que la fusión extinga alguna institución, se indicará el sistema a seguir para la liquidación de sus pasivos, cumplimiento de obligaciones y forma de no interrumpir o terminar de prestar los servicios vigentes en el momento de la fusión.</w:t>
      </w:r>
    </w:p>
    <w:p w14:paraId="34558A96" w14:textId="77777777" w:rsidR="000B3826" w:rsidRPr="00403CA0" w:rsidRDefault="000B3826" w:rsidP="000B3826">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50B265C5" w14:textId="77777777" w:rsidR="000B3826" w:rsidRPr="000B3826" w:rsidRDefault="000B3826" w:rsidP="000B3826">
      <w:pPr>
        <w:rPr>
          <w:rFonts w:ascii="Arial Narrow" w:hAnsi="Arial Narrow" w:cs="Arial"/>
          <w:szCs w:val="24"/>
        </w:rPr>
      </w:pPr>
      <w:r w:rsidRPr="000B3826">
        <w:rPr>
          <w:rFonts w:ascii="Arial Narrow" w:hAnsi="Arial Narrow" w:cs="Arial"/>
          <w:b/>
          <w:bCs/>
          <w:szCs w:val="24"/>
        </w:rPr>
        <w:t>ARTÍCULO 78.-</w:t>
      </w:r>
      <w:r w:rsidRPr="000B3826">
        <w:rPr>
          <w:rFonts w:ascii="Arial Narrow" w:hAnsi="Arial Narrow" w:cs="Arial"/>
          <w:szCs w:val="24"/>
        </w:rPr>
        <w:t xml:space="preserve"> Una vez dictaminada por la Junta la documentación respectiva, el Ejecutivo del Estado remitirá su resolución dentro de los siguientes quince días hábiles, la cual se publicará en el Periódico Oficial del Estado. De aprobarse la fusión, se procederá a la protocolización de los estatutos, a su inscripción en el Instituto Registral y Catastral del Estado de Coahuila de Zaragoza y a la cancelación de las inscripciones que corresponden a las instituciones fusionadas. Si la resolución fuere negativa se procederá en los mismos términos previstos en el artículo 54.</w:t>
      </w:r>
    </w:p>
    <w:p w14:paraId="66F72921" w14:textId="77777777" w:rsidR="007E0464" w:rsidRPr="000B3826" w:rsidRDefault="007E0464">
      <w:pPr>
        <w:spacing w:before="240" w:after="240"/>
        <w:rPr>
          <w:rFonts w:ascii="Arial Narrow" w:hAnsi="Arial Narrow" w:cs="Arial"/>
        </w:rPr>
      </w:pPr>
    </w:p>
    <w:p w14:paraId="32F1CCC7" w14:textId="77777777" w:rsidR="00DC59A5" w:rsidRPr="000B3826" w:rsidRDefault="00DC59A5">
      <w:pPr>
        <w:spacing w:before="240" w:after="240"/>
        <w:jc w:val="center"/>
        <w:rPr>
          <w:rFonts w:ascii="Arial Narrow" w:hAnsi="Arial Narrow" w:cs="Arial"/>
          <w:b/>
          <w:bCs/>
        </w:rPr>
      </w:pPr>
      <w:r w:rsidRPr="000B3826">
        <w:rPr>
          <w:rFonts w:ascii="Arial Narrow" w:hAnsi="Arial Narrow" w:cs="Arial"/>
          <w:b/>
          <w:bCs/>
        </w:rPr>
        <w:t>TITULO CUARTO</w:t>
      </w:r>
    </w:p>
    <w:p w14:paraId="0149B674" w14:textId="77777777" w:rsidR="00DC59A5" w:rsidRPr="000B3826" w:rsidRDefault="00DC59A5" w:rsidP="007E0464">
      <w:pPr>
        <w:jc w:val="center"/>
        <w:rPr>
          <w:rFonts w:ascii="Arial Narrow" w:hAnsi="Arial Narrow" w:cs="Arial"/>
          <w:b/>
          <w:bCs/>
        </w:rPr>
      </w:pPr>
      <w:r w:rsidRPr="000B3826">
        <w:rPr>
          <w:rFonts w:ascii="Arial Narrow" w:hAnsi="Arial Narrow" w:cs="Arial"/>
          <w:b/>
          <w:bCs/>
        </w:rPr>
        <w:t>DE LOS ORGANOS ESTATALES DE VIGILANCIA DE LAS</w:t>
      </w:r>
    </w:p>
    <w:p w14:paraId="03E9308C" w14:textId="77777777" w:rsidR="00DC59A5" w:rsidRPr="000B3826" w:rsidRDefault="00DC59A5" w:rsidP="007E0464">
      <w:pPr>
        <w:jc w:val="center"/>
        <w:rPr>
          <w:rFonts w:ascii="Arial Narrow" w:hAnsi="Arial Narrow" w:cs="Arial"/>
          <w:b/>
          <w:bCs/>
        </w:rPr>
      </w:pPr>
      <w:r w:rsidRPr="000B3826">
        <w:rPr>
          <w:rFonts w:ascii="Arial Narrow" w:hAnsi="Arial Narrow" w:cs="Arial"/>
          <w:b/>
          <w:bCs/>
        </w:rPr>
        <w:t>INSTITUCIONES Y ASOCIACIONES  DE BENEFICENCIA PRIVADA</w:t>
      </w:r>
    </w:p>
    <w:p w14:paraId="23F82B60"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79.</w:t>
      </w:r>
      <w:r w:rsidR="007E0464" w:rsidRPr="000B3826">
        <w:rPr>
          <w:rFonts w:ascii="Arial Narrow" w:hAnsi="Arial Narrow" w:cs="Arial"/>
          <w:b/>
          <w:bCs/>
        </w:rPr>
        <w:t>-</w:t>
      </w:r>
      <w:r w:rsidRPr="000B3826">
        <w:rPr>
          <w:rFonts w:ascii="Arial Narrow" w:hAnsi="Arial Narrow" w:cs="Arial"/>
        </w:rPr>
        <w:t xml:space="preserve"> Son órganos estatales de vigilancia en materia de beneficencia privada:</w:t>
      </w:r>
    </w:p>
    <w:p w14:paraId="02A4CFEA" w14:textId="77777777" w:rsidR="00DC59A5" w:rsidRPr="000B3826" w:rsidRDefault="00DC59A5">
      <w:pPr>
        <w:spacing w:before="240" w:after="240"/>
        <w:rPr>
          <w:rFonts w:ascii="Arial Narrow" w:hAnsi="Arial Narrow" w:cs="Arial"/>
        </w:rPr>
      </w:pPr>
      <w:r w:rsidRPr="000B3826">
        <w:rPr>
          <w:rFonts w:ascii="Arial Narrow" w:hAnsi="Arial Narrow" w:cs="Arial"/>
        </w:rPr>
        <w:t>a). El Gobernador Constitucional del Estado.</w:t>
      </w:r>
    </w:p>
    <w:p w14:paraId="07C8E385" w14:textId="77777777" w:rsidR="000B3826" w:rsidRDefault="000B3826" w:rsidP="000B3826">
      <w:pPr>
        <w:rPr>
          <w:rFonts w:ascii="Arial Narrow" w:hAnsi="Arial Narrow"/>
          <w:bCs/>
          <w:i/>
          <w:sz w:val="12"/>
          <w:szCs w:val="10"/>
        </w:rPr>
      </w:pPr>
    </w:p>
    <w:p w14:paraId="40CD1430" w14:textId="77777777" w:rsidR="000B3826" w:rsidRDefault="000B3826" w:rsidP="000B3826">
      <w:pPr>
        <w:rPr>
          <w:rFonts w:ascii="Arial Narrow" w:hAnsi="Arial Narrow"/>
          <w:bCs/>
          <w:i/>
          <w:sz w:val="12"/>
          <w:szCs w:val="10"/>
        </w:rPr>
      </w:pPr>
    </w:p>
    <w:p w14:paraId="168C445E" w14:textId="77777777" w:rsidR="000B3826" w:rsidRPr="00403CA0" w:rsidRDefault="000B3826" w:rsidP="000B3826">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1E278F4F" w14:textId="77777777" w:rsidR="000B3826" w:rsidRDefault="000B3826" w:rsidP="000B3826">
      <w:pPr>
        <w:rPr>
          <w:rFonts w:ascii="Arial Narrow" w:hAnsi="Arial Narrow" w:cs="Arial"/>
        </w:rPr>
      </w:pPr>
      <w:r w:rsidRPr="000B3826">
        <w:rPr>
          <w:rFonts w:ascii="Arial Narrow" w:hAnsi="Arial Narrow" w:cs="Arial"/>
        </w:rPr>
        <w:t>b). La Secretaría de Inclusión y Desarrollo Social.</w:t>
      </w:r>
    </w:p>
    <w:p w14:paraId="6EB19646" w14:textId="77777777" w:rsidR="000B3826" w:rsidRDefault="000B3826" w:rsidP="000B3826">
      <w:pPr>
        <w:rPr>
          <w:rFonts w:ascii="Arial Narrow" w:hAnsi="Arial Narrow" w:cs="Arial"/>
        </w:rPr>
      </w:pPr>
    </w:p>
    <w:p w14:paraId="2DDEEDB2" w14:textId="77777777" w:rsidR="000B3826" w:rsidRPr="00403CA0" w:rsidRDefault="000B3826" w:rsidP="000B3826">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5C519FA7" w14:textId="77777777" w:rsidR="000B3826" w:rsidRPr="000B3826" w:rsidRDefault="000B3826" w:rsidP="000B3826">
      <w:pPr>
        <w:rPr>
          <w:rFonts w:ascii="Arial Narrow" w:hAnsi="Arial Narrow" w:cs="Arial"/>
        </w:rPr>
      </w:pPr>
      <w:r w:rsidRPr="000B3826">
        <w:rPr>
          <w:rFonts w:ascii="Arial Narrow" w:hAnsi="Arial Narrow" w:cs="Arial"/>
        </w:rPr>
        <w:t>c).La Secretaría de Fiscalización y Rendición de Cuenta.</w:t>
      </w:r>
    </w:p>
    <w:p w14:paraId="4266A947"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d).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de Beneficencia Privada.</w:t>
      </w:r>
    </w:p>
    <w:p w14:paraId="7778D9F0"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80.</w:t>
      </w:r>
      <w:r w:rsidR="007E0464" w:rsidRPr="000B3826">
        <w:rPr>
          <w:rFonts w:ascii="Arial Narrow" w:hAnsi="Arial Narrow" w:cs="Arial"/>
          <w:b/>
          <w:bCs/>
        </w:rPr>
        <w:t>-</w:t>
      </w:r>
      <w:r w:rsidRPr="000B3826">
        <w:rPr>
          <w:rFonts w:ascii="Arial Narrow" w:hAnsi="Arial Narrow" w:cs="Arial"/>
        </w:rPr>
        <w:t xml:space="preserve"> </w:t>
      </w:r>
      <w:smartTag w:uri="urn:schemas-microsoft-com:office:smarttags" w:element="PersonName">
        <w:smartTagPr>
          <w:attr w:name="ProductID" w:val="La Secretar￭a"/>
        </w:smartTagPr>
        <w:r w:rsidRPr="000B3826">
          <w:rPr>
            <w:rFonts w:ascii="Arial Narrow" w:hAnsi="Arial Narrow" w:cs="Arial"/>
          </w:rPr>
          <w:t>La Secretaría</w:t>
        </w:r>
      </w:smartTag>
      <w:r w:rsidRPr="000B3826">
        <w:rPr>
          <w:rFonts w:ascii="Arial Narrow" w:hAnsi="Arial Narrow" w:cs="Arial"/>
        </w:rPr>
        <w:t xml:space="preserve"> fomentará la solidaridad social y promoverá entre las instituciones de beneficencia privada su más estrecha coordinación.</w:t>
      </w:r>
    </w:p>
    <w:p w14:paraId="724DC186"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81.</w:t>
      </w:r>
      <w:r w:rsidR="007E0464" w:rsidRPr="000B3826">
        <w:rPr>
          <w:rFonts w:ascii="Arial Narrow" w:hAnsi="Arial Narrow" w:cs="Arial"/>
          <w:b/>
          <w:bCs/>
        </w:rPr>
        <w:t>-</w:t>
      </w:r>
      <w:r w:rsidRPr="000B3826">
        <w:rPr>
          <w:rFonts w:ascii="Arial Narrow" w:hAnsi="Arial Narrow" w:cs="Arial"/>
        </w:rPr>
        <w:t xml:space="preserve"> </w:t>
      </w:r>
      <w:smartTag w:uri="urn:schemas-microsoft-com:office:smarttags" w:element="PersonName">
        <w:smartTagPr>
          <w:attr w:name="ProductID" w:val="La Secretar￭a"/>
        </w:smartTagPr>
        <w:r w:rsidRPr="000B3826">
          <w:rPr>
            <w:rFonts w:ascii="Arial Narrow" w:hAnsi="Arial Narrow" w:cs="Arial"/>
          </w:rPr>
          <w:t>La Secretaría</w:t>
        </w:r>
      </w:smartTag>
      <w:r w:rsidR="00E81D21" w:rsidRPr="000B3826">
        <w:rPr>
          <w:rFonts w:ascii="Arial Narrow" w:hAnsi="Arial Narrow" w:cs="Arial"/>
        </w:rPr>
        <w:t xml:space="preserve"> </w:t>
      </w:r>
      <w:r w:rsidRPr="000B3826">
        <w:rPr>
          <w:rFonts w:ascii="Arial Narrow" w:hAnsi="Arial Narrow" w:cs="Arial"/>
        </w:rPr>
        <w:t>brindará asesoría a las Instituciones de Beneficencia Privada que así lo soliciten procurando una permanente relación entre ésta y su similar del sector público.</w:t>
      </w:r>
    </w:p>
    <w:p w14:paraId="2C061CE7"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82.</w:t>
      </w:r>
      <w:r w:rsidR="007E0464" w:rsidRPr="000B3826">
        <w:rPr>
          <w:rFonts w:ascii="Arial Narrow" w:hAnsi="Arial Narrow" w:cs="Arial"/>
          <w:b/>
          <w:bCs/>
        </w:rPr>
        <w:t>-</w:t>
      </w:r>
      <w:r w:rsidRPr="000B3826">
        <w:rPr>
          <w:rFonts w:ascii="Arial Narrow" w:hAnsi="Arial Narrow" w:cs="Arial"/>
        </w:rPr>
        <w:t xml:space="preserve"> Los programas y políticas que el sector público presta en materia de asistencia social a través de </w:t>
      </w:r>
      <w:smartTag w:uri="urn:schemas-microsoft-com:office:smarttags" w:element="PersonName">
        <w:smartTagPr>
          <w:attr w:name="ProductID" w:val="La Secretar￭a"/>
        </w:smartTagPr>
        <w:r w:rsidRPr="000B3826">
          <w:rPr>
            <w:rFonts w:ascii="Arial Narrow" w:hAnsi="Arial Narrow" w:cs="Arial"/>
          </w:rPr>
          <w:t>la Secretaría</w:t>
        </w:r>
      </w:smartTag>
      <w:r w:rsidRPr="000B3826">
        <w:rPr>
          <w:rFonts w:ascii="Arial Narrow" w:hAnsi="Arial Narrow" w:cs="Arial"/>
        </w:rPr>
        <w:t xml:space="preserve">, por conducto de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serán comunicados y puestos a disposición de las Instituciones de Beneficencia Privada, así como los sistemas de capacitación de personal que para elevar los niveles de atención fueren susceptibles de implementarse. </w:t>
      </w:r>
    </w:p>
    <w:p w14:paraId="018FA110"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83.</w:t>
      </w:r>
      <w:r w:rsidR="007E0464" w:rsidRPr="000B3826">
        <w:rPr>
          <w:rFonts w:ascii="Arial Narrow" w:hAnsi="Arial Narrow" w:cs="Arial"/>
          <w:b/>
          <w:bCs/>
        </w:rPr>
        <w:t>-</w:t>
      </w:r>
      <w:r w:rsidRPr="000B3826">
        <w:rPr>
          <w:rFonts w:ascii="Arial Narrow" w:hAnsi="Arial Narrow" w:cs="Arial"/>
        </w:rPr>
        <w:t xml:space="preserve"> </w:t>
      </w:r>
      <w:smartTag w:uri="urn:schemas-microsoft-com:office:smarttags" w:element="PersonName">
        <w:smartTagPr>
          <w:attr w:name="ProductID" w:val="La Secretar￭a"/>
        </w:smartTagPr>
        <w:r w:rsidRPr="000B3826">
          <w:rPr>
            <w:rFonts w:ascii="Arial Narrow" w:hAnsi="Arial Narrow" w:cs="Arial"/>
          </w:rPr>
          <w:t>La Secretaría</w:t>
        </w:r>
      </w:smartTag>
      <w:r w:rsidRPr="000B3826">
        <w:rPr>
          <w:rFonts w:ascii="Arial Narrow" w:hAnsi="Arial Narrow" w:cs="Arial"/>
        </w:rPr>
        <w:t xml:space="preserve"> servirá de conducto con las diversas autoridades para facilitar a las Instituciones  el desarrollo de sus actividades.</w:t>
      </w:r>
    </w:p>
    <w:p w14:paraId="7E229FCD"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84.</w:t>
      </w:r>
      <w:r w:rsidR="007E0464" w:rsidRPr="000B3826">
        <w:rPr>
          <w:rFonts w:ascii="Arial Narrow" w:hAnsi="Arial Narrow" w:cs="Arial"/>
          <w:b/>
          <w:bCs/>
        </w:rPr>
        <w:t>-</w:t>
      </w:r>
      <w:r w:rsidRPr="000B3826">
        <w:rPr>
          <w:rFonts w:ascii="Arial Narrow" w:hAnsi="Arial Narrow" w:cs="Arial"/>
        </w:rPr>
        <w:t xml:space="preserv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se integrará por un Presidente y cuatro Vocales, que serán designados por el Ejecutivo del Estado entre personas de reconocida honorabilidad y solvencia moral, los que deberán ser mexicanos, mayores de edad y estar en el pleno ejercicio de sus derechos civiles.</w:t>
      </w:r>
    </w:p>
    <w:p w14:paraId="11597622"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Los integrantes de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no percibirán remuneración alguna por el ejercicio de su cargo.</w:t>
      </w:r>
    </w:p>
    <w:p w14:paraId="3015C2B4"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85.</w:t>
      </w:r>
      <w:r w:rsidR="007E0464" w:rsidRPr="000B3826">
        <w:rPr>
          <w:rFonts w:ascii="Arial Narrow" w:hAnsi="Arial Narrow" w:cs="Arial"/>
          <w:b/>
          <w:bCs/>
        </w:rPr>
        <w:t>-</w:t>
      </w:r>
      <w:r w:rsidRPr="000B3826">
        <w:rPr>
          <w:rFonts w:ascii="Arial Narrow" w:hAnsi="Arial Narrow" w:cs="Arial"/>
        </w:rPr>
        <w:t xml:space="preserve"> Los integrantes de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durarán en su cargo mientras no sean removidos por el Ejecutivo del Estado, por las causas siguientes:</w:t>
      </w:r>
    </w:p>
    <w:p w14:paraId="4DDB50C0" w14:textId="77777777" w:rsidR="00DC59A5" w:rsidRPr="000B3826" w:rsidRDefault="00DC59A5">
      <w:pPr>
        <w:spacing w:before="240" w:after="240"/>
        <w:rPr>
          <w:rFonts w:ascii="Arial Narrow" w:hAnsi="Arial Narrow" w:cs="Arial"/>
        </w:rPr>
      </w:pPr>
      <w:r w:rsidRPr="000B3826">
        <w:rPr>
          <w:rFonts w:ascii="Arial Narrow" w:hAnsi="Arial Narrow" w:cs="Arial"/>
        </w:rPr>
        <w:t>1).La ausencia definitiva.</w:t>
      </w:r>
    </w:p>
    <w:p w14:paraId="71B5BC06" w14:textId="77777777" w:rsidR="00DC59A5" w:rsidRPr="000B3826" w:rsidRDefault="00DC59A5">
      <w:pPr>
        <w:spacing w:before="240" w:after="240"/>
        <w:rPr>
          <w:rFonts w:ascii="Arial Narrow" w:hAnsi="Arial Narrow" w:cs="Arial"/>
        </w:rPr>
      </w:pPr>
      <w:r w:rsidRPr="000B3826">
        <w:rPr>
          <w:rFonts w:ascii="Arial Narrow" w:hAnsi="Arial Narrow" w:cs="Arial"/>
        </w:rPr>
        <w:t>2). El ser condenado por autoridad judicial por la comisión de algún delito intencional.</w:t>
      </w:r>
    </w:p>
    <w:p w14:paraId="63FB300F"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3). La reiterada ausencia a las reuniones que celebre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w:t>
      </w:r>
    </w:p>
    <w:p w14:paraId="366F8F49" w14:textId="77777777" w:rsidR="00DC59A5" w:rsidRPr="000B3826" w:rsidRDefault="00DC59A5">
      <w:pPr>
        <w:spacing w:before="240" w:after="240"/>
        <w:rPr>
          <w:rFonts w:ascii="Arial Narrow" w:hAnsi="Arial Narrow" w:cs="Arial"/>
        </w:rPr>
      </w:pPr>
      <w:r w:rsidRPr="000B3826">
        <w:rPr>
          <w:rFonts w:ascii="Arial Narrow" w:hAnsi="Arial Narrow" w:cs="Arial"/>
        </w:rPr>
        <w:t>4). La incapacidad que impida regularmente el cumplimiento de la función.</w:t>
      </w:r>
    </w:p>
    <w:p w14:paraId="70D8A335" w14:textId="77777777" w:rsidR="00DC59A5" w:rsidRPr="000B3826" w:rsidRDefault="00DC59A5">
      <w:pPr>
        <w:spacing w:before="240" w:after="240"/>
        <w:rPr>
          <w:rFonts w:ascii="Arial Narrow" w:hAnsi="Arial Narrow" w:cs="Arial"/>
        </w:rPr>
      </w:pPr>
      <w:r w:rsidRPr="000B3826">
        <w:rPr>
          <w:rFonts w:ascii="Arial Narrow" w:hAnsi="Arial Narrow" w:cs="Arial"/>
        </w:rPr>
        <w:t>5). El ser suspendido en el ejercicio de sus derechos civiles por autoridad competente.</w:t>
      </w:r>
    </w:p>
    <w:p w14:paraId="41FA113B" w14:textId="77777777" w:rsidR="00DC59A5" w:rsidRPr="000B3826" w:rsidRDefault="00DC59A5">
      <w:pPr>
        <w:spacing w:before="240" w:after="240"/>
        <w:rPr>
          <w:rFonts w:ascii="Arial Narrow" w:hAnsi="Arial Narrow" w:cs="Arial"/>
        </w:rPr>
      </w:pPr>
      <w:r w:rsidRPr="000B3826">
        <w:rPr>
          <w:rFonts w:ascii="Arial Narrow" w:hAnsi="Arial Narrow" w:cs="Arial"/>
        </w:rPr>
        <w:t>6). El afectar con sus actos  el interés de la beneficencia privada.</w:t>
      </w:r>
    </w:p>
    <w:p w14:paraId="3173CA58"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86.</w:t>
      </w:r>
      <w:r w:rsidR="007E0464" w:rsidRPr="000B3826">
        <w:rPr>
          <w:rFonts w:ascii="Arial Narrow" w:hAnsi="Arial Narrow" w:cs="Arial"/>
          <w:b/>
          <w:bCs/>
        </w:rPr>
        <w:t>-</w:t>
      </w:r>
      <w:r w:rsidRPr="000B3826">
        <w:rPr>
          <w:rFonts w:ascii="Arial Narrow" w:hAnsi="Arial Narrow" w:cs="Arial"/>
        </w:rPr>
        <w:t xml:space="preserv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tendrá, sin ser miembro integrante de la misma y con derecho a voz, un Secretario Ejecutivo que designará el Gobernador del Estado, quien  será encargado del trámite de los asuntos competencia de tal organismo, así como de su ejecución cuando así se acuerde.</w:t>
      </w:r>
    </w:p>
    <w:p w14:paraId="42265781" w14:textId="77777777" w:rsidR="00DC59A5" w:rsidRPr="000B3826" w:rsidRDefault="00DC59A5">
      <w:pPr>
        <w:spacing w:before="240" w:after="240"/>
        <w:jc w:val="center"/>
        <w:rPr>
          <w:rFonts w:ascii="Arial Narrow" w:hAnsi="Arial Narrow" w:cs="Arial"/>
          <w:b/>
          <w:bCs/>
        </w:rPr>
      </w:pPr>
      <w:r w:rsidRPr="000B3826">
        <w:rPr>
          <w:rFonts w:ascii="Arial Narrow" w:hAnsi="Arial Narrow" w:cs="Arial"/>
          <w:b/>
          <w:bCs/>
        </w:rPr>
        <w:t>CAPITULO UNICO</w:t>
      </w:r>
    </w:p>
    <w:p w14:paraId="53F7B8EB" w14:textId="77777777" w:rsidR="00DC59A5" w:rsidRPr="000B3826" w:rsidRDefault="00DC59A5">
      <w:pPr>
        <w:spacing w:before="240" w:after="240"/>
        <w:jc w:val="center"/>
        <w:rPr>
          <w:rFonts w:ascii="Arial Narrow" w:hAnsi="Arial Narrow" w:cs="Arial"/>
          <w:b/>
          <w:bCs/>
        </w:rPr>
      </w:pPr>
      <w:r w:rsidRPr="000B3826">
        <w:rPr>
          <w:rFonts w:ascii="Arial Narrow" w:hAnsi="Arial Narrow" w:cs="Arial"/>
          <w:b/>
          <w:bCs/>
        </w:rPr>
        <w:t xml:space="preserve">DE </w:t>
      </w:r>
      <w:smartTag w:uri="urn:schemas-microsoft-com:office:smarttags" w:element="PersonName">
        <w:smartTagPr>
          <w:attr w:name="ProductID" w:val="LA JUNTA DE"/>
        </w:smartTagPr>
        <w:r w:rsidRPr="000B3826">
          <w:rPr>
            <w:rFonts w:ascii="Arial Narrow" w:hAnsi="Arial Narrow" w:cs="Arial"/>
            <w:b/>
            <w:bCs/>
          </w:rPr>
          <w:t>LA JUNTA DE</w:t>
        </w:r>
      </w:smartTag>
      <w:r w:rsidRPr="000B3826">
        <w:rPr>
          <w:rFonts w:ascii="Arial Narrow" w:hAnsi="Arial Narrow" w:cs="Arial"/>
          <w:b/>
          <w:bCs/>
        </w:rPr>
        <w:t xml:space="preserve"> BENEFICENCIA PRIVADA</w:t>
      </w:r>
    </w:p>
    <w:p w14:paraId="617DED08"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87.</w:t>
      </w:r>
      <w:r w:rsidR="007E0464" w:rsidRPr="000B3826">
        <w:rPr>
          <w:rFonts w:ascii="Arial Narrow" w:hAnsi="Arial Narrow" w:cs="Arial"/>
          <w:b/>
          <w:bCs/>
        </w:rPr>
        <w:t>-</w:t>
      </w:r>
      <w:r w:rsidRPr="000B3826">
        <w:rPr>
          <w:rFonts w:ascii="Arial Narrow" w:hAnsi="Arial Narrow" w:cs="Arial"/>
        </w:rPr>
        <w:t xml:space="preserv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de Beneficencia Privada tendrá las siguientes atribuciones:</w:t>
      </w:r>
    </w:p>
    <w:p w14:paraId="36FB27B2" w14:textId="77777777" w:rsidR="00DC59A5" w:rsidRPr="000B3826" w:rsidRDefault="00DC59A5">
      <w:pPr>
        <w:spacing w:before="240" w:after="240"/>
        <w:rPr>
          <w:rFonts w:ascii="Arial Narrow" w:hAnsi="Arial Narrow" w:cs="Arial"/>
        </w:rPr>
      </w:pPr>
      <w:r w:rsidRPr="000B3826">
        <w:rPr>
          <w:rFonts w:ascii="Arial Narrow" w:hAnsi="Arial Narrow" w:cs="Arial"/>
        </w:rPr>
        <w:t>I. Administración.</w:t>
      </w:r>
    </w:p>
    <w:p w14:paraId="5C2E9EB2"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a) Coordinar todos los actos relativos a </w:t>
      </w:r>
      <w:smartTag w:uri="urn:schemas-microsoft-com:office:smarttags" w:element="PersonName">
        <w:smartTagPr>
          <w:attr w:name="ProductID" w:val="la Asistencia Social"/>
        </w:smartTagPr>
        <w:r w:rsidRPr="000B3826">
          <w:rPr>
            <w:rFonts w:ascii="Arial Narrow" w:hAnsi="Arial Narrow" w:cs="Arial"/>
          </w:rPr>
          <w:t>la Asistencia Social</w:t>
        </w:r>
      </w:smartTag>
      <w:r w:rsidR="00E911CB" w:rsidRPr="000B3826">
        <w:rPr>
          <w:rFonts w:ascii="Arial Narrow" w:hAnsi="Arial Narrow" w:cs="Arial"/>
        </w:rPr>
        <w:t>,</w:t>
      </w:r>
      <w:r w:rsidRPr="000B3826">
        <w:rPr>
          <w:rFonts w:ascii="Arial Narrow" w:hAnsi="Arial Narrow" w:cs="Arial"/>
        </w:rPr>
        <w:t xml:space="preserve"> a</w:t>
      </w:r>
      <w:r w:rsidR="00E911CB" w:rsidRPr="000B3826">
        <w:rPr>
          <w:rFonts w:ascii="Arial Narrow" w:hAnsi="Arial Narrow" w:cs="Arial"/>
        </w:rPr>
        <w:t xml:space="preserve"> trav</w:t>
      </w:r>
      <w:r w:rsidRPr="000B3826">
        <w:rPr>
          <w:rFonts w:ascii="Arial Narrow" w:hAnsi="Arial Narrow" w:cs="Arial"/>
          <w:lang w:val="es-MX"/>
        </w:rPr>
        <w:t>é</w:t>
      </w:r>
      <w:r w:rsidRPr="000B3826">
        <w:rPr>
          <w:rFonts w:ascii="Arial Narrow" w:hAnsi="Arial Narrow" w:cs="Arial"/>
        </w:rPr>
        <w:t xml:space="preserve">s de </w:t>
      </w:r>
      <w:smartTag w:uri="urn:schemas-microsoft-com:office:smarttags" w:element="PersonName">
        <w:smartTagPr>
          <w:attr w:name="ProductID" w:val="la Beneficencia Privada."/>
        </w:smartTagPr>
        <w:r w:rsidRPr="000B3826">
          <w:rPr>
            <w:rFonts w:ascii="Arial Narrow" w:hAnsi="Arial Narrow" w:cs="Arial"/>
          </w:rPr>
          <w:t>la Beneficencia Privada.</w:t>
        </w:r>
      </w:smartTag>
    </w:p>
    <w:p w14:paraId="038AF400" w14:textId="77777777" w:rsidR="00DC59A5" w:rsidRPr="000B3826" w:rsidRDefault="00E911CB">
      <w:pPr>
        <w:spacing w:before="240" w:after="240"/>
        <w:rPr>
          <w:rFonts w:ascii="Arial Narrow" w:hAnsi="Arial Narrow" w:cs="Arial"/>
        </w:rPr>
      </w:pPr>
      <w:r w:rsidRPr="000B3826">
        <w:rPr>
          <w:rFonts w:ascii="Arial Narrow" w:hAnsi="Arial Narrow" w:cs="Arial"/>
        </w:rPr>
        <w:t>b) Promover la fundación y f</w:t>
      </w:r>
      <w:r w:rsidR="00DC59A5" w:rsidRPr="000B3826">
        <w:rPr>
          <w:rFonts w:ascii="Arial Narrow" w:hAnsi="Arial Narrow" w:cs="Arial"/>
        </w:rPr>
        <w:t>omento de Instituciones de Beneficencia Privada.</w:t>
      </w:r>
    </w:p>
    <w:p w14:paraId="04BF559B" w14:textId="77777777" w:rsidR="00DC59A5" w:rsidRPr="000B3826" w:rsidRDefault="00DC59A5">
      <w:pPr>
        <w:spacing w:before="240" w:after="240"/>
        <w:rPr>
          <w:rFonts w:ascii="Arial Narrow" w:hAnsi="Arial Narrow" w:cs="Arial"/>
        </w:rPr>
      </w:pPr>
      <w:r w:rsidRPr="000B3826">
        <w:rPr>
          <w:rFonts w:ascii="Arial Narrow" w:hAnsi="Arial Narrow" w:cs="Arial"/>
        </w:rPr>
        <w:t>c) Encauzar, previo acuerdo del Ejecutivo, el destino que deba darse a los bienes y recursos que dejen de estar afectos a la beneficencia; así como el de las instituciones que se liquiden o dejen de operar.</w:t>
      </w:r>
    </w:p>
    <w:p w14:paraId="3B43D83A" w14:textId="77777777" w:rsidR="00DC59A5" w:rsidRPr="000B3826" w:rsidRDefault="00DC59A5">
      <w:pPr>
        <w:spacing w:before="240" w:after="240"/>
        <w:rPr>
          <w:rFonts w:ascii="Arial Narrow" w:hAnsi="Arial Narrow" w:cs="Arial"/>
        </w:rPr>
      </w:pPr>
      <w:r w:rsidRPr="000B3826">
        <w:rPr>
          <w:rFonts w:ascii="Arial Narrow" w:hAnsi="Arial Narrow" w:cs="Arial"/>
        </w:rPr>
        <w:t>d) Revisar los lineamientos bajo los cuales se estructure la organización y funcionamiento de las instituciones de beneficencia; así como sus est</w:t>
      </w:r>
      <w:r w:rsidR="00E911CB" w:rsidRPr="000B3826">
        <w:rPr>
          <w:rFonts w:ascii="Arial Narrow" w:hAnsi="Arial Narrow" w:cs="Arial"/>
        </w:rPr>
        <w:t xml:space="preserve">atutos y modificaciones, con </w:t>
      </w:r>
      <w:r w:rsidRPr="000B3826">
        <w:rPr>
          <w:rFonts w:ascii="Arial Narrow" w:hAnsi="Arial Narrow" w:cs="Arial"/>
        </w:rPr>
        <w:t>objeto de apoyar su funcionalidad y eficiencia.</w:t>
      </w:r>
    </w:p>
    <w:p w14:paraId="34CAF666"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e) Designar representantes en las instituciones de beneficencia para su debido funcionamiento, en los casos que así lo faculte </w:t>
      </w:r>
      <w:smartTag w:uri="urn:schemas-microsoft-com:office:smarttags" w:element="PersonName">
        <w:smartTagPr>
          <w:attr w:name="ProductID" w:val="La Ley"/>
        </w:smartTagPr>
        <w:r w:rsidRPr="000B3826">
          <w:rPr>
            <w:rFonts w:ascii="Arial Narrow" w:hAnsi="Arial Narrow" w:cs="Arial"/>
          </w:rPr>
          <w:t>la Ley</w:t>
        </w:r>
      </w:smartTag>
      <w:r w:rsidRPr="000B3826">
        <w:rPr>
          <w:rFonts w:ascii="Arial Narrow" w:hAnsi="Arial Narrow" w:cs="Arial"/>
        </w:rPr>
        <w:t xml:space="preserve"> y proponer los mecanismos o reformas que subsanen en definitiva tal situación.</w:t>
      </w:r>
    </w:p>
    <w:p w14:paraId="695B6BE9" w14:textId="77777777" w:rsidR="00DC59A5" w:rsidRPr="000B3826" w:rsidRDefault="00DC59A5">
      <w:pPr>
        <w:spacing w:before="240" w:after="240"/>
        <w:rPr>
          <w:rFonts w:ascii="Arial Narrow" w:hAnsi="Arial Narrow" w:cs="Arial"/>
        </w:rPr>
      </w:pPr>
      <w:r w:rsidRPr="000B3826">
        <w:rPr>
          <w:rFonts w:ascii="Arial Narrow" w:hAnsi="Arial Narrow" w:cs="Arial"/>
        </w:rPr>
        <w:t>f) Llevar un registro de las instituciones de beneficencia y recibir de  sus patronatos los planes anuales de actividades, acompañados de los presupuestos de ingresos y egresos, efectuar  su revisión y hacer las observaciones que sean pertinentes para la mejor operación de la institución.</w:t>
      </w:r>
    </w:p>
    <w:p w14:paraId="7347C712" w14:textId="77777777" w:rsidR="00DC59A5" w:rsidRPr="000B3826" w:rsidRDefault="00DC59A5">
      <w:pPr>
        <w:spacing w:before="240" w:after="240"/>
        <w:rPr>
          <w:rFonts w:ascii="Arial Narrow" w:hAnsi="Arial Narrow" w:cs="Arial"/>
        </w:rPr>
      </w:pPr>
      <w:r w:rsidRPr="000B3826">
        <w:rPr>
          <w:rFonts w:ascii="Arial Narrow" w:hAnsi="Arial Narrow" w:cs="Arial"/>
        </w:rPr>
        <w:t>g) Investigar las quejas que se presenten en contra de instituciones de beneficencia, de sus representantes, administradores, directores o empleados; respecto a su funcionamiento, manejo administrativo, financiero o de cualquier otro orden.</w:t>
      </w:r>
    </w:p>
    <w:p w14:paraId="23AD004A" w14:textId="77777777" w:rsidR="00DC59A5" w:rsidRPr="000B3826" w:rsidRDefault="00DC59A5">
      <w:pPr>
        <w:spacing w:before="240" w:after="240"/>
        <w:rPr>
          <w:rFonts w:ascii="Arial Narrow" w:hAnsi="Arial Narrow" w:cs="Arial"/>
        </w:rPr>
      </w:pPr>
      <w:r w:rsidRPr="000B3826">
        <w:rPr>
          <w:rFonts w:ascii="Arial Narrow" w:hAnsi="Arial Narrow" w:cs="Arial"/>
        </w:rPr>
        <w:t>h) Gestionar y promover ante las autoridades competentes las acciones relativas a la beneficencia; ya sea para facilitar  el cumplimiento de sus objetivos o para exigir  responsabilidades.</w:t>
      </w:r>
    </w:p>
    <w:p w14:paraId="3EF0EF60" w14:textId="77777777" w:rsidR="00DC59A5" w:rsidRPr="000B3826" w:rsidRDefault="00DC59A5">
      <w:pPr>
        <w:spacing w:before="240" w:after="240"/>
        <w:rPr>
          <w:rFonts w:ascii="Arial Narrow" w:hAnsi="Arial Narrow" w:cs="Arial"/>
        </w:rPr>
      </w:pPr>
      <w:r w:rsidRPr="000B3826">
        <w:rPr>
          <w:rFonts w:ascii="Arial Narrow" w:hAnsi="Arial Narrow" w:cs="Arial"/>
        </w:rPr>
        <w:t>i) Rendir al Ejecutivo informes trimestrales</w:t>
      </w:r>
      <w:r w:rsidR="00E911CB" w:rsidRPr="000B3826">
        <w:rPr>
          <w:rFonts w:ascii="Arial Narrow" w:hAnsi="Arial Narrow" w:cs="Arial"/>
        </w:rPr>
        <w:t xml:space="preserve"> </w:t>
      </w:r>
      <w:r w:rsidRPr="000B3826">
        <w:rPr>
          <w:rFonts w:ascii="Arial Narrow" w:hAnsi="Arial Narrow" w:cs="Arial"/>
        </w:rPr>
        <w:t>sobre el estado que guardan las instituciones y asociaciones de  beneficencia en el Estado y proponer los planes para su  desarrollo.</w:t>
      </w:r>
    </w:p>
    <w:p w14:paraId="3C1BFD35" w14:textId="77777777" w:rsidR="00DC59A5" w:rsidRPr="000B3826" w:rsidRDefault="00DC59A5">
      <w:pPr>
        <w:spacing w:before="240" w:after="240"/>
        <w:rPr>
          <w:rFonts w:ascii="Arial Narrow" w:hAnsi="Arial Narrow" w:cs="Arial"/>
        </w:rPr>
      </w:pPr>
      <w:r w:rsidRPr="000B3826">
        <w:rPr>
          <w:rFonts w:ascii="Arial Narrow" w:hAnsi="Arial Narrow" w:cs="Arial"/>
        </w:rPr>
        <w:t>j) Proporcionar asesoría a quienes pretendan constituir una institución de beneficencia privada, a los patronos o fundadores de las ya establecidas, así como a las autoridades estatales y federales, en relación con la beneficencia privada.</w:t>
      </w:r>
    </w:p>
    <w:p w14:paraId="18CDB119" w14:textId="77777777" w:rsidR="00DC59A5" w:rsidRPr="000B3826" w:rsidRDefault="00DC59A5">
      <w:pPr>
        <w:spacing w:before="240" w:after="240"/>
        <w:rPr>
          <w:rFonts w:ascii="Arial Narrow" w:hAnsi="Arial Narrow" w:cs="Arial"/>
        </w:rPr>
      </w:pPr>
      <w:r w:rsidRPr="000B3826">
        <w:rPr>
          <w:rFonts w:ascii="Arial Narrow" w:hAnsi="Arial Narrow" w:cs="Arial"/>
        </w:rPr>
        <w:t>k) Aprobar el informe anual de actividades que en los términos de esta Ley deban  presentar las instituciones de beneficencia privada que operen en el Estado.</w:t>
      </w:r>
    </w:p>
    <w:p w14:paraId="260FD391" w14:textId="77777777" w:rsidR="00DC59A5" w:rsidRPr="000B3826" w:rsidRDefault="00DC59A5">
      <w:pPr>
        <w:spacing w:before="240" w:after="240"/>
        <w:rPr>
          <w:rFonts w:ascii="Arial Narrow" w:hAnsi="Arial Narrow" w:cs="Arial"/>
        </w:rPr>
      </w:pPr>
      <w:r w:rsidRPr="000B3826">
        <w:rPr>
          <w:rFonts w:ascii="Arial Narrow" w:hAnsi="Arial Narrow" w:cs="Arial"/>
        </w:rPr>
        <w:t>l) Recibir y tramitar las quejas que se formulen en relación con fundaciones e instituciones de beneficencia privada que no se hayan constituido en los términos que señala la ley; así como aquellas quejas que se presenten  en relación con las  instituciones de beneficencia privada.</w:t>
      </w:r>
    </w:p>
    <w:p w14:paraId="48342017" w14:textId="77777777" w:rsidR="00DC59A5" w:rsidRPr="000B3826" w:rsidRDefault="00DC59A5">
      <w:pPr>
        <w:spacing w:before="240" w:after="240"/>
        <w:rPr>
          <w:rFonts w:ascii="Arial Narrow" w:hAnsi="Arial Narrow" w:cs="Arial"/>
        </w:rPr>
      </w:pPr>
      <w:r w:rsidRPr="000B3826">
        <w:rPr>
          <w:rFonts w:ascii="Arial Narrow" w:hAnsi="Arial Narrow" w:cs="Arial"/>
        </w:rPr>
        <w:t>m) Coadyuvar para que las fundaciones u organismos similares que tengan un patrimonio afecto a un fin de beneficencia, lo apliquen en la forma y  términos que establecieron los fundadores ó los autores de la sucesión o del legado.</w:t>
      </w:r>
    </w:p>
    <w:p w14:paraId="12BFF7F6" w14:textId="77777777" w:rsidR="00DC59A5" w:rsidRPr="000B3826" w:rsidRDefault="00DC59A5">
      <w:pPr>
        <w:spacing w:before="240" w:after="240"/>
        <w:rPr>
          <w:rFonts w:ascii="Arial Narrow" w:hAnsi="Arial Narrow" w:cs="Arial"/>
        </w:rPr>
      </w:pPr>
      <w:r w:rsidRPr="000B3826">
        <w:rPr>
          <w:rFonts w:ascii="Arial Narrow" w:hAnsi="Arial Narrow" w:cs="Arial"/>
        </w:rPr>
        <w:t>n) Nombrar Patronos de las instituciones de beneficencia privada, cuando no hayan sido designados por los fundadores, legatarios, autores de sucesiones  o asociados.</w:t>
      </w:r>
    </w:p>
    <w:p w14:paraId="69985788" w14:textId="77777777" w:rsidR="00DC59A5" w:rsidRPr="000B3826" w:rsidRDefault="00DC59A5">
      <w:pPr>
        <w:spacing w:before="240" w:after="240"/>
        <w:rPr>
          <w:rFonts w:ascii="Arial Narrow" w:hAnsi="Arial Narrow" w:cs="Arial"/>
        </w:rPr>
      </w:pPr>
      <w:r w:rsidRPr="000B3826">
        <w:rPr>
          <w:rFonts w:ascii="Arial Narrow" w:hAnsi="Arial Narrow" w:cs="Arial"/>
        </w:rPr>
        <w:t>o) Rendir los informes que le solicite el Ejecutivo Estatal.</w:t>
      </w:r>
    </w:p>
    <w:p w14:paraId="1462DAF8" w14:textId="77777777" w:rsidR="00DC59A5" w:rsidRPr="000B3826" w:rsidRDefault="00DC59A5">
      <w:pPr>
        <w:spacing w:before="240" w:after="240"/>
        <w:rPr>
          <w:rFonts w:ascii="Arial Narrow" w:hAnsi="Arial Narrow" w:cs="Arial"/>
        </w:rPr>
      </w:pPr>
      <w:r w:rsidRPr="000B3826">
        <w:rPr>
          <w:rFonts w:ascii="Arial Narrow" w:hAnsi="Arial Narrow" w:cs="Arial"/>
        </w:rPr>
        <w:t>p) Observar y aplicar la presente Ley y reglamentos que de ella emanen.</w:t>
      </w:r>
    </w:p>
    <w:p w14:paraId="2F77186A"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q) Resolver aquellos casos no previstos en </w:t>
      </w:r>
      <w:smartTag w:uri="urn:schemas-microsoft-com:office:smarttags" w:element="PersonName">
        <w:smartTagPr>
          <w:attr w:name="ProductID" w:val="la Ley."/>
        </w:smartTagPr>
        <w:r w:rsidRPr="000B3826">
          <w:rPr>
            <w:rFonts w:ascii="Arial Narrow" w:hAnsi="Arial Narrow" w:cs="Arial"/>
          </w:rPr>
          <w:t>la Ley.</w:t>
        </w:r>
      </w:smartTag>
    </w:p>
    <w:p w14:paraId="06F05674" w14:textId="77777777" w:rsidR="00EC7F63" w:rsidRPr="000B3826" w:rsidRDefault="00EC7F63">
      <w:pPr>
        <w:spacing w:before="240" w:after="240"/>
        <w:rPr>
          <w:rFonts w:ascii="Arial Narrow" w:hAnsi="Arial Narrow" w:cs="Arial"/>
        </w:rPr>
      </w:pPr>
      <w:r w:rsidRPr="000B3826">
        <w:rPr>
          <w:rFonts w:ascii="Arial Narrow" w:hAnsi="Arial Narrow" w:cs="Arial"/>
        </w:rPr>
        <w:t>r) Conocer y registrar las acciones a que se refiere el párrafo segundo del Artículo 19 de esta ley.</w:t>
      </w:r>
    </w:p>
    <w:p w14:paraId="4D315F9B" w14:textId="77777777" w:rsidR="00DC59A5" w:rsidRPr="000B3826" w:rsidRDefault="00DC59A5">
      <w:pPr>
        <w:spacing w:before="240" w:after="240"/>
        <w:rPr>
          <w:rFonts w:ascii="Arial Narrow" w:hAnsi="Arial Narrow" w:cs="Arial"/>
        </w:rPr>
      </w:pPr>
      <w:r w:rsidRPr="000B3826">
        <w:rPr>
          <w:rFonts w:ascii="Arial Narrow" w:hAnsi="Arial Narrow" w:cs="Arial"/>
        </w:rPr>
        <w:t>II. Inspección y Vigilancia.</w:t>
      </w:r>
    </w:p>
    <w:p w14:paraId="7A2D9160" w14:textId="77777777" w:rsidR="00DC59A5" w:rsidRPr="000B3826" w:rsidRDefault="00DC59A5">
      <w:pPr>
        <w:spacing w:before="240" w:after="240"/>
        <w:rPr>
          <w:rFonts w:ascii="Arial Narrow" w:hAnsi="Arial Narrow" w:cs="Arial"/>
        </w:rPr>
      </w:pP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podrá ordenar todas las visitas, auditorías e inspecciones que sean necesarias para comprobar que  los objetivos de las instituciones están siendo realizados conforme a sus  estatutos y  verificar que  se cumple con los preceptos de esta  Ley</w:t>
      </w:r>
      <w:r w:rsidRPr="000B3826">
        <w:rPr>
          <w:rFonts w:ascii="Arial Narrow" w:hAnsi="Arial Narrow" w:cs="Arial"/>
          <w:lang w:val="es-MX"/>
        </w:rPr>
        <w:t xml:space="preserve">; </w:t>
      </w:r>
      <w:r w:rsidRPr="000B3826">
        <w:rPr>
          <w:rFonts w:ascii="Arial Narrow" w:hAnsi="Arial Narrow" w:cs="Arial"/>
        </w:rPr>
        <w:t xml:space="preserv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tendrá facultades  para vigilar, po</w:t>
      </w:r>
      <w:r w:rsidR="003C605E" w:rsidRPr="000B3826">
        <w:rPr>
          <w:rFonts w:ascii="Arial Narrow" w:hAnsi="Arial Narrow" w:cs="Arial"/>
        </w:rPr>
        <w:t>r si o por interpósita persona:</w:t>
      </w:r>
    </w:p>
    <w:p w14:paraId="412F086F" w14:textId="77777777" w:rsidR="00DC59A5" w:rsidRPr="000B3826" w:rsidRDefault="00DC59A5">
      <w:pPr>
        <w:spacing w:before="240" w:after="240"/>
        <w:rPr>
          <w:rFonts w:ascii="Arial Narrow" w:hAnsi="Arial Narrow" w:cs="Arial"/>
        </w:rPr>
      </w:pPr>
      <w:r w:rsidRPr="000B3826">
        <w:rPr>
          <w:rFonts w:ascii="Arial Narrow" w:hAnsi="Arial Narrow" w:cs="Arial"/>
        </w:rPr>
        <w:t>a) El cumplimiento de las disposiciones contenidas en sus estatutos, ó en los testamentos y  legados  en los que se hubieren destinado bienes y-o derechos a la beneficencia.</w:t>
      </w:r>
    </w:p>
    <w:p w14:paraId="44636E34" w14:textId="77777777" w:rsidR="00DC59A5" w:rsidRPr="000B3826" w:rsidRDefault="00DC59A5">
      <w:pPr>
        <w:spacing w:before="240" w:after="240"/>
        <w:rPr>
          <w:rFonts w:ascii="Arial Narrow" w:hAnsi="Arial Narrow" w:cs="Arial"/>
        </w:rPr>
      </w:pPr>
      <w:r w:rsidRPr="000B3826">
        <w:rPr>
          <w:rFonts w:ascii="Arial Narrow" w:hAnsi="Arial Narrow" w:cs="Arial"/>
        </w:rPr>
        <w:t>b) El empleo del patrimoni</w:t>
      </w:r>
      <w:r w:rsidR="00F42240" w:rsidRPr="000B3826">
        <w:rPr>
          <w:rFonts w:ascii="Arial Narrow" w:hAnsi="Arial Narrow" w:cs="Arial"/>
        </w:rPr>
        <w:t xml:space="preserve">o y los recursos que obtengan, </w:t>
      </w:r>
      <w:r w:rsidRPr="000B3826">
        <w:rPr>
          <w:rFonts w:ascii="Arial Narrow" w:hAnsi="Arial Narrow" w:cs="Arial"/>
        </w:rPr>
        <w:t>con estricto apego a sus presupuestos.</w:t>
      </w:r>
    </w:p>
    <w:p w14:paraId="35879F9A" w14:textId="77777777" w:rsidR="00DC59A5" w:rsidRPr="000B3826" w:rsidRDefault="00DC59A5">
      <w:pPr>
        <w:spacing w:before="240" w:after="240"/>
        <w:rPr>
          <w:rFonts w:ascii="Arial Narrow" w:hAnsi="Arial Narrow" w:cs="Arial"/>
        </w:rPr>
      </w:pPr>
      <w:r w:rsidRPr="000B3826">
        <w:rPr>
          <w:rFonts w:ascii="Arial Narrow" w:hAnsi="Arial Narrow" w:cs="Arial"/>
        </w:rPr>
        <w:t>c) El orden y la correcta administración de la  institución de beneficencia privada, con el  fin de evitar que se desvíe el uso de  sus bienes del objeto para el que fueron destinados.</w:t>
      </w:r>
    </w:p>
    <w:p w14:paraId="2F02A133"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88.</w:t>
      </w:r>
      <w:r w:rsidR="007E0464" w:rsidRPr="000B3826">
        <w:rPr>
          <w:rFonts w:ascii="Arial Narrow" w:hAnsi="Arial Narrow" w:cs="Arial"/>
          <w:b/>
          <w:bCs/>
        </w:rPr>
        <w:t>-</w:t>
      </w:r>
      <w:r w:rsidRPr="000B3826">
        <w:rPr>
          <w:rFonts w:ascii="Arial Narrow" w:hAnsi="Arial Narrow" w:cs="Arial"/>
        </w:rPr>
        <w:t xml:space="preserve"> </w:t>
      </w:r>
      <w:smartTag w:uri="urn:schemas-microsoft-com:office:smarttags" w:element="PersonName">
        <w:smartTagPr>
          <w:attr w:name="ProductID" w:val="La Junta"/>
        </w:smartTagPr>
        <w:r w:rsidRPr="000B3826">
          <w:rPr>
            <w:rFonts w:ascii="Arial Narrow" w:hAnsi="Arial Narrow" w:cs="Arial"/>
          </w:rPr>
          <w:t>La Junta</w:t>
        </w:r>
      </w:smartTag>
      <w:r w:rsidR="00E911CB" w:rsidRPr="000B3826">
        <w:rPr>
          <w:rFonts w:ascii="Arial Narrow" w:hAnsi="Arial Narrow" w:cs="Arial"/>
        </w:rPr>
        <w:t xml:space="preserve"> </w:t>
      </w:r>
      <w:r w:rsidRPr="000B3826">
        <w:rPr>
          <w:rFonts w:ascii="Arial Narrow" w:hAnsi="Arial Narrow" w:cs="Arial"/>
        </w:rPr>
        <w:t>deberá celebrar Sesiones ordinarias cuando menos una vez al bimestre, y podrá celebrar sesiones extraordinarias cuando así lo determine su Presidente. Las sesiones ordinarias y extraordinarias serán válidas con la asistencia de al menos tres de sus integrantes. Las resoluciones se tomarán por mayoría de los votos de los presentes, en caso de empate el Presidente tendrá voto de calidad.</w:t>
      </w:r>
    </w:p>
    <w:p w14:paraId="12EEFB98" w14:textId="77777777" w:rsidR="00DC59A5" w:rsidRPr="000B3826" w:rsidRDefault="00DC59A5">
      <w:pPr>
        <w:spacing w:before="240" w:after="240"/>
        <w:rPr>
          <w:rFonts w:ascii="Arial Narrow" w:hAnsi="Arial Narrow" w:cs="Arial"/>
        </w:rPr>
      </w:pPr>
      <w:smartTag w:uri="urn:schemas-microsoft-com:office:smarttags" w:element="PersonName">
        <w:smartTagPr>
          <w:attr w:name="ProductID" w:val="La Junta"/>
        </w:smartTagPr>
        <w:r w:rsidRPr="000B3826">
          <w:rPr>
            <w:rFonts w:ascii="Arial Narrow" w:hAnsi="Arial Narrow" w:cs="Arial"/>
          </w:rPr>
          <w:t>La Junta</w:t>
        </w:r>
      </w:smartTag>
      <w:r w:rsidR="003C605E" w:rsidRPr="000B3826">
        <w:rPr>
          <w:rFonts w:ascii="Arial Narrow" w:hAnsi="Arial Narrow" w:cs="Arial"/>
        </w:rPr>
        <w:t xml:space="preserve"> se reunirá además, </w:t>
      </w:r>
      <w:r w:rsidRPr="000B3826">
        <w:rPr>
          <w:rFonts w:ascii="Arial Narrow" w:hAnsi="Arial Narrow" w:cs="Arial"/>
        </w:rPr>
        <w:t xml:space="preserve">cada vez que sea requerida para ello por el Ejecutivo del Estado o por </w:t>
      </w:r>
      <w:smartTag w:uri="urn:schemas-microsoft-com:office:smarttags" w:element="PersonName">
        <w:smartTagPr>
          <w:attr w:name="ProductID" w:val="la Secretar￭a."/>
        </w:smartTagPr>
        <w:r w:rsidRPr="000B3826">
          <w:rPr>
            <w:rFonts w:ascii="Arial Narrow" w:hAnsi="Arial Narrow" w:cs="Arial"/>
          </w:rPr>
          <w:t>la Secretaría.</w:t>
        </w:r>
      </w:smartTag>
    </w:p>
    <w:p w14:paraId="7536B66E"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De todas las sesiones  se levantará un acta en la que se asentarán los acuerdos que se tomen y la  firmarán todos  los que en ella participan, remitiendo copia de la misma a </w:t>
      </w:r>
      <w:smartTag w:uri="urn:schemas-microsoft-com:office:smarttags" w:element="PersonName">
        <w:smartTagPr>
          <w:attr w:name="ProductID" w:val="la Secretar￭a."/>
        </w:smartTagPr>
        <w:r w:rsidRPr="000B3826">
          <w:rPr>
            <w:rFonts w:ascii="Arial Narrow" w:hAnsi="Arial Narrow" w:cs="Arial"/>
          </w:rPr>
          <w:t>la Secretaría.</w:t>
        </w:r>
      </w:smartTag>
      <w:r w:rsidRPr="000B3826">
        <w:rPr>
          <w:rFonts w:ascii="Arial Narrow" w:hAnsi="Arial Narrow" w:cs="Arial"/>
        </w:rPr>
        <w:t xml:space="preserve">                                                    .</w:t>
      </w:r>
    </w:p>
    <w:p w14:paraId="4F018D5A"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89.</w:t>
      </w:r>
      <w:r w:rsidR="007E0464" w:rsidRPr="000B3826">
        <w:rPr>
          <w:rFonts w:ascii="Arial Narrow" w:hAnsi="Arial Narrow" w:cs="Arial"/>
          <w:b/>
          <w:bCs/>
        </w:rPr>
        <w:t>-</w:t>
      </w:r>
      <w:r w:rsidRPr="000B3826">
        <w:rPr>
          <w:rFonts w:ascii="Arial Narrow" w:hAnsi="Arial Narrow" w:cs="Arial"/>
        </w:rPr>
        <w:t xml:space="preserve"> Las sesiones de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serán válidas cuando concurran la mayoría de sus miembros y las decisiones se tomarán mediante votación nominal.</w:t>
      </w:r>
    </w:p>
    <w:p w14:paraId="0998850C" w14:textId="77777777" w:rsidR="00DC59A5" w:rsidRPr="000B3826" w:rsidRDefault="00DC59A5">
      <w:pPr>
        <w:spacing w:before="240" w:after="240"/>
        <w:rPr>
          <w:rFonts w:ascii="Arial Narrow" w:hAnsi="Arial Narrow" w:cs="Arial"/>
        </w:rPr>
      </w:pPr>
      <w:r w:rsidRPr="000B3826">
        <w:rPr>
          <w:rFonts w:ascii="Arial Narrow" w:hAnsi="Arial Narrow" w:cs="Arial"/>
        </w:rPr>
        <w:t>El Presidente o los vocales, podrán solicitar que se celebre una reunión convocándola para ello fuera del calendario aprobado, pero en todo caso, deberá incluir en la convocatoria los asuntos que se pretendan tratar.</w:t>
      </w:r>
    </w:p>
    <w:p w14:paraId="3B34DE8C" w14:textId="77777777" w:rsidR="00DC59A5" w:rsidRPr="000B3826" w:rsidRDefault="00DC59A5">
      <w:pPr>
        <w:spacing w:before="240" w:after="240"/>
        <w:rPr>
          <w:rFonts w:ascii="Arial Narrow" w:hAnsi="Arial Narrow" w:cs="Arial"/>
        </w:rPr>
      </w:pPr>
      <w:r w:rsidRPr="000B3826">
        <w:rPr>
          <w:rFonts w:ascii="Arial Narrow" w:hAnsi="Arial Narrow" w:cs="Arial"/>
        </w:rPr>
        <w:t>En ausencia del Presidente, la sesión será presidida por el vocal primeramente nombrado.</w:t>
      </w:r>
    </w:p>
    <w:p w14:paraId="764A7BBF"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90.</w:t>
      </w:r>
      <w:r w:rsidR="007E0464" w:rsidRPr="000B3826">
        <w:rPr>
          <w:rFonts w:ascii="Arial Narrow" w:hAnsi="Arial Narrow" w:cs="Arial"/>
          <w:b/>
          <w:bCs/>
        </w:rPr>
        <w:t>-</w:t>
      </w:r>
      <w:r w:rsidRPr="000B3826">
        <w:rPr>
          <w:rFonts w:ascii="Arial Narrow" w:hAnsi="Arial Narrow" w:cs="Arial"/>
        </w:rPr>
        <w:t xml:space="preserv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realizará visitas periódicas a las instituciones para verificar el cumplimiento de sus objetivos, conocer su situación y atender sus necesidades.</w:t>
      </w:r>
    </w:p>
    <w:p w14:paraId="227A34E4"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91.</w:t>
      </w:r>
      <w:r w:rsidR="007E0464" w:rsidRPr="000B3826">
        <w:rPr>
          <w:rFonts w:ascii="Arial Narrow" w:hAnsi="Arial Narrow" w:cs="Arial"/>
          <w:b/>
          <w:bCs/>
        </w:rPr>
        <w:t>-</w:t>
      </w:r>
      <w:r w:rsidRPr="000B3826">
        <w:rPr>
          <w:rFonts w:ascii="Arial Narrow" w:hAnsi="Arial Narrow" w:cs="Arial"/>
        </w:rPr>
        <w:t xml:space="preserve"> De los resultados de las visitas periódicas practicadas a las instituciones se desprenderán los acuerdos relativos para su mejor funcionamiento.</w:t>
      </w:r>
    </w:p>
    <w:p w14:paraId="454BD4E3"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92.</w:t>
      </w:r>
      <w:r w:rsidR="007E0464" w:rsidRPr="000B3826">
        <w:rPr>
          <w:rFonts w:ascii="Arial Narrow" w:hAnsi="Arial Narrow" w:cs="Arial"/>
          <w:b/>
          <w:bCs/>
        </w:rPr>
        <w:t>-</w:t>
      </w:r>
      <w:r w:rsidRPr="000B3826">
        <w:rPr>
          <w:rFonts w:ascii="Arial Narrow" w:hAnsi="Arial Narrow" w:cs="Arial"/>
        </w:rPr>
        <w:t xml:space="preserve"> Las personas designadas por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para practicar  visitas ó auditorías, no podrán publicar ni informar a terceros de  cualquier hecho, datos  o circunstancias de los  que hayan tenido conocimiento durante la práctica de su encomienda.</w:t>
      </w:r>
    </w:p>
    <w:p w14:paraId="0932DBF0"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Los visitadores ó auditores  entregarán a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su informe, haciendo las observaciones y recomendaciones que estimen convenientes para la operación  de la institución.</w:t>
      </w:r>
    </w:p>
    <w:p w14:paraId="7F2C46FF" w14:textId="77777777" w:rsidR="000B3826" w:rsidRPr="00403CA0" w:rsidRDefault="000B3826" w:rsidP="000B3826">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60ACA968" w14:textId="77777777" w:rsidR="000B3826" w:rsidRPr="000B3826" w:rsidRDefault="000B3826" w:rsidP="000B3826">
      <w:pPr>
        <w:rPr>
          <w:rFonts w:ascii="Arial Narrow" w:hAnsi="Arial Narrow" w:cs="Arial"/>
          <w:color w:val="000000"/>
          <w:szCs w:val="24"/>
        </w:rPr>
      </w:pPr>
      <w:r w:rsidRPr="000B3826">
        <w:rPr>
          <w:rFonts w:ascii="Arial Narrow" w:hAnsi="Arial Narrow" w:cs="Arial"/>
          <w:b/>
          <w:bCs/>
          <w:szCs w:val="24"/>
        </w:rPr>
        <w:t>ARTÍCULO 93.-</w:t>
      </w:r>
      <w:r w:rsidRPr="000B3826">
        <w:rPr>
          <w:rFonts w:ascii="Arial Narrow" w:hAnsi="Arial Narrow" w:cs="Arial"/>
          <w:szCs w:val="24"/>
        </w:rPr>
        <w:t xml:space="preserve"> Los patronos, administradores, funcionarios o empleados  de las instituciones de beneficencia privada deberán dar facilidades a los visitadores o auditores designados por la Junta y ésta dará a conocer el resultado correspondiente al Ejecutivo del Estado por conducto de la </w:t>
      </w:r>
      <w:r w:rsidRPr="000B3826">
        <w:rPr>
          <w:rFonts w:ascii="Arial Narrow" w:hAnsi="Arial Narrow" w:cs="Arial"/>
          <w:color w:val="000000"/>
          <w:szCs w:val="24"/>
        </w:rPr>
        <w:t>Secretaría de Inclusión y Desarrollo Social.</w:t>
      </w:r>
    </w:p>
    <w:p w14:paraId="5AEBF5E3" w14:textId="77777777" w:rsidR="000B3826" w:rsidRPr="000B3826" w:rsidRDefault="000B3826" w:rsidP="000B3826">
      <w:pPr>
        <w:rPr>
          <w:rFonts w:ascii="Arial Narrow" w:hAnsi="Arial Narrow" w:cs="Arial"/>
          <w:szCs w:val="24"/>
        </w:rPr>
      </w:pPr>
    </w:p>
    <w:p w14:paraId="2944F004" w14:textId="77777777" w:rsidR="000B3826" w:rsidRPr="00403CA0" w:rsidRDefault="000B3826" w:rsidP="000B3826">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54B8882B" w14:textId="77777777" w:rsidR="000B3826" w:rsidRPr="000B3826" w:rsidRDefault="000B3826" w:rsidP="000B3826">
      <w:pPr>
        <w:rPr>
          <w:rFonts w:ascii="Arial Narrow" w:hAnsi="Arial Narrow" w:cs="Arial"/>
          <w:szCs w:val="24"/>
        </w:rPr>
      </w:pPr>
      <w:r w:rsidRPr="000B3826">
        <w:rPr>
          <w:rFonts w:ascii="Arial Narrow" w:hAnsi="Arial Narrow" w:cs="Arial"/>
          <w:b/>
          <w:bCs/>
          <w:szCs w:val="24"/>
        </w:rPr>
        <w:t>ARTÍCULO 94.-</w:t>
      </w:r>
      <w:r w:rsidRPr="000B3826">
        <w:rPr>
          <w:rFonts w:ascii="Arial Narrow" w:hAnsi="Arial Narrow" w:cs="Arial"/>
          <w:szCs w:val="24"/>
        </w:rPr>
        <w:t xml:space="preserve"> La </w:t>
      </w:r>
      <w:r w:rsidRPr="000B3826">
        <w:rPr>
          <w:rFonts w:ascii="Arial Narrow" w:hAnsi="Arial Narrow" w:cs="Arial"/>
          <w:color w:val="000000"/>
          <w:szCs w:val="24"/>
        </w:rPr>
        <w:t>Secretaría de Fiscalización y Rendición de Cuenta</w:t>
      </w:r>
      <w:r w:rsidRPr="000B3826">
        <w:rPr>
          <w:rFonts w:ascii="Arial Narrow" w:hAnsi="Arial Narrow" w:cs="Arial"/>
          <w:szCs w:val="24"/>
        </w:rPr>
        <w:t xml:space="preserve"> del Estado, intervendrá a solicitud de la Junta, como órgano auxiliar de ésta y podrá implementar sistemas y métodos para auxiliar en el buen funcionamiento y cumplimiento adecuado del objeto de las instituciones. </w:t>
      </w:r>
    </w:p>
    <w:p w14:paraId="464CB4BC" w14:textId="77777777" w:rsidR="000B3826" w:rsidRPr="000B3826" w:rsidRDefault="000B3826" w:rsidP="000B3826">
      <w:pPr>
        <w:rPr>
          <w:rFonts w:ascii="Arial Narrow" w:hAnsi="Arial Narrow" w:cs="Arial"/>
          <w:szCs w:val="24"/>
        </w:rPr>
      </w:pPr>
    </w:p>
    <w:p w14:paraId="07BE6558" w14:textId="77777777" w:rsidR="000B3826" w:rsidRPr="00403CA0" w:rsidRDefault="000B3826" w:rsidP="000B3826">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2E429AAA" w14:textId="77777777" w:rsidR="000B3826" w:rsidRPr="000B3826" w:rsidRDefault="000B3826" w:rsidP="000B3826">
      <w:pPr>
        <w:rPr>
          <w:rFonts w:ascii="Arial Narrow" w:hAnsi="Arial Narrow" w:cs="Arial"/>
          <w:szCs w:val="24"/>
        </w:rPr>
      </w:pPr>
      <w:r w:rsidRPr="000B3826">
        <w:rPr>
          <w:rFonts w:ascii="Arial Narrow" w:hAnsi="Arial Narrow" w:cs="Arial"/>
          <w:b/>
          <w:bCs/>
          <w:szCs w:val="24"/>
        </w:rPr>
        <w:t>ARTÍCULO 95.-</w:t>
      </w:r>
      <w:r w:rsidRPr="000B3826">
        <w:rPr>
          <w:rFonts w:ascii="Arial Narrow" w:hAnsi="Arial Narrow" w:cs="Arial"/>
          <w:szCs w:val="24"/>
        </w:rPr>
        <w:t xml:space="preserve"> La </w:t>
      </w:r>
      <w:r w:rsidRPr="000B3826">
        <w:rPr>
          <w:rFonts w:ascii="Arial Narrow" w:hAnsi="Arial Narrow" w:cs="Arial"/>
          <w:color w:val="000000"/>
          <w:szCs w:val="24"/>
        </w:rPr>
        <w:t>Secretaría de Fiscalización y Rendición de Cuenta</w:t>
      </w:r>
      <w:r w:rsidRPr="000B3826">
        <w:rPr>
          <w:rFonts w:ascii="Arial Narrow" w:hAnsi="Arial Narrow" w:cs="Arial"/>
          <w:szCs w:val="24"/>
        </w:rPr>
        <w:t xml:space="preserve"> del Estado, en caso que la Junta se lo solicite, verificará el inventario de los bienes afectos a las Instituciones, su situación financiera y operativa.</w:t>
      </w:r>
    </w:p>
    <w:p w14:paraId="4C34405A" w14:textId="77777777" w:rsidR="000B3826" w:rsidRDefault="000B3826">
      <w:pPr>
        <w:spacing w:before="240" w:after="240"/>
        <w:jc w:val="center"/>
        <w:rPr>
          <w:rFonts w:ascii="Arial Narrow" w:hAnsi="Arial Narrow" w:cs="Arial"/>
          <w:b/>
          <w:bCs/>
        </w:rPr>
      </w:pPr>
    </w:p>
    <w:p w14:paraId="0B95994F" w14:textId="77777777" w:rsidR="000B3826" w:rsidRDefault="000B3826">
      <w:pPr>
        <w:spacing w:before="240" w:after="240"/>
        <w:jc w:val="center"/>
        <w:rPr>
          <w:rFonts w:ascii="Arial Narrow" w:hAnsi="Arial Narrow" w:cs="Arial"/>
          <w:b/>
          <w:bCs/>
        </w:rPr>
      </w:pPr>
    </w:p>
    <w:p w14:paraId="052732A9" w14:textId="77777777" w:rsidR="00DC59A5" w:rsidRPr="000B3826" w:rsidRDefault="00DC59A5">
      <w:pPr>
        <w:spacing w:before="240" w:after="240"/>
        <w:jc w:val="center"/>
        <w:rPr>
          <w:rFonts w:ascii="Arial Narrow" w:hAnsi="Arial Narrow" w:cs="Arial"/>
          <w:b/>
          <w:bCs/>
        </w:rPr>
      </w:pPr>
      <w:r w:rsidRPr="000B3826">
        <w:rPr>
          <w:rFonts w:ascii="Arial Narrow" w:hAnsi="Arial Narrow" w:cs="Arial"/>
          <w:b/>
          <w:bCs/>
        </w:rPr>
        <w:t>TITULO QUINTO</w:t>
      </w:r>
    </w:p>
    <w:p w14:paraId="4BCF3165" w14:textId="77777777" w:rsidR="00DC59A5" w:rsidRPr="000B3826" w:rsidRDefault="00DC59A5">
      <w:pPr>
        <w:spacing w:before="240" w:after="240"/>
        <w:jc w:val="center"/>
        <w:rPr>
          <w:rFonts w:ascii="Arial Narrow" w:hAnsi="Arial Narrow" w:cs="Arial"/>
          <w:b/>
          <w:bCs/>
        </w:rPr>
      </w:pPr>
      <w:r w:rsidRPr="000B3826">
        <w:rPr>
          <w:rFonts w:ascii="Arial Narrow" w:hAnsi="Arial Narrow" w:cs="Arial"/>
          <w:b/>
          <w:bCs/>
        </w:rPr>
        <w:t xml:space="preserve">DE </w:t>
      </w:r>
      <w:smartTag w:uri="urn:schemas-microsoft-com:office:smarttags" w:element="PersonName">
        <w:smartTagPr>
          <w:attr w:name="ProductID" w:val="LA EXTINCION DE"/>
        </w:smartTagPr>
        <w:r w:rsidRPr="000B3826">
          <w:rPr>
            <w:rFonts w:ascii="Arial Narrow" w:hAnsi="Arial Narrow" w:cs="Arial"/>
            <w:b/>
            <w:bCs/>
          </w:rPr>
          <w:t>LA EXTINCION DE</w:t>
        </w:r>
      </w:smartTag>
      <w:r w:rsidRPr="000B3826">
        <w:rPr>
          <w:rFonts w:ascii="Arial Narrow" w:hAnsi="Arial Narrow" w:cs="Arial"/>
          <w:b/>
          <w:bCs/>
        </w:rPr>
        <w:t xml:space="preserve"> LAS INSTITUCIONES Y ASOCIACIONES</w:t>
      </w:r>
    </w:p>
    <w:p w14:paraId="66A6CBC7"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96.</w:t>
      </w:r>
      <w:r w:rsidR="007E0464" w:rsidRPr="000B3826">
        <w:rPr>
          <w:rFonts w:ascii="Arial Narrow" w:hAnsi="Arial Narrow" w:cs="Arial"/>
          <w:b/>
          <w:bCs/>
        </w:rPr>
        <w:t>-</w:t>
      </w:r>
      <w:r w:rsidRPr="000B3826">
        <w:rPr>
          <w:rFonts w:ascii="Arial Narrow" w:hAnsi="Arial Narrow" w:cs="Arial"/>
        </w:rPr>
        <w:t xml:space="preserve"> Las Instituciones de Beneficencia Privada, por solicitud de sus asociados ó representantes, de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de Beneficencia Privada o de oficio por el Ejecutivo del Estado, mediante declaratoria de éste, podrán extinguirse, de existir razones que así lo justifiquen.</w:t>
      </w:r>
    </w:p>
    <w:p w14:paraId="27E47433"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97.</w:t>
      </w:r>
      <w:r w:rsidR="007E0464" w:rsidRPr="000B3826">
        <w:rPr>
          <w:rFonts w:ascii="Arial Narrow" w:hAnsi="Arial Narrow" w:cs="Arial"/>
          <w:b/>
          <w:bCs/>
        </w:rPr>
        <w:t>-</w:t>
      </w:r>
      <w:r w:rsidRPr="000B3826">
        <w:rPr>
          <w:rFonts w:ascii="Arial Narrow" w:hAnsi="Arial Narrow" w:cs="Arial"/>
        </w:rPr>
        <w:t xml:space="preserve"> Las instituciones constituidas transitoriamente, se extinguirán cuando haya concluido el plazo señalado para su funcionamiento, o cuando haya cesado la causa que motivó su creación, previa declaratoria del Ejecutivo.</w:t>
      </w:r>
    </w:p>
    <w:p w14:paraId="024A9961"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98.</w:t>
      </w:r>
      <w:r w:rsidR="007E0464" w:rsidRPr="000B3826">
        <w:rPr>
          <w:rFonts w:ascii="Arial Narrow" w:hAnsi="Arial Narrow" w:cs="Arial"/>
          <w:b/>
          <w:bCs/>
        </w:rPr>
        <w:t>-</w:t>
      </w:r>
      <w:r w:rsidRPr="000B3826">
        <w:rPr>
          <w:rFonts w:ascii="Arial Narrow" w:hAnsi="Arial Narrow" w:cs="Arial"/>
        </w:rPr>
        <w:t xml:space="preserve"> La declaratoria de extinción que de una institución  haga el Ejecutivo, la privará de su carácter de auxiliar del Estado para el fin de utilidad pública que se le reconoció y sólo podrá,  en lo sucesivo, ejercitar los derechos y cumplir con las obligaciones que sean indispensables para su liquidación.</w:t>
      </w:r>
    </w:p>
    <w:p w14:paraId="02EAD158"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99.</w:t>
      </w:r>
      <w:r w:rsidR="007E0464" w:rsidRPr="000B3826">
        <w:rPr>
          <w:rFonts w:ascii="Arial Narrow" w:hAnsi="Arial Narrow" w:cs="Arial"/>
          <w:b/>
          <w:bCs/>
        </w:rPr>
        <w:t>-</w:t>
      </w:r>
      <w:r w:rsidRPr="000B3826">
        <w:rPr>
          <w:rFonts w:ascii="Arial Narrow" w:hAnsi="Arial Narrow" w:cs="Arial"/>
        </w:rPr>
        <w:t xml:space="preserve"> Una vez hecha la declaratoria de extinción, se procederá a liquidar la institución, conforme las normas previstas en el capítulo siguiente:</w:t>
      </w:r>
    </w:p>
    <w:p w14:paraId="056DCBCE" w14:textId="77777777" w:rsidR="000B3826" w:rsidRDefault="000B3826">
      <w:pPr>
        <w:spacing w:before="240" w:after="240"/>
        <w:jc w:val="center"/>
        <w:rPr>
          <w:rFonts w:ascii="Arial Narrow" w:hAnsi="Arial Narrow" w:cs="Arial"/>
          <w:b/>
          <w:bCs/>
        </w:rPr>
      </w:pPr>
    </w:p>
    <w:p w14:paraId="6030561A" w14:textId="77777777" w:rsidR="00DC59A5" w:rsidRPr="000B3826" w:rsidRDefault="00DC59A5">
      <w:pPr>
        <w:spacing w:before="240" w:after="240"/>
        <w:jc w:val="center"/>
        <w:rPr>
          <w:rFonts w:ascii="Arial Narrow" w:hAnsi="Arial Narrow" w:cs="Arial"/>
          <w:b/>
          <w:bCs/>
        </w:rPr>
      </w:pPr>
      <w:r w:rsidRPr="000B3826">
        <w:rPr>
          <w:rFonts w:ascii="Arial Narrow" w:hAnsi="Arial Narrow" w:cs="Arial"/>
          <w:b/>
          <w:bCs/>
        </w:rPr>
        <w:t>CAPITULO UNICO</w:t>
      </w:r>
    </w:p>
    <w:p w14:paraId="39640577" w14:textId="77777777" w:rsidR="00DC59A5" w:rsidRPr="000B3826" w:rsidRDefault="00DC59A5" w:rsidP="007E0464">
      <w:pPr>
        <w:jc w:val="center"/>
        <w:rPr>
          <w:rFonts w:ascii="Arial Narrow" w:hAnsi="Arial Narrow" w:cs="Arial"/>
          <w:b/>
          <w:bCs/>
        </w:rPr>
      </w:pPr>
      <w:r w:rsidRPr="000B3826">
        <w:rPr>
          <w:rFonts w:ascii="Arial Narrow" w:hAnsi="Arial Narrow" w:cs="Arial"/>
          <w:b/>
          <w:bCs/>
        </w:rPr>
        <w:t xml:space="preserve">DE </w:t>
      </w:r>
      <w:smartTag w:uri="urn:schemas-microsoft-com:office:smarttags" w:element="PersonName">
        <w:smartTagPr>
          <w:attr w:name="ProductID" w:val="LA DISOLUCION Y"/>
        </w:smartTagPr>
        <w:r w:rsidRPr="000B3826">
          <w:rPr>
            <w:rFonts w:ascii="Arial Narrow" w:hAnsi="Arial Narrow" w:cs="Arial"/>
            <w:b/>
            <w:bCs/>
          </w:rPr>
          <w:t>LA DISOLUCION Y</w:t>
        </w:r>
      </w:smartTag>
      <w:r w:rsidRPr="000B3826">
        <w:rPr>
          <w:rFonts w:ascii="Arial Narrow" w:hAnsi="Arial Narrow" w:cs="Arial"/>
          <w:b/>
          <w:bCs/>
        </w:rPr>
        <w:t xml:space="preserve"> LIQUIDACION DE LAS</w:t>
      </w:r>
    </w:p>
    <w:p w14:paraId="4D32870A" w14:textId="77777777" w:rsidR="00DC59A5" w:rsidRPr="000B3826" w:rsidRDefault="00DC59A5" w:rsidP="007E0464">
      <w:pPr>
        <w:jc w:val="center"/>
        <w:rPr>
          <w:rFonts w:ascii="Arial Narrow" w:hAnsi="Arial Narrow" w:cs="Arial"/>
          <w:b/>
          <w:bCs/>
        </w:rPr>
      </w:pPr>
      <w:r w:rsidRPr="000B3826">
        <w:rPr>
          <w:rFonts w:ascii="Arial Narrow" w:hAnsi="Arial Narrow" w:cs="Arial"/>
          <w:b/>
          <w:bCs/>
        </w:rPr>
        <w:t>INSTITUCIONES Y ASOCIACIONES DE BENEFICENCIA PRIVADA</w:t>
      </w:r>
    </w:p>
    <w:p w14:paraId="2673582F" w14:textId="77777777" w:rsidR="00196E06" w:rsidRPr="000B3826" w:rsidRDefault="00DC59A5" w:rsidP="00196E06">
      <w:pPr>
        <w:rPr>
          <w:rFonts w:ascii="Arial Narrow" w:hAnsi="Arial Narrow" w:cs="Arial"/>
        </w:rPr>
      </w:pPr>
      <w:r w:rsidRPr="000B3826">
        <w:rPr>
          <w:rFonts w:ascii="Arial Narrow" w:hAnsi="Arial Narrow" w:cs="Arial"/>
        </w:rPr>
        <w:t> </w:t>
      </w:r>
    </w:p>
    <w:p w14:paraId="320ADCD7" w14:textId="77777777" w:rsidR="00DC59A5" w:rsidRPr="000B3826" w:rsidRDefault="00DC59A5" w:rsidP="00196E06">
      <w:pPr>
        <w:rPr>
          <w:rFonts w:ascii="Arial Narrow" w:hAnsi="Arial Narrow" w:cs="Arial"/>
        </w:rPr>
      </w:pPr>
      <w:r w:rsidRPr="000B3826">
        <w:rPr>
          <w:rFonts w:ascii="Arial Narrow" w:hAnsi="Arial Narrow" w:cs="Arial"/>
          <w:b/>
          <w:bCs/>
        </w:rPr>
        <w:t>ARTICULO 100.</w:t>
      </w:r>
      <w:r w:rsidR="007E0464" w:rsidRPr="000B3826">
        <w:rPr>
          <w:rFonts w:ascii="Arial Narrow" w:hAnsi="Arial Narrow" w:cs="Arial"/>
          <w:b/>
          <w:bCs/>
        </w:rPr>
        <w:t>-</w:t>
      </w:r>
      <w:r w:rsidRPr="000B3826">
        <w:rPr>
          <w:rFonts w:ascii="Arial Narrow" w:hAnsi="Arial Narrow" w:cs="Arial"/>
        </w:rPr>
        <w:t xml:space="preserve"> Las instituciones que pretendan disolverse, deberán presentar la solicitud correspondiente ante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la cual una vez que la hubiere aprobado, la turnará al Ejecutivo del Estado, para que éste, en su caso, emita la resolución correspondiente.</w:t>
      </w:r>
    </w:p>
    <w:p w14:paraId="65C6EECF"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101.</w:t>
      </w:r>
      <w:r w:rsidR="007E0464" w:rsidRPr="000B3826">
        <w:rPr>
          <w:rFonts w:ascii="Arial Narrow" w:hAnsi="Arial Narrow" w:cs="Arial"/>
          <w:b/>
          <w:bCs/>
        </w:rPr>
        <w:t>-</w:t>
      </w:r>
      <w:r w:rsidRPr="000B3826">
        <w:rPr>
          <w:rFonts w:ascii="Arial Narrow" w:hAnsi="Arial Narrow" w:cs="Arial"/>
        </w:rPr>
        <w:t xml:space="preserve"> La solicitud de disolución que el patronato de la institución remita a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incluirá el programa para concluir los negocios que la institución tuviere pendientes al momento de la disolución y el destino que habrá de darse a los bienes que formen el remanente, una vez practicada la liquidación y concluidos todos los asuntos que la institución tuviere pendientes.</w:t>
      </w:r>
    </w:p>
    <w:p w14:paraId="1BC458B6"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102.</w:t>
      </w:r>
      <w:r w:rsidR="007E0464" w:rsidRPr="000B3826">
        <w:rPr>
          <w:rFonts w:ascii="Arial Narrow" w:hAnsi="Arial Narrow" w:cs="Arial"/>
          <w:b/>
          <w:bCs/>
        </w:rPr>
        <w:t>-</w:t>
      </w:r>
      <w:r w:rsidRPr="000B3826">
        <w:rPr>
          <w:rFonts w:ascii="Arial Narrow" w:hAnsi="Arial Narrow" w:cs="Arial"/>
        </w:rPr>
        <w:t xml:space="preserve"> Si el Ejecutivo del Estado resuelve la disolución de la institución, en el  mismo acuerdo  designará uno o más liquidadores, que podrán o no ser miembros del patronato, ajustándose para dicha determinación a los términos previstos en los estatutos y en las disposiciones de esta ley.</w:t>
      </w:r>
    </w:p>
    <w:p w14:paraId="568C0BF7"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103.</w:t>
      </w:r>
      <w:r w:rsidR="007E0464" w:rsidRPr="000B3826">
        <w:rPr>
          <w:rFonts w:ascii="Arial Narrow" w:hAnsi="Arial Narrow" w:cs="Arial"/>
          <w:b/>
          <w:bCs/>
        </w:rPr>
        <w:t>-</w:t>
      </w:r>
      <w:r w:rsidRPr="000B3826">
        <w:rPr>
          <w:rFonts w:ascii="Arial Narrow" w:hAnsi="Arial Narrow" w:cs="Arial"/>
        </w:rPr>
        <w:t xml:space="preserve"> El acuerdo que no provea la  conformidad con la  solicitud para de</w:t>
      </w:r>
      <w:r w:rsidR="00196E06" w:rsidRPr="000B3826">
        <w:rPr>
          <w:rFonts w:ascii="Arial Narrow" w:hAnsi="Arial Narrow" w:cs="Arial"/>
        </w:rPr>
        <w:t>clarar disuelta una institución</w:t>
      </w:r>
      <w:r w:rsidRPr="000B3826">
        <w:rPr>
          <w:rFonts w:ascii="Arial Narrow" w:hAnsi="Arial Narrow" w:cs="Arial"/>
        </w:rPr>
        <w:t>, se notificará fehacientemente a los interesados, expresando los fundamentos y razones de la misma, y los interesados podrán dentro de los quince días siguientes a la notificación,  impugnar dicho acuerdo ante el Ejecutivo del Estado, quien resolverá lo conducente conforme a la ley.</w:t>
      </w:r>
    </w:p>
    <w:p w14:paraId="55B3F85E"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104.</w:t>
      </w:r>
      <w:r w:rsidR="007E0464" w:rsidRPr="000B3826">
        <w:rPr>
          <w:rFonts w:ascii="Arial Narrow" w:hAnsi="Arial Narrow" w:cs="Arial"/>
          <w:b/>
          <w:bCs/>
        </w:rPr>
        <w:t>-</w:t>
      </w:r>
      <w:r w:rsidRPr="000B3826">
        <w:rPr>
          <w:rFonts w:ascii="Arial Narrow" w:hAnsi="Arial Narrow" w:cs="Arial"/>
        </w:rPr>
        <w:t xml:space="preserve"> El patronato de la institución protocolizará ante notario público la resolución que declare la disolución, así como el nombramiento de los liquidadores,  y  una vez registrada, la enviará a </w:t>
      </w:r>
      <w:smartTag w:uri="urn:schemas-microsoft-com:office:smarttags" w:element="PersonName">
        <w:smartTagPr>
          <w:attr w:name="ProductID" w:val="la Junta."/>
        </w:smartTagPr>
        <w:r w:rsidRPr="000B3826">
          <w:rPr>
            <w:rFonts w:ascii="Arial Narrow" w:hAnsi="Arial Narrow" w:cs="Arial"/>
          </w:rPr>
          <w:t>la Junta.</w:t>
        </w:r>
      </w:smartTag>
    </w:p>
    <w:p w14:paraId="744C0EBA"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105.</w:t>
      </w:r>
      <w:r w:rsidR="007E0464" w:rsidRPr="000B3826">
        <w:rPr>
          <w:rFonts w:ascii="Arial Narrow" w:hAnsi="Arial Narrow" w:cs="Arial"/>
          <w:b/>
          <w:bCs/>
        </w:rPr>
        <w:t>-</w:t>
      </w:r>
      <w:r w:rsidRPr="000B3826">
        <w:rPr>
          <w:rFonts w:ascii="Arial Narrow" w:hAnsi="Arial Narrow" w:cs="Arial"/>
        </w:rPr>
        <w:t xml:space="preserve"> Cuando se dis</w:t>
      </w:r>
      <w:r w:rsidR="00196E06" w:rsidRPr="000B3826">
        <w:rPr>
          <w:rFonts w:ascii="Arial Narrow" w:hAnsi="Arial Narrow" w:cs="Arial"/>
        </w:rPr>
        <w:t>uelva y liquide una Institución</w:t>
      </w:r>
      <w:r w:rsidRPr="000B3826">
        <w:rPr>
          <w:rFonts w:ascii="Arial Narrow" w:hAnsi="Arial Narrow" w:cs="Arial"/>
        </w:rPr>
        <w:t>, los fondos que se obtengan   se destinarán, en primer lugar,  para cubrir sus pasivos</w:t>
      </w:r>
      <w:r w:rsidRPr="000B3826">
        <w:rPr>
          <w:rFonts w:ascii="Arial Narrow" w:hAnsi="Arial Narrow" w:cs="Arial"/>
          <w:lang w:val="es-MX"/>
        </w:rPr>
        <w:t xml:space="preserve">; en caso de que </w:t>
      </w:r>
      <w:r w:rsidRPr="000B3826">
        <w:rPr>
          <w:rFonts w:ascii="Arial Narrow" w:hAnsi="Arial Narrow" w:cs="Arial"/>
        </w:rPr>
        <w:t xml:space="preserve"> hubiere un remanente, </w:t>
      </w:r>
      <w:smartTag w:uri="urn:schemas-microsoft-com:office:smarttags" w:element="PersonName">
        <w:smartTagPr>
          <w:attr w:name="ProductID" w:val="La Junta"/>
        </w:smartTagPr>
        <w:r w:rsidRPr="000B3826">
          <w:rPr>
            <w:rFonts w:ascii="Arial Narrow" w:hAnsi="Arial Narrow" w:cs="Arial"/>
          </w:rPr>
          <w:t>la Junta</w:t>
        </w:r>
      </w:smartTag>
      <w:r w:rsidR="00196E06" w:rsidRPr="000B3826">
        <w:rPr>
          <w:rFonts w:ascii="Arial Narrow" w:hAnsi="Arial Narrow" w:cs="Arial"/>
        </w:rPr>
        <w:t>, a propuesta del Patronato, ele</w:t>
      </w:r>
      <w:r w:rsidRPr="000B3826">
        <w:rPr>
          <w:rFonts w:ascii="Arial Narrow" w:hAnsi="Arial Narrow" w:cs="Arial"/>
        </w:rPr>
        <w:t>girá a cuál o cuáles instituciones le será entregado, de preferencia entre las que tengan un objeto análogo a la extinguida; en caso contrario se presentara al Ejecutivo, un proyecto para constituir una nueva Institución con los bienes que integren el remanente.</w:t>
      </w:r>
    </w:p>
    <w:p w14:paraId="24DDFAF2"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En cualquier caso,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y el Patronato, tomarán en cuenta lo dispuesto por el fundador, testador o legatario  en el acta constitutiva.</w:t>
      </w:r>
    </w:p>
    <w:p w14:paraId="72F0D5AD"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106.</w:t>
      </w:r>
      <w:r w:rsidR="007E0464" w:rsidRPr="000B3826">
        <w:rPr>
          <w:rFonts w:ascii="Arial Narrow" w:hAnsi="Arial Narrow" w:cs="Arial"/>
          <w:b/>
          <w:bCs/>
        </w:rPr>
        <w:t>-</w:t>
      </w:r>
      <w:r w:rsidRPr="000B3826">
        <w:rPr>
          <w:rFonts w:ascii="Arial Narrow" w:hAnsi="Arial Narrow" w:cs="Arial"/>
        </w:rPr>
        <w:t xml:space="preserve"> Los liquidadores serán los representantes de la institución y responderán por los actos que ejecuten.</w:t>
      </w:r>
    </w:p>
    <w:p w14:paraId="1C423DCB" w14:textId="77777777" w:rsidR="00DC59A5" w:rsidRPr="000B3826" w:rsidRDefault="00DC59A5">
      <w:pPr>
        <w:spacing w:before="240" w:after="240"/>
        <w:rPr>
          <w:rFonts w:ascii="Arial Narrow" w:hAnsi="Arial Narrow" w:cs="Arial"/>
        </w:rPr>
      </w:pPr>
      <w:r w:rsidRPr="000B3826">
        <w:rPr>
          <w:rFonts w:ascii="Arial Narrow" w:hAnsi="Arial Narrow" w:cs="Arial"/>
        </w:rPr>
        <w:t>La liquidación se practicará con arreglo a las estipulaciones relativas de los estatutos de la institución y de  la resolución del Ejecutivo del Estado.</w:t>
      </w:r>
    </w:p>
    <w:p w14:paraId="3449569C" w14:textId="77777777" w:rsidR="00DC59A5" w:rsidRPr="000B3826" w:rsidRDefault="00DC59A5">
      <w:pPr>
        <w:spacing w:before="240" w:after="240"/>
        <w:rPr>
          <w:rFonts w:ascii="Arial Narrow" w:hAnsi="Arial Narrow" w:cs="Arial"/>
        </w:rPr>
      </w:pPr>
      <w:r w:rsidRPr="000B3826">
        <w:rPr>
          <w:rFonts w:ascii="Arial Narrow" w:hAnsi="Arial Narrow" w:cs="Arial"/>
        </w:rPr>
        <w:t>Los honorarios de los liquidadores serán pagados con los  fondos de la institución en liquidación y se tasarán equitativamente, según la cuantía del remanente y el género de trabajo que haya de desempeñarse.</w:t>
      </w:r>
    </w:p>
    <w:p w14:paraId="7C8C6B8C" w14:textId="77777777" w:rsidR="00DC59A5" w:rsidRPr="000B3826" w:rsidRDefault="00DC59A5">
      <w:pPr>
        <w:spacing w:before="240" w:after="240"/>
        <w:rPr>
          <w:rFonts w:ascii="Arial Narrow" w:hAnsi="Arial Narrow" w:cs="Arial"/>
        </w:rPr>
      </w:pPr>
      <w:r w:rsidRPr="000B3826">
        <w:rPr>
          <w:rFonts w:ascii="Arial Narrow" w:hAnsi="Arial Narrow" w:cs="Arial"/>
        </w:rPr>
        <w:t>Si los liquidadores nombrados forman parte del patronato de la institución, no percibirán remuneración alguna por el ejercicio del cargo de liquidador.</w:t>
      </w:r>
    </w:p>
    <w:p w14:paraId="3206C1A3" w14:textId="77777777" w:rsidR="00DC59A5" w:rsidRPr="000B3826" w:rsidRDefault="006A682A">
      <w:pPr>
        <w:spacing w:before="240" w:after="240"/>
        <w:rPr>
          <w:rFonts w:ascii="Arial Narrow" w:hAnsi="Arial Narrow" w:cs="Arial"/>
        </w:rPr>
      </w:pPr>
      <w:r w:rsidRPr="000B3826">
        <w:rPr>
          <w:rFonts w:ascii="Arial Narrow" w:hAnsi="Arial Narrow" w:cs="Arial"/>
          <w:b/>
          <w:bCs/>
        </w:rPr>
        <w:t xml:space="preserve">ARTICULO </w:t>
      </w:r>
      <w:r w:rsidR="00DC59A5" w:rsidRPr="000B3826">
        <w:rPr>
          <w:rFonts w:ascii="Arial Narrow" w:hAnsi="Arial Narrow" w:cs="Arial"/>
          <w:b/>
          <w:bCs/>
        </w:rPr>
        <w:t>107.</w:t>
      </w:r>
      <w:r w:rsidRPr="000B3826">
        <w:rPr>
          <w:rFonts w:ascii="Arial Narrow" w:hAnsi="Arial Narrow" w:cs="Arial"/>
          <w:b/>
          <w:bCs/>
        </w:rPr>
        <w:t>-</w:t>
      </w:r>
      <w:r w:rsidR="00DC59A5" w:rsidRPr="000B3826">
        <w:rPr>
          <w:rFonts w:ascii="Arial Narrow" w:hAnsi="Arial Narrow" w:cs="Arial"/>
        </w:rPr>
        <w:t xml:space="preserve"> Los liquidadores tendrán las siguientes facultades:</w:t>
      </w:r>
    </w:p>
    <w:p w14:paraId="483F53B8" w14:textId="77777777" w:rsidR="00DC59A5" w:rsidRPr="000B3826" w:rsidRDefault="00DC59A5">
      <w:pPr>
        <w:spacing w:before="240" w:after="240"/>
        <w:rPr>
          <w:rFonts w:ascii="Arial Narrow" w:hAnsi="Arial Narrow" w:cs="Arial"/>
        </w:rPr>
      </w:pPr>
      <w:r w:rsidRPr="000B3826">
        <w:rPr>
          <w:rFonts w:ascii="Arial Narrow" w:hAnsi="Arial Narrow" w:cs="Arial"/>
        </w:rPr>
        <w:t>1). Concluir las operaciones de la institución que hubieren quedado pendientes al momento de la disolución.</w:t>
      </w:r>
    </w:p>
    <w:p w14:paraId="407B9AF3" w14:textId="77777777" w:rsidR="00DC59A5" w:rsidRPr="000B3826" w:rsidRDefault="00DC59A5">
      <w:pPr>
        <w:spacing w:before="240" w:after="240"/>
        <w:rPr>
          <w:rFonts w:ascii="Arial Narrow" w:hAnsi="Arial Narrow" w:cs="Arial"/>
        </w:rPr>
      </w:pPr>
      <w:r w:rsidRPr="000B3826">
        <w:rPr>
          <w:rFonts w:ascii="Arial Narrow" w:hAnsi="Arial Narrow" w:cs="Arial"/>
        </w:rPr>
        <w:t>2). Formar el inventario de todos los bienes.</w:t>
      </w:r>
    </w:p>
    <w:p w14:paraId="60F445B3" w14:textId="77777777" w:rsidR="00DC59A5" w:rsidRPr="000B3826" w:rsidRDefault="00DC59A5">
      <w:pPr>
        <w:spacing w:before="240" w:after="240"/>
        <w:rPr>
          <w:rFonts w:ascii="Arial Narrow" w:hAnsi="Arial Narrow" w:cs="Arial"/>
        </w:rPr>
      </w:pPr>
      <w:r w:rsidRPr="000B3826">
        <w:rPr>
          <w:rFonts w:ascii="Arial Narrow" w:hAnsi="Arial Narrow" w:cs="Arial"/>
        </w:rPr>
        <w:t>3). Cobrar lo que se deba a la institución y pagar lo que ésta adeude.</w:t>
      </w:r>
    </w:p>
    <w:p w14:paraId="1622D3AC"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4). Practicar el balance final de la institución y someterlo a la aprobación del Patronato y  de </w:t>
      </w:r>
      <w:smartTag w:uri="urn:schemas-microsoft-com:office:smarttags" w:element="PersonName">
        <w:smartTagPr>
          <w:attr w:name="ProductID" w:val="la Junta."/>
        </w:smartTagPr>
        <w:r w:rsidRPr="000B3826">
          <w:rPr>
            <w:rFonts w:ascii="Arial Narrow" w:hAnsi="Arial Narrow" w:cs="Arial"/>
          </w:rPr>
          <w:t>la Junta.</w:t>
        </w:r>
      </w:smartTag>
    </w:p>
    <w:p w14:paraId="511F39B0"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5). Rendir cuatrimestralmente al Patronato y a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un informe del estado que guarda el proceso de liquidación.</w:t>
      </w:r>
    </w:p>
    <w:p w14:paraId="35F4E45D" w14:textId="77777777" w:rsidR="000B3826" w:rsidRPr="00403CA0" w:rsidRDefault="000B3826" w:rsidP="000B3826">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0EE98BF2" w14:textId="77777777" w:rsidR="000B3826" w:rsidRDefault="000B3826" w:rsidP="000B3826">
      <w:pPr>
        <w:rPr>
          <w:rFonts w:ascii="Arial Narrow" w:hAnsi="Arial Narrow" w:cs="Arial"/>
          <w:szCs w:val="24"/>
        </w:rPr>
      </w:pPr>
      <w:r w:rsidRPr="000B3826">
        <w:rPr>
          <w:rFonts w:ascii="Arial Narrow" w:hAnsi="Arial Narrow" w:cs="Arial"/>
          <w:szCs w:val="24"/>
        </w:rPr>
        <w:t>6). Obtener del Instituto Registral y Catastral del Estado de Coahuila de Zaragoza la cancelación de la inscripción de la institución una vez concluida la liquidación.</w:t>
      </w:r>
    </w:p>
    <w:p w14:paraId="30AA7352" w14:textId="77777777" w:rsidR="000B3826" w:rsidRPr="000B3826" w:rsidRDefault="000B3826" w:rsidP="000B3826">
      <w:pPr>
        <w:rPr>
          <w:rFonts w:ascii="Arial Narrow" w:hAnsi="Arial Narrow" w:cs="Arial"/>
          <w:szCs w:val="24"/>
        </w:rPr>
      </w:pPr>
    </w:p>
    <w:p w14:paraId="1616D14E" w14:textId="77777777" w:rsidR="000B3826" w:rsidRPr="00403CA0" w:rsidRDefault="000B3826" w:rsidP="000B3826">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04685FE0" w14:textId="77777777" w:rsidR="000B3826" w:rsidRPr="000B3826" w:rsidRDefault="000B3826" w:rsidP="000B3826">
      <w:pPr>
        <w:rPr>
          <w:rFonts w:ascii="Arial Narrow" w:hAnsi="Arial Narrow" w:cs="Arial"/>
          <w:szCs w:val="24"/>
        </w:rPr>
      </w:pPr>
      <w:r w:rsidRPr="000B3826">
        <w:rPr>
          <w:rFonts w:ascii="Arial Narrow" w:hAnsi="Arial Narrow" w:cs="Arial"/>
          <w:b/>
          <w:bCs/>
          <w:szCs w:val="24"/>
        </w:rPr>
        <w:t>ARTICULO 108.-</w:t>
      </w:r>
      <w:r w:rsidRPr="000B3826">
        <w:rPr>
          <w:rFonts w:ascii="Arial Narrow" w:hAnsi="Arial Narrow" w:cs="Arial"/>
          <w:szCs w:val="24"/>
        </w:rPr>
        <w:t xml:space="preserve"> La Junta por causa grave y previa aprobación del Ejecutivo, podrá remover a los liquidadores nombrados y extender nuevos nombramientos, los que se inscribirán en el Instituto Registral y Catastral del Estado de Coahuila de Zaragoza. Los que hubieren sido removidos harán entrega a los nuevos liquidadores de toda la documentación que tuvieren y si se negaran a ello o no fuere posible hacerlo, la Junta suplirá a los primeros. Si fuere más de uno, los liquidadores obrarán conjuntamente y siempre lo harán en los términos acordados en la disolución.</w:t>
      </w:r>
    </w:p>
    <w:p w14:paraId="3332D33E" w14:textId="77777777" w:rsidR="00DC59A5" w:rsidRPr="000B3826" w:rsidRDefault="00DC59A5">
      <w:pPr>
        <w:spacing w:before="240" w:after="240"/>
        <w:rPr>
          <w:rFonts w:ascii="Arial Narrow" w:hAnsi="Arial Narrow" w:cs="Arial"/>
        </w:rPr>
      </w:pPr>
      <w:r w:rsidRPr="000B3826">
        <w:rPr>
          <w:rFonts w:ascii="Arial Narrow" w:hAnsi="Arial Narrow" w:cs="Arial"/>
        </w:rPr>
        <w:t>Si fuere más de uno, los liquidadores obrarán conjuntamente y siempre lo harán en los términos acordados en la disolución.</w:t>
      </w:r>
    </w:p>
    <w:p w14:paraId="3FDEB436"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109.</w:t>
      </w:r>
      <w:r w:rsidR="006A682A" w:rsidRPr="000B3826">
        <w:rPr>
          <w:rFonts w:ascii="Arial Narrow" w:hAnsi="Arial Narrow" w:cs="Arial"/>
          <w:b/>
          <w:bCs/>
        </w:rPr>
        <w:t>-</w:t>
      </w:r>
      <w:r w:rsidRPr="000B3826">
        <w:rPr>
          <w:rFonts w:ascii="Arial Narrow" w:hAnsi="Arial Narrow" w:cs="Arial"/>
        </w:rPr>
        <w:t xml:space="preserve"> Durante la liquidación, la institución conservará su personalidad jurídica. Terminada la liquidación se levantará un acta y los liquidadores entregarán a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toda la documentación correspondiente, incluyendo los libros respectivos, quien los remitirá para su guarda al archivo que corresponda.</w:t>
      </w:r>
    </w:p>
    <w:p w14:paraId="5DB4486B" w14:textId="77777777" w:rsidR="000B3826" w:rsidRPr="00403CA0" w:rsidRDefault="000B3826" w:rsidP="000B3826">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684B11AD" w14:textId="77777777" w:rsidR="000B3826" w:rsidRPr="000B3826" w:rsidRDefault="000B3826" w:rsidP="000B3826">
      <w:pPr>
        <w:rPr>
          <w:rFonts w:ascii="Arial Narrow" w:hAnsi="Arial Narrow" w:cs="Arial"/>
          <w:szCs w:val="24"/>
        </w:rPr>
      </w:pPr>
      <w:r w:rsidRPr="000B3826">
        <w:rPr>
          <w:rFonts w:ascii="Arial Narrow" w:hAnsi="Arial Narrow" w:cs="Arial"/>
          <w:b/>
          <w:bCs/>
          <w:szCs w:val="24"/>
        </w:rPr>
        <w:t>ARTÍCULO 110.-</w:t>
      </w:r>
      <w:r w:rsidRPr="000B3826">
        <w:rPr>
          <w:rFonts w:ascii="Arial Narrow" w:hAnsi="Arial Narrow" w:cs="Arial"/>
          <w:szCs w:val="24"/>
        </w:rPr>
        <w:t xml:space="preserve"> Los Notarios Públicos no autorizarán ningún documento donde se proceda a la liquidación de Instituciones cuando no se ajusten a lo dispuesto en la presente Ley. Igual obligación tendrán los Registradores Públicos y el Director del Instituto Registral y Catastral del Estado de Coahuila de Zaragoza, así como los Jueces Civiles que ordenen las inscripciones relativas.</w:t>
      </w:r>
    </w:p>
    <w:p w14:paraId="22F20DC4" w14:textId="77777777" w:rsidR="006A682A" w:rsidRDefault="006A682A">
      <w:pPr>
        <w:spacing w:before="240" w:after="240"/>
        <w:jc w:val="center"/>
        <w:rPr>
          <w:rFonts w:ascii="Arial Narrow" w:hAnsi="Arial Narrow" w:cs="Arial"/>
          <w:b/>
          <w:bCs/>
        </w:rPr>
      </w:pPr>
    </w:p>
    <w:p w14:paraId="3B06CB9B" w14:textId="77777777" w:rsidR="00DC59A5" w:rsidRPr="000B3826" w:rsidRDefault="00DC59A5">
      <w:pPr>
        <w:spacing w:before="240" w:after="240"/>
        <w:jc w:val="center"/>
        <w:rPr>
          <w:rFonts w:ascii="Arial Narrow" w:hAnsi="Arial Narrow" w:cs="Arial"/>
          <w:b/>
          <w:bCs/>
        </w:rPr>
      </w:pPr>
      <w:r w:rsidRPr="000B3826">
        <w:rPr>
          <w:rFonts w:ascii="Arial Narrow" w:hAnsi="Arial Narrow" w:cs="Arial"/>
          <w:b/>
          <w:bCs/>
        </w:rPr>
        <w:t>TITULO SEXTO</w:t>
      </w:r>
    </w:p>
    <w:p w14:paraId="0EBDC404" w14:textId="77777777" w:rsidR="00DC59A5" w:rsidRPr="000B3826" w:rsidRDefault="00DC59A5">
      <w:pPr>
        <w:spacing w:before="240" w:after="240"/>
        <w:jc w:val="center"/>
        <w:rPr>
          <w:rFonts w:ascii="Arial Narrow" w:hAnsi="Arial Narrow" w:cs="Arial"/>
          <w:b/>
          <w:bCs/>
        </w:rPr>
      </w:pPr>
      <w:r w:rsidRPr="000B3826">
        <w:rPr>
          <w:rFonts w:ascii="Arial Narrow" w:hAnsi="Arial Narrow" w:cs="Arial"/>
          <w:b/>
          <w:bCs/>
        </w:rPr>
        <w:t>RESPONSABILIDADES Y RECONOCIMIENTOS</w:t>
      </w:r>
    </w:p>
    <w:p w14:paraId="2115849A"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111.</w:t>
      </w:r>
      <w:r w:rsidR="006A682A" w:rsidRPr="000B3826">
        <w:rPr>
          <w:rFonts w:ascii="Arial Narrow" w:hAnsi="Arial Narrow" w:cs="Arial"/>
          <w:b/>
          <w:bCs/>
        </w:rPr>
        <w:t>-</w:t>
      </w:r>
      <w:r w:rsidRPr="000B3826">
        <w:rPr>
          <w:rFonts w:ascii="Arial Narrow" w:hAnsi="Arial Narrow" w:cs="Arial"/>
        </w:rPr>
        <w:t xml:space="preserve"> Los titulares, representantes, administradores, directores y empleados de las Instituciones  y las demás autoridades, órganos y particulares vinculados con las mismas, serán responsables por los actos que realicen en contravención a lo dispuesto por esta Ley.</w:t>
      </w:r>
    </w:p>
    <w:p w14:paraId="518CD5CC"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112.</w:t>
      </w:r>
      <w:r w:rsidR="006A682A" w:rsidRPr="000B3826">
        <w:rPr>
          <w:rFonts w:ascii="Arial Narrow" w:hAnsi="Arial Narrow" w:cs="Arial"/>
          <w:b/>
          <w:bCs/>
        </w:rPr>
        <w:t>-</w:t>
      </w:r>
      <w:r w:rsidRPr="000B3826">
        <w:rPr>
          <w:rFonts w:ascii="Arial Narrow" w:hAnsi="Arial Narrow" w:cs="Arial"/>
        </w:rPr>
        <w:t xml:space="preserve"> Son infracciones para los efectos de la presente Ley, las siguientes: </w:t>
      </w:r>
    </w:p>
    <w:p w14:paraId="22F2C263"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I. </w:t>
      </w:r>
      <w:r w:rsidR="00EC7F63" w:rsidRPr="000B3826">
        <w:rPr>
          <w:rFonts w:ascii="Arial Narrow" w:hAnsi="Arial Narrow" w:cs="Arial"/>
        </w:rPr>
        <w:t xml:space="preserve">La constitución sin </w:t>
      </w:r>
      <w:r w:rsidRPr="000B3826">
        <w:rPr>
          <w:rFonts w:ascii="Arial Narrow" w:hAnsi="Arial Narrow" w:cs="Arial"/>
        </w:rPr>
        <w:t xml:space="preserve">autorización </w:t>
      </w:r>
      <w:r w:rsidR="00EC7F63" w:rsidRPr="000B3826">
        <w:rPr>
          <w:rFonts w:ascii="Arial Narrow" w:hAnsi="Arial Narrow" w:cs="Arial"/>
        </w:rPr>
        <w:t xml:space="preserve">de </w:t>
      </w:r>
      <w:r w:rsidRPr="000B3826">
        <w:rPr>
          <w:rFonts w:ascii="Arial Narrow" w:hAnsi="Arial Narrow" w:cs="Arial"/>
        </w:rPr>
        <w:t>una institución de las previstas en esta Ley.</w:t>
      </w:r>
    </w:p>
    <w:p w14:paraId="56180A2F" w14:textId="77777777" w:rsidR="00DC59A5" w:rsidRPr="000B3826" w:rsidRDefault="00DC59A5">
      <w:pPr>
        <w:spacing w:before="240" w:after="240"/>
        <w:rPr>
          <w:rFonts w:ascii="Arial Narrow" w:hAnsi="Arial Narrow" w:cs="Arial"/>
        </w:rPr>
      </w:pPr>
      <w:r w:rsidRPr="000B3826">
        <w:rPr>
          <w:rFonts w:ascii="Arial Narrow" w:hAnsi="Arial Narrow" w:cs="Arial"/>
        </w:rPr>
        <w:t>II. No dar cumplimiento a las normas que el presente ordenamiento establece para la constitución, funcionamiento y administración de las instituciones que esta Ley rige.</w:t>
      </w:r>
    </w:p>
    <w:p w14:paraId="734B8C15" w14:textId="77777777" w:rsidR="00DC59A5" w:rsidRPr="000B3826" w:rsidRDefault="00DC59A5">
      <w:pPr>
        <w:spacing w:before="240" w:after="240"/>
        <w:rPr>
          <w:rFonts w:ascii="Arial Narrow" w:hAnsi="Arial Narrow" w:cs="Arial"/>
        </w:rPr>
      </w:pPr>
      <w:r w:rsidRPr="000B3826">
        <w:rPr>
          <w:rFonts w:ascii="Arial Narrow" w:hAnsi="Arial Narrow" w:cs="Arial"/>
        </w:rPr>
        <w:t>III. No acatar,  los re</w:t>
      </w:r>
      <w:r w:rsidR="005E4CD3" w:rsidRPr="000B3826">
        <w:rPr>
          <w:rFonts w:ascii="Arial Narrow" w:hAnsi="Arial Narrow" w:cs="Arial"/>
        </w:rPr>
        <w:t>sponsables de las Instituciones</w:t>
      </w:r>
      <w:r w:rsidRPr="000B3826">
        <w:rPr>
          <w:rFonts w:ascii="Arial Narrow" w:hAnsi="Arial Narrow" w:cs="Arial"/>
        </w:rPr>
        <w:t xml:space="preserve">, las prevenciones que dicten con fundamento en la presente Ley, el Ejecutivo del Estado, </w:t>
      </w:r>
      <w:smartTag w:uri="urn:schemas-microsoft-com:office:smarttags" w:element="PersonName">
        <w:smartTagPr>
          <w:attr w:name="ProductID" w:val="La Secretar￭a"/>
        </w:smartTagPr>
        <w:r w:rsidRPr="000B3826">
          <w:rPr>
            <w:rFonts w:ascii="Arial Narrow" w:hAnsi="Arial Narrow" w:cs="Arial"/>
          </w:rPr>
          <w:t>la Secretaría</w:t>
        </w:r>
      </w:smartTag>
      <w:r w:rsidRPr="000B3826">
        <w:rPr>
          <w:rFonts w:ascii="Arial Narrow" w:hAnsi="Arial Narrow" w:cs="Arial"/>
        </w:rPr>
        <w:t xml:space="preserve">  o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w:t>
      </w:r>
    </w:p>
    <w:p w14:paraId="3449E7C2"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IV. El autorizar, los notarios, sin aviso previo, ni aprobación de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 actos jurídicos que afecten los intereses de las Instituciones   o la constitución sin sujeción a las disposiciones de esta ley, de cualquier persona moral dedicada exclusivamente a realizar actos de beneficencia privada que se señalan en éstas. Para este efecto los notarios al tener conocimiento de cualquier solicitud para constituir una persona moral con los fines referidos, previo a la constitución, deberá dar aviso a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sobre lo anterior y obtener la autorización de ésta en los términos de la presente ley.</w:t>
      </w:r>
    </w:p>
    <w:p w14:paraId="124CC722"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V. No rendir los jueces, a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los informes previstos por esta Ley o no cumplir con las obligaciones que este ordenamiento fija dentro del trámite de los juicios sucesorios que a </w:t>
      </w:r>
      <w:smartTag w:uri="urn:schemas-microsoft-com:office:smarttags" w:element="PersonName">
        <w:smartTagPr>
          <w:attr w:name="ProductID" w:val="la Beneficencia Privada"/>
        </w:smartTagPr>
        <w:r w:rsidRPr="000B3826">
          <w:rPr>
            <w:rFonts w:ascii="Arial Narrow" w:hAnsi="Arial Narrow" w:cs="Arial"/>
          </w:rPr>
          <w:t>la Beneficencia Privada</w:t>
        </w:r>
      </w:smartTag>
      <w:r w:rsidRPr="000B3826">
        <w:rPr>
          <w:rFonts w:ascii="Arial Narrow" w:hAnsi="Arial Narrow" w:cs="Arial"/>
        </w:rPr>
        <w:t xml:space="preserve"> interesan.</w:t>
      </w:r>
    </w:p>
    <w:p w14:paraId="26802C09"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113.</w:t>
      </w:r>
      <w:r w:rsidR="006A682A" w:rsidRPr="000B3826">
        <w:rPr>
          <w:rFonts w:ascii="Arial Narrow" w:hAnsi="Arial Narrow" w:cs="Arial"/>
          <w:b/>
          <w:bCs/>
        </w:rPr>
        <w:t>-</w:t>
      </w:r>
      <w:r w:rsidRPr="000B3826">
        <w:rPr>
          <w:rFonts w:ascii="Arial Narrow" w:hAnsi="Arial Narrow" w:cs="Arial"/>
          <w:b/>
          <w:bCs/>
        </w:rPr>
        <w:t xml:space="preserve"> </w:t>
      </w:r>
      <w:r w:rsidRPr="000B3826">
        <w:rPr>
          <w:rFonts w:ascii="Arial Narrow" w:hAnsi="Arial Narrow" w:cs="Arial"/>
        </w:rPr>
        <w:t>Las sanciones que resulten con motivo de infracciones a la presente Ley, serán impuestas directamente por el Ejecutivo del Estado y comprenderán:</w:t>
      </w:r>
    </w:p>
    <w:p w14:paraId="1E261017" w14:textId="77777777" w:rsidR="00DC59A5" w:rsidRPr="000B3826" w:rsidRDefault="00DC59A5">
      <w:pPr>
        <w:spacing w:before="240" w:after="240"/>
        <w:rPr>
          <w:rFonts w:ascii="Arial Narrow" w:hAnsi="Arial Narrow" w:cs="Arial"/>
        </w:rPr>
      </w:pPr>
      <w:r w:rsidRPr="000B3826">
        <w:rPr>
          <w:rFonts w:ascii="Arial Narrow" w:hAnsi="Arial Narrow" w:cs="Arial"/>
        </w:rPr>
        <w:t>I. Amonestación,</w:t>
      </w:r>
    </w:p>
    <w:p w14:paraId="35440C63" w14:textId="77777777" w:rsidR="00DC59A5" w:rsidRPr="000B3826" w:rsidRDefault="00DC59A5">
      <w:pPr>
        <w:spacing w:before="240" w:after="240"/>
        <w:rPr>
          <w:rFonts w:ascii="Arial Narrow" w:hAnsi="Arial Narrow" w:cs="Arial"/>
        </w:rPr>
      </w:pPr>
      <w:r w:rsidRPr="000B3826">
        <w:rPr>
          <w:rFonts w:ascii="Arial Narrow" w:hAnsi="Arial Narrow" w:cs="Arial"/>
        </w:rPr>
        <w:t xml:space="preserve">II. Multa en los términos y casos que fije </w:t>
      </w:r>
      <w:smartTag w:uri="urn:schemas-microsoft-com:office:smarttags" w:element="PersonName">
        <w:smartTagPr>
          <w:attr w:name="ProductID" w:val="La Ley"/>
        </w:smartTagPr>
        <w:r w:rsidRPr="000B3826">
          <w:rPr>
            <w:rFonts w:ascii="Arial Narrow" w:hAnsi="Arial Narrow" w:cs="Arial"/>
          </w:rPr>
          <w:t>la Ley</w:t>
        </w:r>
      </w:smartTag>
      <w:r w:rsidRPr="000B3826">
        <w:rPr>
          <w:rFonts w:ascii="Arial Narrow" w:hAnsi="Arial Narrow" w:cs="Arial"/>
        </w:rPr>
        <w:t>,</w:t>
      </w:r>
    </w:p>
    <w:p w14:paraId="0E9BF721" w14:textId="77777777" w:rsidR="00DC59A5" w:rsidRPr="000B3826" w:rsidRDefault="00DC59A5">
      <w:pPr>
        <w:spacing w:before="240" w:after="240"/>
        <w:rPr>
          <w:rFonts w:ascii="Arial Narrow" w:hAnsi="Arial Narrow" w:cs="Arial"/>
        </w:rPr>
      </w:pPr>
      <w:r w:rsidRPr="000B3826">
        <w:rPr>
          <w:rFonts w:ascii="Arial Narrow" w:hAnsi="Arial Narrow" w:cs="Arial"/>
        </w:rPr>
        <w:t>III. Suspensión de la institución de beneficencia,</w:t>
      </w:r>
    </w:p>
    <w:p w14:paraId="10645334" w14:textId="77777777" w:rsidR="00DC59A5" w:rsidRPr="000B3826" w:rsidRDefault="00DC59A5">
      <w:pPr>
        <w:spacing w:before="240" w:after="240"/>
        <w:rPr>
          <w:rFonts w:ascii="Arial Narrow" w:hAnsi="Arial Narrow" w:cs="Arial"/>
        </w:rPr>
      </w:pPr>
      <w:r w:rsidRPr="000B3826">
        <w:rPr>
          <w:rFonts w:ascii="Arial Narrow" w:hAnsi="Arial Narrow" w:cs="Arial"/>
        </w:rPr>
        <w:t>IV. Clausura o extinción de la institución de beneficencia.</w:t>
      </w:r>
    </w:p>
    <w:p w14:paraId="73D8BDCA"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114.</w:t>
      </w:r>
      <w:r w:rsidR="006A682A" w:rsidRPr="000B3826">
        <w:rPr>
          <w:rFonts w:ascii="Arial Narrow" w:hAnsi="Arial Narrow" w:cs="Arial"/>
          <w:b/>
          <w:bCs/>
        </w:rPr>
        <w:t>-</w:t>
      </w:r>
      <w:r w:rsidRPr="000B3826">
        <w:rPr>
          <w:rFonts w:ascii="Arial Narrow" w:hAnsi="Arial Narrow" w:cs="Arial"/>
        </w:rPr>
        <w:t xml:space="preserve"> La violación a lo dispuesto por la fracción I de</w:t>
      </w:r>
      <w:r w:rsidR="00EC7F63" w:rsidRPr="000B3826">
        <w:rPr>
          <w:rFonts w:ascii="Arial Narrow" w:hAnsi="Arial Narrow" w:cs="Arial"/>
        </w:rPr>
        <w:t>l Artículo 112,</w:t>
      </w:r>
      <w:r w:rsidRPr="000B3826">
        <w:rPr>
          <w:rFonts w:ascii="Arial Narrow" w:hAnsi="Arial Narrow" w:cs="Arial"/>
        </w:rPr>
        <w:t xml:space="preserve"> se sancionará con una multa de $10,000.00 (DIEZ MIL PESOS 00/100 M.N.), que se hará efectiva a los responsables, para no afectar los fondos de la institución y</w:t>
      </w:r>
      <w:r w:rsidR="00EC7F63" w:rsidRPr="000B3826">
        <w:rPr>
          <w:rFonts w:ascii="Arial Narrow" w:hAnsi="Arial Narrow" w:cs="Arial"/>
        </w:rPr>
        <w:t>,</w:t>
      </w:r>
      <w:r w:rsidRPr="000B3826">
        <w:rPr>
          <w:rFonts w:ascii="Arial Narrow" w:hAnsi="Arial Narrow" w:cs="Arial"/>
        </w:rPr>
        <w:t xml:space="preserve"> además, si resultare socialmente conveniente se procederá a su liquidación en l</w:t>
      </w:r>
      <w:r w:rsidR="00EC7F63" w:rsidRPr="000B3826">
        <w:rPr>
          <w:rFonts w:ascii="Arial Narrow" w:hAnsi="Arial Narrow" w:cs="Arial"/>
        </w:rPr>
        <w:t>os términos del A</w:t>
      </w:r>
      <w:r w:rsidRPr="000B3826">
        <w:rPr>
          <w:rFonts w:ascii="Arial Narrow" w:hAnsi="Arial Narrow" w:cs="Arial"/>
        </w:rPr>
        <w:t>rtículo 99</w:t>
      </w:r>
      <w:r w:rsidR="00EC7F63" w:rsidRPr="000B3826">
        <w:rPr>
          <w:rFonts w:ascii="Arial Narrow" w:hAnsi="Arial Narrow" w:cs="Arial"/>
        </w:rPr>
        <w:t xml:space="preserve"> de esta ley</w:t>
      </w:r>
      <w:r w:rsidRPr="000B3826">
        <w:rPr>
          <w:rFonts w:ascii="Arial Narrow" w:hAnsi="Arial Narrow" w:cs="Arial"/>
        </w:rPr>
        <w:t>.</w:t>
      </w:r>
    </w:p>
    <w:p w14:paraId="5CF5EEA9" w14:textId="77777777" w:rsidR="00DC59A5" w:rsidRPr="000B3826" w:rsidRDefault="00DC59A5">
      <w:pPr>
        <w:spacing w:before="240" w:after="240"/>
        <w:rPr>
          <w:rFonts w:ascii="Arial Narrow" w:hAnsi="Arial Narrow" w:cs="Arial"/>
        </w:rPr>
      </w:pPr>
      <w:r w:rsidRPr="000B3826">
        <w:rPr>
          <w:rFonts w:ascii="Arial Narrow" w:hAnsi="Arial Narrow" w:cs="Arial"/>
          <w:b/>
          <w:bCs/>
        </w:rPr>
        <w:t>ARTICULO 115.</w:t>
      </w:r>
      <w:r w:rsidR="006A682A" w:rsidRPr="000B3826">
        <w:rPr>
          <w:rFonts w:ascii="Arial Narrow" w:hAnsi="Arial Narrow" w:cs="Arial"/>
          <w:b/>
          <w:bCs/>
        </w:rPr>
        <w:t>-</w:t>
      </w:r>
      <w:r w:rsidRPr="000B3826">
        <w:rPr>
          <w:rFonts w:ascii="Arial Narrow" w:hAnsi="Arial Narrow" w:cs="Arial"/>
        </w:rPr>
        <w:t xml:space="preserve"> Los casos de infracción a que se refiere </w:t>
      </w:r>
      <w:r w:rsidR="005C3419" w:rsidRPr="000B3826">
        <w:rPr>
          <w:rFonts w:ascii="Arial Narrow" w:hAnsi="Arial Narrow" w:cs="Arial"/>
        </w:rPr>
        <w:t>la fracción II del A</w:t>
      </w:r>
      <w:r w:rsidR="005E4CD3" w:rsidRPr="000B3826">
        <w:rPr>
          <w:rFonts w:ascii="Arial Narrow" w:hAnsi="Arial Narrow" w:cs="Arial"/>
        </w:rPr>
        <w:t>rtículo 112</w:t>
      </w:r>
      <w:r w:rsidR="005C3419" w:rsidRPr="000B3826">
        <w:rPr>
          <w:rFonts w:ascii="Arial Narrow" w:hAnsi="Arial Narrow" w:cs="Arial"/>
        </w:rPr>
        <w:t>,</w:t>
      </w:r>
      <w:r w:rsidRPr="000B3826">
        <w:rPr>
          <w:rFonts w:ascii="Arial Narrow" w:hAnsi="Arial Narrow" w:cs="Arial"/>
        </w:rPr>
        <w:t xml:space="preserve"> se sancionarán con amonestación o apercibimiento; sin perjuicio de poder aplicar la multa que se estime conveniente o alguna de las sanciones pr</w:t>
      </w:r>
      <w:r w:rsidR="005C3419" w:rsidRPr="000B3826">
        <w:rPr>
          <w:rFonts w:ascii="Arial Narrow" w:hAnsi="Arial Narrow" w:cs="Arial"/>
        </w:rPr>
        <w:t>eceptuadas por el artículo 119 de esta ley.</w:t>
      </w:r>
    </w:p>
    <w:p w14:paraId="61D1A208" w14:textId="77777777" w:rsidR="00DC59A5" w:rsidRPr="000B3826" w:rsidRDefault="00DC59A5">
      <w:pPr>
        <w:spacing w:before="360" w:after="360"/>
        <w:rPr>
          <w:rFonts w:ascii="Arial Narrow" w:hAnsi="Arial Narrow" w:cs="Arial"/>
        </w:rPr>
      </w:pPr>
      <w:r w:rsidRPr="000B3826">
        <w:rPr>
          <w:rFonts w:ascii="Arial Narrow" w:hAnsi="Arial Narrow" w:cs="Arial"/>
          <w:b/>
          <w:bCs/>
        </w:rPr>
        <w:t>ARTICULO 116.</w:t>
      </w:r>
      <w:r w:rsidR="006A682A" w:rsidRPr="000B3826">
        <w:rPr>
          <w:rFonts w:ascii="Arial Narrow" w:hAnsi="Arial Narrow" w:cs="Arial"/>
          <w:b/>
          <w:bCs/>
        </w:rPr>
        <w:t>-</w:t>
      </w:r>
      <w:r w:rsidRPr="000B3826">
        <w:rPr>
          <w:rFonts w:ascii="Arial Narrow" w:hAnsi="Arial Narrow" w:cs="Arial"/>
        </w:rPr>
        <w:t xml:space="preserve"> Los casos de contravención a la</w:t>
      </w:r>
      <w:r w:rsidR="005C3419" w:rsidRPr="000B3826">
        <w:rPr>
          <w:rFonts w:ascii="Arial Narrow" w:hAnsi="Arial Narrow" w:cs="Arial"/>
        </w:rPr>
        <w:t xml:space="preserve"> fracción III del Artículo 112, </w:t>
      </w:r>
      <w:r w:rsidRPr="000B3826">
        <w:rPr>
          <w:rFonts w:ascii="Arial Narrow" w:hAnsi="Arial Narrow" w:cs="Arial"/>
        </w:rPr>
        <w:t>se sancionarán con amonestación en el primer caso, y si hay lugar a reincidencia se le aplicará una multa de $10,000.00 (DIEZ MIL PESOS 00/100 M.N.), a $50,000.00 (CINCUENTA MIL PESOS 00/100 M.N.) a los responsables para no afectar los fondos de la institución, más los daños y perjuicios que se hubieren ocasionado; independientemente de las sanciones que pudieran corresponderle conforme a otro ordenamiento legal; y en caso grave se procederá a la clausura o extinción de la institución respectiva.</w:t>
      </w:r>
    </w:p>
    <w:p w14:paraId="4242088A" w14:textId="77777777" w:rsidR="00DC59A5" w:rsidRPr="000B3826" w:rsidRDefault="00DC59A5">
      <w:pPr>
        <w:spacing w:before="360" w:after="360"/>
        <w:rPr>
          <w:rFonts w:ascii="Arial Narrow" w:hAnsi="Arial Narrow" w:cs="Arial"/>
        </w:rPr>
      </w:pPr>
      <w:r w:rsidRPr="000B3826">
        <w:rPr>
          <w:rFonts w:ascii="Arial Narrow" w:hAnsi="Arial Narrow" w:cs="Arial"/>
          <w:b/>
          <w:bCs/>
        </w:rPr>
        <w:t>ARTICULO 117.</w:t>
      </w:r>
      <w:r w:rsidR="006A682A" w:rsidRPr="000B3826">
        <w:rPr>
          <w:rFonts w:ascii="Arial Narrow" w:hAnsi="Arial Narrow" w:cs="Arial"/>
          <w:b/>
          <w:bCs/>
        </w:rPr>
        <w:t>-</w:t>
      </w:r>
      <w:r w:rsidRPr="000B3826">
        <w:rPr>
          <w:rFonts w:ascii="Arial Narrow" w:hAnsi="Arial Narrow" w:cs="Arial"/>
        </w:rPr>
        <w:t xml:space="preserve"> El desacato por los notarios a que alude el supuesto previsto por </w:t>
      </w:r>
      <w:r w:rsidR="005C3419" w:rsidRPr="000B3826">
        <w:rPr>
          <w:rFonts w:ascii="Arial Narrow" w:hAnsi="Arial Narrow" w:cs="Arial"/>
        </w:rPr>
        <w:t>la fracción IV del Artículo 112</w:t>
      </w:r>
      <w:r w:rsidRPr="000B3826">
        <w:rPr>
          <w:rFonts w:ascii="Arial Narrow" w:hAnsi="Arial Narrow" w:cs="Arial"/>
        </w:rPr>
        <w:t>, se sancionará, por el Ejecutivo del Estado, con una multa de $10,000.00 (DIEZ MIL PESOS 00/100 M.N.), a $50,000.00 (CINCUENTA MIL PESOS 00/100 M.N.), y en caso de reincidencia con suspensión en el desempeño de sus funciones hasta por el término de un mes.</w:t>
      </w:r>
    </w:p>
    <w:p w14:paraId="7A4E64BB" w14:textId="77777777" w:rsidR="00DC59A5" w:rsidRPr="000B3826" w:rsidRDefault="00DC59A5">
      <w:pPr>
        <w:spacing w:before="360" w:after="360"/>
        <w:rPr>
          <w:rFonts w:ascii="Arial Narrow" w:hAnsi="Arial Narrow" w:cs="Arial"/>
        </w:rPr>
      </w:pPr>
      <w:r w:rsidRPr="000B3826">
        <w:rPr>
          <w:rFonts w:ascii="Arial Narrow" w:hAnsi="Arial Narrow" w:cs="Arial"/>
          <w:b/>
          <w:bCs/>
        </w:rPr>
        <w:t>ARTICULO 118.</w:t>
      </w:r>
      <w:r w:rsidR="006A682A" w:rsidRPr="000B3826">
        <w:rPr>
          <w:rFonts w:ascii="Arial Narrow" w:hAnsi="Arial Narrow" w:cs="Arial"/>
          <w:b/>
          <w:bCs/>
        </w:rPr>
        <w:t>-</w:t>
      </w:r>
      <w:r w:rsidRPr="000B3826">
        <w:rPr>
          <w:rFonts w:ascii="Arial Narrow" w:hAnsi="Arial Narrow" w:cs="Arial"/>
        </w:rPr>
        <w:t xml:space="preserve"> La infracción por los jueces a </w:t>
      </w:r>
      <w:r w:rsidR="005C3419" w:rsidRPr="000B3826">
        <w:rPr>
          <w:rFonts w:ascii="Arial Narrow" w:hAnsi="Arial Narrow" w:cs="Arial"/>
        </w:rPr>
        <w:t>la fracción V del artículo 112</w:t>
      </w:r>
      <w:r w:rsidRPr="000B3826">
        <w:rPr>
          <w:rFonts w:ascii="Arial Narrow" w:hAnsi="Arial Narrow" w:cs="Arial"/>
        </w:rPr>
        <w:t>, se sancionará por conducto de la autoridad competente, con suspensión en el desempeño de su cargo por el término de un mes y en caso de reincidencia con destitución definitiva.</w:t>
      </w:r>
    </w:p>
    <w:p w14:paraId="2C7B4887" w14:textId="77777777" w:rsidR="00DC59A5" w:rsidRPr="000B3826" w:rsidRDefault="00DC59A5">
      <w:pPr>
        <w:spacing w:before="360" w:after="360"/>
        <w:rPr>
          <w:rFonts w:ascii="Arial Narrow" w:hAnsi="Arial Narrow" w:cs="Arial"/>
        </w:rPr>
      </w:pPr>
      <w:r w:rsidRPr="000B3826">
        <w:rPr>
          <w:rFonts w:ascii="Arial Narrow" w:hAnsi="Arial Narrow" w:cs="Arial"/>
          <w:b/>
          <w:bCs/>
        </w:rPr>
        <w:t>ARTICULO 119.</w:t>
      </w:r>
      <w:r w:rsidR="006A682A" w:rsidRPr="000B3826">
        <w:rPr>
          <w:rFonts w:ascii="Arial Narrow" w:hAnsi="Arial Narrow" w:cs="Arial"/>
          <w:b/>
          <w:bCs/>
        </w:rPr>
        <w:t>-</w:t>
      </w:r>
      <w:r w:rsidRPr="000B3826">
        <w:rPr>
          <w:rFonts w:ascii="Arial Narrow" w:hAnsi="Arial Narrow" w:cs="Arial"/>
        </w:rPr>
        <w:t xml:space="preserve"> En caso de infracciones graves que se cometan en las instituciones, por actos contrarios a </w:t>
      </w:r>
      <w:smartTag w:uri="urn:schemas-microsoft-com:office:smarttags" w:element="PersonName">
        <w:smartTagPr>
          <w:attr w:name="ProductID" w:val="La Ley"/>
        </w:smartTagPr>
        <w:r w:rsidRPr="000B3826">
          <w:rPr>
            <w:rFonts w:ascii="Arial Narrow" w:hAnsi="Arial Narrow" w:cs="Arial"/>
          </w:rPr>
          <w:t>la Ley</w:t>
        </w:r>
      </w:smartTag>
      <w:r w:rsidRPr="000B3826">
        <w:rPr>
          <w:rFonts w:ascii="Arial Narrow" w:hAnsi="Arial Narrow" w:cs="Arial"/>
        </w:rPr>
        <w:t>, a las buenas costumbres o porque se desvíen indebidamente la aplicación de los fondos encomendados, las sanciones correspondientes se aplicarán de acuerdo a la gravedad de la falta y a las circunstancias que medien en cada caso concreto; pudiendo inclusive procederse previo respeto de la garantía de audiencia, a la destitución o separación del cargo del infractor, sin perjuicio de hacerle exigible cualquier otro tipo de responsabilidad que le resulte.</w:t>
      </w:r>
    </w:p>
    <w:p w14:paraId="109A40C8" w14:textId="77777777" w:rsidR="00DC59A5" w:rsidRPr="000B3826" w:rsidRDefault="00DC59A5">
      <w:pPr>
        <w:spacing w:before="360" w:after="360"/>
        <w:rPr>
          <w:rFonts w:ascii="Arial Narrow" w:hAnsi="Arial Narrow" w:cs="Arial"/>
        </w:rPr>
      </w:pPr>
      <w:r w:rsidRPr="000B3826">
        <w:rPr>
          <w:rFonts w:ascii="Arial Narrow" w:hAnsi="Arial Narrow" w:cs="Arial"/>
          <w:b/>
          <w:bCs/>
        </w:rPr>
        <w:t>ARTICULO 120.</w:t>
      </w:r>
      <w:r w:rsidR="006A682A" w:rsidRPr="000B3826">
        <w:rPr>
          <w:rFonts w:ascii="Arial Narrow" w:hAnsi="Arial Narrow" w:cs="Arial"/>
        </w:rPr>
        <w:t>-</w:t>
      </w:r>
      <w:r w:rsidRPr="000B3826">
        <w:rPr>
          <w:rFonts w:ascii="Arial Narrow" w:hAnsi="Arial Narrow" w:cs="Arial"/>
        </w:rPr>
        <w:t xml:space="preserve">Las multas, en caso de no cubrirse voluntariamente dentro del término de cinco días en </w:t>
      </w:r>
      <w:smartTag w:uri="urn:schemas-microsoft-com:office:smarttags" w:element="PersonName">
        <w:smartTagPr>
          <w:attr w:name="ProductID" w:val="La Secretar￭a"/>
        </w:smartTagPr>
        <w:r w:rsidRPr="000B3826">
          <w:rPr>
            <w:rFonts w:ascii="Arial Narrow" w:hAnsi="Arial Narrow" w:cs="Arial"/>
          </w:rPr>
          <w:t>la Secretaría</w:t>
        </w:r>
      </w:smartTag>
      <w:r w:rsidRPr="000B3826">
        <w:rPr>
          <w:rFonts w:ascii="Arial Narrow" w:hAnsi="Arial Narrow" w:cs="Arial"/>
        </w:rPr>
        <w:t xml:space="preserve"> de Finanzas  del Estado, se harán efectivas de acuerdo con el procedimiento de ejecución señalado por el Código Fiscal del Estado.</w:t>
      </w:r>
    </w:p>
    <w:p w14:paraId="08B3F50D" w14:textId="77777777" w:rsidR="00DC59A5" w:rsidRPr="000B3826" w:rsidRDefault="00DC59A5">
      <w:pPr>
        <w:spacing w:before="360" w:after="360"/>
        <w:rPr>
          <w:rFonts w:ascii="Arial Narrow" w:hAnsi="Arial Narrow" w:cs="Arial"/>
        </w:rPr>
      </w:pPr>
      <w:r w:rsidRPr="000B3826">
        <w:rPr>
          <w:rFonts w:ascii="Arial Narrow" w:hAnsi="Arial Narrow" w:cs="Arial"/>
          <w:b/>
          <w:bCs/>
        </w:rPr>
        <w:t>ARTICULO 121.</w:t>
      </w:r>
      <w:r w:rsidR="006A682A" w:rsidRPr="000B3826">
        <w:rPr>
          <w:rFonts w:ascii="Arial Narrow" w:hAnsi="Arial Narrow" w:cs="Arial"/>
          <w:b/>
          <w:bCs/>
        </w:rPr>
        <w:t>-</w:t>
      </w:r>
      <w:r w:rsidRPr="000B3826">
        <w:rPr>
          <w:rFonts w:ascii="Arial Narrow" w:hAnsi="Arial Narrow" w:cs="Arial"/>
        </w:rPr>
        <w:t xml:space="preserve"> Anualmente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hará una </w:t>
      </w:r>
      <w:r w:rsidR="005E4CD3" w:rsidRPr="000B3826">
        <w:rPr>
          <w:rFonts w:ascii="Arial Narrow" w:hAnsi="Arial Narrow" w:cs="Arial"/>
        </w:rPr>
        <w:t>evaluación de las Instituciones</w:t>
      </w:r>
      <w:r w:rsidRPr="000B3826">
        <w:rPr>
          <w:rFonts w:ascii="Arial Narrow" w:hAnsi="Arial Narrow" w:cs="Arial"/>
        </w:rPr>
        <w:t>, brindando un reconocimiento público a las que estén cumpliendo cabalmente con su función y dando cuenta a los medios de comunicación social, para que se aprecie el esfuerzo de las instituciones y sus directores. Esta evaluación se basará en el informe anual que deberán rendir las instituciones sobre los logros alcanzados y las perspectivas que se tengan.</w:t>
      </w:r>
    </w:p>
    <w:p w14:paraId="7ACCB6A1" w14:textId="77777777" w:rsidR="00DC59A5" w:rsidRPr="000B3826" w:rsidRDefault="00DC59A5">
      <w:pPr>
        <w:spacing w:before="360" w:after="360"/>
        <w:rPr>
          <w:rFonts w:ascii="Arial Narrow" w:hAnsi="Arial Narrow" w:cs="Arial"/>
        </w:rPr>
      </w:pPr>
      <w:r w:rsidRPr="000B3826">
        <w:rPr>
          <w:rFonts w:ascii="Arial Narrow" w:hAnsi="Arial Narrow" w:cs="Arial"/>
          <w:b/>
          <w:bCs/>
        </w:rPr>
        <w:t>ARTICULO 122.</w:t>
      </w:r>
      <w:r w:rsidR="006A682A" w:rsidRPr="000B3826">
        <w:rPr>
          <w:rFonts w:ascii="Arial Narrow" w:hAnsi="Arial Narrow" w:cs="Arial"/>
          <w:b/>
          <w:bCs/>
        </w:rPr>
        <w:t>-</w:t>
      </w:r>
      <w:r w:rsidRPr="000B3826">
        <w:rPr>
          <w:rFonts w:ascii="Arial Narrow" w:hAnsi="Arial Narrow" w:cs="Arial"/>
        </w:rPr>
        <w:t xml:space="preserve">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de acuerdo a lo previsto en el artículo anterior, estimularán las tareas efectuadas por los organismos que esta Ley rige, instituyéndose un reconocimiento anual, que se premiará mediante el otorgamiento de </w:t>
      </w:r>
      <w:smartTag w:uri="urn:schemas-microsoft-com:office:smarttags" w:element="PersonName">
        <w:smartTagPr>
          <w:attr w:name="ProductID" w:val="la   Presea  Francisco"/>
        </w:smartTagPr>
        <w:r w:rsidRPr="000B3826">
          <w:rPr>
            <w:rFonts w:ascii="Arial Narrow" w:hAnsi="Arial Narrow" w:cs="Arial"/>
          </w:rPr>
          <w:t>la   Presea  Francisco</w:t>
        </w:r>
      </w:smartTag>
      <w:r w:rsidRPr="000B3826">
        <w:rPr>
          <w:rFonts w:ascii="Arial Narrow" w:hAnsi="Arial Narrow" w:cs="Arial"/>
        </w:rPr>
        <w:t xml:space="preserve"> I. Madero, a la institución mas destacada; así como, menciones especiales a las que hubieren superado sus objetivos trazados en dicha anualidad y diplomas de reconocimiento a todas las demás que hayan realizado sus tareas en cumplimiento a sus estatutos y a lo previsto en esta Ley.</w:t>
      </w:r>
    </w:p>
    <w:p w14:paraId="1A874690" w14:textId="77777777" w:rsidR="00DC59A5" w:rsidRPr="000B3826" w:rsidRDefault="00DC59A5">
      <w:pPr>
        <w:spacing w:before="360" w:after="360"/>
        <w:rPr>
          <w:rFonts w:ascii="Arial Narrow" w:hAnsi="Arial Narrow" w:cs="Arial"/>
        </w:rPr>
      </w:pPr>
      <w:r w:rsidRPr="000B3826">
        <w:rPr>
          <w:rFonts w:ascii="Arial Narrow" w:hAnsi="Arial Narrow" w:cs="Arial"/>
          <w:b/>
          <w:bCs/>
        </w:rPr>
        <w:t>ARTICULO 123.</w:t>
      </w:r>
      <w:r w:rsidR="006A682A" w:rsidRPr="000B3826">
        <w:rPr>
          <w:rFonts w:ascii="Arial Narrow" w:hAnsi="Arial Narrow" w:cs="Arial"/>
          <w:b/>
          <w:bCs/>
        </w:rPr>
        <w:t>-</w:t>
      </w:r>
      <w:r w:rsidRPr="000B3826">
        <w:rPr>
          <w:rFonts w:ascii="Arial Narrow" w:hAnsi="Arial Narrow" w:cs="Arial"/>
        </w:rPr>
        <w:t xml:space="preserve"> El Estado coadyuvará con las funciones que desempeñen estas instituciones, y en la medida de sus posibilidades promoverá y otorgará becas a las personas tuteladas por éstas; o en su caso, les brindará oportunidad preferente de empleo; asimismo, fomentará la realización de eventos deportivos, recreativos, culturales y demás que sean necesarios para su mejor formación.</w:t>
      </w:r>
    </w:p>
    <w:p w14:paraId="52AAB065" w14:textId="77777777" w:rsidR="00DC59A5" w:rsidRPr="000B3826" w:rsidRDefault="00DC59A5">
      <w:pPr>
        <w:spacing w:before="240" w:after="240"/>
        <w:jc w:val="center"/>
        <w:rPr>
          <w:rFonts w:ascii="Arial Narrow" w:hAnsi="Arial Narrow" w:cs="Arial"/>
          <w:b/>
          <w:bCs/>
          <w:lang w:val="en-US"/>
        </w:rPr>
      </w:pPr>
      <w:r w:rsidRPr="000B3826">
        <w:rPr>
          <w:rFonts w:ascii="Arial Narrow" w:hAnsi="Arial Narrow" w:cs="Arial"/>
          <w:b/>
          <w:bCs/>
          <w:lang w:val="en-US"/>
        </w:rPr>
        <w:t>T R A N S I T O R I O S:</w:t>
      </w:r>
    </w:p>
    <w:p w14:paraId="793DE15D" w14:textId="77777777" w:rsidR="00DC59A5" w:rsidRPr="000B3826" w:rsidRDefault="00DC59A5">
      <w:pPr>
        <w:spacing w:before="240" w:after="240"/>
        <w:rPr>
          <w:rFonts w:ascii="Arial Narrow" w:hAnsi="Arial Narrow" w:cs="Arial"/>
        </w:rPr>
      </w:pPr>
      <w:r w:rsidRPr="000B3826">
        <w:rPr>
          <w:rFonts w:ascii="Arial Narrow" w:hAnsi="Arial Narrow" w:cs="Arial"/>
          <w:b/>
          <w:bCs/>
        </w:rPr>
        <w:t>PRIMERO.</w:t>
      </w:r>
      <w:r w:rsidR="006A682A" w:rsidRPr="000B3826">
        <w:rPr>
          <w:rFonts w:ascii="Arial Narrow" w:hAnsi="Arial Narrow" w:cs="Arial"/>
          <w:b/>
          <w:bCs/>
        </w:rPr>
        <w:t>-</w:t>
      </w:r>
      <w:r w:rsidRPr="000B3826">
        <w:rPr>
          <w:rFonts w:ascii="Arial Narrow" w:hAnsi="Arial Narrow" w:cs="Arial"/>
        </w:rPr>
        <w:t xml:space="preserve"> La presente Ley entrará en vigor al día siguiente al de su publicación en el Periódico Oficial del Estado.</w:t>
      </w:r>
    </w:p>
    <w:p w14:paraId="55FBA259" w14:textId="77777777" w:rsidR="00DC59A5" w:rsidRPr="000B3826" w:rsidRDefault="00DC59A5">
      <w:pPr>
        <w:spacing w:before="240" w:after="240"/>
        <w:rPr>
          <w:rFonts w:ascii="Arial Narrow" w:hAnsi="Arial Narrow" w:cs="Arial"/>
        </w:rPr>
      </w:pPr>
      <w:r w:rsidRPr="000B3826">
        <w:rPr>
          <w:rFonts w:ascii="Arial Narrow" w:hAnsi="Arial Narrow" w:cs="Arial"/>
          <w:b/>
          <w:bCs/>
        </w:rPr>
        <w:t>SEGUNDO.</w:t>
      </w:r>
      <w:r w:rsidR="006A682A" w:rsidRPr="000B3826">
        <w:rPr>
          <w:rFonts w:ascii="Arial Narrow" w:hAnsi="Arial Narrow" w:cs="Arial"/>
          <w:b/>
          <w:bCs/>
        </w:rPr>
        <w:t>-</w:t>
      </w:r>
      <w:r w:rsidRPr="000B3826">
        <w:rPr>
          <w:rFonts w:ascii="Arial Narrow" w:hAnsi="Arial Narrow" w:cs="Arial"/>
        </w:rPr>
        <w:t xml:space="preserve"> Se abroga </w:t>
      </w:r>
      <w:smartTag w:uri="urn:schemas-microsoft-com:office:smarttags" w:element="PersonName">
        <w:smartTagPr>
          <w:attr w:name="ProductID" w:val="La Ley"/>
        </w:smartTagPr>
        <w:r w:rsidRPr="000B3826">
          <w:rPr>
            <w:rFonts w:ascii="Arial Narrow" w:hAnsi="Arial Narrow" w:cs="Arial"/>
          </w:rPr>
          <w:t>la Ley</w:t>
        </w:r>
      </w:smartTag>
      <w:r w:rsidRPr="000B3826">
        <w:rPr>
          <w:rFonts w:ascii="Arial Narrow" w:hAnsi="Arial Narrow" w:cs="Arial"/>
        </w:rPr>
        <w:t xml:space="preserve"> sobre Fundaciones y Asociaciones de Beneficencia e Instrucción Publica de fecha 28 de diciembre de 1940.</w:t>
      </w:r>
    </w:p>
    <w:p w14:paraId="31900A06" w14:textId="77777777" w:rsidR="00DC59A5" w:rsidRPr="000B3826" w:rsidRDefault="00DC59A5">
      <w:pPr>
        <w:spacing w:before="240" w:after="240"/>
        <w:rPr>
          <w:rFonts w:ascii="Arial Narrow" w:hAnsi="Arial Narrow" w:cs="Arial"/>
        </w:rPr>
      </w:pPr>
      <w:r w:rsidRPr="000B3826">
        <w:rPr>
          <w:rFonts w:ascii="Arial Narrow" w:hAnsi="Arial Narrow" w:cs="Arial"/>
          <w:b/>
          <w:bCs/>
        </w:rPr>
        <w:t>TERCERO.</w:t>
      </w:r>
      <w:r w:rsidR="006A682A" w:rsidRPr="000B3826">
        <w:rPr>
          <w:rFonts w:ascii="Arial Narrow" w:hAnsi="Arial Narrow" w:cs="Arial"/>
          <w:b/>
          <w:bCs/>
        </w:rPr>
        <w:t>-</w:t>
      </w:r>
      <w:r w:rsidRPr="000B3826">
        <w:rPr>
          <w:rFonts w:ascii="Arial Narrow" w:hAnsi="Arial Narrow" w:cs="Arial"/>
        </w:rPr>
        <w:t xml:space="preserve"> Se deroga cualquier otra disposición que se oponga en cuanto a su contenido, términos y alcance a la presente Ley.</w:t>
      </w:r>
    </w:p>
    <w:p w14:paraId="7DDD4BE9" w14:textId="77777777" w:rsidR="00DC59A5" w:rsidRPr="000B3826" w:rsidRDefault="00DC59A5">
      <w:pPr>
        <w:spacing w:before="240" w:after="240"/>
        <w:rPr>
          <w:rFonts w:ascii="Arial Narrow" w:hAnsi="Arial Narrow" w:cs="Arial"/>
        </w:rPr>
      </w:pPr>
      <w:r w:rsidRPr="000B3826">
        <w:rPr>
          <w:rFonts w:ascii="Arial Narrow" w:hAnsi="Arial Narrow" w:cs="Arial"/>
          <w:b/>
          <w:bCs/>
        </w:rPr>
        <w:t>CUARTO.</w:t>
      </w:r>
      <w:r w:rsidR="006A682A" w:rsidRPr="000B3826">
        <w:rPr>
          <w:rFonts w:ascii="Arial Narrow" w:hAnsi="Arial Narrow" w:cs="Arial"/>
          <w:b/>
          <w:bCs/>
        </w:rPr>
        <w:t>-</w:t>
      </w:r>
      <w:r w:rsidRPr="000B3826">
        <w:rPr>
          <w:rFonts w:ascii="Arial Narrow" w:hAnsi="Arial Narrow" w:cs="Arial"/>
        </w:rPr>
        <w:t xml:space="preserve"> Las instituciones que este ordenamiento rige, adecuarán administrativamente sus actas de fundación y estatutos a los lineamientos que de acuerdo a esta Ley establezca </w:t>
      </w:r>
      <w:smartTag w:uri="urn:schemas-microsoft-com:office:smarttags" w:element="PersonName">
        <w:smartTagPr>
          <w:attr w:name="ProductID" w:val="La Junta"/>
        </w:smartTagPr>
        <w:r w:rsidRPr="000B3826">
          <w:rPr>
            <w:rFonts w:ascii="Arial Narrow" w:hAnsi="Arial Narrow" w:cs="Arial"/>
          </w:rPr>
          <w:t>la Junta</w:t>
        </w:r>
      </w:smartTag>
      <w:r w:rsidRPr="000B3826">
        <w:rPr>
          <w:rFonts w:ascii="Arial Narrow" w:hAnsi="Arial Narrow" w:cs="Arial"/>
        </w:rPr>
        <w:t xml:space="preserve"> de Beneficencia Privada, con el objeto de facilitarles apoyo y un mejor desempeño en su organización y funcionamiento. Las solicitudes para autorizar la constitución de instituciones de beneficencia, así como los demás procedimientos en trámite, se continuarán de acuerdo a lo preceptuado por el presente decreto.</w:t>
      </w:r>
    </w:p>
    <w:p w14:paraId="2DB631A4" w14:textId="77777777" w:rsidR="007E0464" w:rsidRPr="000B3826" w:rsidRDefault="007E0464" w:rsidP="007E0464">
      <w:pPr>
        <w:rPr>
          <w:rFonts w:ascii="Arial Narrow" w:hAnsi="Arial Narrow" w:cs="Arial"/>
          <w:snapToGrid w:val="0"/>
        </w:rPr>
      </w:pPr>
      <w:r w:rsidRPr="000B3826">
        <w:rPr>
          <w:rFonts w:ascii="Arial Narrow" w:hAnsi="Arial Narrow" w:cs="Arial"/>
          <w:b/>
          <w:snapToGrid w:val="0"/>
        </w:rPr>
        <w:t xml:space="preserve">DADO </w:t>
      </w:r>
      <w:r w:rsidRPr="000B3826">
        <w:rPr>
          <w:rFonts w:ascii="Arial Narrow" w:hAnsi="Arial Narrow" w:cs="Arial"/>
          <w:snapToGrid w:val="0"/>
        </w:rPr>
        <w:t xml:space="preserve">en el Salón de Sesiones del Congreso del Estado, en </w:t>
      </w:r>
      <w:smartTag w:uri="urn:schemas-microsoft-com:office:smarttags" w:element="PersonName">
        <w:smartTagPr>
          <w:attr w:name="ProductID" w:val="la Ciudad"/>
        </w:smartTagPr>
        <w:r w:rsidRPr="000B3826">
          <w:rPr>
            <w:rFonts w:ascii="Arial Narrow" w:hAnsi="Arial Narrow" w:cs="Arial"/>
            <w:snapToGrid w:val="0"/>
          </w:rPr>
          <w:t>la Ciudad</w:t>
        </w:r>
      </w:smartTag>
      <w:r w:rsidRPr="000B3826">
        <w:rPr>
          <w:rFonts w:ascii="Arial Narrow" w:hAnsi="Arial Narrow" w:cs="Arial"/>
          <w:snapToGrid w:val="0"/>
        </w:rPr>
        <w:t xml:space="preserve"> de Saltillo, Coahuila, a los ocho días del mes de noviembre del año dos mil cinco.</w:t>
      </w:r>
    </w:p>
    <w:p w14:paraId="419B2E21" w14:textId="77777777" w:rsidR="007E0464" w:rsidRPr="000B3826" w:rsidRDefault="007E0464" w:rsidP="007E0464">
      <w:pPr>
        <w:rPr>
          <w:rFonts w:ascii="Arial Narrow" w:hAnsi="Arial Narrow" w:cs="Arial"/>
          <w:b/>
          <w:snapToGrid w:val="0"/>
        </w:rPr>
      </w:pPr>
    </w:p>
    <w:p w14:paraId="794581C0" w14:textId="77777777" w:rsidR="007E0464" w:rsidRPr="000B3826" w:rsidRDefault="007E0464" w:rsidP="007E0464">
      <w:pPr>
        <w:jc w:val="center"/>
        <w:rPr>
          <w:rFonts w:ascii="Arial Narrow" w:hAnsi="Arial Narrow" w:cs="Arial"/>
          <w:b/>
          <w:snapToGrid w:val="0"/>
        </w:rPr>
      </w:pPr>
      <w:r w:rsidRPr="000B3826">
        <w:rPr>
          <w:rFonts w:ascii="Arial Narrow" w:hAnsi="Arial Narrow" w:cs="Arial"/>
          <w:b/>
          <w:snapToGrid w:val="0"/>
        </w:rPr>
        <w:t>DIPUTADA PRESIDENTA.</w:t>
      </w:r>
    </w:p>
    <w:p w14:paraId="7A8F93D0" w14:textId="77777777" w:rsidR="007E0464" w:rsidRPr="000B3826" w:rsidRDefault="007E0464" w:rsidP="007E0464">
      <w:pPr>
        <w:rPr>
          <w:rFonts w:ascii="Arial Narrow" w:hAnsi="Arial Narrow" w:cs="Arial"/>
          <w:b/>
          <w:snapToGrid w:val="0"/>
        </w:rPr>
      </w:pPr>
    </w:p>
    <w:p w14:paraId="71269682" w14:textId="77777777" w:rsidR="007E0464" w:rsidRPr="000B3826" w:rsidRDefault="007E0464" w:rsidP="007E0464">
      <w:pPr>
        <w:rPr>
          <w:rFonts w:ascii="Arial Narrow" w:hAnsi="Arial Narrow" w:cs="Arial"/>
          <w:b/>
          <w:snapToGrid w:val="0"/>
        </w:rPr>
      </w:pPr>
    </w:p>
    <w:p w14:paraId="7068F47B" w14:textId="77777777" w:rsidR="007E0464" w:rsidRPr="000B3826" w:rsidRDefault="007E0464" w:rsidP="007E0464">
      <w:pPr>
        <w:jc w:val="center"/>
        <w:rPr>
          <w:rFonts w:ascii="Arial Narrow" w:hAnsi="Arial Narrow" w:cs="Arial"/>
          <w:b/>
          <w:snapToGrid w:val="0"/>
        </w:rPr>
      </w:pPr>
      <w:r w:rsidRPr="000B3826">
        <w:rPr>
          <w:rFonts w:ascii="Arial Narrow" w:hAnsi="Arial Narrow" w:cs="Arial"/>
          <w:b/>
          <w:snapToGrid w:val="0"/>
        </w:rPr>
        <w:t>MARÍA EUGENIA CÁZARES MARTÍNEZ.</w:t>
      </w:r>
    </w:p>
    <w:p w14:paraId="05780B3F" w14:textId="77777777" w:rsidR="007E0464" w:rsidRPr="000B3826" w:rsidRDefault="007E0464" w:rsidP="007E0464">
      <w:pPr>
        <w:rPr>
          <w:rFonts w:ascii="Arial Narrow" w:hAnsi="Arial Narrow" w:cs="Arial"/>
          <w:b/>
          <w:snapToGrid w:val="0"/>
        </w:rPr>
      </w:pPr>
    </w:p>
    <w:p w14:paraId="69542D67" w14:textId="77777777" w:rsidR="007E0464" w:rsidRPr="000B3826" w:rsidRDefault="007E0464" w:rsidP="007E0464">
      <w:pPr>
        <w:rPr>
          <w:rFonts w:ascii="Arial Narrow" w:hAnsi="Arial Narrow" w:cs="Arial"/>
          <w:b/>
          <w:snapToGrid w:val="0"/>
        </w:rPr>
      </w:pPr>
      <w:r w:rsidRPr="000B3826">
        <w:rPr>
          <w:rFonts w:ascii="Arial Narrow" w:hAnsi="Arial Narrow" w:cs="Arial"/>
          <w:b/>
          <w:snapToGrid w:val="0"/>
        </w:rPr>
        <w:t xml:space="preserve">      </w:t>
      </w:r>
      <w:r w:rsidR="00CF0796" w:rsidRPr="000B3826">
        <w:rPr>
          <w:rFonts w:ascii="Arial Narrow" w:hAnsi="Arial Narrow" w:cs="Arial"/>
          <w:b/>
          <w:snapToGrid w:val="0"/>
        </w:rPr>
        <w:t xml:space="preserve">           </w:t>
      </w:r>
      <w:r w:rsidR="00AE3FBE" w:rsidRPr="000B3826">
        <w:rPr>
          <w:rFonts w:ascii="Arial Narrow" w:hAnsi="Arial Narrow" w:cs="Arial"/>
          <w:b/>
          <w:snapToGrid w:val="0"/>
        </w:rPr>
        <w:t xml:space="preserve"> </w:t>
      </w:r>
      <w:r w:rsidRPr="000B3826">
        <w:rPr>
          <w:rFonts w:ascii="Arial Narrow" w:hAnsi="Arial Narrow" w:cs="Arial"/>
          <w:b/>
          <w:snapToGrid w:val="0"/>
        </w:rPr>
        <w:t xml:space="preserve"> DIPUTADO SECRETARIO.</w:t>
      </w:r>
      <w:r w:rsidRPr="000B3826">
        <w:rPr>
          <w:rFonts w:ascii="Arial Narrow" w:hAnsi="Arial Narrow" w:cs="Arial"/>
          <w:b/>
          <w:snapToGrid w:val="0"/>
        </w:rPr>
        <w:tab/>
        <w:t xml:space="preserve">         </w:t>
      </w:r>
      <w:r w:rsidR="00AE3FBE" w:rsidRPr="000B3826">
        <w:rPr>
          <w:rFonts w:ascii="Arial Narrow" w:hAnsi="Arial Narrow" w:cs="Arial"/>
          <w:b/>
          <w:snapToGrid w:val="0"/>
        </w:rPr>
        <w:t xml:space="preserve"> </w:t>
      </w:r>
      <w:r w:rsidR="00CF0796" w:rsidRPr="000B3826">
        <w:rPr>
          <w:rFonts w:ascii="Arial Narrow" w:hAnsi="Arial Narrow" w:cs="Arial"/>
          <w:b/>
          <w:snapToGrid w:val="0"/>
        </w:rPr>
        <w:t xml:space="preserve">            </w:t>
      </w:r>
      <w:r w:rsidR="00AE3FBE" w:rsidRPr="000B3826">
        <w:rPr>
          <w:rFonts w:ascii="Arial Narrow" w:hAnsi="Arial Narrow" w:cs="Arial"/>
          <w:b/>
          <w:snapToGrid w:val="0"/>
        </w:rPr>
        <w:t xml:space="preserve">                    </w:t>
      </w:r>
      <w:r w:rsidRPr="000B3826">
        <w:rPr>
          <w:rFonts w:ascii="Arial Narrow" w:hAnsi="Arial Narrow" w:cs="Arial"/>
          <w:b/>
          <w:snapToGrid w:val="0"/>
        </w:rPr>
        <w:t>DIPUTADO SECRETARIO.</w:t>
      </w:r>
    </w:p>
    <w:p w14:paraId="5D5EA720" w14:textId="77777777" w:rsidR="007E0464" w:rsidRPr="000B3826" w:rsidRDefault="007E0464" w:rsidP="007E0464">
      <w:pPr>
        <w:pStyle w:val="Textoindependiente"/>
        <w:rPr>
          <w:rFonts w:ascii="Arial Narrow" w:hAnsi="Arial Narrow" w:cs="Arial"/>
          <w:b/>
          <w:sz w:val="20"/>
        </w:rPr>
      </w:pPr>
    </w:p>
    <w:p w14:paraId="133E673F" w14:textId="77777777" w:rsidR="007E0464" w:rsidRPr="000B3826" w:rsidRDefault="007E0464" w:rsidP="007E0464">
      <w:pPr>
        <w:rPr>
          <w:rFonts w:ascii="Arial Narrow" w:hAnsi="Arial Narrow" w:cs="Arial"/>
          <w:b/>
          <w:snapToGrid w:val="0"/>
        </w:rPr>
      </w:pPr>
    </w:p>
    <w:p w14:paraId="5C0B8F96" w14:textId="77777777" w:rsidR="007E0464" w:rsidRPr="000B3826" w:rsidRDefault="00AE3FBE" w:rsidP="007E0464">
      <w:pPr>
        <w:rPr>
          <w:rFonts w:ascii="Arial Narrow" w:hAnsi="Arial Narrow" w:cs="Arial"/>
          <w:b/>
          <w:snapToGrid w:val="0"/>
        </w:rPr>
      </w:pPr>
      <w:r w:rsidRPr="000B3826">
        <w:rPr>
          <w:rFonts w:ascii="Arial Narrow" w:hAnsi="Arial Narrow" w:cs="Arial"/>
          <w:b/>
          <w:snapToGrid w:val="0"/>
        </w:rPr>
        <w:t xml:space="preserve">  </w:t>
      </w:r>
      <w:r w:rsidR="00CF0796" w:rsidRPr="000B3826">
        <w:rPr>
          <w:rFonts w:ascii="Arial Narrow" w:hAnsi="Arial Narrow" w:cs="Arial"/>
          <w:b/>
          <w:snapToGrid w:val="0"/>
        </w:rPr>
        <w:t xml:space="preserve">             </w:t>
      </w:r>
      <w:r w:rsidRPr="000B3826">
        <w:rPr>
          <w:rFonts w:ascii="Arial Narrow" w:hAnsi="Arial Narrow" w:cs="Arial"/>
          <w:b/>
          <w:snapToGrid w:val="0"/>
        </w:rPr>
        <w:t xml:space="preserve">   MIGUEL FEL</w:t>
      </w:r>
      <w:r w:rsidR="007E0464" w:rsidRPr="000B3826">
        <w:rPr>
          <w:rFonts w:ascii="Arial Narrow" w:hAnsi="Arial Narrow" w:cs="Arial"/>
          <w:b/>
          <w:snapToGrid w:val="0"/>
        </w:rPr>
        <w:t>IPE MERY AYUP.                           GREGORIO CONTRERAS PACHECO.</w:t>
      </w:r>
    </w:p>
    <w:p w14:paraId="42905412" w14:textId="77777777" w:rsidR="00E269C5" w:rsidRPr="000B3826" w:rsidRDefault="00E269C5" w:rsidP="00E269C5">
      <w:pPr>
        <w:jc w:val="center"/>
        <w:rPr>
          <w:rFonts w:ascii="Arial Narrow" w:hAnsi="Arial Narrow" w:cs="Arial"/>
          <w:b/>
          <w:sz w:val="22"/>
          <w:szCs w:val="22"/>
        </w:rPr>
      </w:pPr>
    </w:p>
    <w:p w14:paraId="35F60391" w14:textId="77777777" w:rsidR="00E269C5" w:rsidRPr="000B3826" w:rsidRDefault="00E269C5" w:rsidP="00E269C5">
      <w:pPr>
        <w:jc w:val="center"/>
        <w:rPr>
          <w:rFonts w:ascii="Arial Narrow" w:hAnsi="Arial Narrow" w:cs="Arial"/>
          <w:b/>
          <w:sz w:val="22"/>
          <w:szCs w:val="22"/>
        </w:rPr>
      </w:pPr>
    </w:p>
    <w:p w14:paraId="39F3A107" w14:textId="77777777" w:rsidR="00E269C5" w:rsidRPr="000B3826" w:rsidRDefault="00E269C5" w:rsidP="00E269C5">
      <w:pPr>
        <w:jc w:val="center"/>
        <w:rPr>
          <w:rFonts w:ascii="Arial Narrow" w:hAnsi="Arial Narrow" w:cs="Arial"/>
          <w:b/>
          <w:sz w:val="22"/>
          <w:szCs w:val="22"/>
        </w:rPr>
      </w:pPr>
      <w:r w:rsidRPr="000B3826">
        <w:rPr>
          <w:rFonts w:ascii="Arial Narrow" w:hAnsi="Arial Narrow" w:cs="Arial"/>
          <w:b/>
          <w:sz w:val="22"/>
          <w:szCs w:val="22"/>
        </w:rPr>
        <w:t>IMPRÍMASE, COMUNÍQUESE Y OBSÉRVESE</w:t>
      </w:r>
    </w:p>
    <w:p w14:paraId="52754ABB" w14:textId="77777777" w:rsidR="00E269C5" w:rsidRPr="000B3826" w:rsidRDefault="00E269C5" w:rsidP="00E269C5">
      <w:pPr>
        <w:jc w:val="center"/>
        <w:rPr>
          <w:rFonts w:ascii="Arial Narrow" w:hAnsi="Arial Narrow" w:cs="Arial"/>
          <w:b/>
          <w:sz w:val="22"/>
          <w:szCs w:val="22"/>
        </w:rPr>
      </w:pPr>
      <w:r w:rsidRPr="000B3826">
        <w:rPr>
          <w:rFonts w:ascii="Arial Narrow" w:hAnsi="Arial Narrow" w:cs="Arial"/>
          <w:b/>
          <w:sz w:val="22"/>
          <w:szCs w:val="22"/>
        </w:rPr>
        <w:t>Saltillo, Coahuila. 20 de Diciembre de 2005</w:t>
      </w:r>
    </w:p>
    <w:p w14:paraId="78C0C2D2" w14:textId="77777777" w:rsidR="00E269C5" w:rsidRPr="000B3826" w:rsidRDefault="00E269C5" w:rsidP="00E269C5">
      <w:pPr>
        <w:jc w:val="center"/>
        <w:rPr>
          <w:rFonts w:ascii="Arial Narrow" w:hAnsi="Arial Narrow" w:cs="Arial"/>
          <w:sz w:val="22"/>
          <w:szCs w:val="22"/>
        </w:rPr>
      </w:pPr>
    </w:p>
    <w:p w14:paraId="15FED8CB" w14:textId="77777777" w:rsidR="00E269C5" w:rsidRPr="000B3826" w:rsidRDefault="00E269C5" w:rsidP="00E269C5">
      <w:pPr>
        <w:jc w:val="center"/>
        <w:rPr>
          <w:rFonts w:ascii="Arial Narrow" w:hAnsi="Arial Narrow" w:cs="Arial"/>
          <w:sz w:val="22"/>
          <w:szCs w:val="22"/>
        </w:rPr>
      </w:pPr>
    </w:p>
    <w:p w14:paraId="6CCFA9CD" w14:textId="77777777" w:rsidR="00E269C5" w:rsidRPr="000B3826" w:rsidRDefault="00E269C5" w:rsidP="00E269C5">
      <w:pPr>
        <w:ind w:left="5220"/>
        <w:jc w:val="center"/>
        <w:rPr>
          <w:rFonts w:ascii="Arial Narrow" w:hAnsi="Arial Narrow" w:cs="Arial"/>
          <w:b/>
          <w:bCs/>
          <w:sz w:val="22"/>
          <w:szCs w:val="22"/>
        </w:rPr>
      </w:pPr>
      <w:r w:rsidRPr="000B3826">
        <w:rPr>
          <w:rFonts w:ascii="Arial Narrow" w:hAnsi="Arial Narrow" w:cs="Arial"/>
          <w:b/>
          <w:bCs/>
          <w:sz w:val="22"/>
          <w:szCs w:val="22"/>
        </w:rPr>
        <w:t>EL GOBERNADOR DEL ESTADO</w:t>
      </w:r>
    </w:p>
    <w:p w14:paraId="75B2174E" w14:textId="77777777" w:rsidR="00E269C5" w:rsidRPr="000B3826" w:rsidRDefault="00E269C5" w:rsidP="00E269C5">
      <w:pPr>
        <w:ind w:left="5220"/>
        <w:jc w:val="center"/>
        <w:rPr>
          <w:rFonts w:ascii="Arial Narrow" w:hAnsi="Arial Narrow" w:cs="Arial"/>
          <w:b/>
          <w:bCs/>
          <w:sz w:val="22"/>
          <w:szCs w:val="22"/>
        </w:rPr>
      </w:pPr>
    </w:p>
    <w:p w14:paraId="4C34F2A9" w14:textId="77777777" w:rsidR="00E269C5" w:rsidRPr="000B3826" w:rsidRDefault="00E269C5" w:rsidP="00E269C5">
      <w:pPr>
        <w:ind w:left="5220"/>
        <w:jc w:val="center"/>
        <w:rPr>
          <w:rFonts w:ascii="Arial Narrow" w:hAnsi="Arial Narrow" w:cs="Arial"/>
          <w:b/>
          <w:bCs/>
          <w:sz w:val="22"/>
          <w:szCs w:val="22"/>
        </w:rPr>
      </w:pPr>
      <w:r w:rsidRPr="000B3826">
        <w:rPr>
          <w:rFonts w:ascii="Arial Narrow" w:hAnsi="Arial Narrow" w:cs="Arial"/>
          <w:b/>
          <w:bCs/>
          <w:sz w:val="22"/>
          <w:szCs w:val="22"/>
        </w:rPr>
        <w:t>PROFR. HUMBERTO MOREIRA VALDES</w:t>
      </w:r>
    </w:p>
    <w:p w14:paraId="264E29D1" w14:textId="77777777" w:rsidR="00E269C5" w:rsidRPr="000B3826" w:rsidRDefault="00E269C5" w:rsidP="00E269C5">
      <w:pPr>
        <w:ind w:left="5220"/>
        <w:jc w:val="center"/>
        <w:rPr>
          <w:rFonts w:ascii="Arial Narrow" w:hAnsi="Arial Narrow" w:cs="Arial"/>
          <w:b/>
          <w:bCs/>
          <w:sz w:val="22"/>
          <w:szCs w:val="22"/>
        </w:rPr>
      </w:pPr>
      <w:r w:rsidRPr="000B3826">
        <w:rPr>
          <w:rFonts w:ascii="Arial Narrow" w:hAnsi="Arial Narrow" w:cs="Arial"/>
          <w:b/>
          <w:bCs/>
          <w:sz w:val="22"/>
          <w:szCs w:val="22"/>
        </w:rPr>
        <w:t>(RÚBRICA)</w:t>
      </w:r>
    </w:p>
    <w:p w14:paraId="1FA70A66" w14:textId="77777777" w:rsidR="00E269C5" w:rsidRPr="000B3826" w:rsidRDefault="00E269C5" w:rsidP="00E269C5">
      <w:pPr>
        <w:ind w:right="5986"/>
        <w:jc w:val="center"/>
        <w:rPr>
          <w:rFonts w:ascii="Arial Narrow" w:hAnsi="Arial Narrow" w:cs="Arial"/>
          <w:b/>
          <w:bCs/>
          <w:sz w:val="22"/>
          <w:szCs w:val="22"/>
        </w:rPr>
      </w:pPr>
      <w:r w:rsidRPr="000B3826">
        <w:rPr>
          <w:rFonts w:ascii="Arial Narrow" w:hAnsi="Arial Narrow" w:cs="Arial"/>
          <w:b/>
          <w:bCs/>
          <w:sz w:val="22"/>
          <w:szCs w:val="22"/>
        </w:rPr>
        <w:t>EL SECRETARIO DE GOBIERNO</w:t>
      </w:r>
    </w:p>
    <w:p w14:paraId="6646ABDE" w14:textId="77777777" w:rsidR="00E269C5" w:rsidRPr="000B3826" w:rsidRDefault="00E269C5" w:rsidP="00E269C5">
      <w:pPr>
        <w:ind w:right="5986"/>
        <w:jc w:val="center"/>
        <w:rPr>
          <w:rFonts w:ascii="Arial Narrow" w:hAnsi="Arial Narrow" w:cs="Arial"/>
          <w:b/>
          <w:bCs/>
          <w:sz w:val="22"/>
          <w:szCs w:val="22"/>
        </w:rPr>
      </w:pPr>
    </w:p>
    <w:p w14:paraId="403C420F" w14:textId="77777777" w:rsidR="00E269C5" w:rsidRPr="000B3826" w:rsidRDefault="00E269C5" w:rsidP="00E269C5">
      <w:pPr>
        <w:ind w:right="5986"/>
        <w:jc w:val="center"/>
        <w:rPr>
          <w:rFonts w:ascii="Arial Narrow" w:hAnsi="Arial Narrow" w:cs="Arial"/>
          <w:b/>
          <w:bCs/>
          <w:sz w:val="22"/>
          <w:szCs w:val="22"/>
        </w:rPr>
      </w:pPr>
      <w:r w:rsidRPr="000B3826">
        <w:rPr>
          <w:rFonts w:ascii="Arial Narrow" w:hAnsi="Arial Narrow" w:cs="Arial"/>
          <w:b/>
          <w:bCs/>
          <w:sz w:val="22"/>
          <w:szCs w:val="22"/>
        </w:rPr>
        <w:t>OSCAR PIMENTEL GONZÁLEZ</w:t>
      </w:r>
    </w:p>
    <w:p w14:paraId="62BF0E31" w14:textId="77777777" w:rsidR="00E269C5" w:rsidRPr="000B3826" w:rsidRDefault="00E269C5" w:rsidP="00E269C5">
      <w:pPr>
        <w:ind w:right="5986"/>
        <w:jc w:val="center"/>
        <w:rPr>
          <w:rFonts w:ascii="Arial Narrow" w:hAnsi="Arial Narrow" w:cs="Arial"/>
          <w:b/>
          <w:bCs/>
          <w:sz w:val="22"/>
          <w:szCs w:val="22"/>
        </w:rPr>
      </w:pPr>
      <w:r w:rsidRPr="000B3826">
        <w:rPr>
          <w:rFonts w:ascii="Arial Narrow" w:hAnsi="Arial Narrow" w:cs="Arial"/>
          <w:b/>
          <w:bCs/>
          <w:sz w:val="22"/>
          <w:szCs w:val="22"/>
        </w:rPr>
        <w:t>(RÚBRICA)</w:t>
      </w:r>
    </w:p>
    <w:p w14:paraId="56905859" w14:textId="77777777" w:rsidR="00E269C5" w:rsidRPr="000B3826" w:rsidRDefault="00E269C5" w:rsidP="00E269C5">
      <w:pPr>
        <w:ind w:left="5400"/>
        <w:jc w:val="center"/>
        <w:rPr>
          <w:rFonts w:ascii="Arial Narrow" w:hAnsi="Arial Narrow" w:cs="Arial"/>
          <w:b/>
          <w:bCs/>
          <w:sz w:val="22"/>
          <w:szCs w:val="22"/>
        </w:rPr>
      </w:pPr>
      <w:r w:rsidRPr="000B3826">
        <w:rPr>
          <w:rFonts w:ascii="Arial Narrow" w:hAnsi="Arial Narrow" w:cs="Arial"/>
          <w:b/>
          <w:bCs/>
          <w:sz w:val="22"/>
          <w:szCs w:val="22"/>
        </w:rPr>
        <w:t>EL SECRETARIO DE DESARROLLO SOCIAL</w:t>
      </w:r>
    </w:p>
    <w:p w14:paraId="7A9A3368" w14:textId="77777777" w:rsidR="00E269C5" w:rsidRPr="000B3826" w:rsidRDefault="00E269C5" w:rsidP="00E269C5">
      <w:pPr>
        <w:ind w:left="5400"/>
        <w:jc w:val="center"/>
        <w:rPr>
          <w:rFonts w:ascii="Arial Narrow" w:hAnsi="Arial Narrow" w:cs="Arial"/>
          <w:b/>
          <w:bCs/>
          <w:sz w:val="22"/>
          <w:szCs w:val="22"/>
        </w:rPr>
      </w:pPr>
    </w:p>
    <w:p w14:paraId="08B31E43" w14:textId="77777777" w:rsidR="00E269C5" w:rsidRPr="000B3826" w:rsidRDefault="00E269C5" w:rsidP="00E269C5">
      <w:pPr>
        <w:ind w:left="5400"/>
        <w:jc w:val="center"/>
        <w:rPr>
          <w:rFonts w:ascii="Arial Narrow" w:hAnsi="Arial Narrow" w:cs="Arial"/>
          <w:b/>
          <w:bCs/>
          <w:sz w:val="22"/>
          <w:szCs w:val="22"/>
        </w:rPr>
      </w:pPr>
      <w:r w:rsidRPr="000B3826">
        <w:rPr>
          <w:rFonts w:ascii="Arial Narrow" w:hAnsi="Arial Narrow" w:cs="Arial"/>
          <w:b/>
          <w:bCs/>
          <w:sz w:val="22"/>
          <w:szCs w:val="22"/>
        </w:rPr>
        <w:t>LIC. LUIS GERARDO GARCÍA MARTÍNEZ</w:t>
      </w:r>
    </w:p>
    <w:p w14:paraId="5A9C9F05" w14:textId="77777777" w:rsidR="00E269C5" w:rsidRPr="000B3826" w:rsidRDefault="00E269C5" w:rsidP="00E269C5">
      <w:pPr>
        <w:ind w:left="5400"/>
        <w:jc w:val="center"/>
        <w:rPr>
          <w:rFonts w:ascii="Arial Narrow" w:hAnsi="Arial Narrow" w:cs="Arial"/>
          <w:b/>
          <w:bCs/>
          <w:sz w:val="22"/>
          <w:szCs w:val="22"/>
        </w:rPr>
      </w:pPr>
      <w:r w:rsidRPr="000B3826">
        <w:rPr>
          <w:rFonts w:ascii="Arial Narrow" w:hAnsi="Arial Narrow" w:cs="Arial"/>
          <w:b/>
          <w:bCs/>
          <w:sz w:val="22"/>
          <w:szCs w:val="22"/>
        </w:rPr>
        <w:t>(RÚBRICA)</w:t>
      </w:r>
    </w:p>
    <w:p w14:paraId="458D62E0" w14:textId="77777777" w:rsidR="00E269C5" w:rsidRPr="000B3826" w:rsidRDefault="00E269C5" w:rsidP="00E269C5">
      <w:pPr>
        <w:ind w:right="5086"/>
        <w:jc w:val="center"/>
        <w:rPr>
          <w:rFonts w:ascii="Arial Narrow" w:hAnsi="Arial Narrow" w:cs="Arial"/>
          <w:b/>
          <w:bCs/>
          <w:sz w:val="22"/>
          <w:szCs w:val="22"/>
        </w:rPr>
      </w:pPr>
    </w:p>
    <w:p w14:paraId="5C16FFF8" w14:textId="77777777" w:rsidR="00E269C5" w:rsidRPr="000B3826" w:rsidRDefault="00E269C5" w:rsidP="00E269C5">
      <w:pPr>
        <w:ind w:right="5086"/>
        <w:jc w:val="center"/>
        <w:rPr>
          <w:rFonts w:ascii="Arial Narrow" w:hAnsi="Arial Narrow" w:cs="Arial"/>
          <w:b/>
          <w:bCs/>
          <w:sz w:val="22"/>
          <w:szCs w:val="22"/>
        </w:rPr>
      </w:pPr>
      <w:r w:rsidRPr="000B3826">
        <w:rPr>
          <w:rFonts w:ascii="Arial Narrow" w:hAnsi="Arial Narrow" w:cs="Arial"/>
          <w:b/>
          <w:bCs/>
          <w:sz w:val="22"/>
          <w:szCs w:val="22"/>
        </w:rPr>
        <w:t>EL SECRETARIO DE LA FUNCIÓN PÚBLICA</w:t>
      </w:r>
    </w:p>
    <w:p w14:paraId="7966A9B4" w14:textId="77777777" w:rsidR="00E269C5" w:rsidRPr="000B3826" w:rsidRDefault="00E269C5" w:rsidP="00E269C5">
      <w:pPr>
        <w:ind w:right="5086"/>
        <w:jc w:val="center"/>
        <w:rPr>
          <w:rFonts w:ascii="Arial Narrow" w:hAnsi="Arial Narrow" w:cs="Arial"/>
          <w:b/>
          <w:bCs/>
          <w:sz w:val="22"/>
          <w:szCs w:val="22"/>
        </w:rPr>
      </w:pPr>
    </w:p>
    <w:p w14:paraId="72894BB5" w14:textId="77777777" w:rsidR="00E269C5" w:rsidRPr="000B3826" w:rsidRDefault="00E269C5" w:rsidP="00E269C5">
      <w:pPr>
        <w:ind w:right="5086"/>
        <w:jc w:val="center"/>
        <w:rPr>
          <w:rFonts w:ascii="Arial Narrow" w:hAnsi="Arial Narrow" w:cs="Arial"/>
          <w:b/>
          <w:bCs/>
          <w:sz w:val="22"/>
          <w:szCs w:val="22"/>
        </w:rPr>
      </w:pPr>
      <w:r w:rsidRPr="000B3826">
        <w:rPr>
          <w:rFonts w:ascii="Arial Narrow" w:hAnsi="Arial Narrow" w:cs="Arial"/>
          <w:b/>
          <w:bCs/>
          <w:sz w:val="22"/>
          <w:szCs w:val="22"/>
        </w:rPr>
        <w:t>ING. ISMAEL EUGENIO RAMOS FLORES</w:t>
      </w:r>
    </w:p>
    <w:p w14:paraId="182A5F8F" w14:textId="77777777" w:rsidR="00E269C5" w:rsidRPr="000B3826" w:rsidRDefault="00E269C5" w:rsidP="00E269C5">
      <w:pPr>
        <w:ind w:right="5086"/>
        <w:jc w:val="center"/>
        <w:rPr>
          <w:rFonts w:ascii="Arial Narrow" w:hAnsi="Arial Narrow" w:cs="Arial"/>
          <w:b/>
          <w:bCs/>
          <w:sz w:val="22"/>
          <w:szCs w:val="22"/>
        </w:rPr>
      </w:pPr>
      <w:r w:rsidRPr="000B3826">
        <w:rPr>
          <w:rFonts w:ascii="Arial Narrow" w:hAnsi="Arial Narrow" w:cs="Arial"/>
          <w:b/>
          <w:bCs/>
          <w:sz w:val="22"/>
          <w:szCs w:val="22"/>
        </w:rPr>
        <w:t>(RÚBRICA)</w:t>
      </w:r>
    </w:p>
    <w:p w14:paraId="2CA0ADB8" w14:textId="77777777" w:rsidR="00E269C5" w:rsidRPr="000B3826" w:rsidRDefault="00E269C5" w:rsidP="00E269C5">
      <w:pPr>
        <w:jc w:val="center"/>
        <w:rPr>
          <w:rFonts w:ascii="Arial Narrow" w:hAnsi="Arial Narrow" w:cs="Arial"/>
          <w:b/>
          <w:bCs/>
          <w:sz w:val="22"/>
          <w:szCs w:val="22"/>
        </w:rPr>
      </w:pPr>
    </w:p>
    <w:p w14:paraId="2B352B3C" w14:textId="77777777" w:rsidR="00E269C5" w:rsidRPr="000B3826" w:rsidRDefault="00E269C5" w:rsidP="00E269C5">
      <w:pPr>
        <w:rPr>
          <w:rFonts w:ascii="Arial Narrow" w:hAnsi="Arial Narrow" w:cs="Arial"/>
          <w:b/>
          <w:snapToGrid w:val="0"/>
          <w:sz w:val="22"/>
          <w:szCs w:val="22"/>
        </w:rPr>
      </w:pPr>
    </w:p>
    <w:p w14:paraId="31C869E6" w14:textId="77777777" w:rsidR="000B3826" w:rsidRDefault="000B3826" w:rsidP="000B3826">
      <w:pPr>
        <w:rPr>
          <w:rFonts w:ascii="Arial Narrow" w:hAnsi="Arial Narrow"/>
          <w:b/>
          <w:i/>
          <w:sz w:val="18"/>
          <w:szCs w:val="16"/>
        </w:rPr>
      </w:pPr>
      <w:r>
        <w:rPr>
          <w:rFonts w:ascii="Arial Narrow" w:hAnsi="Arial Narrow" w:cs="Arial"/>
        </w:rPr>
        <w:br w:type="page"/>
      </w:r>
      <w:r w:rsidRPr="00320800">
        <w:rPr>
          <w:rFonts w:ascii="Arial Narrow" w:hAnsi="Arial Narrow"/>
          <w:b/>
          <w:i/>
          <w:sz w:val="18"/>
          <w:szCs w:val="16"/>
        </w:rPr>
        <w:t>N. DE  E. A CONTINUACION SE TRANSCRIBEN LOS ARTICULOS TRANSITORIOS DE LOS DECRETOS DE REFORMA</w:t>
      </w:r>
      <w:r>
        <w:rPr>
          <w:rFonts w:ascii="Arial Narrow" w:hAnsi="Arial Narrow"/>
          <w:b/>
          <w:i/>
          <w:sz w:val="18"/>
          <w:szCs w:val="16"/>
        </w:rPr>
        <w:t>S</w:t>
      </w:r>
      <w:r w:rsidRPr="00320800">
        <w:rPr>
          <w:rFonts w:ascii="Arial Narrow" w:hAnsi="Arial Narrow"/>
          <w:b/>
          <w:i/>
          <w:sz w:val="18"/>
          <w:szCs w:val="16"/>
        </w:rPr>
        <w:t xml:space="preserve"> A LA </w:t>
      </w:r>
      <w:r>
        <w:rPr>
          <w:rFonts w:ascii="Arial Narrow" w:hAnsi="Arial Narrow"/>
          <w:b/>
          <w:i/>
          <w:sz w:val="18"/>
          <w:szCs w:val="16"/>
        </w:rPr>
        <w:t xml:space="preserve">PRESENTE </w:t>
      </w:r>
      <w:r w:rsidRPr="00320800">
        <w:rPr>
          <w:rFonts w:ascii="Arial Narrow" w:hAnsi="Arial Narrow"/>
          <w:b/>
          <w:i/>
          <w:sz w:val="18"/>
          <w:szCs w:val="16"/>
        </w:rPr>
        <w:t>LEY</w:t>
      </w:r>
      <w:r>
        <w:rPr>
          <w:rFonts w:ascii="Arial Narrow" w:hAnsi="Arial Narrow"/>
          <w:b/>
          <w:i/>
          <w:sz w:val="18"/>
          <w:szCs w:val="16"/>
        </w:rPr>
        <w:t>.</w:t>
      </w:r>
    </w:p>
    <w:p w14:paraId="709372DF" w14:textId="77777777" w:rsidR="000B3826" w:rsidRDefault="000B3826" w:rsidP="000B3826">
      <w:pPr>
        <w:rPr>
          <w:rFonts w:ascii="Arial Narrow" w:hAnsi="Arial Narrow"/>
          <w:b/>
          <w:i/>
          <w:sz w:val="18"/>
          <w:szCs w:val="16"/>
        </w:rPr>
      </w:pPr>
    </w:p>
    <w:p w14:paraId="63AAB871" w14:textId="77777777" w:rsidR="000B3826" w:rsidRDefault="000B3826" w:rsidP="000B3826">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14:paraId="2772A264" w14:textId="77777777" w:rsidR="000B3826" w:rsidRPr="00A3023A" w:rsidRDefault="000B3826" w:rsidP="000B3826">
      <w:pPr>
        <w:rPr>
          <w:rFonts w:ascii="Arial Narrow" w:hAnsi="Arial Narrow"/>
          <w:b/>
          <w:bCs/>
          <w:sz w:val="12"/>
          <w:szCs w:val="18"/>
        </w:rPr>
      </w:pPr>
    </w:p>
    <w:p w14:paraId="73CC99E9" w14:textId="77777777" w:rsidR="000B3826" w:rsidRPr="00A3023A" w:rsidRDefault="000B3826" w:rsidP="000B3826">
      <w:pPr>
        <w:widowControl w:val="0"/>
        <w:autoSpaceDE w:val="0"/>
        <w:autoSpaceDN w:val="0"/>
        <w:adjustRightInd w:val="0"/>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14:paraId="0B3979B5" w14:textId="77777777" w:rsidR="000B3826" w:rsidRPr="00A3023A" w:rsidRDefault="000B3826" w:rsidP="000B3826">
      <w:pPr>
        <w:rPr>
          <w:rFonts w:ascii="Arial Narrow" w:hAnsi="Arial Narrow" w:cs="Arial"/>
          <w:sz w:val="18"/>
          <w:szCs w:val="24"/>
        </w:rPr>
      </w:pPr>
    </w:p>
    <w:p w14:paraId="36FEC42F" w14:textId="77777777" w:rsidR="000B3826" w:rsidRPr="00A3023A" w:rsidRDefault="000B3826" w:rsidP="000B3826">
      <w:pPr>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14:paraId="66B91816" w14:textId="77777777" w:rsidR="000B3826" w:rsidRPr="00A3023A" w:rsidRDefault="000B3826" w:rsidP="000B3826">
      <w:pPr>
        <w:rPr>
          <w:rFonts w:ascii="Arial Narrow" w:hAnsi="Arial Narrow" w:cs="Arial"/>
          <w:sz w:val="18"/>
          <w:szCs w:val="24"/>
        </w:rPr>
      </w:pPr>
    </w:p>
    <w:p w14:paraId="65DDFC1A" w14:textId="77777777" w:rsidR="000B3826" w:rsidRPr="00A3023A" w:rsidRDefault="000B3826" w:rsidP="000B3826">
      <w:pPr>
        <w:widowControl w:val="0"/>
        <w:autoSpaceDE w:val="0"/>
        <w:autoSpaceDN w:val="0"/>
        <w:adjustRightInd w:val="0"/>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14:paraId="101D51CE" w14:textId="77777777" w:rsidR="000B3826" w:rsidRPr="00A3023A" w:rsidRDefault="000B3826" w:rsidP="000B3826">
      <w:pPr>
        <w:rPr>
          <w:rFonts w:ascii="Arial Narrow" w:hAnsi="Arial Narrow" w:cs="Arial"/>
          <w:sz w:val="18"/>
          <w:szCs w:val="24"/>
          <w:lang w:val="es-ES"/>
        </w:rPr>
      </w:pPr>
    </w:p>
    <w:p w14:paraId="4FD815F0" w14:textId="77777777" w:rsidR="000B3826" w:rsidRPr="00A3023A" w:rsidRDefault="000B3826" w:rsidP="000B3826">
      <w:pPr>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szCs w:val="24"/>
          <w:lang w:val="es-ES"/>
        </w:rPr>
        <w:t xml:space="preserve"> entrarán en vigor una vez que sea nombrado su titular y se realice la entrega recepción correspondiente.</w:t>
      </w:r>
    </w:p>
    <w:p w14:paraId="2FCE8AAE" w14:textId="77777777" w:rsidR="000B3826" w:rsidRPr="00A3023A" w:rsidRDefault="000B3826" w:rsidP="000B3826">
      <w:pPr>
        <w:rPr>
          <w:rFonts w:ascii="Arial Narrow" w:eastAsia="Calibri" w:hAnsi="Arial Narrow" w:cs="Arial"/>
          <w:sz w:val="14"/>
        </w:rPr>
      </w:pPr>
    </w:p>
    <w:p w14:paraId="21AAFDAB" w14:textId="77777777" w:rsidR="000B3826" w:rsidRPr="00A3023A" w:rsidRDefault="000B3826" w:rsidP="000B3826">
      <w:pPr>
        <w:rPr>
          <w:rFonts w:ascii="Arial Narrow" w:eastAsia="Calibri" w:hAnsi="Arial Narrow" w:cs="Arial"/>
          <w:sz w:val="18"/>
          <w:szCs w:val="24"/>
          <w:lang w:val="es-ES"/>
        </w:rPr>
      </w:pPr>
      <w:r w:rsidRPr="00A3023A">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14:paraId="37D25566" w14:textId="77777777" w:rsidR="000B3826" w:rsidRPr="00A3023A" w:rsidRDefault="000B3826" w:rsidP="000B3826">
      <w:pPr>
        <w:rPr>
          <w:rFonts w:ascii="Arial Narrow" w:hAnsi="Arial Narrow" w:cs="Arial"/>
          <w:sz w:val="18"/>
          <w:szCs w:val="24"/>
        </w:rPr>
      </w:pPr>
    </w:p>
    <w:p w14:paraId="1B230073" w14:textId="77777777" w:rsidR="000B3826" w:rsidRPr="00A3023A" w:rsidRDefault="000B3826" w:rsidP="000B3826">
      <w:pPr>
        <w:tabs>
          <w:tab w:val="left" w:pos="426"/>
          <w:tab w:val="left" w:pos="1095"/>
        </w:tabs>
        <w:ind w:right="126"/>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14:paraId="28D4FFD0" w14:textId="77777777" w:rsidR="000B3826" w:rsidRPr="00A3023A" w:rsidRDefault="000B3826" w:rsidP="000B3826">
      <w:pPr>
        <w:tabs>
          <w:tab w:val="left" w:pos="426"/>
          <w:tab w:val="left" w:pos="1095"/>
        </w:tabs>
        <w:ind w:right="126"/>
        <w:rPr>
          <w:rFonts w:ascii="Arial Narrow" w:hAnsi="Arial Narrow" w:cs="Arial"/>
          <w:sz w:val="18"/>
          <w:szCs w:val="24"/>
        </w:rPr>
      </w:pPr>
    </w:p>
    <w:p w14:paraId="0E66A5B5" w14:textId="77777777" w:rsidR="000B3826" w:rsidRPr="00A3023A" w:rsidRDefault="000B3826" w:rsidP="000B3826">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14:paraId="12EFCDC0" w14:textId="77777777" w:rsidR="000B3826" w:rsidRPr="00A3023A" w:rsidRDefault="000B3826" w:rsidP="000B3826">
      <w:pPr>
        <w:tabs>
          <w:tab w:val="left" w:pos="426"/>
          <w:tab w:val="left" w:pos="1095"/>
        </w:tabs>
        <w:ind w:right="126"/>
        <w:rPr>
          <w:rFonts w:ascii="Arial Narrow" w:hAnsi="Arial Narrow" w:cs="Arial"/>
          <w:sz w:val="18"/>
          <w:szCs w:val="24"/>
        </w:rPr>
      </w:pPr>
    </w:p>
    <w:p w14:paraId="14B4ECAF" w14:textId="77777777" w:rsidR="000B3826" w:rsidRPr="00A3023A" w:rsidRDefault="000B3826" w:rsidP="000B3826">
      <w:pPr>
        <w:tabs>
          <w:tab w:val="left" w:pos="426"/>
          <w:tab w:val="left" w:pos="1095"/>
        </w:tabs>
        <w:ind w:right="126"/>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14:paraId="7BE8B64F" w14:textId="77777777" w:rsidR="000B3826" w:rsidRPr="00A3023A" w:rsidRDefault="000B3826" w:rsidP="000B3826">
      <w:pPr>
        <w:tabs>
          <w:tab w:val="left" w:pos="426"/>
          <w:tab w:val="left" w:pos="1095"/>
        </w:tabs>
        <w:ind w:right="126"/>
        <w:rPr>
          <w:rFonts w:ascii="Arial Narrow" w:hAnsi="Arial Narrow" w:cs="Arial"/>
          <w:b/>
          <w:sz w:val="18"/>
          <w:szCs w:val="24"/>
        </w:rPr>
      </w:pPr>
    </w:p>
    <w:p w14:paraId="29A6F281" w14:textId="77777777" w:rsidR="000B3826" w:rsidRPr="00A3023A" w:rsidRDefault="000B3826" w:rsidP="000B3826">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14:paraId="04B217CF" w14:textId="77777777" w:rsidR="000B3826" w:rsidRPr="00A3023A" w:rsidRDefault="000B3826" w:rsidP="000B3826">
      <w:pPr>
        <w:tabs>
          <w:tab w:val="left" w:pos="426"/>
          <w:tab w:val="left" w:pos="1095"/>
        </w:tabs>
        <w:ind w:right="126"/>
        <w:rPr>
          <w:rFonts w:ascii="Arial Narrow" w:hAnsi="Arial Narrow" w:cs="Arial"/>
          <w:sz w:val="18"/>
          <w:szCs w:val="24"/>
        </w:rPr>
      </w:pPr>
    </w:p>
    <w:p w14:paraId="3F48049D" w14:textId="77777777" w:rsidR="000B3826" w:rsidRPr="00A3023A" w:rsidRDefault="000B3826" w:rsidP="000B3826">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14:paraId="48E5DF84" w14:textId="77777777" w:rsidR="000B3826" w:rsidRPr="00A3023A" w:rsidRDefault="000B3826" w:rsidP="000B3826">
      <w:pPr>
        <w:tabs>
          <w:tab w:val="left" w:pos="426"/>
          <w:tab w:val="left" w:pos="1095"/>
        </w:tabs>
        <w:ind w:right="126"/>
        <w:rPr>
          <w:rFonts w:ascii="Arial Narrow" w:hAnsi="Arial Narrow" w:cs="Arial"/>
          <w:sz w:val="18"/>
          <w:szCs w:val="24"/>
        </w:rPr>
      </w:pPr>
    </w:p>
    <w:p w14:paraId="35BC94AF" w14:textId="77777777" w:rsidR="000B3826" w:rsidRPr="00A3023A" w:rsidRDefault="000B3826" w:rsidP="000B3826">
      <w:pPr>
        <w:tabs>
          <w:tab w:val="left" w:pos="426"/>
          <w:tab w:val="left" w:pos="1095"/>
        </w:tabs>
        <w:ind w:right="126"/>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14:paraId="1EA0CD3A" w14:textId="77777777" w:rsidR="000B3826" w:rsidRPr="00A3023A" w:rsidRDefault="000B3826" w:rsidP="000B3826">
      <w:pPr>
        <w:tabs>
          <w:tab w:val="left" w:pos="426"/>
          <w:tab w:val="left" w:pos="1095"/>
        </w:tabs>
        <w:ind w:right="126"/>
        <w:rPr>
          <w:rFonts w:ascii="Arial Narrow" w:hAnsi="Arial Narrow" w:cs="Arial"/>
          <w:sz w:val="18"/>
          <w:szCs w:val="24"/>
        </w:rPr>
      </w:pPr>
    </w:p>
    <w:p w14:paraId="19EDE0C5" w14:textId="77777777" w:rsidR="000B3826" w:rsidRPr="00A3023A" w:rsidRDefault="000B3826" w:rsidP="000B3826">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14:paraId="55D4AFF8" w14:textId="77777777" w:rsidR="000B3826" w:rsidRPr="00A3023A" w:rsidRDefault="000B3826" w:rsidP="000B3826">
      <w:pPr>
        <w:tabs>
          <w:tab w:val="left" w:pos="426"/>
          <w:tab w:val="left" w:pos="1095"/>
        </w:tabs>
        <w:ind w:right="126"/>
        <w:rPr>
          <w:rFonts w:ascii="Arial Narrow" w:hAnsi="Arial Narrow" w:cs="Arial"/>
          <w:b/>
          <w:sz w:val="18"/>
          <w:szCs w:val="24"/>
        </w:rPr>
      </w:pPr>
    </w:p>
    <w:p w14:paraId="5B6FA518" w14:textId="77777777" w:rsidR="000B3826" w:rsidRPr="00A3023A" w:rsidRDefault="000B3826" w:rsidP="000B3826">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14:paraId="651D680D" w14:textId="77777777" w:rsidR="000B3826" w:rsidRPr="00A3023A" w:rsidRDefault="000B3826" w:rsidP="000B3826">
      <w:pPr>
        <w:tabs>
          <w:tab w:val="left" w:pos="426"/>
          <w:tab w:val="left" w:pos="1095"/>
        </w:tabs>
        <w:ind w:right="126"/>
        <w:rPr>
          <w:rFonts w:ascii="Arial Narrow" w:hAnsi="Arial Narrow" w:cs="Arial"/>
          <w:sz w:val="18"/>
          <w:szCs w:val="24"/>
        </w:rPr>
      </w:pPr>
    </w:p>
    <w:p w14:paraId="342DAEDD" w14:textId="77777777" w:rsidR="000B3826" w:rsidRPr="00A3023A" w:rsidRDefault="000B3826" w:rsidP="000B3826">
      <w:pPr>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14:paraId="579A1C97" w14:textId="77777777" w:rsidR="000B3826" w:rsidRPr="00A3023A" w:rsidRDefault="000B3826" w:rsidP="000B3826">
      <w:pPr>
        <w:rPr>
          <w:rFonts w:ascii="Arial Narrow" w:hAnsi="Arial Narrow" w:cs="Arial"/>
          <w:sz w:val="18"/>
          <w:szCs w:val="24"/>
        </w:rPr>
      </w:pPr>
    </w:p>
    <w:p w14:paraId="4E47B18F" w14:textId="77777777" w:rsidR="000B3826" w:rsidRDefault="000B3826" w:rsidP="000B3826">
      <w:pPr>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14:paraId="2F739996" w14:textId="77777777" w:rsidR="000B3826" w:rsidRPr="00A3023A" w:rsidRDefault="000B3826" w:rsidP="000B3826">
      <w:pPr>
        <w:rPr>
          <w:rFonts w:ascii="Arial Narrow" w:hAnsi="Arial Narrow" w:cs="Arial"/>
          <w:sz w:val="18"/>
          <w:szCs w:val="24"/>
        </w:rPr>
      </w:pPr>
    </w:p>
    <w:p w14:paraId="00D7D2C8" w14:textId="77777777" w:rsidR="000B3826" w:rsidRDefault="000B3826" w:rsidP="000B3826">
      <w:pPr>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14:paraId="72BDFA7A" w14:textId="77777777" w:rsidR="000B3826" w:rsidRPr="00A3023A" w:rsidRDefault="000B3826" w:rsidP="000B3826">
      <w:pPr>
        <w:rPr>
          <w:rFonts w:ascii="Arial Narrow" w:hAnsi="Arial Narrow" w:cs="Arial"/>
          <w:sz w:val="18"/>
          <w:szCs w:val="24"/>
        </w:rPr>
      </w:pPr>
    </w:p>
    <w:p w14:paraId="7D3F0085" w14:textId="77777777" w:rsidR="000B3826" w:rsidRDefault="000B3826" w:rsidP="000B3826">
      <w:pPr>
        <w:rPr>
          <w:rFonts w:ascii="Arial Narrow" w:hAnsi="Arial Narrow" w:cs="Arial"/>
          <w:sz w:val="18"/>
          <w:szCs w:val="24"/>
        </w:rPr>
      </w:pPr>
      <w:r w:rsidRPr="00A3023A">
        <w:rPr>
          <w:rFonts w:ascii="Arial Narrow" w:hAnsi="Arial Narrow" w:cs="Arial"/>
          <w:sz w:val="18"/>
          <w:szCs w:val="24"/>
        </w:rPr>
        <w:t>Secretaría de las Mujeres al  Instituto Coahuilense de las Mujeres.</w:t>
      </w:r>
    </w:p>
    <w:p w14:paraId="7503F0C3" w14:textId="77777777" w:rsidR="000B3826" w:rsidRPr="00A3023A" w:rsidRDefault="000B3826" w:rsidP="000B3826">
      <w:pPr>
        <w:rPr>
          <w:rFonts w:ascii="Arial Narrow" w:hAnsi="Arial Narrow" w:cs="Arial"/>
          <w:sz w:val="18"/>
          <w:szCs w:val="24"/>
        </w:rPr>
      </w:pPr>
    </w:p>
    <w:p w14:paraId="3338722F" w14:textId="77777777" w:rsidR="000B3826" w:rsidRDefault="000B3826" w:rsidP="000B3826">
      <w:pPr>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14:paraId="17814CF8" w14:textId="77777777" w:rsidR="000B3826" w:rsidRPr="00A3023A" w:rsidRDefault="000B3826" w:rsidP="000B3826">
      <w:pPr>
        <w:rPr>
          <w:rFonts w:ascii="Arial Narrow" w:hAnsi="Arial Narrow" w:cs="Arial"/>
          <w:sz w:val="18"/>
          <w:szCs w:val="24"/>
        </w:rPr>
      </w:pPr>
    </w:p>
    <w:p w14:paraId="56727C0B" w14:textId="77777777" w:rsidR="000B3826" w:rsidRPr="00A3023A" w:rsidRDefault="000B3826" w:rsidP="000B3826">
      <w:pPr>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14:paraId="010D8373" w14:textId="77777777" w:rsidR="000B3826" w:rsidRPr="00A3023A" w:rsidRDefault="000B3826" w:rsidP="000B3826">
      <w:pPr>
        <w:tabs>
          <w:tab w:val="left" w:pos="426"/>
          <w:tab w:val="left" w:pos="1095"/>
        </w:tabs>
        <w:ind w:right="126"/>
        <w:rPr>
          <w:rFonts w:ascii="Arial Narrow" w:hAnsi="Arial Narrow" w:cs="Arial"/>
          <w:sz w:val="18"/>
          <w:szCs w:val="24"/>
        </w:rPr>
      </w:pPr>
    </w:p>
    <w:p w14:paraId="7E7870E5" w14:textId="77777777" w:rsidR="000B3826" w:rsidRPr="00A3023A" w:rsidRDefault="000B3826" w:rsidP="000B3826">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14:paraId="6D900224" w14:textId="77777777" w:rsidR="000B3826" w:rsidRPr="00A3023A" w:rsidRDefault="000B3826" w:rsidP="000B3826">
      <w:pPr>
        <w:tabs>
          <w:tab w:val="left" w:pos="426"/>
          <w:tab w:val="left" w:pos="1095"/>
        </w:tabs>
        <w:ind w:right="126"/>
        <w:rPr>
          <w:rFonts w:ascii="Arial Narrow" w:hAnsi="Arial Narrow" w:cs="Arial"/>
          <w:sz w:val="18"/>
          <w:szCs w:val="24"/>
        </w:rPr>
      </w:pPr>
    </w:p>
    <w:p w14:paraId="48AF1BAF" w14:textId="77777777" w:rsidR="000B3826" w:rsidRPr="00A3023A" w:rsidRDefault="000B3826" w:rsidP="000B3826">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14:paraId="00C5E51D" w14:textId="77777777" w:rsidR="000B3826" w:rsidRPr="00A3023A" w:rsidRDefault="000B3826" w:rsidP="000B3826">
      <w:pPr>
        <w:rPr>
          <w:rFonts w:ascii="Arial Narrow" w:hAnsi="Arial Narrow" w:cs="Arial"/>
          <w:sz w:val="18"/>
          <w:szCs w:val="24"/>
        </w:rPr>
      </w:pPr>
    </w:p>
    <w:p w14:paraId="42F34986" w14:textId="77777777" w:rsidR="000B3826" w:rsidRPr="00A3023A" w:rsidRDefault="000B3826" w:rsidP="000B3826">
      <w:pPr>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14:paraId="0A58782B" w14:textId="77777777" w:rsidR="000B3826" w:rsidRPr="00A3023A" w:rsidRDefault="000B3826" w:rsidP="000B3826">
      <w:pPr>
        <w:rPr>
          <w:rFonts w:ascii="Arial Narrow" w:hAnsi="Arial Narrow" w:cs="Arial"/>
          <w:b/>
          <w:sz w:val="18"/>
        </w:rPr>
      </w:pPr>
    </w:p>
    <w:p w14:paraId="7F06CA6E" w14:textId="77777777" w:rsidR="000B3826" w:rsidRPr="00A3023A" w:rsidRDefault="000B3826" w:rsidP="000B3826">
      <w:pPr>
        <w:widowControl w:val="0"/>
        <w:tabs>
          <w:tab w:val="left" w:pos="8749"/>
        </w:tabs>
        <w:rPr>
          <w:rFonts w:ascii="Arial Narrow" w:hAnsi="Arial Narrow" w:cs="Arial"/>
          <w:b/>
          <w:snapToGrid w:val="0"/>
          <w:sz w:val="18"/>
          <w:szCs w:val="24"/>
        </w:rPr>
      </w:pPr>
      <w:r w:rsidRPr="00A3023A">
        <w:rPr>
          <w:rFonts w:ascii="Arial Narrow" w:hAnsi="Arial Narrow" w:cs="Arial"/>
          <w:b/>
          <w:snapToGrid w:val="0"/>
          <w:sz w:val="18"/>
          <w:szCs w:val="24"/>
        </w:rPr>
        <w:t>DADO en la Ciudad de Saltillo, Coahuila de Zaragoza, a los veintidós días del mes de diciembre del año dos mil diecisiete.</w:t>
      </w:r>
    </w:p>
    <w:p w14:paraId="4290E2BC" w14:textId="77777777" w:rsidR="000B3826" w:rsidRPr="00A3023A" w:rsidRDefault="000B3826" w:rsidP="000B3826">
      <w:pPr>
        <w:rPr>
          <w:rFonts w:ascii="Arial Narrow" w:hAnsi="Arial Narrow"/>
          <w:b/>
          <w:bCs/>
          <w:sz w:val="12"/>
          <w:szCs w:val="18"/>
        </w:rPr>
      </w:pPr>
    </w:p>
    <w:p w14:paraId="4B571B0A" w14:textId="77777777" w:rsidR="000B3826" w:rsidRPr="00AE2800" w:rsidRDefault="000B3826" w:rsidP="000B3826">
      <w:pPr>
        <w:pStyle w:val="Textosinformato"/>
        <w:rPr>
          <w:rFonts w:ascii="Arial Narrow" w:hAnsi="Arial Narrow" w:cs="Courier New"/>
          <w:b/>
          <w:sz w:val="18"/>
          <w:szCs w:val="26"/>
        </w:rPr>
      </w:pPr>
    </w:p>
    <w:p w14:paraId="67B5392E" w14:textId="77777777" w:rsidR="000B3826" w:rsidRPr="000B3826" w:rsidRDefault="000B3826" w:rsidP="000B3826">
      <w:pPr>
        <w:rPr>
          <w:rFonts w:ascii="Arial Narrow" w:hAnsi="Arial Narrow"/>
          <w:b/>
          <w:i/>
          <w:sz w:val="18"/>
          <w:szCs w:val="16"/>
          <w:lang w:val="es-MX"/>
        </w:rPr>
      </w:pPr>
    </w:p>
    <w:p w14:paraId="2E5F7ECA" w14:textId="77777777" w:rsidR="007E0464" w:rsidRPr="000B3826" w:rsidRDefault="007E0464">
      <w:pPr>
        <w:spacing w:before="240" w:after="240"/>
        <w:rPr>
          <w:rFonts w:ascii="Arial Narrow" w:hAnsi="Arial Narrow" w:cs="Arial"/>
        </w:rPr>
      </w:pPr>
    </w:p>
    <w:sectPr w:rsidR="007E0464" w:rsidRPr="000B3826" w:rsidSect="00CF0796">
      <w:headerReference w:type="even" r:id="rId7"/>
      <w:headerReference w:type="default" r:id="rId8"/>
      <w:footerReference w:type="even" r:id="rId9"/>
      <w:footerReference w:type="default" r:id="rId10"/>
      <w:headerReference w:type="first" r:id="rId11"/>
      <w:footerReference w:type="first" r:id="rId12"/>
      <w:pgSz w:w="12240" w:h="15840" w:code="1"/>
      <w:pgMar w:top="1418" w:right="1418" w:bottom="1418" w:left="1418"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333059" w14:textId="77777777" w:rsidR="00FB79BA" w:rsidRDefault="00FB79BA">
      <w:r>
        <w:separator/>
      </w:r>
    </w:p>
  </w:endnote>
  <w:endnote w:type="continuationSeparator" w:id="0">
    <w:p w14:paraId="2000F685" w14:textId="77777777" w:rsidR="00FB79BA" w:rsidRDefault="00FB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69FF8" w14:textId="77777777" w:rsidR="006E1C2B" w:rsidRDefault="006E1C2B" w:rsidP="006E4C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53CC54" w14:textId="77777777" w:rsidR="006E1C2B" w:rsidRDefault="006E1C2B" w:rsidP="006E1C2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8F9A8" w14:textId="77777777" w:rsidR="008F0A02" w:rsidRPr="008F0A02" w:rsidRDefault="008F0A02">
    <w:pPr>
      <w:pStyle w:val="Piedepgina"/>
      <w:jc w:val="right"/>
      <w:rPr>
        <w:sz w:val="16"/>
        <w:u w:val="single"/>
      </w:rPr>
    </w:pPr>
    <w:r w:rsidRPr="008F0A02">
      <w:rPr>
        <w:sz w:val="16"/>
        <w:u w:val="single"/>
      </w:rPr>
      <w:fldChar w:fldCharType="begin"/>
    </w:r>
    <w:r w:rsidRPr="008F0A02">
      <w:rPr>
        <w:sz w:val="16"/>
        <w:u w:val="single"/>
      </w:rPr>
      <w:instrText xml:space="preserve"> PAGE   \* MERGEFORMAT </w:instrText>
    </w:r>
    <w:r w:rsidRPr="008F0A02">
      <w:rPr>
        <w:sz w:val="16"/>
        <w:u w:val="single"/>
      </w:rPr>
      <w:fldChar w:fldCharType="separate"/>
    </w:r>
    <w:r w:rsidR="00246A73">
      <w:rPr>
        <w:noProof/>
        <w:sz w:val="16"/>
        <w:u w:val="single"/>
      </w:rPr>
      <w:t>1</w:t>
    </w:r>
    <w:r w:rsidRPr="008F0A02">
      <w:rPr>
        <w:sz w:val="16"/>
        <w:u w:val="single"/>
      </w:rPr>
      <w:fldChar w:fldCharType="end"/>
    </w:r>
  </w:p>
  <w:p w14:paraId="3CAE64DE" w14:textId="77777777" w:rsidR="006E1C2B" w:rsidRDefault="006E1C2B" w:rsidP="006E1C2B">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BE27A" w14:textId="77777777" w:rsidR="008F0A02" w:rsidRDefault="008F0A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295F15" w14:textId="77777777" w:rsidR="00FB79BA" w:rsidRDefault="00FB79BA">
      <w:r>
        <w:separator/>
      </w:r>
    </w:p>
  </w:footnote>
  <w:footnote w:type="continuationSeparator" w:id="0">
    <w:p w14:paraId="418D3F22" w14:textId="77777777" w:rsidR="00FB79BA" w:rsidRDefault="00FB7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98D76" w14:textId="77777777" w:rsidR="008F0A02" w:rsidRDefault="008F0A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B9630" w14:textId="77777777" w:rsidR="008F0A02" w:rsidRDefault="008F0A0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77587" w14:textId="77777777" w:rsidR="008F0A02" w:rsidRDefault="008F0A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83C6A82"/>
    <w:lvl w:ilvl="0">
      <w:start w:val="1"/>
      <w:numFmt w:val="bullet"/>
      <w:pStyle w:val="Listaconvietas"/>
      <w:lvlText w:val=""/>
      <w:lvlJc w:val="left"/>
      <w:pPr>
        <w:tabs>
          <w:tab w:val="num" w:pos="360"/>
        </w:tabs>
        <w:ind w:left="360" w:hanging="360"/>
      </w:pPr>
      <w:rPr>
        <w:rFonts w:ascii="Symbol" w:hAnsi="Symbol" w:hint="default"/>
      </w:rPr>
    </w:lvl>
  </w:abstractNum>
  <w:num w:numId="1" w16cid:durableId="1066416478">
    <w:abstractNumId w:val="0"/>
  </w:num>
  <w:num w:numId="2" w16cid:durableId="1168711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64"/>
    <w:rsid w:val="000B3826"/>
    <w:rsid w:val="000F12AE"/>
    <w:rsid w:val="00113502"/>
    <w:rsid w:val="001740A5"/>
    <w:rsid w:val="00196E06"/>
    <w:rsid w:val="001A1F6C"/>
    <w:rsid w:val="001D293A"/>
    <w:rsid w:val="00226ED6"/>
    <w:rsid w:val="00246A73"/>
    <w:rsid w:val="002677DD"/>
    <w:rsid w:val="002B5221"/>
    <w:rsid w:val="003C605E"/>
    <w:rsid w:val="005328D4"/>
    <w:rsid w:val="005C3419"/>
    <w:rsid w:val="005E4CD3"/>
    <w:rsid w:val="00647DB8"/>
    <w:rsid w:val="006A682A"/>
    <w:rsid w:val="006B2850"/>
    <w:rsid w:val="006D69D5"/>
    <w:rsid w:val="006E1C2B"/>
    <w:rsid w:val="006E4CAE"/>
    <w:rsid w:val="007E0464"/>
    <w:rsid w:val="00863079"/>
    <w:rsid w:val="008F0A02"/>
    <w:rsid w:val="008F7DB7"/>
    <w:rsid w:val="00903380"/>
    <w:rsid w:val="009A7578"/>
    <w:rsid w:val="00AC2039"/>
    <w:rsid w:val="00AD0AD6"/>
    <w:rsid w:val="00AE3FBE"/>
    <w:rsid w:val="00AF7B8F"/>
    <w:rsid w:val="00B75023"/>
    <w:rsid w:val="00C53B0B"/>
    <w:rsid w:val="00C8361D"/>
    <w:rsid w:val="00CE2EE6"/>
    <w:rsid w:val="00CE5A25"/>
    <w:rsid w:val="00CF0796"/>
    <w:rsid w:val="00D46129"/>
    <w:rsid w:val="00DC3A25"/>
    <w:rsid w:val="00DC59A5"/>
    <w:rsid w:val="00DD2DA0"/>
    <w:rsid w:val="00DE13F5"/>
    <w:rsid w:val="00DE1E0E"/>
    <w:rsid w:val="00E07900"/>
    <w:rsid w:val="00E269C5"/>
    <w:rsid w:val="00E6073D"/>
    <w:rsid w:val="00E81D21"/>
    <w:rsid w:val="00E911CB"/>
    <w:rsid w:val="00E917E6"/>
    <w:rsid w:val="00EC7F63"/>
    <w:rsid w:val="00F113E1"/>
    <w:rsid w:val="00F42240"/>
    <w:rsid w:val="00F63333"/>
    <w:rsid w:val="00FA6350"/>
    <w:rsid w:val="00FB79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A6A3FBD"/>
  <w15:chartTrackingRefBased/>
  <w15:docId w15:val="{EAAECD56-E4D0-4914-BD9F-6787CA3A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lang w:val="es-ES_tradnl" w:eastAsia="es-ES"/>
    </w:rPr>
  </w:style>
  <w:style w:type="paragraph" w:styleId="Ttulo1">
    <w:name w:val="heading 1"/>
    <w:basedOn w:val="Normal"/>
    <w:next w:val="Normal"/>
    <w:qFormat/>
    <w:pPr>
      <w:keepNext/>
      <w:outlineLvl w:val="0"/>
    </w:pPr>
    <w:rPr>
      <w:b/>
      <w:sz w:val="22"/>
    </w:rPr>
  </w:style>
  <w:style w:type="paragraph" w:styleId="Ttulo2">
    <w:name w:val="heading 2"/>
    <w:basedOn w:val="Normal"/>
    <w:next w:val="Normal"/>
    <w:qFormat/>
    <w:pPr>
      <w:keepNext/>
      <w:tabs>
        <w:tab w:val="left" w:pos="0"/>
      </w:tabs>
      <w:jc w:val="center"/>
      <w:outlineLvl w:val="1"/>
    </w:pPr>
    <w:rPr>
      <w:b/>
    </w:rPr>
  </w:style>
  <w:style w:type="paragraph" w:styleId="Ttulo3">
    <w:name w:val="heading 3"/>
    <w:basedOn w:val="Normal"/>
    <w:next w:val="Normal"/>
    <w:qFormat/>
    <w:pPr>
      <w:keepNext/>
      <w:spacing w:line="360" w:lineRule="auto"/>
      <w:outlineLvl w:val="2"/>
    </w:pPr>
    <w:rPr>
      <w:b/>
      <w:sz w:val="36"/>
    </w:rPr>
  </w:style>
  <w:style w:type="paragraph" w:styleId="Ttulo4">
    <w:name w:val="heading 4"/>
    <w:basedOn w:val="Normal"/>
    <w:next w:val="Normal"/>
    <w:qFormat/>
    <w:pPr>
      <w:keepNext/>
      <w:spacing w:line="360" w:lineRule="auto"/>
      <w:outlineLvl w:val="3"/>
    </w:pPr>
    <w:rPr>
      <w:b/>
      <w:sz w:val="36"/>
    </w:rPr>
  </w:style>
  <w:style w:type="paragraph" w:styleId="Ttulo5">
    <w:name w:val="heading 5"/>
    <w:basedOn w:val="Normal"/>
    <w:next w:val="Normal"/>
    <w:qFormat/>
    <w:pPr>
      <w:keepNext/>
      <w:shd w:val="clear" w:color="FF00FF" w:fill="auto"/>
      <w:spacing w:line="360" w:lineRule="auto"/>
      <w:outlineLvl w:val="4"/>
    </w:pPr>
    <w:rPr>
      <w:b/>
      <w:sz w:val="36"/>
    </w:rPr>
  </w:style>
  <w:style w:type="paragraph" w:styleId="Ttulo6">
    <w:name w:val="heading 6"/>
    <w:basedOn w:val="Normal"/>
    <w:next w:val="Normal"/>
    <w:qFormat/>
    <w:pPr>
      <w:keepNext/>
      <w:spacing w:line="360" w:lineRule="auto"/>
      <w:outlineLvl w:val="5"/>
    </w:pPr>
    <w:rPr>
      <w:b/>
      <w:sz w:val="36"/>
    </w:rPr>
  </w:style>
  <w:style w:type="paragraph" w:styleId="Ttulo7">
    <w:name w:val="heading 7"/>
    <w:basedOn w:val="Normal"/>
    <w:next w:val="Normal"/>
    <w:qFormat/>
    <w:pPr>
      <w:keepNext/>
      <w:spacing w:line="360" w:lineRule="auto"/>
      <w:outlineLvl w:val="6"/>
    </w:pPr>
    <w:rPr>
      <w:b/>
      <w:sz w:val="36"/>
    </w:rPr>
  </w:style>
  <w:style w:type="paragraph" w:styleId="Ttulo8">
    <w:name w:val="heading 8"/>
    <w:basedOn w:val="Normal"/>
    <w:next w:val="Normal"/>
    <w:qFormat/>
    <w:pPr>
      <w:keepNext/>
      <w:tabs>
        <w:tab w:val="left" w:pos="6237"/>
      </w:tabs>
      <w:spacing w:line="360" w:lineRule="auto"/>
      <w:outlineLvl w:val="7"/>
    </w:pPr>
    <w:rPr>
      <w:b/>
      <w:sz w:val="36"/>
    </w:rPr>
  </w:style>
  <w:style w:type="paragraph" w:styleId="Ttulo9">
    <w:name w:val="heading 9"/>
    <w:basedOn w:val="Normal"/>
    <w:next w:val="Normal"/>
    <w:qFormat/>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Listaconvietas">
    <w:name w:val="List Bullet"/>
    <w:basedOn w:val="Normal"/>
    <w:autoRedefine/>
    <w:pPr>
      <w:numPr>
        <w:numId w:val="2"/>
      </w:numPr>
      <w:ind w:left="0" w:firstLine="0"/>
    </w:pPr>
  </w:style>
  <w:style w:type="paragraph" w:styleId="Piedepgina">
    <w:name w:val="footer"/>
    <w:basedOn w:val="Normal"/>
    <w:link w:val="PiedepginaCar"/>
    <w:uiPriority w:val="99"/>
    <w:pPr>
      <w:tabs>
        <w:tab w:val="center" w:pos="4419"/>
        <w:tab w:val="right" w:pos="8838"/>
      </w:tabs>
    </w:pPr>
  </w:style>
  <w:style w:type="paragraph" w:styleId="Sangra2detindependiente">
    <w:name w:val="Body Text Indent 2"/>
    <w:basedOn w:val="Normal"/>
    <w:pPr>
      <w:ind w:firstLine="1620"/>
    </w:pPr>
    <w:rPr>
      <w:rFonts w:cs="Arial"/>
      <w:szCs w:val="28"/>
    </w:rPr>
  </w:style>
  <w:style w:type="paragraph" w:styleId="Sangra3detindependiente">
    <w:name w:val="Body Text Indent 3"/>
    <w:basedOn w:val="Normal"/>
    <w:pPr>
      <w:ind w:firstLine="2160"/>
    </w:pPr>
    <w:rPr>
      <w:sz w:val="28"/>
    </w:rPr>
  </w:style>
  <w:style w:type="paragraph" w:styleId="Sangradetextonormal">
    <w:name w:val="Body Text Indent"/>
    <w:basedOn w:val="Normal"/>
    <w:pPr>
      <w:spacing w:after="120"/>
      <w:ind w:left="283"/>
    </w:pPr>
  </w:style>
  <w:style w:type="paragraph" w:styleId="Textoindependiente">
    <w:name w:val="Body Text"/>
    <w:basedOn w:val="Normal"/>
    <w:rPr>
      <w:sz w:val="24"/>
    </w:rPr>
  </w:style>
  <w:style w:type="paragraph" w:styleId="Textoindependiente2">
    <w:name w:val="Body Text 2"/>
    <w:basedOn w:val="Normal"/>
    <w:rPr>
      <w:sz w:val="24"/>
    </w:rPr>
  </w:style>
  <w:style w:type="paragraph" w:styleId="Textoindependiente3">
    <w:name w:val="Body Text 3"/>
    <w:basedOn w:val="Normal"/>
    <w:pPr>
      <w:jc w:val="center"/>
    </w:pPr>
    <w:rPr>
      <w:b/>
      <w:bCs/>
    </w:rPr>
  </w:style>
  <w:style w:type="paragraph" w:styleId="Ttulo">
    <w:name w:val="Title"/>
    <w:basedOn w:val="Normal"/>
    <w:qFormat/>
    <w:pPr>
      <w:jc w:val="center"/>
    </w:pPr>
    <w:rPr>
      <w:b/>
      <w:sz w:val="24"/>
    </w:rPr>
  </w:style>
  <w:style w:type="character" w:styleId="Nmerodepgina">
    <w:name w:val="page number"/>
    <w:basedOn w:val="Fuentedeprrafopredeter"/>
    <w:rsid w:val="006E1C2B"/>
  </w:style>
  <w:style w:type="character" w:customStyle="1" w:styleId="PiedepginaCar">
    <w:name w:val="Pie de página Car"/>
    <w:basedOn w:val="Fuentedeprrafopredeter"/>
    <w:link w:val="Piedepgina"/>
    <w:uiPriority w:val="99"/>
    <w:rsid w:val="008F0A02"/>
    <w:rPr>
      <w:rFonts w:ascii="Arial" w:hAnsi="Arial"/>
      <w:lang w:val="es-ES_tradnl" w:eastAsia="es-ES"/>
    </w:rPr>
  </w:style>
  <w:style w:type="paragraph" w:styleId="Textosinformato">
    <w:name w:val="Plain Text"/>
    <w:basedOn w:val="Normal"/>
    <w:link w:val="TextosinformatoCar"/>
    <w:uiPriority w:val="99"/>
    <w:unhideWhenUsed/>
    <w:rsid w:val="000B3826"/>
    <w:rPr>
      <w:rFonts w:ascii="Consolas" w:hAnsi="Consolas"/>
      <w:sz w:val="21"/>
      <w:szCs w:val="21"/>
      <w:lang w:val="es-MX"/>
    </w:rPr>
  </w:style>
  <w:style w:type="character" w:customStyle="1" w:styleId="TextosinformatoCar">
    <w:name w:val="Texto sin formato Car"/>
    <w:basedOn w:val="Fuentedeprrafopredeter"/>
    <w:link w:val="Textosinformato"/>
    <w:uiPriority w:val="99"/>
    <w:rsid w:val="000B3826"/>
    <w:rPr>
      <w:rFonts w:ascii="Consolas" w:hAnsi="Consolas"/>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10046</Words>
  <Characters>55259</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LEY DE LA BENEFICENCIA PRIVADA PARA</vt:lpstr>
    </vt:vector>
  </TitlesOfParts>
  <Company/>
  <LinksUpToDate>false</LinksUpToDate>
  <CharactersWithSpaces>65175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Instituciones y Asociaciones de Beneficencia Privada para el Estado de Coahuila</dc:title>
  <dc:subject/>
  <dc:creator>H. Congreso del Estado de Coahuila/Juan M. Lumbreras Teniente</dc:creator>
  <cp:keywords/>
  <dc:description/>
  <cp:lastModifiedBy>Congreso</cp:lastModifiedBy>
  <cp:revision>2</cp:revision>
  <cp:lastPrinted>2005-03-17T15:56:00Z</cp:lastPrinted>
  <dcterms:created xsi:type="dcterms:W3CDTF">2024-02-21T20:05:00Z</dcterms:created>
  <dcterms:modified xsi:type="dcterms:W3CDTF">2024-02-21T20:05:00Z</dcterms:modified>
</cp:coreProperties>
</file>