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2E" w:rsidRPr="002D4AFF" w:rsidRDefault="00AA112E" w:rsidP="00AA112E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i/>
          <w:iCs/>
          <w:sz w:val="22"/>
          <w:szCs w:val="24"/>
        </w:rPr>
      </w:pPr>
      <w:r w:rsidRPr="002D4AFF">
        <w:rPr>
          <w:rFonts w:ascii="Arial Narrow" w:hAnsi="Arial Narrow" w:cs="Arial"/>
          <w:b/>
          <w:i/>
          <w:iCs/>
          <w:sz w:val="22"/>
          <w:szCs w:val="24"/>
        </w:rPr>
        <w:t xml:space="preserve">ULTIMA REFORMA PUBLICADA EN EL PERIODICO OFICIAL: </w:t>
      </w:r>
      <w:r w:rsidR="009D22E5">
        <w:rPr>
          <w:rFonts w:ascii="Arial Narrow" w:hAnsi="Arial Narrow" w:cs="Arial"/>
          <w:b/>
          <w:i/>
          <w:iCs/>
          <w:sz w:val="22"/>
          <w:szCs w:val="24"/>
        </w:rPr>
        <w:t>04</w:t>
      </w:r>
      <w:r w:rsidRPr="002D4AFF">
        <w:rPr>
          <w:rFonts w:ascii="Arial Narrow" w:hAnsi="Arial Narrow" w:cs="Arial"/>
          <w:b/>
          <w:i/>
          <w:iCs/>
          <w:sz w:val="22"/>
          <w:szCs w:val="24"/>
        </w:rPr>
        <w:t xml:space="preserve"> DE </w:t>
      </w:r>
      <w:r w:rsidR="009D22E5">
        <w:rPr>
          <w:rFonts w:ascii="Arial Narrow" w:hAnsi="Arial Narrow" w:cs="Arial"/>
          <w:b/>
          <w:i/>
          <w:iCs/>
          <w:sz w:val="22"/>
          <w:szCs w:val="24"/>
        </w:rPr>
        <w:t>DICIEMBRE</w:t>
      </w:r>
      <w:r>
        <w:rPr>
          <w:rFonts w:ascii="Arial Narrow" w:hAnsi="Arial Narrow" w:cs="Arial"/>
          <w:b/>
          <w:i/>
          <w:iCs/>
          <w:sz w:val="22"/>
          <w:szCs w:val="24"/>
        </w:rPr>
        <w:t xml:space="preserve"> DE 20</w:t>
      </w:r>
      <w:r w:rsidR="009D22E5">
        <w:rPr>
          <w:rFonts w:ascii="Arial Narrow" w:hAnsi="Arial Narrow" w:cs="Arial"/>
          <w:b/>
          <w:i/>
          <w:iCs/>
          <w:sz w:val="22"/>
          <w:szCs w:val="24"/>
        </w:rPr>
        <w:t>20</w:t>
      </w:r>
      <w:r w:rsidRPr="002D4AFF">
        <w:rPr>
          <w:rFonts w:ascii="Arial Narrow" w:hAnsi="Arial Narrow" w:cs="Arial"/>
          <w:b/>
          <w:i/>
          <w:iCs/>
          <w:sz w:val="22"/>
          <w:szCs w:val="24"/>
        </w:rPr>
        <w:t>.</w:t>
      </w:r>
    </w:p>
    <w:p w:rsidR="00442D9C" w:rsidRPr="00234E5E" w:rsidRDefault="00442D9C" w:rsidP="00442D9C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:rsidR="00442D9C" w:rsidRPr="00234E5E" w:rsidRDefault="00442D9C" w:rsidP="00442D9C">
      <w:pPr>
        <w:rPr>
          <w:rFonts w:ascii="Arial Narrow" w:hAnsi="Arial Narrow" w:cs="Arial"/>
          <w:b/>
          <w:i/>
          <w:snapToGrid w:val="0"/>
          <w:sz w:val="22"/>
          <w:szCs w:val="22"/>
        </w:rPr>
      </w:pPr>
      <w:r w:rsidRPr="00234E5E">
        <w:rPr>
          <w:rFonts w:ascii="Arial Narrow" w:hAnsi="Arial Narrow" w:cs="Arial"/>
          <w:b/>
          <w:i/>
          <w:snapToGrid w:val="0"/>
          <w:sz w:val="22"/>
          <w:szCs w:val="22"/>
        </w:rPr>
        <w:t xml:space="preserve">Ley publicada en el Periódico Oficial el </w:t>
      </w:r>
      <w:r>
        <w:rPr>
          <w:rFonts w:ascii="Arial Narrow" w:hAnsi="Arial Narrow" w:cs="Arial"/>
          <w:b/>
          <w:i/>
          <w:snapToGrid w:val="0"/>
          <w:sz w:val="22"/>
          <w:szCs w:val="22"/>
        </w:rPr>
        <w:t>viernes</w:t>
      </w:r>
      <w:r w:rsidRPr="00234E5E">
        <w:rPr>
          <w:rFonts w:ascii="Arial Narrow" w:hAnsi="Arial Narrow" w:cs="Arial"/>
          <w:b/>
          <w:i/>
          <w:snapToGrid w:val="0"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napToGrid w:val="0"/>
          <w:sz w:val="22"/>
          <w:szCs w:val="22"/>
        </w:rPr>
        <w:t>18</w:t>
      </w:r>
      <w:r w:rsidRPr="00234E5E">
        <w:rPr>
          <w:rFonts w:ascii="Arial Narrow" w:hAnsi="Arial Narrow" w:cs="Arial"/>
          <w:b/>
          <w:i/>
          <w:snapToGrid w:val="0"/>
          <w:sz w:val="22"/>
          <w:szCs w:val="22"/>
        </w:rPr>
        <w:t xml:space="preserve"> de </w:t>
      </w:r>
      <w:r>
        <w:rPr>
          <w:rFonts w:ascii="Arial Narrow" w:hAnsi="Arial Narrow" w:cs="Arial"/>
          <w:b/>
          <w:i/>
          <w:snapToGrid w:val="0"/>
          <w:sz w:val="22"/>
          <w:szCs w:val="22"/>
        </w:rPr>
        <w:t>julio</w:t>
      </w:r>
      <w:r w:rsidRPr="00234E5E">
        <w:rPr>
          <w:rFonts w:ascii="Arial Narrow" w:hAnsi="Arial Narrow" w:cs="Arial"/>
          <w:b/>
          <w:i/>
          <w:snapToGrid w:val="0"/>
          <w:sz w:val="22"/>
          <w:szCs w:val="22"/>
        </w:rPr>
        <w:t xml:space="preserve"> de 2014.</w:t>
      </w:r>
    </w:p>
    <w:p w:rsidR="00442D9C" w:rsidRPr="00234E5E" w:rsidRDefault="00442D9C" w:rsidP="00442D9C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:rsidR="00442D9C" w:rsidRPr="004A2788" w:rsidRDefault="00442D9C" w:rsidP="00442D9C">
      <w:pPr>
        <w:pStyle w:val="Textosinformato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LEY PARA LA PROTECCIÓN DE LAS Y LOS PERIODISTAS</w:t>
      </w:r>
      <w:r>
        <w:rPr>
          <w:rFonts w:ascii="Arial Narrow" w:hAnsi="Arial Narrow" w:cs="Courier New"/>
          <w:b/>
          <w:sz w:val="22"/>
          <w:szCs w:val="22"/>
        </w:rPr>
        <w:t xml:space="preserve"> </w:t>
      </w:r>
      <w:r w:rsidRPr="004A2788">
        <w:rPr>
          <w:rFonts w:ascii="Arial Narrow" w:hAnsi="Arial Narrow" w:cs="Courier New"/>
          <w:b/>
          <w:sz w:val="22"/>
          <w:szCs w:val="22"/>
        </w:rPr>
        <w:t>PARA EL ESTADO DE COAHUILA DE ZARAGOZA</w:t>
      </w:r>
    </w:p>
    <w:p w:rsidR="00442D9C" w:rsidRPr="00B00859" w:rsidRDefault="00442D9C" w:rsidP="00442D9C">
      <w:pPr>
        <w:rPr>
          <w:rFonts w:ascii="Arial Narrow" w:hAnsi="Arial Narrow" w:cs="Arial"/>
          <w:b/>
          <w:snapToGrid w:val="0"/>
          <w:sz w:val="22"/>
          <w:szCs w:val="22"/>
        </w:rPr>
      </w:pP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 xml:space="preserve">EL C. RUBÉN IGNACIO MOREIRA VALDEZ, GOBERNADOR CONSTITUCIONAL DEL ESTADO INDEPENDIENTE, LIBRE Y SOBERANO DE COAHUILA DE ZARAGOZA, A SUS HABITANTES SABED: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 xml:space="preserve">QUE EL CONGRESO DEL ESTADO INDEPENDIENTE, LIBRE Y SOBERANO DE COAHUILA DE ZARAGOZA;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 xml:space="preserve">DECRETA: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 xml:space="preserve">NÚMERO 509.-  </w:t>
      </w:r>
    </w:p>
    <w:p w:rsidR="003D68E1" w:rsidRPr="004A2788" w:rsidRDefault="003D68E1" w:rsidP="00442D9C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LEY PARA LA PROTECCIÓN DE LAS Y LOS PERIODISTAS</w:t>
      </w:r>
    </w:p>
    <w:p w:rsidR="003D68E1" w:rsidRPr="004A2788" w:rsidRDefault="003D68E1" w:rsidP="004A2788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PARA EL ESTADO DE COAHUILA DE ZARAGOZA</w:t>
      </w:r>
    </w:p>
    <w:p w:rsidR="003D68E1" w:rsidRPr="004A2788" w:rsidRDefault="003D68E1" w:rsidP="004A2788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</w:p>
    <w:p w:rsidR="003D68E1" w:rsidRPr="004A2788" w:rsidRDefault="003D68E1" w:rsidP="004A2788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Disposiciones Generales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b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 xml:space="preserve"> </w:t>
      </w:r>
    </w:p>
    <w:p w:rsidR="005505CB" w:rsidRDefault="005505CB" w:rsidP="005505CB">
      <w:pPr>
        <w:pStyle w:val="Textosinformato"/>
        <w:ind w:left="567" w:hanging="567"/>
        <w:rPr>
          <w:rFonts w:ascii="Arial Narrow" w:hAnsi="Arial Narrow"/>
          <w:bCs/>
          <w:i/>
          <w:sz w:val="12"/>
          <w:szCs w:val="10"/>
        </w:rPr>
      </w:pPr>
      <w:r w:rsidRPr="00403CA0">
        <w:rPr>
          <w:rFonts w:ascii="Arial Narrow" w:hAnsi="Arial Narrow"/>
          <w:bCs/>
          <w:i/>
          <w:sz w:val="12"/>
          <w:szCs w:val="10"/>
        </w:rPr>
        <w:t>(REFORMAD</w:t>
      </w:r>
      <w:r>
        <w:rPr>
          <w:rFonts w:ascii="Arial Narrow" w:hAnsi="Arial Narrow"/>
          <w:bCs/>
          <w:i/>
          <w:sz w:val="12"/>
          <w:szCs w:val="10"/>
        </w:rPr>
        <w:t>O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, P.O. </w:t>
      </w:r>
      <w:r>
        <w:rPr>
          <w:rFonts w:ascii="Arial Narrow" w:hAnsi="Arial Narrow"/>
          <w:bCs/>
          <w:i/>
          <w:sz w:val="12"/>
          <w:szCs w:val="10"/>
        </w:rPr>
        <w:t>05 DE JULIO DE 2019</w:t>
      </w:r>
      <w:r w:rsidRPr="00403CA0">
        <w:rPr>
          <w:rFonts w:ascii="Arial Narrow" w:hAnsi="Arial Narrow"/>
          <w:bCs/>
          <w:i/>
          <w:sz w:val="12"/>
          <w:szCs w:val="10"/>
        </w:rPr>
        <w:t>)</w:t>
      </w:r>
      <w:r>
        <w:rPr>
          <w:rFonts w:ascii="Arial Narrow" w:hAnsi="Arial Narrow"/>
          <w:bCs/>
          <w:i/>
          <w:sz w:val="12"/>
          <w:szCs w:val="10"/>
        </w:rPr>
        <w:t xml:space="preserve"> 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 </w:t>
      </w:r>
    </w:p>
    <w:p w:rsidR="005505CB" w:rsidRPr="005505CB" w:rsidRDefault="003D68E1" w:rsidP="005505CB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 xml:space="preserve">Artículo 1.- </w:t>
      </w:r>
      <w:r w:rsidR="005505CB" w:rsidRPr="005505CB">
        <w:rPr>
          <w:rFonts w:ascii="Arial Narrow" w:hAnsi="Arial Narrow" w:cs="Courier New"/>
          <w:sz w:val="22"/>
          <w:szCs w:val="22"/>
        </w:rPr>
        <w:t>La presente Ley es de orden público e interés social y tiene como objeto establecer Medidas de Prevención y de Protección, que contribuyan a mejorar y garantizar la vida, la integridad y la seguridad de las personas que se encuentren en situación de riesgo por el ejercicio de la libertad de expresión y del periodismo.</w:t>
      </w:r>
    </w:p>
    <w:p w:rsidR="005505CB" w:rsidRPr="005505CB" w:rsidRDefault="005505CB" w:rsidP="005505CB">
      <w:pPr>
        <w:pStyle w:val="Textosinformato"/>
        <w:rPr>
          <w:rFonts w:ascii="Arial Narrow" w:hAnsi="Arial Narrow" w:cs="Courier New"/>
          <w:sz w:val="22"/>
          <w:szCs w:val="22"/>
        </w:rPr>
      </w:pPr>
    </w:p>
    <w:p w:rsidR="005505CB" w:rsidRPr="005505CB" w:rsidRDefault="005505CB" w:rsidP="005505CB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5505CB">
        <w:rPr>
          <w:rFonts w:ascii="Arial Narrow" w:hAnsi="Arial Narrow" w:cs="Courier New"/>
          <w:sz w:val="22"/>
          <w:szCs w:val="22"/>
        </w:rPr>
        <w:t>Las personas que se dedican al periodismo en la entidad tendrán garantizados los siguientes derechos:</w:t>
      </w:r>
    </w:p>
    <w:p w:rsidR="005505CB" w:rsidRPr="005505CB" w:rsidRDefault="005505CB" w:rsidP="005505CB">
      <w:pPr>
        <w:pStyle w:val="Textosinformato"/>
        <w:rPr>
          <w:rFonts w:ascii="Arial Narrow" w:hAnsi="Arial Narrow" w:cs="Courier New"/>
          <w:sz w:val="22"/>
          <w:szCs w:val="22"/>
        </w:rPr>
      </w:pPr>
    </w:p>
    <w:p w:rsidR="005505CB" w:rsidRPr="005505CB" w:rsidRDefault="005505CB" w:rsidP="005505CB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505CB">
        <w:rPr>
          <w:rFonts w:ascii="Arial Narrow" w:hAnsi="Arial Narrow" w:cs="Courier New"/>
          <w:b/>
          <w:sz w:val="22"/>
          <w:szCs w:val="22"/>
        </w:rPr>
        <w:t xml:space="preserve">I.- </w:t>
      </w:r>
      <w:r>
        <w:rPr>
          <w:rFonts w:ascii="Arial Narrow" w:hAnsi="Arial Narrow" w:cs="Courier New"/>
          <w:b/>
          <w:sz w:val="22"/>
          <w:szCs w:val="22"/>
        </w:rPr>
        <w:tab/>
      </w:r>
      <w:r w:rsidRPr="005505CB">
        <w:rPr>
          <w:rFonts w:ascii="Arial Narrow" w:hAnsi="Arial Narrow" w:cs="Courier New"/>
          <w:sz w:val="22"/>
          <w:szCs w:val="22"/>
        </w:rPr>
        <w:t>Libre expresión y manifestación de ideas, el derecho a la información y a la libertad de expresión en el contexto o medio a través del cual realice su trabajo, así como de las tecnologías digitales, quedando prohibida la censura previa.</w:t>
      </w:r>
    </w:p>
    <w:p w:rsidR="005505CB" w:rsidRPr="005505CB" w:rsidRDefault="005505CB" w:rsidP="005505CB">
      <w:pPr>
        <w:pStyle w:val="Textosinformato"/>
        <w:ind w:left="567" w:hanging="567"/>
        <w:rPr>
          <w:rFonts w:ascii="Arial Narrow" w:hAnsi="Arial Narrow" w:cs="Courier New"/>
          <w:b/>
          <w:sz w:val="22"/>
          <w:szCs w:val="22"/>
        </w:rPr>
      </w:pPr>
    </w:p>
    <w:p w:rsidR="005505CB" w:rsidRPr="005505CB" w:rsidRDefault="005505CB" w:rsidP="005505CB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505CB">
        <w:rPr>
          <w:rFonts w:ascii="Arial Narrow" w:hAnsi="Arial Narrow" w:cs="Courier New"/>
          <w:b/>
          <w:sz w:val="22"/>
          <w:szCs w:val="22"/>
        </w:rPr>
        <w:t xml:space="preserve">II.- </w:t>
      </w:r>
      <w:r>
        <w:rPr>
          <w:rFonts w:ascii="Arial Narrow" w:hAnsi="Arial Narrow" w:cs="Courier New"/>
          <w:b/>
          <w:sz w:val="22"/>
          <w:szCs w:val="22"/>
        </w:rPr>
        <w:tab/>
      </w:r>
      <w:r w:rsidRPr="005505CB">
        <w:rPr>
          <w:rFonts w:ascii="Arial Narrow" w:hAnsi="Arial Narrow" w:cs="Courier New"/>
          <w:sz w:val="22"/>
          <w:szCs w:val="22"/>
        </w:rPr>
        <w:t>El derecho a desempeñarse de manera libre y a mantener el secreto profesional, que salvaguarda a periodistas y colaboradores periodísticos en cumplimiento de sus funciones, así como a no ser obligados a revelar sus fuentes de información.</w:t>
      </w:r>
    </w:p>
    <w:p w:rsidR="005505CB" w:rsidRPr="005505CB" w:rsidRDefault="005505CB" w:rsidP="005505CB">
      <w:pPr>
        <w:pStyle w:val="Textosinformato"/>
        <w:ind w:left="567" w:hanging="567"/>
        <w:rPr>
          <w:rFonts w:ascii="Arial Narrow" w:hAnsi="Arial Narrow" w:cs="Courier New"/>
          <w:b/>
          <w:sz w:val="22"/>
          <w:szCs w:val="22"/>
        </w:rPr>
      </w:pPr>
    </w:p>
    <w:p w:rsidR="005505CB" w:rsidRPr="005505CB" w:rsidRDefault="005505CB" w:rsidP="005505CB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505CB">
        <w:rPr>
          <w:rFonts w:ascii="Arial Narrow" w:hAnsi="Arial Narrow" w:cs="Courier New"/>
          <w:b/>
          <w:sz w:val="22"/>
          <w:szCs w:val="22"/>
        </w:rPr>
        <w:t xml:space="preserve">III.- </w:t>
      </w:r>
      <w:r>
        <w:rPr>
          <w:rFonts w:ascii="Arial Narrow" w:hAnsi="Arial Narrow" w:cs="Courier New"/>
          <w:b/>
          <w:sz w:val="22"/>
          <w:szCs w:val="22"/>
        </w:rPr>
        <w:tab/>
      </w:r>
      <w:r w:rsidRPr="005505CB">
        <w:rPr>
          <w:rFonts w:ascii="Arial Narrow" w:hAnsi="Arial Narrow" w:cs="Courier New"/>
          <w:sz w:val="22"/>
          <w:szCs w:val="22"/>
        </w:rPr>
        <w:t>Todos los demás derechos reconocidos por las normas estatales, generales y los tratados internacionales en los que México sea parte.</w:t>
      </w:r>
    </w:p>
    <w:p w:rsidR="005505CB" w:rsidRPr="005505CB" w:rsidRDefault="005505CB" w:rsidP="005505CB">
      <w:pPr>
        <w:pStyle w:val="Textosinformato"/>
        <w:rPr>
          <w:rFonts w:ascii="Arial Narrow" w:hAnsi="Arial Narrow" w:cs="Courier New"/>
          <w:sz w:val="22"/>
          <w:szCs w:val="22"/>
        </w:rPr>
      </w:pPr>
    </w:p>
    <w:p w:rsidR="003D68E1" w:rsidRPr="005505CB" w:rsidRDefault="005505CB" w:rsidP="005505CB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5505CB">
        <w:rPr>
          <w:rFonts w:ascii="Arial Narrow" w:hAnsi="Arial Narrow" w:cs="Courier New"/>
          <w:sz w:val="22"/>
          <w:szCs w:val="22"/>
        </w:rPr>
        <w:t>Así mismo los periodistas procurarán informar de forma libre, veraz y objetiva, conduciéndose de forma íntegra atendiendo a l a ética profesional y promoviendo en todo momento el respeto de la dignidad humana, la vida privada y los datos personales de los particulares.</w:t>
      </w:r>
      <w:r w:rsidR="003D68E1" w:rsidRPr="005505CB">
        <w:rPr>
          <w:rFonts w:ascii="Arial Narrow" w:hAnsi="Arial Narrow" w:cs="Courier New"/>
          <w:sz w:val="22"/>
          <w:szCs w:val="22"/>
        </w:rPr>
        <w:t xml:space="preserve"> </w:t>
      </w:r>
    </w:p>
    <w:p w:rsidR="005505CB" w:rsidRPr="005505CB" w:rsidRDefault="005505CB" w:rsidP="00C05943">
      <w:pPr>
        <w:pStyle w:val="Textosinformato"/>
        <w:rPr>
          <w:rFonts w:ascii="Arial Narrow" w:hAnsi="Arial Narrow" w:cs="Courier New"/>
          <w:sz w:val="22"/>
          <w:szCs w:val="22"/>
        </w:rPr>
      </w:pP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2.-</w:t>
      </w:r>
      <w:r w:rsidRPr="004A2788">
        <w:rPr>
          <w:rFonts w:ascii="Arial Narrow" w:hAnsi="Arial Narrow" w:cs="Courier New"/>
          <w:sz w:val="22"/>
          <w:szCs w:val="22"/>
        </w:rPr>
        <w:t xml:space="preserve"> Para los efectos de esta Ley se entiende por: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Agresión: daño a la integridad física, psicológica, amenazas, hostigamiento o intimidación </w:t>
      </w:r>
      <w:proofErr w:type="gramStart"/>
      <w:r w:rsidRPr="004A2788">
        <w:rPr>
          <w:rFonts w:ascii="Arial Narrow" w:hAnsi="Arial Narrow" w:cs="Courier New"/>
          <w:sz w:val="22"/>
          <w:szCs w:val="22"/>
        </w:rPr>
        <w:t>que</w:t>
      </w:r>
      <w:proofErr w:type="gramEnd"/>
      <w:r w:rsidRPr="004A2788">
        <w:rPr>
          <w:rFonts w:ascii="Arial Narrow" w:hAnsi="Arial Narrow" w:cs="Courier New"/>
          <w:sz w:val="22"/>
          <w:szCs w:val="22"/>
        </w:rPr>
        <w:t xml:space="preserve"> por el ejercicio de su actividad y la libertad de expresión, sufran las y los periodistas en el Estado de Coahuila.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Beneficiario: Persona a la cual se le otorgan las Medidas de Prevención y Protección a las que se refiere la presente Ley.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Periodistas: Las personas físicas, así como medios de comunicación y difusión públicos, privados, independientes, universitarios o de cualquier otra índole, cuyo trabajo consiste en recabar, generar, procesar, editar, comentar, opinar, </w:t>
      </w:r>
      <w:r w:rsidRPr="004A2788">
        <w:rPr>
          <w:rFonts w:ascii="Arial Narrow" w:hAnsi="Arial Narrow" w:cs="Courier New"/>
          <w:sz w:val="22"/>
          <w:szCs w:val="22"/>
        </w:rPr>
        <w:lastRenderedPageBreak/>
        <w:t xml:space="preserve">difundir, publicar o proveer información a cualquier medio de difusión o comunicación que puede ser impreso, radioeléctrico, digital o de imagen.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Medidas de Prevención: conjunto de acciones y medios encaminados a desarrollar políticas públicas y programas con el objetivo de reducir factores de riesgo, para quienes ejercen el periodismo y se ven inmersos en situaciones de riesgo por el ejercicio de su actividad.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>Medidas de Protección: conjunto de acciones y medios para resguardar, de manera inmediata, la vida, la integridad y</w:t>
      </w:r>
      <w:r w:rsidR="004A2788">
        <w:rPr>
          <w:rFonts w:ascii="Arial Narrow" w:hAnsi="Arial Narrow" w:cs="Courier New"/>
          <w:sz w:val="22"/>
          <w:szCs w:val="22"/>
        </w:rPr>
        <w:t xml:space="preserve"> la libertad del beneficiario. </w:t>
      </w:r>
    </w:p>
    <w:p w:rsidR="004A2788" w:rsidRPr="004A2788" w:rsidRDefault="004A2788" w:rsidP="00C05943">
      <w:pPr>
        <w:pStyle w:val="Textosinformato"/>
        <w:rPr>
          <w:rFonts w:ascii="Arial Narrow" w:hAnsi="Arial Narrow" w:cs="Courier New"/>
          <w:sz w:val="22"/>
          <w:szCs w:val="22"/>
        </w:rPr>
      </w:pP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Comisión: Comisión de Prevención y Protección de los Periodistas en el Estado de Coahuila.   </w:t>
      </w:r>
    </w:p>
    <w:p w:rsidR="003D68E1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</w:p>
    <w:p w:rsidR="009D22E5" w:rsidRDefault="009D22E5" w:rsidP="009D22E5">
      <w:pPr>
        <w:pStyle w:val="Textosinformato"/>
        <w:ind w:left="567" w:hanging="567"/>
        <w:rPr>
          <w:rFonts w:ascii="Arial Narrow" w:hAnsi="Arial Narrow"/>
          <w:bCs/>
          <w:i/>
          <w:sz w:val="12"/>
          <w:szCs w:val="10"/>
        </w:rPr>
      </w:pPr>
      <w:r w:rsidRPr="00403CA0">
        <w:rPr>
          <w:rFonts w:ascii="Arial Narrow" w:hAnsi="Arial Narrow"/>
          <w:bCs/>
          <w:i/>
          <w:sz w:val="12"/>
          <w:szCs w:val="10"/>
        </w:rPr>
        <w:t>(</w:t>
      </w:r>
      <w:r>
        <w:rPr>
          <w:rFonts w:ascii="Arial Narrow" w:hAnsi="Arial Narrow"/>
          <w:bCs/>
          <w:i/>
          <w:sz w:val="12"/>
          <w:szCs w:val="10"/>
        </w:rPr>
        <w:t>ADICIONADO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, P.O. </w:t>
      </w:r>
      <w:r>
        <w:rPr>
          <w:rFonts w:ascii="Arial Narrow" w:hAnsi="Arial Narrow"/>
          <w:bCs/>
          <w:i/>
          <w:sz w:val="12"/>
          <w:szCs w:val="10"/>
        </w:rPr>
        <w:t>0</w:t>
      </w:r>
      <w:r>
        <w:rPr>
          <w:rFonts w:ascii="Arial Narrow" w:hAnsi="Arial Narrow"/>
          <w:bCs/>
          <w:i/>
          <w:sz w:val="12"/>
          <w:szCs w:val="10"/>
        </w:rPr>
        <w:t>4</w:t>
      </w:r>
      <w:r>
        <w:rPr>
          <w:rFonts w:ascii="Arial Narrow" w:hAnsi="Arial Narrow"/>
          <w:bCs/>
          <w:i/>
          <w:sz w:val="12"/>
          <w:szCs w:val="10"/>
        </w:rPr>
        <w:t xml:space="preserve"> DE </w:t>
      </w:r>
      <w:r>
        <w:rPr>
          <w:rFonts w:ascii="Arial Narrow" w:hAnsi="Arial Narrow"/>
          <w:bCs/>
          <w:i/>
          <w:sz w:val="12"/>
          <w:szCs w:val="10"/>
        </w:rPr>
        <w:t>DICIEMBRE</w:t>
      </w:r>
      <w:r>
        <w:rPr>
          <w:rFonts w:ascii="Arial Narrow" w:hAnsi="Arial Narrow"/>
          <w:bCs/>
          <w:i/>
          <w:sz w:val="12"/>
          <w:szCs w:val="10"/>
        </w:rPr>
        <w:t xml:space="preserve"> DE 20</w:t>
      </w:r>
      <w:r>
        <w:rPr>
          <w:rFonts w:ascii="Arial Narrow" w:hAnsi="Arial Narrow"/>
          <w:bCs/>
          <w:i/>
          <w:sz w:val="12"/>
          <w:szCs w:val="10"/>
        </w:rPr>
        <w:t>20</w:t>
      </w:r>
      <w:r w:rsidRPr="00403CA0">
        <w:rPr>
          <w:rFonts w:ascii="Arial Narrow" w:hAnsi="Arial Narrow"/>
          <w:bCs/>
          <w:i/>
          <w:sz w:val="12"/>
          <w:szCs w:val="10"/>
        </w:rPr>
        <w:t>)</w:t>
      </w:r>
      <w:r>
        <w:rPr>
          <w:rFonts w:ascii="Arial Narrow" w:hAnsi="Arial Narrow"/>
          <w:bCs/>
          <w:i/>
          <w:sz w:val="12"/>
          <w:szCs w:val="10"/>
        </w:rPr>
        <w:t xml:space="preserve"> 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 </w:t>
      </w:r>
    </w:p>
    <w:p w:rsidR="009D22E5" w:rsidRPr="004A2788" w:rsidRDefault="009D22E5" w:rsidP="009D22E5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9D22E5">
        <w:rPr>
          <w:rFonts w:ascii="Arial Narrow" w:hAnsi="Arial Narrow" w:cs="Courier New"/>
          <w:sz w:val="22"/>
          <w:szCs w:val="22"/>
        </w:rPr>
        <w:t>Libre expresión: Es el derecho humano que tiene toda persona para investigar, solicitar, recibir o recabar información de interés</w:t>
      </w:r>
      <w:r w:rsidRPr="009D22E5">
        <w:rPr>
          <w:rFonts w:ascii="Arial Narrow" w:hAnsi="Arial Narrow" w:cs="Courier New"/>
          <w:sz w:val="22"/>
          <w:szCs w:val="22"/>
        </w:rPr>
        <w:t xml:space="preserve"> </w:t>
      </w:r>
      <w:r w:rsidRPr="009D22E5">
        <w:rPr>
          <w:rFonts w:ascii="Arial Narrow" w:hAnsi="Arial Narrow" w:cs="Courier New"/>
          <w:sz w:val="22"/>
          <w:szCs w:val="22"/>
        </w:rPr>
        <w:t>público, expresar, difundir y publicar ideas u opiniones, ya sea de forma personal o colectiva y por cualquier medio de expresión.</w:t>
      </w:r>
    </w:p>
    <w:p w:rsidR="009D22E5" w:rsidRDefault="009D22E5" w:rsidP="00C05943">
      <w:pPr>
        <w:pStyle w:val="Textosinformato"/>
        <w:rPr>
          <w:rFonts w:ascii="Arial Narrow" w:hAnsi="Arial Narrow" w:cs="Courier New"/>
          <w:b/>
          <w:sz w:val="22"/>
          <w:szCs w:val="22"/>
        </w:rPr>
      </w:pP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3.-</w:t>
      </w:r>
      <w:r w:rsidRPr="004A2788">
        <w:rPr>
          <w:rFonts w:ascii="Arial Narrow" w:hAnsi="Arial Narrow" w:cs="Courier New"/>
          <w:sz w:val="22"/>
          <w:szCs w:val="22"/>
        </w:rPr>
        <w:t xml:space="preserve"> Corresponde a Gobierno del Estado, vigilar la aplicación y el cumplimiento de la presente ley, así como coordinar las Medidas de Prevención y de Protección que contribuyan a garantizar la vida, la integridad y la seguridad de los periodistas.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4.-</w:t>
      </w:r>
      <w:r w:rsidRPr="004A2788">
        <w:rPr>
          <w:rFonts w:ascii="Arial Narrow" w:hAnsi="Arial Narrow" w:cs="Courier New"/>
          <w:sz w:val="22"/>
          <w:szCs w:val="22"/>
        </w:rPr>
        <w:t xml:space="preserve"> Para la eficaz operación y cumplimiento de esta Ley, el Gobierno del Estado, a través de la Secretaria de Gobierno, podrán celebrar convenios de colaboración con dependencias, instituciones u organizaciones estatales o federales, a fin de establecer Medidas de Prevención y Protección para los beneficiarios.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De la Comisión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5.-</w:t>
      </w:r>
      <w:r w:rsidRPr="004A2788">
        <w:rPr>
          <w:rFonts w:ascii="Arial Narrow" w:hAnsi="Arial Narrow" w:cs="Courier New"/>
          <w:sz w:val="22"/>
          <w:szCs w:val="22"/>
        </w:rPr>
        <w:t xml:space="preserve"> La Comisión de Prevención y Protección de los Periodistas en el Estado de Coahuila, es el órgano encargado de determinar, decretar, evaluar, suspender y, en su caso, modificar las Medidas de Prevención y de Protección a los beneficiarios.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6.-</w:t>
      </w:r>
      <w:r w:rsidRPr="004A2788">
        <w:rPr>
          <w:rFonts w:ascii="Arial Narrow" w:hAnsi="Arial Narrow" w:cs="Courier New"/>
          <w:sz w:val="22"/>
          <w:szCs w:val="22"/>
        </w:rPr>
        <w:t xml:space="preserve"> La Comisión de Prevención y Protección de los Periodistas en el Estado de Coahuila, estará integrada por 7 miembros permanentes con derecho a voz y voto y serán: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Un representante de la Secretaria de Gobierno.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AA112E" w:rsidRDefault="00AA112E" w:rsidP="00597FF0">
      <w:pPr>
        <w:pStyle w:val="Textosinformato"/>
        <w:ind w:left="567" w:hanging="567"/>
        <w:rPr>
          <w:rFonts w:ascii="Arial Narrow" w:hAnsi="Arial Narrow"/>
          <w:bCs/>
          <w:i/>
          <w:sz w:val="12"/>
          <w:szCs w:val="10"/>
        </w:rPr>
      </w:pPr>
      <w:r w:rsidRPr="00403CA0">
        <w:rPr>
          <w:rFonts w:ascii="Arial Narrow" w:hAnsi="Arial Narrow"/>
          <w:bCs/>
          <w:i/>
          <w:sz w:val="12"/>
          <w:szCs w:val="10"/>
        </w:rPr>
        <w:t>(REFORMAD</w:t>
      </w:r>
      <w:r>
        <w:rPr>
          <w:rFonts w:ascii="Arial Narrow" w:hAnsi="Arial Narrow"/>
          <w:bCs/>
          <w:i/>
          <w:sz w:val="12"/>
          <w:szCs w:val="10"/>
        </w:rPr>
        <w:t>A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, P.O. </w:t>
      </w:r>
      <w:r>
        <w:rPr>
          <w:rFonts w:ascii="Arial Narrow" w:hAnsi="Arial Narrow"/>
          <w:bCs/>
          <w:i/>
          <w:sz w:val="12"/>
          <w:szCs w:val="10"/>
        </w:rPr>
        <w:t>25 DE JUNIO DE 2019</w:t>
      </w:r>
      <w:r w:rsidRPr="00403CA0">
        <w:rPr>
          <w:rFonts w:ascii="Arial Narrow" w:hAnsi="Arial Narrow"/>
          <w:bCs/>
          <w:i/>
          <w:sz w:val="12"/>
          <w:szCs w:val="10"/>
        </w:rPr>
        <w:t>)</w:t>
      </w:r>
      <w:r>
        <w:rPr>
          <w:rFonts w:ascii="Arial Narrow" w:hAnsi="Arial Narrow"/>
          <w:bCs/>
          <w:i/>
          <w:sz w:val="12"/>
          <w:szCs w:val="10"/>
        </w:rPr>
        <w:t xml:space="preserve"> 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Un representante de la </w:t>
      </w:r>
      <w:r w:rsidR="00AA112E">
        <w:rPr>
          <w:rFonts w:ascii="Arial Narrow" w:hAnsi="Arial Narrow" w:cs="Courier New"/>
          <w:sz w:val="22"/>
          <w:szCs w:val="22"/>
        </w:rPr>
        <w:t>Fiscalía</w:t>
      </w:r>
      <w:r w:rsidRPr="004A2788">
        <w:rPr>
          <w:rFonts w:ascii="Arial Narrow" w:hAnsi="Arial Narrow" w:cs="Courier New"/>
          <w:sz w:val="22"/>
          <w:szCs w:val="22"/>
        </w:rPr>
        <w:t xml:space="preserve"> General del Estado.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Un representante del Sistema Estatal de Seguridad Publica.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IV.-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Un representante de la Comisión Estatal de Derechos Humanos.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 xml:space="preserve">V.- </w:t>
      </w:r>
      <w:r w:rsidR="00597FF0" w:rsidRPr="00597FF0">
        <w:rPr>
          <w:rFonts w:ascii="Arial Narrow" w:hAnsi="Arial Narrow" w:cs="Courier New"/>
          <w:b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Tres miembros directivos o concesionarios de Medios de Comunicación.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El representante de la Secretaria de Gobierno será el Presidente de la Comisión.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7.-</w:t>
      </w:r>
      <w:r w:rsidRPr="004A2788">
        <w:rPr>
          <w:rFonts w:ascii="Arial Narrow" w:hAnsi="Arial Narrow" w:cs="Courier New"/>
          <w:sz w:val="22"/>
          <w:szCs w:val="22"/>
        </w:rPr>
        <w:t xml:space="preserve"> La Comisión sesionará ordinariamente una vez al mes, y deberá de contar con quórum de la mitad más uno de sus integrantes. Las decisiones serán tomadas de forma transparente y por mayoría.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8.-</w:t>
      </w:r>
      <w:r w:rsidRPr="004A2788">
        <w:rPr>
          <w:rFonts w:ascii="Arial Narrow" w:hAnsi="Arial Narrow" w:cs="Courier New"/>
          <w:sz w:val="22"/>
          <w:szCs w:val="22"/>
        </w:rPr>
        <w:t xml:space="preserve"> Por cada integrante de la Comisión habrá un suplente. La suplencia procederá en caso de ausencia, temporal y definitiva del titular.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lastRenderedPageBreak/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9.-</w:t>
      </w:r>
      <w:r w:rsidRPr="004A2788">
        <w:rPr>
          <w:rFonts w:ascii="Arial Narrow" w:hAnsi="Arial Narrow" w:cs="Courier New"/>
          <w:sz w:val="22"/>
          <w:szCs w:val="22"/>
        </w:rPr>
        <w:t xml:space="preserve"> En las sesiones de la Comisión se tratarán: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9D22E5" w:rsidRDefault="009D22E5" w:rsidP="009D22E5">
      <w:pPr>
        <w:pStyle w:val="Textosinformato"/>
        <w:ind w:left="567" w:hanging="567"/>
        <w:rPr>
          <w:rFonts w:ascii="Arial Narrow" w:hAnsi="Arial Narrow"/>
          <w:bCs/>
          <w:i/>
          <w:sz w:val="12"/>
          <w:szCs w:val="10"/>
        </w:rPr>
      </w:pPr>
      <w:r w:rsidRPr="00403CA0">
        <w:rPr>
          <w:rFonts w:ascii="Arial Narrow" w:hAnsi="Arial Narrow"/>
          <w:bCs/>
          <w:i/>
          <w:sz w:val="12"/>
          <w:szCs w:val="10"/>
        </w:rPr>
        <w:t>(</w:t>
      </w:r>
      <w:r>
        <w:rPr>
          <w:rFonts w:ascii="Arial Narrow" w:hAnsi="Arial Narrow"/>
          <w:bCs/>
          <w:i/>
          <w:sz w:val="12"/>
          <w:szCs w:val="10"/>
        </w:rPr>
        <w:t>REFORMADO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, P.O. </w:t>
      </w:r>
      <w:r>
        <w:rPr>
          <w:rFonts w:ascii="Arial Narrow" w:hAnsi="Arial Narrow"/>
          <w:bCs/>
          <w:i/>
          <w:sz w:val="12"/>
          <w:szCs w:val="10"/>
        </w:rPr>
        <w:t>04 DE DICIEMBRE DE 2020</w:t>
      </w:r>
      <w:r w:rsidRPr="00403CA0">
        <w:rPr>
          <w:rFonts w:ascii="Arial Narrow" w:hAnsi="Arial Narrow"/>
          <w:bCs/>
          <w:i/>
          <w:sz w:val="12"/>
          <w:szCs w:val="10"/>
        </w:rPr>
        <w:t>)</w:t>
      </w:r>
      <w:r>
        <w:rPr>
          <w:rFonts w:ascii="Arial Narrow" w:hAnsi="Arial Narrow"/>
          <w:bCs/>
          <w:i/>
          <w:sz w:val="12"/>
          <w:szCs w:val="10"/>
        </w:rPr>
        <w:t xml:space="preserve"> 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 </w:t>
      </w:r>
    </w:p>
    <w:p w:rsidR="003D68E1" w:rsidRPr="009D22E5" w:rsidRDefault="009D22E5" w:rsidP="009D22E5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9D22E5">
        <w:rPr>
          <w:rFonts w:ascii="Arial Narrow" w:hAnsi="Arial Narrow" w:cs="Courier New"/>
          <w:b/>
          <w:sz w:val="22"/>
          <w:szCs w:val="22"/>
        </w:rPr>
        <w:t xml:space="preserve">a) </w:t>
      </w:r>
      <w:r>
        <w:rPr>
          <w:rFonts w:ascii="Arial Narrow" w:hAnsi="Arial Narrow" w:cs="Courier New"/>
          <w:b/>
          <w:sz w:val="22"/>
          <w:szCs w:val="22"/>
        </w:rPr>
        <w:tab/>
      </w:r>
      <w:r w:rsidRPr="009D22E5">
        <w:rPr>
          <w:rFonts w:ascii="Arial Narrow" w:hAnsi="Arial Narrow" w:cs="Courier New"/>
          <w:sz w:val="22"/>
          <w:szCs w:val="22"/>
        </w:rPr>
        <w:t>Los asuntos relacionados con la investigación y aplicación de medidas que garanticen el ejercicio de la profesión de los</w:t>
      </w:r>
      <w:r w:rsidRPr="009D22E5">
        <w:rPr>
          <w:rFonts w:ascii="Arial Narrow" w:hAnsi="Arial Narrow" w:cs="Courier New"/>
          <w:sz w:val="22"/>
          <w:szCs w:val="22"/>
        </w:rPr>
        <w:t xml:space="preserve"> </w:t>
      </w:r>
      <w:r w:rsidRPr="009D22E5">
        <w:rPr>
          <w:rFonts w:ascii="Arial Narrow" w:hAnsi="Arial Narrow" w:cs="Courier New"/>
          <w:sz w:val="22"/>
          <w:szCs w:val="22"/>
        </w:rPr>
        <w:t>periodistas, con el objeto de proteger, respetar y garantizar los derechos humanos de las personas que se encuentren en</w:t>
      </w:r>
      <w:r w:rsidRPr="009D22E5">
        <w:rPr>
          <w:rFonts w:ascii="Arial Narrow" w:hAnsi="Arial Narrow" w:cs="Courier New"/>
          <w:sz w:val="22"/>
          <w:szCs w:val="22"/>
        </w:rPr>
        <w:t xml:space="preserve"> </w:t>
      </w:r>
      <w:r w:rsidRPr="009D22E5">
        <w:rPr>
          <w:rFonts w:ascii="Arial Narrow" w:hAnsi="Arial Narrow" w:cs="Courier New"/>
          <w:sz w:val="22"/>
          <w:szCs w:val="22"/>
        </w:rPr>
        <w:t>situación de riesgo como consecuencia de la libertad de expresión y del ejercicio de periodismo;</w:t>
      </w:r>
      <w:r w:rsidR="003D68E1" w:rsidRPr="009D22E5">
        <w:rPr>
          <w:rFonts w:ascii="Arial Narrow" w:hAnsi="Arial Narrow" w:cs="Courier New"/>
          <w:sz w:val="22"/>
          <w:szCs w:val="22"/>
        </w:rPr>
        <w:t xml:space="preserve"> </w:t>
      </w:r>
    </w:p>
    <w:p w:rsidR="009D22E5" w:rsidRDefault="009D22E5" w:rsidP="00597FF0">
      <w:pPr>
        <w:pStyle w:val="Textosinformato"/>
        <w:ind w:left="567" w:hanging="567"/>
        <w:rPr>
          <w:rFonts w:ascii="Arial Narrow" w:hAnsi="Arial Narrow" w:cs="Courier New"/>
          <w:b/>
          <w:sz w:val="22"/>
          <w:szCs w:val="22"/>
        </w:rPr>
      </w:pP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b)</w:t>
      </w:r>
      <w:r w:rsidRPr="004A2788">
        <w:rPr>
          <w:rFonts w:ascii="Arial Narrow" w:hAnsi="Arial Narrow" w:cs="Courier New"/>
          <w:sz w:val="22"/>
          <w:szCs w:val="22"/>
        </w:rPr>
        <w:t xml:space="preserve"> 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Le corresponde a la Comisión elaborar los manuales y protocolos de seguridad de las Medidas Preventivas y las Medidas de Protección para los beneficiarios, para lo cual deberán auxiliarse de personal con experiencia y conocimiento en la defensa de los derechos humanos, en el ejercicio del periodismo y en evaluación de riesgos y protección de personas.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c)</w:t>
      </w:r>
      <w:r w:rsidRPr="004A2788">
        <w:rPr>
          <w:rFonts w:ascii="Arial Narrow" w:hAnsi="Arial Narrow" w:cs="Courier New"/>
          <w:sz w:val="22"/>
          <w:szCs w:val="22"/>
        </w:rPr>
        <w:t xml:space="preserve"> 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Le corresponde a la Comisión administrar los recursos presupuestales asignados para el cumplimiento de esta Ley, en el presupuesto de egresos que expide el Congreso del Estado.  </w:t>
      </w:r>
    </w:p>
    <w:p w:rsidR="003D68E1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</w:p>
    <w:p w:rsidR="009D22E5" w:rsidRDefault="009D22E5" w:rsidP="009D22E5">
      <w:pPr>
        <w:pStyle w:val="Textosinformato"/>
        <w:ind w:left="567" w:hanging="567"/>
        <w:rPr>
          <w:rFonts w:ascii="Arial Narrow" w:hAnsi="Arial Narrow"/>
          <w:bCs/>
          <w:i/>
          <w:sz w:val="12"/>
          <w:szCs w:val="10"/>
        </w:rPr>
      </w:pPr>
      <w:r w:rsidRPr="00403CA0">
        <w:rPr>
          <w:rFonts w:ascii="Arial Narrow" w:hAnsi="Arial Narrow"/>
          <w:bCs/>
          <w:i/>
          <w:sz w:val="12"/>
          <w:szCs w:val="10"/>
        </w:rPr>
        <w:t>(</w:t>
      </w:r>
      <w:r>
        <w:rPr>
          <w:rFonts w:ascii="Arial Narrow" w:hAnsi="Arial Narrow"/>
          <w:bCs/>
          <w:i/>
          <w:sz w:val="12"/>
          <w:szCs w:val="10"/>
        </w:rPr>
        <w:t>ADICIONADO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, P.O. </w:t>
      </w:r>
      <w:r>
        <w:rPr>
          <w:rFonts w:ascii="Arial Narrow" w:hAnsi="Arial Narrow"/>
          <w:bCs/>
          <w:i/>
          <w:sz w:val="12"/>
          <w:szCs w:val="10"/>
        </w:rPr>
        <w:t>04 DE DICIEMBRE DE 2020</w:t>
      </w:r>
      <w:r w:rsidRPr="00403CA0">
        <w:rPr>
          <w:rFonts w:ascii="Arial Narrow" w:hAnsi="Arial Narrow"/>
          <w:bCs/>
          <w:i/>
          <w:sz w:val="12"/>
          <w:szCs w:val="10"/>
        </w:rPr>
        <w:t>)</w:t>
      </w:r>
      <w:r>
        <w:rPr>
          <w:rFonts w:ascii="Arial Narrow" w:hAnsi="Arial Narrow"/>
          <w:bCs/>
          <w:i/>
          <w:sz w:val="12"/>
          <w:szCs w:val="10"/>
        </w:rPr>
        <w:t xml:space="preserve"> 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 </w:t>
      </w:r>
    </w:p>
    <w:p w:rsidR="009D22E5" w:rsidRPr="009D22E5" w:rsidRDefault="009D22E5" w:rsidP="009D22E5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9D22E5">
        <w:rPr>
          <w:rFonts w:ascii="Arial Narrow" w:hAnsi="Arial Narrow" w:cs="Courier New"/>
          <w:b/>
          <w:sz w:val="22"/>
          <w:szCs w:val="22"/>
        </w:rPr>
        <w:t xml:space="preserve">d) </w:t>
      </w:r>
      <w:r>
        <w:rPr>
          <w:rFonts w:ascii="Arial Narrow" w:hAnsi="Arial Narrow" w:cs="Courier New"/>
          <w:b/>
          <w:sz w:val="22"/>
          <w:szCs w:val="22"/>
        </w:rPr>
        <w:tab/>
      </w:r>
      <w:r w:rsidRPr="009D22E5">
        <w:rPr>
          <w:rFonts w:ascii="Arial Narrow" w:hAnsi="Arial Narrow" w:cs="Courier New"/>
          <w:sz w:val="22"/>
          <w:szCs w:val="22"/>
        </w:rPr>
        <w:t>Establecer las bases de coordinación entre las instituciones públicas y la sociedad en general para una efectiva protección de</w:t>
      </w:r>
      <w:r w:rsidRPr="009D22E5">
        <w:rPr>
          <w:rFonts w:ascii="Arial Narrow" w:hAnsi="Arial Narrow" w:cs="Courier New"/>
          <w:sz w:val="22"/>
          <w:szCs w:val="22"/>
        </w:rPr>
        <w:t xml:space="preserve"> </w:t>
      </w:r>
      <w:r w:rsidRPr="009D22E5">
        <w:rPr>
          <w:rFonts w:ascii="Arial Narrow" w:hAnsi="Arial Narrow" w:cs="Courier New"/>
          <w:sz w:val="22"/>
          <w:szCs w:val="22"/>
        </w:rPr>
        <w:t>los derechos de los periodistas;</w:t>
      </w:r>
    </w:p>
    <w:p w:rsidR="009D22E5" w:rsidRPr="009D22E5" w:rsidRDefault="009D22E5" w:rsidP="009D22E5">
      <w:pPr>
        <w:pStyle w:val="Textosinformato"/>
        <w:ind w:left="567" w:hanging="567"/>
        <w:rPr>
          <w:rFonts w:ascii="Arial Narrow" w:hAnsi="Arial Narrow" w:cs="Courier New"/>
          <w:b/>
          <w:sz w:val="22"/>
          <w:szCs w:val="22"/>
        </w:rPr>
      </w:pPr>
    </w:p>
    <w:p w:rsidR="009D22E5" w:rsidRDefault="009D22E5" w:rsidP="009D22E5">
      <w:pPr>
        <w:pStyle w:val="Textosinformato"/>
        <w:ind w:left="567" w:hanging="567"/>
        <w:rPr>
          <w:rFonts w:ascii="Arial Narrow" w:hAnsi="Arial Narrow"/>
          <w:bCs/>
          <w:i/>
          <w:sz w:val="12"/>
          <w:szCs w:val="10"/>
        </w:rPr>
      </w:pPr>
      <w:r w:rsidRPr="00403CA0">
        <w:rPr>
          <w:rFonts w:ascii="Arial Narrow" w:hAnsi="Arial Narrow"/>
          <w:bCs/>
          <w:i/>
          <w:sz w:val="12"/>
          <w:szCs w:val="10"/>
        </w:rPr>
        <w:t>(</w:t>
      </w:r>
      <w:r>
        <w:rPr>
          <w:rFonts w:ascii="Arial Narrow" w:hAnsi="Arial Narrow"/>
          <w:bCs/>
          <w:i/>
          <w:sz w:val="12"/>
          <w:szCs w:val="10"/>
        </w:rPr>
        <w:t>ADICIONADO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, P.O. </w:t>
      </w:r>
      <w:r>
        <w:rPr>
          <w:rFonts w:ascii="Arial Narrow" w:hAnsi="Arial Narrow"/>
          <w:bCs/>
          <w:i/>
          <w:sz w:val="12"/>
          <w:szCs w:val="10"/>
        </w:rPr>
        <w:t>04 DE DICIEMBRE DE 2020</w:t>
      </w:r>
      <w:r w:rsidRPr="00403CA0">
        <w:rPr>
          <w:rFonts w:ascii="Arial Narrow" w:hAnsi="Arial Narrow"/>
          <w:bCs/>
          <w:i/>
          <w:sz w:val="12"/>
          <w:szCs w:val="10"/>
        </w:rPr>
        <w:t>)</w:t>
      </w:r>
      <w:r>
        <w:rPr>
          <w:rFonts w:ascii="Arial Narrow" w:hAnsi="Arial Narrow"/>
          <w:bCs/>
          <w:i/>
          <w:sz w:val="12"/>
          <w:szCs w:val="10"/>
        </w:rPr>
        <w:t xml:space="preserve"> 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 </w:t>
      </w:r>
    </w:p>
    <w:p w:rsidR="009D22E5" w:rsidRPr="009D22E5" w:rsidRDefault="009D22E5" w:rsidP="009D22E5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9D22E5">
        <w:rPr>
          <w:rFonts w:ascii="Arial Narrow" w:hAnsi="Arial Narrow" w:cs="Courier New"/>
          <w:b/>
          <w:sz w:val="22"/>
          <w:szCs w:val="22"/>
        </w:rPr>
        <w:t xml:space="preserve">e) </w:t>
      </w:r>
      <w:r>
        <w:rPr>
          <w:rFonts w:ascii="Arial Narrow" w:hAnsi="Arial Narrow" w:cs="Courier New"/>
          <w:b/>
          <w:sz w:val="22"/>
          <w:szCs w:val="22"/>
        </w:rPr>
        <w:tab/>
      </w:r>
      <w:r w:rsidRPr="009D22E5">
        <w:rPr>
          <w:rFonts w:ascii="Arial Narrow" w:hAnsi="Arial Narrow" w:cs="Courier New"/>
          <w:sz w:val="22"/>
          <w:szCs w:val="22"/>
        </w:rPr>
        <w:t>Diseñar y ejecutar políticas públicas encaminadas a prevenir y reducir los factores de riesgos contra periodistas, así como para</w:t>
      </w:r>
      <w:r w:rsidRPr="009D22E5">
        <w:rPr>
          <w:rFonts w:ascii="Arial Narrow" w:hAnsi="Arial Narrow" w:cs="Courier New"/>
          <w:sz w:val="22"/>
          <w:szCs w:val="22"/>
        </w:rPr>
        <w:t xml:space="preserve"> </w:t>
      </w:r>
      <w:r w:rsidRPr="009D22E5">
        <w:rPr>
          <w:rFonts w:ascii="Arial Narrow" w:hAnsi="Arial Narrow" w:cs="Courier New"/>
          <w:sz w:val="22"/>
          <w:szCs w:val="22"/>
        </w:rPr>
        <w:t>combatir las causas que las producen y generar garantías.</w:t>
      </w:r>
    </w:p>
    <w:p w:rsidR="009D22E5" w:rsidRDefault="009D22E5" w:rsidP="00C05943">
      <w:pPr>
        <w:pStyle w:val="Textosinformato"/>
        <w:rPr>
          <w:rFonts w:ascii="Arial Narrow" w:hAnsi="Arial Narrow" w:cs="Courier New"/>
          <w:sz w:val="22"/>
          <w:szCs w:val="22"/>
        </w:rPr>
      </w:pP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De la Unidad Auxiliar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10.-</w:t>
      </w:r>
      <w:r w:rsidRPr="004A2788">
        <w:rPr>
          <w:rFonts w:ascii="Arial Narrow" w:hAnsi="Arial Narrow" w:cs="Courier New"/>
          <w:sz w:val="22"/>
          <w:szCs w:val="22"/>
        </w:rPr>
        <w:t xml:space="preserve"> La Unidad Auxiliar o receptora, es el órgano técnico y auxiliar de la Comisión, para la recepción de las solicitudes de Medidas de Protección, la cual de manera inmediata podrá emitir las medidas de protección y auxiliará al beneficiario a fin de que presente la correspondiente denuncia ante la autoridad competente, por el delito que corresponda. 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 </w:t>
      </w:r>
    </w:p>
    <w:p w:rsidR="00AA112E" w:rsidRDefault="00AA112E" w:rsidP="00C05943">
      <w:pPr>
        <w:pStyle w:val="Textosinformato"/>
        <w:rPr>
          <w:rFonts w:ascii="Arial Narrow" w:hAnsi="Arial Narrow"/>
          <w:bCs/>
          <w:i/>
          <w:sz w:val="12"/>
          <w:szCs w:val="10"/>
        </w:rPr>
      </w:pPr>
      <w:r w:rsidRPr="00403CA0">
        <w:rPr>
          <w:rFonts w:ascii="Arial Narrow" w:hAnsi="Arial Narrow"/>
          <w:bCs/>
          <w:i/>
          <w:sz w:val="12"/>
          <w:szCs w:val="10"/>
        </w:rPr>
        <w:t>(REFORMAD</w:t>
      </w:r>
      <w:r>
        <w:rPr>
          <w:rFonts w:ascii="Arial Narrow" w:hAnsi="Arial Narrow"/>
          <w:bCs/>
          <w:i/>
          <w:sz w:val="12"/>
          <w:szCs w:val="10"/>
        </w:rPr>
        <w:t>O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, P.O. </w:t>
      </w:r>
      <w:r>
        <w:rPr>
          <w:rFonts w:ascii="Arial Narrow" w:hAnsi="Arial Narrow"/>
          <w:bCs/>
          <w:i/>
          <w:sz w:val="12"/>
          <w:szCs w:val="10"/>
        </w:rPr>
        <w:t>25 DE JUNIO DE 2019</w:t>
      </w:r>
      <w:r w:rsidRPr="00403CA0">
        <w:rPr>
          <w:rFonts w:ascii="Arial Narrow" w:hAnsi="Arial Narrow"/>
          <w:bCs/>
          <w:i/>
          <w:sz w:val="12"/>
          <w:szCs w:val="10"/>
        </w:rPr>
        <w:t>)</w:t>
      </w:r>
      <w:r>
        <w:rPr>
          <w:rFonts w:ascii="Arial Narrow" w:hAnsi="Arial Narrow"/>
          <w:bCs/>
          <w:i/>
          <w:sz w:val="12"/>
          <w:szCs w:val="10"/>
        </w:rPr>
        <w:t xml:space="preserve"> </w:t>
      </w:r>
      <w:r w:rsidRPr="00403CA0">
        <w:rPr>
          <w:rFonts w:ascii="Arial Narrow" w:hAnsi="Arial Narrow"/>
          <w:bCs/>
          <w:i/>
          <w:sz w:val="12"/>
          <w:szCs w:val="10"/>
        </w:rPr>
        <w:t xml:space="preserve"> </w:t>
      </w:r>
    </w:p>
    <w:p w:rsidR="00AA112E" w:rsidRPr="00AA112E" w:rsidRDefault="003D68E1" w:rsidP="00AA112E">
      <w:pPr>
        <w:rPr>
          <w:rFonts w:ascii="Arial Narrow" w:hAnsi="Arial Narrow" w:cs="Arial"/>
          <w:sz w:val="22"/>
          <w:szCs w:val="22"/>
        </w:rPr>
      </w:pPr>
      <w:r w:rsidRPr="00AA112E">
        <w:rPr>
          <w:rFonts w:ascii="Arial Narrow" w:hAnsi="Arial Narrow" w:cs="Courier New"/>
          <w:b/>
          <w:sz w:val="22"/>
          <w:szCs w:val="22"/>
        </w:rPr>
        <w:t>Artículo 11.-</w:t>
      </w:r>
      <w:r w:rsidRPr="00AA112E">
        <w:rPr>
          <w:rFonts w:ascii="Arial Narrow" w:hAnsi="Arial Narrow" w:cs="Courier New"/>
          <w:sz w:val="22"/>
          <w:szCs w:val="22"/>
        </w:rPr>
        <w:t xml:space="preserve"> </w:t>
      </w:r>
      <w:r w:rsidR="00AA112E" w:rsidRPr="00AA112E">
        <w:rPr>
          <w:rFonts w:ascii="Arial Narrow" w:hAnsi="Arial Narrow" w:cs="Arial"/>
          <w:sz w:val="22"/>
          <w:szCs w:val="22"/>
        </w:rPr>
        <w:t>La Unidad Auxiliar se integrará por cinco personas expertas en materia de evaluación de riesgos y protección, una de ellas deberá serlo en la defensa de derechos humanos, otra del ejercicio del periodismo y libertad de expresión, así mismo un representante del Sistema Estatal de Seguridad Pública, otro de la Fiscalía General del Estado y uno más de Secretaria de Gobierno, todos ellos con atribuciones para la implementación de las Medidas Urgentes de Protección.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Del Procedimiento de Protección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12.-</w:t>
      </w:r>
      <w:r w:rsidRPr="004A2788">
        <w:rPr>
          <w:rFonts w:ascii="Arial Narrow" w:hAnsi="Arial Narrow" w:cs="Courier New"/>
          <w:sz w:val="22"/>
          <w:szCs w:val="22"/>
        </w:rPr>
        <w:t xml:space="preserve"> Por agresiones se entenderá cualquier acción u omisión que dañe la integridad física, psicológica, moral, económica y/o sexual, cuando ésta se cometa en perjuicio de: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Persona dedicada al Periodismo.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Cónyuge, concubina, concubino o compañeros civiles, ascendientes o descendientes sin limitación de grado, dependientes económicos de los periodistas.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Los bienes o productos de los periodistas o de las personas descritas en la fracción anterior.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IV.-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Los demás que determine la Ley.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lastRenderedPageBreak/>
        <w:t>Artículo 13.-</w:t>
      </w:r>
      <w:r w:rsidRPr="004A2788">
        <w:rPr>
          <w:rFonts w:ascii="Arial Narrow" w:hAnsi="Arial Narrow" w:cs="Courier New"/>
          <w:sz w:val="22"/>
          <w:szCs w:val="22"/>
        </w:rPr>
        <w:t xml:space="preserve"> La Unidad Auxiliar recibirá las solicitudes por parte de los beneficiarios, cuando éstos declaren que la vida, la integridad física de las y los periodistas o la de los señalados en el artículo anterior, se encuentran en peligro inminente, y se procederá: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En un plazo no mayor a tres horas contadas a partir de recibida la solicitud, emitir las Medidas Urgentes de Protección. 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II.</w:t>
      </w:r>
      <w:r w:rsidR="00597FF0" w:rsidRPr="00597FF0">
        <w:rPr>
          <w:rFonts w:ascii="Arial Narrow" w:hAnsi="Arial Narrow" w:cs="Courier New"/>
          <w:b/>
          <w:sz w:val="22"/>
          <w:szCs w:val="22"/>
        </w:rPr>
        <w:t>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Implementar de manera inmediata en un plazo no mayor a ocho horas las Medidas Urgentes de Protección.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Informar a la brevedad posible a la Comisión del caso concreto y de las Medidas de Protección implementadas, para su inmediata ratificación la cual no podrá exceder de un término de 48 horas.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14.-</w:t>
      </w:r>
      <w:r w:rsidRPr="004A2788">
        <w:rPr>
          <w:rFonts w:ascii="Arial Narrow" w:hAnsi="Arial Narrow" w:cs="Courier New"/>
          <w:sz w:val="22"/>
          <w:szCs w:val="22"/>
        </w:rPr>
        <w:t xml:space="preserve"> En caso de no existir riesgo inminente, el beneficiario podrá presentar a la Unidad Auxiliar, la solicitud de Medidas de Protección, para lo cual se procederá: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Una vez recibida la solicitud, se elaborará una evaluación de riesgos, por la Unidad Auxiliar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Se determinará el nivel de riesgo de los beneficiarios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Se definirán las medidas de Protección que se aplicarán al caso concreto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IV.-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Se informará a la Comisión, para su debida aprobación y ratificación.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15.-</w:t>
      </w:r>
      <w:r w:rsidRPr="004A2788">
        <w:rPr>
          <w:rFonts w:ascii="Arial Narrow" w:hAnsi="Arial Narrow" w:cs="Courier New"/>
          <w:sz w:val="22"/>
          <w:szCs w:val="22"/>
        </w:rPr>
        <w:t xml:space="preserve"> Una vez definidas las Medidas de Protección por parte de la Unidad Auxiliar, se informará a la Comisión respecto del caso concreto, la que procederá a: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Comunicar a la autoridad correspondiente del proceso de Medidas de Protección aplicadas, en un plazo no mayor a 72 horas.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A efectuar todas las acciones necesarias para que las Medidas de Protección estén vigentes, mientras exista el riesgo.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16.-</w:t>
      </w:r>
      <w:r w:rsidRPr="004A2788">
        <w:rPr>
          <w:rFonts w:ascii="Arial Narrow" w:hAnsi="Arial Narrow" w:cs="Courier New"/>
          <w:sz w:val="22"/>
          <w:szCs w:val="22"/>
        </w:rPr>
        <w:t xml:space="preserve"> Las Medidas de Prevención y de Protección, deberán reducir al máximo la exposición de riesgo, serán idóneas, eficaces y temporales, podrán ser individuales o colectivas y serán acordes con las mejores metodologías, estándares nacionales e internacionales y con las buenas prácticas, las mismas concluirán al momento que cesen los efectos del acto que las motivó. 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De las Medidas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17.-</w:t>
      </w:r>
      <w:r w:rsidRPr="004A2788">
        <w:rPr>
          <w:rFonts w:ascii="Arial Narrow" w:hAnsi="Arial Narrow" w:cs="Courier New"/>
          <w:sz w:val="22"/>
          <w:szCs w:val="22"/>
        </w:rPr>
        <w:t xml:space="preserve"> Las Medidas de Protección incluyen: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Evacuación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Reubicación temporal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Escoltas de Cuerpos especializados.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IV.-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Protección de inmuebles.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V.-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Chalecos antibalas.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lastRenderedPageBreak/>
        <w:t>VI.-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Las demás que se requieran para salvaguardar la vida, la integridad y la libertad de los beneficiarios.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18.-</w:t>
      </w:r>
      <w:r w:rsidRPr="004A2788">
        <w:rPr>
          <w:rFonts w:ascii="Arial Narrow" w:hAnsi="Arial Narrow" w:cs="Courier New"/>
          <w:sz w:val="22"/>
          <w:szCs w:val="22"/>
        </w:rPr>
        <w:t xml:space="preserve"> Las Medidas de Prevención incluyen: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Instructivos.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Manuales.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 xml:space="preserve">III.- </w:t>
      </w:r>
      <w:r w:rsidR="00597FF0" w:rsidRPr="00597FF0">
        <w:rPr>
          <w:rFonts w:ascii="Arial Narrow" w:hAnsi="Arial Narrow" w:cs="Courier New"/>
          <w:b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Cursos de autoprotección individuales o colectivos.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IV.-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Asistencia Legal.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V.-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Las demás que requieran.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19.-</w:t>
      </w:r>
      <w:r w:rsidRPr="004A2788">
        <w:rPr>
          <w:rFonts w:ascii="Arial Narrow" w:hAnsi="Arial Narrow" w:cs="Courier New"/>
          <w:sz w:val="22"/>
          <w:szCs w:val="22"/>
        </w:rPr>
        <w:t xml:space="preserve"> Se considera que existe un uso indebido de las Medidas de Prevención y de Protección cuando: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Abandone, evada o impida las medidas. 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Comercie u obtenga un beneficio económico de las medidas decretadas.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Utilice al personal asignado para su cuidado en otras actividades.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IV.-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Agreda física, verbalmente o amenace al personal que está asignado para su cuidado.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V.-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Autorice descansos o permisos indebidos al personal que está asignado para su protección.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VI.-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Ejecute conductas ilícitas haciendo uso de las medidas que le fueron asignadas. 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597FF0">
      <w:pPr>
        <w:pStyle w:val="Textosinformato"/>
        <w:ind w:left="567" w:hanging="567"/>
        <w:rPr>
          <w:rFonts w:ascii="Arial Narrow" w:hAnsi="Arial Narrow" w:cs="Courier New"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VII.-</w:t>
      </w:r>
      <w:r w:rsidRPr="004A2788">
        <w:rPr>
          <w:rFonts w:ascii="Arial Narrow" w:hAnsi="Arial Narrow" w:cs="Courier New"/>
          <w:sz w:val="22"/>
          <w:szCs w:val="22"/>
        </w:rPr>
        <w:t xml:space="preserve"> </w:t>
      </w:r>
      <w:r w:rsidR="00597FF0">
        <w:rPr>
          <w:rFonts w:ascii="Arial Narrow" w:hAnsi="Arial Narrow" w:cs="Courier New"/>
          <w:sz w:val="22"/>
          <w:szCs w:val="22"/>
        </w:rPr>
        <w:tab/>
      </w:r>
      <w:r w:rsidRPr="004A2788">
        <w:rPr>
          <w:rFonts w:ascii="Arial Narrow" w:hAnsi="Arial Narrow" w:cs="Courier New"/>
          <w:sz w:val="22"/>
          <w:szCs w:val="22"/>
        </w:rPr>
        <w:t xml:space="preserve">Cause daño intencionalmente a los medios de protección físicos y humanos que le fueron asignados.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20.-</w:t>
      </w:r>
      <w:r w:rsidRPr="004A2788">
        <w:rPr>
          <w:rFonts w:ascii="Arial Narrow" w:hAnsi="Arial Narrow" w:cs="Courier New"/>
          <w:sz w:val="22"/>
          <w:szCs w:val="22"/>
        </w:rPr>
        <w:t xml:space="preserve"> La Comisión podrá retirar las Medidas de Prevención y Protección, al beneficiario, cuando realice su uso indebido de manera deliberada y reiterada.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21.-</w:t>
      </w:r>
      <w:r w:rsidRPr="004A2788">
        <w:rPr>
          <w:rFonts w:ascii="Arial Narrow" w:hAnsi="Arial Narrow" w:cs="Courier New"/>
          <w:sz w:val="22"/>
          <w:szCs w:val="22"/>
        </w:rPr>
        <w:t xml:space="preserve"> Las Medidas de Prevención y de Protección otorgadas a los beneficiarios, podrán ser ampliadas o disminuidas como resultado de evaluaciones periódicas realizadas por la Unidad Auxiliar.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22.-</w:t>
      </w:r>
      <w:r w:rsidRPr="004A2788">
        <w:rPr>
          <w:rFonts w:ascii="Arial Narrow" w:hAnsi="Arial Narrow" w:cs="Courier New"/>
          <w:sz w:val="22"/>
          <w:szCs w:val="22"/>
        </w:rPr>
        <w:t xml:space="preserve"> El beneficiario podrá solicitar cese de las Medidas de Protección en cualquier momento, para lo cual deberá presentar escrito ante la Comisión y ratificar su contenido y firma.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Artículo 23.-</w:t>
      </w:r>
      <w:r w:rsidRPr="004A2788">
        <w:rPr>
          <w:rFonts w:ascii="Arial Narrow" w:hAnsi="Arial Narrow" w:cs="Courier New"/>
          <w:sz w:val="22"/>
          <w:szCs w:val="22"/>
        </w:rPr>
        <w:t xml:space="preserve"> Quien agreda o ponga en riesgo la vida de un periodista o las personas enumeradas en el numeral 14 del presente ordenamiento, serán castigados con las penas establecidas en el Código Penal para el Estado de Coahuila de Zaragoza.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De las Multas y Sanciones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Articulo 24.-</w:t>
      </w:r>
      <w:r w:rsidRPr="004A2788">
        <w:rPr>
          <w:rFonts w:ascii="Arial Narrow" w:hAnsi="Arial Narrow" w:cs="Courier New"/>
          <w:sz w:val="22"/>
          <w:szCs w:val="22"/>
        </w:rPr>
        <w:t xml:space="preserve"> A quien simule y/o haga uso indebido de las Medidas de Protección otorgadas, será sancionado con una multa que ira de los 500 a los 1,000 salarios mínimos vigentes en el Estado, para lo cual la Comisión se auxiliará de la Secretaria de Finanzas para su ejecución.  </w:t>
      </w:r>
    </w:p>
    <w:p w:rsidR="00597FF0" w:rsidRDefault="00597FF0" w:rsidP="00C05943">
      <w:pPr>
        <w:pStyle w:val="Textosinformato"/>
        <w:rPr>
          <w:rFonts w:ascii="Arial Narrow" w:hAnsi="Arial Narrow" w:cs="Courier New"/>
          <w:b/>
          <w:sz w:val="22"/>
          <w:szCs w:val="22"/>
        </w:rPr>
      </w:pPr>
    </w:p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  <w:lang w:val="en-US"/>
        </w:rPr>
      </w:pPr>
      <w:r w:rsidRPr="00597FF0">
        <w:rPr>
          <w:rFonts w:ascii="Arial Narrow" w:hAnsi="Arial Narrow" w:cs="Courier New"/>
          <w:b/>
          <w:sz w:val="22"/>
          <w:szCs w:val="22"/>
          <w:lang w:val="en-US"/>
        </w:rPr>
        <w:t>T R A N S I T O R I O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  <w:lang w:val="en-US"/>
        </w:rPr>
      </w:pPr>
      <w:r w:rsidRPr="004A2788">
        <w:rPr>
          <w:rFonts w:ascii="Arial Narrow" w:hAnsi="Arial Narrow" w:cs="Courier New"/>
          <w:sz w:val="22"/>
          <w:szCs w:val="22"/>
          <w:lang w:val="en-US"/>
        </w:rPr>
        <w:t xml:space="preserve"> 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lastRenderedPageBreak/>
        <w:t xml:space="preserve">ARTÍCULO </w:t>
      </w:r>
      <w:proofErr w:type="gramStart"/>
      <w:r w:rsidRPr="004A2788">
        <w:rPr>
          <w:rFonts w:ascii="Arial Narrow" w:hAnsi="Arial Narrow" w:cs="Courier New"/>
          <w:b/>
          <w:sz w:val="22"/>
          <w:szCs w:val="22"/>
        </w:rPr>
        <w:t>ÚNICO.-</w:t>
      </w:r>
      <w:proofErr w:type="gramEnd"/>
      <w:r w:rsidRPr="004A2788">
        <w:rPr>
          <w:rFonts w:ascii="Arial Narrow" w:hAnsi="Arial Narrow" w:cs="Courier New"/>
          <w:sz w:val="22"/>
          <w:szCs w:val="22"/>
        </w:rPr>
        <w:t xml:space="preserve"> El presente Decreto entrará en vigor al día siguiente de su Publicación en el Periódico Oficial de Gobierno del Estado de Coahuila de Zaragoza.   </w:t>
      </w:r>
    </w:p>
    <w:p w:rsidR="00597FF0" w:rsidRDefault="00597FF0" w:rsidP="00C05943">
      <w:pPr>
        <w:pStyle w:val="Textosinformato"/>
        <w:rPr>
          <w:rFonts w:ascii="Arial Narrow" w:hAnsi="Arial Narrow" w:cs="Courier New"/>
          <w:b/>
          <w:sz w:val="22"/>
          <w:szCs w:val="22"/>
        </w:rPr>
      </w:pP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b/>
          <w:sz w:val="22"/>
          <w:szCs w:val="22"/>
        </w:rPr>
        <w:t>DADO</w:t>
      </w:r>
      <w:r w:rsidRPr="004A2788">
        <w:rPr>
          <w:rFonts w:ascii="Arial Narrow" w:hAnsi="Arial Narrow" w:cs="Courier New"/>
          <w:sz w:val="22"/>
          <w:szCs w:val="22"/>
        </w:rPr>
        <w:t xml:space="preserve"> en el Salón de Sesiones del Congreso del Estado, en la Ciudad de Saltillo, Coahuila de Zaragoza, a los diecisiete días del mes de junio del año dos mil catorce. </w:t>
      </w:r>
    </w:p>
    <w:p w:rsidR="003D68E1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DIPUTADA PRESIDENTA</w:t>
      </w:r>
    </w:p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</w:p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MARÍA DEL ROSARIO BUSTOS BUITRÓN</w:t>
      </w:r>
    </w:p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(RÚBRICA)</w:t>
      </w:r>
    </w:p>
    <w:p w:rsidR="003D68E1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89"/>
      </w:tblGrid>
      <w:tr w:rsidR="00597FF0" w:rsidRPr="00597FF0" w:rsidTr="00597FF0">
        <w:tc>
          <w:tcPr>
            <w:tcW w:w="4688" w:type="dxa"/>
          </w:tcPr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DIPUTADO SECRETARIO</w:t>
            </w: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JOSÉ FRANCISCO RODRÍGUEZ HERRERA</w:t>
            </w: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(RÚBRICA)</w:t>
            </w: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  <w:tc>
          <w:tcPr>
            <w:tcW w:w="4689" w:type="dxa"/>
          </w:tcPr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DIPUTADO SECRETARIO</w:t>
            </w: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JOSÉ REFUGIO SANDOVAL RODRÍGUEZ</w:t>
            </w: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(RÚBRICA)</w:t>
            </w: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</w:tc>
      </w:tr>
    </w:tbl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IMPRÍMASE, COMUNÍQUESE Y OBSÉRVESE</w:t>
      </w:r>
    </w:p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Saltillo, Coahuila de Zaragoza, a 30 de junio de 2014</w:t>
      </w:r>
    </w:p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</w:p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EL GOBERNADOR CONSTITUCIONAL DEL ESTADO</w:t>
      </w:r>
    </w:p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</w:p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RUBÉN IGNACIO MOREIRA VALDEZ</w:t>
      </w:r>
    </w:p>
    <w:p w:rsidR="003D68E1" w:rsidRPr="00597FF0" w:rsidRDefault="003D68E1" w:rsidP="00597FF0">
      <w:pPr>
        <w:pStyle w:val="Textosinformato"/>
        <w:jc w:val="center"/>
        <w:rPr>
          <w:rFonts w:ascii="Arial Narrow" w:hAnsi="Arial Narrow" w:cs="Courier New"/>
          <w:b/>
          <w:sz w:val="22"/>
          <w:szCs w:val="22"/>
        </w:rPr>
      </w:pPr>
      <w:r w:rsidRPr="00597FF0">
        <w:rPr>
          <w:rFonts w:ascii="Arial Narrow" w:hAnsi="Arial Narrow" w:cs="Courier New"/>
          <w:b/>
          <w:sz w:val="22"/>
          <w:szCs w:val="22"/>
        </w:rPr>
        <w:t>(RÚBRICA)</w:t>
      </w:r>
    </w:p>
    <w:p w:rsidR="00597FF0" w:rsidRPr="004A2788" w:rsidRDefault="003D68E1" w:rsidP="00C05943">
      <w:pPr>
        <w:pStyle w:val="Textosinformato"/>
        <w:rPr>
          <w:rFonts w:ascii="Arial Narrow" w:hAnsi="Arial Narrow" w:cs="Courier New"/>
          <w:sz w:val="22"/>
          <w:szCs w:val="22"/>
        </w:rPr>
      </w:pPr>
      <w:r w:rsidRPr="004A2788">
        <w:rPr>
          <w:rFonts w:ascii="Arial Narrow" w:hAnsi="Arial Narrow" w:cs="Courier New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89"/>
      </w:tblGrid>
      <w:tr w:rsidR="00597FF0" w:rsidRPr="00597FF0" w:rsidTr="00597FF0">
        <w:tc>
          <w:tcPr>
            <w:tcW w:w="4688" w:type="dxa"/>
          </w:tcPr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EL SECRETARIO DE GOBIERNO</w:t>
            </w: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ARMANDO LUNA CANALES</w:t>
            </w:r>
          </w:p>
          <w:p w:rsidR="00597FF0" w:rsidRPr="00597FF0" w:rsidRDefault="00597FF0" w:rsidP="00442D9C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(RÚBRICA)</w:t>
            </w:r>
          </w:p>
        </w:tc>
        <w:tc>
          <w:tcPr>
            <w:tcW w:w="4689" w:type="dxa"/>
          </w:tcPr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EL PROCURADOR GENERAL DE JUSTICIA DEL ESTADO</w:t>
            </w: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</w:p>
          <w:p w:rsidR="00597FF0" w:rsidRPr="00597FF0" w:rsidRDefault="00597FF0" w:rsidP="00597FF0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HOMERO RAMOS GLORIA</w:t>
            </w:r>
          </w:p>
          <w:p w:rsidR="00597FF0" w:rsidRPr="00597FF0" w:rsidRDefault="00597FF0" w:rsidP="00442D9C">
            <w:pPr>
              <w:pStyle w:val="Textosinformato"/>
              <w:jc w:val="center"/>
              <w:rPr>
                <w:rFonts w:ascii="Arial Narrow" w:hAnsi="Arial Narrow" w:cs="Courier New"/>
                <w:b/>
                <w:sz w:val="22"/>
                <w:szCs w:val="22"/>
              </w:rPr>
            </w:pPr>
            <w:r w:rsidRPr="00597FF0">
              <w:rPr>
                <w:rFonts w:ascii="Arial Narrow" w:hAnsi="Arial Narrow" w:cs="Courier New"/>
                <w:b/>
                <w:sz w:val="22"/>
                <w:szCs w:val="22"/>
              </w:rPr>
              <w:t>(RÚBRICA)</w:t>
            </w:r>
          </w:p>
        </w:tc>
      </w:tr>
    </w:tbl>
    <w:p w:rsidR="003D68E1" w:rsidRDefault="003D68E1" w:rsidP="00597FF0">
      <w:pPr>
        <w:pStyle w:val="Textosinformato"/>
        <w:rPr>
          <w:rFonts w:ascii="Arial Narrow" w:hAnsi="Arial Narrow" w:cs="Courier New"/>
          <w:sz w:val="22"/>
          <w:szCs w:val="22"/>
        </w:rPr>
      </w:pPr>
    </w:p>
    <w:p w:rsidR="00A475E2" w:rsidRDefault="00A475E2" w:rsidP="00AA112E">
      <w:pPr>
        <w:tabs>
          <w:tab w:val="left" w:pos="709"/>
        </w:tabs>
        <w:spacing w:line="240" w:lineRule="atLeast"/>
        <w:rPr>
          <w:rFonts w:ascii="Arial Narrow" w:hAnsi="Arial Narrow" w:cs="Arial"/>
          <w:b/>
          <w:sz w:val="18"/>
          <w:szCs w:val="18"/>
        </w:rPr>
      </w:pPr>
    </w:p>
    <w:p w:rsidR="00A475E2" w:rsidRDefault="00A475E2" w:rsidP="00AA112E">
      <w:pPr>
        <w:tabs>
          <w:tab w:val="left" w:pos="709"/>
        </w:tabs>
        <w:spacing w:line="240" w:lineRule="atLeast"/>
        <w:rPr>
          <w:rFonts w:ascii="Arial Narrow" w:hAnsi="Arial Narrow" w:cs="Arial"/>
          <w:b/>
          <w:sz w:val="18"/>
          <w:szCs w:val="18"/>
        </w:rPr>
      </w:pPr>
    </w:p>
    <w:p w:rsidR="00A475E2" w:rsidRDefault="00A475E2" w:rsidP="00AA112E">
      <w:pPr>
        <w:tabs>
          <w:tab w:val="left" w:pos="709"/>
        </w:tabs>
        <w:spacing w:line="240" w:lineRule="atLeast"/>
        <w:rPr>
          <w:rFonts w:ascii="Arial Narrow" w:hAnsi="Arial Narrow" w:cs="Arial"/>
          <w:b/>
          <w:sz w:val="18"/>
          <w:szCs w:val="18"/>
        </w:rPr>
      </w:pPr>
    </w:p>
    <w:p w:rsidR="00A475E2" w:rsidRDefault="00A475E2">
      <w:pPr>
        <w:jc w:val="lef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br w:type="page"/>
      </w:r>
    </w:p>
    <w:p w:rsidR="00AA112E" w:rsidRDefault="00AA112E" w:rsidP="00AA112E">
      <w:pPr>
        <w:tabs>
          <w:tab w:val="left" w:pos="709"/>
        </w:tabs>
        <w:spacing w:line="240" w:lineRule="atLeast"/>
        <w:rPr>
          <w:rFonts w:ascii="Arial Narrow" w:hAnsi="Arial Narrow" w:cs="Arial"/>
          <w:b/>
          <w:sz w:val="18"/>
          <w:szCs w:val="18"/>
        </w:rPr>
      </w:pPr>
      <w:r w:rsidRPr="00D52CF5">
        <w:rPr>
          <w:rFonts w:ascii="Arial Narrow" w:hAnsi="Arial Narrow" w:cs="Arial"/>
          <w:b/>
          <w:sz w:val="18"/>
          <w:szCs w:val="18"/>
        </w:rPr>
        <w:lastRenderedPageBreak/>
        <w:t xml:space="preserve">N. </w:t>
      </w:r>
      <w:proofErr w:type="gramStart"/>
      <w:r w:rsidRPr="00D52CF5">
        <w:rPr>
          <w:rFonts w:ascii="Arial Narrow" w:hAnsi="Arial Narrow" w:cs="Arial"/>
          <w:b/>
          <w:sz w:val="18"/>
          <w:szCs w:val="18"/>
        </w:rPr>
        <w:t>DE  E.</w:t>
      </w:r>
      <w:proofErr w:type="gramEnd"/>
      <w:r w:rsidRPr="00D52CF5">
        <w:rPr>
          <w:rFonts w:ascii="Arial Narrow" w:hAnsi="Arial Narrow" w:cs="Arial"/>
          <w:b/>
          <w:sz w:val="18"/>
          <w:szCs w:val="18"/>
        </w:rPr>
        <w:t xml:space="preserve"> A CONTINUACION SE TRANSCRIBEN LOS ARTICULOS TRANSITORIOS DE LOS DECRETOS DE REFORMAS A LA PRESENTE LEY.</w:t>
      </w:r>
    </w:p>
    <w:p w:rsidR="00AA112E" w:rsidRPr="00D52CF5" w:rsidRDefault="00AA112E" w:rsidP="00AA112E">
      <w:pPr>
        <w:tabs>
          <w:tab w:val="left" w:pos="709"/>
        </w:tabs>
        <w:spacing w:line="240" w:lineRule="atLeast"/>
        <w:rPr>
          <w:rFonts w:ascii="Arial Narrow" w:hAnsi="Arial Narrow" w:cs="Arial"/>
          <w:b/>
          <w:sz w:val="18"/>
          <w:szCs w:val="18"/>
        </w:rPr>
      </w:pPr>
    </w:p>
    <w:p w:rsidR="00AA112E" w:rsidRPr="00EF0A4C" w:rsidRDefault="00AA112E" w:rsidP="00AA112E">
      <w:pPr>
        <w:jc w:val="center"/>
        <w:rPr>
          <w:rFonts w:ascii="Arial Narrow" w:hAnsi="Arial Narrow" w:cs="Arial"/>
          <w:b/>
          <w:sz w:val="18"/>
          <w:szCs w:val="18"/>
        </w:rPr>
      </w:pPr>
      <w:r w:rsidRPr="00EF0A4C">
        <w:rPr>
          <w:rFonts w:ascii="Arial Narrow" w:hAnsi="Arial Narrow" w:cs="Arial"/>
          <w:b/>
          <w:sz w:val="18"/>
          <w:szCs w:val="18"/>
        </w:rPr>
        <w:t>P.O. 51 / 25 DE JUNIO DE 2019 / DECRETO 269</w:t>
      </w:r>
    </w:p>
    <w:p w:rsidR="00AA112E" w:rsidRPr="00EF0A4C" w:rsidRDefault="00AA112E" w:rsidP="00AA112E">
      <w:pPr>
        <w:rPr>
          <w:rFonts w:ascii="Arial Narrow" w:hAnsi="Arial Narrow" w:cs="Arial"/>
          <w:b/>
          <w:i/>
          <w:sz w:val="18"/>
          <w:szCs w:val="18"/>
        </w:rPr>
      </w:pPr>
    </w:p>
    <w:p w:rsidR="00AA112E" w:rsidRPr="00EF0A4C" w:rsidRDefault="00AA112E" w:rsidP="00AA112E">
      <w:pPr>
        <w:rPr>
          <w:rFonts w:ascii="Arial Narrow" w:hAnsi="Arial Narrow" w:cs="Arial"/>
          <w:sz w:val="18"/>
          <w:szCs w:val="18"/>
          <w:lang w:val="es-ES"/>
        </w:rPr>
      </w:pPr>
      <w:proofErr w:type="gramStart"/>
      <w:r w:rsidRPr="00EF0A4C">
        <w:rPr>
          <w:rFonts w:ascii="Arial Narrow" w:hAnsi="Arial Narrow" w:cs="Arial"/>
          <w:b/>
          <w:sz w:val="18"/>
          <w:szCs w:val="18"/>
          <w:lang w:val="es-ES"/>
        </w:rPr>
        <w:t>ÚNICO.-</w:t>
      </w:r>
      <w:proofErr w:type="gramEnd"/>
      <w:r w:rsidRPr="00EF0A4C">
        <w:rPr>
          <w:rFonts w:ascii="Arial Narrow" w:hAnsi="Arial Narrow" w:cs="Arial"/>
          <w:b/>
          <w:sz w:val="18"/>
          <w:szCs w:val="18"/>
          <w:lang w:val="es-ES"/>
        </w:rPr>
        <w:t xml:space="preserve"> </w:t>
      </w:r>
      <w:r w:rsidRPr="00EF0A4C">
        <w:rPr>
          <w:rFonts w:ascii="Arial Narrow" w:hAnsi="Arial Narrow" w:cs="Arial"/>
          <w:sz w:val="18"/>
          <w:szCs w:val="18"/>
          <w:lang w:val="es-ES"/>
        </w:rPr>
        <w:t>El presente Decreto e</w:t>
      </w:r>
      <w:bookmarkStart w:id="0" w:name="_GoBack"/>
      <w:bookmarkEnd w:id="0"/>
      <w:r w:rsidRPr="00EF0A4C">
        <w:rPr>
          <w:rFonts w:ascii="Arial Narrow" w:hAnsi="Arial Narrow" w:cs="Arial"/>
          <w:sz w:val="18"/>
          <w:szCs w:val="18"/>
          <w:lang w:val="es-ES"/>
        </w:rPr>
        <w:t>ntrará en vigor al día siguiente de su publicación en el Periódico Oficial del Gobierno del Estado.</w:t>
      </w:r>
    </w:p>
    <w:p w:rsidR="00AA112E" w:rsidRPr="00EF0A4C" w:rsidRDefault="00AA112E" w:rsidP="00AA112E">
      <w:pPr>
        <w:rPr>
          <w:rFonts w:ascii="Arial Narrow" w:hAnsi="Arial Narrow" w:cs="Arial"/>
          <w:b/>
          <w:sz w:val="18"/>
          <w:szCs w:val="18"/>
          <w:lang w:val="es-ES"/>
        </w:rPr>
      </w:pPr>
    </w:p>
    <w:p w:rsidR="00AA112E" w:rsidRPr="00EF0A4C" w:rsidRDefault="00AA112E" w:rsidP="00AA112E">
      <w:pPr>
        <w:rPr>
          <w:rFonts w:ascii="Arial Narrow" w:hAnsi="Arial Narrow" w:cs="Arial"/>
          <w:sz w:val="18"/>
          <w:szCs w:val="18"/>
          <w:lang w:val="es-ES"/>
        </w:rPr>
      </w:pPr>
      <w:r w:rsidRPr="00EF0A4C">
        <w:rPr>
          <w:rFonts w:ascii="Arial Narrow" w:hAnsi="Arial Narrow" w:cs="Arial"/>
          <w:b/>
          <w:sz w:val="18"/>
          <w:szCs w:val="18"/>
          <w:lang w:val="es-ES"/>
        </w:rPr>
        <w:t xml:space="preserve">DADO </w:t>
      </w:r>
      <w:r w:rsidRPr="00EF0A4C">
        <w:rPr>
          <w:rFonts w:ascii="Arial Narrow" w:hAnsi="Arial Narrow" w:cs="Arial"/>
          <w:sz w:val="18"/>
          <w:szCs w:val="18"/>
          <w:lang w:val="es-ES"/>
        </w:rPr>
        <w:t>en la Ciudad de Saltillo, Coahuila de Zaragoza, a los quince días del mes de mayo del año dos mil diecinueve.</w:t>
      </w:r>
    </w:p>
    <w:p w:rsidR="00AA112E" w:rsidRPr="00266F4A" w:rsidRDefault="00AA112E" w:rsidP="00AA112E">
      <w:pPr>
        <w:rPr>
          <w:rFonts w:ascii="Arial Narrow" w:hAnsi="Arial Narrow"/>
          <w:sz w:val="22"/>
          <w:szCs w:val="22"/>
          <w:lang w:val="es-ES"/>
        </w:rPr>
      </w:pPr>
    </w:p>
    <w:p w:rsidR="005505CB" w:rsidRDefault="005505CB" w:rsidP="005505CB">
      <w:pPr>
        <w:jc w:val="center"/>
        <w:rPr>
          <w:rFonts w:ascii="Arial Narrow" w:hAnsi="Arial Narrow" w:cs="Arial"/>
          <w:b/>
          <w:sz w:val="18"/>
          <w:szCs w:val="18"/>
        </w:rPr>
      </w:pPr>
      <w:r w:rsidRPr="00EF0A4C">
        <w:rPr>
          <w:rFonts w:ascii="Arial Narrow" w:hAnsi="Arial Narrow" w:cs="Arial"/>
          <w:b/>
          <w:sz w:val="18"/>
          <w:szCs w:val="18"/>
        </w:rPr>
        <w:t>P.O. 5</w:t>
      </w:r>
      <w:r>
        <w:rPr>
          <w:rFonts w:ascii="Arial Narrow" w:hAnsi="Arial Narrow" w:cs="Arial"/>
          <w:b/>
          <w:sz w:val="18"/>
          <w:szCs w:val="18"/>
        </w:rPr>
        <w:t>4</w:t>
      </w:r>
      <w:r w:rsidRPr="00EF0A4C">
        <w:rPr>
          <w:rFonts w:ascii="Arial Narrow" w:hAnsi="Arial Narrow" w:cs="Arial"/>
          <w:b/>
          <w:sz w:val="18"/>
          <w:szCs w:val="18"/>
        </w:rPr>
        <w:t xml:space="preserve"> / </w:t>
      </w:r>
      <w:r>
        <w:rPr>
          <w:rFonts w:ascii="Arial Narrow" w:hAnsi="Arial Narrow" w:cs="Arial"/>
          <w:b/>
          <w:sz w:val="18"/>
          <w:szCs w:val="18"/>
        </w:rPr>
        <w:t>0</w:t>
      </w:r>
      <w:r w:rsidRPr="00EF0A4C">
        <w:rPr>
          <w:rFonts w:ascii="Arial Narrow" w:hAnsi="Arial Narrow" w:cs="Arial"/>
          <w:b/>
          <w:sz w:val="18"/>
          <w:szCs w:val="18"/>
        </w:rPr>
        <w:t>5 DE JU</w:t>
      </w:r>
      <w:r>
        <w:rPr>
          <w:rFonts w:ascii="Arial Narrow" w:hAnsi="Arial Narrow" w:cs="Arial"/>
          <w:b/>
          <w:sz w:val="18"/>
          <w:szCs w:val="18"/>
        </w:rPr>
        <w:t>L</w:t>
      </w:r>
      <w:r w:rsidRPr="00EF0A4C">
        <w:rPr>
          <w:rFonts w:ascii="Arial Narrow" w:hAnsi="Arial Narrow" w:cs="Arial"/>
          <w:b/>
          <w:sz w:val="18"/>
          <w:szCs w:val="18"/>
        </w:rPr>
        <w:t xml:space="preserve">IO DE 2019 / DECRETO </w:t>
      </w:r>
      <w:r>
        <w:rPr>
          <w:rFonts w:ascii="Arial Narrow" w:hAnsi="Arial Narrow" w:cs="Arial"/>
          <w:b/>
          <w:sz w:val="18"/>
          <w:szCs w:val="18"/>
        </w:rPr>
        <w:t>292</w:t>
      </w:r>
    </w:p>
    <w:p w:rsidR="005505CB" w:rsidRDefault="005505CB" w:rsidP="005505CB">
      <w:pPr>
        <w:rPr>
          <w:rFonts w:ascii="Arial Narrow" w:hAnsi="Arial Narrow" w:cs="Arial"/>
          <w:b/>
          <w:sz w:val="18"/>
          <w:szCs w:val="18"/>
        </w:rPr>
      </w:pPr>
    </w:p>
    <w:p w:rsidR="005505CB" w:rsidRPr="005505CB" w:rsidRDefault="005505CB" w:rsidP="005505CB">
      <w:pPr>
        <w:rPr>
          <w:rFonts w:ascii="Arial Narrow" w:hAnsi="Arial Narrow" w:cs="Arial"/>
          <w:sz w:val="18"/>
          <w:szCs w:val="18"/>
          <w:lang w:val="es-ES"/>
        </w:rPr>
      </w:pPr>
      <w:proofErr w:type="gramStart"/>
      <w:r w:rsidRPr="005505CB">
        <w:rPr>
          <w:rFonts w:ascii="Arial Narrow" w:hAnsi="Arial Narrow" w:cs="Arial"/>
          <w:b/>
          <w:sz w:val="18"/>
          <w:szCs w:val="18"/>
          <w:lang w:val="es-ES"/>
        </w:rPr>
        <w:t>PRIMERO.-</w:t>
      </w:r>
      <w:proofErr w:type="gramEnd"/>
      <w:r w:rsidRPr="005505CB">
        <w:rPr>
          <w:rFonts w:ascii="Arial Narrow" w:hAnsi="Arial Narrow" w:cs="Arial"/>
          <w:b/>
          <w:sz w:val="18"/>
          <w:szCs w:val="18"/>
          <w:lang w:val="es-ES"/>
        </w:rPr>
        <w:t xml:space="preserve"> </w:t>
      </w:r>
      <w:r w:rsidRPr="005505CB">
        <w:rPr>
          <w:rFonts w:ascii="Arial Narrow" w:hAnsi="Arial Narrow" w:cs="Arial"/>
          <w:sz w:val="18"/>
          <w:szCs w:val="18"/>
          <w:lang w:val="es-ES"/>
        </w:rPr>
        <w:t>El presente decreto entrará en vigor al día siguiente de su publicación en el Periódico Oficial del Gobierno del Estado.</w:t>
      </w:r>
    </w:p>
    <w:p w:rsidR="005505CB" w:rsidRPr="005505CB" w:rsidRDefault="005505CB" w:rsidP="005505CB">
      <w:pPr>
        <w:rPr>
          <w:rFonts w:ascii="Arial Narrow" w:hAnsi="Arial Narrow" w:cs="Arial"/>
          <w:sz w:val="18"/>
          <w:szCs w:val="18"/>
          <w:lang w:val="es-ES"/>
        </w:rPr>
      </w:pPr>
    </w:p>
    <w:p w:rsidR="005505CB" w:rsidRPr="005505CB" w:rsidRDefault="005505CB" w:rsidP="005505CB">
      <w:pPr>
        <w:rPr>
          <w:rFonts w:ascii="Arial Narrow" w:hAnsi="Arial Narrow" w:cs="Arial"/>
          <w:sz w:val="18"/>
          <w:szCs w:val="18"/>
          <w:lang w:val="es-ES"/>
        </w:rPr>
      </w:pPr>
      <w:proofErr w:type="gramStart"/>
      <w:r w:rsidRPr="005505CB">
        <w:rPr>
          <w:rFonts w:ascii="Arial Narrow" w:hAnsi="Arial Narrow" w:cs="Arial"/>
          <w:b/>
          <w:sz w:val="18"/>
          <w:szCs w:val="18"/>
          <w:lang w:val="es-ES"/>
        </w:rPr>
        <w:t>SEGUNDO.-</w:t>
      </w:r>
      <w:proofErr w:type="gramEnd"/>
      <w:r w:rsidRPr="005505CB">
        <w:rPr>
          <w:rFonts w:ascii="Arial Narrow" w:hAnsi="Arial Narrow" w:cs="Arial"/>
          <w:b/>
          <w:sz w:val="18"/>
          <w:szCs w:val="18"/>
          <w:lang w:val="es-ES"/>
        </w:rPr>
        <w:t xml:space="preserve"> </w:t>
      </w:r>
      <w:r w:rsidRPr="005505CB">
        <w:rPr>
          <w:rFonts w:ascii="Arial Narrow" w:hAnsi="Arial Narrow" w:cs="Arial"/>
          <w:sz w:val="18"/>
          <w:szCs w:val="18"/>
          <w:lang w:val="es-ES"/>
        </w:rPr>
        <w:t>Se derogan las disposiciones que se opongan al presente decreto</w:t>
      </w:r>
    </w:p>
    <w:p w:rsidR="005505CB" w:rsidRPr="005505CB" w:rsidRDefault="005505CB" w:rsidP="005505CB">
      <w:pPr>
        <w:rPr>
          <w:rFonts w:ascii="Arial Narrow" w:hAnsi="Arial Narrow" w:cs="Arial"/>
          <w:sz w:val="18"/>
          <w:szCs w:val="18"/>
          <w:lang w:val="es-ES"/>
        </w:rPr>
      </w:pPr>
    </w:p>
    <w:p w:rsidR="005505CB" w:rsidRDefault="005505CB" w:rsidP="005505CB">
      <w:pPr>
        <w:rPr>
          <w:rFonts w:ascii="Arial Narrow" w:hAnsi="Arial Narrow" w:cs="Arial"/>
          <w:sz w:val="18"/>
          <w:szCs w:val="18"/>
          <w:lang w:val="es-ES"/>
        </w:rPr>
      </w:pPr>
      <w:r w:rsidRPr="005505CB">
        <w:rPr>
          <w:rFonts w:ascii="Arial Narrow" w:hAnsi="Arial Narrow" w:cs="Arial"/>
          <w:b/>
          <w:sz w:val="18"/>
          <w:szCs w:val="18"/>
          <w:lang w:val="es-ES"/>
        </w:rPr>
        <w:t xml:space="preserve">DADO </w:t>
      </w:r>
      <w:r w:rsidRPr="005505CB">
        <w:rPr>
          <w:rFonts w:ascii="Arial Narrow" w:hAnsi="Arial Narrow" w:cs="Arial"/>
          <w:sz w:val="18"/>
          <w:szCs w:val="18"/>
          <w:lang w:val="es-ES"/>
        </w:rPr>
        <w:t>en la Ciudad de Saltillo, Coahuila de Zaragoza, a los doce días del mes de junio del año dos mil diecinueve.</w:t>
      </w:r>
    </w:p>
    <w:p w:rsidR="00FA6326" w:rsidRDefault="00FA6326" w:rsidP="005505CB">
      <w:pPr>
        <w:rPr>
          <w:rFonts w:ascii="Arial Narrow" w:hAnsi="Arial Narrow" w:cs="Arial"/>
          <w:sz w:val="18"/>
          <w:szCs w:val="18"/>
          <w:lang w:val="es-ES"/>
        </w:rPr>
      </w:pPr>
    </w:p>
    <w:p w:rsidR="00FA6326" w:rsidRDefault="00FA6326" w:rsidP="00FA6326">
      <w:pPr>
        <w:jc w:val="center"/>
        <w:rPr>
          <w:rFonts w:ascii="Arial Narrow" w:hAnsi="Arial Narrow" w:cs="Arial"/>
          <w:b/>
          <w:sz w:val="18"/>
          <w:szCs w:val="18"/>
        </w:rPr>
      </w:pPr>
      <w:r w:rsidRPr="00EF0A4C">
        <w:rPr>
          <w:rFonts w:ascii="Arial Narrow" w:hAnsi="Arial Narrow" w:cs="Arial"/>
          <w:b/>
          <w:sz w:val="18"/>
          <w:szCs w:val="18"/>
        </w:rPr>
        <w:t xml:space="preserve">P.O. </w:t>
      </w:r>
      <w:r>
        <w:rPr>
          <w:rFonts w:ascii="Arial Narrow" w:hAnsi="Arial Narrow" w:cs="Arial"/>
          <w:b/>
          <w:sz w:val="18"/>
          <w:szCs w:val="18"/>
        </w:rPr>
        <w:t>97</w:t>
      </w:r>
      <w:r w:rsidRPr="00EF0A4C">
        <w:rPr>
          <w:rFonts w:ascii="Arial Narrow" w:hAnsi="Arial Narrow" w:cs="Arial"/>
          <w:b/>
          <w:sz w:val="18"/>
          <w:szCs w:val="18"/>
        </w:rPr>
        <w:t xml:space="preserve"> / </w:t>
      </w:r>
      <w:r>
        <w:rPr>
          <w:rFonts w:ascii="Arial Narrow" w:hAnsi="Arial Narrow" w:cs="Arial"/>
          <w:b/>
          <w:sz w:val="18"/>
          <w:szCs w:val="18"/>
        </w:rPr>
        <w:t>0</w:t>
      </w:r>
      <w:r>
        <w:rPr>
          <w:rFonts w:ascii="Arial Narrow" w:hAnsi="Arial Narrow" w:cs="Arial"/>
          <w:b/>
          <w:sz w:val="18"/>
          <w:szCs w:val="18"/>
        </w:rPr>
        <w:t>4</w:t>
      </w:r>
      <w:r w:rsidRPr="00EF0A4C">
        <w:rPr>
          <w:rFonts w:ascii="Arial Narrow" w:hAnsi="Arial Narrow" w:cs="Arial"/>
          <w:b/>
          <w:sz w:val="18"/>
          <w:szCs w:val="18"/>
        </w:rPr>
        <w:t xml:space="preserve"> DE </w:t>
      </w:r>
      <w:r>
        <w:rPr>
          <w:rFonts w:ascii="Arial Narrow" w:hAnsi="Arial Narrow" w:cs="Arial"/>
          <w:b/>
          <w:sz w:val="18"/>
          <w:szCs w:val="18"/>
        </w:rPr>
        <w:t>DICIEMBRE</w:t>
      </w:r>
      <w:r w:rsidRPr="00EF0A4C">
        <w:rPr>
          <w:rFonts w:ascii="Arial Narrow" w:hAnsi="Arial Narrow" w:cs="Arial"/>
          <w:b/>
          <w:sz w:val="18"/>
          <w:szCs w:val="18"/>
        </w:rPr>
        <w:t xml:space="preserve"> DE 20</w:t>
      </w:r>
      <w:r>
        <w:rPr>
          <w:rFonts w:ascii="Arial Narrow" w:hAnsi="Arial Narrow" w:cs="Arial"/>
          <w:b/>
          <w:sz w:val="18"/>
          <w:szCs w:val="18"/>
        </w:rPr>
        <w:t>20</w:t>
      </w:r>
      <w:r w:rsidRPr="00EF0A4C">
        <w:rPr>
          <w:rFonts w:ascii="Arial Narrow" w:hAnsi="Arial Narrow" w:cs="Arial"/>
          <w:b/>
          <w:sz w:val="18"/>
          <w:szCs w:val="18"/>
        </w:rPr>
        <w:t xml:space="preserve"> / DECRETO </w:t>
      </w:r>
      <w:r>
        <w:rPr>
          <w:rFonts w:ascii="Arial Narrow" w:hAnsi="Arial Narrow" w:cs="Arial"/>
          <w:b/>
          <w:sz w:val="18"/>
          <w:szCs w:val="18"/>
        </w:rPr>
        <w:t>771</w:t>
      </w:r>
    </w:p>
    <w:p w:rsidR="00FA6326" w:rsidRDefault="00FA6326" w:rsidP="00FA6326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FA6326" w:rsidRPr="00FA6326" w:rsidRDefault="00FA6326" w:rsidP="00FA6326">
      <w:pPr>
        <w:rPr>
          <w:rFonts w:ascii="Arial Narrow" w:hAnsi="Arial Narrow" w:cs="Arial"/>
          <w:sz w:val="18"/>
          <w:szCs w:val="18"/>
          <w:lang w:val="es-ES"/>
        </w:rPr>
      </w:pPr>
      <w:proofErr w:type="gramStart"/>
      <w:r w:rsidRPr="00FA6326">
        <w:rPr>
          <w:rFonts w:ascii="Arial Narrow" w:hAnsi="Arial Narrow" w:cs="Arial"/>
          <w:b/>
          <w:sz w:val="18"/>
          <w:szCs w:val="18"/>
          <w:lang w:val="es-ES"/>
        </w:rPr>
        <w:t>ÚNICO.-</w:t>
      </w:r>
      <w:proofErr w:type="gramEnd"/>
      <w:r w:rsidRPr="00FA6326">
        <w:rPr>
          <w:rFonts w:ascii="Arial Narrow" w:hAnsi="Arial Narrow" w:cs="Arial"/>
          <w:b/>
          <w:sz w:val="18"/>
          <w:szCs w:val="18"/>
          <w:lang w:val="es-ES"/>
        </w:rPr>
        <w:t xml:space="preserve"> </w:t>
      </w:r>
      <w:r w:rsidRPr="00FA6326">
        <w:rPr>
          <w:rFonts w:ascii="Arial Narrow" w:hAnsi="Arial Narrow" w:cs="Arial"/>
          <w:sz w:val="18"/>
          <w:szCs w:val="18"/>
          <w:lang w:val="es-ES"/>
        </w:rPr>
        <w:t>El presente decreto entrará en vigor al día siguiente de su publicación en el Periódico Oficial del Gobierno del Estado.</w:t>
      </w:r>
    </w:p>
    <w:p w:rsidR="00FA6326" w:rsidRPr="00FA6326" w:rsidRDefault="00FA6326" w:rsidP="00FA6326">
      <w:pPr>
        <w:rPr>
          <w:rFonts w:ascii="Arial Narrow" w:hAnsi="Arial Narrow" w:cs="Arial"/>
          <w:sz w:val="18"/>
          <w:szCs w:val="18"/>
          <w:lang w:val="es-ES"/>
        </w:rPr>
      </w:pPr>
    </w:p>
    <w:p w:rsidR="00FA6326" w:rsidRPr="00FA6326" w:rsidRDefault="00FA6326" w:rsidP="00FA6326">
      <w:pPr>
        <w:rPr>
          <w:rFonts w:ascii="Arial Narrow" w:hAnsi="Arial Narrow" w:cs="Arial"/>
          <w:sz w:val="18"/>
          <w:szCs w:val="18"/>
          <w:lang w:val="es-ES"/>
        </w:rPr>
      </w:pPr>
      <w:r w:rsidRPr="00FA6326">
        <w:rPr>
          <w:rFonts w:ascii="Arial Narrow" w:hAnsi="Arial Narrow" w:cs="Arial"/>
          <w:b/>
          <w:sz w:val="18"/>
          <w:szCs w:val="18"/>
          <w:lang w:val="es-ES"/>
        </w:rPr>
        <w:t xml:space="preserve">DADO </w:t>
      </w:r>
      <w:r w:rsidRPr="00FA6326">
        <w:rPr>
          <w:rFonts w:ascii="Arial Narrow" w:hAnsi="Arial Narrow" w:cs="Arial"/>
          <w:sz w:val="18"/>
          <w:szCs w:val="18"/>
          <w:lang w:val="es-ES"/>
        </w:rPr>
        <w:t>en la Ciudad de Saltillo, Coahuila de Zaragoza, a los quince días del mes de octubre del año dos mil veinte.</w:t>
      </w:r>
    </w:p>
    <w:p w:rsidR="00FA6326" w:rsidRPr="00FA6326" w:rsidRDefault="00FA6326" w:rsidP="005505CB">
      <w:pPr>
        <w:rPr>
          <w:rFonts w:ascii="Arial Narrow" w:hAnsi="Arial Narrow" w:cs="Arial"/>
          <w:sz w:val="18"/>
          <w:szCs w:val="18"/>
          <w:lang w:val="es-ES"/>
        </w:rPr>
      </w:pPr>
    </w:p>
    <w:p w:rsidR="005505CB" w:rsidRPr="005505CB" w:rsidRDefault="005505CB" w:rsidP="005505CB">
      <w:pPr>
        <w:rPr>
          <w:rFonts w:ascii="Arial Narrow" w:hAnsi="Arial Narrow" w:cs="Arial"/>
          <w:sz w:val="18"/>
          <w:szCs w:val="18"/>
        </w:rPr>
      </w:pPr>
    </w:p>
    <w:p w:rsidR="00AA112E" w:rsidRPr="005505CB" w:rsidRDefault="00AA112E" w:rsidP="00597FF0">
      <w:pPr>
        <w:pStyle w:val="Textosinformato"/>
        <w:rPr>
          <w:rFonts w:ascii="Arial Narrow" w:hAnsi="Arial Narrow" w:cs="Courier New"/>
          <w:sz w:val="22"/>
          <w:szCs w:val="22"/>
        </w:rPr>
      </w:pPr>
    </w:p>
    <w:sectPr w:rsidR="00AA112E" w:rsidRPr="005505CB" w:rsidSect="00442D9C">
      <w:foot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48" w:rsidRDefault="00247D48" w:rsidP="00597FF0">
      <w:r>
        <w:separator/>
      </w:r>
    </w:p>
  </w:endnote>
  <w:endnote w:type="continuationSeparator" w:id="0">
    <w:p w:rsidR="00247D48" w:rsidRDefault="00247D48" w:rsidP="005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F0" w:rsidRPr="00597FF0" w:rsidRDefault="00597FF0">
    <w:pPr>
      <w:pStyle w:val="Piedepgina"/>
      <w:jc w:val="right"/>
      <w:rPr>
        <w:rFonts w:ascii="Arial Narrow" w:hAnsi="Arial Narrow"/>
        <w:sz w:val="18"/>
        <w:u w:val="single"/>
      </w:rPr>
    </w:pPr>
    <w:r w:rsidRPr="00597FF0">
      <w:rPr>
        <w:rFonts w:ascii="Arial Narrow" w:hAnsi="Arial Narrow"/>
        <w:sz w:val="18"/>
        <w:u w:val="single"/>
      </w:rPr>
      <w:fldChar w:fldCharType="begin"/>
    </w:r>
    <w:r w:rsidRPr="00597FF0">
      <w:rPr>
        <w:rFonts w:ascii="Arial Narrow" w:hAnsi="Arial Narrow"/>
        <w:sz w:val="18"/>
        <w:u w:val="single"/>
      </w:rPr>
      <w:instrText xml:space="preserve"> PAGE   \* MERGEFORMAT </w:instrText>
    </w:r>
    <w:r w:rsidRPr="00597FF0">
      <w:rPr>
        <w:rFonts w:ascii="Arial Narrow" w:hAnsi="Arial Narrow"/>
        <w:sz w:val="18"/>
        <w:u w:val="single"/>
      </w:rPr>
      <w:fldChar w:fldCharType="separate"/>
    </w:r>
    <w:r w:rsidR="00FA6326">
      <w:rPr>
        <w:rFonts w:ascii="Arial Narrow" w:hAnsi="Arial Narrow"/>
        <w:noProof/>
        <w:sz w:val="18"/>
        <w:u w:val="single"/>
      </w:rPr>
      <w:t>7</w:t>
    </w:r>
    <w:r w:rsidRPr="00597FF0">
      <w:rPr>
        <w:rFonts w:ascii="Arial Narrow" w:hAnsi="Arial Narrow"/>
        <w:sz w:val="18"/>
        <w:u w:val="single"/>
      </w:rPr>
      <w:fldChar w:fldCharType="end"/>
    </w:r>
  </w:p>
  <w:p w:rsidR="00597FF0" w:rsidRDefault="00597F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48" w:rsidRDefault="00247D48" w:rsidP="00597FF0">
      <w:r>
        <w:separator/>
      </w:r>
    </w:p>
  </w:footnote>
  <w:footnote w:type="continuationSeparator" w:id="0">
    <w:p w:rsidR="00247D48" w:rsidRDefault="00247D48" w:rsidP="0059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E9EF6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A8A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4"/>
    <w:rsid w:val="000815FB"/>
    <w:rsid w:val="00094B46"/>
    <w:rsid w:val="00194765"/>
    <w:rsid w:val="00247D48"/>
    <w:rsid w:val="002622B1"/>
    <w:rsid w:val="0027765D"/>
    <w:rsid w:val="0031170B"/>
    <w:rsid w:val="003274D3"/>
    <w:rsid w:val="003C1EDA"/>
    <w:rsid w:val="003D68E1"/>
    <w:rsid w:val="00442D9C"/>
    <w:rsid w:val="004937E0"/>
    <w:rsid w:val="004A2788"/>
    <w:rsid w:val="004F3F18"/>
    <w:rsid w:val="00514C01"/>
    <w:rsid w:val="005505CB"/>
    <w:rsid w:val="00597FF0"/>
    <w:rsid w:val="005E135B"/>
    <w:rsid w:val="00627925"/>
    <w:rsid w:val="0066233D"/>
    <w:rsid w:val="007B356D"/>
    <w:rsid w:val="007E42C7"/>
    <w:rsid w:val="00961D80"/>
    <w:rsid w:val="009D22E5"/>
    <w:rsid w:val="00A008FE"/>
    <w:rsid w:val="00A261EA"/>
    <w:rsid w:val="00A475E2"/>
    <w:rsid w:val="00AA112E"/>
    <w:rsid w:val="00AA3339"/>
    <w:rsid w:val="00BA0C83"/>
    <w:rsid w:val="00C05943"/>
    <w:rsid w:val="00C30534"/>
    <w:rsid w:val="00C41590"/>
    <w:rsid w:val="00C711F9"/>
    <w:rsid w:val="00CA619A"/>
    <w:rsid w:val="00CD302D"/>
    <w:rsid w:val="00D86A72"/>
    <w:rsid w:val="00DD0DCF"/>
    <w:rsid w:val="00E11C14"/>
    <w:rsid w:val="00E76AA4"/>
    <w:rsid w:val="00F20EC2"/>
    <w:rsid w:val="00FA6326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87CF"/>
  <w15:chartTrackingRefBased/>
  <w15:docId w15:val="{0FA6D7BE-FB3C-4C2B-BDF4-70BA283C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5B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5E135B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5E135B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5E135B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5E135B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5E135B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5E135B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5E135B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5E135B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5E135B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02D"/>
    <w:rPr>
      <w:rFonts w:ascii="Arial" w:hAnsi="Arial"/>
      <w:b/>
      <w:sz w:val="2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D302D"/>
    <w:rPr>
      <w:rFonts w:ascii="Arial" w:hAnsi="Arial"/>
      <w:b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14C01"/>
    <w:rPr>
      <w:rFonts w:ascii="Arial" w:hAnsi="Arial"/>
      <w:b/>
      <w:sz w:val="3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14C01"/>
    <w:rPr>
      <w:rFonts w:ascii="Arial" w:hAnsi="Arial"/>
      <w:b/>
      <w:sz w:val="36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14C01"/>
    <w:rPr>
      <w:rFonts w:ascii="Arial" w:hAnsi="Arial"/>
      <w:b/>
      <w:sz w:val="36"/>
      <w:shd w:val="clear" w:color="FF00FF" w:fill="auto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14C01"/>
    <w:rPr>
      <w:rFonts w:ascii="Arial" w:hAnsi="Arial"/>
      <w:b/>
      <w:sz w:val="36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14C01"/>
    <w:rPr>
      <w:rFonts w:ascii="Arial" w:hAnsi="Arial"/>
      <w:b/>
      <w:sz w:val="36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14C01"/>
    <w:rPr>
      <w:rFonts w:ascii="Arial" w:hAnsi="Arial"/>
      <w:b/>
      <w:sz w:val="36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14C01"/>
    <w:rPr>
      <w:rFonts w:ascii="Arial" w:hAnsi="Arial"/>
      <w:b/>
      <w:sz w:val="36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D416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166"/>
    <w:rPr>
      <w:rFonts w:ascii="Consolas" w:hAnsi="Consolas"/>
      <w:sz w:val="21"/>
      <w:szCs w:val="21"/>
      <w:lang w:eastAsia="es-ES"/>
    </w:rPr>
  </w:style>
  <w:style w:type="table" w:styleId="Tablaconcuadrcula">
    <w:name w:val="Table Grid"/>
    <w:basedOn w:val="Tablanormal"/>
    <w:uiPriority w:val="59"/>
    <w:rsid w:val="0059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semiHidden/>
    <w:unhideWhenUsed/>
    <w:rsid w:val="00597F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97FF0"/>
    <w:rPr>
      <w:rFonts w:ascii="Arial" w:hAnsi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7F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F0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 del Estado</dc:creator>
  <cp:keywords/>
  <cp:lastModifiedBy>Juan Lumbreras Teniente</cp:lastModifiedBy>
  <cp:revision>2</cp:revision>
  <cp:lastPrinted>2014-09-09T15:42:00Z</cp:lastPrinted>
  <dcterms:created xsi:type="dcterms:W3CDTF">2020-12-19T04:05:00Z</dcterms:created>
  <dcterms:modified xsi:type="dcterms:W3CDTF">2020-12-19T04:05:00Z</dcterms:modified>
</cp:coreProperties>
</file>