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FCE3" w14:textId="0768976A" w:rsidR="008A3607" w:rsidRPr="00403CA0" w:rsidRDefault="008A3607" w:rsidP="008A3607">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95597C">
        <w:rPr>
          <w:rFonts w:ascii="Arial Narrow" w:hAnsi="Arial Narrow" w:cs="Arial"/>
          <w:b/>
          <w:i/>
          <w:sz w:val="24"/>
          <w:szCs w:val="22"/>
        </w:rPr>
        <w:t>08</w:t>
      </w:r>
      <w:r w:rsidRPr="00403CA0">
        <w:rPr>
          <w:rFonts w:ascii="Arial Narrow" w:hAnsi="Arial Narrow" w:cs="Arial"/>
          <w:b/>
          <w:i/>
          <w:sz w:val="24"/>
          <w:szCs w:val="22"/>
        </w:rPr>
        <w:t xml:space="preserve"> DE </w:t>
      </w:r>
      <w:r w:rsidR="0095597C">
        <w:rPr>
          <w:rFonts w:ascii="Arial Narrow" w:hAnsi="Arial Narrow" w:cs="Arial"/>
          <w:b/>
          <w:i/>
          <w:sz w:val="24"/>
          <w:szCs w:val="22"/>
        </w:rPr>
        <w:t>DICIEMBRE DE 2023</w:t>
      </w:r>
      <w:r w:rsidRPr="00403CA0">
        <w:rPr>
          <w:rFonts w:ascii="Arial Narrow" w:hAnsi="Arial Narrow" w:cs="Arial"/>
          <w:b/>
          <w:i/>
          <w:sz w:val="24"/>
          <w:szCs w:val="22"/>
        </w:rPr>
        <w:t>.</w:t>
      </w:r>
    </w:p>
    <w:p w14:paraId="460D2F76" w14:textId="77777777" w:rsidR="009212C1" w:rsidRDefault="009212C1" w:rsidP="00A65E98">
      <w:pPr>
        <w:tabs>
          <w:tab w:val="left" w:pos="8749"/>
        </w:tabs>
        <w:rPr>
          <w:rFonts w:ascii="Arial Narrow" w:hAnsi="Arial Narrow" w:cs="Arial"/>
          <w:b/>
          <w:i/>
          <w:snapToGrid w:val="0"/>
          <w:sz w:val="24"/>
        </w:rPr>
      </w:pPr>
    </w:p>
    <w:p w14:paraId="02E29F02" w14:textId="77777777" w:rsidR="00A65E98" w:rsidRPr="00A65E98" w:rsidRDefault="00A65E98" w:rsidP="00A65E98">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sidR="005E3B82">
        <w:rPr>
          <w:rFonts w:ascii="Arial Narrow" w:hAnsi="Arial Narrow" w:cs="Arial"/>
          <w:b/>
          <w:i/>
          <w:snapToGrid w:val="0"/>
          <w:sz w:val="24"/>
        </w:rPr>
        <w:t>martes</w:t>
      </w:r>
      <w:r w:rsidRPr="00A65E98">
        <w:rPr>
          <w:rFonts w:ascii="Arial Narrow" w:hAnsi="Arial Narrow" w:cs="Arial"/>
          <w:b/>
          <w:i/>
          <w:snapToGrid w:val="0"/>
          <w:sz w:val="24"/>
        </w:rPr>
        <w:t xml:space="preserve"> </w:t>
      </w:r>
      <w:r w:rsidR="007C18BE">
        <w:rPr>
          <w:rFonts w:ascii="Arial Narrow" w:hAnsi="Arial Narrow" w:cs="Arial"/>
          <w:b/>
          <w:i/>
          <w:snapToGrid w:val="0"/>
          <w:sz w:val="24"/>
        </w:rPr>
        <w:t>08</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14:paraId="4AFABABC" w14:textId="77777777" w:rsidR="00AA7179" w:rsidRDefault="00AA7179" w:rsidP="00A65E98">
      <w:pPr>
        <w:rPr>
          <w:rFonts w:ascii="Arial Narrow" w:hAnsi="Arial Narrow" w:cs="Arial"/>
          <w:b/>
          <w:i/>
          <w:sz w:val="24"/>
          <w:szCs w:val="24"/>
        </w:rPr>
      </w:pPr>
    </w:p>
    <w:p w14:paraId="0FDAA22F" w14:textId="77777777" w:rsidR="00A65E98" w:rsidRDefault="00A65E98" w:rsidP="00A65E98">
      <w:pPr>
        <w:rPr>
          <w:rFonts w:ascii="Arial Narrow" w:hAnsi="Arial Narrow" w:cs="Arial"/>
          <w:b/>
          <w:i/>
          <w:sz w:val="24"/>
          <w:szCs w:val="24"/>
        </w:rPr>
      </w:pPr>
      <w:r w:rsidRPr="00A65E98">
        <w:rPr>
          <w:rFonts w:ascii="Arial Narrow" w:hAnsi="Arial Narrow" w:cs="Arial"/>
          <w:b/>
          <w:i/>
          <w:sz w:val="24"/>
          <w:szCs w:val="24"/>
        </w:rPr>
        <w:t>LEY DE CIENCIA, DESARROLLO TECNOLÓGICO E INNOVACIÓN PARA EL ESTADO DE COAHUILA DE ZARAGOZA</w:t>
      </w:r>
    </w:p>
    <w:p w14:paraId="518C8E0F" w14:textId="77777777" w:rsidR="00F3444F" w:rsidRPr="00A65E98" w:rsidRDefault="00F3444F" w:rsidP="00A65E98">
      <w:pPr>
        <w:rPr>
          <w:rFonts w:ascii="Arial Narrow" w:hAnsi="Arial Narrow" w:cs="Arial"/>
          <w:b/>
          <w:i/>
          <w:sz w:val="24"/>
          <w:szCs w:val="24"/>
        </w:rPr>
      </w:pPr>
    </w:p>
    <w:p w14:paraId="1832BD01" w14:textId="77777777" w:rsidR="00A65E98" w:rsidRDefault="00F3444F" w:rsidP="00F3444F">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14:paraId="6D8983E3" w14:textId="77777777" w:rsidR="00F3444F" w:rsidRDefault="00F3444F" w:rsidP="00F3444F">
      <w:pPr>
        <w:rPr>
          <w:rFonts w:ascii="Arial Narrow" w:hAnsi="Arial Narrow" w:cs="Arial"/>
          <w:b/>
          <w:snapToGrid w:val="0"/>
          <w:sz w:val="24"/>
          <w:szCs w:val="24"/>
        </w:rPr>
      </w:pPr>
    </w:p>
    <w:p w14:paraId="4F9581F7" w14:textId="77777777" w:rsidR="00186B3A" w:rsidRPr="00A65E98" w:rsidRDefault="00186B3A" w:rsidP="00186B3A">
      <w:pPr>
        <w:rPr>
          <w:rFonts w:ascii="Arial Narrow" w:hAnsi="Arial Narrow" w:cs="Arial"/>
          <w:b/>
          <w:snapToGrid w:val="0"/>
          <w:sz w:val="24"/>
          <w:szCs w:val="24"/>
        </w:rPr>
      </w:pPr>
      <w:r w:rsidRPr="00A65E98">
        <w:rPr>
          <w:rFonts w:ascii="Arial Narrow" w:hAnsi="Arial Narrow" w:cs="Arial"/>
          <w:b/>
          <w:snapToGrid w:val="0"/>
          <w:sz w:val="24"/>
          <w:szCs w:val="24"/>
        </w:rPr>
        <w:t>QUE EL CONGRESO DEL ESTADO INDEPENDIENTE, LIBRE Y SOBERANO DE COAHUILA DE ZARAGOZA;</w:t>
      </w:r>
    </w:p>
    <w:p w14:paraId="35A7CD27" w14:textId="77777777" w:rsidR="00186B3A" w:rsidRPr="00A65E98" w:rsidRDefault="00186B3A" w:rsidP="00186B3A">
      <w:pPr>
        <w:rPr>
          <w:rFonts w:ascii="Arial Narrow" w:hAnsi="Arial Narrow" w:cs="Arial"/>
          <w:b/>
          <w:snapToGrid w:val="0"/>
          <w:sz w:val="24"/>
          <w:szCs w:val="24"/>
        </w:rPr>
      </w:pPr>
    </w:p>
    <w:p w14:paraId="017624A4" w14:textId="77777777" w:rsidR="00186B3A" w:rsidRPr="00A65E98" w:rsidRDefault="00186B3A" w:rsidP="00186B3A">
      <w:pPr>
        <w:widowControl w:val="0"/>
        <w:rPr>
          <w:rFonts w:ascii="Arial Narrow" w:hAnsi="Arial Narrow" w:cs="Arial"/>
          <w:b/>
          <w:snapToGrid w:val="0"/>
          <w:sz w:val="24"/>
          <w:szCs w:val="24"/>
        </w:rPr>
      </w:pPr>
      <w:r w:rsidRPr="00A65E98">
        <w:rPr>
          <w:rFonts w:ascii="Arial Narrow" w:hAnsi="Arial Narrow" w:cs="Arial"/>
          <w:b/>
          <w:snapToGrid w:val="0"/>
          <w:sz w:val="24"/>
          <w:szCs w:val="24"/>
        </w:rPr>
        <w:t>DECRETA:</w:t>
      </w:r>
    </w:p>
    <w:p w14:paraId="2C686865" w14:textId="77777777" w:rsidR="00186B3A" w:rsidRPr="00A65E98" w:rsidRDefault="00186B3A" w:rsidP="00186B3A">
      <w:pPr>
        <w:widowControl w:val="0"/>
        <w:rPr>
          <w:rFonts w:ascii="Arial Narrow" w:hAnsi="Arial Narrow" w:cs="Arial"/>
          <w:b/>
          <w:snapToGrid w:val="0"/>
          <w:sz w:val="24"/>
          <w:szCs w:val="24"/>
        </w:rPr>
      </w:pPr>
    </w:p>
    <w:p w14:paraId="3C79A2BD" w14:textId="77777777" w:rsidR="00186B3A" w:rsidRPr="00A65E98" w:rsidRDefault="00186B3A" w:rsidP="00186B3A">
      <w:pPr>
        <w:widowControl w:val="0"/>
        <w:rPr>
          <w:rFonts w:ascii="Arial Narrow" w:hAnsi="Arial Narrow" w:cs="Arial"/>
          <w:b/>
          <w:snapToGrid w:val="0"/>
          <w:sz w:val="24"/>
          <w:szCs w:val="24"/>
        </w:rPr>
      </w:pPr>
      <w:r w:rsidRPr="00A65E98">
        <w:rPr>
          <w:rFonts w:ascii="Arial Narrow" w:hAnsi="Arial Narrow" w:cs="Arial"/>
          <w:b/>
          <w:snapToGrid w:val="0"/>
          <w:sz w:val="24"/>
          <w:szCs w:val="24"/>
        </w:rPr>
        <w:t xml:space="preserve">NÚMERO 896.- </w:t>
      </w:r>
    </w:p>
    <w:p w14:paraId="21650CE8" w14:textId="77777777" w:rsidR="00D51B0D" w:rsidRPr="00A65E98" w:rsidRDefault="00D51B0D" w:rsidP="00186B3A">
      <w:pPr>
        <w:rPr>
          <w:rFonts w:ascii="Arial Narrow" w:hAnsi="Arial Narrow" w:cs="Arial"/>
          <w:b/>
          <w:sz w:val="24"/>
          <w:szCs w:val="24"/>
        </w:rPr>
      </w:pPr>
    </w:p>
    <w:p w14:paraId="3CACF327"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LEY DE CIENCIA, DESARROLLO TECNOLÓGICO E INNOVACIÓN</w:t>
      </w:r>
    </w:p>
    <w:p w14:paraId="51F8F4F6"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PARA EL ESTADO DE COAHUILA DE ZARAGOZA</w:t>
      </w:r>
    </w:p>
    <w:p w14:paraId="56DA5A62" w14:textId="77777777" w:rsidR="00186B3A" w:rsidRPr="00A65E98" w:rsidRDefault="00186B3A" w:rsidP="00186B3A">
      <w:pPr>
        <w:jc w:val="center"/>
        <w:rPr>
          <w:rFonts w:ascii="Arial Narrow" w:hAnsi="Arial Narrow" w:cs="Arial"/>
          <w:b/>
          <w:sz w:val="24"/>
          <w:szCs w:val="24"/>
        </w:rPr>
      </w:pPr>
    </w:p>
    <w:p w14:paraId="11CA335A"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I</w:t>
      </w:r>
    </w:p>
    <w:p w14:paraId="1520BDB1"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Disposiciones Generales</w:t>
      </w:r>
    </w:p>
    <w:p w14:paraId="2419F968" w14:textId="77777777" w:rsidR="00186B3A" w:rsidRPr="00A65E98" w:rsidRDefault="00186B3A" w:rsidP="00186B3A">
      <w:pPr>
        <w:jc w:val="center"/>
        <w:rPr>
          <w:rFonts w:ascii="Arial Narrow" w:hAnsi="Arial Narrow" w:cs="Arial"/>
          <w:b/>
          <w:i/>
          <w:sz w:val="24"/>
          <w:szCs w:val="24"/>
        </w:rPr>
      </w:pPr>
    </w:p>
    <w:p w14:paraId="1381D6E9" w14:textId="77777777" w:rsidR="00186B3A" w:rsidRPr="00A65E98" w:rsidRDefault="00186B3A" w:rsidP="00A65E98">
      <w:pPr>
        <w:autoSpaceDE w:val="0"/>
        <w:autoSpaceDN w:val="0"/>
        <w:adjustRightInd w:val="0"/>
        <w:rPr>
          <w:rFonts w:ascii="Arial Narrow" w:hAnsi="Arial Narrow" w:cs="Arial"/>
          <w:color w:val="000000"/>
          <w:sz w:val="24"/>
          <w:szCs w:val="24"/>
        </w:rPr>
      </w:pPr>
      <w:r w:rsidRPr="00A65E98">
        <w:rPr>
          <w:rFonts w:ascii="Arial Narrow" w:hAnsi="Arial Narrow" w:cs="Arial"/>
          <w:b/>
          <w:sz w:val="24"/>
          <w:szCs w:val="24"/>
        </w:rPr>
        <w:t>ARTÍCULO 1.-</w:t>
      </w:r>
      <w:r w:rsidRPr="00A65E98">
        <w:rPr>
          <w:rFonts w:ascii="Arial Narrow" w:hAnsi="Arial Narrow" w:cs="Arial"/>
          <w:b/>
          <w:bCs/>
          <w:color w:val="000000"/>
          <w:sz w:val="24"/>
          <w:szCs w:val="24"/>
        </w:rPr>
        <w:t xml:space="preserve"> </w:t>
      </w:r>
      <w:r w:rsidRPr="00A65E98">
        <w:rPr>
          <w:rFonts w:ascii="Arial Narrow" w:hAnsi="Arial Narrow" w:cs="Arial"/>
          <w:color w:val="000000"/>
          <w:sz w:val="24"/>
          <w:szCs w:val="24"/>
        </w:rPr>
        <w:t>La presente Ley es de orden público e interés general y tiene por objeto fijar las bases y mecanismos para promover, impulsar, fortalecer, desarrollar y consolidar la investigación científica, el desarrollo tecnológico y la innovación en el Estado, a través de los siguientes objetivos generales:</w:t>
      </w:r>
    </w:p>
    <w:p w14:paraId="771E7119" w14:textId="77777777" w:rsidR="00186B3A" w:rsidRPr="00A65E98" w:rsidRDefault="00186B3A" w:rsidP="00186B3A">
      <w:pPr>
        <w:rPr>
          <w:rFonts w:ascii="Arial Narrow" w:hAnsi="Arial Narrow" w:cs="Arial"/>
          <w:sz w:val="24"/>
          <w:szCs w:val="24"/>
        </w:rPr>
      </w:pPr>
    </w:p>
    <w:p w14:paraId="65E5BEB8"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Regular las políticas de Estado en materia de investigación científica, humanística y tecnológica, el desarrollo científico y tecnológico, la innovación y la transferencia de tecnología, reconociéndolas como instrumentos de promoción del desarrollo sustentable, la competitividad económica, la mejoría de la calidad de vida y la transformación cultural de la sociedad;</w:t>
      </w:r>
    </w:p>
    <w:p w14:paraId="39D295C0" w14:textId="77777777" w:rsidR="00186B3A" w:rsidRPr="00A65E98" w:rsidRDefault="00186B3A" w:rsidP="00186B3A">
      <w:pPr>
        <w:rPr>
          <w:rFonts w:ascii="Arial Narrow" w:hAnsi="Arial Narrow" w:cs="Arial"/>
          <w:b/>
          <w:sz w:val="24"/>
          <w:szCs w:val="24"/>
        </w:rPr>
      </w:pPr>
    </w:p>
    <w:p w14:paraId="5EC7B8B8"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Establecer las instancias y los mecanismos de coordinación con los gobiernos de las entidades federativas y municipios, así como de vinculación y participación de la comunidad científica y académica de las instituciones de educación superior, de los sectores público, social y privado para la generación y formulación de políticas de promoción, difusión, desarrollo y aplicación de la ciencia, tecnología y la innovación, así como para la formación de profesionales en estas áreas;</w:t>
      </w:r>
    </w:p>
    <w:p w14:paraId="2F06601C" w14:textId="77777777" w:rsidR="00186B3A" w:rsidRPr="00A65E98" w:rsidRDefault="00186B3A" w:rsidP="00186B3A">
      <w:pPr>
        <w:rPr>
          <w:rFonts w:ascii="Arial Narrow" w:hAnsi="Arial Narrow" w:cs="Arial"/>
          <w:sz w:val="24"/>
          <w:szCs w:val="24"/>
        </w:rPr>
      </w:pPr>
    </w:p>
    <w:p w14:paraId="22A1CFEA"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Promover la coordinación y colaboración interinstitucional e intersectorial en los tres niveles de gobierno que favorezca la coordinación y la descentralización de las actividades en materia de ciencia, tecnología e innovación;</w:t>
      </w:r>
    </w:p>
    <w:p w14:paraId="34B21143" w14:textId="77777777" w:rsidR="00D51B0D" w:rsidRPr="00A65E98" w:rsidRDefault="00D51B0D" w:rsidP="00D51B0D">
      <w:pPr>
        <w:rPr>
          <w:rFonts w:ascii="Arial Narrow" w:hAnsi="Arial Narrow" w:cs="Arial"/>
          <w:sz w:val="24"/>
          <w:szCs w:val="24"/>
        </w:rPr>
      </w:pPr>
    </w:p>
    <w:p w14:paraId="2E4CF53B"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Regular y fortalecer el Sistema de Investigación, Desarrollo Tecnológico e Innovación del Estado de Coahuila de Zaragoza como instrumento de coordinación entre las dependencias y entidades de la Administración Pública Estatal;</w:t>
      </w:r>
    </w:p>
    <w:p w14:paraId="5968B39F" w14:textId="77777777" w:rsidR="00186B3A" w:rsidRPr="00A65E98" w:rsidRDefault="00186B3A" w:rsidP="00186B3A">
      <w:pPr>
        <w:rPr>
          <w:rFonts w:ascii="Arial Narrow" w:hAnsi="Arial Narrow" w:cs="Arial"/>
          <w:b/>
          <w:sz w:val="24"/>
          <w:szCs w:val="24"/>
        </w:rPr>
      </w:pPr>
    </w:p>
    <w:p w14:paraId="20BFB6C7"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Reconocer y estimular el quehacer de la comunidad científica y tecnológica del Estado;</w:t>
      </w:r>
    </w:p>
    <w:p w14:paraId="75D3A5DD" w14:textId="77777777" w:rsidR="00186B3A" w:rsidRPr="00A65E98" w:rsidRDefault="00186B3A" w:rsidP="00186B3A">
      <w:pPr>
        <w:rPr>
          <w:rFonts w:ascii="Arial Narrow" w:hAnsi="Arial Narrow" w:cs="Arial"/>
          <w:b/>
          <w:sz w:val="24"/>
          <w:szCs w:val="24"/>
        </w:rPr>
      </w:pPr>
    </w:p>
    <w:p w14:paraId="538F0A9E"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La administración racional, aplicación correcta y evaluación transparente de los recursos que el Estado, los municipios y los particulares destinen a la ciencia, tecnología e innovación; así como la concertación de los que la federación aporte para ese mismo fin;</w:t>
      </w:r>
    </w:p>
    <w:p w14:paraId="319728A4" w14:textId="77777777" w:rsidR="00186B3A" w:rsidRPr="00A65E98" w:rsidRDefault="00186B3A" w:rsidP="00186B3A">
      <w:pPr>
        <w:rPr>
          <w:rFonts w:ascii="Arial Narrow" w:hAnsi="Arial Narrow" w:cs="Arial"/>
          <w:b/>
          <w:sz w:val="24"/>
          <w:szCs w:val="24"/>
        </w:rPr>
      </w:pPr>
    </w:p>
    <w:p w14:paraId="0EFEDBDF"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Establecer las bases técnicas y jurídicas para la correcta aplicación, identificación y administración de los recursos en materia de Investigación Científica, Desarrollo Tecnológico e Innovación destinados por el Gobierno del Estado;</w:t>
      </w:r>
    </w:p>
    <w:p w14:paraId="6245A7A4" w14:textId="77777777" w:rsidR="00186B3A" w:rsidRPr="00A65E98" w:rsidRDefault="00186B3A" w:rsidP="00186B3A">
      <w:pPr>
        <w:rPr>
          <w:rFonts w:ascii="Arial Narrow" w:hAnsi="Arial Narrow" w:cs="Arial"/>
          <w:b/>
          <w:sz w:val="24"/>
          <w:szCs w:val="24"/>
        </w:rPr>
      </w:pPr>
    </w:p>
    <w:p w14:paraId="253D302C"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 xml:space="preserve"> Fomentar la innovación en todos los sectores y en la sociedad, mediante la creación de entornos económicos e institucionales favorables a la innovación que estimulen la productividad y mejoren la competitividad;</w:t>
      </w:r>
    </w:p>
    <w:p w14:paraId="376DC98C" w14:textId="77777777" w:rsidR="00186B3A" w:rsidRPr="00A65E98" w:rsidRDefault="00186B3A" w:rsidP="00186B3A">
      <w:pPr>
        <w:rPr>
          <w:rFonts w:ascii="Arial Narrow" w:hAnsi="Arial Narrow" w:cs="Arial"/>
          <w:sz w:val="24"/>
          <w:szCs w:val="24"/>
        </w:rPr>
      </w:pPr>
    </w:p>
    <w:p w14:paraId="09D9D73B"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Realizar la planeación estatal en materia de ciencia, tecnología e innovación, así como la aprobación del Programa de Innovación, Ciencia y Tecnología;</w:t>
      </w:r>
    </w:p>
    <w:p w14:paraId="05229DF9" w14:textId="77777777" w:rsidR="00186B3A" w:rsidRPr="00A65E98" w:rsidRDefault="00186B3A" w:rsidP="00186B3A">
      <w:pPr>
        <w:rPr>
          <w:rFonts w:ascii="Arial Narrow" w:hAnsi="Arial Narrow" w:cs="Arial"/>
          <w:b/>
          <w:sz w:val="24"/>
          <w:szCs w:val="24"/>
        </w:rPr>
      </w:pPr>
    </w:p>
    <w:p w14:paraId="1C12FB07"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Vincular a los sectores educativo, productivo y de servicios en materia de investigación científica, desarrollo tecnológico e innovación;</w:t>
      </w:r>
    </w:p>
    <w:p w14:paraId="1F34FD68" w14:textId="77777777" w:rsidR="00186B3A" w:rsidRPr="00A65E98" w:rsidRDefault="00186B3A" w:rsidP="00186B3A">
      <w:pPr>
        <w:rPr>
          <w:rFonts w:ascii="Arial Narrow" w:hAnsi="Arial Narrow" w:cs="Arial"/>
          <w:b/>
          <w:sz w:val="24"/>
          <w:szCs w:val="24"/>
        </w:rPr>
      </w:pPr>
    </w:p>
    <w:p w14:paraId="4EEA4BA8"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Promover en las instituciones educativas de la Entidad, la investigación y el desarrollo de la ciencia y la tecnología;</w:t>
      </w:r>
    </w:p>
    <w:p w14:paraId="0D6553CF" w14:textId="77777777" w:rsidR="00186B3A" w:rsidRPr="00A65E98" w:rsidRDefault="00186B3A" w:rsidP="00186B3A">
      <w:pPr>
        <w:rPr>
          <w:rFonts w:ascii="Arial Narrow" w:hAnsi="Arial Narrow" w:cs="Arial"/>
          <w:b/>
          <w:sz w:val="24"/>
          <w:szCs w:val="24"/>
        </w:rPr>
      </w:pPr>
    </w:p>
    <w:p w14:paraId="034CF5A2" w14:textId="77777777" w:rsidR="00186B3A" w:rsidRPr="00A65E98" w:rsidRDefault="00186B3A" w:rsidP="00186B3A">
      <w:pPr>
        <w:numPr>
          <w:ilvl w:val="0"/>
          <w:numId w:val="2"/>
        </w:numPr>
        <w:rPr>
          <w:rFonts w:ascii="Arial Narrow" w:hAnsi="Arial Narrow" w:cs="Arial"/>
          <w:sz w:val="24"/>
          <w:szCs w:val="24"/>
        </w:rPr>
      </w:pPr>
      <w:r w:rsidRPr="00A65E98">
        <w:rPr>
          <w:rFonts w:ascii="Arial Narrow" w:hAnsi="Arial Narrow" w:cs="Arial"/>
          <w:sz w:val="24"/>
          <w:szCs w:val="24"/>
        </w:rPr>
        <w:t xml:space="preserve"> Promover la inclusión de la perspectiva de género con una visión transversal en la ciencia, la tecnología y la innovación, así como una participación equitativa de mujeres y hombres en todos los ámbitos del Sistema de Investigación, Desarrollo Tecnológico e Innovación del Estado;</w:t>
      </w:r>
    </w:p>
    <w:p w14:paraId="3A77FBA1" w14:textId="77777777" w:rsidR="00186B3A" w:rsidRPr="00A65E98" w:rsidRDefault="00186B3A" w:rsidP="00186B3A">
      <w:pPr>
        <w:rPr>
          <w:rFonts w:ascii="Arial Narrow" w:hAnsi="Arial Narrow" w:cs="Arial"/>
          <w:b/>
          <w:sz w:val="24"/>
          <w:szCs w:val="24"/>
        </w:rPr>
      </w:pPr>
    </w:p>
    <w:p w14:paraId="27FD16AD" w14:textId="77777777" w:rsidR="00186B3A" w:rsidRPr="00A65E98" w:rsidRDefault="00186B3A" w:rsidP="00A65E98">
      <w:pPr>
        <w:numPr>
          <w:ilvl w:val="0"/>
          <w:numId w:val="2"/>
        </w:numPr>
        <w:tabs>
          <w:tab w:val="left" w:pos="851"/>
        </w:tabs>
        <w:ind w:left="709" w:hanging="349"/>
        <w:rPr>
          <w:rFonts w:ascii="Arial Narrow" w:hAnsi="Arial Narrow" w:cs="Arial"/>
          <w:sz w:val="24"/>
          <w:szCs w:val="24"/>
        </w:rPr>
      </w:pPr>
      <w:r w:rsidRPr="00A65E98">
        <w:rPr>
          <w:rFonts w:ascii="Arial Narrow" w:hAnsi="Arial Narrow" w:cs="Arial"/>
          <w:sz w:val="24"/>
          <w:szCs w:val="24"/>
        </w:rPr>
        <w:t>El estímulo, organización y reconocimiento de la comunidad científica;</w:t>
      </w:r>
    </w:p>
    <w:p w14:paraId="335BA465" w14:textId="77777777" w:rsidR="00D51B0D" w:rsidRPr="00A65E98" w:rsidRDefault="00D51B0D" w:rsidP="00186B3A">
      <w:pPr>
        <w:rPr>
          <w:rFonts w:ascii="Arial Narrow" w:hAnsi="Arial Narrow" w:cs="Arial"/>
          <w:b/>
          <w:sz w:val="24"/>
          <w:szCs w:val="24"/>
        </w:rPr>
      </w:pPr>
    </w:p>
    <w:p w14:paraId="5DBE7D59" w14:textId="77777777" w:rsidR="00186B3A" w:rsidRPr="00A65E98" w:rsidRDefault="00186B3A" w:rsidP="00A65E98">
      <w:pPr>
        <w:numPr>
          <w:ilvl w:val="0"/>
          <w:numId w:val="2"/>
        </w:numPr>
        <w:ind w:left="851" w:hanging="491"/>
        <w:rPr>
          <w:rFonts w:ascii="Arial Narrow" w:hAnsi="Arial Narrow" w:cs="Arial"/>
          <w:sz w:val="24"/>
          <w:szCs w:val="24"/>
        </w:rPr>
      </w:pPr>
      <w:r w:rsidRPr="00A65E98">
        <w:rPr>
          <w:rFonts w:ascii="Arial Narrow" w:hAnsi="Arial Narrow" w:cs="Arial"/>
          <w:sz w:val="24"/>
          <w:szCs w:val="24"/>
        </w:rPr>
        <w:t>Colaborar en la integración de una cultura científica en el Estado;</w:t>
      </w:r>
    </w:p>
    <w:p w14:paraId="6FDBA42F" w14:textId="77777777" w:rsidR="00186B3A" w:rsidRPr="00A65E98" w:rsidRDefault="00186B3A" w:rsidP="00186B3A">
      <w:pPr>
        <w:rPr>
          <w:rFonts w:ascii="Arial Narrow" w:hAnsi="Arial Narrow" w:cs="Arial"/>
          <w:b/>
          <w:sz w:val="24"/>
          <w:szCs w:val="24"/>
        </w:rPr>
      </w:pPr>
    </w:p>
    <w:p w14:paraId="58368BA5" w14:textId="77777777" w:rsidR="00186B3A" w:rsidRPr="00A65E98" w:rsidRDefault="00186B3A" w:rsidP="00186B3A">
      <w:pPr>
        <w:numPr>
          <w:ilvl w:val="0"/>
          <w:numId w:val="2"/>
        </w:numPr>
        <w:tabs>
          <w:tab w:val="left" w:pos="851"/>
          <w:tab w:val="left" w:pos="993"/>
          <w:tab w:val="left" w:pos="1134"/>
        </w:tabs>
        <w:rPr>
          <w:rFonts w:ascii="Arial Narrow" w:hAnsi="Arial Narrow" w:cs="Arial"/>
          <w:sz w:val="24"/>
          <w:szCs w:val="24"/>
        </w:rPr>
      </w:pPr>
      <w:r w:rsidRPr="00A65E98">
        <w:rPr>
          <w:rFonts w:ascii="Arial Narrow" w:hAnsi="Arial Narrow" w:cs="Arial"/>
          <w:sz w:val="24"/>
          <w:szCs w:val="24"/>
        </w:rPr>
        <w:t>Fortalecer la modernización científica y tecnológica del Estado, con prioridad en los servicios vinculados con la aplicación de las políticas e instrumentos previstos en este ordenamiento;</w:t>
      </w:r>
    </w:p>
    <w:p w14:paraId="3F981A6C" w14:textId="77777777" w:rsidR="00186B3A" w:rsidRPr="00A65E98" w:rsidRDefault="00186B3A" w:rsidP="00186B3A">
      <w:pPr>
        <w:rPr>
          <w:rFonts w:ascii="Arial Narrow" w:hAnsi="Arial Narrow" w:cs="Arial"/>
          <w:sz w:val="24"/>
          <w:szCs w:val="24"/>
        </w:rPr>
      </w:pPr>
    </w:p>
    <w:p w14:paraId="493A8723" w14:textId="77777777" w:rsidR="00186B3A" w:rsidRPr="00A65E98" w:rsidRDefault="00186B3A" w:rsidP="00186B3A">
      <w:pPr>
        <w:numPr>
          <w:ilvl w:val="0"/>
          <w:numId w:val="2"/>
        </w:numPr>
        <w:tabs>
          <w:tab w:val="left" w:pos="851"/>
        </w:tabs>
        <w:rPr>
          <w:rFonts w:ascii="Arial Narrow" w:hAnsi="Arial Narrow" w:cs="Arial"/>
          <w:sz w:val="24"/>
          <w:szCs w:val="24"/>
        </w:rPr>
      </w:pPr>
      <w:r w:rsidRPr="00A65E98">
        <w:rPr>
          <w:rFonts w:ascii="Arial Narrow" w:hAnsi="Arial Narrow" w:cs="Arial"/>
          <w:sz w:val="24"/>
          <w:szCs w:val="24"/>
        </w:rPr>
        <w:t>Constituir al COECYT, en el ámbito de su competencia como organismo descentralizado del Poder Ejecutivo del Estado, rector del sistema con la capacidad y autonomía necesaria y suficiente para propiciar el desarrollo de la ciencia, el desarrollo tecnológico y la innovación en la Entidad, y proveer a la observancia de la presente Ley;</w:t>
      </w:r>
    </w:p>
    <w:p w14:paraId="655F24C0" w14:textId="77777777" w:rsidR="00186B3A" w:rsidRPr="00A65E98" w:rsidRDefault="00186B3A" w:rsidP="00186B3A">
      <w:pPr>
        <w:rPr>
          <w:rFonts w:ascii="Arial Narrow" w:hAnsi="Arial Narrow" w:cs="Arial"/>
          <w:b/>
          <w:sz w:val="24"/>
          <w:szCs w:val="24"/>
        </w:rPr>
      </w:pPr>
    </w:p>
    <w:p w14:paraId="0E11CE31"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 </w:t>
      </w:r>
      <w:r w:rsidRPr="00A65E98">
        <w:rPr>
          <w:rFonts w:ascii="Arial Narrow" w:hAnsi="Arial Narrow" w:cs="Arial"/>
          <w:sz w:val="24"/>
          <w:szCs w:val="24"/>
        </w:rPr>
        <w:t>Para los efectos de esta Ley se entenderá por:</w:t>
      </w:r>
    </w:p>
    <w:p w14:paraId="5C1FEB9E" w14:textId="77777777" w:rsidR="00186B3A" w:rsidRPr="00A65E98" w:rsidRDefault="00186B3A" w:rsidP="00186B3A">
      <w:pPr>
        <w:rPr>
          <w:rFonts w:ascii="Arial Narrow" w:hAnsi="Arial Narrow" w:cs="Arial"/>
          <w:sz w:val="24"/>
          <w:szCs w:val="24"/>
        </w:rPr>
      </w:pPr>
    </w:p>
    <w:p w14:paraId="4F9EE09E"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Acceso Abierto, el acceso a las investigaciones, materiales educativos, académicos, científicos, tecnológicos y de innovación.</w:t>
      </w:r>
    </w:p>
    <w:p w14:paraId="1D1BED89" w14:textId="77777777" w:rsidR="00186B3A" w:rsidRPr="00A65E98" w:rsidRDefault="00186B3A" w:rsidP="00186B3A">
      <w:pPr>
        <w:rPr>
          <w:rFonts w:ascii="Arial Narrow" w:hAnsi="Arial Narrow" w:cs="Arial"/>
          <w:sz w:val="24"/>
          <w:szCs w:val="24"/>
        </w:rPr>
      </w:pPr>
    </w:p>
    <w:p w14:paraId="537455F8"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 xml:space="preserve">Administración Pública Estatal, al conjunto de órganos administrativos </w:t>
      </w:r>
      <w:proofErr w:type="spellStart"/>
      <w:r w:rsidRPr="00A65E98">
        <w:rPr>
          <w:rFonts w:ascii="Arial Narrow" w:hAnsi="Arial Narrow" w:cs="Arial"/>
          <w:sz w:val="24"/>
          <w:szCs w:val="24"/>
        </w:rPr>
        <w:t>mediantes</w:t>
      </w:r>
      <w:proofErr w:type="spellEnd"/>
      <w:r w:rsidRPr="00A65E98">
        <w:rPr>
          <w:rFonts w:ascii="Arial Narrow" w:hAnsi="Arial Narrow" w:cs="Arial"/>
          <w:sz w:val="24"/>
          <w:szCs w:val="24"/>
        </w:rPr>
        <w:t xml:space="preserve"> los cuales el Ejecutivo cumple o hace cumplir la política y la voluntad de un gobierno, tal y como se expresan en la normatividad del Estado;</w:t>
      </w:r>
    </w:p>
    <w:p w14:paraId="3112E396" w14:textId="77777777" w:rsidR="00186B3A" w:rsidRPr="00A65E98" w:rsidRDefault="00186B3A" w:rsidP="00186B3A">
      <w:pPr>
        <w:rPr>
          <w:rFonts w:ascii="Arial Narrow" w:hAnsi="Arial Narrow" w:cs="Arial"/>
          <w:b/>
          <w:sz w:val="24"/>
          <w:szCs w:val="24"/>
        </w:rPr>
      </w:pPr>
    </w:p>
    <w:p w14:paraId="3CB1B8D3"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lastRenderedPageBreak/>
        <w:t>CI, a los Centro de Investigación;</w:t>
      </w:r>
    </w:p>
    <w:p w14:paraId="090C4D7F" w14:textId="77777777" w:rsidR="00186B3A" w:rsidRPr="00A65E98" w:rsidRDefault="00186B3A" w:rsidP="00186B3A">
      <w:pPr>
        <w:rPr>
          <w:rFonts w:ascii="Arial Narrow" w:hAnsi="Arial Narrow" w:cs="Arial"/>
          <w:b/>
          <w:sz w:val="24"/>
          <w:szCs w:val="24"/>
        </w:rPr>
      </w:pPr>
    </w:p>
    <w:p w14:paraId="3805C89E"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Ciencia, al conjunto coherente de conocimiento relativos a ciertas categorías de hechos, objetos o de fenómenos;</w:t>
      </w:r>
    </w:p>
    <w:p w14:paraId="50EE3A2D" w14:textId="77777777" w:rsidR="00186B3A" w:rsidRPr="00A65E98" w:rsidRDefault="00186B3A" w:rsidP="00186B3A">
      <w:pPr>
        <w:rPr>
          <w:rFonts w:ascii="Arial Narrow" w:hAnsi="Arial Narrow" w:cs="Arial"/>
          <w:b/>
          <w:sz w:val="24"/>
          <w:szCs w:val="24"/>
        </w:rPr>
      </w:pPr>
    </w:p>
    <w:p w14:paraId="5E3AB5F3"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CNCTI, a la Conferencia Nacional de Ciencia, Tecnología e Innovación;</w:t>
      </w:r>
    </w:p>
    <w:p w14:paraId="0D6310CF" w14:textId="77777777" w:rsidR="00186B3A" w:rsidRPr="00A65E98" w:rsidRDefault="00186B3A" w:rsidP="00186B3A">
      <w:pPr>
        <w:rPr>
          <w:rFonts w:ascii="Arial Narrow" w:hAnsi="Arial Narrow" w:cs="Arial"/>
          <w:b/>
          <w:sz w:val="24"/>
          <w:szCs w:val="24"/>
        </w:rPr>
      </w:pPr>
    </w:p>
    <w:p w14:paraId="2C888D66"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COECYT, el Consejo Estatal de Ciencia y Tecnología del Estado de Coahuila;</w:t>
      </w:r>
    </w:p>
    <w:p w14:paraId="0DA53E60" w14:textId="77777777" w:rsidR="00186B3A" w:rsidRPr="00A65E98" w:rsidRDefault="00186B3A" w:rsidP="00186B3A">
      <w:pPr>
        <w:rPr>
          <w:rFonts w:ascii="Arial Narrow" w:hAnsi="Arial Narrow" w:cs="Arial"/>
          <w:b/>
          <w:sz w:val="24"/>
          <w:szCs w:val="24"/>
        </w:rPr>
      </w:pPr>
    </w:p>
    <w:p w14:paraId="1756A4D2"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Comité Asesor, al Comité Asesor en Innovación, Ciencia y Tecnología;</w:t>
      </w:r>
    </w:p>
    <w:p w14:paraId="71FDCBC0" w14:textId="77777777" w:rsidR="00186B3A" w:rsidRPr="00A65E98" w:rsidRDefault="00186B3A" w:rsidP="00186B3A">
      <w:pPr>
        <w:rPr>
          <w:rFonts w:ascii="Arial Narrow" w:hAnsi="Arial Narrow" w:cs="Arial"/>
          <w:b/>
          <w:sz w:val="24"/>
          <w:szCs w:val="24"/>
        </w:rPr>
      </w:pPr>
    </w:p>
    <w:p w14:paraId="307E7F2F"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Comunidad Científica, al conjunto de investigadores e investigadoras, ayudantes de investigación, practicantes, documentalistas, vinculadores, divulgadores, gestores y administradores científicos y tecnológicos adscritos a las instituciones y empresas científicas tecnológicas y educativas localizadas en la entidad;</w:t>
      </w:r>
    </w:p>
    <w:p w14:paraId="7FE2006B" w14:textId="77777777" w:rsidR="00186B3A" w:rsidRPr="00A65E98" w:rsidRDefault="00186B3A" w:rsidP="00186B3A">
      <w:pPr>
        <w:rPr>
          <w:rFonts w:ascii="Arial Narrow" w:hAnsi="Arial Narrow" w:cs="Arial"/>
          <w:b/>
          <w:sz w:val="24"/>
          <w:szCs w:val="24"/>
        </w:rPr>
      </w:pPr>
    </w:p>
    <w:p w14:paraId="1C36FA9D"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CONACYT, el Consejo Nacional de Ciencia y Tecnología;</w:t>
      </w:r>
    </w:p>
    <w:p w14:paraId="043928B0" w14:textId="77777777" w:rsidR="00186B3A" w:rsidRPr="00A65E98" w:rsidRDefault="00186B3A" w:rsidP="00186B3A">
      <w:pPr>
        <w:rPr>
          <w:rFonts w:ascii="Arial Narrow" w:hAnsi="Arial Narrow" w:cs="Arial"/>
          <w:b/>
          <w:sz w:val="24"/>
          <w:szCs w:val="24"/>
        </w:rPr>
      </w:pPr>
    </w:p>
    <w:p w14:paraId="1FDA9EA3"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Cultura Científica, al conjunto de saberes científicos y tecnológicos, así como la generación de opiniones, decisiones y acciones ciudadanas igualmente justificadas y motivadas por consideraciones sociales y humanísticas;</w:t>
      </w:r>
    </w:p>
    <w:p w14:paraId="21049D9F" w14:textId="77777777" w:rsidR="00186B3A" w:rsidRPr="00A65E98" w:rsidRDefault="00186B3A" w:rsidP="00186B3A">
      <w:pPr>
        <w:rPr>
          <w:rFonts w:ascii="Arial Narrow" w:hAnsi="Arial Narrow" w:cs="Arial"/>
          <w:b/>
          <w:sz w:val="24"/>
          <w:szCs w:val="24"/>
        </w:rPr>
      </w:pPr>
    </w:p>
    <w:p w14:paraId="491F9E66"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 xml:space="preserve">Derechos de </w:t>
      </w:r>
      <w:proofErr w:type="gramStart"/>
      <w:r w:rsidRPr="00A65E98">
        <w:rPr>
          <w:rFonts w:ascii="Arial Narrow" w:hAnsi="Arial Narrow" w:cs="Arial"/>
          <w:sz w:val="24"/>
          <w:szCs w:val="24"/>
        </w:rPr>
        <w:t>Autor,  al</w:t>
      </w:r>
      <w:proofErr w:type="gramEnd"/>
      <w:r w:rsidRPr="00A65E98">
        <w:rPr>
          <w:rFonts w:ascii="Arial Narrow" w:hAnsi="Arial Narrow" w:cs="Arial"/>
          <w:sz w:val="24"/>
          <w:szCs w:val="24"/>
        </w:rPr>
        <w:t xml:space="preserve"> </w:t>
      </w:r>
      <w:r w:rsidRPr="00A65E98">
        <w:rPr>
          <w:rFonts w:ascii="Arial Narrow" w:hAnsi="Arial Narrow" w:cs="Arial"/>
          <w:sz w:val="24"/>
          <w:szCs w:val="24"/>
          <w:lang w:eastAsia="es-ES_tradnl"/>
        </w:rPr>
        <w:t>derecho que la ley reconoce al autor de una obra intelectual o artística para autorizar su reproducción y participar en los beneficios que esta genere;</w:t>
      </w:r>
    </w:p>
    <w:p w14:paraId="5D0C8D63" w14:textId="77777777" w:rsidR="00D51B0D" w:rsidRPr="00A65E98" w:rsidRDefault="00D51B0D" w:rsidP="00D51B0D">
      <w:pPr>
        <w:rPr>
          <w:rFonts w:ascii="Arial Narrow" w:hAnsi="Arial Narrow" w:cs="Arial"/>
          <w:sz w:val="24"/>
          <w:szCs w:val="24"/>
        </w:rPr>
      </w:pPr>
    </w:p>
    <w:p w14:paraId="4599031B"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Desarrollo Tecnológico, al uso sistemático del conocimiento y la investigación dirigidos hacia la producción de materiales, dispositivos, sistemas o métodos incluyendo el diseño, desarrollo, mejora de prototipos, procesos, productos, servicios o modelos organizativos;</w:t>
      </w:r>
    </w:p>
    <w:p w14:paraId="1A18EB1E" w14:textId="77777777" w:rsidR="00186B3A" w:rsidRPr="00A65E98" w:rsidRDefault="00186B3A" w:rsidP="00186B3A">
      <w:pPr>
        <w:rPr>
          <w:rFonts w:ascii="Arial Narrow" w:hAnsi="Arial Narrow" w:cs="Arial"/>
          <w:sz w:val="24"/>
          <w:szCs w:val="24"/>
        </w:rPr>
      </w:pPr>
    </w:p>
    <w:p w14:paraId="49009C3D"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Diseños Industriales, son toda combinación de figuras, líneas o colores que se incorporen a un producto industrial con fines de ornamentación y que le den un aspecto peculiar y propio;</w:t>
      </w:r>
    </w:p>
    <w:p w14:paraId="3776AECC" w14:textId="77777777" w:rsidR="00186B3A" w:rsidRPr="00A65E98" w:rsidRDefault="00186B3A" w:rsidP="00186B3A">
      <w:pPr>
        <w:rPr>
          <w:rFonts w:ascii="Arial Narrow" w:hAnsi="Arial Narrow" w:cs="Arial"/>
          <w:b/>
          <w:sz w:val="24"/>
          <w:szCs w:val="24"/>
        </w:rPr>
      </w:pPr>
    </w:p>
    <w:p w14:paraId="5F1C8B65"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 xml:space="preserve">Ejecutivo, el Titular del Poder Ejecutivo del Estado de Coahuila de Zaragoza; </w:t>
      </w:r>
    </w:p>
    <w:p w14:paraId="651C7FE0" w14:textId="77777777" w:rsidR="00186B3A" w:rsidRPr="00A65E98" w:rsidRDefault="00186B3A" w:rsidP="00186B3A">
      <w:pPr>
        <w:rPr>
          <w:rFonts w:ascii="Arial Narrow" w:hAnsi="Arial Narrow" w:cs="Arial"/>
          <w:b/>
          <w:sz w:val="24"/>
          <w:szCs w:val="24"/>
        </w:rPr>
      </w:pPr>
    </w:p>
    <w:p w14:paraId="11629A95"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Estado, al Estado Libre y Soberano de Coahuila de Zaragoza;</w:t>
      </w:r>
    </w:p>
    <w:p w14:paraId="0ED0F051" w14:textId="77777777" w:rsidR="00186B3A" w:rsidRPr="00A65E98" w:rsidRDefault="00186B3A" w:rsidP="00186B3A">
      <w:pPr>
        <w:rPr>
          <w:rFonts w:ascii="Arial Narrow" w:hAnsi="Arial Narrow" w:cs="Arial"/>
          <w:b/>
          <w:sz w:val="24"/>
          <w:szCs w:val="24"/>
        </w:rPr>
      </w:pPr>
    </w:p>
    <w:p w14:paraId="00A01105" w14:textId="77777777" w:rsidR="00186B3A" w:rsidRPr="00A65E98" w:rsidRDefault="00186B3A" w:rsidP="00186B3A">
      <w:pPr>
        <w:numPr>
          <w:ilvl w:val="0"/>
          <w:numId w:val="1"/>
        </w:numPr>
        <w:autoSpaceDE w:val="0"/>
        <w:autoSpaceDN w:val="0"/>
        <w:adjustRightInd w:val="0"/>
        <w:rPr>
          <w:rFonts w:ascii="Arial Narrow" w:hAnsi="Arial Narrow" w:cs="Arial"/>
          <w:color w:val="000000"/>
          <w:sz w:val="24"/>
          <w:szCs w:val="24"/>
        </w:rPr>
      </w:pPr>
      <w:r w:rsidRPr="00A65E98">
        <w:rPr>
          <w:rFonts w:ascii="Arial Narrow" w:hAnsi="Arial Narrow" w:cs="Arial"/>
          <w:bCs/>
          <w:color w:val="000000"/>
          <w:sz w:val="24"/>
          <w:szCs w:val="24"/>
        </w:rPr>
        <w:t xml:space="preserve">Estímulos, a las </w:t>
      </w:r>
      <w:r w:rsidRPr="00A65E98">
        <w:rPr>
          <w:rFonts w:ascii="Arial Narrow" w:hAnsi="Arial Narrow" w:cs="Arial"/>
          <w:color w:val="000000"/>
          <w:sz w:val="24"/>
          <w:szCs w:val="24"/>
        </w:rPr>
        <w:t>medidas jurídicas, administrativas, fiscales y financieras que aplicarán las dependencias y entidades de la administración pública local, competentes para promover y facilitar el desarrollo de las actividades científicas sujetas a fomento;</w:t>
      </w:r>
    </w:p>
    <w:p w14:paraId="17B9AC22" w14:textId="77777777" w:rsidR="00186B3A" w:rsidRPr="00A65E98" w:rsidRDefault="00186B3A" w:rsidP="00186B3A">
      <w:pPr>
        <w:autoSpaceDE w:val="0"/>
        <w:autoSpaceDN w:val="0"/>
        <w:adjustRightInd w:val="0"/>
        <w:rPr>
          <w:rFonts w:ascii="Arial Narrow" w:hAnsi="Arial Narrow" w:cs="Arial"/>
          <w:b/>
          <w:color w:val="000000"/>
          <w:sz w:val="24"/>
          <w:szCs w:val="24"/>
        </w:rPr>
      </w:pPr>
    </w:p>
    <w:p w14:paraId="490D5A7C" w14:textId="77777777" w:rsidR="00186B3A" w:rsidRPr="00A65E98" w:rsidRDefault="00186B3A" w:rsidP="00186B3A">
      <w:pPr>
        <w:numPr>
          <w:ilvl w:val="0"/>
          <w:numId w:val="1"/>
        </w:numPr>
        <w:autoSpaceDE w:val="0"/>
        <w:autoSpaceDN w:val="0"/>
        <w:adjustRightInd w:val="0"/>
        <w:rPr>
          <w:rFonts w:ascii="Arial Narrow" w:hAnsi="Arial Narrow" w:cs="Arial"/>
          <w:color w:val="000000"/>
          <w:sz w:val="24"/>
          <w:szCs w:val="24"/>
        </w:rPr>
      </w:pPr>
      <w:r w:rsidRPr="00A65E98">
        <w:rPr>
          <w:rFonts w:ascii="Arial Narrow" w:hAnsi="Arial Narrow" w:cs="Arial"/>
          <w:bCs/>
          <w:color w:val="000000"/>
          <w:sz w:val="24"/>
          <w:szCs w:val="24"/>
        </w:rPr>
        <w:t xml:space="preserve">Fomento, al </w:t>
      </w:r>
      <w:r w:rsidRPr="00A65E98">
        <w:rPr>
          <w:rFonts w:ascii="Arial Narrow" w:hAnsi="Arial Narrow" w:cs="Arial"/>
          <w:color w:val="000000"/>
          <w:sz w:val="24"/>
          <w:szCs w:val="24"/>
        </w:rPr>
        <w:t>conjunto de políticas públicas y concertación de acciones con los sectores privado y social para incidir en los factores que promueven el desarrollo científico, tecnológico y de innovación;</w:t>
      </w:r>
    </w:p>
    <w:p w14:paraId="20552CFD" w14:textId="77777777" w:rsidR="00186B3A" w:rsidRPr="00A65E98" w:rsidRDefault="00186B3A" w:rsidP="00186B3A">
      <w:pPr>
        <w:autoSpaceDE w:val="0"/>
        <w:autoSpaceDN w:val="0"/>
        <w:adjustRightInd w:val="0"/>
        <w:rPr>
          <w:rFonts w:ascii="Arial Narrow" w:hAnsi="Arial Narrow" w:cs="Arial"/>
          <w:b/>
          <w:color w:val="000000"/>
          <w:sz w:val="24"/>
          <w:szCs w:val="24"/>
        </w:rPr>
      </w:pPr>
    </w:p>
    <w:p w14:paraId="7EABB149"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FONCYT, al Fondo destinado para promover el Desarrollo de la Ciencia y la Tecnología del Gobierno del Estado de Coahuila - COECYT;</w:t>
      </w:r>
    </w:p>
    <w:p w14:paraId="1BBD3362" w14:textId="77777777" w:rsidR="00186B3A" w:rsidRPr="00A65E98" w:rsidRDefault="00186B3A" w:rsidP="00186B3A">
      <w:pPr>
        <w:rPr>
          <w:rFonts w:ascii="Arial Narrow" w:hAnsi="Arial Narrow" w:cs="Arial"/>
          <w:b/>
          <w:sz w:val="24"/>
          <w:szCs w:val="24"/>
        </w:rPr>
      </w:pPr>
    </w:p>
    <w:p w14:paraId="446905CD" w14:textId="77777777" w:rsidR="00186B3A" w:rsidRPr="00A65E98" w:rsidRDefault="00186B3A" w:rsidP="00186B3A">
      <w:pPr>
        <w:numPr>
          <w:ilvl w:val="0"/>
          <w:numId w:val="1"/>
        </w:numPr>
        <w:autoSpaceDE w:val="0"/>
        <w:autoSpaceDN w:val="0"/>
        <w:adjustRightInd w:val="0"/>
        <w:rPr>
          <w:rFonts w:ascii="Arial Narrow" w:hAnsi="Arial Narrow" w:cs="Arial"/>
          <w:color w:val="000000"/>
          <w:sz w:val="24"/>
          <w:szCs w:val="24"/>
        </w:rPr>
      </w:pPr>
      <w:r w:rsidRPr="00A65E98">
        <w:rPr>
          <w:rFonts w:ascii="Arial Narrow" w:hAnsi="Arial Narrow" w:cs="Arial"/>
          <w:color w:val="000000"/>
          <w:sz w:val="24"/>
          <w:szCs w:val="24"/>
        </w:rPr>
        <w:lastRenderedPageBreak/>
        <w:t>Grupos académicos, a las formas de organización de los investigadores para las distintas acciones científicas, estos grupos pueden denominarse como Cuerpos Académicos, Núcleos Académicos Básicos o Grupos de Investigación;</w:t>
      </w:r>
    </w:p>
    <w:p w14:paraId="0C106317" w14:textId="77777777" w:rsidR="00186B3A" w:rsidRPr="00A65E98" w:rsidRDefault="00186B3A" w:rsidP="00186B3A">
      <w:pPr>
        <w:autoSpaceDE w:val="0"/>
        <w:autoSpaceDN w:val="0"/>
        <w:adjustRightInd w:val="0"/>
        <w:rPr>
          <w:rFonts w:ascii="Arial Narrow" w:hAnsi="Arial Narrow" w:cs="Arial"/>
          <w:b/>
          <w:color w:val="000000"/>
          <w:sz w:val="24"/>
          <w:szCs w:val="24"/>
        </w:rPr>
      </w:pPr>
    </w:p>
    <w:p w14:paraId="6BB6261F"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IES, a las Instituciones de Educación Superior;</w:t>
      </w:r>
    </w:p>
    <w:p w14:paraId="45E15904" w14:textId="77777777" w:rsidR="00186B3A" w:rsidRPr="00A65E98" w:rsidRDefault="00186B3A" w:rsidP="00186B3A">
      <w:pPr>
        <w:rPr>
          <w:rFonts w:ascii="Arial Narrow" w:hAnsi="Arial Narrow" w:cs="Arial"/>
          <w:b/>
          <w:sz w:val="24"/>
          <w:szCs w:val="24"/>
        </w:rPr>
      </w:pPr>
    </w:p>
    <w:p w14:paraId="7120BBB4"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Infraestructura científica y tecnológica, a las instalaciones, recursos, equipamientos y servicios, únicos en su género, que están dedicadas a la investigación y desarrollo tecnológico de vanguardia y de máxima calidad, así como fomentar la transmisión, intercambio y preservación del conocimiento, la transferencia de tecnología y la innovación;</w:t>
      </w:r>
    </w:p>
    <w:p w14:paraId="0FCDCCA6" w14:textId="77777777" w:rsidR="00186B3A" w:rsidRPr="00A65E98" w:rsidRDefault="00186B3A" w:rsidP="00186B3A">
      <w:pPr>
        <w:rPr>
          <w:rFonts w:ascii="Arial Narrow" w:hAnsi="Arial Narrow" w:cs="Arial"/>
          <w:b/>
          <w:sz w:val="24"/>
          <w:szCs w:val="24"/>
        </w:rPr>
      </w:pPr>
    </w:p>
    <w:p w14:paraId="6530B147"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Innovación, a la introducción de un nuevo, o significativamente mejorado, producto, bien o servicio, de un proceso, de un método de comercialización o de un nuevo método organizativo, en las prácticas internas de la empresa, la organización del lugar de trabajo o las relaciones exteriores;</w:t>
      </w:r>
    </w:p>
    <w:p w14:paraId="180DDABF" w14:textId="77777777" w:rsidR="00186B3A" w:rsidRPr="00A65E98" w:rsidRDefault="00186B3A" w:rsidP="00186B3A">
      <w:pPr>
        <w:rPr>
          <w:rFonts w:ascii="Arial Narrow" w:hAnsi="Arial Narrow" w:cs="Arial"/>
          <w:b/>
          <w:sz w:val="24"/>
          <w:szCs w:val="24"/>
        </w:rPr>
      </w:pPr>
    </w:p>
    <w:p w14:paraId="668D7EB7"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Invención, toda creación humana que permita transformar la materia o la energía que existe en la naturaleza, para su aprovechamiento por el hombre y satisfacer sus necesidades concretas;</w:t>
      </w:r>
    </w:p>
    <w:p w14:paraId="5D432E8F" w14:textId="77777777" w:rsidR="00186B3A" w:rsidRPr="00A65E98" w:rsidRDefault="00186B3A" w:rsidP="00186B3A">
      <w:pPr>
        <w:rPr>
          <w:rFonts w:ascii="Arial Narrow" w:hAnsi="Arial Narrow" w:cs="Arial"/>
          <w:b/>
          <w:sz w:val="24"/>
          <w:szCs w:val="24"/>
        </w:rPr>
      </w:pPr>
    </w:p>
    <w:p w14:paraId="755E1C5B"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Investigación Científica y Tecnológica, a las actividades sistemáticas que están estrechamente relacionadas con la generación, mejoramiento, difusión y aplicación del conocimiento científico y tecnológico en todos sus campos;</w:t>
      </w:r>
    </w:p>
    <w:p w14:paraId="3672CB4A" w14:textId="77777777" w:rsidR="00186B3A" w:rsidRPr="00A65E98" w:rsidRDefault="00186B3A" w:rsidP="00186B3A">
      <w:pPr>
        <w:rPr>
          <w:rFonts w:ascii="Arial Narrow" w:hAnsi="Arial Narrow" w:cs="Arial"/>
          <w:b/>
          <w:sz w:val="24"/>
          <w:szCs w:val="24"/>
        </w:rPr>
      </w:pPr>
    </w:p>
    <w:p w14:paraId="6CEDB603"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Junta de Gobierno, al Órgano Superior de Gobierno, Administración y Vigilancia del COECYT;</w:t>
      </w:r>
    </w:p>
    <w:p w14:paraId="766C9303" w14:textId="77777777" w:rsidR="00186B3A" w:rsidRPr="00A65E98" w:rsidRDefault="00186B3A" w:rsidP="00186B3A">
      <w:pPr>
        <w:rPr>
          <w:rFonts w:ascii="Arial Narrow" w:hAnsi="Arial Narrow" w:cs="Arial"/>
          <w:b/>
          <w:sz w:val="24"/>
          <w:szCs w:val="24"/>
        </w:rPr>
      </w:pPr>
    </w:p>
    <w:p w14:paraId="3E50D918"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Ley, a la Ley de Ciencia, Desarrollo Tecnológico e Innovación para el Estado de Coahuila de Zaragoza;</w:t>
      </w:r>
    </w:p>
    <w:p w14:paraId="3EA54310" w14:textId="77777777" w:rsidR="00186B3A" w:rsidRPr="00A65E98" w:rsidRDefault="00186B3A" w:rsidP="00186B3A">
      <w:pPr>
        <w:rPr>
          <w:rFonts w:ascii="Arial Narrow" w:hAnsi="Arial Narrow" w:cs="Arial"/>
          <w:sz w:val="24"/>
          <w:szCs w:val="24"/>
        </w:rPr>
      </w:pPr>
    </w:p>
    <w:p w14:paraId="650A9261"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 xml:space="preserve">Marca, a todo signo visible que distinga productos o servicios de otros de su misma especie o clase en el mercado; </w:t>
      </w:r>
    </w:p>
    <w:p w14:paraId="619E7DB6" w14:textId="77777777" w:rsidR="00186B3A" w:rsidRPr="00A65E98" w:rsidRDefault="00186B3A" w:rsidP="00186B3A">
      <w:pPr>
        <w:rPr>
          <w:rFonts w:ascii="Arial Narrow" w:hAnsi="Arial Narrow" w:cs="Arial"/>
          <w:b/>
          <w:sz w:val="24"/>
          <w:szCs w:val="24"/>
        </w:rPr>
      </w:pPr>
    </w:p>
    <w:p w14:paraId="18498D3B"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Modelos de Utilidad, a los utensilios, aparatos, o herramientas que, como resultado de una modificación en su disposición, configuración estructura o forma, presenten una función diferente respecto de las partes que lo integran o ventajas en cuanto a su utilidad;</w:t>
      </w:r>
    </w:p>
    <w:p w14:paraId="58BBC94E" w14:textId="77777777" w:rsidR="00186B3A" w:rsidRPr="00A65E98" w:rsidRDefault="00186B3A" w:rsidP="00186B3A">
      <w:pPr>
        <w:rPr>
          <w:rFonts w:ascii="Arial Narrow" w:hAnsi="Arial Narrow" w:cs="Arial"/>
          <w:sz w:val="24"/>
          <w:szCs w:val="24"/>
        </w:rPr>
      </w:pPr>
    </w:p>
    <w:p w14:paraId="37268A01"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Modelos industriales, a los constituidos por toda forma tridimensional que sirva de tipo o patrón para la fabricación de un producto industrial, que le dé apariencia especial en cuanto no implique efectos técnicos;</w:t>
      </w:r>
    </w:p>
    <w:p w14:paraId="5C892BF1" w14:textId="77777777" w:rsidR="00186B3A" w:rsidRPr="00A65E98" w:rsidRDefault="00186B3A" w:rsidP="00186B3A">
      <w:pPr>
        <w:rPr>
          <w:rFonts w:ascii="Arial Narrow" w:hAnsi="Arial Narrow" w:cs="Arial"/>
          <w:b/>
          <w:sz w:val="24"/>
          <w:szCs w:val="24"/>
        </w:rPr>
      </w:pPr>
    </w:p>
    <w:p w14:paraId="1567A5C1"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 xml:space="preserve">Patente, a las invenciones nuevas, resultado de una actividad inventiva y susceptibles de aplicación industrial, en los términos de la Ley de Propiedad Industrial; </w:t>
      </w:r>
    </w:p>
    <w:p w14:paraId="444E917D" w14:textId="77777777" w:rsidR="00186B3A" w:rsidRPr="00A65E98" w:rsidRDefault="00186B3A" w:rsidP="00186B3A">
      <w:pPr>
        <w:rPr>
          <w:rFonts w:ascii="Arial Narrow" w:hAnsi="Arial Narrow" w:cs="Arial"/>
          <w:b/>
          <w:sz w:val="24"/>
          <w:szCs w:val="24"/>
        </w:rPr>
      </w:pPr>
    </w:p>
    <w:p w14:paraId="153040FA"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PNPC, al Programa Nacional de Posgrados de Calidad;</w:t>
      </w:r>
    </w:p>
    <w:p w14:paraId="7739851E" w14:textId="77777777" w:rsidR="00186B3A" w:rsidRPr="00A65E98" w:rsidRDefault="00186B3A" w:rsidP="00186B3A">
      <w:pPr>
        <w:rPr>
          <w:rFonts w:ascii="Arial Narrow" w:hAnsi="Arial Narrow" w:cs="Arial"/>
          <w:b/>
          <w:sz w:val="24"/>
          <w:szCs w:val="24"/>
        </w:rPr>
      </w:pPr>
    </w:p>
    <w:p w14:paraId="74B4C8FB" w14:textId="77777777" w:rsidR="00186B3A" w:rsidRPr="00A65E98" w:rsidRDefault="00186B3A" w:rsidP="00186B3A">
      <w:pPr>
        <w:numPr>
          <w:ilvl w:val="0"/>
          <w:numId w:val="1"/>
        </w:numPr>
        <w:rPr>
          <w:rFonts w:ascii="Arial Narrow" w:hAnsi="Arial Narrow" w:cs="Arial"/>
          <w:sz w:val="24"/>
          <w:szCs w:val="24"/>
        </w:rPr>
      </w:pPr>
      <w:proofErr w:type="spellStart"/>
      <w:r w:rsidRPr="00A65E98">
        <w:rPr>
          <w:rFonts w:ascii="Arial Narrow" w:hAnsi="Arial Narrow" w:cs="Arial"/>
          <w:sz w:val="24"/>
          <w:szCs w:val="24"/>
        </w:rPr>
        <w:t>Prodep</w:t>
      </w:r>
      <w:proofErr w:type="spellEnd"/>
      <w:r w:rsidRPr="00A65E98">
        <w:rPr>
          <w:rFonts w:ascii="Arial Narrow" w:hAnsi="Arial Narrow" w:cs="Arial"/>
          <w:sz w:val="24"/>
          <w:szCs w:val="24"/>
        </w:rPr>
        <w:t>, Programa para el Desarrollo Profesional Docente;</w:t>
      </w:r>
    </w:p>
    <w:p w14:paraId="568F3367" w14:textId="77777777" w:rsidR="00186B3A" w:rsidRPr="00A65E98" w:rsidRDefault="00186B3A" w:rsidP="00186B3A">
      <w:pPr>
        <w:rPr>
          <w:rFonts w:ascii="Arial Narrow" w:hAnsi="Arial Narrow" w:cs="Arial"/>
          <w:b/>
          <w:sz w:val="24"/>
          <w:szCs w:val="24"/>
          <w:highlight w:val="red"/>
        </w:rPr>
      </w:pPr>
    </w:p>
    <w:p w14:paraId="4EB3D7C0"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Programa, el Programa Especial de Innovación, Ciencia y Tecnología para el Estado de Coahuila de Zaragoza;</w:t>
      </w:r>
    </w:p>
    <w:p w14:paraId="6468B8B7" w14:textId="77777777" w:rsidR="00186B3A" w:rsidRPr="00A65E98" w:rsidRDefault="00186B3A" w:rsidP="00186B3A">
      <w:pPr>
        <w:rPr>
          <w:rFonts w:ascii="Arial Narrow" w:hAnsi="Arial Narrow" w:cs="Arial"/>
          <w:sz w:val="24"/>
          <w:szCs w:val="24"/>
        </w:rPr>
      </w:pPr>
    </w:p>
    <w:p w14:paraId="208327C3"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REDNACECYT, a la Red Nacional de Consejos y Organismos Estatales de Ciencia y Tecnología;</w:t>
      </w:r>
    </w:p>
    <w:p w14:paraId="6299312A" w14:textId="77777777" w:rsidR="00186B3A" w:rsidRPr="00A65E98" w:rsidRDefault="00186B3A" w:rsidP="00186B3A">
      <w:pPr>
        <w:rPr>
          <w:rFonts w:ascii="Arial Narrow" w:hAnsi="Arial Narrow" w:cs="Arial"/>
          <w:b/>
          <w:sz w:val="24"/>
          <w:szCs w:val="24"/>
        </w:rPr>
      </w:pPr>
    </w:p>
    <w:p w14:paraId="2A00037B"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Reglamento, el Reglamento de la presente Ley;</w:t>
      </w:r>
    </w:p>
    <w:p w14:paraId="5D925CC0" w14:textId="77777777" w:rsidR="00D51B0D" w:rsidRPr="00A65E98" w:rsidRDefault="00D51B0D" w:rsidP="00186B3A">
      <w:pPr>
        <w:rPr>
          <w:rFonts w:ascii="Arial Narrow" w:hAnsi="Arial Narrow" w:cs="Arial"/>
          <w:b/>
          <w:sz w:val="24"/>
          <w:szCs w:val="24"/>
        </w:rPr>
      </w:pPr>
    </w:p>
    <w:p w14:paraId="52FD0E23"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RENIECYT, al Registro Nacional de Instituciones, Empresas Científicas y Tecnológicas;</w:t>
      </w:r>
    </w:p>
    <w:p w14:paraId="51142D21" w14:textId="77777777" w:rsidR="00186B3A" w:rsidRPr="00A65E98" w:rsidRDefault="00186B3A" w:rsidP="00186B3A">
      <w:pPr>
        <w:rPr>
          <w:rFonts w:ascii="Arial Narrow" w:hAnsi="Arial Narrow" w:cs="Arial"/>
          <w:b/>
          <w:sz w:val="24"/>
          <w:szCs w:val="24"/>
        </w:rPr>
      </w:pPr>
    </w:p>
    <w:p w14:paraId="0E1431B8"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Secretaría, a la Secretaría de Educación;</w:t>
      </w:r>
    </w:p>
    <w:p w14:paraId="37C41472" w14:textId="77777777" w:rsidR="00186B3A" w:rsidRPr="00A65E98" w:rsidRDefault="00186B3A" w:rsidP="00186B3A">
      <w:pPr>
        <w:rPr>
          <w:rFonts w:ascii="Arial Narrow" w:hAnsi="Arial Narrow" w:cs="Arial"/>
          <w:b/>
          <w:sz w:val="24"/>
          <w:szCs w:val="24"/>
        </w:rPr>
      </w:pPr>
    </w:p>
    <w:p w14:paraId="78512085"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SEISICYT, Sistema Estatal de Información sobre Innovación, Ciencia y Tecnología;</w:t>
      </w:r>
    </w:p>
    <w:p w14:paraId="5B59769E" w14:textId="77777777" w:rsidR="00186B3A" w:rsidRPr="00A65E98" w:rsidRDefault="00186B3A" w:rsidP="00186B3A">
      <w:pPr>
        <w:rPr>
          <w:rFonts w:ascii="Arial Narrow" w:hAnsi="Arial Narrow" w:cs="Arial"/>
          <w:b/>
          <w:sz w:val="24"/>
          <w:szCs w:val="24"/>
        </w:rPr>
      </w:pPr>
    </w:p>
    <w:p w14:paraId="12285F3F"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SNI, el Sistema Nacional de Investigadores; y</w:t>
      </w:r>
    </w:p>
    <w:p w14:paraId="31DAB12E" w14:textId="77777777" w:rsidR="00186B3A" w:rsidRPr="00A65E98" w:rsidRDefault="00186B3A" w:rsidP="00186B3A">
      <w:pPr>
        <w:rPr>
          <w:rFonts w:ascii="Arial Narrow" w:hAnsi="Arial Narrow" w:cs="Arial"/>
          <w:sz w:val="24"/>
          <w:szCs w:val="24"/>
        </w:rPr>
      </w:pPr>
    </w:p>
    <w:p w14:paraId="2DCBFB84" w14:textId="77777777" w:rsidR="00186B3A" w:rsidRPr="00A65E98" w:rsidRDefault="00186B3A" w:rsidP="00186B3A">
      <w:pPr>
        <w:numPr>
          <w:ilvl w:val="0"/>
          <w:numId w:val="1"/>
        </w:numPr>
        <w:rPr>
          <w:rFonts w:ascii="Arial Narrow" w:hAnsi="Arial Narrow" w:cs="Arial"/>
          <w:sz w:val="24"/>
          <w:szCs w:val="24"/>
        </w:rPr>
      </w:pPr>
      <w:r w:rsidRPr="00A65E98">
        <w:rPr>
          <w:rFonts w:ascii="Arial Narrow" w:hAnsi="Arial Narrow" w:cs="Arial"/>
          <w:sz w:val="24"/>
          <w:szCs w:val="24"/>
        </w:rPr>
        <w:t xml:space="preserve">Sociedad del conocimiento, </w:t>
      </w:r>
      <w:r w:rsidRPr="00A65E98">
        <w:rPr>
          <w:rFonts w:ascii="Arial Narrow" w:hAnsi="Arial Narrow" w:cs="Arial"/>
          <w:sz w:val="24"/>
          <w:szCs w:val="24"/>
          <w:lang w:eastAsia="es-ES_tradnl"/>
        </w:rPr>
        <w:t>al tipo de sociedad que se necesita para competir y tener éxito frente a los cambios económicos y políticos del mundo moderno que está bien educada, y que se basa en el conocimiento de sus ciudadanos para impulsar la innovación, el espíritu empresarial y el dinamismo de su economía.</w:t>
      </w:r>
    </w:p>
    <w:p w14:paraId="057CCD93" w14:textId="77777777" w:rsidR="00186B3A" w:rsidRPr="00A65E98" w:rsidRDefault="00186B3A" w:rsidP="00186B3A">
      <w:pPr>
        <w:rPr>
          <w:rFonts w:ascii="Arial Narrow" w:hAnsi="Arial Narrow" w:cs="Arial"/>
          <w:b/>
          <w:sz w:val="24"/>
          <w:szCs w:val="24"/>
        </w:rPr>
      </w:pPr>
    </w:p>
    <w:p w14:paraId="1FE732F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 </w:t>
      </w:r>
      <w:r w:rsidRPr="00A65E98">
        <w:rPr>
          <w:rFonts w:ascii="Arial Narrow" w:hAnsi="Arial Narrow" w:cs="Arial"/>
          <w:sz w:val="24"/>
          <w:szCs w:val="24"/>
        </w:rPr>
        <w:t>Son autoridades competentes para la aplicación de la presente Ley:</w:t>
      </w:r>
    </w:p>
    <w:p w14:paraId="039B91F7" w14:textId="77777777" w:rsidR="00186B3A" w:rsidRPr="00A65E98" w:rsidRDefault="00186B3A" w:rsidP="00186B3A">
      <w:pPr>
        <w:rPr>
          <w:rFonts w:ascii="Arial Narrow" w:hAnsi="Arial Narrow" w:cs="Arial"/>
          <w:sz w:val="24"/>
          <w:szCs w:val="24"/>
        </w:rPr>
      </w:pPr>
    </w:p>
    <w:p w14:paraId="023B6EDA" w14:textId="77777777" w:rsidR="00186B3A" w:rsidRPr="00A65E98" w:rsidRDefault="00186B3A" w:rsidP="00186B3A">
      <w:pPr>
        <w:numPr>
          <w:ilvl w:val="0"/>
          <w:numId w:val="4"/>
        </w:numPr>
        <w:rPr>
          <w:rFonts w:ascii="Arial Narrow" w:hAnsi="Arial Narrow" w:cs="Arial"/>
          <w:sz w:val="24"/>
          <w:szCs w:val="24"/>
        </w:rPr>
      </w:pPr>
      <w:r w:rsidRPr="00A65E98">
        <w:rPr>
          <w:rFonts w:ascii="Arial Narrow" w:hAnsi="Arial Narrow" w:cs="Arial"/>
          <w:sz w:val="24"/>
          <w:szCs w:val="24"/>
        </w:rPr>
        <w:t>El Titular del Ejecutivo;</w:t>
      </w:r>
    </w:p>
    <w:p w14:paraId="3D184490" w14:textId="77777777" w:rsidR="00186B3A" w:rsidRPr="00A65E98" w:rsidRDefault="00186B3A" w:rsidP="00186B3A">
      <w:pPr>
        <w:rPr>
          <w:rFonts w:ascii="Arial Narrow" w:hAnsi="Arial Narrow" w:cs="Arial"/>
          <w:sz w:val="24"/>
          <w:szCs w:val="24"/>
        </w:rPr>
      </w:pPr>
    </w:p>
    <w:p w14:paraId="670B17F6" w14:textId="77777777" w:rsidR="00186B3A" w:rsidRPr="00A65E98" w:rsidRDefault="00186B3A" w:rsidP="00186B3A">
      <w:pPr>
        <w:numPr>
          <w:ilvl w:val="0"/>
          <w:numId w:val="4"/>
        </w:numPr>
        <w:rPr>
          <w:rFonts w:ascii="Arial Narrow" w:hAnsi="Arial Narrow" w:cs="Arial"/>
          <w:sz w:val="24"/>
          <w:szCs w:val="24"/>
        </w:rPr>
      </w:pPr>
      <w:r w:rsidRPr="00A65E98">
        <w:rPr>
          <w:rFonts w:ascii="Arial Narrow" w:hAnsi="Arial Narrow" w:cs="Arial"/>
          <w:sz w:val="24"/>
          <w:szCs w:val="24"/>
        </w:rPr>
        <w:t>Los Ayuntamientos; y</w:t>
      </w:r>
    </w:p>
    <w:p w14:paraId="2FA32C6F" w14:textId="77777777" w:rsidR="00186B3A" w:rsidRPr="00A65E98" w:rsidRDefault="00186B3A" w:rsidP="00186B3A">
      <w:pPr>
        <w:rPr>
          <w:rFonts w:ascii="Arial Narrow" w:hAnsi="Arial Narrow" w:cs="Arial"/>
          <w:b/>
          <w:sz w:val="24"/>
          <w:szCs w:val="24"/>
        </w:rPr>
      </w:pPr>
    </w:p>
    <w:p w14:paraId="21EC5FAA" w14:textId="77777777" w:rsidR="00186B3A" w:rsidRPr="00A65E98" w:rsidRDefault="00186B3A" w:rsidP="00186B3A">
      <w:pPr>
        <w:numPr>
          <w:ilvl w:val="0"/>
          <w:numId w:val="4"/>
        </w:numPr>
        <w:rPr>
          <w:rFonts w:ascii="Arial Narrow" w:hAnsi="Arial Narrow" w:cs="Arial"/>
          <w:sz w:val="24"/>
          <w:szCs w:val="24"/>
        </w:rPr>
      </w:pPr>
      <w:r w:rsidRPr="00A65E98">
        <w:rPr>
          <w:rFonts w:ascii="Arial Narrow" w:hAnsi="Arial Narrow" w:cs="Arial"/>
          <w:sz w:val="24"/>
          <w:szCs w:val="24"/>
        </w:rPr>
        <w:t>El Consejo Estatal de Ciencia y Tecnología.</w:t>
      </w:r>
    </w:p>
    <w:p w14:paraId="041EBF39" w14:textId="77777777" w:rsidR="00186B3A" w:rsidRPr="00A65E98" w:rsidRDefault="00186B3A" w:rsidP="00186B3A">
      <w:pPr>
        <w:rPr>
          <w:rFonts w:ascii="Arial Narrow" w:hAnsi="Arial Narrow" w:cs="Arial"/>
          <w:b/>
          <w:sz w:val="24"/>
          <w:szCs w:val="24"/>
        </w:rPr>
      </w:pPr>
    </w:p>
    <w:p w14:paraId="2A9AA59B" w14:textId="77777777" w:rsidR="00186B3A" w:rsidRPr="00A65E98" w:rsidRDefault="00186B3A" w:rsidP="00186B3A">
      <w:pPr>
        <w:rPr>
          <w:rFonts w:ascii="Arial Narrow" w:hAnsi="Arial Narrow" w:cs="Arial"/>
          <w:b/>
          <w:sz w:val="24"/>
          <w:szCs w:val="24"/>
        </w:rPr>
      </w:pPr>
      <w:r w:rsidRPr="00A65E98">
        <w:rPr>
          <w:rFonts w:ascii="Arial Narrow" w:hAnsi="Arial Narrow" w:cs="Arial"/>
          <w:b/>
          <w:sz w:val="24"/>
          <w:szCs w:val="24"/>
        </w:rPr>
        <w:t xml:space="preserve">ARTÍCULO 4.- </w:t>
      </w:r>
      <w:r w:rsidRPr="00A65E98">
        <w:rPr>
          <w:rFonts w:ascii="Arial Narrow" w:hAnsi="Arial Narrow" w:cs="Arial"/>
          <w:sz w:val="24"/>
          <w:szCs w:val="24"/>
        </w:rPr>
        <w:t>Corresponde al titular del Ejecutivo en su ámbito de competencia:</w:t>
      </w:r>
    </w:p>
    <w:p w14:paraId="09CFF21F" w14:textId="77777777" w:rsidR="00186B3A" w:rsidRPr="00A65E98" w:rsidRDefault="00186B3A" w:rsidP="00186B3A">
      <w:pPr>
        <w:rPr>
          <w:rFonts w:ascii="Arial Narrow" w:hAnsi="Arial Narrow" w:cs="Arial"/>
          <w:b/>
          <w:sz w:val="24"/>
          <w:szCs w:val="24"/>
        </w:rPr>
      </w:pPr>
    </w:p>
    <w:p w14:paraId="09883554" w14:textId="77777777" w:rsidR="00186B3A" w:rsidRPr="00A65E98" w:rsidRDefault="00186B3A" w:rsidP="00186B3A">
      <w:pPr>
        <w:numPr>
          <w:ilvl w:val="0"/>
          <w:numId w:val="5"/>
        </w:numPr>
        <w:rPr>
          <w:rFonts w:ascii="Arial Narrow" w:hAnsi="Arial Narrow" w:cs="Arial"/>
          <w:sz w:val="24"/>
          <w:szCs w:val="24"/>
        </w:rPr>
      </w:pPr>
      <w:r w:rsidRPr="00A65E98">
        <w:rPr>
          <w:rFonts w:ascii="Arial Narrow" w:hAnsi="Arial Narrow" w:cs="Arial"/>
          <w:sz w:val="24"/>
          <w:szCs w:val="24"/>
        </w:rPr>
        <w:t>Planear, conducir y coordinar la política general que oriente el desarrollo sustentable del Estado a través de la Innovación, la Ciencia y la Tecnología impulsando acciones de fomento y colaboración en el ámbito de su competencia;</w:t>
      </w:r>
    </w:p>
    <w:p w14:paraId="4972957B" w14:textId="77777777" w:rsidR="00186B3A" w:rsidRPr="00A65E98" w:rsidRDefault="00186B3A" w:rsidP="00186B3A">
      <w:pPr>
        <w:rPr>
          <w:rFonts w:ascii="Arial Narrow" w:hAnsi="Arial Narrow" w:cs="Arial"/>
          <w:sz w:val="24"/>
          <w:szCs w:val="24"/>
        </w:rPr>
      </w:pPr>
    </w:p>
    <w:p w14:paraId="4BDD71D7" w14:textId="77777777" w:rsidR="00186B3A" w:rsidRPr="00A65E98" w:rsidRDefault="00186B3A" w:rsidP="00186B3A">
      <w:pPr>
        <w:numPr>
          <w:ilvl w:val="0"/>
          <w:numId w:val="5"/>
        </w:numPr>
        <w:rPr>
          <w:rFonts w:ascii="Arial Narrow" w:hAnsi="Arial Narrow" w:cs="Arial"/>
          <w:sz w:val="24"/>
          <w:szCs w:val="24"/>
        </w:rPr>
      </w:pPr>
      <w:r w:rsidRPr="00A65E98">
        <w:rPr>
          <w:rFonts w:ascii="Arial Narrow" w:hAnsi="Arial Narrow" w:cs="Arial"/>
          <w:sz w:val="24"/>
          <w:szCs w:val="24"/>
        </w:rPr>
        <w:t>Considerar en los planes, programas y presupuestos correspondientes las acciones y los recursos necesarios para el fomento y fortalecimiento de la ciencia, tecnología e innovación;</w:t>
      </w:r>
    </w:p>
    <w:p w14:paraId="09651D00" w14:textId="77777777" w:rsidR="00186B3A" w:rsidRPr="00A65E98" w:rsidRDefault="00186B3A" w:rsidP="00186B3A">
      <w:pPr>
        <w:rPr>
          <w:rFonts w:ascii="Arial Narrow" w:hAnsi="Arial Narrow" w:cs="Arial"/>
          <w:b/>
          <w:sz w:val="24"/>
          <w:szCs w:val="24"/>
        </w:rPr>
      </w:pPr>
    </w:p>
    <w:p w14:paraId="07163EF4" w14:textId="77777777" w:rsidR="00186B3A" w:rsidRPr="00A65E98" w:rsidRDefault="00186B3A" w:rsidP="00186B3A">
      <w:pPr>
        <w:numPr>
          <w:ilvl w:val="0"/>
          <w:numId w:val="5"/>
        </w:numPr>
        <w:rPr>
          <w:rFonts w:ascii="Arial Narrow" w:hAnsi="Arial Narrow" w:cs="Arial"/>
          <w:sz w:val="24"/>
          <w:szCs w:val="24"/>
        </w:rPr>
      </w:pPr>
      <w:r w:rsidRPr="00A65E98">
        <w:rPr>
          <w:rFonts w:ascii="Arial Narrow" w:hAnsi="Arial Narrow" w:cs="Arial"/>
          <w:sz w:val="24"/>
          <w:szCs w:val="24"/>
        </w:rPr>
        <w:t>Formular y presentar dentro del proyecto del Presupuesto de Egresos un monto preferentemente del 1% Anual, el cuál será destinado a la investigación científica, desarrollo tecnológico e innovación;</w:t>
      </w:r>
    </w:p>
    <w:p w14:paraId="7B79C1B9" w14:textId="77777777" w:rsidR="00186B3A" w:rsidRPr="00A65E98" w:rsidRDefault="00186B3A" w:rsidP="00186B3A">
      <w:pPr>
        <w:rPr>
          <w:rFonts w:ascii="Arial Narrow" w:hAnsi="Arial Narrow" w:cs="Arial"/>
          <w:b/>
          <w:sz w:val="24"/>
          <w:szCs w:val="24"/>
        </w:rPr>
      </w:pPr>
    </w:p>
    <w:p w14:paraId="0909C10F" w14:textId="77777777" w:rsidR="00186B3A" w:rsidRPr="00A65E98" w:rsidRDefault="00186B3A" w:rsidP="00186B3A">
      <w:pPr>
        <w:numPr>
          <w:ilvl w:val="0"/>
          <w:numId w:val="5"/>
        </w:numPr>
        <w:rPr>
          <w:rFonts w:ascii="Arial Narrow" w:hAnsi="Arial Narrow" w:cs="Arial"/>
          <w:sz w:val="24"/>
          <w:szCs w:val="24"/>
        </w:rPr>
      </w:pPr>
      <w:r w:rsidRPr="00A65E98">
        <w:rPr>
          <w:rFonts w:ascii="Arial Narrow" w:hAnsi="Arial Narrow" w:cs="Arial"/>
          <w:sz w:val="24"/>
          <w:szCs w:val="24"/>
        </w:rPr>
        <w:t>Celebrar toda clase de actos jurídicos necesarios para el cumplimiento del objeto de la presente Ley;</w:t>
      </w:r>
    </w:p>
    <w:p w14:paraId="564010D3" w14:textId="77777777" w:rsidR="00186B3A" w:rsidRPr="00A65E98" w:rsidRDefault="00186B3A" w:rsidP="00186B3A">
      <w:pPr>
        <w:rPr>
          <w:rFonts w:ascii="Arial Narrow" w:hAnsi="Arial Narrow" w:cs="Arial"/>
          <w:b/>
          <w:sz w:val="24"/>
          <w:szCs w:val="24"/>
        </w:rPr>
      </w:pPr>
    </w:p>
    <w:p w14:paraId="72D24737" w14:textId="77777777" w:rsidR="00186B3A" w:rsidRPr="00A65E98" w:rsidRDefault="00186B3A" w:rsidP="00186B3A">
      <w:pPr>
        <w:numPr>
          <w:ilvl w:val="0"/>
          <w:numId w:val="5"/>
        </w:numPr>
        <w:rPr>
          <w:rFonts w:ascii="Arial Narrow" w:hAnsi="Arial Narrow" w:cs="Arial"/>
          <w:sz w:val="24"/>
          <w:szCs w:val="24"/>
        </w:rPr>
      </w:pPr>
      <w:r w:rsidRPr="00A65E98">
        <w:rPr>
          <w:rFonts w:ascii="Arial Narrow" w:hAnsi="Arial Narrow" w:cs="Arial"/>
          <w:sz w:val="24"/>
          <w:szCs w:val="24"/>
        </w:rPr>
        <w:t>Aprobar y expedir el Programa Especial de Innovación, Ciencia y Tecnología; y</w:t>
      </w:r>
    </w:p>
    <w:p w14:paraId="0802FDA6" w14:textId="77777777" w:rsidR="00186B3A" w:rsidRPr="00A65E98" w:rsidRDefault="00186B3A" w:rsidP="00186B3A">
      <w:pPr>
        <w:rPr>
          <w:rFonts w:ascii="Arial Narrow" w:hAnsi="Arial Narrow" w:cs="Arial"/>
          <w:b/>
          <w:sz w:val="24"/>
          <w:szCs w:val="24"/>
        </w:rPr>
      </w:pPr>
    </w:p>
    <w:p w14:paraId="75C975BC" w14:textId="77777777" w:rsidR="00186B3A" w:rsidRPr="00A65E98" w:rsidRDefault="00186B3A" w:rsidP="00186B3A">
      <w:pPr>
        <w:numPr>
          <w:ilvl w:val="0"/>
          <w:numId w:val="5"/>
        </w:numPr>
        <w:rPr>
          <w:rFonts w:ascii="Arial Narrow" w:hAnsi="Arial Narrow" w:cs="Arial"/>
          <w:sz w:val="24"/>
          <w:szCs w:val="24"/>
        </w:rPr>
      </w:pPr>
      <w:r w:rsidRPr="00A65E98">
        <w:rPr>
          <w:rFonts w:ascii="Arial Narrow" w:hAnsi="Arial Narrow" w:cs="Arial"/>
          <w:sz w:val="24"/>
          <w:szCs w:val="24"/>
        </w:rPr>
        <w:t>Las demás facultades que señalen otras disposiciones legales aplicables.</w:t>
      </w:r>
    </w:p>
    <w:p w14:paraId="4CB6A27C" w14:textId="77777777" w:rsidR="00186B3A" w:rsidRPr="00A65E98" w:rsidRDefault="00186B3A" w:rsidP="00186B3A">
      <w:pPr>
        <w:rPr>
          <w:rFonts w:ascii="Arial Narrow" w:hAnsi="Arial Narrow" w:cs="Arial"/>
          <w:b/>
          <w:sz w:val="24"/>
          <w:szCs w:val="24"/>
        </w:rPr>
      </w:pPr>
    </w:p>
    <w:p w14:paraId="15844C30" w14:textId="77777777" w:rsidR="00186B3A" w:rsidRPr="00A65E98" w:rsidRDefault="00186B3A" w:rsidP="00D51B0D">
      <w:pPr>
        <w:rPr>
          <w:rFonts w:ascii="Arial Narrow" w:hAnsi="Arial Narrow" w:cs="Arial"/>
          <w:sz w:val="24"/>
          <w:szCs w:val="24"/>
        </w:rPr>
      </w:pPr>
      <w:r w:rsidRPr="00A65E98">
        <w:rPr>
          <w:rFonts w:ascii="Arial Narrow" w:hAnsi="Arial Narrow" w:cs="Arial"/>
          <w:b/>
          <w:sz w:val="24"/>
          <w:szCs w:val="24"/>
        </w:rPr>
        <w:t xml:space="preserve">ARTÍCULO 5.- </w:t>
      </w:r>
      <w:r w:rsidRPr="00A65E98">
        <w:rPr>
          <w:rFonts w:ascii="Arial Narrow" w:hAnsi="Arial Narrow" w:cs="Arial"/>
          <w:sz w:val="24"/>
          <w:szCs w:val="24"/>
        </w:rPr>
        <w:t>Corresponde a los Ayuntamientos, en su respectivo ámbito de competencia:</w:t>
      </w:r>
    </w:p>
    <w:p w14:paraId="0F6B7873" w14:textId="77777777" w:rsidR="00186B3A" w:rsidRPr="00A65E98" w:rsidRDefault="00186B3A" w:rsidP="00186B3A">
      <w:pPr>
        <w:rPr>
          <w:rFonts w:ascii="Arial Narrow" w:hAnsi="Arial Narrow" w:cs="Arial"/>
          <w:b/>
          <w:sz w:val="24"/>
          <w:szCs w:val="24"/>
        </w:rPr>
      </w:pPr>
    </w:p>
    <w:p w14:paraId="28F8914C"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lastRenderedPageBreak/>
        <w:t>Establecer las políticas, estrategias, planes y programas para el fomento a la investigación científica, desarrollo tecnológico e innovación de conformidad con las bases que la presente Ley establece;</w:t>
      </w:r>
    </w:p>
    <w:p w14:paraId="62EAC8F4" w14:textId="77777777" w:rsidR="00186B3A" w:rsidRPr="00A65E98" w:rsidRDefault="00186B3A" w:rsidP="00186B3A">
      <w:pPr>
        <w:rPr>
          <w:rFonts w:ascii="Arial Narrow" w:hAnsi="Arial Narrow" w:cs="Arial"/>
          <w:sz w:val="24"/>
          <w:szCs w:val="24"/>
        </w:rPr>
      </w:pPr>
    </w:p>
    <w:p w14:paraId="642C2942"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t>Apoyar la formación de recursos humanos de alto nivel académico, científico y tecnológico mediante los esquemas de financiamiento que para el efecto se determinen;</w:t>
      </w:r>
    </w:p>
    <w:p w14:paraId="0D37A30B" w14:textId="77777777" w:rsidR="00186B3A" w:rsidRPr="00A65E98" w:rsidRDefault="00186B3A" w:rsidP="00186B3A">
      <w:pPr>
        <w:rPr>
          <w:rFonts w:ascii="Arial Narrow" w:hAnsi="Arial Narrow" w:cs="Arial"/>
          <w:b/>
          <w:sz w:val="24"/>
          <w:szCs w:val="24"/>
        </w:rPr>
      </w:pPr>
    </w:p>
    <w:p w14:paraId="2A769D36"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t>Fijar en sus presupuestos correspondientes los recursos necesarios para la realización de las actividades relacionadas con la ciencia, tecnología e innovación;</w:t>
      </w:r>
    </w:p>
    <w:p w14:paraId="2379EDA5" w14:textId="77777777" w:rsidR="00186B3A" w:rsidRPr="00A65E98" w:rsidRDefault="00186B3A" w:rsidP="00186B3A">
      <w:pPr>
        <w:rPr>
          <w:rFonts w:ascii="Arial Narrow" w:hAnsi="Arial Narrow" w:cs="Arial"/>
          <w:b/>
          <w:sz w:val="24"/>
          <w:szCs w:val="24"/>
        </w:rPr>
      </w:pPr>
    </w:p>
    <w:p w14:paraId="179EA24B"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t>Promover la incorporación de los avances de la ciencia, tecnología e innovación en el desarrollo social, urbano, económico, cultural y ambiental del municipio, así como en el fortalecimiento de sus capacidades técnicas y administrativas;</w:t>
      </w:r>
    </w:p>
    <w:p w14:paraId="3BC4D86F" w14:textId="77777777" w:rsidR="00186B3A" w:rsidRPr="00A65E98" w:rsidRDefault="00186B3A" w:rsidP="00186B3A">
      <w:pPr>
        <w:rPr>
          <w:rFonts w:ascii="Arial Narrow" w:hAnsi="Arial Narrow" w:cs="Arial"/>
          <w:b/>
          <w:sz w:val="24"/>
          <w:szCs w:val="24"/>
        </w:rPr>
      </w:pPr>
    </w:p>
    <w:p w14:paraId="09AFF537"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t>Realizar las acciones necesarias para impulsar la ciencia, tecnología e innovación en general, en coordinación con el Titular del Ejecutivo;</w:t>
      </w:r>
    </w:p>
    <w:p w14:paraId="3E5EFF1F" w14:textId="77777777" w:rsidR="00186B3A" w:rsidRPr="00A65E98" w:rsidRDefault="00186B3A" w:rsidP="00186B3A">
      <w:pPr>
        <w:rPr>
          <w:rFonts w:ascii="Arial Narrow" w:hAnsi="Arial Narrow" w:cs="Arial"/>
          <w:b/>
          <w:sz w:val="24"/>
          <w:szCs w:val="24"/>
        </w:rPr>
      </w:pPr>
    </w:p>
    <w:p w14:paraId="5D6E0E51"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t>Celebrar en el ámbito de su competencia todos aquellos actos jurídicos que promuevan la investigación científica, tecnológica e innovación observando lo dispuesto por la presente Ley; y</w:t>
      </w:r>
    </w:p>
    <w:p w14:paraId="62283342" w14:textId="77777777" w:rsidR="00186B3A" w:rsidRPr="00A65E98" w:rsidRDefault="00186B3A" w:rsidP="00186B3A">
      <w:pPr>
        <w:rPr>
          <w:rFonts w:ascii="Arial Narrow" w:hAnsi="Arial Narrow" w:cs="Arial"/>
          <w:b/>
          <w:sz w:val="24"/>
          <w:szCs w:val="24"/>
        </w:rPr>
      </w:pPr>
    </w:p>
    <w:p w14:paraId="3B435227" w14:textId="77777777" w:rsidR="00186B3A" w:rsidRPr="00A65E98" w:rsidRDefault="00186B3A" w:rsidP="00186B3A">
      <w:pPr>
        <w:numPr>
          <w:ilvl w:val="0"/>
          <w:numId w:val="6"/>
        </w:numPr>
        <w:rPr>
          <w:rFonts w:ascii="Arial Narrow" w:hAnsi="Arial Narrow" w:cs="Arial"/>
          <w:sz w:val="24"/>
          <w:szCs w:val="24"/>
        </w:rPr>
      </w:pPr>
      <w:r w:rsidRPr="00A65E98">
        <w:rPr>
          <w:rFonts w:ascii="Arial Narrow" w:hAnsi="Arial Narrow" w:cs="Arial"/>
          <w:sz w:val="24"/>
          <w:szCs w:val="24"/>
        </w:rPr>
        <w:t>Realizar aquellas otras actividades que se prevean en esta Ley o en otros ordenamientos normativos y que tengan como finalidad alcanzar el desarrollo municipal, a través de las acciones relacionadas con el fortalecimiento y la promoción de la ciencia, tecnología e innovación.</w:t>
      </w:r>
    </w:p>
    <w:p w14:paraId="20B38094" w14:textId="77777777" w:rsidR="00186B3A" w:rsidRPr="00A65E98" w:rsidRDefault="00186B3A" w:rsidP="00186B3A">
      <w:pPr>
        <w:rPr>
          <w:rFonts w:ascii="Arial Narrow" w:hAnsi="Arial Narrow" w:cs="Arial"/>
          <w:b/>
          <w:sz w:val="24"/>
          <w:szCs w:val="24"/>
        </w:rPr>
      </w:pPr>
    </w:p>
    <w:p w14:paraId="21588283"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6.- </w:t>
      </w:r>
      <w:r w:rsidRPr="00A65E98">
        <w:rPr>
          <w:rFonts w:ascii="Arial Narrow" w:hAnsi="Arial Narrow" w:cs="Arial"/>
          <w:sz w:val="24"/>
          <w:szCs w:val="24"/>
        </w:rPr>
        <w:t>Corresponde al Consejo Estatal de Ciencia y Tecnología las atribuciones establecidas en la presente Ley.</w:t>
      </w:r>
    </w:p>
    <w:p w14:paraId="5B939FC6" w14:textId="77777777" w:rsidR="00186B3A" w:rsidRPr="00A65E98" w:rsidRDefault="00186B3A" w:rsidP="00186B3A">
      <w:pPr>
        <w:rPr>
          <w:rFonts w:ascii="Arial Narrow" w:hAnsi="Arial Narrow" w:cs="Arial"/>
          <w:sz w:val="24"/>
          <w:szCs w:val="24"/>
        </w:rPr>
      </w:pPr>
    </w:p>
    <w:p w14:paraId="4965540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7.- </w:t>
      </w:r>
      <w:r w:rsidRPr="00A65E98">
        <w:rPr>
          <w:rFonts w:ascii="Arial Narrow" w:hAnsi="Arial Narrow" w:cs="Arial"/>
          <w:sz w:val="24"/>
          <w:szCs w:val="24"/>
        </w:rPr>
        <w:t>Si por exigencias de construcción gramatical, enumeración, orden u otra circunstancia el texto legal contenido en esta ley usa el género masculino, el mismo deberá ser interpretado en sentido igualitario para mujeres y hombres, de modo que ambos puedan adquirir toda clase de derechos y contraer igualmente toda clase de deberes jurídicos.</w:t>
      </w:r>
    </w:p>
    <w:p w14:paraId="4F54ABD7" w14:textId="77777777" w:rsidR="00186B3A" w:rsidRPr="00A65E98" w:rsidRDefault="00186B3A" w:rsidP="00186B3A">
      <w:pPr>
        <w:rPr>
          <w:rFonts w:ascii="Arial Narrow" w:hAnsi="Arial Narrow" w:cs="Arial"/>
          <w:b/>
          <w:sz w:val="24"/>
          <w:szCs w:val="24"/>
        </w:rPr>
      </w:pPr>
    </w:p>
    <w:p w14:paraId="7E512C25"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II</w:t>
      </w:r>
    </w:p>
    <w:p w14:paraId="0B178DDE"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Principios Orientadores del Apoyo a la Investigación Científica, Desarrollo Tecnológico e Innovación</w:t>
      </w:r>
    </w:p>
    <w:p w14:paraId="21AA2C08" w14:textId="77777777" w:rsidR="00186B3A" w:rsidRPr="00A65E98" w:rsidRDefault="00186B3A" w:rsidP="00186B3A">
      <w:pPr>
        <w:rPr>
          <w:rFonts w:ascii="Arial Narrow" w:hAnsi="Arial Narrow" w:cs="Arial"/>
          <w:b/>
          <w:i/>
          <w:sz w:val="24"/>
          <w:szCs w:val="24"/>
        </w:rPr>
      </w:pPr>
    </w:p>
    <w:p w14:paraId="1867F318" w14:textId="77777777" w:rsidR="00186B3A" w:rsidRDefault="00186B3A" w:rsidP="00D51B0D">
      <w:pPr>
        <w:rPr>
          <w:rFonts w:ascii="Arial Narrow" w:hAnsi="Arial Narrow" w:cs="Arial"/>
          <w:sz w:val="24"/>
          <w:szCs w:val="24"/>
        </w:rPr>
      </w:pPr>
      <w:r w:rsidRPr="00A65E98">
        <w:rPr>
          <w:rFonts w:ascii="Arial Narrow" w:hAnsi="Arial Narrow" w:cs="Arial"/>
          <w:b/>
          <w:sz w:val="24"/>
          <w:szCs w:val="24"/>
        </w:rPr>
        <w:t xml:space="preserve">ARTÍCULO 8.- </w:t>
      </w:r>
      <w:r w:rsidRPr="00A65E98">
        <w:rPr>
          <w:rFonts w:ascii="Arial Narrow" w:hAnsi="Arial Narrow" w:cs="Arial"/>
          <w:sz w:val="24"/>
          <w:szCs w:val="24"/>
        </w:rPr>
        <w:t>Los principios que regirán el apoyo que el Estado está obligado a otorgar para fomentar, desarrollar y fortalecer en general la investigación científica, el desarrollo tecnológico y la innovación, así como en particular las actividades de investigación que realicen las dependencias y entidades de la Administración Pública Estatal, serán los siguientes:</w:t>
      </w:r>
    </w:p>
    <w:p w14:paraId="66E59E6F" w14:textId="77777777" w:rsidR="00EB3BD1" w:rsidRPr="00A65E98" w:rsidRDefault="00EB3BD1" w:rsidP="00D51B0D">
      <w:pPr>
        <w:rPr>
          <w:rFonts w:ascii="Arial Narrow" w:hAnsi="Arial Narrow" w:cs="Arial"/>
          <w:sz w:val="24"/>
          <w:szCs w:val="24"/>
        </w:rPr>
      </w:pPr>
    </w:p>
    <w:p w14:paraId="11FBE371"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t>Las actividades de investigación científica, desarrollo tecnológico e innovación deberán apegarse a los procesos generales de planeación que establecen ésta y las demás leyes aplicables;</w:t>
      </w:r>
    </w:p>
    <w:p w14:paraId="075114BC" w14:textId="77777777" w:rsidR="00186B3A" w:rsidRPr="00A65E98" w:rsidRDefault="00186B3A" w:rsidP="00186B3A">
      <w:pPr>
        <w:rPr>
          <w:rFonts w:ascii="Arial Narrow" w:hAnsi="Arial Narrow" w:cs="Arial"/>
          <w:sz w:val="24"/>
          <w:szCs w:val="24"/>
        </w:rPr>
      </w:pPr>
    </w:p>
    <w:p w14:paraId="4C9529FE"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t>Se promoverá la divulgación de la ciencia, tecnología e innovación con el propósito de ampliar y fortalecer la cultura científica y tecnológica en la sociedad;</w:t>
      </w:r>
    </w:p>
    <w:p w14:paraId="1178C9DF" w14:textId="77777777" w:rsidR="00186B3A" w:rsidRPr="00A65E98" w:rsidRDefault="00186B3A" w:rsidP="00186B3A">
      <w:pPr>
        <w:rPr>
          <w:rFonts w:ascii="Arial Narrow" w:hAnsi="Arial Narrow" w:cs="Arial"/>
          <w:b/>
          <w:sz w:val="24"/>
          <w:szCs w:val="24"/>
        </w:rPr>
      </w:pPr>
    </w:p>
    <w:p w14:paraId="61E52642"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lastRenderedPageBreak/>
        <w:t>Se fomentarán las vocaciones científicas y tecnológicas desde los primeros ciclos educativos para favorecer la vinculación con la investigación científica, desarrollo tecnológico e innovación;</w:t>
      </w:r>
    </w:p>
    <w:p w14:paraId="2EF99F4C" w14:textId="77777777" w:rsidR="00186B3A" w:rsidRPr="00A65E98" w:rsidRDefault="00186B3A" w:rsidP="00186B3A">
      <w:pPr>
        <w:rPr>
          <w:rFonts w:ascii="Arial Narrow" w:hAnsi="Arial Narrow" w:cs="Arial"/>
          <w:sz w:val="24"/>
          <w:szCs w:val="24"/>
        </w:rPr>
      </w:pPr>
    </w:p>
    <w:p w14:paraId="396100F9"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t>Los apoyos otorgados deberán procurar la colaboración interinstitucional y la vinculación de las instituciones científicas y tecnológicas con los sectores del Estado, el desarrollo armónico de la planta científica y tecnológica de la Entidad, y estarán encaminadas hacia la consolidación y el crecimiento de la comunidad científica;</w:t>
      </w:r>
    </w:p>
    <w:p w14:paraId="596F2C8B" w14:textId="77777777" w:rsidR="00186B3A" w:rsidRPr="00A65E98" w:rsidRDefault="00186B3A" w:rsidP="00186B3A">
      <w:pPr>
        <w:rPr>
          <w:rFonts w:ascii="Arial Narrow" w:hAnsi="Arial Narrow" w:cs="Arial"/>
          <w:sz w:val="24"/>
          <w:szCs w:val="24"/>
        </w:rPr>
      </w:pPr>
    </w:p>
    <w:p w14:paraId="190CB367"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t>Las actividades de investigación, desarrollo e innovación que lleven a cabo directamente las dependencias y entidades de la administración pública estatal, deberán procurar la identificación y solución de problemas y retos de interés general;</w:t>
      </w:r>
    </w:p>
    <w:p w14:paraId="174B4745" w14:textId="77777777" w:rsidR="00186B3A" w:rsidRPr="00A65E98" w:rsidRDefault="00186B3A" w:rsidP="00186B3A">
      <w:pPr>
        <w:rPr>
          <w:rFonts w:ascii="Arial Narrow" w:hAnsi="Arial Narrow" w:cs="Arial"/>
          <w:sz w:val="24"/>
          <w:szCs w:val="24"/>
        </w:rPr>
      </w:pPr>
    </w:p>
    <w:p w14:paraId="3DF9D52B"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t xml:space="preserve">Los proyectos de ciencia, tecnología e innovación deberán </w:t>
      </w:r>
      <w:proofErr w:type="gramStart"/>
      <w:r w:rsidRPr="00A65E98">
        <w:rPr>
          <w:rFonts w:ascii="Arial Narrow" w:hAnsi="Arial Narrow" w:cs="Arial"/>
          <w:sz w:val="24"/>
          <w:szCs w:val="24"/>
        </w:rPr>
        <w:t>estar  orientados</w:t>
      </w:r>
      <w:proofErr w:type="gramEnd"/>
      <w:r w:rsidRPr="00A65E98">
        <w:rPr>
          <w:rFonts w:ascii="Arial Narrow" w:hAnsi="Arial Narrow" w:cs="Arial"/>
          <w:sz w:val="24"/>
          <w:szCs w:val="24"/>
        </w:rPr>
        <w:t xml:space="preserve"> por un criterio de desarrollo sustentable, considerando en todo momento, el respeto a los ecosistemas, el cuidado del medio ambiente y en general el acatamiento de normas y criterios ecológicos para así contribuir al avance del conocimiento y de esta manera permitir mejorar la calidad de vida en el Estado; y </w:t>
      </w:r>
    </w:p>
    <w:p w14:paraId="3473A7D1" w14:textId="77777777" w:rsidR="00186B3A" w:rsidRPr="00A65E98" w:rsidRDefault="00186B3A" w:rsidP="00186B3A">
      <w:pPr>
        <w:rPr>
          <w:rFonts w:ascii="Arial Narrow" w:hAnsi="Arial Narrow" w:cs="Arial"/>
          <w:sz w:val="24"/>
          <w:szCs w:val="24"/>
        </w:rPr>
      </w:pPr>
    </w:p>
    <w:p w14:paraId="53F9C48E" w14:textId="77777777" w:rsidR="00186B3A" w:rsidRPr="00A65E98" w:rsidRDefault="00186B3A" w:rsidP="00186B3A">
      <w:pPr>
        <w:numPr>
          <w:ilvl w:val="0"/>
          <w:numId w:val="3"/>
        </w:numPr>
        <w:rPr>
          <w:rFonts w:ascii="Arial Narrow" w:hAnsi="Arial Narrow" w:cs="Arial"/>
          <w:sz w:val="24"/>
          <w:szCs w:val="24"/>
        </w:rPr>
      </w:pPr>
      <w:r w:rsidRPr="00A65E98">
        <w:rPr>
          <w:rFonts w:ascii="Arial Narrow" w:hAnsi="Arial Narrow" w:cs="Arial"/>
          <w:sz w:val="24"/>
          <w:szCs w:val="24"/>
        </w:rPr>
        <w:t>Las personas físicas y morales o en su caso entidades que realicen investigación y desarrollo tecnológico y reciban apoyo por parte del Ejecutivo del Estado, deberán divulgar y difundir en la sociedad las actividades y los resultados de sus investigaciones, sin perjuicio de los derechos de propiedad industrial o intelectual y de la información que por razón de su naturaleza deban reservarse.</w:t>
      </w:r>
    </w:p>
    <w:p w14:paraId="2FF66E4D" w14:textId="77777777" w:rsidR="00186B3A" w:rsidRPr="00A65E98" w:rsidRDefault="00186B3A" w:rsidP="00186B3A">
      <w:pPr>
        <w:rPr>
          <w:rFonts w:ascii="Arial Narrow" w:hAnsi="Arial Narrow" w:cs="Arial"/>
          <w:b/>
          <w:sz w:val="24"/>
          <w:szCs w:val="24"/>
        </w:rPr>
      </w:pPr>
    </w:p>
    <w:p w14:paraId="1BF25D56" w14:textId="77777777" w:rsidR="00D51B0D" w:rsidRPr="00A65E98" w:rsidRDefault="00D51B0D" w:rsidP="00186B3A">
      <w:pPr>
        <w:rPr>
          <w:rFonts w:ascii="Arial Narrow" w:hAnsi="Arial Narrow" w:cs="Arial"/>
          <w:b/>
          <w:sz w:val="24"/>
          <w:szCs w:val="24"/>
        </w:rPr>
      </w:pPr>
    </w:p>
    <w:p w14:paraId="3BF36C28"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 xml:space="preserve">CAPÍTULO III </w:t>
      </w:r>
    </w:p>
    <w:p w14:paraId="0489120D"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Vinculación</w:t>
      </w:r>
    </w:p>
    <w:p w14:paraId="19863632" w14:textId="77777777" w:rsidR="00186B3A" w:rsidRPr="00A65E98" w:rsidRDefault="00186B3A" w:rsidP="00186B3A">
      <w:pPr>
        <w:rPr>
          <w:rFonts w:ascii="Arial Narrow" w:hAnsi="Arial Narrow" w:cs="Arial"/>
          <w:b/>
          <w:sz w:val="24"/>
          <w:szCs w:val="24"/>
        </w:rPr>
      </w:pPr>
    </w:p>
    <w:p w14:paraId="4CD9DBDA"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SECCIÓN I</w:t>
      </w:r>
    </w:p>
    <w:p w14:paraId="5CD4232B"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Vinculación con el Sector Educativo</w:t>
      </w:r>
    </w:p>
    <w:p w14:paraId="515614D1" w14:textId="77777777" w:rsidR="00186B3A" w:rsidRPr="00A65E98" w:rsidRDefault="00186B3A" w:rsidP="00186B3A">
      <w:pPr>
        <w:rPr>
          <w:rFonts w:ascii="Arial Narrow" w:hAnsi="Arial Narrow" w:cs="Arial"/>
          <w:b/>
          <w:sz w:val="24"/>
          <w:szCs w:val="24"/>
        </w:rPr>
      </w:pPr>
    </w:p>
    <w:p w14:paraId="6E697ADA"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9</w:t>
      </w:r>
      <w:r w:rsidRPr="00A65E98">
        <w:rPr>
          <w:rFonts w:ascii="Arial Narrow" w:hAnsi="Arial Narrow" w:cs="Arial"/>
          <w:sz w:val="24"/>
          <w:szCs w:val="24"/>
        </w:rPr>
        <w:t>.- La investigación científica, el desarrollo tecnológico y la innovación que el Gobierno del Estado apoye en los términos de esta Ley, pretende contribuir a desarrollar un sistema de educación, formación y capacitación de recursos humanos de alto nivel académico.</w:t>
      </w:r>
    </w:p>
    <w:p w14:paraId="5F9AF0BC" w14:textId="77777777" w:rsidR="00186B3A" w:rsidRPr="00A65E98" w:rsidRDefault="00186B3A" w:rsidP="00186B3A">
      <w:pPr>
        <w:rPr>
          <w:rFonts w:ascii="Arial Narrow" w:hAnsi="Arial Narrow" w:cs="Arial"/>
          <w:sz w:val="24"/>
          <w:szCs w:val="24"/>
        </w:rPr>
      </w:pPr>
    </w:p>
    <w:p w14:paraId="561239B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10.- </w:t>
      </w:r>
      <w:r w:rsidRPr="00A65E98">
        <w:rPr>
          <w:rFonts w:ascii="Arial Narrow" w:hAnsi="Arial Narrow" w:cs="Arial"/>
          <w:sz w:val="24"/>
          <w:szCs w:val="24"/>
        </w:rPr>
        <w:t>Las entidades de la Administración Pública Estatal, Centros de Investigación y la IES en sus respectivos ámbitos de competencia promoverán la investigación científica, el desarrollo tecnológico y la innovación en el Estado.</w:t>
      </w:r>
    </w:p>
    <w:p w14:paraId="143DA82F" w14:textId="77777777" w:rsidR="00186B3A" w:rsidRPr="00A65E98" w:rsidRDefault="00186B3A" w:rsidP="00186B3A">
      <w:pPr>
        <w:rPr>
          <w:rFonts w:ascii="Arial Narrow" w:hAnsi="Arial Narrow" w:cs="Arial"/>
          <w:sz w:val="24"/>
          <w:szCs w:val="24"/>
        </w:rPr>
      </w:pPr>
    </w:p>
    <w:p w14:paraId="1C69C01C"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11.- </w:t>
      </w:r>
      <w:r w:rsidRPr="00A65E98">
        <w:rPr>
          <w:rFonts w:ascii="Arial Narrow" w:hAnsi="Arial Narrow" w:cs="Arial"/>
          <w:sz w:val="24"/>
          <w:szCs w:val="24"/>
        </w:rPr>
        <w:t>En las distintas regiones del Estado, se establecerán mecanismos para la integración y formación de consejos de vinculación en las Instituciones de Educación Superior.</w:t>
      </w:r>
    </w:p>
    <w:p w14:paraId="1FFBAC05" w14:textId="77777777" w:rsidR="00186B3A" w:rsidRPr="00A65E98" w:rsidRDefault="00186B3A" w:rsidP="00186B3A">
      <w:pPr>
        <w:rPr>
          <w:rFonts w:ascii="Arial Narrow" w:hAnsi="Arial Narrow" w:cs="Arial"/>
          <w:b/>
          <w:sz w:val="24"/>
          <w:szCs w:val="24"/>
        </w:rPr>
      </w:pPr>
    </w:p>
    <w:p w14:paraId="1502F7FD"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12.- </w:t>
      </w:r>
      <w:r w:rsidRPr="00A65E98">
        <w:rPr>
          <w:rFonts w:ascii="Arial Narrow" w:hAnsi="Arial Narrow" w:cs="Arial"/>
          <w:sz w:val="24"/>
          <w:szCs w:val="24"/>
        </w:rPr>
        <w:t xml:space="preserve">El Titular del Ejecutivo a través de la Secretaría de Educación, </w:t>
      </w:r>
      <w:proofErr w:type="gramStart"/>
      <w:r w:rsidRPr="00A65E98">
        <w:rPr>
          <w:rFonts w:ascii="Arial Narrow" w:hAnsi="Arial Narrow" w:cs="Arial"/>
          <w:sz w:val="24"/>
          <w:szCs w:val="24"/>
        </w:rPr>
        <w:t>promoverá,  el</w:t>
      </w:r>
      <w:proofErr w:type="gramEnd"/>
      <w:r w:rsidRPr="00A65E98">
        <w:rPr>
          <w:rFonts w:ascii="Arial Narrow" w:hAnsi="Arial Narrow" w:cs="Arial"/>
          <w:sz w:val="24"/>
          <w:szCs w:val="24"/>
        </w:rPr>
        <w:t xml:space="preserve"> diseño y la aplicación de métodos y programas para la enseñanza y fomento de la ciencia, tecnología e innovación en todos los tipos y niveles de educación.</w:t>
      </w:r>
    </w:p>
    <w:p w14:paraId="2DF052EB" w14:textId="77777777" w:rsidR="00186B3A" w:rsidRPr="00A65E98" w:rsidRDefault="00186B3A" w:rsidP="00186B3A">
      <w:pPr>
        <w:rPr>
          <w:rFonts w:ascii="Arial Narrow" w:hAnsi="Arial Narrow" w:cs="Arial"/>
          <w:sz w:val="24"/>
          <w:szCs w:val="24"/>
        </w:rPr>
      </w:pPr>
    </w:p>
    <w:p w14:paraId="77A9C913"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13.- </w:t>
      </w:r>
      <w:r w:rsidRPr="00A65E98">
        <w:rPr>
          <w:rFonts w:ascii="Arial Narrow" w:hAnsi="Arial Narrow" w:cs="Arial"/>
          <w:sz w:val="24"/>
          <w:szCs w:val="24"/>
        </w:rPr>
        <w:t xml:space="preserve">Las </w:t>
      </w:r>
      <w:proofErr w:type="gramStart"/>
      <w:r w:rsidRPr="00A65E98">
        <w:rPr>
          <w:rFonts w:ascii="Arial Narrow" w:hAnsi="Arial Narrow" w:cs="Arial"/>
          <w:sz w:val="24"/>
          <w:szCs w:val="24"/>
        </w:rPr>
        <w:t>IES  y</w:t>
      </w:r>
      <w:proofErr w:type="gramEnd"/>
      <w:r w:rsidRPr="00A65E98">
        <w:rPr>
          <w:rFonts w:ascii="Arial Narrow" w:hAnsi="Arial Narrow" w:cs="Arial"/>
          <w:sz w:val="24"/>
          <w:szCs w:val="24"/>
        </w:rPr>
        <w:t xml:space="preserve"> Media Superior coadyuvarán a través de sus investigadoras e investigadores y docentes en actividades de divulgación y enseñanza científica, tecnológica y de innovación, sin perjuicio de </w:t>
      </w:r>
      <w:r w:rsidRPr="00A65E98">
        <w:rPr>
          <w:rFonts w:ascii="Arial Narrow" w:hAnsi="Arial Narrow" w:cs="Arial"/>
          <w:sz w:val="24"/>
          <w:szCs w:val="24"/>
        </w:rPr>
        <w:lastRenderedPageBreak/>
        <w:t>sus ámbitos de autonomía, a fin de promover el desarrollo sustentable del Estado a través de la promoción de la cultura científica.</w:t>
      </w:r>
    </w:p>
    <w:p w14:paraId="4793D796" w14:textId="77777777" w:rsidR="00186B3A" w:rsidRPr="00A65E98" w:rsidRDefault="00186B3A" w:rsidP="00186B3A">
      <w:pPr>
        <w:rPr>
          <w:rFonts w:ascii="Arial Narrow" w:hAnsi="Arial Narrow" w:cs="Arial"/>
          <w:b/>
          <w:sz w:val="24"/>
          <w:szCs w:val="24"/>
        </w:rPr>
      </w:pPr>
    </w:p>
    <w:p w14:paraId="0DC26EBC"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14.- </w:t>
      </w:r>
      <w:r w:rsidRPr="00A65E98">
        <w:rPr>
          <w:rFonts w:ascii="Arial Narrow" w:hAnsi="Arial Narrow" w:cs="Arial"/>
          <w:sz w:val="24"/>
          <w:szCs w:val="24"/>
        </w:rPr>
        <w:t>Con el objeto de integrar investigación y educación, los CI y las IES, promoverán según sus ordenamientos internos, que sus académicos de carrera, profesores, investigadoras e investigadores participen en actividades de enseñanza frente a grupo, tutorías de estudiantes, e investigación o aplicación innovadora del conocimiento.</w:t>
      </w:r>
    </w:p>
    <w:p w14:paraId="771EE295" w14:textId="77777777" w:rsidR="00186B3A" w:rsidRPr="00A65E98" w:rsidRDefault="00186B3A" w:rsidP="00186B3A">
      <w:pPr>
        <w:rPr>
          <w:rFonts w:ascii="Arial Narrow" w:hAnsi="Arial Narrow" w:cs="Arial"/>
          <w:sz w:val="24"/>
          <w:szCs w:val="24"/>
        </w:rPr>
      </w:pPr>
    </w:p>
    <w:p w14:paraId="76E7687C"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15.- </w:t>
      </w:r>
      <w:r w:rsidRPr="00A65E98">
        <w:rPr>
          <w:rFonts w:ascii="Arial Narrow" w:hAnsi="Arial Narrow" w:cs="Arial"/>
          <w:sz w:val="24"/>
          <w:szCs w:val="24"/>
        </w:rPr>
        <w:t>Establecer alianzas con cámaras y organismos empresariales con el sector educativo y CI para impulsar estrategias que coadyuven en el crecimiento de la economía y competitividad del Estado y sus regiones.</w:t>
      </w:r>
    </w:p>
    <w:p w14:paraId="26A04EB7" w14:textId="77777777" w:rsidR="00186B3A" w:rsidRPr="00A65E98" w:rsidRDefault="00186B3A" w:rsidP="00186B3A">
      <w:pPr>
        <w:rPr>
          <w:rFonts w:ascii="Arial Narrow" w:hAnsi="Arial Narrow" w:cs="Arial"/>
          <w:b/>
          <w:sz w:val="24"/>
          <w:szCs w:val="24"/>
        </w:rPr>
      </w:pPr>
    </w:p>
    <w:p w14:paraId="6EF88B15"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16.- </w:t>
      </w:r>
      <w:r w:rsidRPr="00A65E98">
        <w:rPr>
          <w:rFonts w:ascii="Arial Narrow" w:hAnsi="Arial Narrow" w:cs="Arial"/>
          <w:sz w:val="24"/>
          <w:szCs w:val="24"/>
        </w:rPr>
        <w:t>El Gobierno del Estado a través de la Secretaría de Educación y por conducto del Consejo Estatal de Ciencia y Tecnología promoverá la creación de instancias que fomenten el conocimiento activo, actitudes y habilidades que impulsen el conocimiento científico a través de metodologías y experiencias que favorezcan la eficiencia en la enseñanza, divulgación y fomento de la investigación científica, desarrollo tecnológico e innovación por medio de:</w:t>
      </w:r>
    </w:p>
    <w:p w14:paraId="4FFCA535" w14:textId="77777777" w:rsidR="00186B3A" w:rsidRPr="00A65E98" w:rsidRDefault="00186B3A" w:rsidP="00186B3A">
      <w:pPr>
        <w:rPr>
          <w:rFonts w:ascii="Arial Narrow" w:hAnsi="Arial Narrow" w:cs="Arial"/>
          <w:b/>
          <w:sz w:val="24"/>
          <w:szCs w:val="24"/>
        </w:rPr>
      </w:pPr>
    </w:p>
    <w:p w14:paraId="2A5AB068" w14:textId="77777777" w:rsidR="00186B3A" w:rsidRPr="00A65E98" w:rsidRDefault="00186B3A" w:rsidP="00186B3A">
      <w:pPr>
        <w:numPr>
          <w:ilvl w:val="0"/>
          <w:numId w:val="7"/>
        </w:numPr>
        <w:rPr>
          <w:rFonts w:ascii="Arial Narrow" w:hAnsi="Arial Narrow" w:cs="Arial"/>
          <w:sz w:val="24"/>
          <w:szCs w:val="24"/>
        </w:rPr>
      </w:pPr>
      <w:r w:rsidRPr="00A65E98">
        <w:rPr>
          <w:rFonts w:ascii="Arial Narrow" w:hAnsi="Arial Narrow" w:cs="Arial"/>
          <w:sz w:val="24"/>
          <w:szCs w:val="24"/>
        </w:rPr>
        <w:t>Divulgación de programas, becas, premios, reconocimientos y demás mecanismos idóneos; y</w:t>
      </w:r>
    </w:p>
    <w:p w14:paraId="742E4A90" w14:textId="77777777" w:rsidR="00186B3A" w:rsidRPr="00A65E98" w:rsidRDefault="00186B3A" w:rsidP="00186B3A">
      <w:pPr>
        <w:rPr>
          <w:rFonts w:ascii="Arial Narrow" w:hAnsi="Arial Narrow" w:cs="Arial"/>
          <w:sz w:val="24"/>
          <w:szCs w:val="24"/>
        </w:rPr>
      </w:pPr>
    </w:p>
    <w:p w14:paraId="2EEF6CC7" w14:textId="77777777" w:rsidR="00186B3A" w:rsidRPr="00A65E98" w:rsidRDefault="00186B3A" w:rsidP="00186B3A">
      <w:pPr>
        <w:numPr>
          <w:ilvl w:val="0"/>
          <w:numId w:val="7"/>
        </w:numPr>
        <w:rPr>
          <w:rFonts w:ascii="Arial Narrow" w:hAnsi="Arial Narrow" w:cs="Arial"/>
          <w:sz w:val="24"/>
          <w:szCs w:val="24"/>
        </w:rPr>
      </w:pPr>
      <w:r w:rsidRPr="00A65E98">
        <w:rPr>
          <w:rFonts w:ascii="Arial Narrow" w:hAnsi="Arial Narrow" w:cs="Arial"/>
          <w:sz w:val="24"/>
          <w:szCs w:val="24"/>
        </w:rPr>
        <w:t>Estimular a la juventud y a la sociedad sobre las alternativas de formación en las disciplinas derivadas de la ciencia que tienden a promover el desarrollo científico y tecnológico de la Entidad.</w:t>
      </w:r>
    </w:p>
    <w:p w14:paraId="322CC883" w14:textId="77777777" w:rsidR="00D51B0D" w:rsidRPr="00A65E98" w:rsidRDefault="00D51B0D" w:rsidP="00186B3A">
      <w:pPr>
        <w:rPr>
          <w:rFonts w:ascii="Arial Narrow" w:hAnsi="Arial Narrow" w:cs="Arial"/>
          <w:b/>
          <w:sz w:val="24"/>
          <w:szCs w:val="24"/>
        </w:rPr>
      </w:pPr>
    </w:p>
    <w:p w14:paraId="7B152898" w14:textId="77777777" w:rsidR="00C63DF3" w:rsidRPr="00A44C21" w:rsidRDefault="00C63DF3" w:rsidP="00C63DF3">
      <w:pPr>
        <w:ind w:firstLine="36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ADICIONADO</w:t>
      </w:r>
      <w:r w:rsidRPr="00A44C21">
        <w:rPr>
          <w:rFonts w:ascii="Arial Narrow" w:hAnsi="Arial Narrow" w:cs="Arial"/>
          <w:i/>
          <w:sz w:val="12"/>
          <w:szCs w:val="12"/>
        </w:rPr>
        <w:t xml:space="preserve">, P.O. </w:t>
      </w:r>
      <w:r>
        <w:rPr>
          <w:rFonts w:ascii="Arial Narrow" w:hAnsi="Arial Narrow" w:cs="Arial"/>
          <w:i/>
          <w:sz w:val="12"/>
          <w:szCs w:val="12"/>
        </w:rPr>
        <w:t>29</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75C35BB5" w14:textId="77777777" w:rsidR="00EB3BD1" w:rsidRPr="00C63DF3" w:rsidRDefault="00C63DF3" w:rsidP="00C63DF3">
      <w:pPr>
        <w:numPr>
          <w:ilvl w:val="0"/>
          <w:numId w:val="7"/>
        </w:numPr>
        <w:rPr>
          <w:rFonts w:ascii="Arial Narrow" w:hAnsi="Arial Narrow" w:cs="Arial"/>
          <w:sz w:val="24"/>
          <w:szCs w:val="24"/>
        </w:rPr>
      </w:pPr>
      <w:r w:rsidRPr="00C63DF3">
        <w:rPr>
          <w:rFonts w:ascii="Arial Narrow" w:hAnsi="Arial Narrow" w:cs="Arial"/>
          <w:sz w:val="24"/>
          <w:szCs w:val="24"/>
        </w:rPr>
        <w:t>Promover en la educación básica y media superior el establecimiento de un programa de iniciación a la vocación científica, la innovación y el desarrollo tecnológico.</w:t>
      </w:r>
    </w:p>
    <w:p w14:paraId="62A21EC5" w14:textId="77777777" w:rsidR="00C63DF3" w:rsidRDefault="00C63DF3" w:rsidP="00186B3A">
      <w:pPr>
        <w:jc w:val="center"/>
        <w:rPr>
          <w:rFonts w:ascii="Arial Narrow" w:hAnsi="Arial Narrow" w:cs="Arial"/>
          <w:b/>
          <w:sz w:val="24"/>
          <w:szCs w:val="24"/>
        </w:rPr>
      </w:pPr>
    </w:p>
    <w:p w14:paraId="00835AB0" w14:textId="77777777" w:rsidR="00C63DF3" w:rsidRDefault="00C63DF3" w:rsidP="00186B3A">
      <w:pPr>
        <w:jc w:val="center"/>
        <w:rPr>
          <w:rFonts w:ascii="Arial Narrow" w:hAnsi="Arial Narrow" w:cs="Arial"/>
          <w:b/>
          <w:sz w:val="24"/>
          <w:szCs w:val="24"/>
        </w:rPr>
      </w:pPr>
    </w:p>
    <w:p w14:paraId="4A3AD3B9"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SECCIÓN II</w:t>
      </w:r>
    </w:p>
    <w:p w14:paraId="4DD94C7B"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Vinculación con los Sectores Público y Privado</w:t>
      </w:r>
    </w:p>
    <w:p w14:paraId="2457DBAF" w14:textId="77777777" w:rsidR="00186B3A" w:rsidRPr="00A65E98" w:rsidRDefault="00186B3A" w:rsidP="00186B3A">
      <w:pPr>
        <w:rPr>
          <w:rFonts w:ascii="Arial Narrow" w:hAnsi="Arial Narrow" w:cs="Arial"/>
          <w:b/>
          <w:sz w:val="24"/>
          <w:szCs w:val="24"/>
        </w:rPr>
      </w:pPr>
    </w:p>
    <w:p w14:paraId="5993899C"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17.-</w:t>
      </w:r>
      <w:r w:rsidRPr="00A65E98">
        <w:rPr>
          <w:rFonts w:ascii="Arial Narrow" w:hAnsi="Arial Narrow" w:cs="Arial"/>
          <w:sz w:val="24"/>
          <w:szCs w:val="24"/>
        </w:rPr>
        <w:t xml:space="preserve"> Las entidades de la Administración Pública Estatal, CI, así como las IES, en sus respectivos ámbitos de competencia, impulsarán la investigación científica, desarrollo tecnológico y la innovación estableciendo mecanismos e instrumentos de vinculación con los sectores público y privado.</w:t>
      </w:r>
    </w:p>
    <w:p w14:paraId="0C1318FD" w14:textId="77777777" w:rsidR="00186B3A" w:rsidRPr="00A65E98" w:rsidRDefault="00186B3A" w:rsidP="00186B3A">
      <w:pPr>
        <w:rPr>
          <w:rFonts w:ascii="Arial Narrow" w:hAnsi="Arial Narrow" w:cs="Arial"/>
          <w:sz w:val="24"/>
          <w:szCs w:val="24"/>
        </w:rPr>
      </w:pPr>
    </w:p>
    <w:p w14:paraId="53B26A4A"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18.-</w:t>
      </w:r>
      <w:r w:rsidRPr="00A65E98">
        <w:rPr>
          <w:rFonts w:ascii="Arial Narrow" w:hAnsi="Arial Narrow" w:cs="Arial"/>
          <w:sz w:val="24"/>
          <w:szCs w:val="24"/>
        </w:rPr>
        <w:t xml:space="preserve"> Para la operación y creación de los instrumentos que impulsen la investigación científica, desarrollo tecnológico e innovación, se priorizarán los proyectos cuyo propósito sea la vinculación con las empresas o entidades usuarias de la tecnología, especialmente con las pequeñas y medianas empresas, así como los proyectos que propongan un uso ecológico, racional y eficiente de los recursos naturales.</w:t>
      </w:r>
    </w:p>
    <w:p w14:paraId="7EA4848D" w14:textId="77777777" w:rsidR="00186B3A" w:rsidRPr="00A65E98" w:rsidRDefault="00186B3A" w:rsidP="00186B3A">
      <w:pPr>
        <w:rPr>
          <w:rFonts w:ascii="Arial Narrow" w:hAnsi="Arial Narrow" w:cs="Arial"/>
          <w:b/>
          <w:sz w:val="24"/>
          <w:szCs w:val="24"/>
        </w:rPr>
      </w:pPr>
    </w:p>
    <w:p w14:paraId="087E161A" w14:textId="77777777" w:rsidR="00EB3BD1" w:rsidRPr="00A65E98" w:rsidRDefault="00EB3BD1" w:rsidP="00186B3A">
      <w:pPr>
        <w:rPr>
          <w:rFonts w:ascii="Arial Narrow" w:hAnsi="Arial Narrow" w:cs="Arial"/>
          <w:b/>
          <w:sz w:val="24"/>
          <w:szCs w:val="24"/>
        </w:rPr>
      </w:pPr>
    </w:p>
    <w:p w14:paraId="6822A71A"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SECCIÓN III</w:t>
      </w:r>
    </w:p>
    <w:p w14:paraId="1471917A"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Vinculación con el Sector Productivo</w:t>
      </w:r>
    </w:p>
    <w:p w14:paraId="63E6A08D" w14:textId="77777777" w:rsidR="00186B3A" w:rsidRPr="00A65E98" w:rsidRDefault="00186B3A" w:rsidP="00186B3A">
      <w:pPr>
        <w:rPr>
          <w:rFonts w:ascii="Arial Narrow" w:hAnsi="Arial Narrow" w:cs="Arial"/>
          <w:b/>
          <w:sz w:val="24"/>
          <w:szCs w:val="24"/>
        </w:rPr>
      </w:pPr>
    </w:p>
    <w:p w14:paraId="21AA3A0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19</w:t>
      </w:r>
      <w:r w:rsidRPr="00A65E98">
        <w:rPr>
          <w:rFonts w:ascii="Arial Narrow" w:hAnsi="Arial Narrow" w:cs="Arial"/>
          <w:sz w:val="24"/>
          <w:szCs w:val="24"/>
        </w:rPr>
        <w:t xml:space="preserve">.- La investigación científica, el desarrollo tecnológico y la innovación apoyarán al desarrollo económico integral del Estado, a través de la vinculación permanente de las instituciones que desarrollan </w:t>
      </w:r>
      <w:r w:rsidRPr="00A65E98">
        <w:rPr>
          <w:rFonts w:ascii="Arial Narrow" w:hAnsi="Arial Narrow" w:cs="Arial"/>
          <w:sz w:val="24"/>
          <w:szCs w:val="24"/>
        </w:rPr>
        <w:lastRenderedPageBreak/>
        <w:t>investigación científica y tecnológica con los procesos productivos, comerciales y financieros, mediante la gestión de recursos para apoyar la modernización, innovación y desarrollo tecnológico de dichos procesos.</w:t>
      </w:r>
    </w:p>
    <w:p w14:paraId="1A803113" w14:textId="77777777" w:rsidR="00186B3A" w:rsidRDefault="00186B3A" w:rsidP="00186B3A">
      <w:pPr>
        <w:rPr>
          <w:rFonts w:ascii="Arial Narrow" w:hAnsi="Arial Narrow" w:cs="Arial"/>
          <w:b/>
          <w:sz w:val="24"/>
          <w:szCs w:val="24"/>
        </w:rPr>
      </w:pPr>
    </w:p>
    <w:p w14:paraId="6CC1BE54" w14:textId="1C45C157" w:rsidR="0095597C" w:rsidRPr="00A44C21" w:rsidRDefault="0095597C" w:rsidP="0095597C">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ADICIONADO</w:t>
      </w:r>
      <w:r w:rsidRPr="00A44C21">
        <w:rPr>
          <w:rFonts w:ascii="Arial Narrow" w:hAnsi="Arial Narrow" w:cs="Arial"/>
          <w:i/>
          <w:sz w:val="12"/>
          <w:szCs w:val="12"/>
        </w:rPr>
        <w:t xml:space="preserve">, P.O. </w:t>
      </w:r>
      <w:r>
        <w:rPr>
          <w:rFonts w:ascii="Arial Narrow" w:hAnsi="Arial Narrow" w:cs="Arial"/>
          <w:i/>
          <w:sz w:val="12"/>
          <w:szCs w:val="12"/>
        </w:rPr>
        <w:t>08</w:t>
      </w:r>
      <w:r w:rsidRPr="00A44C21">
        <w:rPr>
          <w:rFonts w:ascii="Arial Narrow" w:hAnsi="Arial Narrow" w:cs="Arial"/>
          <w:i/>
          <w:sz w:val="12"/>
          <w:szCs w:val="12"/>
        </w:rPr>
        <w:t xml:space="preserve"> DE </w:t>
      </w:r>
      <w:r>
        <w:rPr>
          <w:rFonts w:ascii="Arial Narrow" w:hAnsi="Arial Narrow" w:cs="Arial"/>
          <w:i/>
          <w:sz w:val="12"/>
          <w:szCs w:val="12"/>
        </w:rPr>
        <w:t>DICIEMBRE DE 2023</w:t>
      </w:r>
      <w:r w:rsidRPr="00A44C21">
        <w:rPr>
          <w:rFonts w:ascii="Arial Narrow" w:hAnsi="Arial Narrow" w:cs="Arial"/>
          <w:i/>
          <w:sz w:val="12"/>
          <w:szCs w:val="12"/>
        </w:rPr>
        <w:t>)</w:t>
      </w:r>
    </w:p>
    <w:p w14:paraId="2451AF60" w14:textId="3B16EA44" w:rsidR="0095597C" w:rsidRPr="0095597C" w:rsidRDefault="0095597C" w:rsidP="00186B3A">
      <w:pPr>
        <w:rPr>
          <w:rFonts w:ascii="Arial Narrow" w:hAnsi="Arial Narrow" w:cs="Arial"/>
          <w:bCs/>
          <w:sz w:val="24"/>
          <w:szCs w:val="24"/>
        </w:rPr>
      </w:pPr>
      <w:r w:rsidRPr="0095597C">
        <w:rPr>
          <w:rFonts w:ascii="Arial Narrow" w:hAnsi="Arial Narrow" w:cs="Arial"/>
          <w:bCs/>
          <w:sz w:val="24"/>
          <w:szCs w:val="24"/>
        </w:rPr>
        <w:t>Asimismo, la investigación científica, el desarrollo tecnológico y la innovación contribuirán a fomentar e impulsar desarrollos tecnológicos e innovaciones para el sector productivo, especialmente para micro, pequeñas y medianas empresas.</w:t>
      </w:r>
    </w:p>
    <w:p w14:paraId="081B2BD6" w14:textId="77777777" w:rsidR="0095597C" w:rsidRDefault="0095597C" w:rsidP="00186B3A">
      <w:pPr>
        <w:rPr>
          <w:rFonts w:ascii="Arial Narrow" w:hAnsi="Arial Narrow" w:cs="Arial"/>
          <w:b/>
          <w:sz w:val="24"/>
          <w:szCs w:val="24"/>
        </w:rPr>
      </w:pPr>
    </w:p>
    <w:p w14:paraId="42E77148" w14:textId="3A847F7A"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20.- </w:t>
      </w:r>
      <w:r w:rsidRPr="00A65E98">
        <w:rPr>
          <w:rFonts w:ascii="Arial Narrow" w:hAnsi="Arial Narrow" w:cs="Arial"/>
          <w:sz w:val="24"/>
          <w:szCs w:val="24"/>
        </w:rPr>
        <w:t>El COECYT, las entidades de la Administración Pública Estatal e IES, que de acuerdo a su instrumento de creación tengan como objeto realizar actividades que fomenten e impulsen el desarrollo tecnológico, la investigación científica y la innovación, promoverán la vinculación permanente de las Instituciones que desarrollan dichas actividades con el sector productivo del Estado, bajo diversos mecanismos y acciones que sean pertinentes, a través de las figuras establecidas en la presente Ley.</w:t>
      </w:r>
    </w:p>
    <w:p w14:paraId="43F1A6A8" w14:textId="77777777" w:rsidR="00186B3A" w:rsidRPr="00A65E98" w:rsidRDefault="00186B3A" w:rsidP="00186B3A">
      <w:pPr>
        <w:rPr>
          <w:rFonts w:ascii="Arial Narrow" w:hAnsi="Arial Narrow" w:cs="Arial"/>
          <w:sz w:val="24"/>
          <w:szCs w:val="24"/>
        </w:rPr>
      </w:pPr>
    </w:p>
    <w:p w14:paraId="28934A28"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21.- </w:t>
      </w:r>
      <w:r w:rsidRPr="00A65E98">
        <w:rPr>
          <w:rFonts w:ascii="Arial Narrow" w:hAnsi="Arial Narrow" w:cs="Arial"/>
          <w:sz w:val="24"/>
          <w:szCs w:val="24"/>
        </w:rPr>
        <w:t xml:space="preserve">Estas Unidades de Vinculación con el Sector Productivo podrán constituirse mediante la figura jurídica que mejor convenga a sus objetivos, en los términos de las disposiciones aplicables, siempre y cuando no se constituyan como entidades paraestatales, así mismo en ningún caso podrán financiar su gasto de operación con recursos públicos. </w:t>
      </w:r>
    </w:p>
    <w:p w14:paraId="3590B32E" w14:textId="77777777" w:rsidR="00186B3A" w:rsidRPr="00A65E98" w:rsidRDefault="00186B3A" w:rsidP="00186B3A">
      <w:pPr>
        <w:rPr>
          <w:rFonts w:ascii="Arial Narrow" w:hAnsi="Arial Narrow" w:cs="Arial"/>
          <w:sz w:val="24"/>
          <w:szCs w:val="24"/>
        </w:rPr>
      </w:pPr>
    </w:p>
    <w:p w14:paraId="0B36AC9A" w14:textId="77777777" w:rsidR="00186B3A" w:rsidRPr="00A65E98" w:rsidRDefault="00186B3A" w:rsidP="00186B3A">
      <w:pPr>
        <w:rPr>
          <w:rFonts w:ascii="Arial Narrow" w:hAnsi="Arial Narrow" w:cs="Arial"/>
          <w:sz w:val="24"/>
          <w:szCs w:val="24"/>
        </w:rPr>
      </w:pPr>
      <w:r w:rsidRPr="00A65E98">
        <w:rPr>
          <w:rFonts w:ascii="Arial Narrow" w:hAnsi="Arial Narrow" w:cs="Arial"/>
          <w:sz w:val="24"/>
          <w:szCs w:val="24"/>
        </w:rPr>
        <w:t xml:space="preserve">Los recursos públicos </w:t>
      </w:r>
      <w:proofErr w:type="gramStart"/>
      <w:r w:rsidRPr="00A65E98">
        <w:rPr>
          <w:rFonts w:ascii="Arial Narrow" w:hAnsi="Arial Narrow" w:cs="Arial"/>
          <w:sz w:val="24"/>
          <w:szCs w:val="24"/>
        </w:rPr>
        <w:t>que</w:t>
      </w:r>
      <w:proofErr w:type="gramEnd"/>
      <w:r w:rsidRPr="00A65E98">
        <w:rPr>
          <w:rFonts w:ascii="Arial Narrow" w:hAnsi="Arial Narrow" w:cs="Arial"/>
          <w:sz w:val="24"/>
          <w:szCs w:val="24"/>
        </w:rPr>
        <w:t xml:space="preserve"> en términos de esta Ley, reciban dichas Unidades deberán destinarse exclusivamente a generar y ejecutar proyectos en materia de investigación científica, desarrollo tecnológico e innovación, así como promover su vinculación con los sectores establecidos en el presente ordenamiento.</w:t>
      </w:r>
    </w:p>
    <w:p w14:paraId="4B884EF6" w14:textId="77777777" w:rsidR="00D51B0D" w:rsidRPr="00A65E98" w:rsidRDefault="00D51B0D" w:rsidP="00186B3A">
      <w:pPr>
        <w:rPr>
          <w:rFonts w:ascii="Arial Narrow" w:hAnsi="Arial Narrow" w:cs="Arial"/>
          <w:b/>
          <w:sz w:val="24"/>
          <w:szCs w:val="24"/>
        </w:rPr>
      </w:pPr>
    </w:p>
    <w:p w14:paraId="474A03FD" w14:textId="77777777" w:rsidR="00D51B0D" w:rsidRPr="00A65E98" w:rsidRDefault="00D51B0D" w:rsidP="00186B3A">
      <w:pPr>
        <w:rPr>
          <w:rFonts w:ascii="Arial Narrow" w:hAnsi="Arial Narrow" w:cs="Arial"/>
          <w:b/>
          <w:sz w:val="24"/>
          <w:szCs w:val="24"/>
        </w:rPr>
      </w:pPr>
    </w:p>
    <w:p w14:paraId="7D87EBD4"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IV</w:t>
      </w:r>
    </w:p>
    <w:p w14:paraId="626F2BEF"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los Instrumentos de Apoyo a la Investigación Científica, el Desarrollo Tecnológico y la Innovación</w:t>
      </w:r>
    </w:p>
    <w:p w14:paraId="5DF55CD8" w14:textId="77777777" w:rsidR="00186B3A" w:rsidRPr="00A65E98" w:rsidRDefault="00186B3A" w:rsidP="00186B3A">
      <w:pPr>
        <w:rPr>
          <w:rFonts w:ascii="Arial Narrow" w:hAnsi="Arial Narrow" w:cs="Arial"/>
          <w:b/>
          <w:sz w:val="24"/>
          <w:szCs w:val="24"/>
        </w:rPr>
      </w:pPr>
    </w:p>
    <w:p w14:paraId="28F7AF53"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22.- </w:t>
      </w:r>
      <w:r w:rsidRPr="00A65E98">
        <w:rPr>
          <w:rFonts w:ascii="Arial Narrow" w:hAnsi="Arial Narrow" w:cs="Arial"/>
          <w:sz w:val="24"/>
          <w:szCs w:val="24"/>
        </w:rPr>
        <w:t>El Gobierno del Estado apoyará la investigación científica, el desarrollo tecnológico y la innovación mediante los siguientes instrumentos:</w:t>
      </w:r>
    </w:p>
    <w:p w14:paraId="410DC95C" w14:textId="77777777" w:rsidR="00186B3A" w:rsidRPr="00A65E98" w:rsidRDefault="00186B3A" w:rsidP="00186B3A">
      <w:pPr>
        <w:rPr>
          <w:rFonts w:ascii="Arial Narrow" w:hAnsi="Arial Narrow" w:cs="Arial"/>
          <w:sz w:val="24"/>
          <w:szCs w:val="24"/>
        </w:rPr>
      </w:pPr>
    </w:p>
    <w:p w14:paraId="48F2AFD4"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El acopio, procesamiento, sistematización y difusión de información acerca de actividades de investigación científica y tecnológica que se lleven a cabo en el Estado o en el País, cuando esto sea posible y conveniente;</w:t>
      </w:r>
    </w:p>
    <w:p w14:paraId="215036F4" w14:textId="77777777" w:rsidR="00186B3A" w:rsidRPr="00A65E98" w:rsidRDefault="00186B3A" w:rsidP="00186B3A">
      <w:pPr>
        <w:rPr>
          <w:rFonts w:ascii="Arial Narrow" w:hAnsi="Arial Narrow" w:cs="Arial"/>
          <w:b/>
          <w:sz w:val="24"/>
          <w:szCs w:val="24"/>
        </w:rPr>
      </w:pPr>
    </w:p>
    <w:p w14:paraId="1D58E770"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La promoción y divulgación de las actividades científicas y tecnológicas, tendientes al fortalecimiento de una cultura científica y tecnológica;</w:t>
      </w:r>
    </w:p>
    <w:p w14:paraId="76B38163" w14:textId="77777777" w:rsidR="00186B3A" w:rsidRPr="00A65E98" w:rsidRDefault="00186B3A" w:rsidP="00186B3A">
      <w:pPr>
        <w:rPr>
          <w:rFonts w:ascii="Arial Narrow" w:hAnsi="Arial Narrow" w:cs="Arial"/>
          <w:b/>
          <w:sz w:val="24"/>
          <w:szCs w:val="24"/>
        </w:rPr>
      </w:pPr>
    </w:p>
    <w:p w14:paraId="5F779AAA"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La integración, actualización y ejecución del Programa y de los programas y presupuestos anuales de ciencia, tecnología e innovación, que destinen las dependencias y entidades de la Administración Pública del Estado;</w:t>
      </w:r>
    </w:p>
    <w:p w14:paraId="0A755496" w14:textId="77777777" w:rsidR="00186B3A" w:rsidRPr="00A65E98" w:rsidRDefault="00186B3A" w:rsidP="00186B3A">
      <w:pPr>
        <w:rPr>
          <w:rFonts w:ascii="Arial Narrow" w:hAnsi="Arial Narrow" w:cs="Arial"/>
          <w:b/>
          <w:sz w:val="24"/>
          <w:szCs w:val="24"/>
        </w:rPr>
      </w:pPr>
    </w:p>
    <w:p w14:paraId="523AB663"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 xml:space="preserve">La realización de actividades de investigación científica o desarrollo tecnológico por encargo de dependencias </w:t>
      </w:r>
      <w:r w:rsidRPr="00A65E98">
        <w:rPr>
          <w:rFonts w:ascii="Arial Narrow" w:hAnsi="Arial Narrow" w:cs="Arial"/>
          <w:bCs/>
          <w:sz w:val="24"/>
          <w:szCs w:val="24"/>
        </w:rPr>
        <w:t>y entidades</w:t>
      </w:r>
      <w:r w:rsidRPr="00A65E98">
        <w:rPr>
          <w:rFonts w:ascii="Arial Narrow" w:hAnsi="Arial Narrow" w:cs="Arial"/>
          <w:sz w:val="24"/>
          <w:szCs w:val="24"/>
        </w:rPr>
        <w:t xml:space="preserve"> de la Administración Pública Estatal;</w:t>
      </w:r>
    </w:p>
    <w:p w14:paraId="3173E123" w14:textId="77777777" w:rsidR="00186B3A" w:rsidRPr="00A65E98" w:rsidRDefault="00186B3A" w:rsidP="00186B3A">
      <w:pPr>
        <w:rPr>
          <w:rFonts w:ascii="Arial Narrow" w:hAnsi="Arial Narrow" w:cs="Arial"/>
          <w:b/>
          <w:sz w:val="24"/>
          <w:szCs w:val="24"/>
        </w:rPr>
      </w:pPr>
    </w:p>
    <w:p w14:paraId="4590C824"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lastRenderedPageBreak/>
        <w:t xml:space="preserve">La asignación de recursos dentro del presupuesto de egresos del Estado a las universidades e instituciones públicas de educación superior y que, </w:t>
      </w:r>
      <w:proofErr w:type="gramStart"/>
      <w:r w:rsidRPr="00A65E98">
        <w:rPr>
          <w:rFonts w:ascii="Arial Narrow" w:hAnsi="Arial Narrow" w:cs="Arial"/>
          <w:sz w:val="24"/>
          <w:szCs w:val="24"/>
        </w:rPr>
        <w:t>conforme  a</w:t>
      </w:r>
      <w:proofErr w:type="gramEnd"/>
      <w:r w:rsidRPr="00A65E98">
        <w:rPr>
          <w:rFonts w:ascii="Arial Narrow" w:hAnsi="Arial Narrow" w:cs="Arial"/>
          <w:sz w:val="24"/>
          <w:szCs w:val="24"/>
        </w:rPr>
        <w:t xml:space="preserve"> sus programas y normas internas, destinen </w:t>
      </w:r>
      <w:r w:rsidRPr="00A65E98">
        <w:rPr>
          <w:rFonts w:ascii="Arial Narrow" w:hAnsi="Arial Narrow" w:cs="Arial"/>
          <w:bCs/>
          <w:sz w:val="24"/>
          <w:szCs w:val="24"/>
        </w:rPr>
        <w:t>éstas</w:t>
      </w:r>
      <w:r w:rsidRPr="00A65E98">
        <w:rPr>
          <w:rFonts w:ascii="Arial Narrow" w:hAnsi="Arial Narrow" w:cs="Arial"/>
          <w:sz w:val="24"/>
          <w:szCs w:val="24"/>
        </w:rPr>
        <w:t xml:space="preserve"> para la realización de actividades de investigación científica o tecnológica; </w:t>
      </w:r>
    </w:p>
    <w:p w14:paraId="5E5AF168" w14:textId="77777777" w:rsidR="00186B3A" w:rsidRPr="00A65E98" w:rsidRDefault="00186B3A" w:rsidP="00186B3A">
      <w:pPr>
        <w:rPr>
          <w:rFonts w:ascii="Arial Narrow" w:hAnsi="Arial Narrow" w:cs="Arial"/>
          <w:b/>
          <w:sz w:val="24"/>
          <w:szCs w:val="24"/>
        </w:rPr>
      </w:pPr>
    </w:p>
    <w:p w14:paraId="61EC04F0"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La formación, actualización y capacitación de recursos humanos, especializados para la investigación científica y el desarrollo tecnológico.</w:t>
      </w:r>
    </w:p>
    <w:p w14:paraId="36864314" w14:textId="77777777" w:rsidR="00186B3A" w:rsidRPr="00A65E98" w:rsidRDefault="00186B3A" w:rsidP="00186B3A">
      <w:pPr>
        <w:rPr>
          <w:rFonts w:ascii="Arial Narrow" w:hAnsi="Arial Narrow" w:cs="Arial"/>
          <w:b/>
          <w:sz w:val="24"/>
          <w:szCs w:val="24"/>
        </w:rPr>
      </w:pPr>
    </w:p>
    <w:p w14:paraId="57C83293"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 xml:space="preserve">El otorgamiento de reconocimientos y estímulos a la función de investigación y desarrollo tecnológico; </w:t>
      </w:r>
    </w:p>
    <w:p w14:paraId="36492937" w14:textId="77777777" w:rsidR="00186B3A" w:rsidRPr="00A65E98" w:rsidRDefault="00186B3A" w:rsidP="00186B3A">
      <w:pPr>
        <w:rPr>
          <w:rFonts w:ascii="Arial Narrow" w:hAnsi="Arial Narrow" w:cs="Arial"/>
          <w:b/>
          <w:sz w:val="24"/>
          <w:szCs w:val="24"/>
        </w:rPr>
      </w:pPr>
    </w:p>
    <w:p w14:paraId="2FBEE777"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 xml:space="preserve">La vinculación de la investigación científica y el desarrollo tecnológico con la educación y la cultura; </w:t>
      </w:r>
    </w:p>
    <w:p w14:paraId="49C29AD2" w14:textId="77777777" w:rsidR="00186B3A" w:rsidRPr="00A65E98" w:rsidRDefault="00186B3A" w:rsidP="00186B3A">
      <w:pPr>
        <w:rPr>
          <w:rFonts w:ascii="Arial Narrow" w:hAnsi="Arial Narrow" w:cs="Arial"/>
          <w:b/>
          <w:sz w:val="24"/>
          <w:szCs w:val="24"/>
        </w:rPr>
      </w:pPr>
    </w:p>
    <w:p w14:paraId="49BA34EB"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 xml:space="preserve">La creación, el financiamiento, la operación y el seguimiento de los fondos a que se refiere la presente Ley; </w:t>
      </w:r>
    </w:p>
    <w:p w14:paraId="078CF1EB" w14:textId="77777777" w:rsidR="00186B3A" w:rsidRPr="00A65E98" w:rsidRDefault="00186B3A" w:rsidP="00186B3A">
      <w:pPr>
        <w:rPr>
          <w:rFonts w:ascii="Arial Narrow" w:hAnsi="Arial Narrow" w:cs="Arial"/>
          <w:b/>
          <w:sz w:val="24"/>
          <w:szCs w:val="24"/>
        </w:rPr>
      </w:pPr>
    </w:p>
    <w:p w14:paraId="45296FFB"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La formulación de programas educativos, estímulos fiscales, financieros y facilidades en materia administrativa e industrial, en los términos de las leyes aplicables;</w:t>
      </w:r>
    </w:p>
    <w:p w14:paraId="61B9BF15" w14:textId="77777777" w:rsidR="00186B3A" w:rsidRPr="00A65E98" w:rsidRDefault="00186B3A" w:rsidP="00186B3A">
      <w:pPr>
        <w:rPr>
          <w:rFonts w:ascii="Arial Narrow" w:hAnsi="Arial Narrow" w:cs="Arial"/>
          <w:b/>
          <w:sz w:val="24"/>
          <w:szCs w:val="24"/>
        </w:rPr>
      </w:pPr>
    </w:p>
    <w:p w14:paraId="2DE46CBC"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Asignación de becas para la actualización y especialización de los recursos humanos de alto nivel, tanto a nivel nacional como en el extranjero;</w:t>
      </w:r>
    </w:p>
    <w:p w14:paraId="2F2C358D" w14:textId="77777777" w:rsidR="00186B3A" w:rsidRPr="00A65E98" w:rsidRDefault="00186B3A" w:rsidP="00186B3A">
      <w:pPr>
        <w:rPr>
          <w:rFonts w:ascii="Arial Narrow" w:hAnsi="Arial Narrow" w:cs="Arial"/>
          <w:b/>
          <w:sz w:val="24"/>
          <w:szCs w:val="24"/>
        </w:rPr>
      </w:pPr>
    </w:p>
    <w:p w14:paraId="4E0F201D"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Asegurar que los fondos federales entregados al Estado para promover, fomentar, fortalecer, difundir y evaluar la investigación científica, desarrollo tecnológico e innovación, se aplique exclusivamente a estos conceptos; y</w:t>
      </w:r>
    </w:p>
    <w:p w14:paraId="354FD3B9" w14:textId="77777777" w:rsidR="00186B3A" w:rsidRPr="00A65E98" w:rsidRDefault="00186B3A" w:rsidP="00186B3A">
      <w:pPr>
        <w:rPr>
          <w:rFonts w:ascii="Arial Narrow" w:hAnsi="Arial Narrow" w:cs="Arial"/>
          <w:b/>
          <w:sz w:val="24"/>
          <w:szCs w:val="24"/>
        </w:rPr>
      </w:pPr>
    </w:p>
    <w:p w14:paraId="527A3C38" w14:textId="77777777" w:rsidR="00186B3A" w:rsidRPr="00A65E98" w:rsidRDefault="00186B3A" w:rsidP="00186B3A">
      <w:pPr>
        <w:numPr>
          <w:ilvl w:val="0"/>
          <w:numId w:val="23"/>
        </w:numPr>
        <w:rPr>
          <w:rFonts w:ascii="Arial Narrow" w:hAnsi="Arial Narrow" w:cs="Arial"/>
          <w:sz w:val="24"/>
          <w:szCs w:val="24"/>
        </w:rPr>
      </w:pPr>
      <w:r w:rsidRPr="00A65E98">
        <w:rPr>
          <w:rFonts w:ascii="Arial Narrow" w:hAnsi="Arial Narrow" w:cs="Arial"/>
          <w:sz w:val="24"/>
          <w:szCs w:val="24"/>
        </w:rPr>
        <w:t xml:space="preserve"> Asegurar la asignación de una partida presupuestal destinada al impulso de la investigación científica, desarrollo tecnológico e innovación en el Estado.</w:t>
      </w:r>
    </w:p>
    <w:p w14:paraId="36650C48" w14:textId="77777777" w:rsidR="00186B3A" w:rsidRPr="00A65E98" w:rsidRDefault="00186B3A" w:rsidP="00186B3A">
      <w:pPr>
        <w:rPr>
          <w:rFonts w:ascii="Arial Narrow" w:hAnsi="Arial Narrow" w:cs="Arial"/>
          <w:sz w:val="24"/>
          <w:szCs w:val="24"/>
        </w:rPr>
      </w:pPr>
    </w:p>
    <w:p w14:paraId="5D94FB20" w14:textId="77777777" w:rsidR="00D51B0D" w:rsidRPr="00A65E98" w:rsidRDefault="00D51B0D" w:rsidP="00186B3A">
      <w:pPr>
        <w:rPr>
          <w:rFonts w:ascii="Arial Narrow" w:hAnsi="Arial Narrow" w:cs="Arial"/>
          <w:sz w:val="24"/>
          <w:szCs w:val="24"/>
        </w:rPr>
      </w:pPr>
    </w:p>
    <w:p w14:paraId="3772D3B7"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V</w:t>
      </w:r>
    </w:p>
    <w:p w14:paraId="4B30EC32"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 xml:space="preserve">Programa Especial de Innovación, Ciencia y Tecnología </w:t>
      </w:r>
    </w:p>
    <w:p w14:paraId="2EE21667" w14:textId="77777777" w:rsidR="00186B3A" w:rsidRPr="00A65E98" w:rsidRDefault="00186B3A" w:rsidP="00186B3A">
      <w:pPr>
        <w:rPr>
          <w:rFonts w:ascii="Arial Narrow" w:hAnsi="Arial Narrow" w:cs="Arial"/>
          <w:b/>
          <w:sz w:val="24"/>
          <w:szCs w:val="24"/>
        </w:rPr>
      </w:pPr>
    </w:p>
    <w:p w14:paraId="328237E6" w14:textId="77777777" w:rsidR="00186B3A" w:rsidRPr="00A65E98" w:rsidRDefault="00186B3A" w:rsidP="00186B3A">
      <w:pPr>
        <w:rPr>
          <w:rFonts w:ascii="Arial Narrow" w:hAnsi="Arial Narrow" w:cs="Arial"/>
          <w:bCs/>
          <w:sz w:val="24"/>
          <w:szCs w:val="24"/>
        </w:rPr>
      </w:pPr>
      <w:r w:rsidRPr="00A65E98">
        <w:rPr>
          <w:rFonts w:ascii="Arial Narrow" w:hAnsi="Arial Narrow" w:cs="Arial"/>
          <w:b/>
          <w:sz w:val="24"/>
          <w:szCs w:val="24"/>
        </w:rPr>
        <w:t xml:space="preserve">ARTÍCULO 23.- </w:t>
      </w:r>
      <w:r w:rsidRPr="00A65E98">
        <w:rPr>
          <w:rFonts w:ascii="Arial Narrow" w:hAnsi="Arial Narrow" w:cs="Arial"/>
          <w:sz w:val="24"/>
          <w:szCs w:val="24"/>
        </w:rPr>
        <w:t xml:space="preserve">El Ejecutivo del Estado expedirá el Programa Estatal de Ciencia y Tecnología de la Entidad. </w:t>
      </w:r>
      <w:r w:rsidRPr="00A65E98">
        <w:rPr>
          <w:rFonts w:ascii="Arial Narrow" w:hAnsi="Arial Narrow" w:cs="Arial"/>
          <w:bCs/>
          <w:sz w:val="24"/>
          <w:szCs w:val="24"/>
        </w:rPr>
        <w:t xml:space="preserve">Su </w:t>
      </w:r>
      <w:r w:rsidRPr="00A65E98">
        <w:rPr>
          <w:rFonts w:ascii="Arial Narrow" w:hAnsi="Arial Narrow" w:cs="Arial"/>
          <w:sz w:val="24"/>
          <w:szCs w:val="24"/>
        </w:rPr>
        <w:t xml:space="preserve">integración, ejecución y evaluación estará a cargo del </w:t>
      </w:r>
      <w:proofErr w:type="gramStart"/>
      <w:r w:rsidRPr="00A65E98">
        <w:rPr>
          <w:rFonts w:ascii="Arial Narrow" w:hAnsi="Arial Narrow" w:cs="Arial"/>
          <w:sz w:val="24"/>
          <w:szCs w:val="24"/>
        </w:rPr>
        <w:t>COECYT,  por</w:t>
      </w:r>
      <w:proofErr w:type="gramEnd"/>
      <w:r w:rsidRPr="00A65E98">
        <w:rPr>
          <w:rFonts w:ascii="Arial Narrow" w:hAnsi="Arial Narrow" w:cs="Arial"/>
          <w:sz w:val="24"/>
          <w:szCs w:val="24"/>
        </w:rPr>
        <w:t xml:space="preserve"> lo que deberá sujetarse a las disposiciones del Presupuesto de Egresos del Gobierno del Estado</w:t>
      </w:r>
      <w:r w:rsidRPr="00A65E98">
        <w:rPr>
          <w:rFonts w:ascii="Arial Narrow" w:hAnsi="Arial Narrow" w:cs="Arial"/>
          <w:bCs/>
          <w:i/>
          <w:sz w:val="24"/>
          <w:szCs w:val="24"/>
        </w:rPr>
        <w:t>,</w:t>
      </w:r>
      <w:r w:rsidRPr="00A65E98">
        <w:rPr>
          <w:rFonts w:ascii="Arial Narrow" w:hAnsi="Arial Narrow" w:cs="Arial"/>
          <w:bCs/>
          <w:sz w:val="24"/>
          <w:szCs w:val="24"/>
        </w:rPr>
        <w:t xml:space="preserve"> la Ley de Fomento Económico para el Estado y la presente Ley, y deberá ser congruente con el Plan Estatal de Desarrollo.</w:t>
      </w:r>
    </w:p>
    <w:p w14:paraId="48A73B29" w14:textId="77777777" w:rsidR="00186B3A" w:rsidRPr="00A65E98" w:rsidRDefault="00186B3A" w:rsidP="00186B3A">
      <w:pPr>
        <w:rPr>
          <w:rFonts w:ascii="Arial Narrow" w:hAnsi="Arial Narrow" w:cs="Arial"/>
          <w:b/>
          <w:sz w:val="24"/>
          <w:szCs w:val="24"/>
        </w:rPr>
      </w:pPr>
    </w:p>
    <w:p w14:paraId="52956E1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24.- </w:t>
      </w:r>
      <w:r w:rsidRPr="00A65E98">
        <w:rPr>
          <w:rFonts w:ascii="Arial Narrow" w:hAnsi="Arial Narrow" w:cs="Arial"/>
          <w:sz w:val="24"/>
          <w:szCs w:val="24"/>
        </w:rPr>
        <w:t xml:space="preserve">La formulación del Programa Especial estará a cargo del COECYT con base en las propuestas que presenten las dependencias y entidades de la Administración Pública del Estado que apoyen o realicen investigación científica o desarrollo tecnológico. En dicho proceso se considerarán las propuestas y opiniones que los particulares, instituciones, centros y organismos relacionados con la ciencia y tecnología formulen mediante los instrumentos de consulta que se establezcan </w:t>
      </w:r>
      <w:r w:rsidRPr="00A65E98">
        <w:rPr>
          <w:rFonts w:ascii="Arial Narrow" w:hAnsi="Arial Narrow" w:cs="Arial"/>
          <w:bCs/>
          <w:sz w:val="24"/>
          <w:szCs w:val="24"/>
        </w:rPr>
        <w:t>para ese efecto.</w:t>
      </w:r>
      <w:r w:rsidRPr="00A65E98">
        <w:rPr>
          <w:rFonts w:ascii="Arial Narrow" w:hAnsi="Arial Narrow" w:cs="Arial"/>
          <w:sz w:val="24"/>
          <w:szCs w:val="24"/>
        </w:rPr>
        <w:t xml:space="preserve"> Su presentación será por conducto del Director General del COECYT y su aprobación corresponderá a la Junta de Gobierno, una vez aprobado, su observancia será obligatoria para las dependencias y entidades participantes, en los términos del Decreto que expida el titular </w:t>
      </w:r>
      <w:proofErr w:type="gramStart"/>
      <w:r w:rsidRPr="00A65E98">
        <w:rPr>
          <w:rFonts w:ascii="Arial Narrow" w:hAnsi="Arial Narrow" w:cs="Arial"/>
          <w:sz w:val="24"/>
          <w:szCs w:val="24"/>
        </w:rPr>
        <w:t xml:space="preserve">del  </w:t>
      </w:r>
      <w:r w:rsidRPr="00A65E98">
        <w:rPr>
          <w:rFonts w:ascii="Arial Narrow" w:hAnsi="Arial Narrow" w:cs="Arial"/>
          <w:bCs/>
          <w:sz w:val="24"/>
          <w:szCs w:val="24"/>
        </w:rPr>
        <w:t>Ejecutivo</w:t>
      </w:r>
      <w:proofErr w:type="gramEnd"/>
      <w:r w:rsidRPr="00A65E98">
        <w:rPr>
          <w:rFonts w:ascii="Arial Narrow" w:hAnsi="Arial Narrow" w:cs="Arial"/>
          <w:bCs/>
          <w:sz w:val="24"/>
          <w:szCs w:val="24"/>
        </w:rPr>
        <w:t>.</w:t>
      </w:r>
    </w:p>
    <w:p w14:paraId="49ADF652" w14:textId="77777777" w:rsidR="00186B3A" w:rsidRPr="00A65E98" w:rsidRDefault="00186B3A" w:rsidP="00186B3A">
      <w:pPr>
        <w:rPr>
          <w:rFonts w:ascii="Arial Narrow" w:hAnsi="Arial Narrow" w:cs="Arial"/>
          <w:b/>
          <w:sz w:val="24"/>
          <w:szCs w:val="24"/>
        </w:rPr>
      </w:pPr>
    </w:p>
    <w:p w14:paraId="31CF92F0"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25.- </w:t>
      </w:r>
      <w:r w:rsidRPr="00A65E98">
        <w:rPr>
          <w:rFonts w:ascii="Arial Narrow" w:hAnsi="Arial Narrow" w:cs="Arial"/>
          <w:sz w:val="24"/>
          <w:szCs w:val="24"/>
        </w:rPr>
        <w:t>El Programa deberá contener, cuando menos los siguientes aspectos:</w:t>
      </w:r>
    </w:p>
    <w:p w14:paraId="0344D14A" w14:textId="77777777" w:rsidR="00186B3A" w:rsidRPr="00A65E98" w:rsidRDefault="00186B3A" w:rsidP="00186B3A">
      <w:pPr>
        <w:rPr>
          <w:rFonts w:ascii="Arial Narrow" w:hAnsi="Arial Narrow" w:cs="Arial"/>
          <w:b/>
          <w:sz w:val="24"/>
          <w:szCs w:val="24"/>
        </w:rPr>
      </w:pPr>
    </w:p>
    <w:p w14:paraId="021DBE08" w14:textId="77777777" w:rsidR="00186B3A" w:rsidRPr="00A65E98" w:rsidRDefault="00186B3A" w:rsidP="00186B3A">
      <w:pPr>
        <w:numPr>
          <w:ilvl w:val="0"/>
          <w:numId w:val="27"/>
        </w:numPr>
        <w:rPr>
          <w:rFonts w:ascii="Arial Narrow" w:hAnsi="Arial Narrow" w:cs="Arial"/>
          <w:sz w:val="24"/>
          <w:szCs w:val="24"/>
        </w:rPr>
      </w:pPr>
      <w:r w:rsidRPr="00A65E98">
        <w:rPr>
          <w:rFonts w:ascii="Arial Narrow" w:hAnsi="Arial Narrow" w:cs="Arial"/>
          <w:sz w:val="24"/>
          <w:szCs w:val="24"/>
        </w:rPr>
        <w:t>La política estatal de apoyo a la ciencia y la tecnología;</w:t>
      </w:r>
    </w:p>
    <w:p w14:paraId="4A0FEA96" w14:textId="77777777" w:rsidR="00186B3A" w:rsidRPr="00A65E98" w:rsidRDefault="00186B3A" w:rsidP="00186B3A">
      <w:pPr>
        <w:rPr>
          <w:rFonts w:ascii="Arial Narrow" w:hAnsi="Arial Narrow" w:cs="Arial"/>
          <w:b/>
          <w:sz w:val="24"/>
          <w:szCs w:val="24"/>
        </w:rPr>
      </w:pPr>
    </w:p>
    <w:p w14:paraId="5FA75760" w14:textId="77777777" w:rsidR="00186B3A" w:rsidRPr="00A65E98" w:rsidRDefault="00186B3A" w:rsidP="00186B3A">
      <w:pPr>
        <w:numPr>
          <w:ilvl w:val="0"/>
          <w:numId w:val="27"/>
        </w:numPr>
        <w:rPr>
          <w:rFonts w:ascii="Arial Narrow" w:hAnsi="Arial Narrow" w:cs="Arial"/>
          <w:sz w:val="24"/>
          <w:szCs w:val="24"/>
        </w:rPr>
      </w:pPr>
      <w:r w:rsidRPr="00A65E98">
        <w:rPr>
          <w:rFonts w:ascii="Arial Narrow" w:hAnsi="Arial Narrow" w:cs="Arial"/>
          <w:sz w:val="24"/>
          <w:szCs w:val="24"/>
        </w:rPr>
        <w:t>El diagnóstico, políticas, estrategias y acciones prioritarias en materia de:</w:t>
      </w:r>
    </w:p>
    <w:p w14:paraId="31CFDCBC" w14:textId="77777777" w:rsidR="00186B3A" w:rsidRPr="00A65E98" w:rsidRDefault="00186B3A" w:rsidP="00186B3A">
      <w:pPr>
        <w:rPr>
          <w:rFonts w:ascii="Arial Narrow" w:hAnsi="Arial Narrow" w:cs="Arial"/>
          <w:b/>
          <w:sz w:val="24"/>
          <w:szCs w:val="24"/>
        </w:rPr>
      </w:pPr>
    </w:p>
    <w:p w14:paraId="0E53F07E"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Investigación científica y tecnológica;</w:t>
      </w:r>
    </w:p>
    <w:p w14:paraId="453DBD3B" w14:textId="77777777" w:rsidR="00186B3A" w:rsidRPr="00A65E98" w:rsidRDefault="00186B3A" w:rsidP="00186B3A">
      <w:pPr>
        <w:ind w:left="907" w:hanging="340"/>
        <w:rPr>
          <w:rFonts w:ascii="Arial Narrow" w:hAnsi="Arial Narrow" w:cs="Arial"/>
          <w:b/>
          <w:sz w:val="24"/>
          <w:szCs w:val="24"/>
        </w:rPr>
      </w:pPr>
    </w:p>
    <w:p w14:paraId="6C9167C2"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 xml:space="preserve">Innovación y desarrollo tecnológico; </w:t>
      </w:r>
    </w:p>
    <w:p w14:paraId="214669D3" w14:textId="77777777" w:rsidR="00186B3A" w:rsidRPr="00A65E98" w:rsidRDefault="00186B3A" w:rsidP="00186B3A">
      <w:pPr>
        <w:ind w:left="907" w:hanging="340"/>
        <w:rPr>
          <w:rFonts w:ascii="Arial Narrow" w:hAnsi="Arial Narrow" w:cs="Arial"/>
          <w:b/>
          <w:sz w:val="24"/>
          <w:szCs w:val="24"/>
        </w:rPr>
      </w:pPr>
    </w:p>
    <w:p w14:paraId="2556904E"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Formación de investigadoras e investigadores, tecnólogas y tecnólogos y profesionales de alto nivel;</w:t>
      </w:r>
    </w:p>
    <w:p w14:paraId="04EAD336" w14:textId="77777777" w:rsidR="00D51B0D" w:rsidRPr="00A65E98" w:rsidRDefault="00D51B0D" w:rsidP="00186B3A">
      <w:pPr>
        <w:ind w:left="907" w:hanging="340"/>
        <w:rPr>
          <w:rFonts w:ascii="Arial Narrow" w:hAnsi="Arial Narrow" w:cs="Arial"/>
          <w:b/>
          <w:sz w:val="24"/>
          <w:szCs w:val="24"/>
        </w:rPr>
      </w:pPr>
    </w:p>
    <w:p w14:paraId="3FB56E0C"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Difusión y fomento del conocimiento científico y tecnológico;</w:t>
      </w:r>
    </w:p>
    <w:p w14:paraId="2E4B9B60" w14:textId="77777777" w:rsidR="00186B3A" w:rsidRPr="00A65E98" w:rsidRDefault="00186B3A" w:rsidP="00186B3A">
      <w:pPr>
        <w:ind w:left="907" w:hanging="340"/>
        <w:rPr>
          <w:rFonts w:ascii="Arial Narrow" w:hAnsi="Arial Narrow" w:cs="Arial"/>
          <w:b/>
          <w:sz w:val="24"/>
          <w:szCs w:val="24"/>
        </w:rPr>
      </w:pPr>
    </w:p>
    <w:p w14:paraId="259483A0"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Colaboración estatal en las actividades anteriores;</w:t>
      </w:r>
    </w:p>
    <w:p w14:paraId="4D8A4B1E" w14:textId="77777777" w:rsidR="00186B3A" w:rsidRPr="00A65E98" w:rsidRDefault="00186B3A" w:rsidP="00186B3A">
      <w:pPr>
        <w:ind w:left="907" w:hanging="340"/>
        <w:rPr>
          <w:rFonts w:ascii="Arial Narrow" w:hAnsi="Arial Narrow" w:cs="Arial"/>
          <w:b/>
          <w:sz w:val="24"/>
          <w:szCs w:val="24"/>
        </w:rPr>
      </w:pPr>
    </w:p>
    <w:p w14:paraId="4D70AE5E"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 xml:space="preserve">Fortalecimiento de la cultura científica y tecnológica nacional y estatal; y </w:t>
      </w:r>
    </w:p>
    <w:p w14:paraId="76DE1846" w14:textId="77777777" w:rsidR="00186B3A" w:rsidRPr="00A65E98" w:rsidRDefault="00186B3A" w:rsidP="00186B3A">
      <w:pPr>
        <w:ind w:left="907" w:hanging="340"/>
        <w:rPr>
          <w:rFonts w:ascii="Arial Narrow" w:hAnsi="Arial Narrow" w:cs="Arial"/>
          <w:b/>
          <w:sz w:val="24"/>
          <w:szCs w:val="24"/>
        </w:rPr>
      </w:pPr>
    </w:p>
    <w:p w14:paraId="41562440" w14:textId="77777777" w:rsidR="00186B3A" w:rsidRPr="00A65E98" w:rsidRDefault="00186B3A" w:rsidP="00186B3A">
      <w:pPr>
        <w:numPr>
          <w:ilvl w:val="1"/>
          <w:numId w:val="27"/>
        </w:numPr>
        <w:rPr>
          <w:rFonts w:ascii="Arial Narrow" w:hAnsi="Arial Narrow" w:cs="Arial"/>
          <w:sz w:val="24"/>
          <w:szCs w:val="24"/>
        </w:rPr>
      </w:pPr>
      <w:r w:rsidRPr="00A65E98">
        <w:rPr>
          <w:rFonts w:ascii="Arial Narrow" w:hAnsi="Arial Narrow" w:cs="Arial"/>
          <w:sz w:val="24"/>
          <w:szCs w:val="24"/>
        </w:rPr>
        <w:t>Seguimiento y evaluación.</w:t>
      </w:r>
    </w:p>
    <w:p w14:paraId="20B9779B" w14:textId="77777777" w:rsidR="00186B3A" w:rsidRPr="00A65E98" w:rsidRDefault="00186B3A" w:rsidP="00186B3A">
      <w:pPr>
        <w:ind w:left="708"/>
        <w:rPr>
          <w:rFonts w:ascii="Arial Narrow" w:hAnsi="Arial Narrow" w:cs="Arial"/>
          <w:b/>
          <w:sz w:val="24"/>
          <w:szCs w:val="24"/>
        </w:rPr>
      </w:pPr>
    </w:p>
    <w:p w14:paraId="062E2C4F" w14:textId="77777777" w:rsidR="00186B3A" w:rsidRPr="00A65E98" w:rsidRDefault="00186B3A" w:rsidP="00186B3A">
      <w:pPr>
        <w:numPr>
          <w:ilvl w:val="0"/>
          <w:numId w:val="27"/>
        </w:numPr>
        <w:tabs>
          <w:tab w:val="left" w:pos="426"/>
        </w:tabs>
        <w:rPr>
          <w:rFonts w:ascii="Arial Narrow" w:hAnsi="Arial Narrow" w:cs="Arial"/>
          <w:sz w:val="24"/>
          <w:szCs w:val="24"/>
        </w:rPr>
      </w:pPr>
      <w:r w:rsidRPr="00A65E98">
        <w:rPr>
          <w:rFonts w:ascii="Arial Narrow" w:hAnsi="Arial Narrow" w:cs="Arial"/>
          <w:sz w:val="24"/>
          <w:szCs w:val="24"/>
        </w:rPr>
        <w:t xml:space="preserve">Las políticas y líneas de acción en materia de investigación científica y tecnológica que realicen las dependencias y entidades de la Administración Pública del </w:t>
      </w:r>
      <w:proofErr w:type="gramStart"/>
      <w:r w:rsidRPr="00A65E98">
        <w:rPr>
          <w:rFonts w:ascii="Arial Narrow" w:hAnsi="Arial Narrow" w:cs="Arial"/>
          <w:sz w:val="24"/>
          <w:szCs w:val="24"/>
        </w:rPr>
        <w:t>Estado,  así</w:t>
      </w:r>
      <w:proofErr w:type="gramEnd"/>
      <w:r w:rsidRPr="00A65E98">
        <w:rPr>
          <w:rFonts w:ascii="Arial Narrow" w:hAnsi="Arial Narrow" w:cs="Arial"/>
          <w:sz w:val="24"/>
          <w:szCs w:val="24"/>
        </w:rPr>
        <w:t xml:space="preserve"> como las instituciones de educación superior y los centros de investigación públicos; </w:t>
      </w:r>
    </w:p>
    <w:p w14:paraId="3466929D" w14:textId="77777777" w:rsidR="00186B3A" w:rsidRPr="00A65E98" w:rsidRDefault="00186B3A" w:rsidP="00186B3A">
      <w:pPr>
        <w:tabs>
          <w:tab w:val="left" w:pos="426"/>
        </w:tabs>
        <w:rPr>
          <w:rFonts w:ascii="Arial Narrow" w:hAnsi="Arial Narrow" w:cs="Arial"/>
          <w:sz w:val="24"/>
          <w:szCs w:val="24"/>
        </w:rPr>
      </w:pPr>
    </w:p>
    <w:p w14:paraId="5E13688D" w14:textId="77777777" w:rsidR="00186B3A" w:rsidRPr="00A65E98" w:rsidRDefault="00186B3A" w:rsidP="00186B3A">
      <w:pPr>
        <w:numPr>
          <w:ilvl w:val="0"/>
          <w:numId w:val="27"/>
        </w:numPr>
        <w:tabs>
          <w:tab w:val="left" w:pos="426"/>
        </w:tabs>
        <w:rPr>
          <w:rFonts w:ascii="Arial Narrow" w:hAnsi="Arial Narrow" w:cs="Arial"/>
          <w:sz w:val="24"/>
          <w:szCs w:val="24"/>
        </w:rPr>
      </w:pPr>
      <w:r w:rsidRPr="00A65E98">
        <w:rPr>
          <w:rFonts w:ascii="Arial Narrow" w:hAnsi="Arial Narrow" w:cs="Arial"/>
          <w:sz w:val="24"/>
          <w:szCs w:val="24"/>
        </w:rPr>
        <w:t xml:space="preserve">Las áreas prioritarias del conocimiento y la innovación tecnológica, así como los proyectos estratégicos de ciencia, tecnología e innovación por sectores y regiones; y </w:t>
      </w:r>
    </w:p>
    <w:p w14:paraId="299EC90F" w14:textId="77777777" w:rsidR="00186B3A" w:rsidRPr="00A65E98" w:rsidRDefault="00186B3A" w:rsidP="00186B3A">
      <w:pPr>
        <w:rPr>
          <w:rFonts w:ascii="Arial Narrow" w:hAnsi="Arial Narrow" w:cs="Arial"/>
          <w:b/>
          <w:sz w:val="24"/>
          <w:szCs w:val="24"/>
        </w:rPr>
      </w:pPr>
    </w:p>
    <w:p w14:paraId="4B940423" w14:textId="77777777" w:rsidR="00186B3A" w:rsidRPr="00A65E98" w:rsidRDefault="00186B3A" w:rsidP="00186B3A">
      <w:pPr>
        <w:numPr>
          <w:ilvl w:val="0"/>
          <w:numId w:val="27"/>
        </w:numPr>
        <w:tabs>
          <w:tab w:val="left" w:pos="0"/>
          <w:tab w:val="left" w:pos="426"/>
        </w:tabs>
        <w:rPr>
          <w:rFonts w:ascii="Arial Narrow" w:hAnsi="Arial Narrow" w:cs="Arial"/>
          <w:sz w:val="24"/>
          <w:szCs w:val="24"/>
        </w:rPr>
      </w:pPr>
      <w:r w:rsidRPr="00A65E98">
        <w:rPr>
          <w:rFonts w:ascii="Arial Narrow" w:hAnsi="Arial Narrow" w:cs="Arial"/>
          <w:sz w:val="24"/>
          <w:szCs w:val="24"/>
        </w:rPr>
        <w:t>Las orientaciones generales de los instrumentos de apoyo a que se refiere la presente Ley.</w:t>
      </w:r>
    </w:p>
    <w:p w14:paraId="086F9BB1" w14:textId="77777777" w:rsidR="00186B3A" w:rsidRPr="00A65E98" w:rsidRDefault="00186B3A" w:rsidP="00186B3A">
      <w:pPr>
        <w:rPr>
          <w:rFonts w:ascii="Arial Narrow" w:hAnsi="Arial Narrow" w:cs="Arial"/>
          <w:b/>
          <w:sz w:val="24"/>
          <w:szCs w:val="24"/>
        </w:rPr>
      </w:pPr>
    </w:p>
    <w:p w14:paraId="3CB49B2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26.-</w:t>
      </w:r>
      <w:r w:rsidRPr="00A65E98">
        <w:rPr>
          <w:rFonts w:ascii="Arial Narrow" w:hAnsi="Arial Narrow" w:cs="Arial"/>
          <w:sz w:val="24"/>
          <w:szCs w:val="24"/>
        </w:rPr>
        <w:t xml:space="preserve"> Para la ejecución del Programa, las dependencias y entidades de la Administración Pública del Estado formularán anualmente sus anteproyectos de programa y presupuesto para realizar actividades y apoyar la investigación científica y tecnológica, tomando en cuenta los lineamientos programáticos y presupuestales que al efecto establezca el Ejecutivo del Estado en estas materias, a fin de asegurar su congruencia con el Programa. La Secretaría de Planeación y Desarrollo y la Secretaría de Finanzas, en coordinación con el COECYT, consolidarán la información programática y presupuestal de dichos anteproyectos, para su revisión y análisis integral y de congruencia global. </w:t>
      </w:r>
    </w:p>
    <w:p w14:paraId="77B04C47" w14:textId="77777777" w:rsidR="00186B3A" w:rsidRPr="00A65E98" w:rsidRDefault="00186B3A" w:rsidP="00186B3A">
      <w:pPr>
        <w:rPr>
          <w:rFonts w:ascii="Arial Narrow" w:hAnsi="Arial Narrow" w:cs="Arial"/>
          <w:sz w:val="24"/>
          <w:szCs w:val="24"/>
        </w:rPr>
      </w:pPr>
    </w:p>
    <w:p w14:paraId="416B3355" w14:textId="77777777" w:rsidR="00186B3A" w:rsidRPr="00A65E98" w:rsidRDefault="00186B3A" w:rsidP="00186B3A">
      <w:pPr>
        <w:rPr>
          <w:rFonts w:ascii="Arial Narrow" w:hAnsi="Arial Narrow" w:cs="Arial"/>
          <w:sz w:val="24"/>
          <w:szCs w:val="24"/>
        </w:rPr>
      </w:pPr>
      <w:r w:rsidRPr="00A65E98">
        <w:rPr>
          <w:rFonts w:ascii="Arial Narrow" w:hAnsi="Arial Narrow" w:cs="Arial"/>
          <w:sz w:val="24"/>
          <w:szCs w:val="24"/>
        </w:rPr>
        <w:t>En el proyecto de Presupuesto de Egresos del Estado se consignará la información consolidada de los recursos destinados a ciencia y tecnología.</w:t>
      </w:r>
    </w:p>
    <w:p w14:paraId="489D2150" w14:textId="77777777" w:rsidR="00186B3A" w:rsidRPr="00A65E98" w:rsidRDefault="00186B3A" w:rsidP="00186B3A">
      <w:pPr>
        <w:jc w:val="center"/>
        <w:rPr>
          <w:rFonts w:ascii="Arial Narrow" w:hAnsi="Arial Narrow" w:cs="Arial"/>
          <w:b/>
          <w:sz w:val="24"/>
          <w:szCs w:val="24"/>
        </w:rPr>
      </w:pPr>
    </w:p>
    <w:p w14:paraId="4F13E74F" w14:textId="77777777" w:rsidR="00D51B0D" w:rsidRPr="00A65E98" w:rsidRDefault="00D51B0D" w:rsidP="00186B3A">
      <w:pPr>
        <w:jc w:val="center"/>
        <w:rPr>
          <w:rFonts w:ascii="Arial Narrow" w:hAnsi="Arial Narrow" w:cs="Arial"/>
          <w:b/>
          <w:sz w:val="24"/>
          <w:szCs w:val="24"/>
        </w:rPr>
      </w:pPr>
    </w:p>
    <w:p w14:paraId="499D9518"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VI</w:t>
      </w:r>
    </w:p>
    <w:p w14:paraId="3D6D99ED"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 xml:space="preserve">Del Financiamiento para la Investigación Científica, Desarrollo Tecnológico e Innovación </w:t>
      </w:r>
    </w:p>
    <w:p w14:paraId="30B6FBA1" w14:textId="77777777" w:rsidR="00186B3A" w:rsidRPr="00A65E98" w:rsidRDefault="00186B3A" w:rsidP="00186B3A">
      <w:pPr>
        <w:rPr>
          <w:rFonts w:ascii="Arial Narrow" w:hAnsi="Arial Narrow" w:cs="Arial"/>
          <w:b/>
          <w:sz w:val="24"/>
          <w:szCs w:val="24"/>
        </w:rPr>
      </w:pPr>
    </w:p>
    <w:p w14:paraId="76E023D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27.- </w:t>
      </w:r>
      <w:r w:rsidRPr="00A65E98">
        <w:rPr>
          <w:rFonts w:ascii="Arial Narrow" w:hAnsi="Arial Narrow" w:cs="Arial"/>
          <w:sz w:val="24"/>
          <w:szCs w:val="24"/>
        </w:rPr>
        <w:t xml:space="preserve">El Ejecutivo del Estado, a través de sus dependencias y entidades, en los términos de las disposiciones aplicables y conforme a la disponibilidad de recursos autorizados en el correspondiente presupuesto de egresos, aportará recursos para la creación y operación de fondos destinados a financiar la </w:t>
      </w:r>
      <w:r w:rsidRPr="00A65E98">
        <w:rPr>
          <w:rFonts w:ascii="Arial Narrow" w:hAnsi="Arial Narrow" w:cs="Arial"/>
          <w:sz w:val="24"/>
          <w:szCs w:val="24"/>
        </w:rPr>
        <w:lastRenderedPageBreak/>
        <w:t>realización de actividades directamente vinculadas a la investigación científica, desarrollo tecnológico y la innovación así como a la formación de recursos humanos de alto nivel académico.</w:t>
      </w:r>
    </w:p>
    <w:p w14:paraId="0FCC76A2" w14:textId="77777777" w:rsidR="00D51B0D" w:rsidRPr="00A65E98" w:rsidRDefault="00D51B0D" w:rsidP="00186B3A">
      <w:pPr>
        <w:rPr>
          <w:rFonts w:ascii="Arial Narrow" w:hAnsi="Arial Narrow" w:cs="Arial"/>
          <w:b/>
          <w:sz w:val="24"/>
          <w:szCs w:val="24"/>
        </w:rPr>
      </w:pPr>
    </w:p>
    <w:p w14:paraId="31EFD1E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28.- </w:t>
      </w:r>
      <w:r w:rsidRPr="00A65E98">
        <w:rPr>
          <w:rFonts w:ascii="Arial Narrow" w:hAnsi="Arial Narrow" w:cs="Arial"/>
          <w:sz w:val="24"/>
          <w:szCs w:val="24"/>
        </w:rPr>
        <w:t>El Gobierno del Estado con sujeción a las disposiciones de ingresos y egresos, así como del gasto público que resulten aplicables, concurrirá con la Federación, entidades federativas y municipios, para lograr un gasto en financiamiento de la investigación científica, desarrollo tecnológico e innovación que no podrá ser menor al 1% del Producto Interno Bruto del país.</w:t>
      </w:r>
    </w:p>
    <w:p w14:paraId="5853AB4F" w14:textId="77777777" w:rsidR="00186B3A" w:rsidRPr="00A65E98" w:rsidRDefault="00186B3A" w:rsidP="00186B3A">
      <w:pPr>
        <w:rPr>
          <w:rFonts w:ascii="Arial Narrow" w:hAnsi="Arial Narrow" w:cs="Arial"/>
          <w:sz w:val="24"/>
          <w:szCs w:val="24"/>
        </w:rPr>
      </w:pPr>
    </w:p>
    <w:p w14:paraId="1CDFD83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29.- </w:t>
      </w:r>
      <w:r w:rsidRPr="00A65E98">
        <w:rPr>
          <w:rFonts w:ascii="Arial Narrow" w:hAnsi="Arial Narrow" w:cs="Arial"/>
          <w:sz w:val="24"/>
          <w:szCs w:val="24"/>
        </w:rPr>
        <w:t>Los Fondos serán los siguientes:</w:t>
      </w:r>
    </w:p>
    <w:p w14:paraId="527723CD" w14:textId="77777777" w:rsidR="00186B3A" w:rsidRPr="00A65E98" w:rsidRDefault="00186B3A" w:rsidP="00186B3A">
      <w:pPr>
        <w:rPr>
          <w:rFonts w:ascii="Arial Narrow" w:hAnsi="Arial Narrow" w:cs="Arial"/>
          <w:sz w:val="24"/>
          <w:szCs w:val="24"/>
        </w:rPr>
      </w:pPr>
    </w:p>
    <w:p w14:paraId="3FA55D8B" w14:textId="77777777" w:rsidR="00186B3A" w:rsidRPr="00A65E98" w:rsidRDefault="00186B3A" w:rsidP="00186B3A">
      <w:pPr>
        <w:numPr>
          <w:ilvl w:val="0"/>
          <w:numId w:val="28"/>
        </w:numPr>
        <w:rPr>
          <w:rFonts w:ascii="Arial Narrow" w:hAnsi="Arial Narrow" w:cs="Arial"/>
          <w:sz w:val="24"/>
          <w:szCs w:val="24"/>
        </w:rPr>
      </w:pPr>
      <w:r w:rsidRPr="00A65E98">
        <w:rPr>
          <w:rFonts w:ascii="Arial Narrow" w:hAnsi="Arial Narrow" w:cs="Arial"/>
          <w:sz w:val="24"/>
          <w:szCs w:val="24"/>
        </w:rPr>
        <w:t>Fondos Institucionales, Sectoriales y Regionales, Los fondos que operará directamente el COECYT con el apoyo de la aportación anual que determine el Presupuesto de Egresos del Estado.</w:t>
      </w:r>
    </w:p>
    <w:p w14:paraId="460270D1" w14:textId="77777777" w:rsidR="00186B3A" w:rsidRPr="00A65E98" w:rsidRDefault="00186B3A" w:rsidP="00186B3A">
      <w:pPr>
        <w:rPr>
          <w:rFonts w:ascii="Arial Narrow" w:hAnsi="Arial Narrow" w:cs="Arial"/>
          <w:sz w:val="24"/>
          <w:szCs w:val="24"/>
        </w:rPr>
      </w:pPr>
    </w:p>
    <w:p w14:paraId="66AEDB2A" w14:textId="77777777" w:rsidR="00186B3A" w:rsidRPr="00A65E98" w:rsidRDefault="00186B3A" w:rsidP="00186B3A">
      <w:pPr>
        <w:numPr>
          <w:ilvl w:val="0"/>
          <w:numId w:val="28"/>
        </w:numPr>
        <w:rPr>
          <w:rFonts w:ascii="Arial Narrow" w:hAnsi="Arial Narrow" w:cs="Arial"/>
          <w:sz w:val="24"/>
          <w:szCs w:val="24"/>
        </w:rPr>
      </w:pPr>
      <w:r w:rsidRPr="00A65E98">
        <w:rPr>
          <w:rFonts w:ascii="Arial Narrow" w:hAnsi="Arial Narrow" w:cs="Arial"/>
          <w:sz w:val="24"/>
          <w:szCs w:val="24"/>
        </w:rPr>
        <w:t>Fondos Municipales, Los fondos que se establezcan entre el COECYT y las autoridades estatales o municipales respectivas. Ambos se regirán por lo establecido en la presente Ley.</w:t>
      </w:r>
    </w:p>
    <w:p w14:paraId="5D1AC0E8" w14:textId="77777777" w:rsidR="00186B3A" w:rsidRPr="00A65E98" w:rsidRDefault="00186B3A" w:rsidP="00186B3A">
      <w:pPr>
        <w:rPr>
          <w:rFonts w:ascii="Arial Narrow" w:hAnsi="Arial Narrow" w:cs="Arial"/>
          <w:sz w:val="24"/>
          <w:szCs w:val="24"/>
        </w:rPr>
      </w:pPr>
    </w:p>
    <w:p w14:paraId="66677EA3" w14:textId="77777777" w:rsidR="00186B3A" w:rsidRPr="00A65E98" w:rsidRDefault="00186B3A" w:rsidP="00186B3A">
      <w:pPr>
        <w:numPr>
          <w:ilvl w:val="0"/>
          <w:numId w:val="28"/>
        </w:numPr>
        <w:rPr>
          <w:rFonts w:ascii="Arial Narrow" w:hAnsi="Arial Narrow" w:cs="Arial"/>
          <w:sz w:val="24"/>
          <w:szCs w:val="24"/>
        </w:rPr>
      </w:pPr>
      <w:r w:rsidRPr="00A65E98">
        <w:rPr>
          <w:rFonts w:ascii="Arial Narrow" w:hAnsi="Arial Narrow" w:cs="Arial"/>
          <w:sz w:val="24"/>
          <w:szCs w:val="24"/>
        </w:rPr>
        <w:t>Fondos Mixtos, Los que operará conjuntamente el COECYT con las instituciones públicas involucradas y que se integrarán con las aportaciones que se determinen tanto en el presupuesto del Estado, como por parte de las entidades y dependencias, locales o federales.</w:t>
      </w:r>
    </w:p>
    <w:p w14:paraId="2B7224CF" w14:textId="77777777" w:rsidR="00186B3A" w:rsidRPr="00A65E98" w:rsidRDefault="00186B3A" w:rsidP="00186B3A">
      <w:pPr>
        <w:rPr>
          <w:rFonts w:ascii="Arial Narrow" w:hAnsi="Arial Narrow" w:cs="Arial"/>
          <w:sz w:val="24"/>
          <w:szCs w:val="24"/>
        </w:rPr>
      </w:pPr>
    </w:p>
    <w:p w14:paraId="54FADAC3" w14:textId="77777777" w:rsidR="00186B3A" w:rsidRPr="00A65E98" w:rsidRDefault="00186B3A" w:rsidP="00186B3A">
      <w:pPr>
        <w:numPr>
          <w:ilvl w:val="0"/>
          <w:numId w:val="28"/>
        </w:numPr>
        <w:rPr>
          <w:rFonts w:ascii="Arial Narrow" w:hAnsi="Arial Narrow" w:cs="Arial"/>
          <w:sz w:val="24"/>
          <w:szCs w:val="24"/>
        </w:rPr>
      </w:pPr>
      <w:r w:rsidRPr="00A65E98">
        <w:rPr>
          <w:rFonts w:ascii="Arial Narrow" w:hAnsi="Arial Narrow" w:cs="Arial"/>
          <w:sz w:val="24"/>
          <w:szCs w:val="24"/>
        </w:rPr>
        <w:t xml:space="preserve">Fondos Específicos: Los destinados a la investigación científica, desarrollo tecnológico e innovación, que se formarán con las aportaciones que realicen los centros de investigación o las organizaciones no gubernamentales </w:t>
      </w:r>
      <w:proofErr w:type="gramStart"/>
      <w:r w:rsidRPr="00A65E98">
        <w:rPr>
          <w:rFonts w:ascii="Arial Narrow" w:hAnsi="Arial Narrow" w:cs="Arial"/>
          <w:sz w:val="24"/>
          <w:szCs w:val="24"/>
        </w:rPr>
        <w:t>del  Estado</w:t>
      </w:r>
      <w:proofErr w:type="gramEnd"/>
      <w:r w:rsidRPr="00A65E98">
        <w:rPr>
          <w:rFonts w:ascii="Arial Narrow" w:hAnsi="Arial Narrow" w:cs="Arial"/>
          <w:sz w:val="24"/>
          <w:szCs w:val="24"/>
        </w:rPr>
        <w:t xml:space="preserve"> o de otras Entidades; así como aquellos que se constituyan por:</w:t>
      </w:r>
    </w:p>
    <w:p w14:paraId="36A74235" w14:textId="77777777" w:rsidR="00186B3A" w:rsidRPr="00A65E98" w:rsidRDefault="00186B3A" w:rsidP="00186B3A">
      <w:pPr>
        <w:rPr>
          <w:rFonts w:ascii="Arial Narrow" w:hAnsi="Arial Narrow" w:cs="Arial"/>
          <w:b/>
          <w:sz w:val="24"/>
          <w:szCs w:val="24"/>
        </w:rPr>
      </w:pPr>
    </w:p>
    <w:p w14:paraId="49A3BD26" w14:textId="77777777" w:rsidR="00186B3A" w:rsidRPr="00A65E98" w:rsidRDefault="00186B3A" w:rsidP="00EB3BD1">
      <w:pPr>
        <w:numPr>
          <w:ilvl w:val="3"/>
          <w:numId w:val="2"/>
        </w:numPr>
        <w:ind w:left="1134"/>
        <w:rPr>
          <w:rFonts w:ascii="Arial Narrow" w:hAnsi="Arial Narrow" w:cs="Arial"/>
          <w:sz w:val="24"/>
          <w:szCs w:val="24"/>
        </w:rPr>
      </w:pPr>
      <w:r w:rsidRPr="00A65E98">
        <w:rPr>
          <w:rFonts w:ascii="Arial Narrow" w:hAnsi="Arial Narrow" w:cs="Arial"/>
          <w:sz w:val="24"/>
          <w:szCs w:val="24"/>
        </w:rPr>
        <w:t>Herencias, legados, donaciones o créditos que se obtengan a su favor por el sector público o privado;</w:t>
      </w:r>
    </w:p>
    <w:p w14:paraId="299C491A" w14:textId="77777777" w:rsidR="00186B3A" w:rsidRPr="00A65E98" w:rsidRDefault="00186B3A" w:rsidP="00EB3BD1">
      <w:pPr>
        <w:ind w:left="1134"/>
        <w:rPr>
          <w:rFonts w:ascii="Arial Narrow" w:hAnsi="Arial Narrow" w:cs="Arial"/>
          <w:b/>
          <w:sz w:val="24"/>
          <w:szCs w:val="24"/>
        </w:rPr>
      </w:pPr>
    </w:p>
    <w:p w14:paraId="6BAD2C4E" w14:textId="77777777" w:rsidR="00186B3A" w:rsidRPr="00A65E98" w:rsidRDefault="00186B3A" w:rsidP="00EB3BD1">
      <w:pPr>
        <w:numPr>
          <w:ilvl w:val="3"/>
          <w:numId w:val="2"/>
        </w:numPr>
        <w:ind w:left="1134"/>
        <w:rPr>
          <w:rFonts w:ascii="Arial Narrow" w:hAnsi="Arial Narrow" w:cs="Arial"/>
          <w:sz w:val="24"/>
          <w:szCs w:val="24"/>
        </w:rPr>
      </w:pPr>
      <w:r w:rsidRPr="00A65E98">
        <w:rPr>
          <w:rFonts w:ascii="Arial Narrow" w:hAnsi="Arial Narrow" w:cs="Arial"/>
          <w:sz w:val="24"/>
          <w:szCs w:val="24"/>
        </w:rPr>
        <w:t>Apoyos de organismos nacionales e internacionales; y</w:t>
      </w:r>
    </w:p>
    <w:p w14:paraId="6D899F93" w14:textId="77777777" w:rsidR="00186B3A" w:rsidRPr="00A65E98" w:rsidRDefault="00186B3A" w:rsidP="00EB3BD1">
      <w:pPr>
        <w:ind w:left="1134"/>
        <w:rPr>
          <w:rFonts w:ascii="Arial Narrow" w:hAnsi="Arial Narrow" w:cs="Arial"/>
          <w:b/>
          <w:sz w:val="24"/>
          <w:szCs w:val="24"/>
        </w:rPr>
      </w:pPr>
    </w:p>
    <w:p w14:paraId="53BBB254" w14:textId="77777777" w:rsidR="00186B3A" w:rsidRPr="00A65E98" w:rsidRDefault="00186B3A" w:rsidP="00EB3BD1">
      <w:pPr>
        <w:numPr>
          <w:ilvl w:val="3"/>
          <w:numId w:val="2"/>
        </w:numPr>
        <w:ind w:left="1134"/>
        <w:rPr>
          <w:rFonts w:ascii="Arial Narrow" w:hAnsi="Arial Narrow" w:cs="Arial"/>
          <w:sz w:val="24"/>
          <w:szCs w:val="24"/>
        </w:rPr>
      </w:pPr>
      <w:r w:rsidRPr="00A65E98">
        <w:rPr>
          <w:rFonts w:ascii="Arial Narrow" w:hAnsi="Arial Narrow" w:cs="Arial"/>
          <w:sz w:val="24"/>
          <w:szCs w:val="24"/>
        </w:rPr>
        <w:t>Otros recursos que determine el gobierno del Estado.</w:t>
      </w:r>
    </w:p>
    <w:p w14:paraId="62B517F5" w14:textId="77777777" w:rsidR="00186B3A" w:rsidRPr="00A65E98" w:rsidRDefault="00186B3A" w:rsidP="00186B3A">
      <w:pPr>
        <w:rPr>
          <w:rFonts w:ascii="Arial Narrow" w:hAnsi="Arial Narrow" w:cs="Arial"/>
          <w:b/>
          <w:sz w:val="24"/>
          <w:szCs w:val="24"/>
        </w:rPr>
      </w:pPr>
    </w:p>
    <w:p w14:paraId="5864EADE"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30.- </w:t>
      </w:r>
      <w:r w:rsidRPr="00A65E98">
        <w:rPr>
          <w:rFonts w:ascii="Arial Narrow" w:hAnsi="Arial Narrow" w:cs="Arial"/>
          <w:sz w:val="24"/>
          <w:szCs w:val="24"/>
        </w:rPr>
        <w:t xml:space="preserve">Los fondos a que se refiere este capítulo deberán constituirse especificando en cada caso el instrumento jurídico que lo constituya, las reglas a que se sujetará la operación de los recursos destinados al fondo, bajo los </w:t>
      </w:r>
      <w:proofErr w:type="gramStart"/>
      <w:r w:rsidRPr="00A65E98">
        <w:rPr>
          <w:rFonts w:ascii="Arial Narrow" w:hAnsi="Arial Narrow" w:cs="Arial"/>
          <w:sz w:val="24"/>
          <w:szCs w:val="24"/>
        </w:rPr>
        <w:t>siguientes  instrumentos</w:t>
      </w:r>
      <w:proofErr w:type="gramEnd"/>
      <w:r w:rsidRPr="00A65E98">
        <w:rPr>
          <w:rFonts w:ascii="Arial Narrow" w:hAnsi="Arial Narrow" w:cs="Arial"/>
          <w:sz w:val="24"/>
          <w:szCs w:val="24"/>
        </w:rPr>
        <w:t>:</w:t>
      </w:r>
    </w:p>
    <w:p w14:paraId="329330D3" w14:textId="77777777" w:rsidR="00186B3A" w:rsidRPr="00A65E98" w:rsidRDefault="00186B3A" w:rsidP="00186B3A">
      <w:pPr>
        <w:rPr>
          <w:rFonts w:ascii="Arial Narrow" w:hAnsi="Arial Narrow" w:cs="Arial"/>
          <w:sz w:val="24"/>
          <w:szCs w:val="24"/>
        </w:rPr>
      </w:pPr>
    </w:p>
    <w:p w14:paraId="53C4D0E3" w14:textId="77777777" w:rsidR="00186B3A" w:rsidRPr="00A65E98" w:rsidRDefault="00186B3A" w:rsidP="00186B3A">
      <w:pPr>
        <w:numPr>
          <w:ilvl w:val="0"/>
          <w:numId w:val="8"/>
        </w:numPr>
        <w:rPr>
          <w:rFonts w:ascii="Arial Narrow" w:hAnsi="Arial Narrow" w:cs="Arial"/>
          <w:sz w:val="24"/>
          <w:szCs w:val="24"/>
        </w:rPr>
      </w:pPr>
      <w:r w:rsidRPr="00A65E98">
        <w:rPr>
          <w:rFonts w:ascii="Arial Narrow" w:hAnsi="Arial Narrow" w:cs="Arial"/>
          <w:sz w:val="24"/>
          <w:szCs w:val="24"/>
        </w:rPr>
        <w:t>Fideicomisos;</w:t>
      </w:r>
    </w:p>
    <w:p w14:paraId="408E842F" w14:textId="77777777" w:rsidR="00186B3A" w:rsidRPr="00A65E98" w:rsidRDefault="00186B3A" w:rsidP="00186B3A">
      <w:pPr>
        <w:rPr>
          <w:rFonts w:ascii="Arial Narrow" w:hAnsi="Arial Narrow" w:cs="Arial"/>
          <w:sz w:val="24"/>
          <w:szCs w:val="24"/>
        </w:rPr>
      </w:pPr>
    </w:p>
    <w:p w14:paraId="3671D23F" w14:textId="77777777" w:rsidR="00186B3A" w:rsidRPr="00A65E98" w:rsidRDefault="00186B3A" w:rsidP="00186B3A">
      <w:pPr>
        <w:numPr>
          <w:ilvl w:val="0"/>
          <w:numId w:val="8"/>
        </w:numPr>
        <w:rPr>
          <w:rFonts w:ascii="Arial Narrow" w:hAnsi="Arial Narrow" w:cs="Arial"/>
          <w:sz w:val="24"/>
          <w:szCs w:val="24"/>
        </w:rPr>
      </w:pPr>
      <w:r w:rsidRPr="00A65E98">
        <w:rPr>
          <w:rFonts w:ascii="Arial Narrow" w:hAnsi="Arial Narrow" w:cs="Arial"/>
          <w:sz w:val="24"/>
          <w:szCs w:val="24"/>
        </w:rPr>
        <w:t xml:space="preserve">Convenios de </w:t>
      </w:r>
      <w:proofErr w:type="gramStart"/>
      <w:r w:rsidRPr="00A65E98">
        <w:rPr>
          <w:rFonts w:ascii="Arial Narrow" w:hAnsi="Arial Narrow" w:cs="Arial"/>
          <w:sz w:val="24"/>
          <w:szCs w:val="24"/>
        </w:rPr>
        <w:t>Coordinación  y</w:t>
      </w:r>
      <w:proofErr w:type="gramEnd"/>
      <w:r w:rsidRPr="00A65E98">
        <w:rPr>
          <w:rFonts w:ascii="Arial Narrow" w:hAnsi="Arial Narrow" w:cs="Arial"/>
          <w:sz w:val="24"/>
          <w:szCs w:val="24"/>
        </w:rPr>
        <w:t>/o Colaboración; y</w:t>
      </w:r>
    </w:p>
    <w:p w14:paraId="479B8631" w14:textId="77777777" w:rsidR="00186B3A" w:rsidRPr="00A65E98" w:rsidRDefault="00186B3A" w:rsidP="00186B3A">
      <w:pPr>
        <w:rPr>
          <w:rFonts w:ascii="Arial Narrow" w:hAnsi="Arial Narrow" w:cs="Arial"/>
          <w:b/>
          <w:sz w:val="24"/>
          <w:szCs w:val="24"/>
        </w:rPr>
      </w:pPr>
    </w:p>
    <w:p w14:paraId="3477CE55" w14:textId="77777777" w:rsidR="00186B3A" w:rsidRPr="00A65E98" w:rsidRDefault="00186B3A" w:rsidP="00186B3A">
      <w:pPr>
        <w:numPr>
          <w:ilvl w:val="0"/>
          <w:numId w:val="8"/>
        </w:numPr>
        <w:rPr>
          <w:rFonts w:ascii="Arial Narrow" w:hAnsi="Arial Narrow" w:cs="Arial"/>
          <w:sz w:val="24"/>
          <w:szCs w:val="24"/>
        </w:rPr>
      </w:pPr>
      <w:r w:rsidRPr="00A65E98">
        <w:rPr>
          <w:rFonts w:ascii="Arial Narrow" w:hAnsi="Arial Narrow" w:cs="Arial"/>
          <w:sz w:val="24"/>
          <w:szCs w:val="24"/>
        </w:rPr>
        <w:t>Las demás que las leyes prevean.</w:t>
      </w:r>
    </w:p>
    <w:p w14:paraId="7333661F" w14:textId="77777777" w:rsidR="00186B3A" w:rsidRPr="00A65E98" w:rsidRDefault="00186B3A" w:rsidP="00186B3A">
      <w:pPr>
        <w:rPr>
          <w:rFonts w:ascii="Arial Narrow" w:hAnsi="Arial Narrow" w:cs="Arial"/>
          <w:b/>
          <w:sz w:val="24"/>
          <w:szCs w:val="24"/>
        </w:rPr>
      </w:pPr>
    </w:p>
    <w:p w14:paraId="15E1ABE6"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31.- </w:t>
      </w:r>
      <w:r w:rsidRPr="00A65E98">
        <w:rPr>
          <w:rFonts w:ascii="Arial Narrow" w:hAnsi="Arial Narrow" w:cs="Arial"/>
          <w:sz w:val="24"/>
          <w:szCs w:val="24"/>
        </w:rPr>
        <w:t>El establecimiento, aplicación, operación y seguimiento de los diversos fondos que se constituyan para el desarrollo de la investigación científica, desarrollo tecnológico e innovación, se sujetaran a los siguientes criterios:</w:t>
      </w:r>
    </w:p>
    <w:p w14:paraId="0D8C5B1E" w14:textId="77777777" w:rsidR="00186B3A" w:rsidRPr="00A65E98" w:rsidRDefault="00186B3A" w:rsidP="00186B3A">
      <w:pPr>
        <w:rPr>
          <w:rFonts w:ascii="Arial Narrow" w:hAnsi="Arial Narrow" w:cs="Arial"/>
          <w:sz w:val="24"/>
          <w:szCs w:val="24"/>
        </w:rPr>
      </w:pPr>
    </w:p>
    <w:p w14:paraId="5C904917" w14:textId="77777777" w:rsidR="00186B3A" w:rsidRPr="00A65E98" w:rsidRDefault="00186B3A" w:rsidP="00186B3A">
      <w:pPr>
        <w:numPr>
          <w:ilvl w:val="0"/>
          <w:numId w:val="9"/>
        </w:numPr>
        <w:rPr>
          <w:rFonts w:ascii="Arial Narrow" w:hAnsi="Arial Narrow" w:cs="Arial"/>
          <w:sz w:val="24"/>
          <w:szCs w:val="24"/>
        </w:rPr>
      </w:pPr>
      <w:r w:rsidRPr="00A65E98">
        <w:rPr>
          <w:rFonts w:ascii="Arial Narrow" w:hAnsi="Arial Narrow" w:cs="Arial"/>
          <w:sz w:val="24"/>
          <w:szCs w:val="24"/>
        </w:rPr>
        <w:t>Considerar la viabilidad y pertinencia de las estrategias y proyectos de investigación científica, desarrollo tecnológico e innovación;</w:t>
      </w:r>
    </w:p>
    <w:p w14:paraId="2650E43A" w14:textId="77777777" w:rsidR="00186B3A" w:rsidRPr="00A65E98" w:rsidRDefault="00186B3A" w:rsidP="00186B3A">
      <w:pPr>
        <w:rPr>
          <w:rFonts w:ascii="Arial Narrow" w:hAnsi="Arial Narrow" w:cs="Arial"/>
          <w:sz w:val="24"/>
          <w:szCs w:val="24"/>
        </w:rPr>
      </w:pPr>
    </w:p>
    <w:p w14:paraId="08505BFE" w14:textId="77777777" w:rsidR="00186B3A" w:rsidRPr="00A65E98" w:rsidRDefault="00186B3A" w:rsidP="00186B3A">
      <w:pPr>
        <w:numPr>
          <w:ilvl w:val="0"/>
          <w:numId w:val="9"/>
        </w:numPr>
        <w:rPr>
          <w:rFonts w:ascii="Arial Narrow" w:hAnsi="Arial Narrow" w:cs="Arial"/>
          <w:sz w:val="24"/>
          <w:szCs w:val="24"/>
        </w:rPr>
      </w:pPr>
      <w:r w:rsidRPr="00A65E98">
        <w:rPr>
          <w:rFonts w:ascii="Arial Narrow" w:hAnsi="Arial Narrow" w:cs="Arial"/>
          <w:sz w:val="24"/>
          <w:szCs w:val="24"/>
        </w:rPr>
        <w:t>Atender las prioridades y necesidades en materia de ciencia, tecnología e innovación;</w:t>
      </w:r>
    </w:p>
    <w:p w14:paraId="0DE5C75D" w14:textId="77777777" w:rsidR="00186B3A" w:rsidRPr="00A65E98" w:rsidRDefault="00186B3A" w:rsidP="00186B3A">
      <w:pPr>
        <w:rPr>
          <w:rFonts w:ascii="Arial Narrow" w:hAnsi="Arial Narrow" w:cs="Arial"/>
          <w:b/>
          <w:sz w:val="24"/>
          <w:szCs w:val="24"/>
        </w:rPr>
      </w:pPr>
    </w:p>
    <w:p w14:paraId="431DF514" w14:textId="77777777" w:rsidR="00186B3A" w:rsidRPr="00A65E98" w:rsidRDefault="00186B3A" w:rsidP="00186B3A">
      <w:pPr>
        <w:numPr>
          <w:ilvl w:val="0"/>
          <w:numId w:val="9"/>
        </w:numPr>
        <w:rPr>
          <w:rFonts w:ascii="Arial Narrow" w:hAnsi="Arial Narrow" w:cs="Arial"/>
          <w:sz w:val="24"/>
          <w:szCs w:val="24"/>
        </w:rPr>
      </w:pPr>
      <w:r w:rsidRPr="00A65E98">
        <w:rPr>
          <w:rFonts w:ascii="Arial Narrow" w:hAnsi="Arial Narrow" w:cs="Arial"/>
          <w:sz w:val="24"/>
          <w:szCs w:val="24"/>
        </w:rPr>
        <w:t xml:space="preserve">El ejercicio de los recursos obtenidos por dicho Fondos deberá realizarse conforme a los términos de los contratos correspondientes y </w:t>
      </w:r>
      <w:proofErr w:type="gramStart"/>
      <w:r w:rsidRPr="00A65E98">
        <w:rPr>
          <w:rFonts w:ascii="Arial Narrow" w:hAnsi="Arial Narrow" w:cs="Arial"/>
          <w:sz w:val="24"/>
          <w:szCs w:val="24"/>
        </w:rPr>
        <w:t>su reglas</w:t>
      </w:r>
      <w:proofErr w:type="gramEnd"/>
      <w:r w:rsidRPr="00A65E98">
        <w:rPr>
          <w:rFonts w:ascii="Arial Narrow" w:hAnsi="Arial Narrow" w:cs="Arial"/>
          <w:sz w:val="24"/>
          <w:szCs w:val="24"/>
        </w:rPr>
        <w:t xml:space="preserve"> de operación;</w:t>
      </w:r>
    </w:p>
    <w:p w14:paraId="6F4FE63E" w14:textId="77777777" w:rsidR="00186B3A" w:rsidRPr="00A65E98" w:rsidRDefault="00186B3A" w:rsidP="00186B3A">
      <w:pPr>
        <w:rPr>
          <w:rFonts w:ascii="Arial Narrow" w:hAnsi="Arial Narrow" w:cs="Arial"/>
          <w:b/>
          <w:sz w:val="24"/>
          <w:szCs w:val="24"/>
        </w:rPr>
      </w:pPr>
    </w:p>
    <w:p w14:paraId="6740BA87" w14:textId="77777777" w:rsidR="00186B3A" w:rsidRPr="00A65E98" w:rsidRDefault="00186B3A" w:rsidP="00186B3A">
      <w:pPr>
        <w:numPr>
          <w:ilvl w:val="0"/>
          <w:numId w:val="9"/>
        </w:numPr>
        <w:rPr>
          <w:rFonts w:ascii="Arial Narrow" w:hAnsi="Arial Narrow" w:cs="Arial"/>
          <w:sz w:val="24"/>
          <w:szCs w:val="24"/>
        </w:rPr>
      </w:pPr>
      <w:r w:rsidRPr="00A65E98">
        <w:rPr>
          <w:rFonts w:ascii="Arial Narrow" w:hAnsi="Arial Narrow" w:cs="Arial"/>
          <w:sz w:val="24"/>
          <w:szCs w:val="24"/>
        </w:rPr>
        <w:t>Dar legalidad y transparencia a la aplicación de los recursos financieros asignados a la ciencia, tecnología e innovación;</w:t>
      </w:r>
    </w:p>
    <w:p w14:paraId="3940BD5C" w14:textId="77777777" w:rsidR="00186B3A" w:rsidRPr="00A65E98" w:rsidRDefault="00186B3A" w:rsidP="00186B3A">
      <w:pPr>
        <w:rPr>
          <w:rFonts w:ascii="Arial Narrow" w:hAnsi="Arial Narrow" w:cs="Arial"/>
          <w:b/>
          <w:sz w:val="24"/>
          <w:szCs w:val="24"/>
        </w:rPr>
      </w:pPr>
    </w:p>
    <w:p w14:paraId="03AD56F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32.- </w:t>
      </w:r>
      <w:r w:rsidRPr="00A65E98">
        <w:rPr>
          <w:rFonts w:ascii="Arial Narrow" w:hAnsi="Arial Narrow" w:cs="Arial"/>
          <w:sz w:val="24"/>
          <w:szCs w:val="24"/>
        </w:rPr>
        <w:t>La concurrencia de los recursos provenientes del sector público y privado destinados al financiamiento de las actividades en ciencia, tecnología e innovación que se realicen en el Estado, será intransferible a otra actividad distinta, por lo que deberá aplicarse exclusiva y obligatoriamente al fomento de la investigación científica, el desarrollo tecnológico y la innovación.</w:t>
      </w:r>
    </w:p>
    <w:p w14:paraId="2BEE8585" w14:textId="77777777" w:rsidR="00186B3A" w:rsidRPr="00A65E98" w:rsidRDefault="00186B3A" w:rsidP="00186B3A">
      <w:pPr>
        <w:rPr>
          <w:rFonts w:ascii="Arial Narrow" w:hAnsi="Arial Narrow" w:cs="Arial"/>
          <w:b/>
          <w:sz w:val="24"/>
          <w:szCs w:val="24"/>
        </w:rPr>
      </w:pPr>
    </w:p>
    <w:p w14:paraId="78850AD7"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33.- </w:t>
      </w:r>
      <w:r w:rsidRPr="00A65E98">
        <w:rPr>
          <w:rFonts w:ascii="Arial Narrow" w:hAnsi="Arial Narrow" w:cs="Arial"/>
          <w:sz w:val="24"/>
          <w:szCs w:val="24"/>
        </w:rPr>
        <w:t>Las actividades que se refieren el artículo anterior deberán estar orientadas a:</w:t>
      </w:r>
    </w:p>
    <w:p w14:paraId="22FDDDE8" w14:textId="77777777" w:rsidR="00186B3A" w:rsidRPr="00A65E98" w:rsidRDefault="00186B3A" w:rsidP="00186B3A">
      <w:pPr>
        <w:rPr>
          <w:rFonts w:ascii="Arial Narrow" w:hAnsi="Arial Narrow" w:cs="Arial"/>
          <w:sz w:val="24"/>
          <w:szCs w:val="24"/>
        </w:rPr>
      </w:pPr>
    </w:p>
    <w:p w14:paraId="0036D43E" w14:textId="77777777" w:rsidR="00186B3A" w:rsidRPr="00A65E98" w:rsidRDefault="00186B3A" w:rsidP="00186B3A">
      <w:pPr>
        <w:numPr>
          <w:ilvl w:val="0"/>
          <w:numId w:val="10"/>
        </w:numPr>
        <w:rPr>
          <w:rFonts w:ascii="Arial Narrow" w:hAnsi="Arial Narrow" w:cs="Arial"/>
          <w:sz w:val="24"/>
          <w:szCs w:val="24"/>
        </w:rPr>
      </w:pPr>
      <w:r w:rsidRPr="00A65E98">
        <w:rPr>
          <w:rFonts w:ascii="Arial Narrow" w:hAnsi="Arial Narrow" w:cs="Arial"/>
          <w:sz w:val="24"/>
          <w:szCs w:val="24"/>
        </w:rPr>
        <w:t>Promover, difundir, y estimular la investigación científica, desarrollo tecnológico e innovación en el estado;</w:t>
      </w:r>
    </w:p>
    <w:p w14:paraId="52790286" w14:textId="77777777" w:rsidR="00186B3A" w:rsidRPr="00A65E98" w:rsidRDefault="00186B3A" w:rsidP="00186B3A">
      <w:pPr>
        <w:rPr>
          <w:rFonts w:ascii="Arial Narrow" w:hAnsi="Arial Narrow" w:cs="Arial"/>
          <w:sz w:val="24"/>
          <w:szCs w:val="24"/>
        </w:rPr>
      </w:pPr>
    </w:p>
    <w:p w14:paraId="0762AAC6" w14:textId="77777777" w:rsidR="00186B3A" w:rsidRPr="00A65E98" w:rsidRDefault="00186B3A" w:rsidP="00186B3A">
      <w:pPr>
        <w:numPr>
          <w:ilvl w:val="0"/>
          <w:numId w:val="10"/>
        </w:numPr>
        <w:rPr>
          <w:rFonts w:ascii="Arial Narrow" w:hAnsi="Arial Narrow" w:cs="Arial"/>
          <w:sz w:val="24"/>
          <w:szCs w:val="24"/>
        </w:rPr>
      </w:pPr>
      <w:r w:rsidRPr="00A65E98">
        <w:rPr>
          <w:rFonts w:ascii="Arial Narrow" w:hAnsi="Arial Narrow" w:cs="Arial"/>
          <w:sz w:val="24"/>
          <w:szCs w:val="24"/>
        </w:rPr>
        <w:t>Promover la creación, equipamiento, mantenimiento y preservación de la infraestructura de las actividades científicas y tecnológicas, observando en cada caso lo dispuesto en la presente ley y demás normatividad aplicable;</w:t>
      </w:r>
    </w:p>
    <w:p w14:paraId="6F3E127E" w14:textId="77777777" w:rsidR="00186B3A" w:rsidRPr="00A65E98" w:rsidRDefault="00186B3A" w:rsidP="00186B3A">
      <w:pPr>
        <w:rPr>
          <w:rFonts w:ascii="Arial Narrow" w:hAnsi="Arial Narrow" w:cs="Arial"/>
          <w:b/>
          <w:sz w:val="24"/>
          <w:szCs w:val="24"/>
        </w:rPr>
      </w:pPr>
    </w:p>
    <w:p w14:paraId="3B585E31" w14:textId="77777777" w:rsidR="00186B3A" w:rsidRPr="00A65E98" w:rsidRDefault="00186B3A" w:rsidP="00186B3A">
      <w:pPr>
        <w:numPr>
          <w:ilvl w:val="0"/>
          <w:numId w:val="10"/>
        </w:numPr>
        <w:rPr>
          <w:rFonts w:ascii="Arial Narrow" w:hAnsi="Arial Narrow" w:cs="Arial"/>
          <w:sz w:val="24"/>
          <w:szCs w:val="24"/>
        </w:rPr>
      </w:pPr>
      <w:r w:rsidRPr="00A65E98">
        <w:rPr>
          <w:rFonts w:ascii="Arial Narrow" w:hAnsi="Arial Narrow" w:cs="Arial"/>
          <w:sz w:val="24"/>
          <w:szCs w:val="24"/>
        </w:rPr>
        <w:t>Definir, crear e instrumentar mecanismos de promoción y difusión de las actividades científicas y tecnológicas, que constituyan al mismo tiempo un elemento de apoyo para el impulso y fortalecimiento de la investigación científica, el desarrollo tecnológico e innovación;</w:t>
      </w:r>
    </w:p>
    <w:p w14:paraId="48223F5D" w14:textId="77777777" w:rsidR="00186B3A" w:rsidRPr="00A65E98" w:rsidRDefault="00186B3A" w:rsidP="00186B3A">
      <w:pPr>
        <w:rPr>
          <w:rFonts w:ascii="Arial Narrow" w:hAnsi="Arial Narrow" w:cs="Arial"/>
          <w:sz w:val="24"/>
          <w:szCs w:val="24"/>
        </w:rPr>
      </w:pPr>
    </w:p>
    <w:p w14:paraId="64E5AA26" w14:textId="77777777" w:rsidR="00186B3A" w:rsidRPr="00A65E98" w:rsidRDefault="00186B3A" w:rsidP="00186B3A">
      <w:pPr>
        <w:numPr>
          <w:ilvl w:val="0"/>
          <w:numId w:val="10"/>
        </w:numPr>
        <w:rPr>
          <w:rFonts w:ascii="Arial Narrow" w:hAnsi="Arial Narrow" w:cs="Arial"/>
          <w:sz w:val="24"/>
          <w:szCs w:val="24"/>
        </w:rPr>
      </w:pPr>
      <w:r w:rsidRPr="00A65E98">
        <w:rPr>
          <w:rFonts w:ascii="Arial Narrow" w:hAnsi="Arial Narrow" w:cs="Arial"/>
          <w:sz w:val="24"/>
          <w:szCs w:val="24"/>
        </w:rPr>
        <w:t>Promover la capacitación y actualización continua de los recursos humanos del estado, orientados a la investigación científica, al desarrollo tecnológico e innovación que conlleve al desarrollo económico y social en el estado.</w:t>
      </w:r>
    </w:p>
    <w:p w14:paraId="59BD6C10" w14:textId="77777777" w:rsidR="00D51B0D" w:rsidRPr="00A65E98" w:rsidRDefault="00D51B0D" w:rsidP="00186B3A">
      <w:pPr>
        <w:rPr>
          <w:rFonts w:ascii="Arial Narrow" w:hAnsi="Arial Narrow" w:cs="Arial"/>
          <w:sz w:val="24"/>
          <w:szCs w:val="24"/>
        </w:rPr>
      </w:pPr>
    </w:p>
    <w:p w14:paraId="52E7901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34.- </w:t>
      </w:r>
      <w:r w:rsidRPr="00A65E98">
        <w:rPr>
          <w:rFonts w:ascii="Arial Narrow" w:hAnsi="Arial Narrow" w:cs="Arial"/>
          <w:sz w:val="24"/>
          <w:szCs w:val="24"/>
        </w:rPr>
        <w:t>La desviación o transferencia de estos recursos será causa de responsabilidad, de conformidad con las leyes aplicables.</w:t>
      </w:r>
    </w:p>
    <w:p w14:paraId="18904409" w14:textId="77777777" w:rsidR="00186B3A" w:rsidRPr="00A65E98" w:rsidRDefault="00186B3A" w:rsidP="00186B3A">
      <w:pPr>
        <w:rPr>
          <w:rFonts w:ascii="Arial Narrow" w:hAnsi="Arial Narrow" w:cs="Arial"/>
          <w:sz w:val="24"/>
          <w:szCs w:val="24"/>
        </w:rPr>
      </w:pPr>
    </w:p>
    <w:p w14:paraId="718EDA25"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35</w:t>
      </w:r>
      <w:r w:rsidRPr="00A65E98">
        <w:rPr>
          <w:rFonts w:ascii="Arial Narrow" w:hAnsi="Arial Narrow" w:cs="Arial"/>
          <w:sz w:val="24"/>
          <w:szCs w:val="24"/>
        </w:rPr>
        <w:t xml:space="preserve">.- Las aportaciones que realicen las personas físicas o morales </w:t>
      </w:r>
      <w:proofErr w:type="gramStart"/>
      <w:r w:rsidRPr="00A65E98">
        <w:rPr>
          <w:rFonts w:ascii="Arial Narrow" w:hAnsi="Arial Narrow" w:cs="Arial"/>
          <w:sz w:val="24"/>
          <w:szCs w:val="24"/>
        </w:rPr>
        <w:t>a  los</w:t>
      </w:r>
      <w:proofErr w:type="gramEnd"/>
      <w:r w:rsidRPr="00A65E98">
        <w:rPr>
          <w:rFonts w:ascii="Arial Narrow" w:hAnsi="Arial Narrow" w:cs="Arial"/>
          <w:sz w:val="24"/>
          <w:szCs w:val="24"/>
        </w:rPr>
        <w:t xml:space="preserve"> fondos a que se refiere esta Ley, serán deducibles para impuesto sobre renta.</w:t>
      </w:r>
    </w:p>
    <w:p w14:paraId="1053A538" w14:textId="77777777" w:rsidR="00186B3A" w:rsidRPr="00A65E98" w:rsidRDefault="00186B3A" w:rsidP="00186B3A">
      <w:pPr>
        <w:rPr>
          <w:rFonts w:ascii="Arial Narrow" w:hAnsi="Arial Narrow" w:cs="Arial"/>
          <w:b/>
          <w:sz w:val="24"/>
          <w:szCs w:val="24"/>
        </w:rPr>
      </w:pPr>
    </w:p>
    <w:p w14:paraId="73F61ED8" w14:textId="77777777" w:rsidR="00186B3A" w:rsidRPr="00A65E98" w:rsidRDefault="00186B3A" w:rsidP="00186B3A">
      <w:pPr>
        <w:rPr>
          <w:rFonts w:ascii="Arial Narrow" w:hAnsi="Arial Narrow" w:cs="Arial"/>
          <w:sz w:val="24"/>
          <w:szCs w:val="24"/>
        </w:rPr>
      </w:pPr>
      <w:r w:rsidRPr="00A65E98">
        <w:rPr>
          <w:rFonts w:ascii="Arial Narrow" w:hAnsi="Arial Narrow" w:cs="Arial"/>
          <w:sz w:val="24"/>
          <w:szCs w:val="24"/>
        </w:rPr>
        <w:t>Para tal efecto, el COECYT gestionará lo conducente ante la dependencia federal competente conforme a los criterios que anualmente esta determine para que las aportaciones de las entidades paraestatales sean deducibles a sus contribuciones.</w:t>
      </w:r>
    </w:p>
    <w:p w14:paraId="440A4BF0" w14:textId="77777777" w:rsidR="00186B3A" w:rsidRDefault="00186B3A" w:rsidP="00186B3A">
      <w:pPr>
        <w:rPr>
          <w:rFonts w:ascii="Arial Narrow" w:hAnsi="Arial Narrow" w:cs="Arial"/>
          <w:sz w:val="24"/>
          <w:szCs w:val="24"/>
        </w:rPr>
      </w:pPr>
    </w:p>
    <w:p w14:paraId="5A101F9C" w14:textId="77777777" w:rsidR="00186B3A" w:rsidRPr="00A65E98" w:rsidRDefault="00186B3A" w:rsidP="00186B3A">
      <w:pPr>
        <w:rPr>
          <w:rFonts w:ascii="Arial Narrow" w:hAnsi="Arial Narrow" w:cs="Arial"/>
          <w:sz w:val="24"/>
          <w:szCs w:val="24"/>
        </w:rPr>
      </w:pPr>
    </w:p>
    <w:p w14:paraId="37999351"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VII</w:t>
      </w:r>
    </w:p>
    <w:p w14:paraId="19B556A1"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Del Fondo Destinado a Promover el Desarrollo de la Ciencia y la Tecnología Gobierno del Estado de Coahuila - COECYT</w:t>
      </w:r>
    </w:p>
    <w:p w14:paraId="5CC92DE9" w14:textId="77777777" w:rsidR="00186B3A" w:rsidRPr="00A65E98" w:rsidRDefault="00186B3A" w:rsidP="00186B3A">
      <w:pPr>
        <w:rPr>
          <w:rFonts w:ascii="Arial Narrow" w:hAnsi="Arial Narrow" w:cs="Arial"/>
          <w:b/>
          <w:sz w:val="24"/>
          <w:szCs w:val="24"/>
        </w:rPr>
      </w:pPr>
    </w:p>
    <w:p w14:paraId="2CF3322A"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lastRenderedPageBreak/>
        <w:t xml:space="preserve">ARTICULO 36.- </w:t>
      </w:r>
      <w:r w:rsidRPr="00A65E98">
        <w:rPr>
          <w:rFonts w:ascii="Arial Narrow" w:hAnsi="Arial Narrow" w:cs="Arial"/>
          <w:sz w:val="24"/>
          <w:szCs w:val="24"/>
        </w:rPr>
        <w:t xml:space="preserve">Para los efectos de financiamiento de las actividades científicas, </w:t>
      </w:r>
      <w:proofErr w:type="gramStart"/>
      <w:r w:rsidRPr="00A65E98">
        <w:rPr>
          <w:rFonts w:ascii="Arial Narrow" w:hAnsi="Arial Narrow" w:cs="Arial"/>
          <w:sz w:val="24"/>
          <w:szCs w:val="24"/>
        </w:rPr>
        <w:t>tecnológicas  y</w:t>
      </w:r>
      <w:proofErr w:type="gramEnd"/>
      <w:r w:rsidRPr="00A65E98">
        <w:rPr>
          <w:rFonts w:ascii="Arial Narrow" w:hAnsi="Arial Narrow" w:cs="Arial"/>
          <w:sz w:val="24"/>
          <w:szCs w:val="24"/>
        </w:rPr>
        <w:t xml:space="preserve"> de innovación a las que hace referencia la presente ley, se crea el Fondo estatal para el fomento de la investigación científica, desarrollo tecnológico e innovación, que será constituido y administrado bajo la figura del fideicomiso.</w:t>
      </w:r>
    </w:p>
    <w:p w14:paraId="08D84C07" w14:textId="77777777" w:rsidR="00186B3A" w:rsidRPr="00A65E98" w:rsidRDefault="00186B3A" w:rsidP="00186B3A">
      <w:pPr>
        <w:rPr>
          <w:rFonts w:ascii="Arial Narrow" w:hAnsi="Arial Narrow" w:cs="Arial"/>
          <w:b/>
          <w:sz w:val="24"/>
          <w:szCs w:val="24"/>
        </w:rPr>
      </w:pPr>
    </w:p>
    <w:p w14:paraId="6CE9690E"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37.- </w:t>
      </w:r>
      <w:r w:rsidRPr="00A65E98">
        <w:rPr>
          <w:rFonts w:ascii="Arial Narrow" w:hAnsi="Arial Narrow" w:cs="Arial"/>
          <w:sz w:val="24"/>
          <w:szCs w:val="24"/>
        </w:rPr>
        <w:t xml:space="preserve">El Fondo destinado a Promover el Desarrollo de la Ciencia y la Tecnología Gobierno del Estado de Coahuila-COECYT, se constituirá con las aportaciones de: </w:t>
      </w:r>
    </w:p>
    <w:p w14:paraId="517026FC" w14:textId="77777777" w:rsidR="00186B3A" w:rsidRPr="00A65E98" w:rsidRDefault="00186B3A" w:rsidP="00186B3A">
      <w:pPr>
        <w:rPr>
          <w:rFonts w:ascii="Arial Narrow" w:hAnsi="Arial Narrow" w:cs="Arial"/>
          <w:b/>
          <w:sz w:val="24"/>
          <w:szCs w:val="24"/>
        </w:rPr>
      </w:pPr>
    </w:p>
    <w:p w14:paraId="569476C6" w14:textId="77777777" w:rsidR="00186B3A" w:rsidRPr="00A65E98" w:rsidRDefault="00186B3A" w:rsidP="00186B3A">
      <w:pPr>
        <w:numPr>
          <w:ilvl w:val="0"/>
          <w:numId w:val="11"/>
        </w:numPr>
        <w:rPr>
          <w:rFonts w:ascii="Arial Narrow" w:hAnsi="Arial Narrow" w:cs="Arial"/>
          <w:sz w:val="24"/>
          <w:szCs w:val="24"/>
        </w:rPr>
      </w:pPr>
      <w:r w:rsidRPr="00A65E98">
        <w:rPr>
          <w:rFonts w:ascii="Arial Narrow" w:hAnsi="Arial Narrow" w:cs="Arial"/>
          <w:sz w:val="24"/>
          <w:szCs w:val="24"/>
        </w:rPr>
        <w:t>El Gobierno Federal;</w:t>
      </w:r>
    </w:p>
    <w:p w14:paraId="189D72FB" w14:textId="77777777" w:rsidR="00186B3A" w:rsidRPr="00A65E98" w:rsidRDefault="00186B3A" w:rsidP="00186B3A">
      <w:pPr>
        <w:ind w:left="1080"/>
        <w:rPr>
          <w:rFonts w:ascii="Arial Narrow" w:hAnsi="Arial Narrow" w:cs="Arial"/>
          <w:sz w:val="24"/>
          <w:szCs w:val="24"/>
        </w:rPr>
      </w:pPr>
    </w:p>
    <w:p w14:paraId="6B50D3FC" w14:textId="77777777" w:rsidR="00186B3A" w:rsidRPr="00A65E98" w:rsidRDefault="00186B3A" w:rsidP="00186B3A">
      <w:pPr>
        <w:numPr>
          <w:ilvl w:val="0"/>
          <w:numId w:val="11"/>
        </w:numPr>
        <w:rPr>
          <w:rFonts w:ascii="Arial Narrow" w:hAnsi="Arial Narrow" w:cs="Arial"/>
          <w:sz w:val="24"/>
          <w:szCs w:val="24"/>
        </w:rPr>
      </w:pPr>
      <w:r w:rsidRPr="00A65E98">
        <w:rPr>
          <w:rFonts w:ascii="Arial Narrow" w:hAnsi="Arial Narrow" w:cs="Arial"/>
          <w:sz w:val="24"/>
          <w:szCs w:val="24"/>
        </w:rPr>
        <w:t>La partida anual que se determine en el presupuesto de egresos del estado;</w:t>
      </w:r>
    </w:p>
    <w:p w14:paraId="16E14B5B" w14:textId="77777777" w:rsidR="00186B3A" w:rsidRPr="00A65E98" w:rsidRDefault="00186B3A" w:rsidP="00186B3A">
      <w:pPr>
        <w:rPr>
          <w:rFonts w:ascii="Arial Narrow" w:hAnsi="Arial Narrow" w:cs="Arial"/>
          <w:b/>
          <w:sz w:val="24"/>
          <w:szCs w:val="24"/>
        </w:rPr>
      </w:pPr>
    </w:p>
    <w:p w14:paraId="5C14AF9C" w14:textId="77777777" w:rsidR="00186B3A" w:rsidRPr="00A65E98" w:rsidRDefault="00186B3A" w:rsidP="00186B3A">
      <w:pPr>
        <w:numPr>
          <w:ilvl w:val="0"/>
          <w:numId w:val="11"/>
        </w:numPr>
        <w:rPr>
          <w:rFonts w:ascii="Arial Narrow" w:hAnsi="Arial Narrow" w:cs="Arial"/>
          <w:sz w:val="24"/>
          <w:szCs w:val="24"/>
        </w:rPr>
      </w:pPr>
      <w:r w:rsidRPr="00A65E98">
        <w:rPr>
          <w:rFonts w:ascii="Arial Narrow" w:hAnsi="Arial Narrow" w:cs="Arial"/>
          <w:sz w:val="24"/>
          <w:szCs w:val="24"/>
        </w:rPr>
        <w:t>Las herencias, legados o donaciones;</w:t>
      </w:r>
    </w:p>
    <w:p w14:paraId="20A1CD70" w14:textId="77777777" w:rsidR="00186B3A" w:rsidRPr="00A65E98" w:rsidRDefault="00186B3A" w:rsidP="00186B3A">
      <w:pPr>
        <w:rPr>
          <w:rFonts w:ascii="Arial Narrow" w:hAnsi="Arial Narrow" w:cs="Arial"/>
          <w:b/>
          <w:sz w:val="24"/>
          <w:szCs w:val="24"/>
        </w:rPr>
      </w:pPr>
    </w:p>
    <w:p w14:paraId="7A530C63" w14:textId="77777777" w:rsidR="00186B3A" w:rsidRPr="00A65E98" w:rsidRDefault="00186B3A" w:rsidP="00186B3A">
      <w:pPr>
        <w:numPr>
          <w:ilvl w:val="0"/>
          <w:numId w:val="11"/>
        </w:numPr>
        <w:rPr>
          <w:rFonts w:ascii="Arial Narrow" w:hAnsi="Arial Narrow" w:cs="Arial"/>
          <w:sz w:val="24"/>
          <w:szCs w:val="24"/>
        </w:rPr>
      </w:pPr>
      <w:r w:rsidRPr="00A65E98">
        <w:rPr>
          <w:rFonts w:ascii="Arial Narrow" w:hAnsi="Arial Narrow" w:cs="Arial"/>
          <w:sz w:val="24"/>
          <w:szCs w:val="24"/>
        </w:rPr>
        <w:t>Los créditos obtenidos a su favor por el sector público o privado;</w:t>
      </w:r>
    </w:p>
    <w:p w14:paraId="5F0F35D6" w14:textId="77777777" w:rsidR="00186B3A" w:rsidRPr="00A65E98" w:rsidRDefault="00186B3A" w:rsidP="00186B3A">
      <w:pPr>
        <w:rPr>
          <w:rFonts w:ascii="Arial Narrow" w:hAnsi="Arial Narrow" w:cs="Arial"/>
          <w:b/>
          <w:sz w:val="24"/>
          <w:szCs w:val="24"/>
        </w:rPr>
      </w:pPr>
    </w:p>
    <w:p w14:paraId="659146F4" w14:textId="77777777" w:rsidR="00186B3A" w:rsidRPr="00A65E98" w:rsidRDefault="00186B3A" w:rsidP="00FC7BA0">
      <w:pPr>
        <w:numPr>
          <w:ilvl w:val="0"/>
          <w:numId w:val="11"/>
        </w:numPr>
        <w:ind w:left="993" w:hanging="633"/>
        <w:rPr>
          <w:rFonts w:ascii="Arial Narrow" w:hAnsi="Arial Narrow" w:cs="Arial"/>
          <w:sz w:val="24"/>
          <w:szCs w:val="24"/>
        </w:rPr>
      </w:pPr>
      <w:r w:rsidRPr="00A65E98">
        <w:rPr>
          <w:rFonts w:ascii="Arial Narrow" w:hAnsi="Arial Narrow" w:cs="Arial"/>
          <w:sz w:val="24"/>
          <w:szCs w:val="24"/>
        </w:rPr>
        <w:t>Los beneficios generados por las patentes que se lleguen a registrar a nombre de Gobierno del estado o del COECYT y los derechos intelectuales que correspondan, así como el ingreso percibido por la venta de bienes y prestación de servicios científicos y tecnológicos;</w:t>
      </w:r>
    </w:p>
    <w:p w14:paraId="115BF448" w14:textId="77777777" w:rsidR="00186B3A" w:rsidRPr="00A65E98" w:rsidRDefault="00186B3A" w:rsidP="00186B3A">
      <w:pPr>
        <w:rPr>
          <w:rFonts w:ascii="Arial Narrow" w:hAnsi="Arial Narrow" w:cs="Arial"/>
          <w:b/>
          <w:sz w:val="24"/>
          <w:szCs w:val="24"/>
        </w:rPr>
      </w:pPr>
    </w:p>
    <w:p w14:paraId="0FB72861" w14:textId="77777777" w:rsidR="00186B3A" w:rsidRPr="00A65E98" w:rsidRDefault="00186B3A" w:rsidP="00186B3A">
      <w:pPr>
        <w:numPr>
          <w:ilvl w:val="0"/>
          <w:numId w:val="11"/>
        </w:numPr>
        <w:rPr>
          <w:rFonts w:ascii="Arial Narrow" w:hAnsi="Arial Narrow" w:cs="Arial"/>
          <w:sz w:val="24"/>
          <w:szCs w:val="24"/>
        </w:rPr>
      </w:pPr>
      <w:r w:rsidRPr="00A65E98">
        <w:rPr>
          <w:rFonts w:ascii="Arial Narrow" w:hAnsi="Arial Narrow" w:cs="Arial"/>
          <w:sz w:val="24"/>
          <w:szCs w:val="24"/>
        </w:rPr>
        <w:t>Los apoyos de organismos e instituciones extrajeras;</w:t>
      </w:r>
    </w:p>
    <w:p w14:paraId="0094C9E3" w14:textId="77777777" w:rsidR="00186B3A" w:rsidRPr="00A65E98" w:rsidRDefault="00186B3A" w:rsidP="00186B3A">
      <w:pPr>
        <w:ind w:left="1080"/>
        <w:rPr>
          <w:rFonts w:ascii="Arial Narrow" w:hAnsi="Arial Narrow" w:cs="Arial"/>
          <w:sz w:val="24"/>
          <w:szCs w:val="24"/>
        </w:rPr>
      </w:pPr>
    </w:p>
    <w:p w14:paraId="6711C93A" w14:textId="77777777" w:rsidR="00186B3A" w:rsidRPr="00A65E98" w:rsidRDefault="00186B3A" w:rsidP="00186B3A">
      <w:pPr>
        <w:numPr>
          <w:ilvl w:val="0"/>
          <w:numId w:val="11"/>
        </w:numPr>
        <w:rPr>
          <w:rFonts w:ascii="Arial Narrow" w:hAnsi="Arial Narrow" w:cs="Arial"/>
          <w:sz w:val="24"/>
          <w:szCs w:val="24"/>
        </w:rPr>
      </w:pPr>
      <w:r w:rsidRPr="00A65E98">
        <w:rPr>
          <w:rFonts w:ascii="Arial Narrow" w:hAnsi="Arial Narrow" w:cs="Arial"/>
          <w:sz w:val="24"/>
          <w:szCs w:val="24"/>
        </w:rPr>
        <w:t>Las aportaciones de sector privado; y</w:t>
      </w:r>
    </w:p>
    <w:p w14:paraId="3061A604" w14:textId="77777777" w:rsidR="00186B3A" w:rsidRPr="00A65E98" w:rsidRDefault="00186B3A" w:rsidP="00186B3A">
      <w:pPr>
        <w:rPr>
          <w:rFonts w:ascii="Arial Narrow" w:hAnsi="Arial Narrow" w:cs="Arial"/>
          <w:b/>
          <w:sz w:val="24"/>
          <w:szCs w:val="24"/>
        </w:rPr>
      </w:pPr>
    </w:p>
    <w:p w14:paraId="2D2AB4A1" w14:textId="77777777" w:rsidR="00186B3A" w:rsidRPr="00A65E98" w:rsidRDefault="00186B3A" w:rsidP="00EB3BD1">
      <w:pPr>
        <w:numPr>
          <w:ilvl w:val="0"/>
          <w:numId w:val="11"/>
        </w:numPr>
        <w:ind w:left="851" w:hanging="491"/>
        <w:rPr>
          <w:rFonts w:ascii="Arial Narrow" w:hAnsi="Arial Narrow" w:cs="Arial"/>
          <w:sz w:val="24"/>
          <w:szCs w:val="24"/>
        </w:rPr>
      </w:pPr>
      <w:r w:rsidRPr="00A65E98">
        <w:rPr>
          <w:rFonts w:ascii="Arial Narrow" w:hAnsi="Arial Narrow" w:cs="Arial"/>
          <w:sz w:val="24"/>
          <w:szCs w:val="24"/>
        </w:rPr>
        <w:t>Los demás recursos que termine el gobierno del estado.</w:t>
      </w:r>
    </w:p>
    <w:p w14:paraId="5A6061C6" w14:textId="77777777" w:rsidR="00D51B0D" w:rsidRPr="00A65E98" w:rsidRDefault="00D51B0D" w:rsidP="00186B3A">
      <w:pPr>
        <w:rPr>
          <w:rFonts w:ascii="Arial Narrow" w:hAnsi="Arial Narrow" w:cs="Arial"/>
          <w:b/>
          <w:sz w:val="24"/>
          <w:szCs w:val="24"/>
        </w:rPr>
      </w:pPr>
    </w:p>
    <w:p w14:paraId="3E93C83D"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ARTICULO 38.- </w:t>
      </w:r>
      <w:r w:rsidRPr="00A65E98">
        <w:rPr>
          <w:rFonts w:ascii="Arial Narrow" w:hAnsi="Arial Narrow" w:cs="Arial"/>
          <w:sz w:val="24"/>
          <w:szCs w:val="24"/>
        </w:rPr>
        <w:t>El objeto del fondo será el financiamiento de becas terminales para la elaboración de tesis de nivel maestría y doctorado; estancias técnicas y de investigación en instituciones de educación superior nacional e internacional o CI; proyectos, diagnósticos, y estudios que impulsen el desarrollo integral de las áreas educativas, sociales, económicas y científicas y el desarrollo de proyectos de innovación que incrementen la propiedad intelectual en el estado.</w:t>
      </w:r>
    </w:p>
    <w:p w14:paraId="4675A7CC" w14:textId="77777777" w:rsidR="00186B3A" w:rsidRPr="00A65E98" w:rsidRDefault="00186B3A" w:rsidP="00186B3A">
      <w:pPr>
        <w:rPr>
          <w:rFonts w:ascii="Arial Narrow" w:hAnsi="Arial Narrow" w:cs="Arial"/>
          <w:b/>
          <w:sz w:val="24"/>
          <w:szCs w:val="24"/>
        </w:rPr>
      </w:pPr>
    </w:p>
    <w:p w14:paraId="2AB31C9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ARTICULO 39.- </w:t>
      </w:r>
      <w:r w:rsidRPr="00A65E98">
        <w:rPr>
          <w:rFonts w:ascii="Arial Narrow" w:hAnsi="Arial Narrow" w:cs="Arial"/>
          <w:sz w:val="24"/>
          <w:szCs w:val="24"/>
        </w:rPr>
        <w:t xml:space="preserve">Se dará preferencia en el otorgamiento de los apoyos a las instituciones, laboratorios, CI, </w:t>
      </w:r>
      <w:proofErr w:type="gramStart"/>
      <w:r w:rsidRPr="00A65E98">
        <w:rPr>
          <w:rFonts w:ascii="Arial Narrow" w:hAnsi="Arial Narrow" w:cs="Arial"/>
          <w:sz w:val="24"/>
          <w:szCs w:val="24"/>
        </w:rPr>
        <w:t>empresas  y</w:t>
      </w:r>
      <w:proofErr w:type="gramEnd"/>
      <w:r w:rsidRPr="00A65E98">
        <w:rPr>
          <w:rFonts w:ascii="Arial Narrow" w:hAnsi="Arial Narrow" w:cs="Arial"/>
          <w:sz w:val="24"/>
          <w:szCs w:val="24"/>
        </w:rPr>
        <w:t xml:space="preserve"> personas físicas domiciliarias en la entidad y que además se encuentren inscritas en el RENIECYT.</w:t>
      </w:r>
    </w:p>
    <w:p w14:paraId="345BD040" w14:textId="77777777" w:rsidR="00186B3A" w:rsidRPr="00A65E98" w:rsidRDefault="00186B3A" w:rsidP="00186B3A">
      <w:pPr>
        <w:rPr>
          <w:rFonts w:ascii="Arial Narrow" w:hAnsi="Arial Narrow" w:cs="Arial"/>
          <w:b/>
          <w:sz w:val="24"/>
          <w:szCs w:val="24"/>
        </w:rPr>
      </w:pPr>
    </w:p>
    <w:p w14:paraId="4150FE77"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ARTICULO 40.- </w:t>
      </w:r>
      <w:r w:rsidRPr="00A65E98">
        <w:rPr>
          <w:rFonts w:ascii="Arial Narrow" w:hAnsi="Arial Narrow" w:cs="Arial"/>
          <w:sz w:val="24"/>
          <w:szCs w:val="24"/>
        </w:rPr>
        <w:t>El otorgamiento de los recursos que deriven de este fondo, para el cumplimiento del objeto del presente capitulo, estará sujeto a la subscripción del instrumento jurídico correspondiente, a las disposiciones legales aplicables y a las siguientes condiciones generales:</w:t>
      </w:r>
    </w:p>
    <w:p w14:paraId="5B3F058D" w14:textId="77777777" w:rsidR="00186B3A" w:rsidRPr="00A65E98" w:rsidRDefault="00186B3A" w:rsidP="00186B3A">
      <w:pPr>
        <w:rPr>
          <w:rFonts w:ascii="Arial Narrow" w:hAnsi="Arial Narrow" w:cs="Arial"/>
          <w:b/>
          <w:sz w:val="24"/>
          <w:szCs w:val="24"/>
        </w:rPr>
      </w:pPr>
    </w:p>
    <w:p w14:paraId="1BC4E8C3" w14:textId="77777777" w:rsidR="00186B3A" w:rsidRPr="00A65E98" w:rsidRDefault="00186B3A" w:rsidP="00186B3A">
      <w:pPr>
        <w:numPr>
          <w:ilvl w:val="0"/>
          <w:numId w:val="12"/>
        </w:numPr>
        <w:rPr>
          <w:rFonts w:ascii="Arial Narrow" w:hAnsi="Arial Narrow" w:cs="Arial"/>
          <w:sz w:val="24"/>
          <w:szCs w:val="24"/>
        </w:rPr>
      </w:pPr>
      <w:r w:rsidRPr="00A65E98">
        <w:rPr>
          <w:rFonts w:ascii="Arial Narrow" w:hAnsi="Arial Narrow" w:cs="Arial"/>
          <w:sz w:val="24"/>
          <w:szCs w:val="24"/>
        </w:rPr>
        <w:t>Se vigilará la debida aplicación y adecuado aprovechamiento de los recursos proporcionados;</w:t>
      </w:r>
    </w:p>
    <w:p w14:paraId="6C2241F3" w14:textId="77777777" w:rsidR="00186B3A" w:rsidRPr="00A65E98" w:rsidRDefault="00186B3A" w:rsidP="00186B3A">
      <w:pPr>
        <w:rPr>
          <w:rFonts w:ascii="Arial Narrow" w:hAnsi="Arial Narrow" w:cs="Arial"/>
          <w:sz w:val="24"/>
          <w:szCs w:val="24"/>
        </w:rPr>
      </w:pPr>
    </w:p>
    <w:p w14:paraId="7949018F" w14:textId="77777777" w:rsidR="00186B3A" w:rsidRPr="00A65E98" w:rsidRDefault="00186B3A" w:rsidP="00186B3A">
      <w:pPr>
        <w:numPr>
          <w:ilvl w:val="0"/>
          <w:numId w:val="12"/>
        </w:numPr>
        <w:rPr>
          <w:rFonts w:ascii="Arial Narrow" w:hAnsi="Arial Narrow" w:cs="Arial"/>
          <w:sz w:val="24"/>
          <w:szCs w:val="24"/>
        </w:rPr>
      </w:pPr>
      <w:r w:rsidRPr="00A65E98">
        <w:rPr>
          <w:rFonts w:ascii="Arial Narrow" w:hAnsi="Arial Narrow" w:cs="Arial"/>
          <w:sz w:val="24"/>
          <w:szCs w:val="24"/>
        </w:rPr>
        <w:t>Los beneficiarios rendirán al comité técnico y de administración del fondo los informes que se establezcan sobre el desarrollo y resultados de sus trabajos;</w:t>
      </w:r>
    </w:p>
    <w:p w14:paraId="00CDB594" w14:textId="77777777" w:rsidR="00186B3A" w:rsidRPr="00A65E98" w:rsidRDefault="00186B3A" w:rsidP="00186B3A">
      <w:pPr>
        <w:rPr>
          <w:rFonts w:ascii="Arial Narrow" w:hAnsi="Arial Narrow" w:cs="Arial"/>
          <w:b/>
          <w:sz w:val="24"/>
          <w:szCs w:val="24"/>
        </w:rPr>
      </w:pPr>
    </w:p>
    <w:p w14:paraId="6EBB8E28" w14:textId="77777777" w:rsidR="00186B3A" w:rsidRPr="00A65E98" w:rsidRDefault="00186B3A" w:rsidP="00186B3A">
      <w:pPr>
        <w:numPr>
          <w:ilvl w:val="0"/>
          <w:numId w:val="12"/>
        </w:numPr>
        <w:rPr>
          <w:rFonts w:ascii="Arial Narrow" w:hAnsi="Arial Narrow" w:cs="Arial"/>
          <w:sz w:val="24"/>
          <w:szCs w:val="24"/>
        </w:rPr>
      </w:pPr>
      <w:r w:rsidRPr="00A65E98">
        <w:rPr>
          <w:rFonts w:ascii="Arial Narrow" w:hAnsi="Arial Narrow" w:cs="Arial"/>
          <w:sz w:val="24"/>
          <w:szCs w:val="24"/>
        </w:rPr>
        <w:t xml:space="preserve">Los derechos de propiedad industrial, respecto de los resultados obtenidos en sus investigaciones con las personas físicas o morales que reciban apoyo del Fondo, serán consignados en los </w:t>
      </w:r>
      <w:r w:rsidRPr="00A65E98">
        <w:rPr>
          <w:rFonts w:ascii="Arial Narrow" w:hAnsi="Arial Narrow" w:cs="Arial"/>
          <w:sz w:val="24"/>
          <w:szCs w:val="24"/>
        </w:rPr>
        <w:lastRenderedPageBreak/>
        <w:t>instrumentos legales que al efecto se suscriban en los que procurara proteger los intereses del estado.</w:t>
      </w:r>
    </w:p>
    <w:p w14:paraId="2C4998DB" w14:textId="77777777" w:rsidR="00186B3A" w:rsidRPr="00A65E98" w:rsidRDefault="00186B3A" w:rsidP="00186B3A">
      <w:pPr>
        <w:rPr>
          <w:rFonts w:ascii="Arial Narrow" w:hAnsi="Arial Narrow" w:cs="Arial"/>
          <w:b/>
          <w:sz w:val="24"/>
          <w:szCs w:val="24"/>
        </w:rPr>
      </w:pPr>
    </w:p>
    <w:p w14:paraId="1E79E666"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ARTICULO 41.- </w:t>
      </w:r>
      <w:r w:rsidRPr="00A65E98">
        <w:rPr>
          <w:rFonts w:ascii="Arial Narrow" w:hAnsi="Arial Narrow" w:cs="Arial"/>
          <w:sz w:val="24"/>
          <w:szCs w:val="24"/>
        </w:rPr>
        <w:t>Para los efectos legales correspondientes derivados de la aplicación y ejecución, se sujetarán por las reglas de operación del fondo, así como los instrumentos jurídicos que de este deriven.</w:t>
      </w:r>
    </w:p>
    <w:p w14:paraId="45888C8E" w14:textId="77777777" w:rsidR="00186B3A" w:rsidRPr="00A65E98" w:rsidRDefault="00186B3A" w:rsidP="00186B3A">
      <w:pPr>
        <w:rPr>
          <w:rFonts w:ascii="Arial Narrow" w:hAnsi="Arial Narrow" w:cs="Arial"/>
          <w:b/>
          <w:sz w:val="24"/>
          <w:szCs w:val="24"/>
        </w:rPr>
      </w:pPr>
    </w:p>
    <w:p w14:paraId="2284F197" w14:textId="77777777" w:rsidR="00186B3A" w:rsidRPr="00A65E98" w:rsidRDefault="00186B3A" w:rsidP="00186B3A">
      <w:pPr>
        <w:rPr>
          <w:rFonts w:ascii="Arial Narrow" w:hAnsi="Arial Narrow" w:cs="Arial"/>
          <w:b/>
          <w:sz w:val="24"/>
          <w:szCs w:val="24"/>
        </w:rPr>
      </w:pPr>
    </w:p>
    <w:p w14:paraId="6134E4B4"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VIII</w:t>
      </w:r>
    </w:p>
    <w:p w14:paraId="4536A5BB"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Formación de Recursos Humanos</w:t>
      </w:r>
    </w:p>
    <w:p w14:paraId="5C80D6B1" w14:textId="77777777" w:rsidR="00186B3A" w:rsidRPr="00A65E98" w:rsidRDefault="00186B3A" w:rsidP="00186B3A">
      <w:pPr>
        <w:rPr>
          <w:rFonts w:ascii="Arial Narrow" w:hAnsi="Arial Narrow" w:cs="Arial"/>
          <w:b/>
          <w:sz w:val="24"/>
          <w:szCs w:val="24"/>
        </w:rPr>
      </w:pPr>
    </w:p>
    <w:p w14:paraId="55B9236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42.- </w:t>
      </w:r>
      <w:r w:rsidRPr="00A65E98">
        <w:rPr>
          <w:rFonts w:ascii="Arial Narrow" w:hAnsi="Arial Narrow" w:cs="Arial"/>
          <w:sz w:val="24"/>
          <w:szCs w:val="24"/>
        </w:rPr>
        <w:t>El COECYT formulará normas y criterios a las autoridades educativas para la elaboración de programas cuyo objeto sea la formación y capacitación de recursos humanos de alto nivel académico de las diversas áreas de la ciencia, tecnología e innovación.</w:t>
      </w:r>
    </w:p>
    <w:p w14:paraId="3A8F53B3" w14:textId="77777777" w:rsidR="00186B3A" w:rsidRPr="00A65E98" w:rsidRDefault="00186B3A" w:rsidP="00186B3A">
      <w:pPr>
        <w:rPr>
          <w:rFonts w:ascii="Arial Narrow" w:hAnsi="Arial Narrow" w:cs="Arial"/>
          <w:b/>
          <w:sz w:val="24"/>
          <w:szCs w:val="24"/>
        </w:rPr>
      </w:pPr>
    </w:p>
    <w:p w14:paraId="278ABF7D" w14:textId="77777777" w:rsidR="00186B3A" w:rsidRPr="00A65E98" w:rsidRDefault="00186B3A" w:rsidP="00186B3A">
      <w:pPr>
        <w:rPr>
          <w:rFonts w:ascii="Arial Narrow" w:hAnsi="Arial Narrow" w:cs="Arial"/>
          <w:sz w:val="24"/>
          <w:szCs w:val="24"/>
        </w:rPr>
      </w:pPr>
      <w:r w:rsidRPr="00A65E98">
        <w:rPr>
          <w:rFonts w:ascii="Arial Narrow" w:hAnsi="Arial Narrow" w:cs="Arial"/>
          <w:sz w:val="24"/>
          <w:szCs w:val="24"/>
        </w:rPr>
        <w:t xml:space="preserve">Para tal efecto establecerá, en coordinación con las dependencias y entidades federales, </w:t>
      </w:r>
      <w:proofErr w:type="gramStart"/>
      <w:r w:rsidRPr="00A65E98">
        <w:rPr>
          <w:rFonts w:ascii="Arial Narrow" w:hAnsi="Arial Narrow" w:cs="Arial"/>
          <w:sz w:val="24"/>
          <w:szCs w:val="24"/>
        </w:rPr>
        <w:t>estatales  y</w:t>
      </w:r>
      <w:proofErr w:type="gramEnd"/>
      <w:r w:rsidRPr="00A65E98">
        <w:rPr>
          <w:rFonts w:ascii="Arial Narrow" w:hAnsi="Arial Narrow" w:cs="Arial"/>
          <w:sz w:val="24"/>
          <w:szCs w:val="24"/>
        </w:rPr>
        <w:t xml:space="preserve"> municipales así como con representantes de los sectores público, privado y productivo, mecanismos para el establecimiento de acciones tendientes a capacitar y actualizar los recursos humanos en materia de investigación científica, desarrollo tecnológico e Innovación.</w:t>
      </w:r>
    </w:p>
    <w:p w14:paraId="10E0E080" w14:textId="77777777" w:rsidR="00186B3A" w:rsidRPr="00A65E98" w:rsidRDefault="00186B3A" w:rsidP="00186B3A">
      <w:pPr>
        <w:rPr>
          <w:rFonts w:ascii="Arial Narrow" w:hAnsi="Arial Narrow" w:cs="Arial"/>
          <w:sz w:val="24"/>
          <w:szCs w:val="24"/>
        </w:rPr>
      </w:pPr>
    </w:p>
    <w:p w14:paraId="1E1149EC"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43.- </w:t>
      </w:r>
      <w:r w:rsidRPr="00A65E98">
        <w:rPr>
          <w:rFonts w:ascii="Arial Narrow" w:hAnsi="Arial Narrow" w:cs="Arial"/>
          <w:sz w:val="24"/>
          <w:szCs w:val="24"/>
        </w:rPr>
        <w:t xml:space="preserve">Para la formación de recursos humanos orientados a la investigación científica, desarrollo tecnológico e innovación serán objetivos del COECYT los siguientes: </w:t>
      </w:r>
    </w:p>
    <w:p w14:paraId="184D97C9" w14:textId="77777777" w:rsidR="00186B3A" w:rsidRPr="00A65E98" w:rsidRDefault="00186B3A" w:rsidP="00186B3A">
      <w:pPr>
        <w:rPr>
          <w:rFonts w:ascii="Arial Narrow" w:hAnsi="Arial Narrow" w:cs="Arial"/>
          <w:b/>
          <w:sz w:val="24"/>
          <w:szCs w:val="24"/>
        </w:rPr>
      </w:pPr>
    </w:p>
    <w:p w14:paraId="73C4C492" w14:textId="77777777" w:rsidR="00186B3A" w:rsidRPr="00A65E98" w:rsidRDefault="00186B3A" w:rsidP="00186B3A">
      <w:pPr>
        <w:numPr>
          <w:ilvl w:val="0"/>
          <w:numId w:val="29"/>
        </w:numPr>
        <w:tabs>
          <w:tab w:val="left" w:pos="360"/>
        </w:tabs>
        <w:rPr>
          <w:rFonts w:ascii="Arial Narrow" w:hAnsi="Arial Narrow" w:cs="Arial"/>
          <w:sz w:val="24"/>
          <w:szCs w:val="24"/>
        </w:rPr>
      </w:pPr>
      <w:r w:rsidRPr="00A65E98">
        <w:rPr>
          <w:rFonts w:ascii="Arial Narrow" w:hAnsi="Arial Narrow" w:cs="Arial"/>
          <w:sz w:val="24"/>
          <w:szCs w:val="24"/>
        </w:rPr>
        <w:t xml:space="preserve">Definir las áreas prioritarias para la formación de recursos humanos en materia de investigación científica, desarrollo tecnológico e innovación; </w:t>
      </w:r>
    </w:p>
    <w:p w14:paraId="5EB60AFA" w14:textId="77777777" w:rsidR="00186B3A" w:rsidRPr="00A65E98" w:rsidRDefault="00186B3A" w:rsidP="00186B3A">
      <w:pPr>
        <w:rPr>
          <w:rFonts w:ascii="Arial Narrow" w:hAnsi="Arial Narrow" w:cs="Arial"/>
          <w:b/>
          <w:sz w:val="24"/>
          <w:szCs w:val="24"/>
        </w:rPr>
      </w:pPr>
    </w:p>
    <w:p w14:paraId="08CFEF11" w14:textId="77777777" w:rsidR="00186B3A" w:rsidRPr="00A65E98" w:rsidRDefault="00186B3A" w:rsidP="00186B3A">
      <w:pPr>
        <w:numPr>
          <w:ilvl w:val="0"/>
          <w:numId w:val="29"/>
        </w:numPr>
        <w:rPr>
          <w:rFonts w:ascii="Arial Narrow" w:hAnsi="Arial Narrow" w:cs="Arial"/>
          <w:sz w:val="24"/>
          <w:szCs w:val="24"/>
        </w:rPr>
      </w:pPr>
      <w:r w:rsidRPr="00A65E98">
        <w:rPr>
          <w:rFonts w:ascii="Arial Narrow" w:hAnsi="Arial Narrow" w:cs="Arial"/>
          <w:sz w:val="24"/>
          <w:szCs w:val="24"/>
        </w:rPr>
        <w:t>Coadyuvar en la formulación de estrategias y programas de formación de recursos humanos;</w:t>
      </w:r>
    </w:p>
    <w:p w14:paraId="2C131547" w14:textId="77777777" w:rsidR="00186B3A" w:rsidRPr="00A65E98" w:rsidRDefault="00186B3A" w:rsidP="00186B3A">
      <w:pPr>
        <w:tabs>
          <w:tab w:val="num" w:pos="567"/>
        </w:tabs>
        <w:ind w:left="567" w:hanging="567"/>
        <w:rPr>
          <w:rFonts w:ascii="Arial Narrow" w:hAnsi="Arial Narrow" w:cs="Arial"/>
          <w:b/>
          <w:sz w:val="24"/>
          <w:szCs w:val="24"/>
        </w:rPr>
      </w:pPr>
    </w:p>
    <w:p w14:paraId="7323FDD0" w14:textId="77777777" w:rsidR="00186B3A" w:rsidRPr="00A65E98" w:rsidRDefault="00186B3A" w:rsidP="00186B3A">
      <w:pPr>
        <w:numPr>
          <w:ilvl w:val="0"/>
          <w:numId w:val="29"/>
        </w:numPr>
        <w:rPr>
          <w:rFonts w:ascii="Arial Narrow" w:hAnsi="Arial Narrow" w:cs="Arial"/>
          <w:sz w:val="24"/>
          <w:szCs w:val="24"/>
        </w:rPr>
      </w:pPr>
      <w:r w:rsidRPr="00A65E98">
        <w:rPr>
          <w:rFonts w:ascii="Arial Narrow" w:hAnsi="Arial Narrow" w:cs="Arial"/>
          <w:sz w:val="24"/>
          <w:szCs w:val="24"/>
        </w:rPr>
        <w:t xml:space="preserve">Promover y participar en programas de apoyos y becas, para la realización de estudios de postgrado, encaminados a la formación, capacitación y actualización de los recursos humanos, que satisfagan las necesidades de conocimiento e investigación de las áreas prioritarias para el Estado; y </w:t>
      </w:r>
    </w:p>
    <w:p w14:paraId="46CCF72B" w14:textId="77777777" w:rsidR="00186B3A" w:rsidRPr="00A65E98" w:rsidRDefault="00186B3A" w:rsidP="00186B3A">
      <w:pPr>
        <w:tabs>
          <w:tab w:val="num" w:pos="567"/>
        </w:tabs>
        <w:ind w:left="567" w:hanging="567"/>
        <w:rPr>
          <w:rFonts w:ascii="Arial Narrow" w:hAnsi="Arial Narrow" w:cs="Arial"/>
          <w:b/>
          <w:sz w:val="24"/>
          <w:szCs w:val="24"/>
        </w:rPr>
      </w:pPr>
    </w:p>
    <w:p w14:paraId="403307F6" w14:textId="77777777" w:rsidR="00186B3A" w:rsidRPr="00A65E98" w:rsidRDefault="00186B3A" w:rsidP="00186B3A">
      <w:pPr>
        <w:numPr>
          <w:ilvl w:val="0"/>
          <w:numId w:val="29"/>
        </w:numPr>
        <w:tabs>
          <w:tab w:val="left" w:pos="426"/>
        </w:tabs>
        <w:rPr>
          <w:rFonts w:ascii="Arial Narrow" w:hAnsi="Arial Narrow" w:cs="Arial"/>
          <w:sz w:val="24"/>
          <w:szCs w:val="24"/>
        </w:rPr>
      </w:pPr>
      <w:r w:rsidRPr="00A65E98">
        <w:rPr>
          <w:rFonts w:ascii="Arial Narrow" w:hAnsi="Arial Narrow" w:cs="Arial"/>
          <w:sz w:val="24"/>
          <w:szCs w:val="24"/>
        </w:rPr>
        <w:t>Apoyar la integración de grupos de investigadoras e investigadores en la Entidad, así como promover la consolidación de grupos de investigación existentes.</w:t>
      </w:r>
    </w:p>
    <w:p w14:paraId="00C52BF5" w14:textId="77777777" w:rsidR="00186B3A" w:rsidRPr="00A65E98" w:rsidRDefault="00186B3A" w:rsidP="00186B3A">
      <w:pPr>
        <w:rPr>
          <w:rFonts w:ascii="Arial Narrow" w:hAnsi="Arial Narrow" w:cs="Arial"/>
          <w:b/>
          <w:sz w:val="24"/>
          <w:szCs w:val="24"/>
        </w:rPr>
      </w:pPr>
    </w:p>
    <w:p w14:paraId="27340356" w14:textId="77777777" w:rsidR="00186B3A" w:rsidRPr="00A65E98" w:rsidRDefault="00186B3A" w:rsidP="00186B3A">
      <w:pPr>
        <w:rPr>
          <w:rFonts w:ascii="Arial Narrow" w:hAnsi="Arial Narrow" w:cs="Arial"/>
          <w:b/>
          <w:sz w:val="24"/>
          <w:szCs w:val="24"/>
        </w:rPr>
      </w:pPr>
    </w:p>
    <w:p w14:paraId="1170CFF7"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IX</w:t>
      </w:r>
    </w:p>
    <w:p w14:paraId="2FE6EDEB"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Del Sistema Estatal de Información sobre Investigación Científica, Desarrollo Tecnológico e Innovación</w:t>
      </w:r>
    </w:p>
    <w:p w14:paraId="49420E86" w14:textId="77777777" w:rsidR="00186B3A" w:rsidRPr="00A65E98" w:rsidRDefault="00186B3A" w:rsidP="00186B3A">
      <w:pPr>
        <w:jc w:val="center"/>
        <w:rPr>
          <w:rFonts w:ascii="Arial Narrow" w:hAnsi="Arial Narrow" w:cs="Arial"/>
          <w:b/>
          <w:sz w:val="24"/>
          <w:szCs w:val="24"/>
        </w:rPr>
      </w:pPr>
    </w:p>
    <w:p w14:paraId="06340B14" w14:textId="77777777" w:rsidR="00186B3A" w:rsidRPr="00A65E98" w:rsidRDefault="00186B3A" w:rsidP="00186B3A">
      <w:pPr>
        <w:rPr>
          <w:rFonts w:ascii="Arial Narrow" w:hAnsi="Arial Narrow" w:cs="Arial"/>
          <w:color w:val="000000"/>
          <w:sz w:val="24"/>
          <w:szCs w:val="24"/>
          <w:lang w:val="es-ES_tradnl"/>
        </w:rPr>
      </w:pPr>
      <w:r w:rsidRPr="00A65E98">
        <w:rPr>
          <w:rFonts w:ascii="Arial Narrow" w:hAnsi="Arial Narrow" w:cs="Arial"/>
          <w:b/>
          <w:sz w:val="24"/>
          <w:szCs w:val="24"/>
        </w:rPr>
        <w:t xml:space="preserve">ARTÍCULO 44.- </w:t>
      </w:r>
      <w:r w:rsidRPr="00A65E98">
        <w:rPr>
          <w:rFonts w:ascii="Arial Narrow" w:hAnsi="Arial Narrow" w:cs="Arial"/>
          <w:color w:val="000000"/>
          <w:sz w:val="24"/>
          <w:szCs w:val="24"/>
          <w:lang w:val="es-ES_tradnl"/>
        </w:rPr>
        <w:t>El</w:t>
      </w:r>
      <w:r w:rsidRPr="00A65E98">
        <w:rPr>
          <w:rFonts w:ascii="Arial Narrow" w:hAnsi="Arial Narrow" w:cs="Arial"/>
          <w:sz w:val="24"/>
          <w:szCs w:val="24"/>
        </w:rPr>
        <w:t xml:space="preserve"> Sistema Estatal de Información sobre Investigación Científica, Desarrollo Tecnológico e Innovación</w:t>
      </w:r>
      <w:r w:rsidRPr="00A65E98">
        <w:rPr>
          <w:rFonts w:ascii="Arial Narrow" w:hAnsi="Arial Narrow" w:cs="Arial"/>
          <w:color w:val="000000"/>
          <w:sz w:val="24"/>
          <w:szCs w:val="24"/>
          <w:lang w:val="es-ES_tradnl"/>
        </w:rPr>
        <w:t xml:space="preserve"> se integrará como una plataforma digital, que incluirá los estudios y las investigaciones destinadas a generar, difundir, divulgar, promover y fomentar la ciencia, el desarrollo tecnológico y la innovación en el Estado. </w:t>
      </w:r>
    </w:p>
    <w:p w14:paraId="1599B8B6" w14:textId="77777777" w:rsidR="00186B3A" w:rsidRPr="00A65E98" w:rsidRDefault="00186B3A" w:rsidP="00186B3A">
      <w:pPr>
        <w:rPr>
          <w:rFonts w:ascii="Arial Narrow" w:hAnsi="Arial Narrow" w:cs="Arial"/>
          <w:b/>
          <w:color w:val="000000"/>
          <w:sz w:val="24"/>
          <w:szCs w:val="24"/>
          <w:lang w:val="es-ES_tradnl"/>
        </w:rPr>
      </w:pPr>
    </w:p>
    <w:p w14:paraId="454FEBAB" w14:textId="77777777" w:rsidR="00186B3A" w:rsidRPr="00A65E98" w:rsidRDefault="00186B3A" w:rsidP="00186B3A">
      <w:pPr>
        <w:rPr>
          <w:rFonts w:ascii="Arial Narrow" w:hAnsi="Arial Narrow" w:cs="Arial"/>
          <w:color w:val="000000"/>
          <w:sz w:val="24"/>
          <w:szCs w:val="24"/>
        </w:rPr>
      </w:pPr>
      <w:r w:rsidRPr="00A65E98">
        <w:rPr>
          <w:rFonts w:ascii="Arial Narrow" w:hAnsi="Arial Narrow" w:cs="Arial"/>
          <w:b/>
          <w:sz w:val="24"/>
          <w:szCs w:val="24"/>
        </w:rPr>
        <w:t xml:space="preserve">ARTÍCULO 45.- </w:t>
      </w:r>
      <w:r w:rsidRPr="00A65E98">
        <w:rPr>
          <w:rFonts w:ascii="Arial Narrow" w:hAnsi="Arial Narrow" w:cs="Arial"/>
          <w:color w:val="000000"/>
          <w:sz w:val="24"/>
          <w:szCs w:val="24"/>
        </w:rPr>
        <w:t xml:space="preserve">Será un instrumento que articule la oferta y la demanda de servicios de ciencia y tecnología, de tal manera que coadyuve en la solución de los problemas y satisfacción de necesidades de la sociedad, el sector productivo y el propio gobierno; y apoye el fomento a la cultura científica, reforzando la conciencia </w:t>
      </w:r>
      <w:r w:rsidRPr="00A65E98">
        <w:rPr>
          <w:rFonts w:ascii="Arial Narrow" w:hAnsi="Arial Narrow" w:cs="Arial"/>
          <w:color w:val="000000"/>
          <w:sz w:val="24"/>
          <w:szCs w:val="24"/>
        </w:rPr>
        <w:lastRenderedPageBreak/>
        <w:t xml:space="preserve">de la sociedad sobre la importancia de la investigación y el conocimiento en la elevación del nivel de vida de todos los coahuilenses. </w:t>
      </w:r>
    </w:p>
    <w:p w14:paraId="2610D8E3" w14:textId="77777777" w:rsidR="00186B3A" w:rsidRPr="00A65E98" w:rsidRDefault="00186B3A" w:rsidP="00186B3A">
      <w:pPr>
        <w:rPr>
          <w:rFonts w:ascii="Arial Narrow" w:hAnsi="Arial Narrow" w:cs="Arial"/>
          <w:color w:val="000000"/>
          <w:sz w:val="24"/>
          <w:szCs w:val="24"/>
        </w:rPr>
      </w:pPr>
    </w:p>
    <w:p w14:paraId="6F5D472A"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46.- </w:t>
      </w:r>
      <w:r w:rsidRPr="00A65E98">
        <w:rPr>
          <w:rFonts w:ascii="Arial Narrow" w:hAnsi="Arial Narrow" w:cs="Arial"/>
          <w:sz w:val="24"/>
          <w:szCs w:val="24"/>
        </w:rPr>
        <w:t xml:space="preserve">El Sistema Estatal de Información estará a cargo del COECYT quien lo </w:t>
      </w:r>
      <w:proofErr w:type="gramStart"/>
      <w:r w:rsidRPr="00A65E98">
        <w:rPr>
          <w:rFonts w:ascii="Arial Narrow" w:hAnsi="Arial Narrow" w:cs="Arial"/>
          <w:sz w:val="24"/>
          <w:szCs w:val="24"/>
        </w:rPr>
        <w:t>administrará  y</w:t>
      </w:r>
      <w:proofErr w:type="gramEnd"/>
      <w:r w:rsidRPr="00A65E98">
        <w:rPr>
          <w:rFonts w:ascii="Arial Narrow" w:hAnsi="Arial Narrow" w:cs="Arial"/>
          <w:sz w:val="24"/>
          <w:szCs w:val="24"/>
        </w:rPr>
        <w:t xml:space="preserve"> actualizará, así mismo, en el ámbito de su competencia, el COECYT coadyuvará al CONACYT en la estrategia nacional que tiene como finalidad ampliar, consolidar y facilitar el acceso a la información científica, tecnológica y de innovación nacional e internacional a texto completo, en formatos digitales. </w:t>
      </w:r>
    </w:p>
    <w:p w14:paraId="68801A21" w14:textId="77777777" w:rsidR="00186B3A" w:rsidRPr="00A65E98" w:rsidRDefault="00186B3A" w:rsidP="00186B3A">
      <w:pPr>
        <w:rPr>
          <w:rFonts w:ascii="Arial Narrow" w:hAnsi="Arial Narrow" w:cs="Arial"/>
          <w:b/>
          <w:sz w:val="24"/>
          <w:szCs w:val="24"/>
        </w:rPr>
      </w:pPr>
    </w:p>
    <w:p w14:paraId="15775834"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47</w:t>
      </w:r>
      <w:r w:rsidRPr="00A65E98">
        <w:rPr>
          <w:rFonts w:ascii="Arial Narrow" w:hAnsi="Arial Narrow" w:cs="Arial"/>
          <w:sz w:val="24"/>
          <w:szCs w:val="24"/>
        </w:rPr>
        <w:t>.-  El Sistema Estatal de Información comprenderá datos relativos a los servicios técnicos para la modernización tecnológica, la normalización, la propiedad industrial, el desarrollo tecnológico y la innovación.</w:t>
      </w:r>
    </w:p>
    <w:p w14:paraId="1E7F922B" w14:textId="77777777" w:rsidR="00186B3A" w:rsidRPr="00A65E98" w:rsidRDefault="00186B3A" w:rsidP="00D51B0D">
      <w:pPr>
        <w:rPr>
          <w:rFonts w:ascii="Arial Narrow" w:hAnsi="Arial Narrow" w:cs="Arial"/>
          <w:color w:val="000000"/>
          <w:sz w:val="24"/>
          <w:szCs w:val="24"/>
          <w:lang w:val="es-ES"/>
        </w:rPr>
      </w:pPr>
    </w:p>
    <w:p w14:paraId="1F1735D8" w14:textId="77777777" w:rsidR="00186B3A" w:rsidRPr="00A65E98" w:rsidRDefault="00186B3A" w:rsidP="00D51B0D">
      <w:pPr>
        <w:rPr>
          <w:rFonts w:ascii="Arial Narrow" w:hAnsi="Arial Narrow" w:cs="Arial"/>
          <w:sz w:val="24"/>
          <w:szCs w:val="24"/>
        </w:rPr>
      </w:pPr>
      <w:r w:rsidRPr="00A65E98">
        <w:rPr>
          <w:rFonts w:ascii="Arial Narrow" w:hAnsi="Arial Narrow" w:cs="Arial"/>
          <w:b/>
          <w:sz w:val="24"/>
          <w:szCs w:val="24"/>
        </w:rPr>
        <w:t xml:space="preserve">ARTÍCULO 48.- </w:t>
      </w:r>
      <w:r w:rsidRPr="00A65E98">
        <w:rPr>
          <w:rFonts w:ascii="Arial Narrow" w:hAnsi="Arial Narrow" w:cs="Arial"/>
          <w:sz w:val="24"/>
          <w:szCs w:val="24"/>
        </w:rPr>
        <w:t>Las dependencias de la Administración Pública Estatal y Federal, Asociaciones Civiles, CI, IES, empresas científicas y tecnológicas públicas o privadas, colaborarán con el COECYT en la integración, conformación y operación del Sistema Estatal de Información de la siguiente manera:</w:t>
      </w:r>
    </w:p>
    <w:p w14:paraId="5879581D" w14:textId="77777777" w:rsidR="00186B3A" w:rsidRPr="00A65E98" w:rsidRDefault="00186B3A" w:rsidP="00186B3A">
      <w:pPr>
        <w:rPr>
          <w:rFonts w:ascii="Arial Narrow" w:hAnsi="Arial Narrow" w:cs="Arial"/>
          <w:b/>
          <w:sz w:val="24"/>
          <w:szCs w:val="24"/>
        </w:rPr>
      </w:pPr>
    </w:p>
    <w:p w14:paraId="423636AA" w14:textId="77777777" w:rsidR="00186B3A" w:rsidRPr="00A65E98" w:rsidRDefault="00186B3A" w:rsidP="00186B3A">
      <w:pPr>
        <w:numPr>
          <w:ilvl w:val="0"/>
          <w:numId w:val="38"/>
        </w:numPr>
        <w:rPr>
          <w:rFonts w:ascii="Arial Narrow" w:hAnsi="Arial Narrow" w:cs="Arial"/>
          <w:sz w:val="24"/>
          <w:szCs w:val="24"/>
        </w:rPr>
      </w:pPr>
      <w:r w:rsidRPr="00A65E98">
        <w:rPr>
          <w:rFonts w:ascii="Arial Narrow" w:hAnsi="Arial Narrow" w:cs="Arial"/>
          <w:sz w:val="24"/>
          <w:szCs w:val="24"/>
        </w:rPr>
        <w:t>Los municipios, IES, CI, personas físicas podrán convenir con los municipios, así como con las instituciones de educación superior públicas, su colaboración para la integración y actualización de dicho Sistema.</w:t>
      </w:r>
    </w:p>
    <w:p w14:paraId="34DBE157" w14:textId="77777777" w:rsidR="00186B3A" w:rsidRPr="00A65E98" w:rsidRDefault="00186B3A" w:rsidP="00186B3A">
      <w:pPr>
        <w:rPr>
          <w:rFonts w:ascii="Arial Narrow" w:hAnsi="Arial Narrow" w:cs="Arial"/>
          <w:sz w:val="24"/>
          <w:szCs w:val="24"/>
        </w:rPr>
      </w:pPr>
    </w:p>
    <w:p w14:paraId="72608851" w14:textId="77777777" w:rsidR="00186B3A" w:rsidRPr="00A65E98" w:rsidRDefault="00186B3A" w:rsidP="00186B3A">
      <w:pPr>
        <w:numPr>
          <w:ilvl w:val="0"/>
          <w:numId w:val="38"/>
        </w:numPr>
        <w:rPr>
          <w:rFonts w:ascii="Arial Narrow" w:hAnsi="Arial Narrow" w:cs="Arial"/>
          <w:sz w:val="24"/>
          <w:szCs w:val="24"/>
        </w:rPr>
      </w:pPr>
      <w:r w:rsidRPr="00A65E98">
        <w:rPr>
          <w:rFonts w:ascii="Arial Narrow" w:hAnsi="Arial Narrow" w:cs="Arial"/>
          <w:sz w:val="24"/>
          <w:szCs w:val="24"/>
        </w:rPr>
        <w:t>Las personas físicas o morales que reciban apoyo de cualquiera de los fondos establecidos en la presente Ley, proveerán la información necesaria que se les requiera, señalando aquélla que por derechos de propiedad intelectual o por alguna otra razón fundada deba reservarse.</w:t>
      </w:r>
    </w:p>
    <w:p w14:paraId="7C5A70BA" w14:textId="77777777" w:rsidR="00186B3A" w:rsidRPr="00A65E98" w:rsidRDefault="00186B3A" w:rsidP="00186B3A">
      <w:pPr>
        <w:rPr>
          <w:rFonts w:ascii="Arial Narrow" w:hAnsi="Arial Narrow" w:cs="Arial"/>
          <w:b/>
          <w:sz w:val="24"/>
          <w:szCs w:val="24"/>
        </w:rPr>
      </w:pPr>
    </w:p>
    <w:p w14:paraId="34A37F97" w14:textId="77777777" w:rsidR="00186B3A" w:rsidRPr="00A65E98" w:rsidRDefault="00186B3A" w:rsidP="00186B3A">
      <w:pPr>
        <w:numPr>
          <w:ilvl w:val="0"/>
          <w:numId w:val="38"/>
        </w:numPr>
        <w:rPr>
          <w:rFonts w:ascii="Arial Narrow" w:hAnsi="Arial Narrow" w:cs="Arial"/>
          <w:sz w:val="24"/>
          <w:szCs w:val="24"/>
        </w:rPr>
      </w:pPr>
      <w:r w:rsidRPr="00A65E98">
        <w:rPr>
          <w:rFonts w:ascii="Arial Narrow" w:hAnsi="Arial Narrow" w:cs="Arial"/>
          <w:sz w:val="24"/>
          <w:szCs w:val="24"/>
        </w:rPr>
        <w:t>Las empresas o agentes de los sectores productivo, educativo, público, social y privado que realicen actividades de investigación científica, desarrollo tecnológico e innovación podrán incorporarse voluntariamente al sistema integrado de información.</w:t>
      </w:r>
    </w:p>
    <w:p w14:paraId="7F628C9B" w14:textId="77777777" w:rsidR="00186B3A" w:rsidRPr="00A65E98" w:rsidRDefault="00186B3A" w:rsidP="00186B3A">
      <w:pPr>
        <w:rPr>
          <w:rFonts w:ascii="Arial Narrow" w:hAnsi="Arial Narrow" w:cs="Arial"/>
          <w:b/>
          <w:sz w:val="24"/>
          <w:szCs w:val="24"/>
        </w:rPr>
      </w:pPr>
    </w:p>
    <w:p w14:paraId="02B924D4" w14:textId="77777777" w:rsidR="00186B3A" w:rsidRPr="00A65E98" w:rsidRDefault="00186B3A" w:rsidP="00186B3A">
      <w:pPr>
        <w:rPr>
          <w:rFonts w:ascii="Arial Narrow" w:hAnsi="Arial Narrow" w:cs="Arial"/>
          <w:color w:val="000000"/>
          <w:sz w:val="24"/>
          <w:szCs w:val="24"/>
        </w:rPr>
      </w:pPr>
      <w:r w:rsidRPr="00A65E98">
        <w:rPr>
          <w:rFonts w:ascii="Arial Narrow" w:hAnsi="Arial Narrow" w:cs="Arial"/>
          <w:b/>
          <w:sz w:val="24"/>
          <w:szCs w:val="24"/>
        </w:rPr>
        <w:t xml:space="preserve">ARTÍCULO 49.- </w:t>
      </w:r>
      <w:r w:rsidRPr="00A65E98">
        <w:rPr>
          <w:rFonts w:ascii="Arial Narrow" w:hAnsi="Arial Narrow" w:cs="Arial"/>
          <w:sz w:val="24"/>
          <w:szCs w:val="24"/>
        </w:rPr>
        <w:t xml:space="preserve">El Sistema Estatal de Información propiciará </w:t>
      </w:r>
      <w:r w:rsidRPr="00A65E98">
        <w:rPr>
          <w:rFonts w:ascii="Arial Narrow" w:hAnsi="Arial Narrow" w:cs="Arial"/>
          <w:color w:val="000000"/>
          <w:sz w:val="24"/>
          <w:szCs w:val="24"/>
        </w:rPr>
        <w:t xml:space="preserve">el apoyo de una nueva cultura de gobierno, fundada en la transparencia y la rendición de cuentas de sus acciones, así como fomentar la responsabilidad del COECYT, como coordinador del sector de ciencia y tecnología en el Estado de Coahuila, elevando al máximo posible el beneficio social y económico de los apoyos públicos. </w:t>
      </w:r>
    </w:p>
    <w:p w14:paraId="13C678B7" w14:textId="77777777" w:rsidR="00186B3A" w:rsidRPr="00A65E98" w:rsidRDefault="00186B3A" w:rsidP="00186B3A">
      <w:pPr>
        <w:rPr>
          <w:rFonts w:ascii="Arial Narrow" w:hAnsi="Arial Narrow" w:cs="Arial"/>
          <w:b/>
          <w:sz w:val="24"/>
          <w:szCs w:val="24"/>
        </w:rPr>
      </w:pPr>
    </w:p>
    <w:p w14:paraId="4011B197"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50.- </w:t>
      </w:r>
      <w:r w:rsidRPr="00A65E98">
        <w:rPr>
          <w:rFonts w:ascii="Arial Narrow" w:hAnsi="Arial Narrow" w:cs="Arial"/>
          <w:sz w:val="24"/>
          <w:szCs w:val="24"/>
        </w:rPr>
        <w:t xml:space="preserve">El Sistema Estatal de Información integrado de información estará conformado por una base de datos que </w:t>
      </w:r>
      <w:proofErr w:type="spellStart"/>
      <w:r w:rsidRPr="00A65E98">
        <w:rPr>
          <w:rFonts w:ascii="Arial Narrow" w:hAnsi="Arial Narrow" w:cs="Arial"/>
          <w:sz w:val="24"/>
          <w:szCs w:val="24"/>
        </w:rPr>
        <w:t>contendra</w:t>
      </w:r>
      <w:proofErr w:type="spellEnd"/>
      <w:r w:rsidRPr="00A65E98">
        <w:rPr>
          <w:rFonts w:ascii="Arial Narrow" w:hAnsi="Arial Narrow" w:cs="Arial"/>
          <w:sz w:val="24"/>
          <w:szCs w:val="24"/>
        </w:rPr>
        <w:t xml:space="preserve"> lo siguiente:</w:t>
      </w:r>
    </w:p>
    <w:p w14:paraId="01D6C5AD" w14:textId="77777777" w:rsidR="00186B3A" w:rsidRPr="00A65E98" w:rsidRDefault="00186B3A" w:rsidP="00186B3A">
      <w:pPr>
        <w:rPr>
          <w:rFonts w:ascii="Arial Narrow" w:hAnsi="Arial Narrow" w:cs="Arial"/>
          <w:sz w:val="24"/>
          <w:szCs w:val="24"/>
        </w:rPr>
      </w:pPr>
    </w:p>
    <w:p w14:paraId="276A2CD4" w14:textId="77777777" w:rsidR="00186B3A" w:rsidRPr="00EB3BD1" w:rsidRDefault="00186B3A" w:rsidP="00186B3A">
      <w:pPr>
        <w:numPr>
          <w:ilvl w:val="0"/>
          <w:numId w:val="37"/>
        </w:numPr>
        <w:rPr>
          <w:rFonts w:ascii="Arial Narrow" w:hAnsi="Arial Narrow" w:cs="Arial"/>
          <w:b/>
          <w:sz w:val="24"/>
          <w:szCs w:val="24"/>
          <w:lang w:val="es-ES_tradnl"/>
        </w:rPr>
      </w:pPr>
      <w:r w:rsidRPr="00EB3BD1">
        <w:rPr>
          <w:rFonts w:ascii="Arial Narrow" w:hAnsi="Arial Narrow" w:cs="Arial"/>
          <w:b/>
          <w:sz w:val="24"/>
          <w:szCs w:val="24"/>
          <w:lang w:val="es-ES_tradnl"/>
        </w:rPr>
        <w:t>Las y los Investigadores del Estado de Coahuila:</w:t>
      </w:r>
    </w:p>
    <w:p w14:paraId="2F469696" w14:textId="77777777" w:rsidR="00D51B0D" w:rsidRPr="00A65E98" w:rsidRDefault="00D51B0D" w:rsidP="00D51B0D">
      <w:pPr>
        <w:ind w:left="360"/>
        <w:rPr>
          <w:rFonts w:ascii="Arial Narrow" w:hAnsi="Arial Narrow" w:cs="Arial"/>
          <w:sz w:val="24"/>
          <w:szCs w:val="24"/>
          <w:lang w:val="es-ES_tradnl"/>
        </w:rPr>
      </w:pPr>
    </w:p>
    <w:p w14:paraId="420BD39B" w14:textId="77777777" w:rsidR="00186B3A" w:rsidRPr="00A65E98" w:rsidRDefault="00186B3A" w:rsidP="00186B3A">
      <w:pPr>
        <w:numPr>
          <w:ilvl w:val="1"/>
          <w:numId w:val="32"/>
        </w:numPr>
        <w:rPr>
          <w:rFonts w:ascii="Arial Narrow" w:hAnsi="Arial Narrow" w:cs="Arial"/>
          <w:sz w:val="24"/>
          <w:szCs w:val="24"/>
          <w:lang w:val="es-ES_tradnl"/>
        </w:rPr>
      </w:pPr>
      <w:r w:rsidRPr="00A65E98">
        <w:rPr>
          <w:rFonts w:ascii="Arial Narrow" w:hAnsi="Arial Narrow" w:cs="Arial"/>
          <w:bCs/>
          <w:sz w:val="24"/>
          <w:szCs w:val="24"/>
          <w:lang w:val="es-ES_tradnl"/>
        </w:rPr>
        <w:t>Las y los Investigadores pertenecientes al SNI;</w:t>
      </w:r>
    </w:p>
    <w:p w14:paraId="5AC1B65A" w14:textId="77777777" w:rsidR="00186B3A" w:rsidRPr="00A65E98" w:rsidRDefault="00186B3A" w:rsidP="00186B3A">
      <w:pPr>
        <w:numPr>
          <w:ilvl w:val="1"/>
          <w:numId w:val="32"/>
        </w:numPr>
        <w:rPr>
          <w:rFonts w:ascii="Arial Narrow" w:hAnsi="Arial Narrow" w:cs="Arial"/>
          <w:sz w:val="24"/>
          <w:szCs w:val="24"/>
          <w:lang w:val="es-ES_tradnl"/>
        </w:rPr>
      </w:pPr>
      <w:r w:rsidRPr="00A65E98">
        <w:rPr>
          <w:rFonts w:ascii="Arial Narrow" w:hAnsi="Arial Narrow" w:cs="Arial"/>
          <w:bCs/>
          <w:sz w:val="24"/>
          <w:szCs w:val="24"/>
          <w:lang w:val="es-ES_tradnl"/>
        </w:rPr>
        <w:t>Las y los Investigadores del PRODEP;</w:t>
      </w:r>
    </w:p>
    <w:p w14:paraId="547D7AC1" w14:textId="77777777" w:rsidR="00186B3A" w:rsidRPr="00A65E98" w:rsidRDefault="00186B3A" w:rsidP="00186B3A">
      <w:pPr>
        <w:numPr>
          <w:ilvl w:val="1"/>
          <w:numId w:val="32"/>
        </w:numPr>
        <w:rPr>
          <w:rFonts w:ascii="Arial Narrow" w:hAnsi="Arial Narrow" w:cs="Arial"/>
          <w:sz w:val="24"/>
          <w:szCs w:val="24"/>
          <w:lang w:val="es-ES_tradnl"/>
        </w:rPr>
      </w:pPr>
      <w:r w:rsidRPr="00A65E98">
        <w:rPr>
          <w:rFonts w:ascii="Arial Narrow" w:hAnsi="Arial Narrow" w:cs="Arial"/>
          <w:bCs/>
          <w:sz w:val="24"/>
          <w:szCs w:val="24"/>
          <w:lang w:val="es-ES_tradnl"/>
        </w:rPr>
        <w:t>Registro voluntario de las y los Investigadores y demás actores interesados, previa autorización del Comité Asesor en Innovación, Ciencia y Tecnología.</w:t>
      </w:r>
    </w:p>
    <w:p w14:paraId="6CDB12B4" w14:textId="77777777" w:rsidR="00186B3A" w:rsidRPr="00A65E98" w:rsidRDefault="00186B3A" w:rsidP="00186B3A">
      <w:pPr>
        <w:ind w:left="1440"/>
        <w:rPr>
          <w:rFonts w:ascii="Arial Narrow" w:hAnsi="Arial Narrow" w:cs="Arial"/>
          <w:b/>
          <w:sz w:val="24"/>
          <w:szCs w:val="24"/>
          <w:lang w:val="es-ES_tradnl"/>
        </w:rPr>
      </w:pPr>
    </w:p>
    <w:p w14:paraId="2B69865E" w14:textId="77777777" w:rsidR="00186B3A" w:rsidRPr="00EB3BD1" w:rsidRDefault="00186B3A" w:rsidP="00186B3A">
      <w:pPr>
        <w:numPr>
          <w:ilvl w:val="0"/>
          <w:numId w:val="32"/>
        </w:numPr>
        <w:rPr>
          <w:rFonts w:ascii="Arial Narrow" w:hAnsi="Arial Narrow" w:cs="Arial"/>
          <w:b/>
          <w:sz w:val="24"/>
          <w:szCs w:val="24"/>
          <w:lang w:val="es-ES_tradnl"/>
        </w:rPr>
      </w:pPr>
      <w:r w:rsidRPr="00EB3BD1">
        <w:rPr>
          <w:rFonts w:ascii="Arial Narrow" w:hAnsi="Arial Narrow" w:cs="Arial"/>
          <w:b/>
          <w:sz w:val="24"/>
          <w:szCs w:val="24"/>
          <w:lang w:val="es-ES_tradnl"/>
        </w:rPr>
        <w:t>Becas de Posgrado al Extranjero:</w:t>
      </w:r>
    </w:p>
    <w:p w14:paraId="0A548B1C" w14:textId="77777777" w:rsidR="00D51B0D" w:rsidRPr="00A65E98" w:rsidRDefault="00D51B0D" w:rsidP="00D51B0D">
      <w:pPr>
        <w:ind w:left="720"/>
        <w:rPr>
          <w:rFonts w:ascii="Arial Narrow" w:hAnsi="Arial Narrow" w:cs="Arial"/>
          <w:sz w:val="24"/>
          <w:szCs w:val="24"/>
          <w:lang w:val="es-ES_tradnl"/>
        </w:rPr>
      </w:pPr>
    </w:p>
    <w:p w14:paraId="6869652C" w14:textId="77777777" w:rsidR="00186B3A" w:rsidRPr="00A65E98" w:rsidRDefault="00186B3A" w:rsidP="00186B3A">
      <w:pPr>
        <w:numPr>
          <w:ilvl w:val="1"/>
          <w:numId w:val="33"/>
        </w:numPr>
        <w:rPr>
          <w:rFonts w:ascii="Arial Narrow" w:hAnsi="Arial Narrow" w:cs="Arial"/>
          <w:sz w:val="24"/>
          <w:szCs w:val="24"/>
          <w:lang w:val="es-ES_tradnl"/>
        </w:rPr>
      </w:pPr>
      <w:r w:rsidRPr="00A65E98">
        <w:rPr>
          <w:rFonts w:ascii="Arial Narrow" w:hAnsi="Arial Narrow" w:cs="Arial"/>
          <w:bCs/>
          <w:sz w:val="24"/>
          <w:szCs w:val="24"/>
          <w:lang w:val="es-ES_tradnl"/>
        </w:rPr>
        <w:t>Directorio de programas en el PNPC del Estado de Coahuila;</w:t>
      </w:r>
    </w:p>
    <w:p w14:paraId="2E5B2513" w14:textId="77777777" w:rsidR="00186B3A" w:rsidRPr="00A65E98" w:rsidRDefault="00186B3A" w:rsidP="00186B3A">
      <w:pPr>
        <w:numPr>
          <w:ilvl w:val="1"/>
          <w:numId w:val="33"/>
        </w:numPr>
        <w:rPr>
          <w:rFonts w:ascii="Arial Narrow" w:hAnsi="Arial Narrow" w:cs="Arial"/>
          <w:sz w:val="24"/>
          <w:szCs w:val="24"/>
          <w:lang w:val="es-ES_tradnl"/>
        </w:rPr>
      </w:pPr>
      <w:r w:rsidRPr="00A65E98">
        <w:rPr>
          <w:rFonts w:ascii="Arial Narrow" w:hAnsi="Arial Narrow" w:cs="Arial"/>
          <w:bCs/>
          <w:sz w:val="24"/>
          <w:szCs w:val="24"/>
          <w:lang w:val="es-ES_tradnl"/>
        </w:rPr>
        <w:t>Padrón de beneficiarios de becas;</w:t>
      </w:r>
    </w:p>
    <w:p w14:paraId="79AA0671" w14:textId="77777777" w:rsidR="00186B3A" w:rsidRPr="00A65E98" w:rsidRDefault="00186B3A" w:rsidP="00186B3A">
      <w:pPr>
        <w:numPr>
          <w:ilvl w:val="1"/>
          <w:numId w:val="33"/>
        </w:numPr>
        <w:rPr>
          <w:rFonts w:ascii="Arial Narrow" w:hAnsi="Arial Narrow" w:cs="Arial"/>
          <w:sz w:val="24"/>
          <w:szCs w:val="24"/>
          <w:lang w:val="es-ES_tradnl"/>
        </w:rPr>
      </w:pPr>
      <w:r w:rsidRPr="00A65E98">
        <w:rPr>
          <w:rFonts w:ascii="Arial Narrow" w:hAnsi="Arial Narrow" w:cs="Arial"/>
          <w:bCs/>
          <w:sz w:val="24"/>
          <w:szCs w:val="24"/>
          <w:lang w:val="es-ES_tradnl"/>
        </w:rPr>
        <w:lastRenderedPageBreak/>
        <w:t>Convocatorias de becas de posgrado;</w:t>
      </w:r>
    </w:p>
    <w:p w14:paraId="0AC61444" w14:textId="77777777" w:rsidR="00186B3A" w:rsidRPr="00A65E98" w:rsidRDefault="00186B3A" w:rsidP="00186B3A">
      <w:pPr>
        <w:numPr>
          <w:ilvl w:val="1"/>
          <w:numId w:val="33"/>
        </w:numPr>
        <w:rPr>
          <w:rFonts w:ascii="Arial Narrow" w:hAnsi="Arial Narrow" w:cs="Arial"/>
          <w:sz w:val="24"/>
          <w:szCs w:val="24"/>
          <w:lang w:val="es-ES_tradnl"/>
        </w:rPr>
      </w:pPr>
      <w:r w:rsidRPr="00A65E98">
        <w:rPr>
          <w:rFonts w:ascii="Arial Narrow" w:hAnsi="Arial Narrow" w:cs="Arial"/>
          <w:bCs/>
          <w:sz w:val="24"/>
          <w:szCs w:val="24"/>
          <w:lang w:val="es-ES_tradnl"/>
        </w:rPr>
        <w:t>Beneficiarios de los programas, cátedras, repatriación, estancia post-doctoral y demás aplicables en el ámbito de la materia.</w:t>
      </w:r>
    </w:p>
    <w:p w14:paraId="6C0427E0" w14:textId="77777777" w:rsidR="00D51B0D" w:rsidRPr="00A65E98" w:rsidRDefault="00D51B0D" w:rsidP="00186B3A">
      <w:pPr>
        <w:ind w:left="1440"/>
        <w:rPr>
          <w:rFonts w:ascii="Arial Narrow" w:hAnsi="Arial Narrow" w:cs="Arial"/>
          <w:b/>
          <w:sz w:val="24"/>
          <w:szCs w:val="24"/>
          <w:lang w:val="es-ES_tradnl"/>
        </w:rPr>
      </w:pPr>
    </w:p>
    <w:p w14:paraId="767ABEE6" w14:textId="77777777" w:rsidR="00186B3A" w:rsidRPr="00EB3BD1" w:rsidRDefault="00186B3A" w:rsidP="00186B3A">
      <w:pPr>
        <w:numPr>
          <w:ilvl w:val="0"/>
          <w:numId w:val="32"/>
        </w:numPr>
        <w:rPr>
          <w:rFonts w:ascii="Arial Narrow" w:hAnsi="Arial Narrow" w:cs="Arial"/>
          <w:b/>
          <w:sz w:val="24"/>
          <w:szCs w:val="24"/>
          <w:lang w:val="es-ES_tradnl"/>
        </w:rPr>
      </w:pPr>
      <w:r w:rsidRPr="00EB3BD1">
        <w:rPr>
          <w:rFonts w:ascii="Arial Narrow" w:hAnsi="Arial Narrow" w:cs="Arial"/>
          <w:b/>
          <w:sz w:val="24"/>
          <w:szCs w:val="24"/>
          <w:lang w:val="es-ES_tradnl"/>
        </w:rPr>
        <w:t>Propiedad Intelectual:</w:t>
      </w:r>
    </w:p>
    <w:p w14:paraId="5DFA6794" w14:textId="77777777" w:rsidR="00D51B0D" w:rsidRPr="00A65E98" w:rsidRDefault="00D51B0D" w:rsidP="00D51B0D">
      <w:pPr>
        <w:ind w:left="360"/>
        <w:rPr>
          <w:rFonts w:ascii="Arial Narrow" w:hAnsi="Arial Narrow" w:cs="Arial"/>
          <w:sz w:val="24"/>
          <w:szCs w:val="24"/>
          <w:lang w:val="es-ES_tradnl"/>
        </w:rPr>
      </w:pPr>
    </w:p>
    <w:p w14:paraId="6A647380" w14:textId="77777777" w:rsidR="00186B3A" w:rsidRPr="00A65E98" w:rsidRDefault="00186B3A" w:rsidP="00186B3A">
      <w:pPr>
        <w:numPr>
          <w:ilvl w:val="1"/>
          <w:numId w:val="35"/>
        </w:numPr>
        <w:rPr>
          <w:rFonts w:ascii="Arial Narrow" w:hAnsi="Arial Narrow" w:cs="Arial"/>
          <w:sz w:val="24"/>
          <w:szCs w:val="24"/>
          <w:lang w:val="es-ES_tradnl"/>
        </w:rPr>
      </w:pPr>
      <w:r w:rsidRPr="00A65E98">
        <w:rPr>
          <w:rFonts w:ascii="Arial Narrow" w:hAnsi="Arial Narrow" w:cs="Arial"/>
          <w:bCs/>
          <w:sz w:val="24"/>
          <w:szCs w:val="24"/>
          <w:lang w:val="es-ES_tradnl"/>
        </w:rPr>
        <w:t xml:space="preserve">Cartera de Patentes, Modelos de Utilidad, Diseños Industriales, Derechos de Autor, Marcas, Patentes, Diseños </w:t>
      </w:r>
      <w:proofErr w:type="gramStart"/>
      <w:r w:rsidRPr="00A65E98">
        <w:rPr>
          <w:rFonts w:ascii="Arial Narrow" w:hAnsi="Arial Narrow" w:cs="Arial"/>
          <w:bCs/>
          <w:sz w:val="24"/>
          <w:szCs w:val="24"/>
          <w:lang w:val="es-ES_tradnl"/>
        </w:rPr>
        <w:t>Industriales,  Indicaciones</w:t>
      </w:r>
      <w:proofErr w:type="gramEnd"/>
      <w:r w:rsidRPr="00A65E98">
        <w:rPr>
          <w:rFonts w:ascii="Arial Narrow" w:hAnsi="Arial Narrow" w:cs="Arial"/>
          <w:bCs/>
          <w:sz w:val="24"/>
          <w:szCs w:val="24"/>
          <w:lang w:val="es-ES_tradnl"/>
        </w:rPr>
        <w:t xml:space="preserve"> Geográficas;</w:t>
      </w:r>
    </w:p>
    <w:p w14:paraId="2AAFF46E" w14:textId="77777777" w:rsidR="00186B3A" w:rsidRPr="00A65E98" w:rsidRDefault="00186B3A" w:rsidP="00186B3A">
      <w:pPr>
        <w:numPr>
          <w:ilvl w:val="1"/>
          <w:numId w:val="35"/>
        </w:numPr>
        <w:rPr>
          <w:rFonts w:ascii="Arial Narrow" w:hAnsi="Arial Narrow" w:cs="Arial"/>
          <w:sz w:val="24"/>
          <w:szCs w:val="24"/>
          <w:lang w:val="es-ES_tradnl"/>
        </w:rPr>
      </w:pPr>
      <w:r w:rsidRPr="00A65E98">
        <w:rPr>
          <w:rFonts w:ascii="Arial Narrow" w:hAnsi="Arial Narrow" w:cs="Arial"/>
          <w:bCs/>
          <w:sz w:val="24"/>
          <w:szCs w:val="24"/>
          <w:lang w:val="es-ES"/>
        </w:rPr>
        <w:t>Requisitos, procedimientos y reglas de operación para trámites de Propiedad Intelectual;</w:t>
      </w:r>
    </w:p>
    <w:p w14:paraId="3B40EE43" w14:textId="77777777" w:rsidR="00186B3A" w:rsidRPr="00A65E98" w:rsidRDefault="00186B3A" w:rsidP="00186B3A">
      <w:pPr>
        <w:numPr>
          <w:ilvl w:val="1"/>
          <w:numId w:val="35"/>
        </w:numPr>
        <w:rPr>
          <w:rFonts w:ascii="Arial Narrow" w:hAnsi="Arial Narrow" w:cs="Arial"/>
          <w:sz w:val="24"/>
          <w:szCs w:val="24"/>
          <w:lang w:val="es-ES_tradnl"/>
        </w:rPr>
      </w:pPr>
      <w:r w:rsidRPr="00A65E98">
        <w:rPr>
          <w:rFonts w:ascii="Arial Narrow" w:hAnsi="Arial Narrow" w:cs="Arial"/>
          <w:bCs/>
          <w:sz w:val="24"/>
          <w:szCs w:val="24"/>
          <w:lang w:val="es-ES"/>
        </w:rPr>
        <w:t>Información sobre proyectos y programas de apoyo a la Propiedad Intelectual.</w:t>
      </w:r>
    </w:p>
    <w:p w14:paraId="45015310" w14:textId="77777777" w:rsidR="00186B3A" w:rsidRPr="00A65E98" w:rsidRDefault="00186B3A" w:rsidP="00186B3A">
      <w:pPr>
        <w:ind w:left="1440"/>
        <w:rPr>
          <w:rFonts w:ascii="Arial Narrow" w:hAnsi="Arial Narrow" w:cs="Arial"/>
          <w:b/>
          <w:sz w:val="24"/>
          <w:szCs w:val="24"/>
          <w:lang w:val="es-ES_tradnl"/>
        </w:rPr>
      </w:pPr>
    </w:p>
    <w:p w14:paraId="5EDC54AB" w14:textId="77777777" w:rsidR="00186B3A" w:rsidRPr="00EB3BD1" w:rsidRDefault="00186B3A" w:rsidP="00186B3A">
      <w:pPr>
        <w:numPr>
          <w:ilvl w:val="0"/>
          <w:numId w:val="32"/>
        </w:numPr>
        <w:rPr>
          <w:rFonts w:ascii="Arial Narrow" w:hAnsi="Arial Narrow" w:cs="Arial"/>
          <w:b/>
          <w:sz w:val="24"/>
          <w:szCs w:val="24"/>
          <w:lang w:val="es-ES_tradnl"/>
        </w:rPr>
      </w:pPr>
      <w:r w:rsidRPr="00EB3BD1">
        <w:rPr>
          <w:rFonts w:ascii="Arial Narrow" w:hAnsi="Arial Narrow" w:cs="Arial"/>
          <w:b/>
          <w:sz w:val="24"/>
          <w:szCs w:val="24"/>
          <w:lang w:val="es-ES_tradnl"/>
        </w:rPr>
        <w:t>Infraestructura destinada a Ciencia y Tecnología en el Estado</w:t>
      </w:r>
    </w:p>
    <w:p w14:paraId="45A90561" w14:textId="77777777" w:rsidR="00D51B0D" w:rsidRPr="00A65E98" w:rsidRDefault="00D51B0D" w:rsidP="00D51B0D">
      <w:pPr>
        <w:ind w:left="720"/>
        <w:rPr>
          <w:rFonts w:ascii="Arial Narrow" w:hAnsi="Arial Narrow" w:cs="Arial"/>
          <w:sz w:val="24"/>
          <w:szCs w:val="24"/>
          <w:lang w:val="es-ES_tradnl"/>
        </w:rPr>
      </w:pPr>
    </w:p>
    <w:p w14:paraId="00402B3D" w14:textId="77777777" w:rsidR="00186B3A" w:rsidRPr="00EB3BD1" w:rsidRDefault="00186B3A" w:rsidP="00186B3A">
      <w:pPr>
        <w:numPr>
          <w:ilvl w:val="1"/>
          <w:numId w:val="36"/>
        </w:numPr>
        <w:rPr>
          <w:rFonts w:ascii="Arial Narrow" w:hAnsi="Arial Narrow" w:cs="Arial"/>
          <w:sz w:val="24"/>
          <w:szCs w:val="24"/>
          <w:lang w:val="es-ES_tradnl"/>
        </w:rPr>
      </w:pPr>
      <w:r w:rsidRPr="00EB3BD1">
        <w:rPr>
          <w:rFonts w:ascii="Arial Narrow" w:hAnsi="Arial Narrow" w:cs="Arial"/>
          <w:bCs/>
          <w:sz w:val="24"/>
          <w:szCs w:val="24"/>
          <w:lang w:val="es-ES_tradnl"/>
        </w:rPr>
        <w:t>Directorio de laboratorios, CI e IES y los distintos servicios que ofrece;</w:t>
      </w:r>
    </w:p>
    <w:p w14:paraId="38C78433" w14:textId="77777777" w:rsidR="00186B3A" w:rsidRPr="00EB3BD1" w:rsidRDefault="00186B3A" w:rsidP="00186B3A">
      <w:pPr>
        <w:numPr>
          <w:ilvl w:val="1"/>
          <w:numId w:val="36"/>
        </w:numPr>
        <w:rPr>
          <w:rFonts w:ascii="Arial Narrow" w:hAnsi="Arial Narrow" w:cs="Arial"/>
          <w:sz w:val="24"/>
          <w:szCs w:val="24"/>
          <w:lang w:val="es-ES_tradnl"/>
        </w:rPr>
      </w:pPr>
      <w:r w:rsidRPr="00EB3BD1">
        <w:rPr>
          <w:rFonts w:ascii="Arial Narrow" w:hAnsi="Arial Narrow" w:cs="Arial"/>
          <w:bCs/>
          <w:sz w:val="24"/>
          <w:szCs w:val="24"/>
          <w:lang w:val="es-ES_tradnl"/>
        </w:rPr>
        <w:t xml:space="preserve">Directorio de cuerpos académicos, redes de innovación cooperativa y grupos de investigación formalmente constituidos en Coahuila. </w:t>
      </w:r>
    </w:p>
    <w:p w14:paraId="5927657B" w14:textId="77777777" w:rsidR="00186B3A" w:rsidRPr="00EB3BD1" w:rsidRDefault="00186B3A" w:rsidP="00186B3A">
      <w:pPr>
        <w:ind w:left="1440"/>
        <w:rPr>
          <w:rFonts w:ascii="Arial Narrow" w:hAnsi="Arial Narrow" w:cs="Arial"/>
          <w:sz w:val="24"/>
          <w:szCs w:val="24"/>
          <w:lang w:val="es-ES_tradnl"/>
        </w:rPr>
      </w:pPr>
    </w:p>
    <w:p w14:paraId="576CF673" w14:textId="77777777" w:rsidR="00186B3A" w:rsidRPr="00A65E98" w:rsidRDefault="00186B3A" w:rsidP="00186B3A">
      <w:pPr>
        <w:numPr>
          <w:ilvl w:val="0"/>
          <w:numId w:val="32"/>
        </w:numPr>
        <w:rPr>
          <w:rFonts w:ascii="Arial Narrow" w:hAnsi="Arial Narrow" w:cs="Arial"/>
          <w:b/>
          <w:sz w:val="24"/>
          <w:szCs w:val="24"/>
          <w:lang w:val="es-ES_tradnl"/>
        </w:rPr>
      </w:pPr>
      <w:r w:rsidRPr="00A65E98">
        <w:rPr>
          <w:rFonts w:ascii="Arial Narrow" w:hAnsi="Arial Narrow" w:cs="Arial"/>
          <w:b/>
          <w:sz w:val="24"/>
          <w:szCs w:val="24"/>
          <w:lang w:val="es-ES_tradnl"/>
        </w:rPr>
        <w:t>Fuentes de Financiamiento:</w:t>
      </w:r>
    </w:p>
    <w:p w14:paraId="0A3780A8" w14:textId="77777777" w:rsidR="00D51B0D" w:rsidRPr="00A65E98" w:rsidRDefault="00D51B0D" w:rsidP="00D51B0D">
      <w:pPr>
        <w:ind w:left="720"/>
        <w:rPr>
          <w:rFonts w:ascii="Arial Narrow" w:hAnsi="Arial Narrow" w:cs="Arial"/>
          <w:b/>
          <w:sz w:val="24"/>
          <w:szCs w:val="24"/>
          <w:lang w:val="es-ES_tradnl"/>
        </w:rPr>
      </w:pPr>
    </w:p>
    <w:p w14:paraId="0E4F6F92" w14:textId="77777777" w:rsidR="00186B3A" w:rsidRPr="00EB3BD1" w:rsidRDefault="00186B3A" w:rsidP="00186B3A">
      <w:pPr>
        <w:numPr>
          <w:ilvl w:val="1"/>
          <w:numId w:val="34"/>
        </w:numPr>
        <w:rPr>
          <w:rFonts w:ascii="Arial Narrow" w:hAnsi="Arial Narrow" w:cs="Arial"/>
          <w:sz w:val="24"/>
          <w:szCs w:val="24"/>
          <w:lang w:val="es-ES_tradnl"/>
        </w:rPr>
      </w:pPr>
      <w:r w:rsidRPr="00EB3BD1">
        <w:rPr>
          <w:rFonts w:ascii="Arial Narrow" w:hAnsi="Arial Narrow" w:cs="Arial"/>
          <w:bCs/>
          <w:sz w:val="24"/>
          <w:szCs w:val="24"/>
          <w:lang w:val="es-ES_tradnl"/>
        </w:rPr>
        <w:t>Fondos estatales;</w:t>
      </w:r>
    </w:p>
    <w:p w14:paraId="1877F2E8" w14:textId="77777777" w:rsidR="00186B3A" w:rsidRPr="00EB3BD1" w:rsidRDefault="00186B3A" w:rsidP="00186B3A">
      <w:pPr>
        <w:numPr>
          <w:ilvl w:val="1"/>
          <w:numId w:val="34"/>
        </w:numPr>
        <w:rPr>
          <w:rFonts w:ascii="Arial Narrow" w:hAnsi="Arial Narrow" w:cs="Arial"/>
          <w:sz w:val="24"/>
          <w:szCs w:val="24"/>
          <w:lang w:val="es-ES_tradnl"/>
        </w:rPr>
      </w:pPr>
      <w:r w:rsidRPr="00EB3BD1">
        <w:rPr>
          <w:rFonts w:ascii="Arial Narrow" w:hAnsi="Arial Narrow" w:cs="Arial"/>
          <w:bCs/>
          <w:sz w:val="24"/>
          <w:szCs w:val="24"/>
          <w:lang w:val="es-ES_tradnl"/>
        </w:rPr>
        <w:t>Fondos federales;</w:t>
      </w:r>
    </w:p>
    <w:p w14:paraId="4CAE70F8" w14:textId="77777777" w:rsidR="00186B3A" w:rsidRPr="00EB3BD1" w:rsidRDefault="00186B3A" w:rsidP="00186B3A">
      <w:pPr>
        <w:numPr>
          <w:ilvl w:val="1"/>
          <w:numId w:val="34"/>
        </w:numPr>
        <w:rPr>
          <w:rFonts w:ascii="Arial Narrow" w:hAnsi="Arial Narrow" w:cs="Arial"/>
          <w:sz w:val="24"/>
          <w:szCs w:val="24"/>
          <w:lang w:val="es-ES_tradnl"/>
        </w:rPr>
      </w:pPr>
      <w:r w:rsidRPr="00EB3BD1">
        <w:rPr>
          <w:rFonts w:ascii="Arial Narrow" w:hAnsi="Arial Narrow" w:cs="Arial"/>
          <w:bCs/>
          <w:sz w:val="24"/>
          <w:szCs w:val="24"/>
          <w:lang w:val="es-ES_tradnl"/>
        </w:rPr>
        <w:t xml:space="preserve">Fondos Sectoriales; </w:t>
      </w:r>
    </w:p>
    <w:p w14:paraId="5B30A6E5" w14:textId="77777777" w:rsidR="00186B3A" w:rsidRPr="00EB3BD1" w:rsidRDefault="00186B3A" w:rsidP="00186B3A">
      <w:pPr>
        <w:numPr>
          <w:ilvl w:val="1"/>
          <w:numId w:val="34"/>
        </w:numPr>
        <w:rPr>
          <w:rFonts w:ascii="Arial Narrow" w:hAnsi="Arial Narrow" w:cs="Arial"/>
          <w:sz w:val="24"/>
          <w:szCs w:val="24"/>
          <w:lang w:val="es-ES_tradnl"/>
        </w:rPr>
      </w:pPr>
      <w:r w:rsidRPr="00EB3BD1">
        <w:rPr>
          <w:rFonts w:ascii="Arial Narrow" w:hAnsi="Arial Narrow" w:cs="Arial"/>
          <w:bCs/>
          <w:sz w:val="24"/>
          <w:szCs w:val="24"/>
          <w:lang w:val="es-ES_tradnl"/>
        </w:rPr>
        <w:t>Fondos Internacionales;</w:t>
      </w:r>
    </w:p>
    <w:p w14:paraId="747F7FFF" w14:textId="77777777" w:rsidR="00186B3A" w:rsidRPr="00A65E98" w:rsidRDefault="00186B3A" w:rsidP="00186B3A">
      <w:pPr>
        <w:ind w:left="1440"/>
        <w:rPr>
          <w:rFonts w:ascii="Arial Narrow" w:hAnsi="Arial Narrow" w:cs="Arial"/>
          <w:b/>
          <w:sz w:val="24"/>
          <w:szCs w:val="24"/>
          <w:lang w:val="es-ES_tradnl"/>
        </w:rPr>
      </w:pPr>
    </w:p>
    <w:p w14:paraId="5A5E4D8D" w14:textId="77777777" w:rsidR="00186B3A" w:rsidRPr="00A65E98" w:rsidRDefault="00186B3A" w:rsidP="00EB3BD1">
      <w:pPr>
        <w:numPr>
          <w:ilvl w:val="0"/>
          <w:numId w:val="32"/>
        </w:numPr>
        <w:tabs>
          <w:tab w:val="clear" w:pos="720"/>
          <w:tab w:val="num" w:pos="-567"/>
        </w:tabs>
        <w:rPr>
          <w:rFonts w:ascii="Arial Narrow" w:hAnsi="Arial Narrow" w:cs="Arial"/>
          <w:b/>
          <w:sz w:val="24"/>
          <w:szCs w:val="24"/>
          <w:lang w:val="es-ES_tradnl"/>
        </w:rPr>
      </w:pPr>
      <w:r w:rsidRPr="00A65E98">
        <w:rPr>
          <w:rFonts w:ascii="Arial Narrow" w:hAnsi="Arial Narrow" w:cs="Arial"/>
          <w:b/>
          <w:sz w:val="24"/>
          <w:szCs w:val="24"/>
          <w:lang w:val="es-ES_tradnl"/>
        </w:rPr>
        <w:t xml:space="preserve">Proyectos Apoyados  </w:t>
      </w:r>
    </w:p>
    <w:p w14:paraId="6ED1F40F" w14:textId="77777777" w:rsidR="00D51B0D" w:rsidRPr="00A65E98" w:rsidRDefault="00D51B0D" w:rsidP="00D51B0D">
      <w:pPr>
        <w:ind w:left="720"/>
        <w:rPr>
          <w:rFonts w:ascii="Arial Narrow" w:hAnsi="Arial Narrow" w:cs="Arial"/>
          <w:b/>
          <w:sz w:val="24"/>
          <w:szCs w:val="24"/>
          <w:lang w:val="es-ES_tradnl"/>
        </w:rPr>
      </w:pPr>
    </w:p>
    <w:p w14:paraId="078CDB7D" w14:textId="77777777" w:rsidR="00186B3A" w:rsidRPr="00EB3BD1" w:rsidRDefault="00186B3A" w:rsidP="00186B3A">
      <w:pPr>
        <w:numPr>
          <w:ilvl w:val="1"/>
          <w:numId w:val="32"/>
        </w:numPr>
        <w:rPr>
          <w:rFonts w:ascii="Arial Narrow" w:hAnsi="Arial Narrow" w:cs="Arial"/>
          <w:sz w:val="24"/>
          <w:szCs w:val="24"/>
          <w:lang w:val="es-ES_tradnl"/>
        </w:rPr>
      </w:pPr>
      <w:r w:rsidRPr="00EB3BD1">
        <w:rPr>
          <w:rFonts w:ascii="Arial Narrow" w:hAnsi="Arial Narrow" w:cs="Arial"/>
          <w:bCs/>
          <w:sz w:val="24"/>
          <w:szCs w:val="24"/>
          <w:lang w:val="es-ES_tradnl"/>
        </w:rPr>
        <w:t>Resumen de proyectos apoyados por Fondos Estatales;</w:t>
      </w:r>
    </w:p>
    <w:p w14:paraId="41CCFD96" w14:textId="77777777" w:rsidR="00186B3A" w:rsidRPr="00EB3BD1" w:rsidRDefault="00186B3A" w:rsidP="00186B3A">
      <w:pPr>
        <w:numPr>
          <w:ilvl w:val="1"/>
          <w:numId w:val="32"/>
        </w:numPr>
        <w:rPr>
          <w:rFonts w:ascii="Arial Narrow" w:hAnsi="Arial Narrow" w:cs="Arial"/>
          <w:sz w:val="24"/>
          <w:szCs w:val="24"/>
          <w:lang w:val="es-ES_tradnl"/>
        </w:rPr>
      </w:pPr>
      <w:r w:rsidRPr="00EB3BD1">
        <w:rPr>
          <w:rFonts w:ascii="Arial Narrow" w:hAnsi="Arial Narrow" w:cs="Arial"/>
          <w:bCs/>
          <w:sz w:val="24"/>
          <w:szCs w:val="24"/>
          <w:lang w:val="es-ES_tradnl"/>
        </w:rPr>
        <w:t>Resumen de proyectos apoyados por Fondos Federales</w:t>
      </w:r>
      <w:r w:rsidRPr="00EB3BD1">
        <w:rPr>
          <w:rFonts w:ascii="Arial Narrow" w:hAnsi="Arial Narrow" w:cs="Arial"/>
          <w:sz w:val="24"/>
          <w:szCs w:val="24"/>
          <w:lang w:val="es-ES_tradnl"/>
        </w:rPr>
        <w:t xml:space="preserve">; </w:t>
      </w:r>
    </w:p>
    <w:p w14:paraId="70293FA7" w14:textId="77777777" w:rsidR="00186B3A" w:rsidRPr="00EB3BD1" w:rsidRDefault="00186B3A" w:rsidP="00802DEF">
      <w:pPr>
        <w:numPr>
          <w:ilvl w:val="1"/>
          <w:numId w:val="32"/>
        </w:numPr>
        <w:rPr>
          <w:rFonts w:ascii="Arial Narrow" w:hAnsi="Arial Narrow" w:cs="Arial"/>
          <w:sz w:val="24"/>
          <w:szCs w:val="24"/>
          <w:lang w:val="es-ES_tradnl"/>
        </w:rPr>
      </w:pPr>
      <w:r w:rsidRPr="00EB3BD1">
        <w:rPr>
          <w:rFonts w:ascii="Arial Narrow" w:hAnsi="Arial Narrow" w:cs="Arial"/>
          <w:bCs/>
          <w:sz w:val="24"/>
          <w:szCs w:val="24"/>
          <w:lang w:val="es-ES_tradnl"/>
        </w:rPr>
        <w:t>Resumen de proyectos apoyados con recursos propios;</w:t>
      </w:r>
    </w:p>
    <w:p w14:paraId="797BD38A" w14:textId="77777777" w:rsidR="008E317F" w:rsidRPr="00A65E98" w:rsidRDefault="008E317F" w:rsidP="008E317F">
      <w:pPr>
        <w:ind w:left="1440"/>
        <w:rPr>
          <w:rFonts w:ascii="Arial Narrow" w:hAnsi="Arial Narrow" w:cs="Arial"/>
          <w:b/>
          <w:sz w:val="24"/>
          <w:szCs w:val="24"/>
          <w:lang w:val="es-ES_tradnl"/>
        </w:rPr>
      </w:pPr>
    </w:p>
    <w:p w14:paraId="1E6F484D" w14:textId="77777777" w:rsidR="00186B3A" w:rsidRPr="00A65E98" w:rsidRDefault="00186B3A" w:rsidP="00EB3BD1">
      <w:pPr>
        <w:numPr>
          <w:ilvl w:val="0"/>
          <w:numId w:val="32"/>
        </w:numPr>
        <w:tabs>
          <w:tab w:val="clear" w:pos="720"/>
          <w:tab w:val="num" w:pos="-567"/>
        </w:tabs>
        <w:ind w:left="851" w:hanging="491"/>
        <w:rPr>
          <w:rFonts w:ascii="Arial Narrow" w:hAnsi="Arial Narrow" w:cs="Arial"/>
          <w:b/>
          <w:sz w:val="24"/>
          <w:szCs w:val="24"/>
          <w:lang w:val="es-ES_tradnl"/>
        </w:rPr>
      </w:pPr>
      <w:r w:rsidRPr="00A65E98">
        <w:rPr>
          <w:rFonts w:ascii="Arial Narrow" w:hAnsi="Arial Narrow" w:cs="Arial"/>
          <w:b/>
          <w:sz w:val="24"/>
          <w:szCs w:val="24"/>
          <w:lang w:val="es-ES_tradnl"/>
        </w:rPr>
        <w:t>Anuario de ciencia, tecnología e innovación.</w:t>
      </w:r>
    </w:p>
    <w:p w14:paraId="2E356C7E" w14:textId="77777777" w:rsidR="00186B3A" w:rsidRPr="00A65E98" w:rsidRDefault="00186B3A" w:rsidP="00186B3A">
      <w:pPr>
        <w:rPr>
          <w:rFonts w:ascii="Arial Narrow" w:hAnsi="Arial Narrow" w:cs="Arial"/>
          <w:b/>
          <w:sz w:val="24"/>
          <w:szCs w:val="24"/>
        </w:rPr>
      </w:pPr>
    </w:p>
    <w:p w14:paraId="528FF24B"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Artículo 51</w:t>
      </w:r>
      <w:r w:rsidRPr="00A65E98">
        <w:rPr>
          <w:rFonts w:ascii="Arial Narrow" w:hAnsi="Arial Narrow" w:cs="Arial"/>
          <w:sz w:val="24"/>
          <w:szCs w:val="24"/>
        </w:rPr>
        <w:t>.- El COECYT expedirá las bases de organización y funcionamiento del Sistema Integrado de Información Científica y Tecnológica, así como del registro y las reglas de operación de su comité asesor de innovación, ciencia y tecnología.</w:t>
      </w:r>
    </w:p>
    <w:p w14:paraId="774EFCE3" w14:textId="77777777" w:rsidR="00186B3A" w:rsidRPr="00A65E98" w:rsidRDefault="00186B3A" w:rsidP="00802DEF">
      <w:pPr>
        <w:rPr>
          <w:rFonts w:ascii="Arial Narrow" w:hAnsi="Arial Narrow" w:cs="Arial"/>
          <w:sz w:val="24"/>
          <w:szCs w:val="24"/>
        </w:rPr>
      </w:pPr>
    </w:p>
    <w:p w14:paraId="2C4881E8" w14:textId="77777777" w:rsidR="00186B3A" w:rsidRPr="00A65E98" w:rsidRDefault="00186B3A" w:rsidP="00802DEF">
      <w:pPr>
        <w:rPr>
          <w:rFonts w:ascii="Arial Narrow" w:hAnsi="Arial Narrow" w:cs="Arial"/>
          <w:sz w:val="24"/>
          <w:szCs w:val="24"/>
        </w:rPr>
      </w:pPr>
      <w:r w:rsidRPr="00A65E98">
        <w:rPr>
          <w:rFonts w:ascii="Arial Narrow" w:hAnsi="Arial Narrow" w:cs="Arial"/>
          <w:sz w:val="24"/>
          <w:szCs w:val="24"/>
        </w:rPr>
        <w:t xml:space="preserve">Dichas bases proveerán lo necesario para que el Sistema de </w:t>
      </w:r>
      <w:proofErr w:type="gramStart"/>
      <w:r w:rsidRPr="00A65E98">
        <w:rPr>
          <w:rFonts w:ascii="Arial Narrow" w:hAnsi="Arial Narrow" w:cs="Arial"/>
          <w:sz w:val="24"/>
          <w:szCs w:val="24"/>
        </w:rPr>
        <w:t>Información</w:t>
      </w:r>
      <w:proofErr w:type="gramEnd"/>
      <w:r w:rsidRPr="00A65E98">
        <w:rPr>
          <w:rFonts w:ascii="Arial Narrow" w:hAnsi="Arial Narrow" w:cs="Arial"/>
          <w:sz w:val="24"/>
          <w:szCs w:val="24"/>
        </w:rPr>
        <w:t xml:space="preserve"> así como su registro sean instrumentos efectivos que favorezcan la vinculación entre la investigación y sus formas de aplicación; asimismo que promuevan la modernización y la competitividad de los sectores productivos y de servicios.</w:t>
      </w:r>
    </w:p>
    <w:p w14:paraId="74AC7B6B" w14:textId="77777777" w:rsidR="00186B3A" w:rsidRPr="00A65E98" w:rsidRDefault="00186B3A" w:rsidP="00802DEF">
      <w:pPr>
        <w:rPr>
          <w:rFonts w:ascii="Arial Narrow" w:hAnsi="Arial Narrow" w:cs="Arial"/>
          <w:b/>
          <w:sz w:val="24"/>
          <w:szCs w:val="24"/>
        </w:rPr>
      </w:pPr>
    </w:p>
    <w:p w14:paraId="1807A56B"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Artículo 52.- </w:t>
      </w:r>
      <w:r w:rsidRPr="00A65E98">
        <w:rPr>
          <w:rFonts w:ascii="Arial Narrow" w:hAnsi="Arial Narrow" w:cs="Arial"/>
          <w:sz w:val="24"/>
          <w:szCs w:val="24"/>
        </w:rPr>
        <w:t>La información contenida en el Sistema Estatal de Información será accesible al público en general, en términos de lo establecido por la Ley de Acceso a la Información Pública y Protección de Datos Personales del Estado de Coahuila, sin perjuicio de los derechos de propiedad intelectual y las reglas de confidencialidad que se establezcan entre el COECYT y quien provea de la información.</w:t>
      </w:r>
    </w:p>
    <w:p w14:paraId="7861C2EC" w14:textId="77777777" w:rsidR="00186B3A" w:rsidRPr="00A65E98" w:rsidRDefault="00186B3A" w:rsidP="00186B3A">
      <w:pPr>
        <w:rPr>
          <w:rFonts w:ascii="Arial Narrow" w:hAnsi="Arial Narrow" w:cs="Arial"/>
          <w:b/>
          <w:sz w:val="24"/>
          <w:szCs w:val="24"/>
        </w:rPr>
      </w:pPr>
    </w:p>
    <w:p w14:paraId="597FDBC2" w14:textId="77777777" w:rsidR="00D51B0D" w:rsidRPr="00A65E98" w:rsidRDefault="00D51B0D" w:rsidP="00186B3A">
      <w:pPr>
        <w:rPr>
          <w:rFonts w:ascii="Arial Narrow" w:hAnsi="Arial Narrow" w:cs="Arial"/>
          <w:b/>
          <w:sz w:val="24"/>
          <w:szCs w:val="24"/>
        </w:rPr>
      </w:pPr>
    </w:p>
    <w:p w14:paraId="191E7D6B"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XI</w:t>
      </w:r>
    </w:p>
    <w:p w14:paraId="41BE207A"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lastRenderedPageBreak/>
        <w:t>De la Participación</w:t>
      </w:r>
    </w:p>
    <w:p w14:paraId="35F0C169" w14:textId="77777777" w:rsidR="00186B3A" w:rsidRPr="00A65E98" w:rsidRDefault="00186B3A" w:rsidP="00186B3A">
      <w:pPr>
        <w:jc w:val="center"/>
        <w:rPr>
          <w:rFonts w:ascii="Arial Narrow" w:hAnsi="Arial Narrow" w:cs="Arial"/>
          <w:b/>
          <w:sz w:val="24"/>
          <w:szCs w:val="24"/>
        </w:rPr>
      </w:pPr>
    </w:p>
    <w:p w14:paraId="7038B1DB"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ARTICULO 53.- </w:t>
      </w:r>
      <w:r w:rsidRPr="00A65E98">
        <w:rPr>
          <w:rFonts w:ascii="Arial Narrow" w:hAnsi="Arial Narrow" w:cs="Arial"/>
          <w:sz w:val="24"/>
          <w:szCs w:val="24"/>
        </w:rPr>
        <w:t xml:space="preserve">El Gobierno del Estado promoverá la participación de los distintos sectores que integran la presente Ley, para ello, se apoyará en el COECYT, quien </w:t>
      </w:r>
      <w:proofErr w:type="gramStart"/>
      <w:r w:rsidRPr="00A65E98">
        <w:rPr>
          <w:rFonts w:ascii="Arial Narrow" w:hAnsi="Arial Narrow" w:cs="Arial"/>
          <w:sz w:val="24"/>
          <w:szCs w:val="24"/>
        </w:rPr>
        <w:t>procurara</w:t>
      </w:r>
      <w:proofErr w:type="gramEnd"/>
      <w:r w:rsidRPr="00A65E98">
        <w:rPr>
          <w:rFonts w:ascii="Arial Narrow" w:hAnsi="Arial Narrow" w:cs="Arial"/>
          <w:sz w:val="24"/>
          <w:szCs w:val="24"/>
        </w:rPr>
        <w:t xml:space="preserve"> garantizar el pleno derecho a la participación permanente en la definición de políticas públicas en materia de ciencia, tecnología e innovación.</w:t>
      </w:r>
    </w:p>
    <w:p w14:paraId="4A0C2129" w14:textId="77777777" w:rsidR="00186B3A" w:rsidRPr="00A65E98" w:rsidRDefault="00186B3A" w:rsidP="00186B3A">
      <w:pPr>
        <w:rPr>
          <w:rFonts w:ascii="Arial Narrow" w:hAnsi="Arial Narrow" w:cs="Arial"/>
          <w:b/>
          <w:sz w:val="24"/>
          <w:szCs w:val="24"/>
        </w:rPr>
      </w:pPr>
    </w:p>
    <w:p w14:paraId="4E60EC73"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ARTÍCULO 54.- </w:t>
      </w:r>
      <w:r w:rsidRPr="00A65E98">
        <w:rPr>
          <w:rFonts w:ascii="Arial Narrow" w:hAnsi="Arial Narrow" w:cs="Arial"/>
          <w:sz w:val="24"/>
          <w:szCs w:val="24"/>
        </w:rPr>
        <w:t>El COECYT buscará en un plano de igualdad, la representación de la comunidad científica y tecnológica, procurará garantizar la participación permanente mediante los mecanismos, procesos o instrumentos que el propio COECYT considere pertinentes.</w:t>
      </w:r>
    </w:p>
    <w:p w14:paraId="775BC759" w14:textId="77777777" w:rsidR="00186B3A" w:rsidRPr="00A65E98" w:rsidRDefault="00186B3A" w:rsidP="00186B3A">
      <w:pPr>
        <w:rPr>
          <w:rFonts w:ascii="Arial Narrow" w:hAnsi="Arial Narrow" w:cs="Arial"/>
          <w:b/>
          <w:sz w:val="24"/>
          <w:szCs w:val="24"/>
        </w:rPr>
      </w:pPr>
    </w:p>
    <w:p w14:paraId="16FB9DCA"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ARTÍCULO 55.- </w:t>
      </w:r>
      <w:r w:rsidRPr="00A65E98">
        <w:rPr>
          <w:rFonts w:ascii="Arial Narrow" w:hAnsi="Arial Narrow" w:cs="Arial"/>
          <w:sz w:val="24"/>
          <w:szCs w:val="24"/>
        </w:rPr>
        <w:t>El COECYT tomará en cuenta la participación ciudadana para desarrollar las siguientes acciones:</w:t>
      </w:r>
    </w:p>
    <w:p w14:paraId="4DE11CFB" w14:textId="77777777" w:rsidR="00186B3A" w:rsidRPr="00A65E98" w:rsidRDefault="00186B3A" w:rsidP="00186B3A">
      <w:pPr>
        <w:rPr>
          <w:rFonts w:ascii="Arial Narrow" w:hAnsi="Arial Narrow" w:cs="Arial"/>
          <w:b/>
          <w:sz w:val="24"/>
          <w:szCs w:val="24"/>
        </w:rPr>
      </w:pPr>
    </w:p>
    <w:p w14:paraId="5021B7C7" w14:textId="77777777" w:rsidR="00186B3A" w:rsidRPr="00A65E98" w:rsidRDefault="00186B3A" w:rsidP="00186B3A">
      <w:pPr>
        <w:numPr>
          <w:ilvl w:val="0"/>
          <w:numId w:val="13"/>
        </w:numPr>
        <w:rPr>
          <w:rFonts w:ascii="Arial Narrow" w:hAnsi="Arial Narrow" w:cs="Arial"/>
          <w:sz w:val="24"/>
          <w:szCs w:val="24"/>
        </w:rPr>
      </w:pPr>
      <w:r w:rsidRPr="00A65E98">
        <w:rPr>
          <w:rFonts w:ascii="Arial Narrow" w:hAnsi="Arial Narrow" w:cs="Arial"/>
          <w:sz w:val="24"/>
          <w:szCs w:val="24"/>
        </w:rPr>
        <w:t>Proponer las áreas y acciones prioritarias que demanden atención y apoyo en materia de investigación científica, desarrollo tecnológico e innovación, formación de las y los investigadores difusión del conocimiento científico y tecnológico y la cooperación técnica nacional;</w:t>
      </w:r>
    </w:p>
    <w:p w14:paraId="38942B07" w14:textId="77777777" w:rsidR="00186B3A" w:rsidRPr="00A65E98" w:rsidRDefault="00186B3A" w:rsidP="00186B3A">
      <w:pPr>
        <w:ind w:left="1440"/>
        <w:rPr>
          <w:rFonts w:ascii="Arial Narrow" w:hAnsi="Arial Narrow" w:cs="Arial"/>
          <w:sz w:val="24"/>
          <w:szCs w:val="24"/>
        </w:rPr>
      </w:pPr>
    </w:p>
    <w:p w14:paraId="27438E4D" w14:textId="77777777" w:rsidR="00186B3A" w:rsidRPr="00A65E98" w:rsidRDefault="00186B3A" w:rsidP="00186B3A">
      <w:pPr>
        <w:numPr>
          <w:ilvl w:val="0"/>
          <w:numId w:val="13"/>
        </w:numPr>
        <w:rPr>
          <w:rFonts w:ascii="Arial Narrow" w:hAnsi="Arial Narrow" w:cs="Arial"/>
          <w:sz w:val="24"/>
          <w:szCs w:val="24"/>
        </w:rPr>
      </w:pPr>
      <w:r w:rsidRPr="00A65E98">
        <w:rPr>
          <w:rFonts w:ascii="Arial Narrow" w:hAnsi="Arial Narrow" w:cs="Arial"/>
          <w:sz w:val="24"/>
          <w:szCs w:val="24"/>
        </w:rPr>
        <w:t>Formulación de propuestas sobre políticas públicas de apoyo a la investigación científica, desarrollo tecnológico e innovación; y</w:t>
      </w:r>
    </w:p>
    <w:p w14:paraId="65B6E2E2" w14:textId="77777777" w:rsidR="00186B3A" w:rsidRPr="00A65E98" w:rsidRDefault="00186B3A" w:rsidP="00186B3A">
      <w:pPr>
        <w:rPr>
          <w:rFonts w:ascii="Arial Narrow" w:hAnsi="Arial Narrow" w:cs="Arial"/>
          <w:b/>
          <w:sz w:val="24"/>
          <w:szCs w:val="24"/>
        </w:rPr>
      </w:pPr>
    </w:p>
    <w:p w14:paraId="342AD9CF" w14:textId="77777777" w:rsidR="00186B3A" w:rsidRPr="00A65E98" w:rsidRDefault="00186B3A" w:rsidP="00186B3A">
      <w:pPr>
        <w:numPr>
          <w:ilvl w:val="0"/>
          <w:numId w:val="13"/>
        </w:numPr>
        <w:rPr>
          <w:rFonts w:ascii="Arial Narrow" w:hAnsi="Arial Narrow" w:cs="Arial"/>
          <w:sz w:val="24"/>
          <w:szCs w:val="24"/>
        </w:rPr>
      </w:pPr>
      <w:r w:rsidRPr="00A65E98">
        <w:rPr>
          <w:rFonts w:ascii="Arial Narrow" w:hAnsi="Arial Narrow" w:cs="Arial"/>
          <w:sz w:val="24"/>
          <w:szCs w:val="24"/>
        </w:rPr>
        <w:t xml:space="preserve">Promover las medidas, estímulos fiscales, esquemas de financiamiento y facilidades administrativas que estimen necesarios para </w:t>
      </w:r>
      <w:proofErr w:type="gramStart"/>
      <w:r w:rsidRPr="00A65E98">
        <w:rPr>
          <w:rFonts w:ascii="Arial Narrow" w:hAnsi="Arial Narrow" w:cs="Arial"/>
          <w:sz w:val="24"/>
          <w:szCs w:val="24"/>
        </w:rPr>
        <w:t>el  debido</w:t>
      </w:r>
      <w:proofErr w:type="gramEnd"/>
      <w:r w:rsidRPr="00A65E98">
        <w:rPr>
          <w:rFonts w:ascii="Arial Narrow" w:hAnsi="Arial Narrow" w:cs="Arial"/>
          <w:sz w:val="24"/>
          <w:szCs w:val="24"/>
        </w:rPr>
        <w:t xml:space="preserve"> cumplimiento de la presente ley.</w:t>
      </w:r>
    </w:p>
    <w:p w14:paraId="6AF2AEA4" w14:textId="77777777" w:rsidR="00186B3A" w:rsidRPr="00A65E98" w:rsidRDefault="00186B3A" w:rsidP="00186B3A">
      <w:pPr>
        <w:rPr>
          <w:rFonts w:ascii="Arial Narrow" w:hAnsi="Arial Narrow" w:cs="Arial"/>
          <w:b/>
          <w:sz w:val="24"/>
          <w:szCs w:val="24"/>
        </w:rPr>
      </w:pPr>
    </w:p>
    <w:p w14:paraId="7B22BE9D" w14:textId="77777777" w:rsidR="00D51B0D" w:rsidRPr="00A65E98" w:rsidRDefault="00D51B0D" w:rsidP="00186B3A">
      <w:pPr>
        <w:rPr>
          <w:rFonts w:ascii="Arial Narrow" w:hAnsi="Arial Narrow" w:cs="Arial"/>
          <w:b/>
          <w:sz w:val="24"/>
          <w:szCs w:val="24"/>
        </w:rPr>
      </w:pPr>
    </w:p>
    <w:p w14:paraId="7EF782BE"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X</w:t>
      </w:r>
    </w:p>
    <w:p w14:paraId="785FC102"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Del Acceso Abierto, Acceso a la Información Científica, Tecnológica y de Innovación y del Repositorio</w:t>
      </w:r>
    </w:p>
    <w:p w14:paraId="0C7C7206" w14:textId="77777777" w:rsidR="00186B3A" w:rsidRPr="00A65E98" w:rsidRDefault="00186B3A" w:rsidP="00186B3A">
      <w:pPr>
        <w:rPr>
          <w:rFonts w:ascii="Arial Narrow" w:hAnsi="Arial Narrow" w:cs="Arial"/>
          <w:b/>
          <w:sz w:val="24"/>
          <w:szCs w:val="24"/>
        </w:rPr>
      </w:pPr>
    </w:p>
    <w:p w14:paraId="1D2F133E"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ARTÍCULO 56.- </w:t>
      </w:r>
      <w:r w:rsidRPr="00A65E98">
        <w:rPr>
          <w:rFonts w:ascii="Arial Narrow" w:hAnsi="Arial Narrow" w:cs="Arial"/>
          <w:sz w:val="24"/>
          <w:szCs w:val="24"/>
        </w:rPr>
        <w:t xml:space="preserve">El COECYT, en apego a los lineamientos que establezca el Consejo Nacional de Ciencia y Tecnología, impulsará estrategias para democratizar la información científica, tecnológica y de innovación poniendo los alcances </w:t>
      </w:r>
      <w:proofErr w:type="gramStart"/>
      <w:r w:rsidRPr="00A65E98">
        <w:rPr>
          <w:rFonts w:ascii="Arial Narrow" w:hAnsi="Arial Narrow" w:cs="Arial"/>
          <w:sz w:val="24"/>
          <w:szCs w:val="24"/>
        </w:rPr>
        <w:t>de los educando</w:t>
      </w:r>
      <w:proofErr w:type="gramEnd"/>
      <w:r w:rsidRPr="00A65E98">
        <w:rPr>
          <w:rFonts w:ascii="Arial Narrow" w:hAnsi="Arial Narrow" w:cs="Arial"/>
          <w:sz w:val="24"/>
          <w:szCs w:val="24"/>
        </w:rPr>
        <w:t>, educadores, académicos, las y los investigadores, científicos, tecnólogos y población en general el conocimiento universal.</w:t>
      </w:r>
    </w:p>
    <w:p w14:paraId="3201FACE" w14:textId="77777777" w:rsidR="00186B3A" w:rsidRPr="00A65E98" w:rsidRDefault="00186B3A" w:rsidP="00802DEF">
      <w:pPr>
        <w:rPr>
          <w:rFonts w:ascii="Arial Narrow" w:hAnsi="Arial Narrow" w:cs="Arial"/>
          <w:sz w:val="24"/>
          <w:szCs w:val="24"/>
        </w:rPr>
      </w:pPr>
    </w:p>
    <w:p w14:paraId="10FF7D0B" w14:textId="77777777" w:rsidR="00186B3A" w:rsidRPr="00A65E98" w:rsidRDefault="00186B3A" w:rsidP="00802DEF">
      <w:pPr>
        <w:rPr>
          <w:rFonts w:ascii="Arial Narrow" w:hAnsi="Arial Narrow" w:cs="Arial"/>
          <w:sz w:val="24"/>
          <w:szCs w:val="24"/>
        </w:rPr>
      </w:pPr>
      <w:r w:rsidRPr="00A65E98">
        <w:rPr>
          <w:rFonts w:ascii="Arial Narrow" w:hAnsi="Arial Narrow" w:cs="Arial"/>
          <w:sz w:val="24"/>
          <w:szCs w:val="24"/>
        </w:rPr>
        <w:t>Para tal efecto las estrategias que se impulsen tendrán como objetivo ampliar, consolidar y facilitar el acceso a la información científica, tecnológica y de innovación en el estado.</w:t>
      </w:r>
    </w:p>
    <w:p w14:paraId="346CB80F" w14:textId="77777777" w:rsidR="00D51B0D" w:rsidRPr="00A65E98" w:rsidRDefault="00D51B0D" w:rsidP="00186B3A">
      <w:pPr>
        <w:rPr>
          <w:rFonts w:ascii="Arial Narrow" w:hAnsi="Arial Narrow" w:cs="Arial"/>
          <w:b/>
          <w:sz w:val="24"/>
          <w:szCs w:val="24"/>
        </w:rPr>
      </w:pPr>
    </w:p>
    <w:p w14:paraId="49DDDF9B"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ARTÍCULO 57.- </w:t>
      </w:r>
      <w:r w:rsidRPr="00A65E98">
        <w:rPr>
          <w:rFonts w:ascii="Arial Narrow" w:hAnsi="Arial Narrow" w:cs="Arial"/>
          <w:sz w:val="24"/>
          <w:szCs w:val="24"/>
        </w:rPr>
        <w:t>Las y los investigadores, tecnólogos, académicos, estudiantes de maestría, doctorado y posdoctorado cuya actividad de investigación sea financiada con recursos públicos estatales o que hayan utilizado infraestructura pública en su realización, por decisión personal y expresamente establecida, podrán autorizar el depósito de una copia de la versión final aceptada para publicar en el Sistema Estatal de Información.</w:t>
      </w:r>
    </w:p>
    <w:p w14:paraId="5FD81413" w14:textId="77777777" w:rsidR="00186B3A" w:rsidRPr="00A65E98" w:rsidRDefault="00186B3A" w:rsidP="00186B3A">
      <w:pPr>
        <w:rPr>
          <w:rFonts w:ascii="Arial Narrow" w:hAnsi="Arial Narrow" w:cs="Arial"/>
          <w:b/>
          <w:sz w:val="24"/>
          <w:szCs w:val="24"/>
        </w:rPr>
      </w:pPr>
    </w:p>
    <w:p w14:paraId="7F8703C6" w14:textId="77777777" w:rsidR="00186B3A" w:rsidRPr="00A65E98" w:rsidRDefault="00186B3A" w:rsidP="00802DEF">
      <w:pPr>
        <w:rPr>
          <w:rFonts w:ascii="Arial Narrow" w:hAnsi="Arial Narrow" w:cs="Arial"/>
          <w:sz w:val="24"/>
          <w:szCs w:val="24"/>
        </w:rPr>
      </w:pPr>
      <w:r w:rsidRPr="00A65E98">
        <w:rPr>
          <w:rFonts w:ascii="Arial Narrow" w:hAnsi="Arial Narrow" w:cs="Arial"/>
          <w:sz w:val="24"/>
          <w:szCs w:val="24"/>
        </w:rPr>
        <w:t xml:space="preserve">Así mismo, las personas físicas o morales que reciban </w:t>
      </w:r>
      <w:proofErr w:type="gramStart"/>
      <w:r w:rsidRPr="00A65E98">
        <w:rPr>
          <w:rFonts w:ascii="Arial Narrow" w:hAnsi="Arial Narrow" w:cs="Arial"/>
          <w:sz w:val="24"/>
          <w:szCs w:val="24"/>
        </w:rPr>
        <w:t>apoyo financieros</w:t>
      </w:r>
      <w:proofErr w:type="gramEnd"/>
      <w:r w:rsidRPr="00A65E98">
        <w:rPr>
          <w:rFonts w:ascii="Arial Narrow" w:hAnsi="Arial Narrow" w:cs="Arial"/>
          <w:sz w:val="24"/>
          <w:szCs w:val="24"/>
        </w:rPr>
        <w:t xml:space="preserve"> de los fondos establecidos en la presente Ley, deberán proporcionar la información básica que se les requiera, señalando aquélla que, por derecho de propiedad industrial e intelectual, o por algún otro motivo fundado, deberá reservarse.</w:t>
      </w:r>
    </w:p>
    <w:p w14:paraId="79A8D230" w14:textId="77777777" w:rsidR="00186B3A" w:rsidRPr="00A65E98" w:rsidRDefault="00186B3A" w:rsidP="00802DEF">
      <w:pPr>
        <w:rPr>
          <w:rFonts w:ascii="Arial Narrow" w:hAnsi="Arial Narrow" w:cs="Arial"/>
          <w:sz w:val="24"/>
          <w:szCs w:val="24"/>
        </w:rPr>
      </w:pPr>
    </w:p>
    <w:p w14:paraId="5C948707"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lastRenderedPageBreak/>
        <w:t xml:space="preserve">ARTICULO 58.- </w:t>
      </w:r>
      <w:r w:rsidRPr="00A65E98">
        <w:rPr>
          <w:rFonts w:ascii="Arial Narrow" w:hAnsi="Arial Narrow" w:cs="Arial"/>
          <w:sz w:val="24"/>
          <w:szCs w:val="24"/>
        </w:rPr>
        <w:t>El acceso abierto y el acceso a la información Científica, Tecnológica y de Innovación, tienen como finalidad que el conocimiento universal se encuentre disponible, a texto completo y en formatos digitales para los educandos, educadores, académicos, las y los investigadores, científicos, tecnólogos y la población en general interesada en acceder al conocimiento universal.</w:t>
      </w:r>
    </w:p>
    <w:p w14:paraId="490D00AB" w14:textId="77777777" w:rsidR="00186B3A" w:rsidRPr="00A65E98" w:rsidRDefault="00186B3A" w:rsidP="00186B3A">
      <w:pPr>
        <w:rPr>
          <w:rFonts w:ascii="Arial Narrow" w:hAnsi="Arial Narrow" w:cs="Arial"/>
          <w:b/>
          <w:sz w:val="24"/>
          <w:szCs w:val="24"/>
        </w:rPr>
      </w:pPr>
    </w:p>
    <w:p w14:paraId="12DF73E5"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ARTICULO 59.- </w:t>
      </w:r>
      <w:r w:rsidRPr="00A65E98">
        <w:rPr>
          <w:rFonts w:ascii="Arial Narrow" w:hAnsi="Arial Narrow" w:cs="Arial"/>
          <w:sz w:val="24"/>
          <w:szCs w:val="24"/>
        </w:rPr>
        <w:t>Por Acceso Abierto se entenderá el acceso a través de una plataforma digital y sin requerimientos de suscripción, registro o pago, a las investigaciones, materiales educativos, académicos, científicos, tecnológicos y de innovación, sin perjuicio de las disposiciones en materia de patente, protección de la propiedad intelectual o industrial y derechos de autor, entre otras, así como de aquella información que, por razón de su naturaleza o decisión del autor, sea confidencial o reservada.</w:t>
      </w:r>
    </w:p>
    <w:p w14:paraId="216DCE84" w14:textId="77777777" w:rsidR="00186B3A" w:rsidRPr="00A65E98" w:rsidRDefault="00186B3A" w:rsidP="00186B3A">
      <w:pPr>
        <w:rPr>
          <w:rFonts w:ascii="Arial Narrow" w:hAnsi="Arial Narrow" w:cs="Arial"/>
          <w:b/>
          <w:sz w:val="24"/>
          <w:szCs w:val="24"/>
        </w:rPr>
      </w:pPr>
    </w:p>
    <w:p w14:paraId="0C986BE2"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ARTICULO 60</w:t>
      </w:r>
      <w:r w:rsidRPr="00A65E98">
        <w:rPr>
          <w:rFonts w:ascii="Arial Narrow" w:hAnsi="Arial Narrow" w:cs="Arial"/>
          <w:sz w:val="24"/>
          <w:szCs w:val="24"/>
        </w:rPr>
        <w:t>.- En materia de acceso abierto el COECYT, en apego a los lineamientos que establezca el CONACYT deberá:</w:t>
      </w:r>
    </w:p>
    <w:p w14:paraId="4E6F6CFB" w14:textId="77777777" w:rsidR="00186B3A" w:rsidRPr="00A65E98" w:rsidRDefault="00186B3A" w:rsidP="00186B3A">
      <w:pPr>
        <w:rPr>
          <w:rFonts w:ascii="Arial Narrow" w:hAnsi="Arial Narrow" w:cs="Arial"/>
          <w:sz w:val="24"/>
          <w:szCs w:val="24"/>
        </w:rPr>
      </w:pPr>
    </w:p>
    <w:p w14:paraId="23B4B5A6" w14:textId="77777777" w:rsidR="00186B3A" w:rsidRPr="00A65E98" w:rsidRDefault="00186B3A" w:rsidP="00186B3A">
      <w:pPr>
        <w:numPr>
          <w:ilvl w:val="0"/>
          <w:numId w:val="14"/>
        </w:numPr>
        <w:rPr>
          <w:rFonts w:ascii="Arial Narrow" w:hAnsi="Arial Narrow" w:cs="Arial"/>
          <w:sz w:val="24"/>
          <w:szCs w:val="24"/>
        </w:rPr>
      </w:pPr>
      <w:r w:rsidRPr="00A65E98">
        <w:rPr>
          <w:rFonts w:ascii="Arial Narrow" w:hAnsi="Arial Narrow" w:cs="Arial"/>
          <w:sz w:val="24"/>
          <w:szCs w:val="24"/>
        </w:rPr>
        <w:t xml:space="preserve">Atender la normativa a nivel Nacional para acopiar, integrar, estandarizar, almacenar y difundir la información derivadas de </w:t>
      </w:r>
      <w:proofErr w:type="gramStart"/>
      <w:r w:rsidRPr="00A65E98">
        <w:rPr>
          <w:rFonts w:ascii="Arial Narrow" w:hAnsi="Arial Narrow" w:cs="Arial"/>
          <w:sz w:val="24"/>
          <w:szCs w:val="24"/>
        </w:rPr>
        <w:t>investigaciones</w:t>
      </w:r>
      <w:proofErr w:type="gramEnd"/>
      <w:r w:rsidRPr="00A65E98">
        <w:rPr>
          <w:rFonts w:ascii="Arial Narrow" w:hAnsi="Arial Narrow" w:cs="Arial"/>
          <w:sz w:val="24"/>
          <w:szCs w:val="24"/>
        </w:rPr>
        <w:t xml:space="preserve"> así como de material académico, científico, tecnológico y de innovación; y  </w:t>
      </w:r>
    </w:p>
    <w:p w14:paraId="66A95A53" w14:textId="77777777" w:rsidR="00186B3A" w:rsidRPr="00A65E98" w:rsidRDefault="00186B3A" w:rsidP="00186B3A">
      <w:pPr>
        <w:ind w:left="1440"/>
        <w:rPr>
          <w:rFonts w:ascii="Arial Narrow" w:hAnsi="Arial Narrow" w:cs="Arial"/>
          <w:sz w:val="24"/>
          <w:szCs w:val="24"/>
        </w:rPr>
      </w:pPr>
    </w:p>
    <w:p w14:paraId="09FB04C3" w14:textId="77777777" w:rsidR="00186B3A" w:rsidRPr="00A65E98" w:rsidRDefault="00186B3A" w:rsidP="00186B3A">
      <w:pPr>
        <w:numPr>
          <w:ilvl w:val="0"/>
          <w:numId w:val="14"/>
        </w:numPr>
        <w:rPr>
          <w:rFonts w:ascii="Arial Narrow" w:hAnsi="Arial Narrow" w:cs="Arial"/>
          <w:sz w:val="24"/>
          <w:szCs w:val="24"/>
        </w:rPr>
      </w:pPr>
      <w:r w:rsidRPr="00A65E98">
        <w:rPr>
          <w:rFonts w:ascii="Arial Narrow" w:hAnsi="Arial Narrow" w:cs="Arial"/>
          <w:sz w:val="24"/>
          <w:szCs w:val="24"/>
        </w:rPr>
        <w:t xml:space="preserve">Desarrollar, coordinar, dirigir, administrar y establecer las políticas que regulen la seguridad y sostenibilidad, así como la gestión y preservación a largo plazo de los recursos de información. </w:t>
      </w:r>
    </w:p>
    <w:p w14:paraId="7DF261D0" w14:textId="77777777" w:rsidR="00186B3A" w:rsidRPr="00A65E98" w:rsidRDefault="00186B3A" w:rsidP="00186B3A">
      <w:pPr>
        <w:rPr>
          <w:rFonts w:ascii="Arial Narrow" w:hAnsi="Arial Narrow" w:cs="Arial"/>
          <w:b/>
          <w:sz w:val="24"/>
          <w:szCs w:val="24"/>
        </w:rPr>
      </w:pPr>
    </w:p>
    <w:p w14:paraId="569F5283" w14:textId="77777777" w:rsidR="00186B3A" w:rsidRPr="00A65E98" w:rsidRDefault="00186B3A" w:rsidP="00802DEF">
      <w:pPr>
        <w:rPr>
          <w:rFonts w:ascii="Arial Narrow" w:hAnsi="Arial Narrow" w:cs="Arial"/>
          <w:sz w:val="24"/>
          <w:szCs w:val="24"/>
        </w:rPr>
      </w:pPr>
      <w:r w:rsidRPr="00A65E98">
        <w:rPr>
          <w:rFonts w:ascii="Arial Narrow" w:hAnsi="Arial Narrow" w:cs="Arial"/>
          <w:b/>
          <w:sz w:val="24"/>
          <w:szCs w:val="24"/>
        </w:rPr>
        <w:t xml:space="preserve">ARTÍCULO 61.-  </w:t>
      </w:r>
      <w:r w:rsidRPr="00A65E98">
        <w:rPr>
          <w:rFonts w:ascii="Arial Narrow" w:hAnsi="Arial Narrow" w:cs="Arial"/>
          <w:sz w:val="24"/>
          <w:szCs w:val="24"/>
        </w:rPr>
        <w:t>Para el adecuado funcionamiento y desarrollo del Acceso a la Información Científica, Tecnológica y de Innovación de calidad, el COECYT, en apego a los lineamientos que establezca el CONACYT deberá:</w:t>
      </w:r>
    </w:p>
    <w:p w14:paraId="392D3F6F" w14:textId="77777777" w:rsidR="00186B3A" w:rsidRPr="00A65E98" w:rsidRDefault="00186B3A" w:rsidP="00186B3A">
      <w:pPr>
        <w:rPr>
          <w:rFonts w:ascii="Arial Narrow" w:hAnsi="Arial Narrow" w:cs="Arial"/>
          <w:b/>
          <w:sz w:val="24"/>
          <w:szCs w:val="24"/>
        </w:rPr>
      </w:pPr>
    </w:p>
    <w:p w14:paraId="17E768FB" w14:textId="77777777" w:rsidR="00186B3A" w:rsidRPr="00A65E98" w:rsidRDefault="00186B3A" w:rsidP="00186B3A">
      <w:pPr>
        <w:numPr>
          <w:ilvl w:val="0"/>
          <w:numId w:val="30"/>
        </w:numPr>
        <w:rPr>
          <w:rFonts w:ascii="Arial Narrow" w:hAnsi="Arial Narrow" w:cs="Arial"/>
          <w:sz w:val="24"/>
          <w:szCs w:val="24"/>
        </w:rPr>
      </w:pPr>
      <w:r w:rsidRPr="00A65E98">
        <w:rPr>
          <w:rFonts w:ascii="Arial Narrow" w:hAnsi="Arial Narrow" w:cs="Arial"/>
          <w:sz w:val="24"/>
          <w:szCs w:val="24"/>
        </w:rPr>
        <w:t>Promover y mantener la actualización de los recursos de información científica y tecnológica publicada;</w:t>
      </w:r>
    </w:p>
    <w:p w14:paraId="23B32EFD" w14:textId="77777777" w:rsidR="00D51B0D" w:rsidRPr="00A65E98" w:rsidRDefault="00D51B0D" w:rsidP="00186B3A">
      <w:pPr>
        <w:ind w:left="360"/>
        <w:rPr>
          <w:rFonts w:ascii="Arial Narrow" w:hAnsi="Arial Narrow" w:cs="Arial"/>
          <w:b/>
          <w:sz w:val="24"/>
          <w:szCs w:val="24"/>
        </w:rPr>
      </w:pPr>
    </w:p>
    <w:p w14:paraId="2C1E7687" w14:textId="77777777" w:rsidR="00186B3A" w:rsidRPr="00A65E98" w:rsidRDefault="00186B3A" w:rsidP="00186B3A">
      <w:pPr>
        <w:numPr>
          <w:ilvl w:val="0"/>
          <w:numId w:val="30"/>
        </w:numPr>
        <w:rPr>
          <w:rFonts w:ascii="Arial Narrow" w:hAnsi="Arial Narrow" w:cs="Arial"/>
          <w:sz w:val="24"/>
          <w:szCs w:val="24"/>
        </w:rPr>
      </w:pPr>
      <w:r w:rsidRPr="00A65E98">
        <w:rPr>
          <w:rFonts w:ascii="Arial Narrow" w:hAnsi="Arial Narrow" w:cs="Arial"/>
          <w:sz w:val="24"/>
          <w:szCs w:val="24"/>
        </w:rPr>
        <w:t>Simplificar los procesos administrativos para adquirir bases de datos y colecciones de información científica y tecnológica en formato digital;</w:t>
      </w:r>
    </w:p>
    <w:p w14:paraId="27B5F1FC" w14:textId="77777777" w:rsidR="00186B3A" w:rsidRPr="00A65E98" w:rsidRDefault="00186B3A" w:rsidP="00186B3A">
      <w:pPr>
        <w:rPr>
          <w:rFonts w:ascii="Arial Narrow" w:hAnsi="Arial Narrow" w:cs="Arial"/>
          <w:b/>
          <w:sz w:val="24"/>
          <w:szCs w:val="24"/>
        </w:rPr>
      </w:pPr>
    </w:p>
    <w:p w14:paraId="0A111B54" w14:textId="77777777" w:rsidR="00186B3A" w:rsidRPr="00A65E98" w:rsidRDefault="00186B3A" w:rsidP="00186B3A">
      <w:pPr>
        <w:numPr>
          <w:ilvl w:val="0"/>
          <w:numId w:val="30"/>
        </w:numPr>
        <w:rPr>
          <w:rFonts w:ascii="Arial Narrow" w:hAnsi="Arial Narrow" w:cs="Arial"/>
          <w:sz w:val="24"/>
          <w:szCs w:val="24"/>
        </w:rPr>
      </w:pPr>
      <w:r w:rsidRPr="00A65E98">
        <w:rPr>
          <w:rFonts w:ascii="Arial Narrow" w:hAnsi="Arial Narrow" w:cs="Arial"/>
          <w:sz w:val="24"/>
          <w:szCs w:val="24"/>
        </w:rPr>
        <w:t>Promover la operación y uso de bases de datos de publicaciones electrónicas en las IES y CI;</w:t>
      </w:r>
    </w:p>
    <w:p w14:paraId="4D5223A1" w14:textId="77777777" w:rsidR="00186B3A" w:rsidRPr="00A65E98" w:rsidRDefault="00186B3A" w:rsidP="00186B3A">
      <w:pPr>
        <w:rPr>
          <w:rFonts w:ascii="Arial Narrow" w:hAnsi="Arial Narrow" w:cs="Arial"/>
          <w:sz w:val="24"/>
          <w:szCs w:val="24"/>
        </w:rPr>
      </w:pPr>
    </w:p>
    <w:p w14:paraId="632DC794" w14:textId="77777777" w:rsidR="00186B3A" w:rsidRPr="00A65E98" w:rsidRDefault="00186B3A" w:rsidP="00186B3A">
      <w:pPr>
        <w:numPr>
          <w:ilvl w:val="0"/>
          <w:numId w:val="30"/>
        </w:numPr>
        <w:rPr>
          <w:rFonts w:ascii="Arial Narrow" w:hAnsi="Arial Narrow" w:cs="Arial"/>
          <w:sz w:val="24"/>
          <w:szCs w:val="24"/>
        </w:rPr>
      </w:pPr>
      <w:r w:rsidRPr="00A65E98">
        <w:rPr>
          <w:rFonts w:ascii="Arial Narrow" w:hAnsi="Arial Narrow" w:cs="Arial"/>
          <w:sz w:val="24"/>
          <w:szCs w:val="24"/>
        </w:rPr>
        <w:t>Impulsar la aplicación de la cobertura temática en las publicaciones científicas y tecnológicas que se encuentran disponibles a los usuarios, mediante el uso colectivo de las colecciones; y</w:t>
      </w:r>
    </w:p>
    <w:p w14:paraId="6E4E6EC6" w14:textId="77777777" w:rsidR="00186B3A" w:rsidRPr="00A65E98" w:rsidRDefault="00186B3A" w:rsidP="00186B3A">
      <w:pPr>
        <w:rPr>
          <w:rFonts w:ascii="Arial Narrow" w:hAnsi="Arial Narrow" w:cs="Arial"/>
          <w:b/>
          <w:sz w:val="24"/>
          <w:szCs w:val="24"/>
        </w:rPr>
      </w:pPr>
    </w:p>
    <w:p w14:paraId="51FCA55A" w14:textId="77777777" w:rsidR="00186B3A" w:rsidRPr="00A65E98" w:rsidRDefault="00186B3A" w:rsidP="00186B3A">
      <w:pPr>
        <w:numPr>
          <w:ilvl w:val="0"/>
          <w:numId w:val="30"/>
        </w:numPr>
        <w:rPr>
          <w:rFonts w:ascii="Arial Narrow" w:hAnsi="Arial Narrow" w:cs="Arial"/>
          <w:sz w:val="24"/>
          <w:szCs w:val="24"/>
        </w:rPr>
      </w:pPr>
      <w:r w:rsidRPr="00A65E98">
        <w:rPr>
          <w:rFonts w:ascii="Arial Narrow" w:hAnsi="Arial Narrow" w:cs="Arial"/>
          <w:sz w:val="24"/>
          <w:szCs w:val="24"/>
        </w:rPr>
        <w:t>Con el apoyo y seguimiento de las IES y los CI, promover la capacitación continua a los usuarios con la finalidad de que aprovechen plenamente la información científica, tecnológica y de información contenida en los respectivos acervos.</w:t>
      </w:r>
    </w:p>
    <w:p w14:paraId="64605E9C" w14:textId="77777777" w:rsidR="00186B3A" w:rsidRPr="00A65E98" w:rsidRDefault="00186B3A" w:rsidP="00186B3A">
      <w:pPr>
        <w:rPr>
          <w:rFonts w:ascii="Arial Narrow" w:hAnsi="Arial Narrow" w:cs="Arial"/>
          <w:b/>
          <w:sz w:val="24"/>
          <w:szCs w:val="24"/>
        </w:rPr>
      </w:pPr>
    </w:p>
    <w:p w14:paraId="601A7C9B" w14:textId="77777777" w:rsidR="00186B3A" w:rsidRPr="00A65E98" w:rsidRDefault="00186B3A" w:rsidP="00186B3A">
      <w:pPr>
        <w:rPr>
          <w:rFonts w:ascii="Arial Narrow" w:hAnsi="Arial Narrow" w:cs="Arial"/>
          <w:b/>
          <w:sz w:val="24"/>
          <w:szCs w:val="24"/>
        </w:rPr>
      </w:pPr>
    </w:p>
    <w:p w14:paraId="732B42C3"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XI</w:t>
      </w:r>
    </w:p>
    <w:p w14:paraId="5DAD27BA"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Del Premio Estatal de Ciencia, Tecnología e Innovación de Coahuila</w:t>
      </w:r>
    </w:p>
    <w:p w14:paraId="56D9F232" w14:textId="77777777" w:rsidR="00D51B0D" w:rsidRPr="00A65E98" w:rsidRDefault="00D51B0D" w:rsidP="00186B3A">
      <w:pPr>
        <w:rPr>
          <w:rFonts w:ascii="Arial Narrow" w:hAnsi="Arial Narrow" w:cs="Arial"/>
          <w:b/>
          <w:sz w:val="24"/>
          <w:szCs w:val="24"/>
        </w:rPr>
      </w:pPr>
    </w:p>
    <w:p w14:paraId="022D4A06"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62.- </w:t>
      </w:r>
      <w:r w:rsidRPr="00A65E98">
        <w:rPr>
          <w:rFonts w:ascii="Arial Narrow" w:hAnsi="Arial Narrow" w:cs="Arial"/>
          <w:sz w:val="24"/>
          <w:szCs w:val="24"/>
        </w:rPr>
        <w:t xml:space="preserve">Se instituye la medalla “Mérito a la Ciencia, Tecnología e Innovación-Coahuila” con el objeto de reconocer y estimular la investigación científica, el desarrollo tecnológico y la innovación, realizada de </w:t>
      </w:r>
      <w:r w:rsidRPr="00A65E98">
        <w:rPr>
          <w:rFonts w:ascii="Arial Narrow" w:hAnsi="Arial Narrow" w:cs="Arial"/>
          <w:sz w:val="24"/>
          <w:szCs w:val="24"/>
        </w:rPr>
        <w:lastRenderedPageBreak/>
        <w:t xml:space="preserve">manera individual o colectiva por científicos, tecnólogos y las y los </w:t>
      </w:r>
      <w:proofErr w:type="gramStart"/>
      <w:r w:rsidRPr="00A65E98">
        <w:rPr>
          <w:rFonts w:ascii="Arial Narrow" w:hAnsi="Arial Narrow" w:cs="Arial"/>
          <w:sz w:val="24"/>
          <w:szCs w:val="24"/>
        </w:rPr>
        <w:t>investigadores  coahuilenses</w:t>
      </w:r>
      <w:proofErr w:type="gramEnd"/>
      <w:r w:rsidRPr="00A65E98">
        <w:rPr>
          <w:rFonts w:ascii="Arial Narrow" w:hAnsi="Arial Narrow" w:cs="Arial"/>
          <w:sz w:val="24"/>
          <w:szCs w:val="24"/>
        </w:rPr>
        <w:t xml:space="preserve"> o que radiquen en el Estado y cuyo trabajo en estos campos se haga acreedor de tal distinción.</w:t>
      </w:r>
    </w:p>
    <w:p w14:paraId="1E7D8433" w14:textId="77777777" w:rsidR="00186B3A" w:rsidRPr="00A65E98" w:rsidRDefault="00186B3A" w:rsidP="00020E69">
      <w:pPr>
        <w:rPr>
          <w:rFonts w:ascii="Arial Narrow" w:hAnsi="Arial Narrow" w:cs="Arial"/>
          <w:sz w:val="24"/>
          <w:szCs w:val="24"/>
        </w:rPr>
      </w:pPr>
    </w:p>
    <w:p w14:paraId="50455EF6" w14:textId="77777777" w:rsidR="00186B3A" w:rsidRPr="00A65E98" w:rsidRDefault="00186B3A" w:rsidP="00020E69">
      <w:pPr>
        <w:rPr>
          <w:rFonts w:ascii="Arial Narrow" w:hAnsi="Arial Narrow" w:cs="Arial"/>
          <w:sz w:val="24"/>
          <w:szCs w:val="24"/>
        </w:rPr>
      </w:pPr>
      <w:r w:rsidRPr="00A65E98">
        <w:rPr>
          <w:rFonts w:ascii="Arial Narrow" w:hAnsi="Arial Narrow" w:cs="Arial"/>
          <w:sz w:val="24"/>
          <w:szCs w:val="24"/>
        </w:rPr>
        <w:t>La medalla llevará grabado en su anverso el Escudo del Estado de Coahuila y en su entorno la leyenda “Mérito a la Ciencia, Tecnología e Innovación-Coahuila”. El reverso contendrá el nombre del galardonado y el año que corresponde a la premiación.</w:t>
      </w:r>
    </w:p>
    <w:p w14:paraId="1058EA52" w14:textId="77777777" w:rsidR="00020E69" w:rsidRPr="00A65E98" w:rsidRDefault="00020E69" w:rsidP="00186B3A">
      <w:pPr>
        <w:rPr>
          <w:rFonts w:ascii="Arial Narrow" w:hAnsi="Arial Narrow" w:cs="Arial"/>
          <w:sz w:val="24"/>
          <w:szCs w:val="24"/>
        </w:rPr>
      </w:pPr>
    </w:p>
    <w:p w14:paraId="3E22154B"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63.- </w:t>
      </w:r>
      <w:r w:rsidRPr="00A65E98">
        <w:rPr>
          <w:rFonts w:ascii="Arial Narrow" w:hAnsi="Arial Narrow" w:cs="Arial"/>
          <w:sz w:val="24"/>
          <w:szCs w:val="24"/>
        </w:rPr>
        <w:t>El Premio Estatal será concedido por un jurado expresamente constituido para tal efecto, bajo las bases y términos que señale el Reglamento y convocatoria emitidos por el COECYT, y será entregado por el Ejecutivo del Estado.</w:t>
      </w:r>
    </w:p>
    <w:p w14:paraId="3C97BF5B" w14:textId="77777777" w:rsidR="00186B3A" w:rsidRPr="00A65E98" w:rsidRDefault="00186B3A" w:rsidP="00020E69">
      <w:pPr>
        <w:rPr>
          <w:rFonts w:ascii="Arial Narrow" w:hAnsi="Arial Narrow" w:cs="Arial"/>
          <w:sz w:val="24"/>
          <w:szCs w:val="24"/>
        </w:rPr>
      </w:pPr>
    </w:p>
    <w:p w14:paraId="2494C91F" w14:textId="77777777" w:rsidR="00186B3A" w:rsidRPr="00A65E98" w:rsidRDefault="00186B3A" w:rsidP="00020E69">
      <w:pPr>
        <w:rPr>
          <w:rFonts w:ascii="Arial Narrow" w:hAnsi="Arial Narrow" w:cs="Arial"/>
          <w:sz w:val="24"/>
          <w:szCs w:val="24"/>
        </w:rPr>
      </w:pPr>
      <w:r w:rsidRPr="00A65E98">
        <w:rPr>
          <w:rFonts w:ascii="Arial Narrow" w:hAnsi="Arial Narrow" w:cs="Arial"/>
          <w:sz w:val="24"/>
          <w:szCs w:val="24"/>
        </w:rPr>
        <w:t xml:space="preserve">El premio será concedido por un jurado expresamente constituido para tal fin, el </w:t>
      </w:r>
      <w:proofErr w:type="spellStart"/>
      <w:r w:rsidRPr="00A65E98">
        <w:rPr>
          <w:rFonts w:ascii="Arial Narrow" w:hAnsi="Arial Narrow" w:cs="Arial"/>
          <w:sz w:val="24"/>
          <w:szCs w:val="24"/>
        </w:rPr>
        <w:t>cuál</w:t>
      </w:r>
      <w:proofErr w:type="spellEnd"/>
      <w:r w:rsidRPr="00A65E98">
        <w:rPr>
          <w:rFonts w:ascii="Arial Narrow" w:hAnsi="Arial Narrow" w:cs="Arial"/>
          <w:sz w:val="24"/>
          <w:szCs w:val="24"/>
        </w:rPr>
        <w:t xml:space="preserve"> se integrará por distinguidos científicos, tecnólogos e investigadoras e investigadores cuya designación será ratificada por la Junta de Gobierno del COECYT, bajo las bases y términos que señale el Reglamento respectivo. </w:t>
      </w:r>
    </w:p>
    <w:p w14:paraId="7AF4738A" w14:textId="77777777" w:rsidR="00186B3A" w:rsidRPr="00A65E98" w:rsidRDefault="00186B3A" w:rsidP="00020E69">
      <w:pPr>
        <w:rPr>
          <w:rFonts w:ascii="Arial Narrow" w:hAnsi="Arial Narrow" w:cs="Arial"/>
          <w:sz w:val="24"/>
          <w:szCs w:val="24"/>
        </w:rPr>
      </w:pPr>
    </w:p>
    <w:p w14:paraId="0F0167B4" w14:textId="77777777" w:rsidR="00186B3A" w:rsidRPr="00A65E98" w:rsidRDefault="00186B3A" w:rsidP="00186B3A">
      <w:pPr>
        <w:rPr>
          <w:rFonts w:ascii="Arial Narrow" w:hAnsi="Arial Narrow" w:cs="Arial"/>
          <w:b/>
          <w:sz w:val="24"/>
          <w:szCs w:val="24"/>
        </w:rPr>
      </w:pPr>
    </w:p>
    <w:p w14:paraId="43F40D87"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CAPÍTULO XII</w:t>
      </w:r>
    </w:p>
    <w:p w14:paraId="04B7C32C"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Del Consejo Estatal de Ciencia y Tecnología de Coahuila</w:t>
      </w:r>
    </w:p>
    <w:p w14:paraId="18C71B45" w14:textId="77777777" w:rsidR="00186B3A" w:rsidRPr="00A65E98" w:rsidRDefault="00186B3A" w:rsidP="00186B3A">
      <w:pPr>
        <w:jc w:val="center"/>
        <w:rPr>
          <w:rFonts w:ascii="Arial Narrow" w:hAnsi="Arial Narrow" w:cs="Arial"/>
          <w:b/>
          <w:sz w:val="24"/>
          <w:szCs w:val="24"/>
        </w:rPr>
      </w:pPr>
    </w:p>
    <w:p w14:paraId="296DE6F5"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 xml:space="preserve">SECCION I </w:t>
      </w:r>
    </w:p>
    <w:p w14:paraId="78420404"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Disposiciones Generales</w:t>
      </w:r>
    </w:p>
    <w:p w14:paraId="17A10471" w14:textId="77777777" w:rsidR="00186B3A" w:rsidRPr="00A65E98" w:rsidRDefault="00186B3A" w:rsidP="00186B3A">
      <w:pPr>
        <w:jc w:val="center"/>
        <w:rPr>
          <w:rFonts w:ascii="Arial Narrow" w:hAnsi="Arial Narrow" w:cs="Arial"/>
          <w:b/>
          <w:sz w:val="24"/>
          <w:szCs w:val="24"/>
        </w:rPr>
      </w:pPr>
    </w:p>
    <w:p w14:paraId="1734279D" w14:textId="77777777" w:rsidR="00186B3A" w:rsidRPr="00A65E98" w:rsidRDefault="00186B3A" w:rsidP="00020E69">
      <w:pPr>
        <w:autoSpaceDE w:val="0"/>
        <w:autoSpaceDN w:val="0"/>
        <w:adjustRightInd w:val="0"/>
        <w:rPr>
          <w:rFonts w:ascii="Arial Narrow" w:hAnsi="Arial Narrow" w:cs="Arial"/>
          <w:bCs/>
          <w:color w:val="000000"/>
          <w:sz w:val="24"/>
          <w:szCs w:val="24"/>
        </w:rPr>
      </w:pPr>
      <w:r w:rsidRPr="00A65E98">
        <w:rPr>
          <w:rFonts w:ascii="Arial Narrow" w:hAnsi="Arial Narrow" w:cs="Arial"/>
          <w:b/>
          <w:sz w:val="24"/>
          <w:szCs w:val="24"/>
        </w:rPr>
        <w:t xml:space="preserve">ARTÍCULO 64.- </w:t>
      </w:r>
      <w:r w:rsidRPr="00A65E98">
        <w:rPr>
          <w:rFonts w:ascii="Arial Narrow" w:hAnsi="Arial Narrow" w:cs="Arial"/>
          <w:sz w:val="24"/>
          <w:szCs w:val="24"/>
        </w:rPr>
        <w:t>Para efectos de la presente Ley y con la finalidad de aplicar y vigilar las disposiciones que de ella se deriven, se crea el</w:t>
      </w:r>
      <w:r w:rsidRPr="00A65E98">
        <w:rPr>
          <w:rFonts w:ascii="Arial Narrow" w:hAnsi="Arial Narrow" w:cs="Arial"/>
          <w:bCs/>
          <w:color w:val="000000"/>
          <w:sz w:val="24"/>
          <w:szCs w:val="24"/>
        </w:rPr>
        <w:t xml:space="preserve"> Consejo Estatal de Ciencia y Tecnología del Estado de Coahuila (COECYT) como organismo público descentralizado de la Administración Pública Estatal, con personalidad jurídica y patrimonio propios, con domicilio en la capital del Estado, sin perjuicio de que pueda establecer en el estados las oficinas que estime necesarias para la realización de sus actividades.</w:t>
      </w:r>
    </w:p>
    <w:p w14:paraId="46E06D3A" w14:textId="77777777" w:rsidR="00186B3A" w:rsidRPr="00A65E98" w:rsidRDefault="00186B3A" w:rsidP="00186B3A">
      <w:pPr>
        <w:rPr>
          <w:rFonts w:ascii="Arial Narrow" w:hAnsi="Arial Narrow" w:cs="Arial"/>
          <w:b/>
          <w:sz w:val="24"/>
          <w:szCs w:val="24"/>
        </w:rPr>
      </w:pPr>
    </w:p>
    <w:p w14:paraId="2ACB36F1"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ARTÍCULO 65</w:t>
      </w:r>
      <w:r w:rsidRPr="00A65E98">
        <w:rPr>
          <w:rFonts w:ascii="Arial Narrow" w:hAnsi="Arial Narrow" w:cs="Arial"/>
          <w:sz w:val="24"/>
          <w:szCs w:val="24"/>
        </w:rPr>
        <w:t>.- EL COECYT tiene por objeto impulsar, promover y desarrollar las acciones públicas y privadas relacionadas con la investigación, innovación científica, tecnológica y educativa, el emprendimiento empresarial y social, la protección de la propiedad intelectual, el desarrollo y transferencia de conocimientos tecnológicos de la Entidad.</w:t>
      </w:r>
    </w:p>
    <w:p w14:paraId="51079278" w14:textId="77777777" w:rsidR="00186B3A" w:rsidRPr="00A65E98" w:rsidRDefault="00186B3A" w:rsidP="00186B3A">
      <w:pPr>
        <w:rPr>
          <w:rFonts w:ascii="Arial Narrow" w:hAnsi="Arial Narrow" w:cs="Arial"/>
          <w:b/>
          <w:sz w:val="24"/>
          <w:szCs w:val="24"/>
        </w:rPr>
      </w:pPr>
    </w:p>
    <w:p w14:paraId="2A8AD40C"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66.- </w:t>
      </w:r>
      <w:r w:rsidRPr="00A65E98">
        <w:rPr>
          <w:rFonts w:ascii="Arial Narrow" w:hAnsi="Arial Narrow" w:cs="Arial"/>
          <w:sz w:val="24"/>
          <w:szCs w:val="24"/>
        </w:rPr>
        <w:t>Para el cumplimiento de su objeto el COECYT tendrá las atribuciones siguientes:</w:t>
      </w:r>
    </w:p>
    <w:p w14:paraId="2AF58AA8" w14:textId="77777777" w:rsidR="00186B3A" w:rsidRPr="00A65E98" w:rsidRDefault="00186B3A" w:rsidP="00186B3A">
      <w:pPr>
        <w:rPr>
          <w:rFonts w:ascii="Arial Narrow" w:hAnsi="Arial Narrow" w:cs="Arial"/>
          <w:sz w:val="24"/>
          <w:szCs w:val="24"/>
        </w:rPr>
      </w:pPr>
    </w:p>
    <w:p w14:paraId="28D50EA6"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Apoyar la investigación científica y tecnológica, el desarrollo tecnológico y la innovación en el estado mediante el impulso de proyectos de investigación y desarrollo;</w:t>
      </w:r>
    </w:p>
    <w:p w14:paraId="109FB1F3" w14:textId="77777777" w:rsidR="00186B3A" w:rsidRPr="00A65E98" w:rsidRDefault="00186B3A" w:rsidP="00186B3A">
      <w:pPr>
        <w:rPr>
          <w:rFonts w:ascii="Arial Narrow" w:hAnsi="Arial Narrow" w:cs="Arial"/>
          <w:sz w:val="24"/>
          <w:szCs w:val="24"/>
        </w:rPr>
      </w:pPr>
    </w:p>
    <w:p w14:paraId="597A813B"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Elaborar programas indicativos de investigación científica y tecnológica vinculados a los objetivos estatales, regionales y nacionales de desarrollo económico y social, procurando la más amplia participación de la comunidad científica, así como la cooperación de dependencias y entidades gubernamentales, instituciones de educación superior públicas y privadas, y de usuarios de la investigación;</w:t>
      </w:r>
    </w:p>
    <w:p w14:paraId="4BBC98FD" w14:textId="77777777" w:rsidR="00186B3A" w:rsidRPr="00A65E98" w:rsidRDefault="00186B3A" w:rsidP="00186B3A">
      <w:pPr>
        <w:rPr>
          <w:rFonts w:ascii="Arial Narrow" w:hAnsi="Arial Narrow" w:cs="Arial"/>
          <w:b/>
          <w:sz w:val="24"/>
          <w:szCs w:val="24"/>
        </w:rPr>
      </w:pPr>
    </w:p>
    <w:p w14:paraId="1D45F29C"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Fomentar programas de intercambio de docentes, investigadoras e investigadores y técnicos nacionales y extranjeros a través de los convenios que para tal efecto celebre, así como establecer comunicación con el personal de los becarios mexicanos que se encuentren en el extranjero;</w:t>
      </w:r>
    </w:p>
    <w:p w14:paraId="1F791634" w14:textId="77777777" w:rsidR="00186B3A" w:rsidRPr="00A65E98" w:rsidRDefault="00186B3A" w:rsidP="00186B3A">
      <w:pPr>
        <w:rPr>
          <w:rFonts w:ascii="Arial Narrow" w:hAnsi="Arial Narrow" w:cs="Arial"/>
          <w:sz w:val="24"/>
          <w:szCs w:val="24"/>
        </w:rPr>
      </w:pPr>
    </w:p>
    <w:p w14:paraId="03557FF8"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Promover dentro de los CI, IES públicas y privadas y el estado, a los usuarios de investigación, así como fomentar áreas comunes de investigación y programas interdisciplinarios, participando en la formación y capacitación de investigadores;</w:t>
      </w:r>
    </w:p>
    <w:p w14:paraId="021AED9E" w14:textId="77777777" w:rsidR="00186B3A" w:rsidRPr="00A65E98" w:rsidRDefault="00186B3A" w:rsidP="00186B3A">
      <w:pPr>
        <w:rPr>
          <w:rFonts w:ascii="Arial Narrow" w:hAnsi="Arial Narrow" w:cs="Arial"/>
          <w:b/>
          <w:sz w:val="24"/>
          <w:szCs w:val="24"/>
        </w:rPr>
      </w:pPr>
    </w:p>
    <w:p w14:paraId="5E1A736E"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Promover las publicaciones científicas y fomentar la difusión sistemática de los trabajos y proyectos realizados por los investigadores estatales, a través de los medios idóneos que para tal efecto se determinen;</w:t>
      </w:r>
    </w:p>
    <w:p w14:paraId="37CB232C" w14:textId="77777777" w:rsidR="00186B3A" w:rsidRPr="00A65E98" w:rsidRDefault="00186B3A" w:rsidP="00186B3A">
      <w:pPr>
        <w:rPr>
          <w:rFonts w:ascii="Arial Narrow" w:hAnsi="Arial Narrow" w:cs="Arial"/>
          <w:sz w:val="24"/>
          <w:szCs w:val="24"/>
        </w:rPr>
      </w:pPr>
    </w:p>
    <w:p w14:paraId="07112229"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Gestionar apoyos económicos y materiales ante las distintas instancias públicas y privadas que le permitan apoyar de manera creciente las actividades de ciencia, tecnología e innovación en los términos de esta Ley;</w:t>
      </w:r>
    </w:p>
    <w:p w14:paraId="375823D6" w14:textId="77777777" w:rsidR="00186B3A" w:rsidRPr="00A65E98" w:rsidRDefault="00186B3A" w:rsidP="00186B3A">
      <w:pPr>
        <w:rPr>
          <w:rFonts w:ascii="Arial Narrow" w:hAnsi="Arial Narrow" w:cs="Arial"/>
          <w:b/>
          <w:sz w:val="24"/>
          <w:szCs w:val="24"/>
        </w:rPr>
      </w:pPr>
    </w:p>
    <w:p w14:paraId="4B639146"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 xml:space="preserve">Elaborar programas de investigación científica y tecnológica, vinculados a los objetivos nacionales y estatales de desarrollo, procurando la </w:t>
      </w:r>
      <w:proofErr w:type="spellStart"/>
      <w:r w:rsidRPr="00A65E98">
        <w:rPr>
          <w:rFonts w:ascii="Arial Narrow" w:hAnsi="Arial Narrow" w:cs="Arial"/>
          <w:sz w:val="24"/>
          <w:szCs w:val="24"/>
        </w:rPr>
        <w:t>mas</w:t>
      </w:r>
      <w:proofErr w:type="spellEnd"/>
      <w:r w:rsidRPr="00A65E98">
        <w:rPr>
          <w:rFonts w:ascii="Arial Narrow" w:hAnsi="Arial Narrow" w:cs="Arial"/>
          <w:sz w:val="24"/>
          <w:szCs w:val="24"/>
        </w:rPr>
        <w:t xml:space="preserve"> amplia participación de la comunidad, así como la cooperación de entidades gubernamentales, IES y CI;</w:t>
      </w:r>
    </w:p>
    <w:p w14:paraId="45C8FDAD" w14:textId="77777777" w:rsidR="00186B3A" w:rsidRPr="00A65E98" w:rsidRDefault="00186B3A" w:rsidP="00186B3A">
      <w:pPr>
        <w:rPr>
          <w:rFonts w:ascii="Arial Narrow" w:hAnsi="Arial Narrow" w:cs="Arial"/>
          <w:b/>
          <w:sz w:val="24"/>
          <w:szCs w:val="24"/>
        </w:rPr>
      </w:pPr>
    </w:p>
    <w:p w14:paraId="4AB8A81E"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 xml:space="preserve"> Otorgar estímulos económicos y reconocimientos al mérito estatal de investigación tanto a instituciones, como a investigadores que se distingan por su desempeño relevante en la materia;</w:t>
      </w:r>
    </w:p>
    <w:p w14:paraId="291671AC" w14:textId="77777777" w:rsidR="00186B3A" w:rsidRPr="00A65E98" w:rsidRDefault="00186B3A" w:rsidP="00186B3A">
      <w:pPr>
        <w:rPr>
          <w:rFonts w:ascii="Arial Narrow" w:hAnsi="Arial Narrow" w:cs="Arial"/>
          <w:sz w:val="24"/>
          <w:szCs w:val="24"/>
        </w:rPr>
      </w:pPr>
    </w:p>
    <w:p w14:paraId="5D13A71A"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Establecer las bases conforme a las cuales el gobierno del estado deba celebrar convenios de coordinación o colaboración en materia de investigación, ciencia, tecnología e innovación con los sectores público, privado, educativo y productivo;</w:t>
      </w:r>
    </w:p>
    <w:p w14:paraId="55FE858F" w14:textId="77777777" w:rsidR="00186B3A" w:rsidRPr="00A65E98" w:rsidRDefault="00186B3A" w:rsidP="00186B3A">
      <w:pPr>
        <w:rPr>
          <w:rFonts w:ascii="Arial Narrow" w:hAnsi="Arial Narrow" w:cs="Arial"/>
          <w:b/>
          <w:sz w:val="24"/>
          <w:szCs w:val="24"/>
        </w:rPr>
      </w:pPr>
    </w:p>
    <w:p w14:paraId="2056951E"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Formular y mantener actualizado un inventario y un sistema estatal de información científica de recursos humanos, materiales, organizativos y financieros destinados a la investigación científica y al desarrollo tecnológico en la entidad;</w:t>
      </w:r>
    </w:p>
    <w:p w14:paraId="34A37565" w14:textId="77777777" w:rsidR="00186B3A" w:rsidRPr="00A65E98" w:rsidRDefault="00186B3A" w:rsidP="00186B3A">
      <w:pPr>
        <w:rPr>
          <w:rFonts w:ascii="Arial Narrow" w:hAnsi="Arial Narrow" w:cs="Arial"/>
          <w:b/>
          <w:sz w:val="24"/>
          <w:szCs w:val="24"/>
        </w:rPr>
      </w:pPr>
    </w:p>
    <w:p w14:paraId="7DDB60D4"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Regular la aplicación de recursos destinados para el financiamiento de la investigación científica, desarrollo tecnológico e innovación;</w:t>
      </w:r>
    </w:p>
    <w:p w14:paraId="641EAD9C" w14:textId="77777777" w:rsidR="00186B3A" w:rsidRPr="00A65E98" w:rsidRDefault="00186B3A" w:rsidP="00186B3A">
      <w:pPr>
        <w:rPr>
          <w:rFonts w:ascii="Arial Narrow" w:hAnsi="Arial Narrow" w:cs="Arial"/>
          <w:sz w:val="24"/>
          <w:szCs w:val="24"/>
        </w:rPr>
      </w:pPr>
    </w:p>
    <w:p w14:paraId="07F7189C"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 xml:space="preserve">Fungir como órgano promotor en </w:t>
      </w:r>
      <w:proofErr w:type="gramStart"/>
      <w:r w:rsidRPr="00A65E98">
        <w:rPr>
          <w:rFonts w:ascii="Arial Narrow" w:hAnsi="Arial Narrow" w:cs="Arial"/>
          <w:sz w:val="24"/>
          <w:szCs w:val="24"/>
        </w:rPr>
        <w:t>la relaciones</w:t>
      </w:r>
      <w:proofErr w:type="gramEnd"/>
      <w:r w:rsidRPr="00A65E98">
        <w:rPr>
          <w:rFonts w:ascii="Arial Narrow" w:hAnsi="Arial Narrow" w:cs="Arial"/>
          <w:sz w:val="24"/>
          <w:szCs w:val="24"/>
        </w:rPr>
        <w:t xml:space="preserve"> con instituciones de investigación científica, técnica, de generación y de transferencia de tecnología, para asegurar la permanente actualización de las estructuras científicas, tecnológicas del estado;</w:t>
      </w:r>
    </w:p>
    <w:p w14:paraId="2D77D178" w14:textId="77777777" w:rsidR="00186B3A" w:rsidRPr="00A65E98" w:rsidRDefault="00186B3A" w:rsidP="00186B3A">
      <w:pPr>
        <w:rPr>
          <w:rFonts w:ascii="Arial Narrow" w:hAnsi="Arial Narrow" w:cs="Arial"/>
          <w:sz w:val="24"/>
          <w:szCs w:val="24"/>
        </w:rPr>
      </w:pPr>
    </w:p>
    <w:p w14:paraId="68ABB64B"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 xml:space="preserve"> Otorgar estímulos económicos y reconocimientos al </w:t>
      </w:r>
      <w:proofErr w:type="spellStart"/>
      <w:r w:rsidRPr="00A65E98">
        <w:rPr>
          <w:rFonts w:ascii="Arial Narrow" w:hAnsi="Arial Narrow" w:cs="Arial"/>
          <w:sz w:val="24"/>
          <w:szCs w:val="24"/>
        </w:rPr>
        <w:t>merito</w:t>
      </w:r>
      <w:proofErr w:type="spellEnd"/>
      <w:r w:rsidRPr="00A65E98">
        <w:rPr>
          <w:rFonts w:ascii="Arial Narrow" w:hAnsi="Arial Narrow" w:cs="Arial"/>
          <w:sz w:val="24"/>
          <w:szCs w:val="24"/>
        </w:rPr>
        <w:t xml:space="preserve"> estatal de investigación tanto de instituciones, como de investigadores que se distingan por su desempeño relevante en la materia;</w:t>
      </w:r>
    </w:p>
    <w:p w14:paraId="1E7D42F3" w14:textId="77777777" w:rsidR="00186B3A" w:rsidRPr="00A65E98" w:rsidRDefault="00186B3A" w:rsidP="00186B3A">
      <w:pPr>
        <w:rPr>
          <w:rFonts w:ascii="Arial Narrow" w:hAnsi="Arial Narrow" w:cs="Arial"/>
          <w:sz w:val="24"/>
          <w:szCs w:val="24"/>
        </w:rPr>
      </w:pPr>
    </w:p>
    <w:p w14:paraId="467E26BD" w14:textId="77777777" w:rsidR="00186B3A" w:rsidRPr="00A65E98" w:rsidRDefault="00186B3A" w:rsidP="00EB3BD1">
      <w:pPr>
        <w:numPr>
          <w:ilvl w:val="0"/>
          <w:numId w:val="15"/>
        </w:numPr>
        <w:ind w:left="851" w:hanging="491"/>
        <w:rPr>
          <w:rFonts w:ascii="Arial Narrow" w:hAnsi="Arial Narrow" w:cs="Arial"/>
          <w:sz w:val="24"/>
          <w:szCs w:val="24"/>
        </w:rPr>
      </w:pPr>
      <w:r w:rsidRPr="00A65E98">
        <w:rPr>
          <w:rFonts w:ascii="Arial Narrow" w:hAnsi="Arial Narrow" w:cs="Arial"/>
          <w:sz w:val="24"/>
          <w:szCs w:val="24"/>
        </w:rPr>
        <w:t>Elaborar y actualizar el Sistema de investigación científica de desarrollo tecnológico e innovación de Coahuila;</w:t>
      </w:r>
    </w:p>
    <w:p w14:paraId="70A0FEEB" w14:textId="77777777" w:rsidR="00186B3A" w:rsidRPr="00A65E98" w:rsidRDefault="00186B3A" w:rsidP="00186B3A">
      <w:pPr>
        <w:rPr>
          <w:rFonts w:ascii="Arial Narrow" w:hAnsi="Arial Narrow" w:cs="Arial"/>
          <w:sz w:val="24"/>
          <w:szCs w:val="24"/>
        </w:rPr>
      </w:pPr>
    </w:p>
    <w:p w14:paraId="6B606A8A" w14:textId="77777777" w:rsidR="00186B3A" w:rsidRPr="00A65E98" w:rsidRDefault="00186B3A" w:rsidP="00186B3A">
      <w:pPr>
        <w:numPr>
          <w:ilvl w:val="0"/>
          <w:numId w:val="15"/>
        </w:numPr>
        <w:rPr>
          <w:rFonts w:ascii="Arial Narrow" w:hAnsi="Arial Narrow" w:cs="Arial"/>
          <w:sz w:val="24"/>
          <w:szCs w:val="24"/>
        </w:rPr>
      </w:pPr>
      <w:r w:rsidRPr="00A65E98">
        <w:rPr>
          <w:rFonts w:ascii="Arial Narrow" w:hAnsi="Arial Narrow" w:cs="Arial"/>
          <w:sz w:val="24"/>
          <w:szCs w:val="24"/>
        </w:rPr>
        <w:t>Promover las publicaciones científicas y fomentar la difusión sistemática de los trabajos y proyectos realizados por las investigadoras e investigadores estatales, a través de los medios idóneos para tal efecto se determinen;</w:t>
      </w:r>
    </w:p>
    <w:p w14:paraId="6CE422FF" w14:textId="77777777" w:rsidR="00186B3A" w:rsidRPr="00A65E98" w:rsidRDefault="00186B3A" w:rsidP="00186B3A">
      <w:pPr>
        <w:rPr>
          <w:rFonts w:ascii="Arial Narrow" w:hAnsi="Arial Narrow" w:cs="Arial"/>
          <w:sz w:val="24"/>
          <w:szCs w:val="24"/>
        </w:rPr>
      </w:pPr>
    </w:p>
    <w:p w14:paraId="071F7C03" w14:textId="77777777" w:rsidR="00186B3A" w:rsidRPr="00A65E98" w:rsidRDefault="00186B3A" w:rsidP="00EB3BD1">
      <w:pPr>
        <w:numPr>
          <w:ilvl w:val="0"/>
          <w:numId w:val="15"/>
        </w:numPr>
        <w:ind w:left="851" w:hanging="491"/>
        <w:rPr>
          <w:rFonts w:ascii="Arial Narrow" w:hAnsi="Arial Narrow" w:cs="Arial"/>
          <w:sz w:val="24"/>
          <w:szCs w:val="24"/>
        </w:rPr>
      </w:pPr>
      <w:r w:rsidRPr="00A65E98">
        <w:rPr>
          <w:rFonts w:ascii="Arial Narrow" w:hAnsi="Arial Narrow" w:cs="Arial"/>
          <w:sz w:val="24"/>
          <w:szCs w:val="24"/>
        </w:rPr>
        <w:t xml:space="preserve"> Asesorar y orientar a las instituciones educativas estatales que lo soliciten respecto al establecimiento de programas de investigación y desarrollo tecnológico como formulación de </w:t>
      </w:r>
      <w:r w:rsidRPr="00A65E98">
        <w:rPr>
          <w:rFonts w:ascii="Arial Narrow" w:hAnsi="Arial Narrow" w:cs="Arial"/>
          <w:sz w:val="24"/>
          <w:szCs w:val="24"/>
        </w:rPr>
        <w:lastRenderedPageBreak/>
        <w:t>planes de estudio, intercambio de investigadoras e investigadores, otorgamiento becas, sistema de información y documentación, así como servicios de apoyo para la especialización, capacitación y formación de técnicos de investigadores e investigadoras;</w:t>
      </w:r>
    </w:p>
    <w:p w14:paraId="5DE53DCE" w14:textId="77777777" w:rsidR="00186B3A" w:rsidRPr="00A65E98" w:rsidRDefault="00186B3A" w:rsidP="00186B3A">
      <w:pPr>
        <w:rPr>
          <w:rFonts w:ascii="Arial Narrow" w:hAnsi="Arial Narrow" w:cs="Arial"/>
          <w:sz w:val="24"/>
          <w:szCs w:val="24"/>
        </w:rPr>
      </w:pPr>
    </w:p>
    <w:p w14:paraId="3E80E2F3" w14:textId="77777777" w:rsidR="00186B3A" w:rsidRPr="00A65E98" w:rsidRDefault="00186B3A" w:rsidP="00EB3BD1">
      <w:pPr>
        <w:numPr>
          <w:ilvl w:val="0"/>
          <w:numId w:val="15"/>
        </w:numPr>
        <w:ind w:left="851" w:hanging="491"/>
        <w:rPr>
          <w:rFonts w:ascii="Arial Narrow" w:hAnsi="Arial Narrow" w:cs="Arial"/>
          <w:sz w:val="24"/>
          <w:szCs w:val="24"/>
        </w:rPr>
      </w:pPr>
      <w:r w:rsidRPr="00A65E98">
        <w:rPr>
          <w:rFonts w:ascii="Arial Narrow" w:hAnsi="Arial Narrow" w:cs="Arial"/>
          <w:sz w:val="24"/>
          <w:szCs w:val="24"/>
        </w:rPr>
        <w:t>Establecer vínculos de coordinación con el consejo nacional y los consejos estatales de ciencia y tecnología, para el intercambio de información, conocimientos, programas y acciones que se estén desarrollando;</w:t>
      </w:r>
    </w:p>
    <w:p w14:paraId="718F5951" w14:textId="77777777" w:rsidR="00186B3A" w:rsidRDefault="00186B3A" w:rsidP="00EB3BD1">
      <w:pPr>
        <w:ind w:left="851" w:hanging="491"/>
        <w:rPr>
          <w:rFonts w:ascii="Arial Narrow" w:hAnsi="Arial Narrow" w:cs="Arial"/>
          <w:sz w:val="24"/>
          <w:szCs w:val="24"/>
        </w:rPr>
      </w:pPr>
    </w:p>
    <w:p w14:paraId="23627ED9" w14:textId="77777777" w:rsidR="008A3607" w:rsidRPr="00A44C21" w:rsidRDefault="008A3607" w:rsidP="008A3607">
      <w:pPr>
        <w:ind w:firstLine="36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23</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201</w:t>
      </w:r>
      <w:r>
        <w:rPr>
          <w:rFonts w:ascii="Arial Narrow" w:hAnsi="Arial Narrow" w:cs="Arial"/>
          <w:i/>
          <w:sz w:val="12"/>
          <w:szCs w:val="12"/>
        </w:rPr>
        <w:t>8</w:t>
      </w:r>
      <w:r w:rsidRPr="00A44C21">
        <w:rPr>
          <w:rFonts w:ascii="Arial Narrow" w:hAnsi="Arial Narrow" w:cs="Arial"/>
          <w:i/>
          <w:sz w:val="12"/>
          <w:szCs w:val="12"/>
        </w:rPr>
        <w:t>)</w:t>
      </w:r>
    </w:p>
    <w:p w14:paraId="14A91F94" w14:textId="77777777" w:rsidR="008A3607" w:rsidRDefault="008A3607" w:rsidP="008A3607">
      <w:pPr>
        <w:numPr>
          <w:ilvl w:val="0"/>
          <w:numId w:val="15"/>
        </w:numPr>
        <w:tabs>
          <w:tab w:val="left" w:pos="851"/>
        </w:tabs>
        <w:ind w:left="851" w:hanging="491"/>
        <w:rPr>
          <w:rFonts w:ascii="Arial Narrow" w:hAnsi="Arial Narrow" w:cs="Arial"/>
          <w:sz w:val="24"/>
          <w:szCs w:val="24"/>
        </w:rPr>
      </w:pPr>
      <w:r w:rsidRPr="008A3607">
        <w:rPr>
          <w:rFonts w:ascii="Arial Narrow" w:hAnsi="Arial Narrow" w:cs="Arial"/>
          <w:sz w:val="24"/>
          <w:szCs w:val="24"/>
        </w:rPr>
        <w:t>Asesorar al Gobierno del Estado, Municipios, CI, IES, así como personas físicas o morales que lo soliciten, sobre asuntos relacionados con la ciencia, tecnología e innovación;</w:t>
      </w:r>
    </w:p>
    <w:p w14:paraId="372D34F4" w14:textId="77777777" w:rsidR="008A3607" w:rsidRPr="008A3607" w:rsidRDefault="008A3607" w:rsidP="008A3607">
      <w:pPr>
        <w:tabs>
          <w:tab w:val="left" w:pos="851"/>
        </w:tabs>
        <w:ind w:left="851" w:hanging="491"/>
        <w:rPr>
          <w:rFonts w:ascii="Arial Narrow" w:hAnsi="Arial Narrow" w:cs="Arial"/>
          <w:sz w:val="24"/>
          <w:szCs w:val="24"/>
        </w:rPr>
      </w:pPr>
    </w:p>
    <w:p w14:paraId="5C55335B" w14:textId="77777777" w:rsidR="008A3607" w:rsidRPr="00A44C21" w:rsidRDefault="008A3607" w:rsidP="008A3607">
      <w:pPr>
        <w:ind w:firstLine="36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ADICIONADA</w:t>
      </w:r>
      <w:r w:rsidRPr="00A44C21">
        <w:rPr>
          <w:rFonts w:ascii="Arial Narrow" w:hAnsi="Arial Narrow" w:cs="Arial"/>
          <w:i/>
          <w:sz w:val="12"/>
          <w:szCs w:val="12"/>
        </w:rPr>
        <w:t xml:space="preserve">, P.O. </w:t>
      </w:r>
      <w:r>
        <w:rPr>
          <w:rFonts w:ascii="Arial Narrow" w:hAnsi="Arial Narrow" w:cs="Arial"/>
          <w:i/>
          <w:sz w:val="12"/>
          <w:szCs w:val="12"/>
        </w:rPr>
        <w:t>23</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201</w:t>
      </w:r>
      <w:r>
        <w:rPr>
          <w:rFonts w:ascii="Arial Narrow" w:hAnsi="Arial Narrow" w:cs="Arial"/>
          <w:i/>
          <w:sz w:val="12"/>
          <w:szCs w:val="12"/>
        </w:rPr>
        <w:t>8</w:t>
      </w:r>
      <w:r w:rsidRPr="00A44C21">
        <w:rPr>
          <w:rFonts w:ascii="Arial Narrow" w:hAnsi="Arial Narrow" w:cs="Arial"/>
          <w:i/>
          <w:sz w:val="12"/>
          <w:szCs w:val="12"/>
        </w:rPr>
        <w:t>)</w:t>
      </w:r>
    </w:p>
    <w:p w14:paraId="4BA0052C" w14:textId="77777777" w:rsidR="008A3607" w:rsidRDefault="008A3607" w:rsidP="008A3607">
      <w:pPr>
        <w:numPr>
          <w:ilvl w:val="0"/>
          <w:numId w:val="15"/>
        </w:numPr>
        <w:tabs>
          <w:tab w:val="left" w:pos="851"/>
        </w:tabs>
        <w:ind w:left="851" w:hanging="491"/>
        <w:rPr>
          <w:rFonts w:ascii="Arial Narrow" w:hAnsi="Arial Narrow" w:cs="Arial"/>
          <w:sz w:val="24"/>
          <w:szCs w:val="24"/>
        </w:rPr>
      </w:pPr>
      <w:r w:rsidRPr="008A3607">
        <w:rPr>
          <w:rFonts w:ascii="Arial Narrow" w:hAnsi="Arial Narrow" w:cs="Arial"/>
          <w:sz w:val="24"/>
          <w:szCs w:val="24"/>
        </w:rPr>
        <w:t>Promover, y en su caso, organizar ferias y exposiciones de ciencia y tecnología de carácter regional, estatal, nacional e internacional, con la finalidad de dar a conocer el trabajo de estudiantes, investigadores, científicos e inventores en general, y estimular el interés por estas disciplinas del conocimiento en los niños y jóvenes; y</w:t>
      </w:r>
    </w:p>
    <w:p w14:paraId="54F33E07" w14:textId="77777777" w:rsidR="008A3607" w:rsidRDefault="008A3607" w:rsidP="008A3607">
      <w:pPr>
        <w:pStyle w:val="Prrafodelista"/>
        <w:tabs>
          <w:tab w:val="left" w:pos="851"/>
        </w:tabs>
        <w:ind w:left="851" w:hanging="491"/>
        <w:rPr>
          <w:rFonts w:ascii="Arial Narrow" w:hAnsi="Arial Narrow" w:cs="Arial"/>
          <w:sz w:val="24"/>
          <w:szCs w:val="24"/>
        </w:rPr>
      </w:pPr>
    </w:p>
    <w:p w14:paraId="129F729B" w14:textId="77777777" w:rsidR="00186B3A" w:rsidRPr="008A3607" w:rsidRDefault="008A3607" w:rsidP="008A3607">
      <w:pPr>
        <w:numPr>
          <w:ilvl w:val="0"/>
          <w:numId w:val="15"/>
        </w:numPr>
        <w:tabs>
          <w:tab w:val="left" w:pos="851"/>
        </w:tabs>
        <w:ind w:left="851" w:hanging="491"/>
        <w:rPr>
          <w:rFonts w:ascii="Arial Narrow" w:hAnsi="Arial Narrow" w:cs="Arial"/>
          <w:sz w:val="24"/>
          <w:szCs w:val="24"/>
        </w:rPr>
      </w:pPr>
      <w:r w:rsidRPr="008A3607">
        <w:rPr>
          <w:rFonts w:ascii="Arial Narrow" w:hAnsi="Arial Narrow" w:cs="Arial"/>
          <w:sz w:val="24"/>
          <w:szCs w:val="24"/>
        </w:rPr>
        <w:t>Las demás que sean necesarias para el cumplimiento de su objeto y aquellas que le confiera la presente Ley y otras disposiciones aplicables.</w:t>
      </w:r>
    </w:p>
    <w:p w14:paraId="09FC528B" w14:textId="77777777" w:rsidR="00D51B0D" w:rsidRPr="00A65E98" w:rsidRDefault="00D51B0D" w:rsidP="00186B3A">
      <w:pPr>
        <w:rPr>
          <w:rFonts w:ascii="Arial Narrow" w:hAnsi="Arial Narrow" w:cs="Arial"/>
          <w:b/>
          <w:sz w:val="24"/>
          <w:szCs w:val="24"/>
        </w:rPr>
      </w:pPr>
    </w:p>
    <w:p w14:paraId="2FF754BF" w14:textId="77777777" w:rsidR="008A3607" w:rsidRDefault="008A3607" w:rsidP="00186B3A">
      <w:pPr>
        <w:jc w:val="center"/>
        <w:rPr>
          <w:rFonts w:ascii="Arial Narrow" w:hAnsi="Arial Narrow" w:cs="Arial"/>
          <w:b/>
          <w:sz w:val="24"/>
          <w:szCs w:val="24"/>
        </w:rPr>
      </w:pPr>
    </w:p>
    <w:p w14:paraId="3E7AEA58"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SECCION II</w:t>
      </w:r>
    </w:p>
    <w:p w14:paraId="0C7D0C56"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 xml:space="preserve">Del Patrimonio </w:t>
      </w:r>
    </w:p>
    <w:p w14:paraId="344EF4F8" w14:textId="77777777" w:rsidR="00186B3A" w:rsidRPr="00A65E98" w:rsidRDefault="00186B3A" w:rsidP="00186B3A">
      <w:pPr>
        <w:jc w:val="center"/>
        <w:rPr>
          <w:rFonts w:ascii="Arial Narrow" w:hAnsi="Arial Narrow" w:cs="Arial"/>
          <w:b/>
          <w:sz w:val="24"/>
          <w:szCs w:val="24"/>
        </w:rPr>
      </w:pPr>
    </w:p>
    <w:p w14:paraId="54188AA3"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67.- </w:t>
      </w:r>
      <w:r w:rsidRPr="00A65E98">
        <w:rPr>
          <w:rFonts w:ascii="Arial Narrow" w:hAnsi="Arial Narrow" w:cs="Arial"/>
          <w:sz w:val="24"/>
          <w:szCs w:val="24"/>
        </w:rPr>
        <w:t xml:space="preserve">El patrimonio del COECYT se </w:t>
      </w:r>
      <w:proofErr w:type="gramStart"/>
      <w:r w:rsidRPr="00A65E98">
        <w:rPr>
          <w:rFonts w:ascii="Arial Narrow" w:hAnsi="Arial Narrow" w:cs="Arial"/>
          <w:sz w:val="24"/>
          <w:szCs w:val="24"/>
        </w:rPr>
        <w:t>integrara</w:t>
      </w:r>
      <w:proofErr w:type="gramEnd"/>
      <w:r w:rsidRPr="00A65E98">
        <w:rPr>
          <w:rFonts w:ascii="Arial Narrow" w:hAnsi="Arial Narrow" w:cs="Arial"/>
          <w:sz w:val="24"/>
          <w:szCs w:val="24"/>
        </w:rPr>
        <w:t xml:space="preserve"> con:</w:t>
      </w:r>
    </w:p>
    <w:p w14:paraId="4C8B6010" w14:textId="77777777" w:rsidR="00186B3A" w:rsidRPr="00A65E98" w:rsidRDefault="00186B3A" w:rsidP="00186B3A">
      <w:pPr>
        <w:rPr>
          <w:rFonts w:ascii="Arial Narrow" w:hAnsi="Arial Narrow" w:cs="Arial"/>
          <w:sz w:val="24"/>
          <w:szCs w:val="24"/>
        </w:rPr>
      </w:pPr>
    </w:p>
    <w:p w14:paraId="19F11F48"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Los bienes muebles e inmuebles que el gobierno Federal, Estatal y Municipal, instituciones públicas o privadas y los particulares le aporten para el cumplimiento de su objeto;</w:t>
      </w:r>
    </w:p>
    <w:p w14:paraId="5249BBFC" w14:textId="77777777" w:rsidR="00186B3A" w:rsidRPr="00A65E98" w:rsidRDefault="00186B3A" w:rsidP="00186B3A">
      <w:pPr>
        <w:rPr>
          <w:rFonts w:ascii="Arial Narrow" w:hAnsi="Arial Narrow" w:cs="Arial"/>
          <w:sz w:val="24"/>
          <w:szCs w:val="24"/>
        </w:rPr>
      </w:pPr>
    </w:p>
    <w:p w14:paraId="71BDA08A"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 xml:space="preserve"> Los ingresos que perciba como resultado de las actividades que realice en cumplimiento de sus objetivos o que pueda obtener por cualquier otro medio legal;</w:t>
      </w:r>
    </w:p>
    <w:p w14:paraId="12C4C0DA" w14:textId="77777777" w:rsidR="00186B3A" w:rsidRPr="00A65E98" w:rsidRDefault="00186B3A" w:rsidP="00186B3A">
      <w:pPr>
        <w:rPr>
          <w:rFonts w:ascii="Arial Narrow" w:hAnsi="Arial Narrow" w:cs="Arial"/>
          <w:sz w:val="24"/>
          <w:szCs w:val="24"/>
        </w:rPr>
      </w:pPr>
    </w:p>
    <w:p w14:paraId="21272245"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Los recursos que se le asignen en el presupuesto de egresos del gobierno del estado;</w:t>
      </w:r>
    </w:p>
    <w:p w14:paraId="755A77F2" w14:textId="77777777" w:rsidR="00186B3A" w:rsidRPr="00A65E98" w:rsidRDefault="00186B3A" w:rsidP="00186B3A">
      <w:pPr>
        <w:rPr>
          <w:rFonts w:ascii="Arial Narrow" w:hAnsi="Arial Narrow" w:cs="Arial"/>
          <w:sz w:val="24"/>
          <w:szCs w:val="24"/>
        </w:rPr>
      </w:pPr>
    </w:p>
    <w:p w14:paraId="2AB878AD"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Los acervos científicos, tecnológicos y de innovación que constituye el consejo, así como los estudios, investigaciones y proyectos propiedad del mismo las utilidades, productos financieros y rendimientos de sus bienes;</w:t>
      </w:r>
    </w:p>
    <w:p w14:paraId="01FA3EC5" w14:textId="77777777" w:rsidR="00D51B0D" w:rsidRPr="00A65E98" w:rsidRDefault="00D51B0D" w:rsidP="00186B3A">
      <w:pPr>
        <w:rPr>
          <w:rFonts w:ascii="Arial Narrow" w:hAnsi="Arial Narrow" w:cs="Arial"/>
          <w:b/>
          <w:sz w:val="24"/>
          <w:szCs w:val="24"/>
        </w:rPr>
      </w:pPr>
    </w:p>
    <w:p w14:paraId="7846CEB3"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Los recursos obtenidos por la aplicación de sanciones económicas derivadas de infracciones cometidas por los sujetos del régimen sancionador electoral considerandos en el Libro Quinto del Código Electoral del Estado vigente;</w:t>
      </w:r>
    </w:p>
    <w:p w14:paraId="4F749FA4" w14:textId="77777777" w:rsidR="00186B3A" w:rsidRPr="00A65E98" w:rsidRDefault="00186B3A" w:rsidP="00186B3A">
      <w:pPr>
        <w:rPr>
          <w:rFonts w:ascii="Arial Narrow" w:hAnsi="Arial Narrow" w:cs="Arial"/>
          <w:sz w:val="24"/>
          <w:szCs w:val="24"/>
        </w:rPr>
      </w:pPr>
    </w:p>
    <w:p w14:paraId="481D35A9"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Las donaciones, herencias, legados y subsidios y demás aportaciones permanentes, periódicas o eventuales que reciban del gobierno Federal, Estatal y Municipal y los fideicomisos en los que se les señale como fideicomisario; y</w:t>
      </w:r>
    </w:p>
    <w:p w14:paraId="23A0817E" w14:textId="77777777" w:rsidR="00186B3A" w:rsidRPr="00A65E98" w:rsidRDefault="00186B3A" w:rsidP="00186B3A">
      <w:pPr>
        <w:rPr>
          <w:rFonts w:ascii="Arial Narrow" w:hAnsi="Arial Narrow" w:cs="Arial"/>
          <w:sz w:val="24"/>
          <w:szCs w:val="24"/>
        </w:rPr>
      </w:pPr>
    </w:p>
    <w:p w14:paraId="5F94843B" w14:textId="77777777" w:rsidR="00186B3A" w:rsidRPr="00A65E98" w:rsidRDefault="00186B3A" w:rsidP="00186B3A">
      <w:pPr>
        <w:numPr>
          <w:ilvl w:val="0"/>
          <w:numId w:val="16"/>
        </w:numPr>
        <w:rPr>
          <w:rFonts w:ascii="Arial Narrow" w:hAnsi="Arial Narrow" w:cs="Arial"/>
          <w:sz w:val="24"/>
          <w:szCs w:val="24"/>
        </w:rPr>
      </w:pPr>
      <w:r w:rsidRPr="00A65E98">
        <w:rPr>
          <w:rFonts w:ascii="Arial Narrow" w:hAnsi="Arial Narrow" w:cs="Arial"/>
          <w:sz w:val="24"/>
          <w:szCs w:val="24"/>
        </w:rPr>
        <w:t xml:space="preserve">Otras actividades específicas que le generen ingresos. </w:t>
      </w:r>
    </w:p>
    <w:p w14:paraId="5FA1B3E2" w14:textId="77777777" w:rsidR="00D51B0D" w:rsidRPr="00A65E98" w:rsidRDefault="00D51B0D" w:rsidP="00186B3A">
      <w:pPr>
        <w:rPr>
          <w:rFonts w:ascii="Arial Narrow" w:hAnsi="Arial Narrow" w:cs="Arial"/>
          <w:sz w:val="24"/>
          <w:szCs w:val="24"/>
        </w:rPr>
      </w:pPr>
    </w:p>
    <w:p w14:paraId="597EC6E2" w14:textId="77777777" w:rsidR="00D51B0D" w:rsidRPr="00EE6D01" w:rsidRDefault="00D51B0D" w:rsidP="00186B3A">
      <w:pPr>
        <w:rPr>
          <w:rFonts w:ascii="Arial Narrow" w:hAnsi="Arial Narrow" w:cs="Arial"/>
          <w:b/>
          <w:sz w:val="26"/>
          <w:szCs w:val="26"/>
        </w:rPr>
      </w:pPr>
    </w:p>
    <w:p w14:paraId="6FA0A783"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SECCION III</w:t>
      </w:r>
    </w:p>
    <w:p w14:paraId="01473D83"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Administración y Dirección del COECYT</w:t>
      </w:r>
    </w:p>
    <w:p w14:paraId="250F73E1" w14:textId="77777777" w:rsidR="00186B3A" w:rsidRPr="00EE6D01" w:rsidRDefault="00186B3A" w:rsidP="00D51B0D">
      <w:pPr>
        <w:rPr>
          <w:rFonts w:ascii="Arial Narrow" w:hAnsi="Arial Narrow" w:cs="Arial"/>
          <w:b/>
          <w:sz w:val="26"/>
          <w:szCs w:val="26"/>
        </w:rPr>
      </w:pPr>
    </w:p>
    <w:p w14:paraId="5CDD3570" w14:textId="77777777" w:rsidR="00186B3A" w:rsidRPr="00A65E98" w:rsidRDefault="00186B3A" w:rsidP="00D51B0D">
      <w:pPr>
        <w:rPr>
          <w:rFonts w:ascii="Arial Narrow" w:hAnsi="Arial Narrow" w:cs="Arial"/>
          <w:sz w:val="24"/>
          <w:szCs w:val="24"/>
        </w:rPr>
      </w:pPr>
      <w:r w:rsidRPr="00A65E98">
        <w:rPr>
          <w:rFonts w:ascii="Arial Narrow" w:hAnsi="Arial Narrow" w:cs="Arial"/>
          <w:b/>
          <w:sz w:val="24"/>
          <w:szCs w:val="24"/>
        </w:rPr>
        <w:t xml:space="preserve">ARTÍCULO 68.- </w:t>
      </w:r>
      <w:r w:rsidRPr="00A65E98">
        <w:rPr>
          <w:rFonts w:ascii="Arial Narrow" w:hAnsi="Arial Narrow" w:cs="Arial"/>
          <w:sz w:val="24"/>
          <w:szCs w:val="24"/>
        </w:rPr>
        <w:t>Para el cumplimiento de sus objetivos y el desempeño de sus funciones, la dirección y administración del COECYT estará a cargo de:</w:t>
      </w:r>
    </w:p>
    <w:p w14:paraId="2D57DF98" w14:textId="77777777" w:rsidR="00186B3A" w:rsidRPr="00EE6D01" w:rsidRDefault="00186B3A" w:rsidP="00186B3A">
      <w:pPr>
        <w:rPr>
          <w:rFonts w:ascii="Arial Narrow" w:hAnsi="Arial Narrow" w:cs="Arial"/>
          <w:b/>
          <w:sz w:val="26"/>
          <w:szCs w:val="26"/>
        </w:rPr>
      </w:pPr>
    </w:p>
    <w:p w14:paraId="1F299A8B" w14:textId="77777777" w:rsidR="00186B3A" w:rsidRDefault="00186B3A" w:rsidP="00186B3A">
      <w:pPr>
        <w:numPr>
          <w:ilvl w:val="0"/>
          <w:numId w:val="19"/>
        </w:numPr>
        <w:rPr>
          <w:rFonts w:ascii="Arial Narrow" w:hAnsi="Arial Narrow" w:cs="Arial"/>
          <w:sz w:val="24"/>
          <w:szCs w:val="24"/>
        </w:rPr>
      </w:pPr>
      <w:r w:rsidRPr="00A65E98">
        <w:rPr>
          <w:rFonts w:ascii="Arial Narrow" w:hAnsi="Arial Narrow" w:cs="Arial"/>
          <w:sz w:val="24"/>
          <w:szCs w:val="24"/>
        </w:rPr>
        <w:t xml:space="preserve">Una Junta de Gobierno; </w:t>
      </w:r>
    </w:p>
    <w:p w14:paraId="1A1A958C" w14:textId="77777777" w:rsidR="00EB3BD1" w:rsidRPr="00EE6D01" w:rsidRDefault="00EB3BD1" w:rsidP="00EE6D01">
      <w:pPr>
        <w:rPr>
          <w:rFonts w:ascii="Arial Narrow" w:hAnsi="Arial Narrow" w:cs="Arial"/>
          <w:b/>
          <w:sz w:val="26"/>
          <w:szCs w:val="26"/>
        </w:rPr>
      </w:pPr>
    </w:p>
    <w:p w14:paraId="08E7E78A" w14:textId="77777777" w:rsidR="00186B3A" w:rsidRDefault="00186B3A" w:rsidP="00186B3A">
      <w:pPr>
        <w:numPr>
          <w:ilvl w:val="0"/>
          <w:numId w:val="19"/>
        </w:numPr>
        <w:rPr>
          <w:rFonts w:ascii="Arial Narrow" w:hAnsi="Arial Narrow" w:cs="Arial"/>
          <w:sz w:val="24"/>
          <w:szCs w:val="24"/>
        </w:rPr>
      </w:pPr>
      <w:r w:rsidRPr="00A65E98">
        <w:rPr>
          <w:rFonts w:ascii="Arial Narrow" w:hAnsi="Arial Narrow" w:cs="Arial"/>
          <w:sz w:val="24"/>
          <w:szCs w:val="24"/>
        </w:rPr>
        <w:t xml:space="preserve">Un Director General; y </w:t>
      </w:r>
    </w:p>
    <w:p w14:paraId="43AA5E24" w14:textId="77777777" w:rsidR="00EB3BD1" w:rsidRPr="00EE6D01" w:rsidRDefault="00EB3BD1" w:rsidP="00EB3BD1">
      <w:pPr>
        <w:rPr>
          <w:rFonts w:ascii="Arial Narrow" w:hAnsi="Arial Narrow" w:cs="Arial"/>
          <w:b/>
          <w:sz w:val="26"/>
          <w:szCs w:val="26"/>
        </w:rPr>
      </w:pPr>
    </w:p>
    <w:p w14:paraId="79EA7014" w14:textId="77777777" w:rsidR="00186B3A" w:rsidRPr="00A65E98" w:rsidRDefault="00186B3A" w:rsidP="00186B3A">
      <w:pPr>
        <w:numPr>
          <w:ilvl w:val="0"/>
          <w:numId w:val="19"/>
        </w:numPr>
        <w:rPr>
          <w:rFonts w:ascii="Arial Narrow" w:hAnsi="Arial Narrow" w:cs="Arial"/>
          <w:sz w:val="24"/>
          <w:szCs w:val="24"/>
        </w:rPr>
      </w:pPr>
      <w:r w:rsidRPr="00A65E98">
        <w:rPr>
          <w:rFonts w:ascii="Arial Narrow" w:hAnsi="Arial Narrow" w:cs="Arial"/>
          <w:sz w:val="24"/>
          <w:szCs w:val="24"/>
        </w:rPr>
        <w:t>La Estructura Administrativa que establezca su Reglamento Interior.</w:t>
      </w:r>
    </w:p>
    <w:p w14:paraId="31DAA9C6" w14:textId="77777777" w:rsidR="00186B3A" w:rsidRPr="00EE6D01" w:rsidRDefault="00186B3A" w:rsidP="00186B3A">
      <w:pPr>
        <w:rPr>
          <w:rFonts w:ascii="Arial Narrow" w:hAnsi="Arial Narrow" w:cs="Arial"/>
          <w:b/>
          <w:sz w:val="26"/>
          <w:szCs w:val="26"/>
        </w:rPr>
      </w:pPr>
    </w:p>
    <w:p w14:paraId="2CAFEA2C"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69.- </w:t>
      </w:r>
      <w:r w:rsidRPr="00A65E98">
        <w:rPr>
          <w:rFonts w:ascii="Arial Narrow" w:hAnsi="Arial Narrow" w:cs="Arial"/>
          <w:sz w:val="24"/>
          <w:szCs w:val="24"/>
        </w:rPr>
        <w:t>La Junta de Gobierno será el órgano superior del COECYT y se integrará de la siguiente manera:</w:t>
      </w:r>
    </w:p>
    <w:p w14:paraId="73B75A45" w14:textId="77777777" w:rsidR="00186B3A" w:rsidRPr="00EE6D01" w:rsidRDefault="00186B3A" w:rsidP="00186B3A">
      <w:pPr>
        <w:rPr>
          <w:rFonts w:ascii="Arial Narrow" w:hAnsi="Arial Narrow" w:cs="Arial"/>
          <w:b/>
          <w:sz w:val="26"/>
          <w:szCs w:val="26"/>
        </w:rPr>
      </w:pPr>
    </w:p>
    <w:p w14:paraId="5C0F036C" w14:textId="77777777" w:rsidR="00186B3A" w:rsidRPr="00A65E98" w:rsidRDefault="00186B3A" w:rsidP="00186B3A">
      <w:pPr>
        <w:numPr>
          <w:ilvl w:val="0"/>
          <w:numId w:val="17"/>
        </w:numPr>
        <w:rPr>
          <w:rFonts w:ascii="Arial Narrow" w:hAnsi="Arial Narrow" w:cs="Arial"/>
          <w:sz w:val="24"/>
          <w:szCs w:val="24"/>
        </w:rPr>
      </w:pPr>
      <w:r w:rsidRPr="00A65E98">
        <w:rPr>
          <w:rFonts w:ascii="Arial Narrow" w:hAnsi="Arial Narrow" w:cs="Arial"/>
          <w:sz w:val="24"/>
          <w:szCs w:val="24"/>
        </w:rPr>
        <w:t>Una presidencia, a cargo de quien ocupe la titularidad de la Secretaria de Educación del Estado;</w:t>
      </w:r>
    </w:p>
    <w:p w14:paraId="470337E7" w14:textId="77777777" w:rsidR="00186B3A" w:rsidRPr="00EE6D01" w:rsidRDefault="00186B3A" w:rsidP="00EE6D01">
      <w:pPr>
        <w:rPr>
          <w:rFonts w:ascii="Arial Narrow" w:hAnsi="Arial Narrow" w:cs="Arial"/>
          <w:b/>
          <w:sz w:val="26"/>
          <w:szCs w:val="26"/>
        </w:rPr>
      </w:pPr>
    </w:p>
    <w:p w14:paraId="61846172" w14:textId="77777777" w:rsidR="00186B3A" w:rsidRPr="00A65E98" w:rsidRDefault="00186B3A" w:rsidP="00186B3A">
      <w:pPr>
        <w:numPr>
          <w:ilvl w:val="0"/>
          <w:numId w:val="17"/>
        </w:numPr>
        <w:rPr>
          <w:rFonts w:ascii="Arial Narrow" w:hAnsi="Arial Narrow" w:cs="Arial"/>
          <w:sz w:val="24"/>
          <w:szCs w:val="24"/>
        </w:rPr>
      </w:pPr>
      <w:r w:rsidRPr="00A65E98">
        <w:rPr>
          <w:rFonts w:ascii="Arial Narrow" w:hAnsi="Arial Narrow" w:cs="Arial"/>
          <w:sz w:val="24"/>
          <w:szCs w:val="24"/>
        </w:rPr>
        <w:t>Una Secretaría Técnica, a cargo de quien ocupe la titularidad de la Dirección General del COECYT;</w:t>
      </w:r>
    </w:p>
    <w:p w14:paraId="2E9B4C06" w14:textId="77777777" w:rsidR="00186B3A" w:rsidRPr="00EE6D01" w:rsidRDefault="00186B3A" w:rsidP="00186B3A">
      <w:pPr>
        <w:rPr>
          <w:rFonts w:ascii="Arial Narrow" w:hAnsi="Arial Narrow" w:cs="Arial"/>
          <w:b/>
          <w:sz w:val="26"/>
          <w:szCs w:val="26"/>
        </w:rPr>
      </w:pPr>
    </w:p>
    <w:p w14:paraId="16C05474" w14:textId="77777777" w:rsidR="00186B3A" w:rsidRPr="00A65E98" w:rsidRDefault="00186B3A" w:rsidP="00186B3A">
      <w:pPr>
        <w:numPr>
          <w:ilvl w:val="0"/>
          <w:numId w:val="17"/>
        </w:numPr>
        <w:rPr>
          <w:rFonts w:ascii="Arial Narrow" w:hAnsi="Arial Narrow" w:cs="Arial"/>
          <w:sz w:val="24"/>
          <w:szCs w:val="24"/>
        </w:rPr>
      </w:pPr>
      <w:r w:rsidRPr="00A65E98">
        <w:rPr>
          <w:rFonts w:ascii="Arial Narrow" w:hAnsi="Arial Narrow" w:cs="Arial"/>
          <w:sz w:val="24"/>
          <w:szCs w:val="24"/>
        </w:rPr>
        <w:t xml:space="preserve">Vocales, que no serán menos de cinco ni más de </w:t>
      </w:r>
      <w:proofErr w:type="gramStart"/>
      <w:r w:rsidRPr="00A65E98">
        <w:rPr>
          <w:rFonts w:ascii="Arial Narrow" w:hAnsi="Arial Narrow" w:cs="Arial"/>
          <w:sz w:val="24"/>
          <w:szCs w:val="24"/>
        </w:rPr>
        <w:t>diez  y</w:t>
      </w:r>
      <w:proofErr w:type="gramEnd"/>
      <w:r w:rsidRPr="00A65E98">
        <w:rPr>
          <w:rFonts w:ascii="Arial Narrow" w:hAnsi="Arial Narrow" w:cs="Arial"/>
          <w:sz w:val="24"/>
          <w:szCs w:val="24"/>
        </w:rPr>
        <w:t xml:space="preserve"> que representarán previa invitación del titular del Ejecutivo al Estado a :</w:t>
      </w:r>
    </w:p>
    <w:p w14:paraId="6B74AA8C" w14:textId="77777777" w:rsidR="00186B3A" w:rsidRPr="00EE6D01" w:rsidRDefault="00186B3A" w:rsidP="00EE6D01">
      <w:pPr>
        <w:rPr>
          <w:rFonts w:ascii="Arial Narrow" w:hAnsi="Arial Narrow" w:cs="Arial"/>
          <w:b/>
          <w:sz w:val="26"/>
          <w:szCs w:val="26"/>
        </w:rPr>
      </w:pPr>
    </w:p>
    <w:p w14:paraId="75BFB6D7" w14:textId="77777777" w:rsidR="00186B3A" w:rsidRPr="00A65E98" w:rsidRDefault="00186B3A" w:rsidP="00186B3A">
      <w:pPr>
        <w:numPr>
          <w:ilvl w:val="0"/>
          <w:numId w:val="18"/>
        </w:numPr>
        <w:rPr>
          <w:rFonts w:ascii="Arial Narrow" w:hAnsi="Arial Narrow" w:cs="Arial"/>
          <w:sz w:val="24"/>
          <w:szCs w:val="24"/>
        </w:rPr>
      </w:pPr>
      <w:r w:rsidRPr="00A65E98">
        <w:rPr>
          <w:rFonts w:ascii="Arial Narrow" w:hAnsi="Arial Narrow" w:cs="Arial"/>
          <w:sz w:val="24"/>
          <w:szCs w:val="24"/>
        </w:rPr>
        <w:t>Las IES en el Estado, que realicen actividades relacionadas con la ciencia, tecnología e innovación;</w:t>
      </w:r>
    </w:p>
    <w:p w14:paraId="56D64B38" w14:textId="77777777" w:rsidR="00186B3A" w:rsidRPr="00EE6D01" w:rsidRDefault="00186B3A" w:rsidP="00EE6D01">
      <w:pPr>
        <w:rPr>
          <w:rFonts w:ascii="Arial Narrow" w:hAnsi="Arial Narrow" w:cs="Arial"/>
          <w:b/>
          <w:sz w:val="26"/>
          <w:szCs w:val="26"/>
        </w:rPr>
      </w:pPr>
    </w:p>
    <w:p w14:paraId="76107995" w14:textId="77777777" w:rsidR="00186B3A" w:rsidRPr="00A65E98" w:rsidRDefault="00186B3A" w:rsidP="00186B3A">
      <w:pPr>
        <w:numPr>
          <w:ilvl w:val="0"/>
          <w:numId w:val="18"/>
        </w:numPr>
        <w:rPr>
          <w:rFonts w:ascii="Arial Narrow" w:hAnsi="Arial Narrow" w:cs="Arial"/>
          <w:sz w:val="24"/>
          <w:szCs w:val="24"/>
        </w:rPr>
      </w:pPr>
      <w:r w:rsidRPr="00A65E98">
        <w:rPr>
          <w:rFonts w:ascii="Arial Narrow" w:hAnsi="Arial Narrow" w:cs="Arial"/>
          <w:sz w:val="24"/>
          <w:szCs w:val="24"/>
        </w:rPr>
        <w:t>Los CI que se encuentren en el Estado y abarquen los principales campos del conocimiento científico, tecnológico, social y humanístico.</w:t>
      </w:r>
    </w:p>
    <w:p w14:paraId="71154BF3" w14:textId="77777777" w:rsidR="00186B3A" w:rsidRPr="00EE6D01" w:rsidRDefault="00186B3A" w:rsidP="00EE6D01">
      <w:pPr>
        <w:rPr>
          <w:rFonts w:ascii="Arial Narrow" w:hAnsi="Arial Narrow" w:cs="Arial"/>
          <w:b/>
          <w:sz w:val="26"/>
          <w:szCs w:val="26"/>
        </w:rPr>
      </w:pPr>
    </w:p>
    <w:p w14:paraId="590FAF2C" w14:textId="77777777" w:rsidR="00186B3A" w:rsidRPr="00A65E98" w:rsidRDefault="00186B3A" w:rsidP="00186B3A">
      <w:pPr>
        <w:numPr>
          <w:ilvl w:val="0"/>
          <w:numId w:val="18"/>
        </w:numPr>
        <w:rPr>
          <w:rFonts w:ascii="Arial Narrow" w:hAnsi="Arial Narrow" w:cs="Arial"/>
          <w:sz w:val="24"/>
          <w:szCs w:val="24"/>
        </w:rPr>
      </w:pPr>
      <w:r w:rsidRPr="00A65E98">
        <w:rPr>
          <w:rFonts w:ascii="Arial Narrow" w:hAnsi="Arial Narrow" w:cs="Arial"/>
          <w:sz w:val="24"/>
          <w:szCs w:val="24"/>
        </w:rPr>
        <w:t>Las representaciones de Dependencias y Entidades de la Administración Pública Federal en la entidad, cuyas atribuciones se relacionen con la investigación científica, desarrollo tecnológico e innovación;</w:t>
      </w:r>
    </w:p>
    <w:p w14:paraId="49C01B9A" w14:textId="77777777" w:rsidR="00D51B0D" w:rsidRPr="00EE6D01" w:rsidRDefault="00D51B0D" w:rsidP="00186B3A">
      <w:pPr>
        <w:rPr>
          <w:rFonts w:ascii="Arial Narrow" w:hAnsi="Arial Narrow" w:cs="Arial"/>
          <w:b/>
          <w:sz w:val="26"/>
          <w:szCs w:val="26"/>
        </w:rPr>
      </w:pPr>
    </w:p>
    <w:p w14:paraId="69EFBD02" w14:textId="77777777" w:rsidR="00186B3A" w:rsidRPr="00A65E98" w:rsidRDefault="00186B3A" w:rsidP="00186B3A">
      <w:pPr>
        <w:numPr>
          <w:ilvl w:val="0"/>
          <w:numId w:val="18"/>
        </w:numPr>
        <w:rPr>
          <w:rFonts w:ascii="Arial Narrow" w:hAnsi="Arial Narrow" w:cs="Arial"/>
          <w:sz w:val="24"/>
          <w:szCs w:val="24"/>
        </w:rPr>
      </w:pPr>
      <w:r w:rsidRPr="00A65E98">
        <w:rPr>
          <w:rFonts w:ascii="Arial Narrow" w:hAnsi="Arial Narrow" w:cs="Arial"/>
          <w:sz w:val="24"/>
          <w:szCs w:val="24"/>
        </w:rPr>
        <w:t xml:space="preserve">La representación </w:t>
      </w:r>
      <w:proofErr w:type="gramStart"/>
      <w:r w:rsidRPr="00A65E98">
        <w:rPr>
          <w:rFonts w:ascii="Arial Narrow" w:hAnsi="Arial Narrow" w:cs="Arial"/>
          <w:sz w:val="24"/>
          <w:szCs w:val="24"/>
        </w:rPr>
        <w:t>del  Comité</w:t>
      </w:r>
      <w:proofErr w:type="gramEnd"/>
      <w:r w:rsidRPr="00A65E98">
        <w:rPr>
          <w:rFonts w:ascii="Arial Narrow" w:hAnsi="Arial Narrow" w:cs="Arial"/>
          <w:sz w:val="24"/>
          <w:szCs w:val="24"/>
        </w:rPr>
        <w:t xml:space="preserve"> Asesor en Innovación, Ciencia y Tecnología cuyas funciones se encuentran establecidas en la presente Ley;</w:t>
      </w:r>
    </w:p>
    <w:p w14:paraId="2D32DC4E" w14:textId="77777777" w:rsidR="00186B3A" w:rsidRPr="00EE6D01" w:rsidRDefault="00186B3A" w:rsidP="00186B3A">
      <w:pPr>
        <w:rPr>
          <w:rFonts w:ascii="Arial Narrow" w:hAnsi="Arial Narrow" w:cs="Arial"/>
          <w:b/>
          <w:sz w:val="26"/>
          <w:szCs w:val="26"/>
        </w:rPr>
      </w:pPr>
    </w:p>
    <w:p w14:paraId="133A695E" w14:textId="77777777" w:rsidR="00186B3A" w:rsidRPr="00A65E98" w:rsidRDefault="00186B3A" w:rsidP="00186B3A">
      <w:pPr>
        <w:numPr>
          <w:ilvl w:val="0"/>
          <w:numId w:val="18"/>
        </w:numPr>
        <w:rPr>
          <w:rFonts w:ascii="Arial Narrow" w:hAnsi="Arial Narrow" w:cs="Arial"/>
          <w:sz w:val="24"/>
          <w:szCs w:val="24"/>
        </w:rPr>
      </w:pPr>
      <w:r w:rsidRPr="00A65E98">
        <w:rPr>
          <w:rFonts w:ascii="Arial Narrow" w:hAnsi="Arial Narrow" w:cs="Arial"/>
          <w:sz w:val="24"/>
          <w:szCs w:val="24"/>
        </w:rPr>
        <w:t>Las Dependencias y Entidades de la Administración Pública Estatal que lleven a cabo funciones relacionadas con el objeto del COECYT; y</w:t>
      </w:r>
    </w:p>
    <w:p w14:paraId="42E8E422" w14:textId="77777777" w:rsidR="00186B3A" w:rsidRPr="00EE6D01" w:rsidRDefault="00186B3A" w:rsidP="00EE6D01">
      <w:pPr>
        <w:rPr>
          <w:rFonts w:ascii="Arial Narrow" w:hAnsi="Arial Narrow" w:cs="Arial"/>
          <w:b/>
          <w:sz w:val="26"/>
          <w:szCs w:val="26"/>
        </w:rPr>
      </w:pPr>
    </w:p>
    <w:p w14:paraId="7B84D3E6" w14:textId="77777777" w:rsidR="00186B3A" w:rsidRPr="00A65E98" w:rsidRDefault="00186B3A" w:rsidP="00186B3A">
      <w:pPr>
        <w:numPr>
          <w:ilvl w:val="0"/>
          <w:numId w:val="18"/>
        </w:numPr>
        <w:rPr>
          <w:rFonts w:ascii="Arial Narrow" w:hAnsi="Arial Narrow" w:cs="Arial"/>
          <w:sz w:val="24"/>
          <w:szCs w:val="24"/>
        </w:rPr>
      </w:pPr>
      <w:r w:rsidRPr="00A65E98">
        <w:rPr>
          <w:rFonts w:ascii="Arial Narrow" w:hAnsi="Arial Narrow" w:cs="Arial"/>
          <w:sz w:val="24"/>
          <w:szCs w:val="24"/>
        </w:rPr>
        <w:t>Las áreas del sector privado y social representadas por empresarios, investigadoras e investigadores de vasta experiencia y reconocida trayectoria en el ámbito de la ciencia, tecnología e innovación.</w:t>
      </w:r>
    </w:p>
    <w:p w14:paraId="31C21FCF" w14:textId="77777777" w:rsidR="00186B3A" w:rsidRPr="00EE6D01" w:rsidRDefault="00186B3A" w:rsidP="00186B3A">
      <w:pPr>
        <w:rPr>
          <w:rFonts w:ascii="Arial Narrow" w:hAnsi="Arial Narrow" w:cs="Arial"/>
          <w:b/>
          <w:sz w:val="26"/>
          <w:szCs w:val="26"/>
        </w:rPr>
      </w:pPr>
    </w:p>
    <w:p w14:paraId="7F4B0869" w14:textId="77777777" w:rsidR="00186B3A" w:rsidRPr="00A65E98" w:rsidRDefault="00186B3A" w:rsidP="00186B3A">
      <w:pPr>
        <w:numPr>
          <w:ilvl w:val="0"/>
          <w:numId w:val="17"/>
        </w:numPr>
        <w:rPr>
          <w:rFonts w:ascii="Arial Narrow" w:hAnsi="Arial Narrow" w:cs="Arial"/>
          <w:sz w:val="24"/>
          <w:szCs w:val="24"/>
        </w:rPr>
      </w:pPr>
      <w:r w:rsidRPr="00A65E98">
        <w:rPr>
          <w:rFonts w:ascii="Arial Narrow" w:hAnsi="Arial Narrow" w:cs="Arial"/>
          <w:sz w:val="24"/>
          <w:szCs w:val="24"/>
        </w:rPr>
        <w:lastRenderedPageBreak/>
        <w:t xml:space="preserve">Una Comisaria, a cargo de quien ocupe la titularidad de la Secretaria de Fiscalización y Rendición de Cuentas; </w:t>
      </w:r>
    </w:p>
    <w:p w14:paraId="7C8E9788" w14:textId="77777777" w:rsidR="00186B3A" w:rsidRPr="00EE6D01" w:rsidRDefault="00186B3A" w:rsidP="00186B3A">
      <w:pPr>
        <w:rPr>
          <w:rFonts w:ascii="Arial Narrow" w:hAnsi="Arial Narrow" w:cs="Arial"/>
          <w:b/>
          <w:sz w:val="26"/>
          <w:szCs w:val="26"/>
        </w:rPr>
      </w:pPr>
    </w:p>
    <w:p w14:paraId="0558321F" w14:textId="77777777" w:rsidR="00EE6D01" w:rsidRPr="00A44C21" w:rsidRDefault="00EE6D01" w:rsidP="00EE6D01">
      <w:pPr>
        <w:ind w:firstLine="36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ADICIONADO</w:t>
      </w:r>
      <w:r w:rsidRPr="00A44C21">
        <w:rPr>
          <w:rFonts w:ascii="Arial Narrow" w:hAnsi="Arial Narrow" w:cs="Arial"/>
          <w:i/>
          <w:sz w:val="12"/>
          <w:szCs w:val="12"/>
        </w:rPr>
        <w:t xml:space="preserve">, P.O. </w:t>
      </w:r>
      <w:r>
        <w:rPr>
          <w:rFonts w:ascii="Arial Narrow" w:hAnsi="Arial Narrow" w:cs="Arial"/>
          <w:i/>
          <w:sz w:val="12"/>
          <w:szCs w:val="12"/>
        </w:rPr>
        <w:t>29</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23879087" w14:textId="77777777" w:rsidR="00EE6D01" w:rsidRPr="00EE6D01" w:rsidRDefault="00EE6D01" w:rsidP="00EE6D01">
      <w:pPr>
        <w:numPr>
          <w:ilvl w:val="0"/>
          <w:numId w:val="17"/>
        </w:numPr>
        <w:rPr>
          <w:rFonts w:ascii="Arial Narrow" w:hAnsi="Arial Narrow" w:cs="Arial"/>
          <w:sz w:val="24"/>
          <w:szCs w:val="24"/>
        </w:rPr>
      </w:pPr>
      <w:r w:rsidRPr="00EE6D01">
        <w:rPr>
          <w:rFonts w:ascii="Arial Narrow" w:hAnsi="Arial Narrow" w:cs="Arial"/>
          <w:sz w:val="24"/>
          <w:szCs w:val="24"/>
        </w:rPr>
        <w:t>Un representante del Poder Legislativo del Estado, quien será el Coordinador de la Comisión de Ciencia y Tecnología;</w:t>
      </w:r>
    </w:p>
    <w:p w14:paraId="22C0468A" w14:textId="77777777" w:rsidR="00EE6D01" w:rsidRDefault="00EE6D01" w:rsidP="00020E69">
      <w:pPr>
        <w:rPr>
          <w:rFonts w:ascii="Arial Narrow" w:hAnsi="Arial Narrow" w:cs="Arial"/>
          <w:sz w:val="24"/>
          <w:szCs w:val="24"/>
        </w:rPr>
      </w:pPr>
    </w:p>
    <w:p w14:paraId="455ED826" w14:textId="77777777" w:rsidR="00EE6D01" w:rsidRPr="00A44C21" w:rsidRDefault="00EE6D01" w:rsidP="00EE6D01">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REFORMADO</w:t>
      </w:r>
      <w:r w:rsidRPr="00A44C21">
        <w:rPr>
          <w:rFonts w:ascii="Arial Narrow" w:hAnsi="Arial Narrow" w:cs="Arial"/>
          <w:i/>
          <w:sz w:val="12"/>
          <w:szCs w:val="12"/>
        </w:rPr>
        <w:t xml:space="preserve">, P.O. </w:t>
      </w:r>
      <w:r>
        <w:rPr>
          <w:rFonts w:ascii="Arial Narrow" w:hAnsi="Arial Narrow" w:cs="Arial"/>
          <w:i/>
          <w:sz w:val="12"/>
          <w:szCs w:val="12"/>
        </w:rPr>
        <w:t>29</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62971699" w14:textId="77777777" w:rsidR="00186B3A" w:rsidRPr="00A65E98" w:rsidRDefault="00CD64C5" w:rsidP="00CD64C5">
      <w:pPr>
        <w:rPr>
          <w:rFonts w:ascii="Arial Narrow" w:hAnsi="Arial Narrow" w:cs="Arial"/>
          <w:sz w:val="24"/>
          <w:szCs w:val="24"/>
        </w:rPr>
      </w:pPr>
      <w:r w:rsidRPr="00CD64C5">
        <w:rPr>
          <w:rFonts w:ascii="Arial Narrow" w:hAnsi="Arial Narrow" w:cs="Arial"/>
          <w:sz w:val="24"/>
          <w:szCs w:val="24"/>
        </w:rPr>
        <w:t>Todos los miembros de la Junta de Gobierno tendrán derecho a voz y voto, con excepción del representante del Poder Legislativo del Estado, del Secretario Técnico y del Comisario quienes solo tendrán derecho a voz. Así mismo, cada uno de los miembros de la Junta de Gobierno designará en caso de ausencia a un suplente, que pertenezca al área o sector que represente, en el caso del representante suplente del Poder Legislativo deberá ser algún otro de los integrantes de la Comisión de Ciencia y Tecnología.</w:t>
      </w:r>
    </w:p>
    <w:p w14:paraId="594AE1E5" w14:textId="77777777" w:rsidR="00CD64C5" w:rsidRDefault="00CD64C5" w:rsidP="00020E69">
      <w:pPr>
        <w:rPr>
          <w:rFonts w:ascii="Arial Narrow" w:hAnsi="Arial Narrow" w:cs="Arial"/>
          <w:sz w:val="24"/>
          <w:szCs w:val="24"/>
        </w:rPr>
      </w:pPr>
    </w:p>
    <w:p w14:paraId="28C8E0C4" w14:textId="77777777" w:rsidR="00186B3A" w:rsidRPr="00A65E98" w:rsidRDefault="00186B3A" w:rsidP="00020E69">
      <w:pPr>
        <w:rPr>
          <w:rFonts w:ascii="Arial Narrow" w:hAnsi="Arial Narrow" w:cs="Arial"/>
          <w:sz w:val="24"/>
          <w:szCs w:val="24"/>
        </w:rPr>
      </w:pPr>
      <w:r w:rsidRPr="00A65E98">
        <w:rPr>
          <w:rFonts w:ascii="Arial Narrow" w:hAnsi="Arial Narrow" w:cs="Arial"/>
          <w:sz w:val="24"/>
          <w:szCs w:val="24"/>
        </w:rPr>
        <w:t xml:space="preserve">Los cargos de la Junta de Gobierno serán de carácter honoríficos, por lo que quienes lo desempeñan no </w:t>
      </w:r>
      <w:proofErr w:type="gramStart"/>
      <w:r w:rsidRPr="00A65E98">
        <w:rPr>
          <w:rFonts w:ascii="Arial Narrow" w:hAnsi="Arial Narrow" w:cs="Arial"/>
          <w:sz w:val="24"/>
          <w:szCs w:val="24"/>
        </w:rPr>
        <w:t>percibirán  remuneración</w:t>
      </w:r>
      <w:proofErr w:type="gramEnd"/>
      <w:r w:rsidRPr="00A65E98">
        <w:rPr>
          <w:rFonts w:ascii="Arial Narrow" w:hAnsi="Arial Narrow" w:cs="Arial"/>
          <w:sz w:val="24"/>
          <w:szCs w:val="24"/>
        </w:rPr>
        <w:t xml:space="preserve"> alguna; y la permanencia en el cargo será de dos años, y podrán ser removidos previa solicitud de quien ocupe la  Secretaria Técnica.</w:t>
      </w:r>
    </w:p>
    <w:p w14:paraId="3D637920" w14:textId="77777777" w:rsidR="00186B3A" w:rsidRPr="00A65E98" w:rsidRDefault="00186B3A" w:rsidP="00186B3A">
      <w:pPr>
        <w:rPr>
          <w:rFonts w:ascii="Arial Narrow" w:hAnsi="Arial Narrow" w:cs="Arial"/>
          <w:b/>
          <w:sz w:val="24"/>
          <w:szCs w:val="24"/>
        </w:rPr>
      </w:pPr>
    </w:p>
    <w:p w14:paraId="2C2A83C3"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ARTICULO 70.- </w:t>
      </w:r>
      <w:r w:rsidRPr="00A65E98">
        <w:rPr>
          <w:rFonts w:ascii="Arial Narrow" w:hAnsi="Arial Narrow" w:cs="Arial"/>
          <w:sz w:val="24"/>
          <w:szCs w:val="24"/>
        </w:rPr>
        <w:t>La Junta de Gobierno llevará a cabo sesiones ordinarias de manera trimestral, y celebrará sesiones extraordinarias indicado la justificación o asunto especifico que las motive.</w:t>
      </w:r>
    </w:p>
    <w:p w14:paraId="760DA016" w14:textId="77777777" w:rsidR="00186B3A" w:rsidRPr="00A65E98" w:rsidRDefault="00186B3A" w:rsidP="00186B3A">
      <w:pPr>
        <w:rPr>
          <w:rFonts w:ascii="Arial Narrow" w:hAnsi="Arial Narrow" w:cs="Arial"/>
          <w:b/>
          <w:sz w:val="24"/>
          <w:szCs w:val="24"/>
        </w:rPr>
      </w:pPr>
    </w:p>
    <w:p w14:paraId="03C35A71"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ARTICULO 71.- </w:t>
      </w:r>
      <w:r w:rsidRPr="00A65E98">
        <w:rPr>
          <w:rFonts w:ascii="Arial Narrow" w:hAnsi="Arial Narrow" w:cs="Arial"/>
          <w:sz w:val="24"/>
          <w:szCs w:val="24"/>
        </w:rPr>
        <w:t>La Junta de Gobierno tendrá las atribuciones siguientes:</w:t>
      </w:r>
    </w:p>
    <w:p w14:paraId="78714AA2" w14:textId="77777777" w:rsidR="00186B3A" w:rsidRPr="00A65E98" w:rsidRDefault="00186B3A" w:rsidP="00186B3A">
      <w:pPr>
        <w:rPr>
          <w:rFonts w:ascii="Arial Narrow" w:hAnsi="Arial Narrow" w:cs="Arial"/>
          <w:sz w:val="24"/>
          <w:szCs w:val="24"/>
        </w:rPr>
      </w:pPr>
    </w:p>
    <w:p w14:paraId="2D4921CA" w14:textId="77777777" w:rsidR="00186B3A" w:rsidRPr="00A65E98" w:rsidRDefault="00186B3A" w:rsidP="00186B3A">
      <w:pPr>
        <w:numPr>
          <w:ilvl w:val="0"/>
          <w:numId w:val="20"/>
        </w:numPr>
        <w:rPr>
          <w:rFonts w:ascii="Arial Narrow" w:hAnsi="Arial Narrow" w:cs="Arial"/>
          <w:sz w:val="24"/>
          <w:szCs w:val="24"/>
        </w:rPr>
      </w:pPr>
      <w:r w:rsidRPr="00A65E98">
        <w:rPr>
          <w:rFonts w:ascii="Arial Narrow" w:hAnsi="Arial Narrow" w:cs="Arial"/>
          <w:sz w:val="24"/>
          <w:szCs w:val="24"/>
        </w:rPr>
        <w:t>Proponer las políticas estatales en materia de Ciencia, Tecnología e Innovación para el impulsar el desarrollo del Estado;</w:t>
      </w:r>
    </w:p>
    <w:p w14:paraId="69A1FC73" w14:textId="77777777" w:rsidR="00186B3A" w:rsidRPr="00A65E98" w:rsidRDefault="00186B3A" w:rsidP="00186B3A">
      <w:pPr>
        <w:ind w:left="1080"/>
        <w:rPr>
          <w:rFonts w:ascii="Arial Narrow" w:hAnsi="Arial Narrow" w:cs="Arial"/>
          <w:sz w:val="24"/>
          <w:szCs w:val="24"/>
        </w:rPr>
      </w:pPr>
    </w:p>
    <w:p w14:paraId="065EBF38" w14:textId="77777777" w:rsidR="00186B3A" w:rsidRPr="00A65E98" w:rsidRDefault="00186B3A" w:rsidP="00186B3A">
      <w:pPr>
        <w:numPr>
          <w:ilvl w:val="0"/>
          <w:numId w:val="20"/>
        </w:numPr>
        <w:rPr>
          <w:rFonts w:ascii="Arial Narrow" w:hAnsi="Arial Narrow" w:cs="Arial"/>
          <w:sz w:val="24"/>
          <w:szCs w:val="24"/>
        </w:rPr>
      </w:pPr>
      <w:r w:rsidRPr="00A65E98">
        <w:rPr>
          <w:rFonts w:ascii="Arial Narrow" w:hAnsi="Arial Narrow" w:cs="Arial"/>
          <w:sz w:val="24"/>
          <w:szCs w:val="24"/>
        </w:rPr>
        <w:t xml:space="preserve">Establecer </w:t>
      </w:r>
      <w:proofErr w:type="gramStart"/>
      <w:r w:rsidRPr="00A65E98">
        <w:rPr>
          <w:rFonts w:ascii="Arial Narrow" w:hAnsi="Arial Narrow" w:cs="Arial"/>
          <w:sz w:val="24"/>
          <w:szCs w:val="24"/>
        </w:rPr>
        <w:t>la directrices generales</w:t>
      </w:r>
      <w:proofErr w:type="gramEnd"/>
      <w:r w:rsidRPr="00A65E98">
        <w:rPr>
          <w:rFonts w:ascii="Arial Narrow" w:hAnsi="Arial Narrow" w:cs="Arial"/>
          <w:sz w:val="24"/>
          <w:szCs w:val="24"/>
        </w:rPr>
        <w:t xml:space="preserve"> para la eficaz funcionamiento del COECYT;</w:t>
      </w:r>
    </w:p>
    <w:p w14:paraId="7BDA68FC" w14:textId="77777777" w:rsidR="00186B3A" w:rsidRPr="00A65E98" w:rsidRDefault="00186B3A" w:rsidP="00186B3A">
      <w:pPr>
        <w:rPr>
          <w:rFonts w:ascii="Arial Narrow" w:hAnsi="Arial Narrow" w:cs="Arial"/>
          <w:b/>
          <w:sz w:val="24"/>
          <w:szCs w:val="24"/>
        </w:rPr>
      </w:pPr>
    </w:p>
    <w:p w14:paraId="04FA7ABF" w14:textId="77777777" w:rsidR="00186B3A" w:rsidRPr="00A65E98" w:rsidRDefault="00186B3A" w:rsidP="001E4860">
      <w:pPr>
        <w:numPr>
          <w:ilvl w:val="0"/>
          <w:numId w:val="20"/>
        </w:numPr>
        <w:ind w:left="851" w:hanging="491"/>
        <w:rPr>
          <w:rFonts w:ascii="Arial Narrow" w:hAnsi="Arial Narrow" w:cs="Arial"/>
          <w:sz w:val="24"/>
          <w:szCs w:val="24"/>
        </w:rPr>
      </w:pPr>
      <w:r w:rsidRPr="00A65E98">
        <w:rPr>
          <w:rFonts w:ascii="Arial Narrow" w:hAnsi="Arial Narrow" w:cs="Arial"/>
          <w:sz w:val="24"/>
          <w:szCs w:val="24"/>
        </w:rPr>
        <w:t>Aprobar los convenios y contratos que la Dirección General considere someter a votación de la Junta de Gobierno para el cumplimiento de su objeto;</w:t>
      </w:r>
    </w:p>
    <w:p w14:paraId="184393C8" w14:textId="77777777" w:rsidR="00186B3A" w:rsidRPr="00A65E98" w:rsidRDefault="00186B3A" w:rsidP="00186B3A">
      <w:pPr>
        <w:rPr>
          <w:rFonts w:ascii="Arial Narrow" w:hAnsi="Arial Narrow" w:cs="Arial"/>
          <w:b/>
          <w:sz w:val="24"/>
          <w:szCs w:val="24"/>
        </w:rPr>
      </w:pPr>
    </w:p>
    <w:p w14:paraId="73892171" w14:textId="77777777" w:rsidR="00186B3A" w:rsidRPr="00A65E98" w:rsidRDefault="00186B3A" w:rsidP="001E4860">
      <w:pPr>
        <w:numPr>
          <w:ilvl w:val="0"/>
          <w:numId w:val="20"/>
        </w:numPr>
        <w:ind w:left="851" w:hanging="491"/>
        <w:rPr>
          <w:rFonts w:ascii="Arial Narrow" w:hAnsi="Arial Narrow" w:cs="Arial"/>
          <w:sz w:val="24"/>
          <w:szCs w:val="24"/>
        </w:rPr>
      </w:pPr>
      <w:r w:rsidRPr="00A65E98">
        <w:rPr>
          <w:rFonts w:ascii="Arial Narrow" w:hAnsi="Arial Narrow" w:cs="Arial"/>
          <w:sz w:val="24"/>
          <w:szCs w:val="24"/>
        </w:rPr>
        <w:t xml:space="preserve">Presentar para su análisis y aprobación en su caso, </w:t>
      </w:r>
      <w:proofErr w:type="gramStart"/>
      <w:r w:rsidRPr="00A65E98">
        <w:rPr>
          <w:rFonts w:ascii="Arial Narrow" w:hAnsi="Arial Narrow" w:cs="Arial"/>
          <w:sz w:val="24"/>
          <w:szCs w:val="24"/>
        </w:rPr>
        <w:t>el  anteproyecto</w:t>
      </w:r>
      <w:proofErr w:type="gramEnd"/>
      <w:r w:rsidRPr="00A65E98">
        <w:rPr>
          <w:rFonts w:ascii="Arial Narrow" w:hAnsi="Arial Narrow" w:cs="Arial"/>
          <w:sz w:val="24"/>
          <w:szCs w:val="24"/>
        </w:rPr>
        <w:t xml:space="preserve"> del presupuesto anual de ingresos y egresos;</w:t>
      </w:r>
    </w:p>
    <w:p w14:paraId="6ED4D852" w14:textId="77777777" w:rsidR="00186B3A" w:rsidRPr="00A65E98" w:rsidRDefault="00186B3A" w:rsidP="00186B3A">
      <w:pPr>
        <w:rPr>
          <w:rFonts w:ascii="Arial Narrow" w:hAnsi="Arial Narrow" w:cs="Arial"/>
          <w:b/>
          <w:sz w:val="24"/>
          <w:szCs w:val="24"/>
        </w:rPr>
      </w:pPr>
    </w:p>
    <w:p w14:paraId="767BADC2" w14:textId="77777777" w:rsidR="00186B3A" w:rsidRPr="00A65E98" w:rsidRDefault="00186B3A" w:rsidP="001E4860">
      <w:pPr>
        <w:numPr>
          <w:ilvl w:val="0"/>
          <w:numId w:val="20"/>
        </w:numPr>
        <w:ind w:left="851" w:hanging="491"/>
        <w:rPr>
          <w:rFonts w:ascii="Arial Narrow" w:hAnsi="Arial Narrow" w:cs="Arial"/>
          <w:sz w:val="24"/>
          <w:szCs w:val="24"/>
        </w:rPr>
      </w:pPr>
      <w:r w:rsidRPr="00A65E98">
        <w:rPr>
          <w:rFonts w:ascii="Arial Narrow" w:hAnsi="Arial Narrow" w:cs="Arial"/>
          <w:sz w:val="24"/>
          <w:szCs w:val="24"/>
        </w:rPr>
        <w:t xml:space="preserve">Expedir el Estatuto Orgánico, Reglamento Interior, Manuales </w:t>
      </w:r>
      <w:proofErr w:type="gramStart"/>
      <w:r w:rsidRPr="00A65E98">
        <w:rPr>
          <w:rFonts w:ascii="Arial Narrow" w:hAnsi="Arial Narrow" w:cs="Arial"/>
          <w:sz w:val="24"/>
          <w:szCs w:val="24"/>
        </w:rPr>
        <w:t>Administrativos</w:t>
      </w:r>
      <w:proofErr w:type="gramEnd"/>
      <w:r w:rsidRPr="00A65E98">
        <w:rPr>
          <w:rFonts w:ascii="Arial Narrow" w:hAnsi="Arial Narrow" w:cs="Arial"/>
          <w:sz w:val="24"/>
          <w:szCs w:val="24"/>
        </w:rPr>
        <w:t xml:space="preserve"> así como las demás disposiciones que se requieran para el adecuado funcionamiento del COECYT;</w:t>
      </w:r>
    </w:p>
    <w:p w14:paraId="01C5E1F1" w14:textId="77777777" w:rsidR="00186B3A" w:rsidRPr="00A65E98" w:rsidRDefault="00186B3A" w:rsidP="00186B3A">
      <w:pPr>
        <w:rPr>
          <w:rFonts w:ascii="Arial Narrow" w:hAnsi="Arial Narrow" w:cs="Arial"/>
          <w:sz w:val="24"/>
          <w:szCs w:val="24"/>
        </w:rPr>
      </w:pPr>
    </w:p>
    <w:p w14:paraId="1F7994C6" w14:textId="77777777" w:rsidR="00186B3A" w:rsidRPr="00A65E98" w:rsidRDefault="00186B3A" w:rsidP="001E4860">
      <w:pPr>
        <w:numPr>
          <w:ilvl w:val="0"/>
          <w:numId w:val="20"/>
        </w:numPr>
        <w:ind w:left="851" w:hanging="491"/>
        <w:rPr>
          <w:rFonts w:ascii="Arial Narrow" w:hAnsi="Arial Narrow" w:cs="Arial"/>
          <w:sz w:val="24"/>
          <w:szCs w:val="24"/>
        </w:rPr>
      </w:pPr>
      <w:r w:rsidRPr="00A65E98">
        <w:rPr>
          <w:rFonts w:ascii="Arial Narrow" w:hAnsi="Arial Narrow" w:cs="Arial"/>
          <w:sz w:val="24"/>
          <w:szCs w:val="24"/>
        </w:rPr>
        <w:t xml:space="preserve">Solicitar el apoyo del Comité asesor en Innovación, Ciencia y Tecnología cuando se presenten asuntos que requieran de un análisis de carácter especial y especifico, cuando así lo determine la Junta de Gobierno; </w:t>
      </w:r>
    </w:p>
    <w:p w14:paraId="164D2895" w14:textId="77777777" w:rsidR="00186B3A" w:rsidRPr="00A65E98" w:rsidRDefault="00186B3A" w:rsidP="00186B3A">
      <w:pPr>
        <w:rPr>
          <w:rFonts w:ascii="Arial Narrow" w:hAnsi="Arial Narrow" w:cs="Arial"/>
          <w:b/>
          <w:sz w:val="24"/>
          <w:szCs w:val="24"/>
        </w:rPr>
      </w:pPr>
    </w:p>
    <w:p w14:paraId="291A8C89" w14:textId="77777777" w:rsidR="00186B3A" w:rsidRPr="00A65E98" w:rsidRDefault="00186B3A" w:rsidP="00EB3BD1">
      <w:pPr>
        <w:numPr>
          <w:ilvl w:val="0"/>
          <w:numId w:val="20"/>
        </w:numPr>
        <w:ind w:left="709" w:hanging="349"/>
        <w:rPr>
          <w:rFonts w:ascii="Arial Narrow" w:hAnsi="Arial Narrow" w:cs="Arial"/>
          <w:sz w:val="24"/>
          <w:szCs w:val="24"/>
        </w:rPr>
      </w:pPr>
      <w:r w:rsidRPr="00A65E98">
        <w:rPr>
          <w:rFonts w:ascii="Arial Narrow" w:hAnsi="Arial Narrow" w:cs="Arial"/>
          <w:sz w:val="24"/>
          <w:szCs w:val="24"/>
        </w:rPr>
        <w:t>Establecer las políticas generales y aprobar los planes y el Programa Anual de Trabajo del COECYT, los cuales deberán estar apegados a lo establecido en las políticas públicas y programas sectoriales, de carácter Federal y Estatal;</w:t>
      </w:r>
    </w:p>
    <w:p w14:paraId="7A8E2448" w14:textId="77777777" w:rsidR="00D51B0D" w:rsidRPr="00A65E98" w:rsidRDefault="00D51B0D" w:rsidP="00186B3A">
      <w:pPr>
        <w:rPr>
          <w:rFonts w:ascii="Arial Narrow" w:hAnsi="Arial Narrow" w:cs="Arial"/>
          <w:b/>
          <w:sz w:val="24"/>
          <w:szCs w:val="24"/>
        </w:rPr>
      </w:pPr>
    </w:p>
    <w:p w14:paraId="3A12C70E" w14:textId="77777777" w:rsidR="00186B3A" w:rsidRPr="00A65E98" w:rsidRDefault="00186B3A" w:rsidP="00EB3BD1">
      <w:pPr>
        <w:numPr>
          <w:ilvl w:val="0"/>
          <w:numId w:val="20"/>
        </w:numPr>
        <w:ind w:left="851" w:hanging="491"/>
        <w:rPr>
          <w:rFonts w:ascii="Arial Narrow" w:hAnsi="Arial Narrow" w:cs="Arial"/>
          <w:sz w:val="24"/>
          <w:szCs w:val="24"/>
        </w:rPr>
      </w:pPr>
      <w:r w:rsidRPr="00A65E98">
        <w:rPr>
          <w:rFonts w:ascii="Arial Narrow" w:hAnsi="Arial Narrow" w:cs="Arial"/>
          <w:sz w:val="24"/>
          <w:szCs w:val="24"/>
        </w:rPr>
        <w:t xml:space="preserve">Otorgar a quien ocupe la Dirección General, poderes especiales </w:t>
      </w:r>
      <w:proofErr w:type="gramStart"/>
      <w:r w:rsidRPr="00A65E98">
        <w:rPr>
          <w:rFonts w:ascii="Arial Narrow" w:hAnsi="Arial Narrow" w:cs="Arial"/>
          <w:sz w:val="24"/>
          <w:szCs w:val="24"/>
        </w:rPr>
        <w:t>o  generales</w:t>
      </w:r>
      <w:proofErr w:type="gramEnd"/>
      <w:r w:rsidRPr="00A65E98">
        <w:rPr>
          <w:rFonts w:ascii="Arial Narrow" w:hAnsi="Arial Narrow" w:cs="Arial"/>
          <w:sz w:val="24"/>
          <w:szCs w:val="24"/>
        </w:rPr>
        <w:t xml:space="preserve"> para pleitos y cobranzas, actos de administración, suscripción para títulos de crédito, actos de administración en materia laboral y poder para sustituir o delegar parcial o totalmente sus facultades;</w:t>
      </w:r>
    </w:p>
    <w:p w14:paraId="7D6B4950" w14:textId="77777777" w:rsidR="00186B3A" w:rsidRPr="00A65E98" w:rsidRDefault="00186B3A" w:rsidP="00186B3A">
      <w:pPr>
        <w:rPr>
          <w:rFonts w:ascii="Arial Narrow" w:hAnsi="Arial Narrow" w:cs="Arial"/>
          <w:b/>
          <w:sz w:val="24"/>
          <w:szCs w:val="24"/>
        </w:rPr>
      </w:pPr>
    </w:p>
    <w:p w14:paraId="17E86B1D" w14:textId="77777777" w:rsidR="00186B3A" w:rsidRPr="00A65E98" w:rsidRDefault="00186B3A" w:rsidP="00186B3A">
      <w:pPr>
        <w:numPr>
          <w:ilvl w:val="0"/>
          <w:numId w:val="20"/>
        </w:numPr>
        <w:rPr>
          <w:rFonts w:ascii="Arial Narrow" w:hAnsi="Arial Narrow" w:cs="Arial"/>
          <w:sz w:val="24"/>
          <w:szCs w:val="24"/>
        </w:rPr>
      </w:pPr>
      <w:r w:rsidRPr="00A65E98">
        <w:rPr>
          <w:rFonts w:ascii="Arial Narrow" w:hAnsi="Arial Narrow" w:cs="Arial"/>
          <w:sz w:val="24"/>
          <w:szCs w:val="24"/>
        </w:rPr>
        <w:t>Aprobar los estados financieros y la cuenta pública anual de COECYT;</w:t>
      </w:r>
    </w:p>
    <w:p w14:paraId="4A62047C" w14:textId="77777777" w:rsidR="00186B3A" w:rsidRPr="00A65E98" w:rsidRDefault="00186B3A" w:rsidP="00186B3A">
      <w:pPr>
        <w:rPr>
          <w:rFonts w:ascii="Arial Narrow" w:hAnsi="Arial Narrow" w:cs="Arial"/>
          <w:b/>
          <w:sz w:val="24"/>
          <w:szCs w:val="24"/>
        </w:rPr>
      </w:pPr>
    </w:p>
    <w:p w14:paraId="2D52F7CB" w14:textId="77777777" w:rsidR="00186B3A" w:rsidRPr="00A65E98" w:rsidRDefault="00186B3A" w:rsidP="00EB3BD1">
      <w:pPr>
        <w:numPr>
          <w:ilvl w:val="0"/>
          <w:numId w:val="20"/>
        </w:numPr>
        <w:ind w:left="709" w:hanging="349"/>
        <w:rPr>
          <w:rFonts w:ascii="Arial Narrow" w:hAnsi="Arial Narrow" w:cs="Arial"/>
          <w:sz w:val="24"/>
          <w:szCs w:val="24"/>
        </w:rPr>
      </w:pPr>
      <w:r w:rsidRPr="00A65E98">
        <w:rPr>
          <w:rFonts w:ascii="Arial Narrow" w:hAnsi="Arial Narrow" w:cs="Arial"/>
          <w:sz w:val="24"/>
          <w:szCs w:val="24"/>
        </w:rPr>
        <w:t>Aprobar las adecuaciones presupuestales a los programas del COECYT, que no impliquen la afectación de su monto total autorizado ni el cumplimiento de los objetivos y metas correspondientes;</w:t>
      </w:r>
    </w:p>
    <w:p w14:paraId="62F8EC0E" w14:textId="77777777" w:rsidR="00186B3A" w:rsidRPr="00A65E98" w:rsidRDefault="00186B3A" w:rsidP="00186B3A">
      <w:pPr>
        <w:rPr>
          <w:rFonts w:ascii="Arial Narrow" w:hAnsi="Arial Narrow" w:cs="Arial"/>
          <w:b/>
          <w:sz w:val="24"/>
          <w:szCs w:val="24"/>
        </w:rPr>
      </w:pPr>
    </w:p>
    <w:p w14:paraId="0284AF9A" w14:textId="77777777" w:rsidR="00186B3A" w:rsidRPr="00A65E98" w:rsidRDefault="00186B3A" w:rsidP="00186B3A">
      <w:pPr>
        <w:numPr>
          <w:ilvl w:val="0"/>
          <w:numId w:val="20"/>
        </w:numPr>
        <w:rPr>
          <w:rFonts w:ascii="Arial Narrow" w:hAnsi="Arial Narrow" w:cs="Arial"/>
          <w:sz w:val="24"/>
          <w:szCs w:val="24"/>
        </w:rPr>
      </w:pPr>
      <w:r w:rsidRPr="00A65E98">
        <w:rPr>
          <w:rFonts w:ascii="Arial Narrow" w:hAnsi="Arial Narrow" w:cs="Arial"/>
          <w:sz w:val="24"/>
          <w:szCs w:val="24"/>
        </w:rPr>
        <w:t>Decidir con base en la normatividad aplicable, el uso y destino de recursos propios;</w:t>
      </w:r>
    </w:p>
    <w:p w14:paraId="37516A9B" w14:textId="77777777" w:rsidR="00186B3A" w:rsidRPr="00A65E98" w:rsidRDefault="00186B3A" w:rsidP="00186B3A">
      <w:pPr>
        <w:rPr>
          <w:rFonts w:ascii="Arial Narrow" w:hAnsi="Arial Narrow" w:cs="Arial"/>
          <w:b/>
          <w:sz w:val="24"/>
          <w:szCs w:val="24"/>
        </w:rPr>
      </w:pPr>
    </w:p>
    <w:p w14:paraId="497396F9"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72.- </w:t>
      </w:r>
      <w:r w:rsidRPr="00A65E98">
        <w:rPr>
          <w:rFonts w:ascii="Arial Narrow" w:hAnsi="Arial Narrow" w:cs="Arial"/>
          <w:sz w:val="24"/>
          <w:szCs w:val="24"/>
        </w:rPr>
        <w:t>Quien ocupe la presidencia de la Junta de Gobierno tendrá las siguientes facultades:</w:t>
      </w:r>
    </w:p>
    <w:p w14:paraId="7273B70E" w14:textId="77777777" w:rsidR="00186B3A" w:rsidRPr="00A65E98" w:rsidRDefault="00186B3A" w:rsidP="00020E69">
      <w:pPr>
        <w:rPr>
          <w:rFonts w:ascii="Arial Narrow" w:hAnsi="Arial Narrow" w:cs="Arial"/>
          <w:sz w:val="24"/>
          <w:szCs w:val="24"/>
        </w:rPr>
      </w:pPr>
    </w:p>
    <w:p w14:paraId="5C4283CD" w14:textId="77777777" w:rsidR="00186B3A" w:rsidRPr="00A65E98"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 xml:space="preserve">Convocar a través de la Secretaria Técnica de la Junta de Gobierno, a los miembros del mismo a las sesiones tanto ordinarias como extraordinarias; </w:t>
      </w:r>
    </w:p>
    <w:p w14:paraId="7EC74914" w14:textId="77777777" w:rsidR="00186B3A" w:rsidRPr="00A65E98" w:rsidRDefault="00186B3A" w:rsidP="00186B3A">
      <w:pPr>
        <w:rPr>
          <w:rFonts w:ascii="Arial Narrow" w:hAnsi="Arial Narrow" w:cs="Arial"/>
          <w:sz w:val="24"/>
          <w:szCs w:val="24"/>
        </w:rPr>
      </w:pPr>
    </w:p>
    <w:p w14:paraId="3E4B7CE7" w14:textId="77777777" w:rsidR="00186B3A" w:rsidRPr="00A65E98"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Dirigir las sesiones de la Junta de Gobierno y declarar resueltos los asuntos en el sentido de las votaciones;</w:t>
      </w:r>
    </w:p>
    <w:p w14:paraId="71036E7A" w14:textId="77777777" w:rsidR="00186B3A" w:rsidRPr="00A65E98" w:rsidRDefault="00186B3A" w:rsidP="00186B3A">
      <w:pPr>
        <w:rPr>
          <w:rFonts w:ascii="Arial Narrow" w:hAnsi="Arial Narrow" w:cs="Arial"/>
          <w:b/>
          <w:sz w:val="24"/>
          <w:szCs w:val="24"/>
        </w:rPr>
      </w:pPr>
    </w:p>
    <w:p w14:paraId="2BB21FE1" w14:textId="77777777" w:rsidR="00186B3A" w:rsidRPr="00A65E98"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Suscribir en coordinación con la Secretaria Técnica y de los miembros de la Junta de Gobierno y los asistentes a las sesiones, las actas que se levanten de las mismas;</w:t>
      </w:r>
    </w:p>
    <w:p w14:paraId="6B7DC165" w14:textId="77777777" w:rsidR="00186B3A" w:rsidRPr="00A65E98" w:rsidRDefault="00186B3A" w:rsidP="00186B3A">
      <w:pPr>
        <w:rPr>
          <w:rFonts w:ascii="Arial Narrow" w:hAnsi="Arial Narrow" w:cs="Arial"/>
          <w:sz w:val="24"/>
          <w:szCs w:val="24"/>
        </w:rPr>
      </w:pPr>
    </w:p>
    <w:p w14:paraId="5271248B" w14:textId="77777777" w:rsidR="00186B3A" w:rsidRPr="00A65E98"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Nombrar y remover a los integrantes de la Junta de Gobierno a petición de quien ocupe la Secretaría Técnica, cuando este tenga razones fundadas y motivas;</w:t>
      </w:r>
    </w:p>
    <w:p w14:paraId="5993D537" w14:textId="77777777" w:rsidR="00186B3A" w:rsidRPr="00A65E98" w:rsidRDefault="00186B3A" w:rsidP="00186B3A">
      <w:pPr>
        <w:rPr>
          <w:rFonts w:ascii="Arial Narrow" w:hAnsi="Arial Narrow" w:cs="Arial"/>
          <w:b/>
          <w:sz w:val="24"/>
          <w:szCs w:val="24"/>
        </w:rPr>
      </w:pPr>
    </w:p>
    <w:p w14:paraId="17678E54" w14:textId="77777777" w:rsidR="00186B3A"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Resolver, bajo su más estricta responsabilidad, aquellos asuntos de los que deba conocer la Junta de Gobierno que no admita demora debido a su urgencia, caso fortuito o fuerza mayor. En estos casos deberá reunirse la Junta de Gobierno a la brevedad, a fin de adoptar medidas procedentes;</w:t>
      </w:r>
    </w:p>
    <w:p w14:paraId="7ACBDCD7" w14:textId="77777777" w:rsidR="00EB3BD1" w:rsidRPr="00A65E98" w:rsidRDefault="00EB3BD1" w:rsidP="00EB3BD1">
      <w:pPr>
        <w:rPr>
          <w:rFonts w:ascii="Arial Narrow" w:hAnsi="Arial Narrow" w:cs="Arial"/>
          <w:sz w:val="24"/>
          <w:szCs w:val="24"/>
        </w:rPr>
      </w:pPr>
    </w:p>
    <w:p w14:paraId="79E42A60" w14:textId="77777777" w:rsidR="00186B3A" w:rsidRPr="00A65E98"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 xml:space="preserve">Someter a la </w:t>
      </w:r>
      <w:proofErr w:type="spellStart"/>
      <w:r w:rsidRPr="00A65E98">
        <w:rPr>
          <w:rFonts w:ascii="Arial Narrow" w:hAnsi="Arial Narrow" w:cs="Arial"/>
          <w:sz w:val="24"/>
          <w:szCs w:val="24"/>
        </w:rPr>
        <w:t>probación</w:t>
      </w:r>
      <w:proofErr w:type="spellEnd"/>
      <w:r w:rsidRPr="00A65E98">
        <w:rPr>
          <w:rFonts w:ascii="Arial Narrow" w:hAnsi="Arial Narrow" w:cs="Arial"/>
          <w:sz w:val="24"/>
          <w:szCs w:val="24"/>
        </w:rPr>
        <w:t xml:space="preserve"> de la Junta de Gobierno, los lineamientos de operación del Sistema Estatal de Información sobre Innovación, Ciencia y Tecnología; y</w:t>
      </w:r>
    </w:p>
    <w:p w14:paraId="413A91E5" w14:textId="77777777" w:rsidR="00186B3A" w:rsidRPr="00A65E98" w:rsidRDefault="00186B3A" w:rsidP="00186B3A">
      <w:pPr>
        <w:rPr>
          <w:rFonts w:ascii="Arial Narrow" w:hAnsi="Arial Narrow" w:cs="Arial"/>
          <w:b/>
          <w:sz w:val="24"/>
          <w:szCs w:val="24"/>
        </w:rPr>
      </w:pPr>
    </w:p>
    <w:p w14:paraId="7EFBE31E" w14:textId="77777777" w:rsidR="00186B3A" w:rsidRPr="00A65E98" w:rsidRDefault="00186B3A" w:rsidP="00186B3A">
      <w:pPr>
        <w:numPr>
          <w:ilvl w:val="0"/>
          <w:numId w:val="21"/>
        </w:numPr>
        <w:rPr>
          <w:rFonts w:ascii="Arial Narrow" w:hAnsi="Arial Narrow" w:cs="Arial"/>
          <w:sz w:val="24"/>
          <w:szCs w:val="24"/>
        </w:rPr>
      </w:pPr>
      <w:r w:rsidRPr="00A65E98">
        <w:rPr>
          <w:rFonts w:ascii="Arial Narrow" w:hAnsi="Arial Narrow" w:cs="Arial"/>
          <w:sz w:val="24"/>
          <w:szCs w:val="24"/>
        </w:rPr>
        <w:t>Vigilar la ejecución de los acuerdos de la Junta de Gobierno con el apoyo de la Secretaria Técnica de la misma.</w:t>
      </w:r>
    </w:p>
    <w:p w14:paraId="2044E971" w14:textId="77777777" w:rsidR="00186B3A" w:rsidRPr="00A65E98" w:rsidRDefault="00186B3A" w:rsidP="00020E69">
      <w:pPr>
        <w:ind w:left="360"/>
        <w:rPr>
          <w:rFonts w:ascii="Arial Narrow" w:hAnsi="Arial Narrow" w:cs="Arial"/>
          <w:b/>
          <w:sz w:val="24"/>
          <w:szCs w:val="24"/>
        </w:rPr>
      </w:pPr>
    </w:p>
    <w:p w14:paraId="0EBC4B20"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ARTÍCULO 73.-</w:t>
      </w:r>
      <w:r w:rsidR="00020E69" w:rsidRPr="00A65E98">
        <w:rPr>
          <w:rFonts w:ascii="Arial Narrow" w:hAnsi="Arial Narrow" w:cs="Arial"/>
          <w:b/>
          <w:sz w:val="24"/>
          <w:szCs w:val="24"/>
        </w:rPr>
        <w:t xml:space="preserve"> </w:t>
      </w:r>
      <w:r w:rsidRPr="00A65E98">
        <w:rPr>
          <w:rFonts w:ascii="Arial Narrow" w:hAnsi="Arial Narrow" w:cs="Arial"/>
          <w:sz w:val="24"/>
          <w:szCs w:val="24"/>
        </w:rPr>
        <w:t>Quien ocupe la Secretaria Técnica de la Junta de Gobierno, tendrá las siguientes facultades:</w:t>
      </w:r>
    </w:p>
    <w:p w14:paraId="689AD181" w14:textId="77777777" w:rsidR="00D51B0D" w:rsidRPr="00A65E98" w:rsidRDefault="00D51B0D" w:rsidP="00020E69">
      <w:pPr>
        <w:rPr>
          <w:rFonts w:ascii="Arial Narrow" w:hAnsi="Arial Narrow" w:cs="Arial"/>
          <w:b/>
          <w:sz w:val="24"/>
          <w:szCs w:val="24"/>
        </w:rPr>
      </w:pPr>
    </w:p>
    <w:p w14:paraId="16643BA0"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 xml:space="preserve">Asistir a todas y cada uno de las sesiones de la Junta de Gobierno, contando con </w:t>
      </w:r>
      <w:proofErr w:type="gramStart"/>
      <w:r w:rsidRPr="00A65E98">
        <w:rPr>
          <w:rFonts w:ascii="Arial Narrow" w:hAnsi="Arial Narrow" w:cs="Arial"/>
          <w:sz w:val="24"/>
          <w:szCs w:val="24"/>
        </w:rPr>
        <w:t>voz</w:t>
      </w:r>
      <w:proofErr w:type="gramEnd"/>
      <w:r w:rsidRPr="00A65E98">
        <w:rPr>
          <w:rFonts w:ascii="Arial Narrow" w:hAnsi="Arial Narrow" w:cs="Arial"/>
          <w:sz w:val="24"/>
          <w:szCs w:val="24"/>
        </w:rPr>
        <w:t xml:space="preserve"> pero sin voto;</w:t>
      </w:r>
    </w:p>
    <w:p w14:paraId="1E5022F9" w14:textId="77777777" w:rsidR="00186B3A" w:rsidRPr="00A65E98" w:rsidRDefault="00186B3A" w:rsidP="00186B3A">
      <w:pPr>
        <w:ind w:left="360"/>
        <w:rPr>
          <w:rFonts w:ascii="Arial Narrow" w:hAnsi="Arial Narrow" w:cs="Arial"/>
          <w:b/>
          <w:sz w:val="24"/>
          <w:szCs w:val="24"/>
        </w:rPr>
      </w:pPr>
    </w:p>
    <w:p w14:paraId="035A66A1"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 xml:space="preserve">Convocar a cada sesión, </w:t>
      </w:r>
      <w:proofErr w:type="gramStart"/>
      <w:r w:rsidRPr="00A65E98">
        <w:rPr>
          <w:rFonts w:ascii="Arial Narrow" w:hAnsi="Arial Narrow" w:cs="Arial"/>
          <w:sz w:val="24"/>
          <w:szCs w:val="24"/>
        </w:rPr>
        <w:t>a los integrante</w:t>
      </w:r>
      <w:proofErr w:type="gramEnd"/>
      <w:r w:rsidRPr="00A65E98">
        <w:rPr>
          <w:rFonts w:ascii="Arial Narrow" w:hAnsi="Arial Narrow" w:cs="Arial"/>
          <w:sz w:val="24"/>
          <w:szCs w:val="24"/>
        </w:rPr>
        <w:t xml:space="preserve"> de la Junta de Gobierno previa autorización de quien ocupe la Presidencia;</w:t>
      </w:r>
    </w:p>
    <w:p w14:paraId="3E1FDC7F" w14:textId="77777777" w:rsidR="00186B3A" w:rsidRPr="00A65E98" w:rsidRDefault="00186B3A" w:rsidP="00186B3A">
      <w:pPr>
        <w:rPr>
          <w:rFonts w:ascii="Arial Narrow" w:hAnsi="Arial Narrow" w:cs="Arial"/>
          <w:b/>
          <w:sz w:val="24"/>
          <w:szCs w:val="24"/>
        </w:rPr>
      </w:pPr>
    </w:p>
    <w:p w14:paraId="675ABBD7"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Presentar el calendario de sesiones de la Junta de Gobierno;</w:t>
      </w:r>
    </w:p>
    <w:p w14:paraId="1EE520CB" w14:textId="77777777" w:rsidR="00186B3A" w:rsidRPr="00A65E98" w:rsidRDefault="00186B3A" w:rsidP="00186B3A">
      <w:pPr>
        <w:rPr>
          <w:rFonts w:ascii="Arial Narrow" w:hAnsi="Arial Narrow" w:cs="Arial"/>
          <w:sz w:val="24"/>
          <w:szCs w:val="24"/>
        </w:rPr>
      </w:pPr>
    </w:p>
    <w:p w14:paraId="5727BE9F"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 xml:space="preserve">Presentar ante la Junta de Gobierno todo aquello que </w:t>
      </w:r>
      <w:proofErr w:type="spellStart"/>
      <w:r w:rsidRPr="00A65E98">
        <w:rPr>
          <w:rFonts w:ascii="Arial Narrow" w:hAnsi="Arial Narrow" w:cs="Arial"/>
          <w:sz w:val="24"/>
          <w:szCs w:val="24"/>
        </w:rPr>
        <w:t>de</w:t>
      </w:r>
      <w:proofErr w:type="spellEnd"/>
      <w:r w:rsidRPr="00A65E98">
        <w:rPr>
          <w:rFonts w:ascii="Arial Narrow" w:hAnsi="Arial Narrow" w:cs="Arial"/>
          <w:sz w:val="24"/>
          <w:szCs w:val="24"/>
        </w:rPr>
        <w:t xml:space="preserve"> cumplimiento al objeto de la presente Ley; </w:t>
      </w:r>
    </w:p>
    <w:p w14:paraId="2AC8C06A" w14:textId="77777777" w:rsidR="00186B3A" w:rsidRPr="00A65E98" w:rsidRDefault="00186B3A" w:rsidP="00186B3A">
      <w:pPr>
        <w:rPr>
          <w:rFonts w:ascii="Arial Narrow" w:hAnsi="Arial Narrow" w:cs="Arial"/>
          <w:b/>
          <w:sz w:val="24"/>
          <w:szCs w:val="24"/>
        </w:rPr>
      </w:pPr>
    </w:p>
    <w:p w14:paraId="728A7680"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Dar seguimiento a los acuerdos y medidas adoptadas por la Junta de Gobierno en el ámbito de su competencia;</w:t>
      </w:r>
    </w:p>
    <w:p w14:paraId="44F0FE17" w14:textId="77777777" w:rsidR="00186B3A" w:rsidRPr="00A65E98" w:rsidRDefault="00186B3A" w:rsidP="00186B3A">
      <w:pPr>
        <w:rPr>
          <w:rFonts w:ascii="Arial Narrow" w:hAnsi="Arial Narrow" w:cs="Arial"/>
          <w:b/>
          <w:sz w:val="24"/>
          <w:szCs w:val="24"/>
        </w:rPr>
      </w:pPr>
    </w:p>
    <w:p w14:paraId="6C50A047"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lastRenderedPageBreak/>
        <w:t>Levantar las actas de las sesiones de la Junta de Gobierno, firmándolas conjuntamente con quien sea titular de la presidencia y de los miembros que asistieren a ellas;</w:t>
      </w:r>
    </w:p>
    <w:p w14:paraId="6C21C185" w14:textId="77777777" w:rsidR="00186B3A" w:rsidRPr="00A65E98" w:rsidRDefault="00186B3A" w:rsidP="00186B3A">
      <w:pPr>
        <w:rPr>
          <w:rFonts w:ascii="Arial Narrow" w:hAnsi="Arial Narrow" w:cs="Arial"/>
          <w:sz w:val="24"/>
          <w:szCs w:val="24"/>
        </w:rPr>
      </w:pPr>
    </w:p>
    <w:p w14:paraId="660A03B9"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Atender las solicitudes del Comité Asesor en innovación, ciencia y Tecnología en el desarrollo de sus actividades y coadyuvar sus actividades; y</w:t>
      </w:r>
    </w:p>
    <w:p w14:paraId="293DCC84" w14:textId="77777777" w:rsidR="00186B3A" w:rsidRPr="00A65E98" w:rsidRDefault="00186B3A" w:rsidP="00186B3A">
      <w:pPr>
        <w:rPr>
          <w:rFonts w:ascii="Arial Narrow" w:hAnsi="Arial Narrow" w:cs="Arial"/>
          <w:b/>
          <w:sz w:val="24"/>
          <w:szCs w:val="24"/>
        </w:rPr>
      </w:pPr>
      <w:r w:rsidRPr="00A65E98">
        <w:rPr>
          <w:rFonts w:ascii="Arial Narrow" w:hAnsi="Arial Narrow" w:cs="Arial"/>
          <w:b/>
          <w:sz w:val="24"/>
          <w:szCs w:val="24"/>
        </w:rPr>
        <w:t xml:space="preserve"> </w:t>
      </w:r>
    </w:p>
    <w:p w14:paraId="42DBA48B" w14:textId="77777777" w:rsidR="00186B3A" w:rsidRPr="00A65E98" w:rsidRDefault="00186B3A" w:rsidP="00186B3A">
      <w:pPr>
        <w:numPr>
          <w:ilvl w:val="0"/>
          <w:numId w:val="22"/>
        </w:numPr>
        <w:rPr>
          <w:rFonts w:ascii="Arial Narrow" w:hAnsi="Arial Narrow" w:cs="Arial"/>
          <w:sz w:val="24"/>
          <w:szCs w:val="24"/>
        </w:rPr>
      </w:pPr>
      <w:r w:rsidRPr="00A65E98">
        <w:rPr>
          <w:rFonts w:ascii="Arial Narrow" w:hAnsi="Arial Narrow" w:cs="Arial"/>
          <w:sz w:val="24"/>
          <w:szCs w:val="24"/>
        </w:rPr>
        <w:t>Las demás que le encomiende la Junta de Gobierno y la presidencia de la misma.</w:t>
      </w:r>
    </w:p>
    <w:p w14:paraId="7F4431FF" w14:textId="77777777" w:rsidR="00186B3A" w:rsidRPr="00A65E98" w:rsidRDefault="00186B3A" w:rsidP="00186B3A">
      <w:pPr>
        <w:rPr>
          <w:rFonts w:ascii="Arial Narrow" w:hAnsi="Arial Narrow" w:cs="Arial"/>
          <w:sz w:val="24"/>
          <w:szCs w:val="24"/>
        </w:rPr>
      </w:pPr>
    </w:p>
    <w:p w14:paraId="763F0B1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74.- </w:t>
      </w:r>
      <w:r w:rsidRPr="00A65E98">
        <w:rPr>
          <w:rFonts w:ascii="Arial Narrow" w:hAnsi="Arial Narrow" w:cs="Arial"/>
          <w:sz w:val="24"/>
          <w:szCs w:val="24"/>
        </w:rPr>
        <w:t>Los vocales tendrán las siguientes facultades:</w:t>
      </w:r>
    </w:p>
    <w:p w14:paraId="6B99F43B" w14:textId="77777777" w:rsidR="00186B3A" w:rsidRPr="00A65E98" w:rsidRDefault="00186B3A" w:rsidP="00186B3A">
      <w:pPr>
        <w:rPr>
          <w:rFonts w:ascii="Arial Narrow" w:hAnsi="Arial Narrow" w:cs="Arial"/>
          <w:sz w:val="24"/>
          <w:szCs w:val="24"/>
        </w:rPr>
      </w:pPr>
    </w:p>
    <w:p w14:paraId="0C3B6B28"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Asistir a las sesiones de la Junta de Gobierno a las que se les convoque;</w:t>
      </w:r>
    </w:p>
    <w:p w14:paraId="5E8A8A69" w14:textId="77777777" w:rsidR="00186B3A" w:rsidRPr="00A65E98" w:rsidRDefault="00186B3A" w:rsidP="00186B3A">
      <w:pPr>
        <w:rPr>
          <w:rFonts w:ascii="Arial Narrow" w:hAnsi="Arial Narrow" w:cs="Arial"/>
          <w:sz w:val="24"/>
          <w:szCs w:val="24"/>
        </w:rPr>
      </w:pPr>
    </w:p>
    <w:p w14:paraId="03ECD6C8"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Proponer a quien ocupe la Presidencia de la Junta de Gobierno, por conducto de la Secretaria Técnica de la misma, los asuntos que consideren pudieran formar parte del orden del día;</w:t>
      </w:r>
    </w:p>
    <w:p w14:paraId="2FF87B11" w14:textId="77777777" w:rsidR="00186B3A" w:rsidRPr="00A65E98" w:rsidRDefault="00186B3A" w:rsidP="00186B3A">
      <w:pPr>
        <w:rPr>
          <w:rFonts w:ascii="Arial Narrow" w:hAnsi="Arial Narrow" w:cs="Arial"/>
          <w:b/>
          <w:sz w:val="24"/>
          <w:szCs w:val="24"/>
        </w:rPr>
      </w:pPr>
    </w:p>
    <w:p w14:paraId="6A960ECB"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Discutir y en su caso aprobar todo aquello que sea presentado por quien ocupe la Presidencia o en su caso por la Secretaria Técnica, dentro de las sesiones ordinarias y extraordinarias que celebre la Junta de Gobierno;</w:t>
      </w:r>
    </w:p>
    <w:p w14:paraId="19C276DD" w14:textId="77777777" w:rsidR="00D51B0D" w:rsidRPr="00A65E98" w:rsidRDefault="00D51B0D" w:rsidP="00186B3A">
      <w:pPr>
        <w:rPr>
          <w:rFonts w:ascii="Arial Narrow" w:hAnsi="Arial Narrow" w:cs="Arial"/>
          <w:b/>
          <w:sz w:val="24"/>
          <w:szCs w:val="24"/>
        </w:rPr>
      </w:pPr>
    </w:p>
    <w:p w14:paraId="5456AC17"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 xml:space="preserve">Suscribir las actas de </w:t>
      </w:r>
      <w:proofErr w:type="gramStart"/>
      <w:r w:rsidRPr="00A65E98">
        <w:rPr>
          <w:rFonts w:ascii="Arial Narrow" w:hAnsi="Arial Narrow" w:cs="Arial"/>
          <w:sz w:val="24"/>
          <w:szCs w:val="24"/>
        </w:rPr>
        <w:t>la sesiones</w:t>
      </w:r>
      <w:proofErr w:type="gramEnd"/>
      <w:r w:rsidRPr="00A65E98">
        <w:rPr>
          <w:rFonts w:ascii="Arial Narrow" w:hAnsi="Arial Narrow" w:cs="Arial"/>
          <w:sz w:val="24"/>
          <w:szCs w:val="24"/>
        </w:rPr>
        <w:t xml:space="preserve"> que asistieren;</w:t>
      </w:r>
    </w:p>
    <w:p w14:paraId="1C14C3DA" w14:textId="77777777" w:rsidR="00186B3A" w:rsidRPr="00A65E98" w:rsidRDefault="00186B3A" w:rsidP="00186B3A">
      <w:pPr>
        <w:rPr>
          <w:rFonts w:ascii="Arial Narrow" w:hAnsi="Arial Narrow" w:cs="Arial"/>
          <w:b/>
          <w:sz w:val="24"/>
          <w:szCs w:val="24"/>
        </w:rPr>
      </w:pPr>
    </w:p>
    <w:p w14:paraId="63AA3F56"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 xml:space="preserve">Participar en las Comisiones que llegaran a surgir para el seguimiento y cumplimiento de algún asunto o acuerdo en </w:t>
      </w:r>
      <w:proofErr w:type="spellStart"/>
      <w:r w:rsidRPr="00A65E98">
        <w:rPr>
          <w:rFonts w:ascii="Arial Narrow" w:hAnsi="Arial Narrow" w:cs="Arial"/>
          <w:sz w:val="24"/>
          <w:szCs w:val="24"/>
        </w:rPr>
        <w:t>especifico</w:t>
      </w:r>
      <w:proofErr w:type="spellEnd"/>
      <w:r w:rsidRPr="00A65E98">
        <w:rPr>
          <w:rFonts w:ascii="Arial Narrow" w:hAnsi="Arial Narrow" w:cs="Arial"/>
          <w:sz w:val="24"/>
          <w:szCs w:val="24"/>
        </w:rPr>
        <w:t xml:space="preserve"> que le sean asignadas por la Junta de Gobierno;</w:t>
      </w:r>
    </w:p>
    <w:p w14:paraId="154CA87A" w14:textId="77777777" w:rsidR="00186B3A" w:rsidRPr="00A65E98" w:rsidRDefault="00186B3A" w:rsidP="00186B3A">
      <w:pPr>
        <w:rPr>
          <w:rFonts w:ascii="Arial Narrow" w:hAnsi="Arial Narrow" w:cs="Arial"/>
          <w:b/>
          <w:sz w:val="24"/>
          <w:szCs w:val="24"/>
        </w:rPr>
      </w:pPr>
    </w:p>
    <w:p w14:paraId="38E808D1"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Aplicar y vigilar la debida observancia de esta ley reglamento interno y demás ordenamientos legales aplicables; y</w:t>
      </w:r>
    </w:p>
    <w:p w14:paraId="38A7121E" w14:textId="77777777" w:rsidR="00186B3A" w:rsidRPr="00A65E98" w:rsidRDefault="00186B3A" w:rsidP="00186B3A">
      <w:pPr>
        <w:rPr>
          <w:rFonts w:ascii="Arial Narrow" w:hAnsi="Arial Narrow" w:cs="Arial"/>
          <w:sz w:val="24"/>
          <w:szCs w:val="24"/>
        </w:rPr>
      </w:pPr>
    </w:p>
    <w:p w14:paraId="7C6EDAB7" w14:textId="77777777" w:rsidR="00186B3A" w:rsidRPr="00A65E98" w:rsidRDefault="00186B3A" w:rsidP="00186B3A">
      <w:pPr>
        <w:numPr>
          <w:ilvl w:val="0"/>
          <w:numId w:val="24"/>
        </w:numPr>
        <w:rPr>
          <w:rFonts w:ascii="Arial Narrow" w:hAnsi="Arial Narrow" w:cs="Arial"/>
          <w:sz w:val="24"/>
          <w:szCs w:val="24"/>
        </w:rPr>
      </w:pPr>
      <w:r w:rsidRPr="00A65E98">
        <w:rPr>
          <w:rFonts w:ascii="Arial Narrow" w:hAnsi="Arial Narrow" w:cs="Arial"/>
          <w:sz w:val="24"/>
          <w:szCs w:val="24"/>
        </w:rPr>
        <w:t xml:space="preserve">Las demás que les confiera la presente Ley y les asigne el Presidente de la Junta de Gobierno con base en </w:t>
      </w:r>
      <w:proofErr w:type="gramStart"/>
      <w:r w:rsidRPr="00A65E98">
        <w:rPr>
          <w:rFonts w:ascii="Arial Narrow" w:hAnsi="Arial Narrow" w:cs="Arial"/>
          <w:sz w:val="24"/>
          <w:szCs w:val="24"/>
        </w:rPr>
        <w:t>las  disposiciones</w:t>
      </w:r>
      <w:proofErr w:type="gramEnd"/>
      <w:r w:rsidRPr="00A65E98">
        <w:rPr>
          <w:rFonts w:ascii="Arial Narrow" w:hAnsi="Arial Narrow" w:cs="Arial"/>
          <w:sz w:val="24"/>
          <w:szCs w:val="24"/>
        </w:rPr>
        <w:t xml:space="preserve"> legales aplicables.</w:t>
      </w:r>
    </w:p>
    <w:p w14:paraId="43C9AC2C" w14:textId="77777777" w:rsidR="00186B3A" w:rsidRPr="00A65E98" w:rsidRDefault="00186B3A" w:rsidP="00186B3A">
      <w:pPr>
        <w:rPr>
          <w:rFonts w:ascii="Arial Narrow" w:hAnsi="Arial Narrow" w:cs="Arial"/>
          <w:b/>
          <w:sz w:val="24"/>
          <w:szCs w:val="24"/>
        </w:rPr>
      </w:pPr>
    </w:p>
    <w:p w14:paraId="2ADEDA0B"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ARTICULO 75.- </w:t>
      </w:r>
      <w:r w:rsidRPr="00A65E98">
        <w:rPr>
          <w:rFonts w:ascii="Arial Narrow" w:hAnsi="Arial Narrow" w:cs="Arial"/>
          <w:sz w:val="24"/>
          <w:szCs w:val="24"/>
        </w:rPr>
        <w:t>Para la vigilancia y supervisión de la entidad paraestatal, la misma contará con una Comisaría, cuyo titular será designado por la secretaria de fiscalización y rendición de cuentas en los términos de las disposiciones aplicables.</w:t>
      </w:r>
    </w:p>
    <w:p w14:paraId="425FAB77" w14:textId="77777777" w:rsidR="00186B3A" w:rsidRPr="00A65E98" w:rsidRDefault="00186B3A" w:rsidP="00020E69">
      <w:pPr>
        <w:rPr>
          <w:rFonts w:ascii="Arial Narrow" w:hAnsi="Arial Narrow" w:cs="Arial"/>
          <w:sz w:val="24"/>
          <w:szCs w:val="24"/>
        </w:rPr>
      </w:pPr>
    </w:p>
    <w:p w14:paraId="6B41DB68"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76.- </w:t>
      </w:r>
      <w:r w:rsidRPr="00A65E98">
        <w:rPr>
          <w:rFonts w:ascii="Arial Narrow" w:hAnsi="Arial Narrow" w:cs="Arial"/>
          <w:sz w:val="24"/>
          <w:szCs w:val="24"/>
        </w:rPr>
        <w:t>Son atribuciones de quien ocupe la comisaría las siguientes:</w:t>
      </w:r>
    </w:p>
    <w:p w14:paraId="588B0331" w14:textId="77777777" w:rsidR="00186B3A" w:rsidRPr="00A65E98" w:rsidRDefault="00186B3A" w:rsidP="00186B3A">
      <w:pPr>
        <w:rPr>
          <w:rFonts w:ascii="Arial Narrow" w:hAnsi="Arial Narrow" w:cs="Arial"/>
          <w:sz w:val="24"/>
          <w:szCs w:val="24"/>
        </w:rPr>
      </w:pPr>
    </w:p>
    <w:p w14:paraId="6806438B" w14:textId="77777777" w:rsidR="00186B3A" w:rsidRPr="00A65E98" w:rsidRDefault="00186B3A" w:rsidP="00186B3A">
      <w:pPr>
        <w:numPr>
          <w:ilvl w:val="0"/>
          <w:numId w:val="25"/>
        </w:numPr>
        <w:rPr>
          <w:rFonts w:ascii="Arial Narrow" w:hAnsi="Arial Narrow" w:cs="Arial"/>
          <w:sz w:val="24"/>
          <w:szCs w:val="24"/>
        </w:rPr>
      </w:pPr>
      <w:r w:rsidRPr="00A65E98">
        <w:rPr>
          <w:rFonts w:ascii="Arial Narrow" w:hAnsi="Arial Narrow" w:cs="Arial"/>
          <w:sz w:val="24"/>
          <w:szCs w:val="24"/>
        </w:rPr>
        <w:t>Vigilar que la administración de los recursos que integran el patrimonio del COECYT, se realice de acuerdo con lo que disponga la ley, los programas y las directrices aprobados;</w:t>
      </w:r>
    </w:p>
    <w:p w14:paraId="535A160B" w14:textId="77777777" w:rsidR="00186B3A" w:rsidRPr="00A65E98" w:rsidRDefault="00186B3A" w:rsidP="00186B3A">
      <w:pPr>
        <w:rPr>
          <w:rFonts w:ascii="Arial Narrow" w:hAnsi="Arial Narrow" w:cs="Arial"/>
          <w:sz w:val="24"/>
          <w:szCs w:val="24"/>
        </w:rPr>
      </w:pPr>
    </w:p>
    <w:p w14:paraId="420C8913" w14:textId="77777777" w:rsidR="00186B3A" w:rsidRPr="00A65E98" w:rsidRDefault="00186B3A" w:rsidP="00186B3A">
      <w:pPr>
        <w:numPr>
          <w:ilvl w:val="0"/>
          <w:numId w:val="25"/>
        </w:numPr>
        <w:rPr>
          <w:rFonts w:ascii="Arial Narrow" w:hAnsi="Arial Narrow" w:cs="Arial"/>
          <w:sz w:val="24"/>
          <w:szCs w:val="24"/>
        </w:rPr>
      </w:pPr>
      <w:r w:rsidRPr="00A65E98">
        <w:rPr>
          <w:rFonts w:ascii="Arial Narrow" w:hAnsi="Arial Narrow" w:cs="Arial"/>
          <w:sz w:val="24"/>
          <w:szCs w:val="24"/>
        </w:rPr>
        <w:t xml:space="preserve">Practicar </w:t>
      </w:r>
      <w:proofErr w:type="spellStart"/>
      <w:r w:rsidRPr="00A65E98">
        <w:rPr>
          <w:rFonts w:ascii="Arial Narrow" w:hAnsi="Arial Narrow" w:cs="Arial"/>
          <w:sz w:val="24"/>
          <w:szCs w:val="24"/>
        </w:rPr>
        <w:t>auditorias</w:t>
      </w:r>
      <w:proofErr w:type="spellEnd"/>
      <w:r w:rsidRPr="00A65E98">
        <w:rPr>
          <w:rFonts w:ascii="Arial Narrow" w:hAnsi="Arial Narrow" w:cs="Arial"/>
          <w:sz w:val="24"/>
          <w:szCs w:val="24"/>
        </w:rPr>
        <w:t xml:space="preserve"> a los estados financieros y las de carácter administrativo al termino del ejercicio, o antes si así lo considera conveniente la Junta de Gobierno o quien ocupe la Dirección General;</w:t>
      </w:r>
    </w:p>
    <w:p w14:paraId="75F37903" w14:textId="77777777" w:rsidR="00186B3A" w:rsidRPr="00A65E98" w:rsidRDefault="00186B3A" w:rsidP="00186B3A">
      <w:pPr>
        <w:rPr>
          <w:rFonts w:ascii="Arial Narrow" w:hAnsi="Arial Narrow" w:cs="Arial"/>
          <w:sz w:val="24"/>
          <w:szCs w:val="24"/>
        </w:rPr>
      </w:pPr>
    </w:p>
    <w:p w14:paraId="18766380" w14:textId="77777777" w:rsidR="00186B3A" w:rsidRPr="00A65E98" w:rsidRDefault="00186B3A" w:rsidP="00186B3A">
      <w:pPr>
        <w:numPr>
          <w:ilvl w:val="0"/>
          <w:numId w:val="25"/>
        </w:numPr>
        <w:rPr>
          <w:rFonts w:ascii="Arial Narrow" w:hAnsi="Arial Narrow" w:cs="Arial"/>
          <w:sz w:val="24"/>
          <w:szCs w:val="24"/>
        </w:rPr>
      </w:pPr>
      <w:r w:rsidRPr="00A65E98">
        <w:rPr>
          <w:rFonts w:ascii="Arial Narrow" w:hAnsi="Arial Narrow" w:cs="Arial"/>
          <w:sz w:val="24"/>
          <w:szCs w:val="24"/>
        </w:rPr>
        <w:t>Entregar al COECYT el dictamen trimestral y anual, realizado por el despacho externo a solicitud de Secretaria de Fiscalización y Rendición de Cuentas, para dar el cumplimiento a lo establecido en la Ley de Entidades Paraestatales y Ley de Rendición de Cuentas y Fiscalización Superior para el Estado de Coahuila;</w:t>
      </w:r>
    </w:p>
    <w:p w14:paraId="10D3DF46" w14:textId="77777777" w:rsidR="00186B3A" w:rsidRPr="00A65E98" w:rsidRDefault="00186B3A" w:rsidP="00186B3A">
      <w:pPr>
        <w:rPr>
          <w:rFonts w:ascii="Arial Narrow" w:hAnsi="Arial Narrow" w:cs="Arial"/>
          <w:sz w:val="24"/>
          <w:szCs w:val="24"/>
        </w:rPr>
      </w:pPr>
    </w:p>
    <w:p w14:paraId="2B2935A1" w14:textId="77777777" w:rsidR="00186B3A" w:rsidRPr="00A65E98" w:rsidRDefault="00186B3A" w:rsidP="00186B3A">
      <w:pPr>
        <w:numPr>
          <w:ilvl w:val="0"/>
          <w:numId w:val="25"/>
        </w:numPr>
        <w:rPr>
          <w:rFonts w:ascii="Arial Narrow" w:hAnsi="Arial Narrow" w:cs="Arial"/>
          <w:sz w:val="24"/>
          <w:szCs w:val="24"/>
        </w:rPr>
      </w:pPr>
      <w:r w:rsidRPr="00A65E98">
        <w:rPr>
          <w:rFonts w:ascii="Arial Narrow" w:hAnsi="Arial Narrow" w:cs="Arial"/>
          <w:sz w:val="24"/>
          <w:szCs w:val="24"/>
        </w:rPr>
        <w:lastRenderedPageBreak/>
        <w:t xml:space="preserve">Asistir con </w:t>
      </w:r>
      <w:proofErr w:type="gramStart"/>
      <w:r w:rsidRPr="00A65E98">
        <w:rPr>
          <w:rFonts w:ascii="Arial Narrow" w:hAnsi="Arial Narrow" w:cs="Arial"/>
          <w:sz w:val="24"/>
          <w:szCs w:val="24"/>
        </w:rPr>
        <w:t>voz</w:t>
      </w:r>
      <w:proofErr w:type="gramEnd"/>
      <w:r w:rsidRPr="00A65E98">
        <w:rPr>
          <w:rFonts w:ascii="Arial Narrow" w:hAnsi="Arial Narrow" w:cs="Arial"/>
          <w:sz w:val="24"/>
          <w:szCs w:val="24"/>
        </w:rPr>
        <w:t xml:space="preserve"> pero sin voto, a todas las sesiones de la Junta de Gobierno, supervisar en cualquier tiempo y forma las operaciones del COECYT; y</w:t>
      </w:r>
    </w:p>
    <w:p w14:paraId="66FB39FA" w14:textId="77777777" w:rsidR="00186B3A" w:rsidRPr="00A65E98" w:rsidRDefault="00186B3A" w:rsidP="00186B3A">
      <w:pPr>
        <w:rPr>
          <w:rFonts w:ascii="Arial Narrow" w:hAnsi="Arial Narrow" w:cs="Arial"/>
          <w:b/>
          <w:sz w:val="24"/>
          <w:szCs w:val="24"/>
        </w:rPr>
      </w:pPr>
    </w:p>
    <w:p w14:paraId="4EEC1984" w14:textId="77777777" w:rsidR="00186B3A" w:rsidRPr="00A65E98" w:rsidRDefault="00186B3A" w:rsidP="00186B3A">
      <w:pPr>
        <w:numPr>
          <w:ilvl w:val="0"/>
          <w:numId w:val="25"/>
        </w:numPr>
        <w:rPr>
          <w:rFonts w:ascii="Arial Narrow" w:hAnsi="Arial Narrow" w:cs="Arial"/>
          <w:sz w:val="24"/>
          <w:szCs w:val="24"/>
        </w:rPr>
      </w:pPr>
      <w:r w:rsidRPr="00A65E98">
        <w:rPr>
          <w:rFonts w:ascii="Arial Narrow" w:hAnsi="Arial Narrow" w:cs="Arial"/>
          <w:sz w:val="24"/>
          <w:szCs w:val="24"/>
        </w:rPr>
        <w:t>Las demás que le confiere esta Ley y otras disposiciones legales aplicables.</w:t>
      </w:r>
    </w:p>
    <w:p w14:paraId="529BB3CB" w14:textId="77777777" w:rsidR="00186B3A" w:rsidRPr="00A65E98" w:rsidRDefault="00186B3A" w:rsidP="00186B3A">
      <w:pPr>
        <w:rPr>
          <w:rFonts w:ascii="Arial Narrow" w:hAnsi="Arial Narrow" w:cs="Arial"/>
          <w:b/>
          <w:sz w:val="24"/>
          <w:szCs w:val="24"/>
        </w:rPr>
      </w:pPr>
    </w:p>
    <w:p w14:paraId="3A4D6097"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77.- </w:t>
      </w:r>
      <w:r w:rsidRPr="00A65E98">
        <w:rPr>
          <w:rFonts w:ascii="Arial Narrow" w:hAnsi="Arial Narrow" w:cs="Arial"/>
          <w:sz w:val="24"/>
          <w:szCs w:val="24"/>
        </w:rPr>
        <w:t xml:space="preserve">Las sesiones de la Junta de Gobierno serán </w:t>
      </w:r>
      <w:proofErr w:type="spellStart"/>
      <w:r w:rsidRPr="00A65E98">
        <w:rPr>
          <w:rFonts w:ascii="Arial Narrow" w:hAnsi="Arial Narrow" w:cs="Arial"/>
          <w:sz w:val="24"/>
          <w:szCs w:val="24"/>
        </w:rPr>
        <w:t>validas</w:t>
      </w:r>
      <w:proofErr w:type="spellEnd"/>
      <w:r w:rsidRPr="00A65E98">
        <w:rPr>
          <w:rFonts w:ascii="Arial Narrow" w:hAnsi="Arial Narrow" w:cs="Arial"/>
          <w:sz w:val="24"/>
          <w:szCs w:val="24"/>
        </w:rPr>
        <w:t xml:space="preserve"> cuando el quórum se integre con la mitad </w:t>
      </w:r>
      <w:proofErr w:type="spellStart"/>
      <w:r w:rsidRPr="00A65E98">
        <w:rPr>
          <w:rFonts w:ascii="Arial Narrow" w:hAnsi="Arial Narrow" w:cs="Arial"/>
          <w:sz w:val="24"/>
          <w:szCs w:val="24"/>
        </w:rPr>
        <w:t>mas</w:t>
      </w:r>
      <w:proofErr w:type="spellEnd"/>
      <w:r w:rsidRPr="00A65E98">
        <w:rPr>
          <w:rFonts w:ascii="Arial Narrow" w:hAnsi="Arial Narrow" w:cs="Arial"/>
          <w:sz w:val="24"/>
          <w:szCs w:val="24"/>
        </w:rPr>
        <w:t xml:space="preserve"> uno de sus miembros, siempre que estuviere presente el titular de la presidencia o a quien asigne legalmente como suplente.</w:t>
      </w:r>
    </w:p>
    <w:p w14:paraId="457F65A2" w14:textId="77777777" w:rsidR="00D51B0D" w:rsidRPr="00A65E98" w:rsidRDefault="00D51B0D" w:rsidP="00020E69">
      <w:pPr>
        <w:rPr>
          <w:rFonts w:ascii="Arial Narrow" w:hAnsi="Arial Narrow" w:cs="Arial"/>
          <w:sz w:val="24"/>
          <w:szCs w:val="24"/>
        </w:rPr>
      </w:pPr>
    </w:p>
    <w:p w14:paraId="436ADD74" w14:textId="77777777" w:rsidR="00186B3A" w:rsidRPr="00A65E98" w:rsidRDefault="00186B3A" w:rsidP="00020E69">
      <w:pPr>
        <w:rPr>
          <w:rFonts w:ascii="Arial Narrow" w:hAnsi="Arial Narrow" w:cs="Arial"/>
          <w:sz w:val="24"/>
          <w:szCs w:val="24"/>
        </w:rPr>
      </w:pPr>
      <w:r w:rsidRPr="00A65E98">
        <w:rPr>
          <w:rFonts w:ascii="Arial Narrow" w:hAnsi="Arial Narrow" w:cs="Arial"/>
          <w:sz w:val="24"/>
          <w:szCs w:val="24"/>
        </w:rPr>
        <w:t xml:space="preserve">Las votaciones de la Junta de Gobierno se tomarán por mayoría de votos de sus integrantes presentes, quien ocupe la presidencia de la misma tendrá voto de calidad en caso de empate. </w:t>
      </w:r>
    </w:p>
    <w:p w14:paraId="75BE90AA" w14:textId="77777777" w:rsidR="00186B3A" w:rsidRPr="00A65E98" w:rsidRDefault="00186B3A" w:rsidP="00020E69">
      <w:pPr>
        <w:rPr>
          <w:rFonts w:ascii="Arial Narrow" w:hAnsi="Arial Narrow" w:cs="Arial"/>
          <w:sz w:val="24"/>
          <w:szCs w:val="24"/>
        </w:rPr>
      </w:pPr>
    </w:p>
    <w:p w14:paraId="2AC0CEAF" w14:textId="77777777" w:rsidR="00D51B0D" w:rsidRPr="00A65E98" w:rsidRDefault="00D51B0D" w:rsidP="00020E69">
      <w:pPr>
        <w:rPr>
          <w:rFonts w:ascii="Arial Narrow" w:hAnsi="Arial Narrow" w:cs="Arial"/>
          <w:sz w:val="24"/>
          <w:szCs w:val="24"/>
        </w:rPr>
      </w:pPr>
    </w:p>
    <w:p w14:paraId="41C5CC0B"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SECCION IV</w:t>
      </w:r>
    </w:p>
    <w:p w14:paraId="5C318BE0"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 Dirección General</w:t>
      </w:r>
    </w:p>
    <w:p w14:paraId="73CFEDF5" w14:textId="77777777" w:rsidR="00186B3A" w:rsidRPr="00A65E98" w:rsidRDefault="00186B3A" w:rsidP="00186B3A">
      <w:pPr>
        <w:rPr>
          <w:rFonts w:ascii="Arial Narrow" w:hAnsi="Arial Narrow" w:cs="Arial"/>
          <w:b/>
          <w:sz w:val="24"/>
          <w:szCs w:val="24"/>
        </w:rPr>
      </w:pPr>
    </w:p>
    <w:p w14:paraId="0AE8CB31" w14:textId="77777777" w:rsidR="00D51B0D" w:rsidRPr="00A65E98" w:rsidRDefault="00186B3A" w:rsidP="0076730B">
      <w:pPr>
        <w:rPr>
          <w:rFonts w:ascii="Arial Narrow" w:hAnsi="Arial Narrow" w:cs="Arial"/>
          <w:sz w:val="24"/>
          <w:szCs w:val="24"/>
        </w:rPr>
      </w:pPr>
      <w:r w:rsidRPr="00A65E98">
        <w:rPr>
          <w:rFonts w:ascii="Arial Narrow" w:hAnsi="Arial Narrow" w:cs="Arial"/>
          <w:b/>
          <w:sz w:val="24"/>
          <w:szCs w:val="24"/>
        </w:rPr>
        <w:t xml:space="preserve">ARTÍCULO 78.- </w:t>
      </w:r>
      <w:r w:rsidRPr="00A65E98">
        <w:rPr>
          <w:rFonts w:ascii="Arial Narrow" w:hAnsi="Arial Narrow" w:cs="Arial"/>
          <w:sz w:val="24"/>
          <w:szCs w:val="24"/>
        </w:rPr>
        <w:t>Quien ocupe la Dirección General del COECYT, tendrá las atribuciones siguientes:</w:t>
      </w:r>
    </w:p>
    <w:p w14:paraId="1FC7BB98" w14:textId="77777777" w:rsidR="00D51B0D" w:rsidRPr="00A65E98" w:rsidRDefault="00D51B0D" w:rsidP="00186B3A">
      <w:pPr>
        <w:rPr>
          <w:rFonts w:ascii="Arial Narrow" w:hAnsi="Arial Narrow" w:cs="Arial"/>
          <w:b/>
          <w:sz w:val="24"/>
          <w:szCs w:val="24"/>
        </w:rPr>
      </w:pPr>
    </w:p>
    <w:p w14:paraId="4C7470D0" w14:textId="77777777" w:rsidR="00186B3A" w:rsidRPr="00A65E98"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Dirigir, administrar y coordinar el desarrollo de las actividades técnicas y administrativas del COECYT y dictar los acuerdos tendientes a dicho fin;</w:t>
      </w:r>
    </w:p>
    <w:p w14:paraId="2A18B70D" w14:textId="77777777" w:rsidR="00186B3A" w:rsidRPr="00A65E98" w:rsidRDefault="00186B3A" w:rsidP="00186B3A">
      <w:pPr>
        <w:ind w:left="360"/>
        <w:rPr>
          <w:rFonts w:ascii="Arial Narrow" w:hAnsi="Arial Narrow" w:cs="Arial"/>
          <w:b/>
          <w:sz w:val="24"/>
          <w:szCs w:val="24"/>
        </w:rPr>
      </w:pPr>
    </w:p>
    <w:p w14:paraId="11333F3F" w14:textId="77777777" w:rsidR="00186B3A" w:rsidRPr="00A65E98" w:rsidRDefault="00186B3A" w:rsidP="00186B3A">
      <w:pPr>
        <w:numPr>
          <w:ilvl w:val="0"/>
          <w:numId w:val="26"/>
        </w:numPr>
        <w:rPr>
          <w:rFonts w:ascii="Arial Narrow" w:hAnsi="Arial Narrow" w:cs="Arial"/>
          <w:sz w:val="24"/>
          <w:szCs w:val="24"/>
        </w:rPr>
      </w:pPr>
      <w:proofErr w:type="gramStart"/>
      <w:r w:rsidRPr="00A65E98">
        <w:rPr>
          <w:rFonts w:ascii="Arial Narrow" w:hAnsi="Arial Narrow" w:cs="Arial"/>
          <w:sz w:val="24"/>
          <w:szCs w:val="24"/>
        </w:rPr>
        <w:t>Conducir  y</w:t>
      </w:r>
      <w:proofErr w:type="gramEnd"/>
      <w:r w:rsidRPr="00A65E98">
        <w:rPr>
          <w:rFonts w:ascii="Arial Narrow" w:hAnsi="Arial Narrow" w:cs="Arial"/>
          <w:sz w:val="24"/>
          <w:szCs w:val="24"/>
        </w:rPr>
        <w:t xml:space="preserve"> vigilar el adecuado funcionamiento de los programas de trabajo del COECYT;  </w:t>
      </w:r>
    </w:p>
    <w:p w14:paraId="760E1F56" w14:textId="77777777" w:rsidR="00186B3A" w:rsidRPr="00A65E98" w:rsidRDefault="00186B3A" w:rsidP="00186B3A">
      <w:pPr>
        <w:rPr>
          <w:rFonts w:ascii="Arial Narrow" w:hAnsi="Arial Narrow" w:cs="Arial"/>
          <w:b/>
          <w:sz w:val="24"/>
          <w:szCs w:val="24"/>
        </w:rPr>
      </w:pPr>
    </w:p>
    <w:p w14:paraId="16D52313" w14:textId="77777777" w:rsidR="00186B3A" w:rsidRPr="00A65E98"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 xml:space="preserve">Dar </w:t>
      </w:r>
      <w:proofErr w:type="gramStart"/>
      <w:r w:rsidRPr="00A65E98">
        <w:rPr>
          <w:rFonts w:ascii="Arial Narrow" w:hAnsi="Arial Narrow" w:cs="Arial"/>
          <w:sz w:val="24"/>
          <w:szCs w:val="24"/>
        </w:rPr>
        <w:t>cumplimiento  de</w:t>
      </w:r>
      <w:proofErr w:type="gramEnd"/>
      <w:r w:rsidRPr="00A65E98">
        <w:rPr>
          <w:rFonts w:ascii="Arial Narrow" w:hAnsi="Arial Narrow" w:cs="Arial"/>
          <w:sz w:val="24"/>
          <w:szCs w:val="24"/>
        </w:rPr>
        <w:t xml:space="preserve"> las disposiciones y acuerdos que normen la estructura y funcionamiento del COECYT;</w:t>
      </w:r>
    </w:p>
    <w:p w14:paraId="09AF5B0F" w14:textId="77777777" w:rsidR="00186B3A" w:rsidRPr="00A65E98" w:rsidRDefault="00186B3A" w:rsidP="00EB3BD1">
      <w:pPr>
        <w:ind w:left="709" w:hanging="349"/>
        <w:rPr>
          <w:rFonts w:ascii="Arial Narrow" w:hAnsi="Arial Narrow" w:cs="Arial"/>
          <w:b/>
          <w:sz w:val="24"/>
          <w:szCs w:val="24"/>
        </w:rPr>
      </w:pPr>
    </w:p>
    <w:p w14:paraId="2745090C" w14:textId="77777777" w:rsidR="00186B3A" w:rsidRPr="00A65E98"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 xml:space="preserve">Ejercer el presupuesto de egresos aprobado por la Junta de Gobierno, en apego a las disposiciones aplicables en materia de Fiscalización </w:t>
      </w:r>
      <w:proofErr w:type="gramStart"/>
      <w:r w:rsidRPr="00A65E98">
        <w:rPr>
          <w:rFonts w:ascii="Arial Narrow" w:hAnsi="Arial Narrow" w:cs="Arial"/>
          <w:sz w:val="24"/>
          <w:szCs w:val="24"/>
        </w:rPr>
        <w:t>y  Rendición</w:t>
      </w:r>
      <w:proofErr w:type="gramEnd"/>
      <w:r w:rsidRPr="00A65E98">
        <w:rPr>
          <w:rFonts w:ascii="Arial Narrow" w:hAnsi="Arial Narrow" w:cs="Arial"/>
          <w:sz w:val="24"/>
          <w:szCs w:val="24"/>
        </w:rPr>
        <w:t xml:space="preserve"> de Cuentas, Contabilidad Gubernamental y demás disposiciones legales aplicables;</w:t>
      </w:r>
    </w:p>
    <w:p w14:paraId="1E78C67C" w14:textId="77777777" w:rsidR="00186B3A" w:rsidRPr="00A65E98" w:rsidRDefault="00186B3A" w:rsidP="00186B3A">
      <w:pPr>
        <w:rPr>
          <w:rFonts w:ascii="Arial Narrow" w:hAnsi="Arial Narrow" w:cs="Arial"/>
          <w:b/>
          <w:sz w:val="24"/>
          <w:szCs w:val="24"/>
        </w:rPr>
      </w:pPr>
    </w:p>
    <w:p w14:paraId="1A635492" w14:textId="77777777" w:rsidR="00186B3A" w:rsidRPr="00A65E98"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 xml:space="preserve">Nombrar y </w:t>
      </w:r>
      <w:proofErr w:type="gramStart"/>
      <w:r w:rsidRPr="00A65E98">
        <w:rPr>
          <w:rFonts w:ascii="Arial Narrow" w:hAnsi="Arial Narrow" w:cs="Arial"/>
          <w:sz w:val="24"/>
          <w:szCs w:val="24"/>
        </w:rPr>
        <w:t>remover  a</w:t>
      </w:r>
      <w:proofErr w:type="gramEnd"/>
      <w:r w:rsidRPr="00A65E98">
        <w:rPr>
          <w:rFonts w:ascii="Arial Narrow" w:hAnsi="Arial Narrow" w:cs="Arial"/>
          <w:sz w:val="24"/>
          <w:szCs w:val="24"/>
        </w:rPr>
        <w:t xml:space="preserve"> quienes ocupen las coordinaciones y unidades administrativas que integren el COECYT, así mismo vigilar  el debido funcionamiento de las mismas;</w:t>
      </w:r>
    </w:p>
    <w:p w14:paraId="6FB0307D" w14:textId="77777777" w:rsidR="00186B3A" w:rsidRPr="00A65E98" w:rsidRDefault="00186B3A" w:rsidP="00EB3BD1">
      <w:pPr>
        <w:ind w:left="709" w:hanging="349"/>
        <w:rPr>
          <w:rFonts w:ascii="Arial Narrow" w:hAnsi="Arial Narrow" w:cs="Arial"/>
          <w:b/>
          <w:sz w:val="24"/>
          <w:szCs w:val="24"/>
        </w:rPr>
      </w:pPr>
    </w:p>
    <w:p w14:paraId="5541283D" w14:textId="77777777" w:rsidR="00186B3A" w:rsidRPr="00A65E98" w:rsidRDefault="00186B3A" w:rsidP="00EB3BD1">
      <w:pPr>
        <w:numPr>
          <w:ilvl w:val="0"/>
          <w:numId w:val="26"/>
        </w:numPr>
        <w:ind w:left="709" w:hanging="349"/>
        <w:rPr>
          <w:rFonts w:ascii="Arial Narrow" w:hAnsi="Arial Narrow" w:cs="Arial"/>
          <w:sz w:val="24"/>
          <w:szCs w:val="24"/>
        </w:rPr>
      </w:pPr>
      <w:proofErr w:type="gramStart"/>
      <w:r w:rsidRPr="00A65E98">
        <w:rPr>
          <w:rFonts w:ascii="Arial Narrow" w:hAnsi="Arial Narrow" w:cs="Arial"/>
          <w:sz w:val="24"/>
          <w:szCs w:val="24"/>
        </w:rPr>
        <w:t>Presentar  ante</w:t>
      </w:r>
      <w:proofErr w:type="gramEnd"/>
      <w:r w:rsidRPr="00A65E98">
        <w:rPr>
          <w:rFonts w:ascii="Arial Narrow" w:hAnsi="Arial Narrow" w:cs="Arial"/>
          <w:sz w:val="24"/>
          <w:szCs w:val="24"/>
        </w:rPr>
        <w:t xml:space="preserve">  la Junta de Gobierno un informe anual de las actividades realizadas por el COECYT en el ejercicio anterior, acompañado de un balance general contable y los demás datos financieros que sean necesarios;</w:t>
      </w:r>
    </w:p>
    <w:p w14:paraId="3FB19DAD" w14:textId="77777777" w:rsidR="00186B3A" w:rsidRPr="00A65E98" w:rsidRDefault="00186B3A" w:rsidP="00186B3A">
      <w:pPr>
        <w:rPr>
          <w:rFonts w:ascii="Arial Narrow" w:hAnsi="Arial Narrow" w:cs="Arial"/>
          <w:sz w:val="24"/>
          <w:szCs w:val="24"/>
        </w:rPr>
      </w:pPr>
    </w:p>
    <w:p w14:paraId="1BFAD6CF" w14:textId="77777777" w:rsidR="00186B3A" w:rsidRPr="00A65E98" w:rsidRDefault="00186B3A" w:rsidP="00EB3BD1">
      <w:pPr>
        <w:numPr>
          <w:ilvl w:val="0"/>
          <w:numId w:val="26"/>
        </w:numPr>
        <w:ind w:left="709" w:hanging="349"/>
        <w:rPr>
          <w:rFonts w:ascii="Arial Narrow" w:hAnsi="Arial Narrow" w:cs="Arial"/>
          <w:sz w:val="24"/>
          <w:szCs w:val="24"/>
        </w:rPr>
      </w:pPr>
      <w:proofErr w:type="gramStart"/>
      <w:r w:rsidRPr="00A65E98">
        <w:rPr>
          <w:rFonts w:ascii="Arial Narrow" w:hAnsi="Arial Narrow" w:cs="Arial"/>
          <w:sz w:val="24"/>
          <w:szCs w:val="24"/>
        </w:rPr>
        <w:t>Establecer  los</w:t>
      </w:r>
      <w:proofErr w:type="gramEnd"/>
      <w:r w:rsidRPr="00A65E98">
        <w:rPr>
          <w:rFonts w:ascii="Arial Narrow" w:hAnsi="Arial Narrow" w:cs="Arial"/>
          <w:sz w:val="24"/>
          <w:szCs w:val="24"/>
        </w:rPr>
        <w:t xml:space="preserve"> mecanismos de coordinación institucional con el Gobierno Federal, Estatal y Municipal, centros de investigación, IES y los usuarios para el adecuado funcionamiento del COECYT;</w:t>
      </w:r>
    </w:p>
    <w:p w14:paraId="010F7854" w14:textId="77777777" w:rsidR="00186B3A" w:rsidRPr="00A65E98" w:rsidRDefault="00186B3A" w:rsidP="00EB3BD1">
      <w:pPr>
        <w:ind w:left="709" w:hanging="349"/>
        <w:rPr>
          <w:rFonts w:ascii="Arial Narrow" w:hAnsi="Arial Narrow" w:cs="Arial"/>
          <w:b/>
          <w:sz w:val="24"/>
          <w:szCs w:val="24"/>
        </w:rPr>
      </w:pPr>
    </w:p>
    <w:p w14:paraId="4987D9AD" w14:textId="77777777" w:rsidR="00186B3A" w:rsidRPr="00A65E98" w:rsidRDefault="00186B3A" w:rsidP="00EB3BD1">
      <w:pPr>
        <w:numPr>
          <w:ilvl w:val="0"/>
          <w:numId w:val="26"/>
        </w:numPr>
        <w:ind w:left="851" w:hanging="491"/>
        <w:rPr>
          <w:rFonts w:ascii="Arial Narrow" w:hAnsi="Arial Narrow" w:cs="Arial"/>
          <w:sz w:val="24"/>
          <w:szCs w:val="24"/>
        </w:rPr>
      </w:pPr>
      <w:r w:rsidRPr="00A65E98">
        <w:rPr>
          <w:rFonts w:ascii="Arial Narrow" w:hAnsi="Arial Narrow" w:cs="Arial"/>
          <w:sz w:val="24"/>
          <w:szCs w:val="24"/>
        </w:rPr>
        <w:t xml:space="preserve">Aplicar al personal que integra el COECYT, en el ámbito de su competencia, las sanciones y procedimientos administrativos que </w:t>
      </w:r>
      <w:proofErr w:type="gramStart"/>
      <w:r w:rsidRPr="00A65E98">
        <w:rPr>
          <w:rFonts w:ascii="Arial Narrow" w:hAnsi="Arial Narrow" w:cs="Arial"/>
          <w:sz w:val="24"/>
          <w:szCs w:val="24"/>
        </w:rPr>
        <w:t>resulten  del</w:t>
      </w:r>
      <w:proofErr w:type="gramEnd"/>
      <w:r w:rsidRPr="00A65E98">
        <w:rPr>
          <w:rFonts w:ascii="Arial Narrow" w:hAnsi="Arial Narrow" w:cs="Arial"/>
          <w:sz w:val="24"/>
          <w:szCs w:val="24"/>
        </w:rPr>
        <w:t xml:space="preserve"> incumplimiento  a las disposiciones bajo las cuales se rigen;</w:t>
      </w:r>
    </w:p>
    <w:p w14:paraId="7BB68D4C" w14:textId="77777777" w:rsidR="00186B3A" w:rsidRPr="00A65E98" w:rsidRDefault="00186B3A" w:rsidP="00EB3BD1">
      <w:pPr>
        <w:ind w:left="709" w:hanging="349"/>
        <w:rPr>
          <w:rFonts w:ascii="Arial Narrow" w:hAnsi="Arial Narrow" w:cs="Arial"/>
          <w:b/>
          <w:sz w:val="24"/>
          <w:szCs w:val="24"/>
        </w:rPr>
      </w:pPr>
    </w:p>
    <w:p w14:paraId="2557A4E8" w14:textId="77777777" w:rsidR="00186B3A"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 xml:space="preserve">Celebrar con el Instituto Electoral de Coahuila los convenios de colaboración y/o coordinación necesarios para dar cumplimiento a lo dispuesto en el artículo 277, numeral 4, del Código Electoral </w:t>
      </w:r>
      <w:r w:rsidRPr="00A65E98">
        <w:rPr>
          <w:rFonts w:ascii="Arial Narrow" w:hAnsi="Arial Narrow" w:cs="Arial"/>
          <w:sz w:val="24"/>
          <w:szCs w:val="24"/>
        </w:rPr>
        <w:lastRenderedPageBreak/>
        <w:t>para el Estado de Coahuila de Zaragoza; así como en lo establecido en el acuerdo IEC/CG/047/2016, emitido por el Consejo General de dicho Instituto;</w:t>
      </w:r>
    </w:p>
    <w:p w14:paraId="2E5E1B58" w14:textId="77777777" w:rsidR="00EB3BD1" w:rsidRPr="00A65E98" w:rsidRDefault="00EB3BD1" w:rsidP="00EB3BD1">
      <w:pPr>
        <w:rPr>
          <w:rFonts w:ascii="Arial Narrow" w:hAnsi="Arial Narrow" w:cs="Arial"/>
          <w:sz w:val="24"/>
          <w:szCs w:val="24"/>
        </w:rPr>
      </w:pPr>
    </w:p>
    <w:p w14:paraId="6B4BC83F" w14:textId="77777777" w:rsidR="00186B3A" w:rsidRPr="00A65E98"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 xml:space="preserve">Asistir a las sesiones de la Junta de Gobierno, </w:t>
      </w:r>
      <w:r w:rsidRPr="00A65E98">
        <w:rPr>
          <w:rFonts w:ascii="Arial Narrow" w:hAnsi="Arial Narrow" w:cs="Arial"/>
          <w:bCs/>
          <w:sz w:val="24"/>
          <w:szCs w:val="24"/>
        </w:rPr>
        <w:t>en los términos previstos por esta ley y demás disposiciones aplicables;</w:t>
      </w:r>
    </w:p>
    <w:p w14:paraId="554E0B73" w14:textId="77777777" w:rsidR="00186B3A" w:rsidRPr="00A65E98" w:rsidRDefault="00186B3A" w:rsidP="00EB3BD1">
      <w:pPr>
        <w:ind w:left="709" w:hanging="349"/>
        <w:rPr>
          <w:rFonts w:ascii="Arial Narrow" w:hAnsi="Arial Narrow" w:cs="Arial"/>
          <w:b/>
          <w:sz w:val="24"/>
          <w:szCs w:val="24"/>
        </w:rPr>
      </w:pPr>
    </w:p>
    <w:p w14:paraId="2E1A30A4" w14:textId="77777777" w:rsidR="00186B3A" w:rsidRPr="00A65E98"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 xml:space="preserve">Celebrar contratos, convenios de colaboración y/o coordinación, con las distintas entidades de la administración pública estatal y </w:t>
      </w:r>
      <w:proofErr w:type="gramStart"/>
      <w:r w:rsidRPr="00A65E98">
        <w:rPr>
          <w:rFonts w:ascii="Arial Narrow" w:hAnsi="Arial Narrow" w:cs="Arial"/>
          <w:sz w:val="24"/>
          <w:szCs w:val="24"/>
        </w:rPr>
        <w:t>federal,  así</w:t>
      </w:r>
      <w:proofErr w:type="gramEnd"/>
      <w:r w:rsidRPr="00A65E98">
        <w:rPr>
          <w:rFonts w:ascii="Arial Narrow" w:hAnsi="Arial Narrow" w:cs="Arial"/>
          <w:sz w:val="24"/>
          <w:szCs w:val="24"/>
        </w:rPr>
        <w:t xml:space="preserve"> como con organismos del sector privado y social, que fueren necesarios para el adecuado cumplimiento del objeto del COECYT;</w:t>
      </w:r>
    </w:p>
    <w:p w14:paraId="3DC8D2B4" w14:textId="77777777" w:rsidR="00186B3A" w:rsidRPr="00A65E98" w:rsidRDefault="00186B3A" w:rsidP="00EB3BD1">
      <w:pPr>
        <w:ind w:left="709" w:hanging="349"/>
        <w:rPr>
          <w:rFonts w:ascii="Arial Narrow" w:hAnsi="Arial Narrow" w:cs="Arial"/>
          <w:b/>
          <w:sz w:val="24"/>
          <w:szCs w:val="24"/>
        </w:rPr>
      </w:pPr>
    </w:p>
    <w:p w14:paraId="5C481609" w14:textId="77777777" w:rsidR="00186B3A" w:rsidRDefault="00186B3A" w:rsidP="00EB3BD1">
      <w:pPr>
        <w:numPr>
          <w:ilvl w:val="0"/>
          <w:numId w:val="26"/>
        </w:numPr>
        <w:ind w:left="709" w:hanging="349"/>
        <w:rPr>
          <w:rFonts w:ascii="Arial Narrow" w:hAnsi="Arial Narrow" w:cs="Arial"/>
          <w:sz w:val="24"/>
          <w:szCs w:val="24"/>
        </w:rPr>
      </w:pPr>
      <w:r w:rsidRPr="00A65E98">
        <w:rPr>
          <w:rFonts w:ascii="Arial Narrow" w:hAnsi="Arial Narrow" w:cs="Arial"/>
          <w:sz w:val="24"/>
          <w:szCs w:val="24"/>
        </w:rPr>
        <w:t>Celebrar los contratos de prestación de servicios que fueren necesarios para el debido cumplimiento del objeto del COECYT, con personas físicas y morales, ya sea como cliente o como prestador;</w:t>
      </w:r>
    </w:p>
    <w:p w14:paraId="54823E85" w14:textId="77777777" w:rsidR="00EB3BD1" w:rsidRPr="00A65E98" w:rsidRDefault="00EB3BD1" w:rsidP="00EB3BD1">
      <w:pPr>
        <w:rPr>
          <w:rFonts w:ascii="Arial Narrow" w:hAnsi="Arial Narrow" w:cs="Arial"/>
          <w:sz w:val="24"/>
          <w:szCs w:val="24"/>
        </w:rPr>
      </w:pPr>
    </w:p>
    <w:p w14:paraId="23A559B2" w14:textId="77777777" w:rsidR="00186B3A" w:rsidRPr="00A65E98" w:rsidRDefault="00186B3A" w:rsidP="00EB3BD1">
      <w:pPr>
        <w:numPr>
          <w:ilvl w:val="0"/>
          <w:numId w:val="26"/>
        </w:numPr>
        <w:ind w:left="851" w:hanging="491"/>
        <w:rPr>
          <w:rFonts w:ascii="Arial Narrow" w:hAnsi="Arial Narrow" w:cs="Arial"/>
          <w:sz w:val="24"/>
          <w:szCs w:val="24"/>
        </w:rPr>
      </w:pPr>
      <w:r w:rsidRPr="00A65E98">
        <w:rPr>
          <w:rFonts w:ascii="Arial Narrow" w:hAnsi="Arial Narrow" w:cs="Arial"/>
          <w:sz w:val="24"/>
          <w:szCs w:val="24"/>
        </w:rPr>
        <w:t xml:space="preserve">Asistir a las sesiones ordinarias y en su caso extraordinario a las que le sean convocado por </w:t>
      </w:r>
      <w:proofErr w:type="gramStart"/>
      <w:r w:rsidRPr="00A65E98">
        <w:rPr>
          <w:rFonts w:ascii="Arial Narrow" w:hAnsi="Arial Narrow" w:cs="Arial"/>
          <w:sz w:val="24"/>
          <w:szCs w:val="24"/>
        </w:rPr>
        <w:t>la  REDNACECYT</w:t>
      </w:r>
      <w:proofErr w:type="gramEnd"/>
      <w:r w:rsidRPr="00A65E98">
        <w:rPr>
          <w:rFonts w:ascii="Arial Narrow" w:hAnsi="Arial Narrow" w:cs="Arial"/>
          <w:sz w:val="24"/>
          <w:szCs w:val="24"/>
        </w:rPr>
        <w:t xml:space="preserve"> y por la CNCTI;</w:t>
      </w:r>
    </w:p>
    <w:p w14:paraId="196ED24A" w14:textId="77777777" w:rsidR="00186B3A" w:rsidRPr="00A65E98" w:rsidRDefault="00186B3A" w:rsidP="00186B3A">
      <w:pPr>
        <w:rPr>
          <w:rFonts w:ascii="Arial Narrow" w:hAnsi="Arial Narrow" w:cs="Arial"/>
          <w:b/>
          <w:bCs/>
          <w:sz w:val="24"/>
          <w:szCs w:val="24"/>
        </w:rPr>
      </w:pPr>
    </w:p>
    <w:p w14:paraId="4B862571" w14:textId="77777777" w:rsidR="00186B3A" w:rsidRDefault="00186B3A" w:rsidP="00EB3BD1">
      <w:pPr>
        <w:numPr>
          <w:ilvl w:val="0"/>
          <w:numId w:val="26"/>
        </w:numPr>
        <w:ind w:left="851" w:hanging="491"/>
        <w:rPr>
          <w:rFonts w:ascii="Arial Narrow" w:hAnsi="Arial Narrow" w:cs="Arial"/>
          <w:sz w:val="24"/>
          <w:szCs w:val="24"/>
        </w:rPr>
      </w:pPr>
      <w:r w:rsidRPr="00A65E98">
        <w:rPr>
          <w:rFonts w:ascii="Arial Narrow" w:hAnsi="Arial Narrow" w:cs="Arial"/>
          <w:sz w:val="24"/>
          <w:szCs w:val="24"/>
        </w:rPr>
        <w:t>Ejercer las atribuciones que le confieren esta Ley, sus normas y estatutos, si como promover y vigilar su aplicación entre las instituciones y personas relacionadas con su cumplimiento;</w:t>
      </w:r>
    </w:p>
    <w:p w14:paraId="7457419B" w14:textId="77777777" w:rsidR="00EB3BD1" w:rsidRPr="00A65E98" w:rsidRDefault="00EB3BD1" w:rsidP="00EB3BD1">
      <w:pPr>
        <w:rPr>
          <w:rFonts w:ascii="Arial Narrow" w:hAnsi="Arial Narrow" w:cs="Arial"/>
          <w:sz w:val="24"/>
          <w:szCs w:val="24"/>
        </w:rPr>
      </w:pPr>
    </w:p>
    <w:p w14:paraId="527CC42E" w14:textId="77777777" w:rsidR="00186B3A" w:rsidRPr="00A65E98" w:rsidRDefault="00186B3A" w:rsidP="00EB3BD1">
      <w:pPr>
        <w:numPr>
          <w:ilvl w:val="0"/>
          <w:numId w:val="26"/>
        </w:numPr>
        <w:ind w:left="851" w:hanging="491"/>
        <w:rPr>
          <w:rFonts w:ascii="Arial Narrow" w:hAnsi="Arial Narrow" w:cs="Arial"/>
          <w:sz w:val="24"/>
          <w:szCs w:val="24"/>
        </w:rPr>
      </w:pPr>
      <w:r w:rsidRPr="00A65E98">
        <w:rPr>
          <w:rFonts w:ascii="Arial Narrow" w:hAnsi="Arial Narrow" w:cs="Arial"/>
          <w:sz w:val="24"/>
          <w:szCs w:val="24"/>
        </w:rPr>
        <w:t>Instrumentar los programas de capacitación, especialización y actualización en materia de ciencia tecnología e innovación;</w:t>
      </w:r>
    </w:p>
    <w:p w14:paraId="177EEFB5" w14:textId="77777777" w:rsidR="00186B3A" w:rsidRPr="00A65E98" w:rsidRDefault="00186B3A" w:rsidP="00186B3A">
      <w:pPr>
        <w:rPr>
          <w:rFonts w:ascii="Arial Narrow" w:hAnsi="Arial Narrow" w:cs="Arial"/>
          <w:sz w:val="24"/>
          <w:szCs w:val="24"/>
        </w:rPr>
      </w:pPr>
    </w:p>
    <w:p w14:paraId="7BBEA1CE" w14:textId="77777777" w:rsidR="00186B3A" w:rsidRPr="00A65E98" w:rsidRDefault="00186B3A" w:rsidP="00EB3BD1">
      <w:pPr>
        <w:numPr>
          <w:ilvl w:val="0"/>
          <w:numId w:val="26"/>
        </w:numPr>
        <w:ind w:left="851" w:hanging="491"/>
        <w:rPr>
          <w:rFonts w:ascii="Arial Narrow" w:hAnsi="Arial Narrow" w:cs="Arial"/>
          <w:sz w:val="24"/>
          <w:szCs w:val="24"/>
        </w:rPr>
      </w:pPr>
      <w:r w:rsidRPr="00A65E98">
        <w:rPr>
          <w:rFonts w:ascii="Arial Narrow" w:hAnsi="Arial Narrow" w:cs="Arial"/>
          <w:sz w:val="24"/>
          <w:szCs w:val="24"/>
        </w:rPr>
        <w:t>Organizar y administrar lo relativo al acceso abierto, acceso a la información científica, tecnológica y de innovación y de repositorio;</w:t>
      </w:r>
    </w:p>
    <w:p w14:paraId="5B525EBC" w14:textId="77777777" w:rsidR="00186B3A" w:rsidRPr="00A65E98" w:rsidRDefault="00186B3A" w:rsidP="00186B3A">
      <w:pPr>
        <w:rPr>
          <w:rFonts w:ascii="Arial Narrow" w:hAnsi="Arial Narrow" w:cs="Arial"/>
          <w:b/>
          <w:sz w:val="24"/>
          <w:szCs w:val="24"/>
        </w:rPr>
      </w:pPr>
    </w:p>
    <w:p w14:paraId="020938BA" w14:textId="77777777" w:rsidR="00186B3A" w:rsidRPr="00A65E98" w:rsidRDefault="00186B3A" w:rsidP="00186B3A">
      <w:pPr>
        <w:numPr>
          <w:ilvl w:val="0"/>
          <w:numId w:val="26"/>
        </w:numPr>
        <w:rPr>
          <w:rFonts w:ascii="Arial Narrow" w:hAnsi="Arial Narrow" w:cs="Arial"/>
          <w:sz w:val="24"/>
          <w:szCs w:val="24"/>
        </w:rPr>
      </w:pPr>
      <w:r w:rsidRPr="00A65E98">
        <w:rPr>
          <w:rFonts w:ascii="Arial Narrow" w:hAnsi="Arial Narrow" w:cs="Arial"/>
          <w:sz w:val="24"/>
          <w:szCs w:val="24"/>
        </w:rPr>
        <w:t>Fungir como titular de la Secretaria Técnica dentro de la Junta de Gobierno del COECYT;</w:t>
      </w:r>
    </w:p>
    <w:p w14:paraId="36D1F6A9" w14:textId="77777777" w:rsidR="00186B3A" w:rsidRPr="00A65E98" w:rsidRDefault="00186B3A" w:rsidP="00186B3A">
      <w:pPr>
        <w:rPr>
          <w:rFonts w:ascii="Arial Narrow" w:hAnsi="Arial Narrow" w:cs="Arial"/>
          <w:sz w:val="24"/>
          <w:szCs w:val="24"/>
        </w:rPr>
      </w:pPr>
    </w:p>
    <w:p w14:paraId="2FF088FD" w14:textId="77777777" w:rsidR="00186B3A" w:rsidRPr="00A65E98" w:rsidRDefault="00186B3A" w:rsidP="00186B3A">
      <w:pPr>
        <w:numPr>
          <w:ilvl w:val="0"/>
          <w:numId w:val="26"/>
        </w:numPr>
        <w:rPr>
          <w:rFonts w:ascii="Arial Narrow" w:hAnsi="Arial Narrow" w:cs="Arial"/>
          <w:sz w:val="24"/>
          <w:szCs w:val="24"/>
        </w:rPr>
      </w:pPr>
      <w:r w:rsidRPr="00A65E98">
        <w:rPr>
          <w:rFonts w:ascii="Arial Narrow" w:hAnsi="Arial Narrow" w:cs="Arial"/>
          <w:sz w:val="24"/>
          <w:szCs w:val="24"/>
        </w:rPr>
        <w:t xml:space="preserve">Presentar las modificaciones que se requieran a los instrumentos jurídicos aplicables a la materia, para mantenerlo actualizados previa aprobación de la Junta de Gobierno; y </w:t>
      </w:r>
    </w:p>
    <w:p w14:paraId="39C4295A" w14:textId="77777777" w:rsidR="00186B3A" w:rsidRPr="00A65E98" w:rsidRDefault="00186B3A" w:rsidP="00186B3A">
      <w:pPr>
        <w:rPr>
          <w:rFonts w:ascii="Arial Narrow" w:hAnsi="Arial Narrow" w:cs="Arial"/>
          <w:b/>
          <w:sz w:val="24"/>
          <w:szCs w:val="24"/>
        </w:rPr>
      </w:pPr>
    </w:p>
    <w:p w14:paraId="35733A90" w14:textId="77777777" w:rsidR="00186B3A" w:rsidRPr="00A65E98" w:rsidRDefault="00186B3A" w:rsidP="00186B3A">
      <w:pPr>
        <w:numPr>
          <w:ilvl w:val="0"/>
          <w:numId w:val="26"/>
        </w:numPr>
        <w:rPr>
          <w:rFonts w:ascii="Arial Narrow" w:hAnsi="Arial Narrow" w:cs="Arial"/>
          <w:sz w:val="24"/>
          <w:szCs w:val="24"/>
        </w:rPr>
      </w:pPr>
      <w:r w:rsidRPr="00A65E98">
        <w:rPr>
          <w:rFonts w:ascii="Arial Narrow" w:hAnsi="Arial Narrow" w:cs="Arial"/>
          <w:sz w:val="24"/>
          <w:szCs w:val="24"/>
        </w:rPr>
        <w:t>Las demás que le confiera la Junta de Gobierno, la presente Ley y otras disposiciones aplicables.</w:t>
      </w:r>
    </w:p>
    <w:p w14:paraId="209A6A20" w14:textId="77777777" w:rsidR="00186B3A" w:rsidRPr="00A65E98" w:rsidRDefault="00186B3A" w:rsidP="00186B3A">
      <w:pPr>
        <w:rPr>
          <w:rFonts w:ascii="Arial Narrow" w:hAnsi="Arial Narrow" w:cs="Arial"/>
          <w:b/>
          <w:sz w:val="24"/>
          <w:szCs w:val="24"/>
        </w:rPr>
      </w:pPr>
    </w:p>
    <w:p w14:paraId="5EE60FDC"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SECCION V</w:t>
      </w:r>
    </w:p>
    <w:p w14:paraId="3AFB5AA4"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Del Comité Asesor en Innovación, Ciencia y Tecnología</w:t>
      </w:r>
    </w:p>
    <w:p w14:paraId="57D118BF" w14:textId="77777777" w:rsidR="00186B3A" w:rsidRPr="00A65E98" w:rsidRDefault="00186B3A" w:rsidP="00186B3A">
      <w:pPr>
        <w:jc w:val="center"/>
        <w:rPr>
          <w:rFonts w:ascii="Arial Narrow" w:hAnsi="Arial Narrow" w:cs="Arial"/>
          <w:b/>
          <w:sz w:val="24"/>
          <w:szCs w:val="24"/>
        </w:rPr>
      </w:pPr>
    </w:p>
    <w:p w14:paraId="0BAF490E"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ARTICULO 79.- </w:t>
      </w:r>
      <w:r w:rsidRPr="00A65E98">
        <w:rPr>
          <w:rFonts w:ascii="Arial Narrow" w:hAnsi="Arial Narrow" w:cs="Arial"/>
          <w:sz w:val="24"/>
          <w:szCs w:val="24"/>
        </w:rPr>
        <w:t xml:space="preserve">Se crea el Comité Asesor en Innovación, Ciencia y Tecnología, como el órgano de participación de la comunidad científica y tecnológica y de los agentes económicos y sociales en los asuntos relacionados con la ciencia, la tecnología y la innovación, el cuál fungirá como órgano especializado de apoyo de la Junta de Gobierno el </w:t>
      </w:r>
      <w:proofErr w:type="gramStart"/>
      <w:r w:rsidRPr="00A65E98">
        <w:rPr>
          <w:rFonts w:ascii="Arial Narrow" w:hAnsi="Arial Narrow" w:cs="Arial"/>
          <w:sz w:val="24"/>
          <w:szCs w:val="24"/>
        </w:rPr>
        <w:t>cuál  recibirá</w:t>
      </w:r>
      <w:proofErr w:type="gramEnd"/>
      <w:r w:rsidRPr="00A65E98">
        <w:rPr>
          <w:rFonts w:ascii="Arial Narrow" w:hAnsi="Arial Narrow" w:cs="Arial"/>
          <w:sz w:val="24"/>
          <w:szCs w:val="24"/>
        </w:rPr>
        <w:t xml:space="preserve"> opiniones, realizara consultas y generar propuestas que le determine dicha Junta.</w:t>
      </w:r>
    </w:p>
    <w:p w14:paraId="5E92669D" w14:textId="77777777" w:rsidR="00186B3A" w:rsidRPr="00A65E98" w:rsidRDefault="00186B3A" w:rsidP="00020E69">
      <w:pPr>
        <w:rPr>
          <w:rFonts w:ascii="Arial Narrow" w:hAnsi="Arial Narrow" w:cs="Arial"/>
          <w:sz w:val="24"/>
          <w:szCs w:val="24"/>
        </w:rPr>
      </w:pPr>
    </w:p>
    <w:p w14:paraId="31778EA5"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ARTICULO 80.- </w:t>
      </w:r>
      <w:r w:rsidRPr="00A65E98">
        <w:rPr>
          <w:rFonts w:ascii="Arial Narrow" w:hAnsi="Arial Narrow" w:cs="Arial"/>
          <w:sz w:val="24"/>
          <w:szCs w:val="24"/>
        </w:rPr>
        <w:t>El comité comprenderá un mínimo de cinco y un máximo de diez integrantes, los cuales pertenecerán al sector académico preferentemente pertenecientes al SNI, sector productivo y empresarial quienes deberán contar con probada experiencia y visión en la innovación.</w:t>
      </w:r>
    </w:p>
    <w:p w14:paraId="52A82236" w14:textId="77777777" w:rsidR="00186B3A" w:rsidRPr="00A65E98" w:rsidRDefault="00186B3A" w:rsidP="00186B3A">
      <w:pPr>
        <w:rPr>
          <w:rFonts w:ascii="Arial Narrow" w:hAnsi="Arial Narrow" w:cs="Arial"/>
          <w:b/>
          <w:sz w:val="24"/>
          <w:szCs w:val="24"/>
        </w:rPr>
      </w:pPr>
    </w:p>
    <w:p w14:paraId="17355C65" w14:textId="77777777" w:rsidR="00D51B0D" w:rsidRPr="00A65E98" w:rsidRDefault="00186B3A" w:rsidP="00020E69">
      <w:pPr>
        <w:rPr>
          <w:rFonts w:ascii="Arial Narrow" w:hAnsi="Arial Narrow" w:cs="Arial"/>
          <w:sz w:val="24"/>
          <w:szCs w:val="24"/>
        </w:rPr>
      </w:pPr>
      <w:r w:rsidRPr="00A65E98">
        <w:rPr>
          <w:rFonts w:ascii="Arial Narrow" w:hAnsi="Arial Narrow" w:cs="Arial"/>
          <w:sz w:val="24"/>
          <w:szCs w:val="24"/>
        </w:rPr>
        <w:t>Todos los cargos del comité asesor a que se refiere el presente artículo, serán honoríficos, por lo que sus titulares no recibirán emolumento alguno por su desempeño.</w:t>
      </w:r>
    </w:p>
    <w:p w14:paraId="75263BF2" w14:textId="77777777" w:rsidR="00D51B0D" w:rsidRPr="00A65E98" w:rsidRDefault="00D51B0D" w:rsidP="00020E69">
      <w:pPr>
        <w:rPr>
          <w:rFonts w:ascii="Arial Narrow" w:hAnsi="Arial Narrow" w:cs="Arial"/>
          <w:sz w:val="24"/>
          <w:szCs w:val="24"/>
        </w:rPr>
      </w:pPr>
    </w:p>
    <w:p w14:paraId="56D6A807"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ARTICULO 81.- </w:t>
      </w:r>
      <w:r w:rsidRPr="00A65E98">
        <w:rPr>
          <w:rFonts w:ascii="Arial Narrow" w:hAnsi="Arial Narrow" w:cs="Arial"/>
          <w:sz w:val="24"/>
          <w:szCs w:val="24"/>
        </w:rPr>
        <w:t>El Comité Asesor en Innovación, Ciencia y Tecnología sesionará a petición de la Junta de Gobierno a previa solicitud por parte de quien ocupe la Dirección General del COECYT, al menos dos veces al año y podrán celebrarse sesiones extraordinarias cada vez que el Presidente lo estime conveniente o a petición de una tercera parte del total de los integrantes del comité.</w:t>
      </w:r>
    </w:p>
    <w:p w14:paraId="03F8EACA" w14:textId="77777777" w:rsidR="00186B3A" w:rsidRPr="00A65E98" w:rsidRDefault="00186B3A" w:rsidP="00186B3A">
      <w:pPr>
        <w:rPr>
          <w:rFonts w:ascii="Arial Narrow" w:hAnsi="Arial Narrow" w:cs="Arial"/>
          <w:b/>
          <w:sz w:val="24"/>
          <w:szCs w:val="24"/>
        </w:rPr>
      </w:pPr>
    </w:p>
    <w:p w14:paraId="7F53FD7A"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ARTICULO 82.- </w:t>
      </w:r>
      <w:r w:rsidRPr="00A65E98">
        <w:rPr>
          <w:rFonts w:ascii="Arial Narrow" w:hAnsi="Arial Narrow" w:cs="Arial"/>
          <w:sz w:val="24"/>
          <w:szCs w:val="24"/>
        </w:rPr>
        <w:t xml:space="preserve">Podrán acudir a </w:t>
      </w:r>
      <w:proofErr w:type="gramStart"/>
      <w:r w:rsidRPr="00A65E98">
        <w:rPr>
          <w:rFonts w:ascii="Arial Narrow" w:hAnsi="Arial Narrow" w:cs="Arial"/>
          <w:sz w:val="24"/>
          <w:szCs w:val="24"/>
        </w:rPr>
        <w:t>la sesiones</w:t>
      </w:r>
      <w:proofErr w:type="gramEnd"/>
      <w:r w:rsidRPr="00A65E98">
        <w:rPr>
          <w:rFonts w:ascii="Arial Narrow" w:hAnsi="Arial Narrow" w:cs="Arial"/>
          <w:sz w:val="24"/>
          <w:szCs w:val="24"/>
        </w:rPr>
        <w:t xml:space="preserve"> del comité, con el carácter de invitados especiales otras personas, instituciones, cámaras u organizaciones que por su importancia en la incursión en el campo de la innovación, ciencia y tecnología, se considere útil su participación.</w:t>
      </w:r>
    </w:p>
    <w:p w14:paraId="54303711" w14:textId="77777777" w:rsidR="00186B3A" w:rsidRPr="00A65E98" w:rsidRDefault="00186B3A" w:rsidP="00186B3A">
      <w:pPr>
        <w:rPr>
          <w:rFonts w:ascii="Arial Narrow" w:hAnsi="Arial Narrow" w:cs="Arial"/>
          <w:b/>
          <w:sz w:val="24"/>
          <w:szCs w:val="24"/>
        </w:rPr>
      </w:pPr>
    </w:p>
    <w:p w14:paraId="58BD69DB"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ARTÍCULO 83.-</w:t>
      </w:r>
      <w:r w:rsidR="00020E69" w:rsidRPr="00A65E98">
        <w:rPr>
          <w:rFonts w:ascii="Arial Narrow" w:hAnsi="Arial Narrow" w:cs="Arial"/>
          <w:b/>
          <w:sz w:val="24"/>
          <w:szCs w:val="24"/>
        </w:rPr>
        <w:t xml:space="preserve"> </w:t>
      </w:r>
      <w:r w:rsidRPr="00A65E98">
        <w:rPr>
          <w:rFonts w:ascii="Arial Narrow" w:hAnsi="Arial Narrow" w:cs="Arial"/>
          <w:sz w:val="24"/>
          <w:szCs w:val="24"/>
        </w:rPr>
        <w:t xml:space="preserve">El Comité Asesor tendrá las atribuciones siguientes: </w:t>
      </w:r>
    </w:p>
    <w:p w14:paraId="7592D8DD" w14:textId="77777777" w:rsidR="00186B3A" w:rsidRPr="00A65E98" w:rsidRDefault="00186B3A" w:rsidP="00186B3A">
      <w:pPr>
        <w:rPr>
          <w:rFonts w:ascii="Arial Narrow" w:hAnsi="Arial Narrow" w:cs="Arial"/>
          <w:b/>
          <w:sz w:val="24"/>
          <w:szCs w:val="24"/>
        </w:rPr>
      </w:pPr>
    </w:p>
    <w:p w14:paraId="1D967C1D"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 xml:space="preserve">Formular recomendaciones específicas para la mejora continua de la calidad de los programas y para la coordinación y funcionamiento del Sistema de Información sobre Investigación, Desarrollo Tecnológico e Innovación del Estado de Coahuila de Zaragoza; </w:t>
      </w:r>
    </w:p>
    <w:p w14:paraId="312438AE" w14:textId="77777777" w:rsidR="00186B3A" w:rsidRPr="00A65E98" w:rsidRDefault="00186B3A" w:rsidP="00186B3A">
      <w:pPr>
        <w:rPr>
          <w:rFonts w:ascii="Arial Narrow" w:hAnsi="Arial Narrow" w:cs="Arial"/>
          <w:sz w:val="24"/>
          <w:szCs w:val="24"/>
        </w:rPr>
      </w:pPr>
    </w:p>
    <w:p w14:paraId="559F4460"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Expedir los lineamientos bajo los cuales se regirá el Sistema de Información sobre Investigación, Desarrollo Tecnológico e Innovación del Estado de Coahuila de Zaragoza;</w:t>
      </w:r>
    </w:p>
    <w:p w14:paraId="5A0EF68F" w14:textId="77777777" w:rsidR="00186B3A" w:rsidRPr="00A65E98" w:rsidRDefault="00186B3A" w:rsidP="00186B3A">
      <w:pPr>
        <w:rPr>
          <w:rFonts w:ascii="Arial Narrow" w:hAnsi="Arial Narrow" w:cs="Arial"/>
          <w:b/>
          <w:sz w:val="24"/>
          <w:szCs w:val="24"/>
        </w:rPr>
      </w:pPr>
    </w:p>
    <w:p w14:paraId="0B15A412"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Emitir la convocatoria y lineamientos bajo los cuales se regirá el Premio Estatal de Ciencia, Tecnología e Innovación de Coahuila de Zaragoza;</w:t>
      </w:r>
    </w:p>
    <w:p w14:paraId="5843EB07" w14:textId="77777777" w:rsidR="00186B3A" w:rsidRPr="00A65E98" w:rsidRDefault="00186B3A" w:rsidP="00186B3A">
      <w:pPr>
        <w:rPr>
          <w:rFonts w:ascii="Arial Narrow" w:hAnsi="Arial Narrow" w:cs="Arial"/>
          <w:b/>
          <w:sz w:val="24"/>
          <w:szCs w:val="24"/>
        </w:rPr>
      </w:pPr>
    </w:p>
    <w:p w14:paraId="409C56FE"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Apoyar como órgano consultivo a la Junta de Gobierno, cuando ésta lo considere necesario;</w:t>
      </w:r>
    </w:p>
    <w:p w14:paraId="48C213E2" w14:textId="77777777" w:rsidR="00186B3A" w:rsidRPr="00A65E98" w:rsidRDefault="00186B3A" w:rsidP="00186B3A">
      <w:pPr>
        <w:rPr>
          <w:rFonts w:ascii="Arial Narrow" w:hAnsi="Arial Narrow" w:cs="Arial"/>
          <w:sz w:val="24"/>
          <w:szCs w:val="24"/>
        </w:rPr>
      </w:pPr>
    </w:p>
    <w:p w14:paraId="58819520"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Apoyar al COECYT en la planeación estratégica anual;</w:t>
      </w:r>
    </w:p>
    <w:p w14:paraId="7E42C629" w14:textId="77777777" w:rsidR="00186B3A" w:rsidRPr="00A65E98" w:rsidRDefault="00186B3A" w:rsidP="00186B3A">
      <w:pPr>
        <w:rPr>
          <w:rFonts w:ascii="Arial Narrow" w:hAnsi="Arial Narrow" w:cs="Arial"/>
          <w:b/>
          <w:sz w:val="24"/>
          <w:szCs w:val="24"/>
        </w:rPr>
      </w:pPr>
    </w:p>
    <w:p w14:paraId="62B9156B"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Participar en la elaboración de un comunicado anual de los indicadores de ciencia;</w:t>
      </w:r>
    </w:p>
    <w:p w14:paraId="717793E4" w14:textId="77777777" w:rsidR="00186B3A" w:rsidRPr="00A65E98" w:rsidRDefault="00186B3A" w:rsidP="00186B3A">
      <w:pPr>
        <w:rPr>
          <w:rFonts w:ascii="Arial Narrow" w:hAnsi="Arial Narrow" w:cs="Arial"/>
          <w:sz w:val="24"/>
          <w:szCs w:val="24"/>
        </w:rPr>
      </w:pPr>
    </w:p>
    <w:p w14:paraId="137192DC"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 xml:space="preserve"> Participar en la generación de propuestas para el fomento de las actividades en ciencia, tecnología e innovación;</w:t>
      </w:r>
    </w:p>
    <w:p w14:paraId="071BAD4F" w14:textId="77777777" w:rsidR="00186B3A" w:rsidRPr="00A65E98" w:rsidRDefault="00186B3A" w:rsidP="00186B3A">
      <w:pPr>
        <w:rPr>
          <w:rFonts w:ascii="Arial Narrow" w:hAnsi="Arial Narrow" w:cs="Arial"/>
          <w:b/>
          <w:sz w:val="24"/>
          <w:szCs w:val="24"/>
        </w:rPr>
      </w:pPr>
    </w:p>
    <w:p w14:paraId="4BD469B1"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 xml:space="preserve"> Participar en el desarrollo de actividades de fomento a la cultura científica;</w:t>
      </w:r>
    </w:p>
    <w:p w14:paraId="2EE79BC5" w14:textId="77777777" w:rsidR="00186B3A" w:rsidRPr="00A65E98" w:rsidRDefault="00186B3A" w:rsidP="00186B3A">
      <w:pPr>
        <w:rPr>
          <w:rFonts w:ascii="Arial Narrow" w:hAnsi="Arial Narrow" w:cs="Arial"/>
          <w:b/>
          <w:sz w:val="24"/>
          <w:szCs w:val="24"/>
        </w:rPr>
      </w:pPr>
    </w:p>
    <w:p w14:paraId="064FA0B3"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Emitir recomendaciones acerca de las políticas en materia de ciencia, tecnología e innovación;</w:t>
      </w:r>
    </w:p>
    <w:p w14:paraId="37D4951F" w14:textId="77777777" w:rsidR="00186B3A" w:rsidRPr="00A65E98" w:rsidRDefault="00186B3A" w:rsidP="00186B3A">
      <w:pPr>
        <w:rPr>
          <w:rFonts w:ascii="Arial Narrow" w:hAnsi="Arial Narrow" w:cs="Arial"/>
          <w:b/>
          <w:sz w:val="24"/>
          <w:szCs w:val="24"/>
        </w:rPr>
      </w:pPr>
    </w:p>
    <w:p w14:paraId="71699289"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Asesorar al COECYT, en la formulación de los planes estratégicos del Sistema de Información sobre investigación, desarrollo tecnológico e innovación del estado de Coahuila de Zaragoza;</w:t>
      </w:r>
    </w:p>
    <w:p w14:paraId="7A278E86" w14:textId="77777777" w:rsidR="00186B3A" w:rsidRPr="00A65E98" w:rsidRDefault="00186B3A" w:rsidP="00186B3A">
      <w:pPr>
        <w:rPr>
          <w:rFonts w:ascii="Arial Narrow" w:hAnsi="Arial Narrow" w:cs="Arial"/>
          <w:b/>
          <w:sz w:val="24"/>
          <w:szCs w:val="24"/>
        </w:rPr>
      </w:pPr>
    </w:p>
    <w:p w14:paraId="5A939527"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 xml:space="preserve">Emitir opiniones sobre el cumplimiento de los objetivos y funcionamiento del Sistema </w:t>
      </w:r>
      <w:proofErr w:type="gramStart"/>
      <w:r w:rsidRPr="00A65E98">
        <w:rPr>
          <w:rFonts w:ascii="Arial Narrow" w:hAnsi="Arial Narrow" w:cs="Arial"/>
          <w:sz w:val="24"/>
          <w:szCs w:val="24"/>
        </w:rPr>
        <w:t>de  Información</w:t>
      </w:r>
      <w:proofErr w:type="gramEnd"/>
      <w:r w:rsidRPr="00A65E98">
        <w:rPr>
          <w:rFonts w:ascii="Arial Narrow" w:hAnsi="Arial Narrow" w:cs="Arial"/>
          <w:sz w:val="24"/>
          <w:szCs w:val="24"/>
        </w:rPr>
        <w:t xml:space="preserve"> sobre Investigación, Desarrollo tecnológico e Innovación del Estado de Coahuila  de Zaragoza;</w:t>
      </w:r>
    </w:p>
    <w:p w14:paraId="6ACDD75A" w14:textId="77777777" w:rsidR="00186B3A" w:rsidRPr="00A65E98" w:rsidRDefault="00186B3A" w:rsidP="00186B3A">
      <w:pPr>
        <w:rPr>
          <w:rFonts w:ascii="Arial Narrow" w:hAnsi="Arial Narrow" w:cs="Arial"/>
          <w:sz w:val="24"/>
          <w:szCs w:val="24"/>
        </w:rPr>
      </w:pPr>
    </w:p>
    <w:p w14:paraId="75CB7DE5" w14:textId="77777777" w:rsidR="00186B3A" w:rsidRPr="00A65E98" w:rsidRDefault="00186B3A" w:rsidP="00186B3A">
      <w:pPr>
        <w:numPr>
          <w:ilvl w:val="0"/>
          <w:numId w:val="31"/>
        </w:numPr>
        <w:rPr>
          <w:rFonts w:ascii="Arial Narrow" w:hAnsi="Arial Narrow" w:cs="Arial"/>
          <w:sz w:val="24"/>
          <w:szCs w:val="24"/>
        </w:rPr>
      </w:pPr>
      <w:r w:rsidRPr="00A65E98">
        <w:rPr>
          <w:rFonts w:ascii="Arial Narrow" w:hAnsi="Arial Narrow" w:cs="Arial"/>
          <w:sz w:val="24"/>
          <w:szCs w:val="24"/>
        </w:rPr>
        <w:t xml:space="preserve">Emitir opinión sobre las solicitudes de incorporación y permanencia en el Sistema </w:t>
      </w:r>
      <w:proofErr w:type="gramStart"/>
      <w:r w:rsidRPr="00A65E98">
        <w:rPr>
          <w:rFonts w:ascii="Arial Narrow" w:hAnsi="Arial Narrow" w:cs="Arial"/>
          <w:sz w:val="24"/>
          <w:szCs w:val="24"/>
        </w:rPr>
        <w:t>de  Información</w:t>
      </w:r>
      <w:proofErr w:type="gramEnd"/>
      <w:r w:rsidRPr="00A65E98">
        <w:rPr>
          <w:rFonts w:ascii="Arial Narrow" w:hAnsi="Arial Narrow" w:cs="Arial"/>
          <w:sz w:val="24"/>
          <w:szCs w:val="24"/>
        </w:rPr>
        <w:t xml:space="preserve"> sobre Investigación, Desarrollo tecnológico e Innovación del Estado de Coahuila de Zaragoza, de instituciones de educación superior, centros de investigación y empresas; y personas físicas con carácter de investigación; y</w:t>
      </w:r>
    </w:p>
    <w:p w14:paraId="1AA9B11B" w14:textId="77777777" w:rsidR="00186B3A" w:rsidRPr="00A65E98" w:rsidRDefault="00186B3A" w:rsidP="00186B3A">
      <w:pPr>
        <w:rPr>
          <w:rFonts w:ascii="Arial Narrow" w:hAnsi="Arial Narrow" w:cs="Arial"/>
          <w:b/>
          <w:sz w:val="24"/>
          <w:szCs w:val="24"/>
        </w:rPr>
      </w:pPr>
    </w:p>
    <w:p w14:paraId="7AFC1679" w14:textId="77777777" w:rsidR="00D51B0D" w:rsidRPr="00A65E98" w:rsidRDefault="00186B3A" w:rsidP="0076730B">
      <w:pPr>
        <w:numPr>
          <w:ilvl w:val="0"/>
          <w:numId w:val="31"/>
        </w:numPr>
        <w:rPr>
          <w:rFonts w:ascii="Arial Narrow" w:hAnsi="Arial Narrow" w:cs="Arial"/>
          <w:sz w:val="24"/>
          <w:szCs w:val="24"/>
        </w:rPr>
      </w:pPr>
      <w:r w:rsidRPr="00A65E98">
        <w:rPr>
          <w:rFonts w:ascii="Arial Narrow" w:hAnsi="Arial Narrow" w:cs="Arial"/>
          <w:sz w:val="24"/>
          <w:szCs w:val="24"/>
        </w:rPr>
        <w:lastRenderedPageBreak/>
        <w:t xml:space="preserve"> Las demás atribuciones que la Junta de Gobierno recomiende y que no se oponga a lo establecido en el objeto del Sistema de Información sobre Investigación, Desarrollo tecnológico e Innovación del Estado de Coahuila de Zaragoza. </w:t>
      </w:r>
    </w:p>
    <w:p w14:paraId="33F70C9B" w14:textId="77777777" w:rsidR="00EB3BD1" w:rsidRDefault="00EB3BD1" w:rsidP="00186B3A">
      <w:pPr>
        <w:jc w:val="center"/>
        <w:rPr>
          <w:rFonts w:ascii="Arial Narrow" w:hAnsi="Arial Narrow" w:cs="Arial"/>
          <w:b/>
          <w:sz w:val="24"/>
          <w:szCs w:val="24"/>
        </w:rPr>
      </w:pPr>
    </w:p>
    <w:p w14:paraId="27AB5879" w14:textId="77777777" w:rsidR="00EB3BD1" w:rsidRDefault="00EB3BD1" w:rsidP="00186B3A">
      <w:pPr>
        <w:jc w:val="center"/>
        <w:rPr>
          <w:rFonts w:ascii="Arial Narrow" w:hAnsi="Arial Narrow" w:cs="Arial"/>
          <w:b/>
          <w:sz w:val="24"/>
          <w:szCs w:val="24"/>
        </w:rPr>
      </w:pPr>
    </w:p>
    <w:p w14:paraId="736DDC57"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SECCION VI</w:t>
      </w:r>
    </w:p>
    <w:p w14:paraId="58AAF342" w14:textId="77777777" w:rsidR="00186B3A" w:rsidRPr="00A65E98" w:rsidRDefault="00186B3A" w:rsidP="00186B3A">
      <w:pPr>
        <w:jc w:val="center"/>
        <w:rPr>
          <w:rFonts w:ascii="Arial Narrow" w:hAnsi="Arial Narrow" w:cs="Arial"/>
          <w:b/>
          <w:sz w:val="24"/>
          <w:szCs w:val="24"/>
        </w:rPr>
      </w:pPr>
      <w:r w:rsidRPr="00A65E98">
        <w:rPr>
          <w:rFonts w:ascii="Arial Narrow" w:hAnsi="Arial Narrow" w:cs="Arial"/>
          <w:b/>
          <w:sz w:val="24"/>
          <w:szCs w:val="24"/>
        </w:rPr>
        <w:t>De Las Relaciones Labores</w:t>
      </w:r>
    </w:p>
    <w:p w14:paraId="31431C58" w14:textId="77777777" w:rsidR="00186B3A" w:rsidRPr="00A65E98" w:rsidRDefault="00186B3A" w:rsidP="00186B3A">
      <w:pPr>
        <w:jc w:val="center"/>
        <w:rPr>
          <w:rFonts w:ascii="Arial Narrow" w:hAnsi="Arial Narrow" w:cs="Arial"/>
          <w:b/>
          <w:sz w:val="24"/>
          <w:szCs w:val="24"/>
        </w:rPr>
      </w:pPr>
    </w:p>
    <w:p w14:paraId="76A32EFC"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84.- </w:t>
      </w:r>
      <w:r w:rsidRPr="00A65E98">
        <w:rPr>
          <w:rFonts w:ascii="Arial Narrow" w:hAnsi="Arial Narrow" w:cs="Arial"/>
          <w:sz w:val="24"/>
          <w:szCs w:val="24"/>
        </w:rPr>
        <w:t>Las relaciones laborales entre el Consejo y sus trabajadores, se regirán por lo dispuesto en el Apartado “B”, del artículo 123 de la Constitución Política de los Estados Unidos Mexicanos y a las disposiciones del Estatuto Jurídico para los Trabajadores al Servicio del Estado de Coahuila.</w:t>
      </w:r>
    </w:p>
    <w:p w14:paraId="6D4E83A3" w14:textId="77777777" w:rsidR="00186B3A" w:rsidRPr="00A65E98" w:rsidRDefault="00186B3A" w:rsidP="00186B3A">
      <w:pPr>
        <w:rPr>
          <w:rFonts w:ascii="Arial Narrow" w:hAnsi="Arial Narrow" w:cs="Arial"/>
          <w:b/>
          <w:sz w:val="24"/>
          <w:szCs w:val="24"/>
        </w:rPr>
      </w:pPr>
    </w:p>
    <w:p w14:paraId="781CFB6C" w14:textId="77777777" w:rsidR="00D51B0D" w:rsidRPr="00A65E98" w:rsidRDefault="00186B3A" w:rsidP="0076730B">
      <w:pPr>
        <w:jc w:val="center"/>
        <w:rPr>
          <w:rFonts w:ascii="Arial Narrow" w:hAnsi="Arial Narrow" w:cs="Arial"/>
          <w:b/>
          <w:sz w:val="24"/>
          <w:szCs w:val="24"/>
          <w:lang w:val="en-US"/>
        </w:rPr>
      </w:pPr>
      <w:r w:rsidRPr="00A65E98">
        <w:rPr>
          <w:rFonts w:ascii="Arial Narrow" w:hAnsi="Arial Narrow" w:cs="Arial"/>
          <w:b/>
          <w:sz w:val="24"/>
          <w:szCs w:val="24"/>
          <w:lang w:val="en-US"/>
        </w:rPr>
        <w:t>T</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R</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A</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N</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S</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I</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T</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O</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R</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I</w:t>
      </w:r>
      <w:r w:rsidR="00D51B0D" w:rsidRPr="00A65E98">
        <w:rPr>
          <w:rFonts w:ascii="Arial Narrow" w:hAnsi="Arial Narrow" w:cs="Arial"/>
          <w:b/>
          <w:sz w:val="24"/>
          <w:szCs w:val="24"/>
          <w:lang w:val="en-US"/>
        </w:rPr>
        <w:t xml:space="preserve"> </w:t>
      </w:r>
      <w:r w:rsidRPr="00A65E98">
        <w:rPr>
          <w:rFonts w:ascii="Arial Narrow" w:hAnsi="Arial Narrow" w:cs="Arial"/>
          <w:b/>
          <w:sz w:val="24"/>
          <w:szCs w:val="24"/>
          <w:lang w:val="en-US"/>
        </w:rPr>
        <w:t>O</w:t>
      </w:r>
      <w:r w:rsidR="00D51B0D" w:rsidRPr="00A65E98">
        <w:rPr>
          <w:rFonts w:ascii="Arial Narrow" w:hAnsi="Arial Narrow" w:cs="Arial"/>
          <w:b/>
          <w:sz w:val="24"/>
          <w:szCs w:val="24"/>
          <w:lang w:val="en-US"/>
        </w:rPr>
        <w:t xml:space="preserve"> </w:t>
      </w:r>
      <w:r w:rsidR="0076730B" w:rsidRPr="00A65E98">
        <w:rPr>
          <w:rFonts w:ascii="Arial Narrow" w:hAnsi="Arial Narrow" w:cs="Arial"/>
          <w:b/>
          <w:sz w:val="24"/>
          <w:szCs w:val="24"/>
          <w:lang w:val="en-US"/>
        </w:rPr>
        <w:t>S</w:t>
      </w:r>
    </w:p>
    <w:p w14:paraId="0AE65E24" w14:textId="77777777" w:rsidR="00186B3A" w:rsidRPr="00A65E98" w:rsidRDefault="00D51B0D" w:rsidP="00186B3A">
      <w:pPr>
        <w:jc w:val="center"/>
        <w:rPr>
          <w:rFonts w:ascii="Arial Narrow" w:hAnsi="Arial Narrow" w:cs="Arial"/>
          <w:b/>
          <w:sz w:val="24"/>
          <w:szCs w:val="24"/>
          <w:lang w:val="en-US"/>
        </w:rPr>
      </w:pPr>
      <w:r w:rsidRPr="00A65E98">
        <w:rPr>
          <w:rFonts w:ascii="Arial Narrow" w:hAnsi="Arial Narrow" w:cs="Arial"/>
          <w:b/>
          <w:sz w:val="24"/>
          <w:szCs w:val="24"/>
          <w:lang w:val="en-US"/>
        </w:rPr>
        <w:t xml:space="preserve"> </w:t>
      </w:r>
    </w:p>
    <w:p w14:paraId="42B640F4" w14:textId="77777777" w:rsidR="00186B3A" w:rsidRPr="00A65E98" w:rsidRDefault="00186B3A" w:rsidP="0076730B">
      <w:pPr>
        <w:rPr>
          <w:rFonts w:ascii="Arial Narrow" w:hAnsi="Arial Narrow" w:cs="Arial"/>
          <w:sz w:val="24"/>
          <w:szCs w:val="24"/>
        </w:rPr>
      </w:pPr>
      <w:r w:rsidRPr="00A65E98">
        <w:rPr>
          <w:rFonts w:ascii="Arial Narrow" w:hAnsi="Arial Narrow" w:cs="Arial"/>
          <w:b/>
          <w:sz w:val="24"/>
          <w:szCs w:val="24"/>
        </w:rPr>
        <w:t>Artículo Primero.</w:t>
      </w:r>
      <w:r w:rsidRPr="00A65E98">
        <w:rPr>
          <w:rFonts w:ascii="Arial Narrow" w:hAnsi="Arial Narrow" w:cs="Arial"/>
          <w:sz w:val="24"/>
          <w:szCs w:val="24"/>
        </w:rPr>
        <w:t xml:space="preserve"> Este Decreto entrará en vigor al día siguiente de su publicación en el Periódico Oficial del Gobierno del Estado.</w:t>
      </w:r>
    </w:p>
    <w:p w14:paraId="64E69B1E" w14:textId="77777777" w:rsidR="00D51B0D" w:rsidRPr="00A65E98" w:rsidRDefault="00D51B0D" w:rsidP="00186B3A">
      <w:pPr>
        <w:rPr>
          <w:rFonts w:ascii="Arial Narrow" w:hAnsi="Arial Narrow" w:cs="Arial"/>
          <w:b/>
          <w:sz w:val="24"/>
          <w:szCs w:val="24"/>
        </w:rPr>
      </w:pPr>
    </w:p>
    <w:p w14:paraId="7DD9BCDD" w14:textId="77777777" w:rsidR="009212C1" w:rsidRPr="009212C1" w:rsidRDefault="009212C1" w:rsidP="00020E69">
      <w:pPr>
        <w:rPr>
          <w:rFonts w:ascii="Arial Narrow" w:hAnsi="Arial Narrow" w:cs="Arial"/>
          <w:i/>
          <w:sz w:val="16"/>
          <w:szCs w:val="24"/>
        </w:rPr>
      </w:pPr>
      <w:r w:rsidRPr="009212C1">
        <w:rPr>
          <w:rFonts w:ascii="Arial Narrow" w:hAnsi="Arial Narrow" w:cs="Arial"/>
          <w:i/>
          <w:sz w:val="16"/>
          <w:szCs w:val="24"/>
        </w:rPr>
        <w:t>(FE DE ERRATAS, P.O. 25 DE MAYO DE 2018)</w:t>
      </w:r>
    </w:p>
    <w:p w14:paraId="252F6ADD" w14:textId="77777777" w:rsidR="00D51B0D" w:rsidRPr="009212C1" w:rsidRDefault="009212C1" w:rsidP="009212C1">
      <w:pPr>
        <w:rPr>
          <w:rFonts w:ascii="Arial Narrow" w:hAnsi="Arial Narrow" w:cs="Arial"/>
          <w:sz w:val="24"/>
          <w:szCs w:val="24"/>
        </w:rPr>
      </w:pPr>
      <w:r w:rsidRPr="009212C1">
        <w:rPr>
          <w:rFonts w:ascii="Arial Narrow" w:hAnsi="Arial Narrow" w:cs="Arial"/>
          <w:b/>
          <w:sz w:val="24"/>
          <w:szCs w:val="24"/>
        </w:rPr>
        <w:t xml:space="preserve">Artículo Segundo. </w:t>
      </w:r>
      <w:r w:rsidRPr="009212C1">
        <w:rPr>
          <w:rFonts w:ascii="Arial Narrow" w:hAnsi="Arial Narrow" w:cs="Arial"/>
          <w:sz w:val="24"/>
          <w:szCs w:val="24"/>
        </w:rPr>
        <w:t>Se abroga la Ley que crea el Consejo Estatal de Ciencia y Tecnología y el Fomento a la Investigación Científica y el Desarrollo Tecnológico del Estado de Coahuila, publicada en el Periódico Oficial del Estado el 25 de octubre de 2002.</w:t>
      </w:r>
    </w:p>
    <w:p w14:paraId="27236E70" w14:textId="77777777" w:rsidR="009212C1" w:rsidRDefault="009212C1" w:rsidP="00020E69">
      <w:pPr>
        <w:rPr>
          <w:rFonts w:ascii="Arial Narrow" w:hAnsi="Arial Narrow" w:cs="Arial"/>
          <w:b/>
          <w:sz w:val="24"/>
          <w:szCs w:val="24"/>
        </w:rPr>
      </w:pPr>
    </w:p>
    <w:p w14:paraId="15508379"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Tercero. </w:t>
      </w:r>
      <w:r w:rsidRPr="00A65E98">
        <w:rPr>
          <w:rFonts w:ascii="Arial Narrow" w:hAnsi="Arial Narrow" w:cs="Arial"/>
          <w:sz w:val="24"/>
          <w:szCs w:val="24"/>
        </w:rPr>
        <w:t>Dentro de los seis meses siguientes a la entrada en vigor de este Decreto, el COECYT expedirá las bases de organización y funcionamiento del Sistema Estatal de Información sobre Investigación Científica, Desarrollo Tecnológico e Innovación, el Programa Especial de Innovación, Ciencia y Tecnología y su Estatuto Orgánico.</w:t>
      </w:r>
    </w:p>
    <w:p w14:paraId="4CD0890E" w14:textId="77777777" w:rsidR="00D51B0D" w:rsidRPr="00A65E98" w:rsidRDefault="00D51B0D" w:rsidP="00186B3A">
      <w:pPr>
        <w:rPr>
          <w:rFonts w:ascii="Arial Narrow" w:hAnsi="Arial Narrow" w:cs="Arial"/>
          <w:b/>
          <w:sz w:val="24"/>
          <w:szCs w:val="24"/>
        </w:rPr>
      </w:pPr>
    </w:p>
    <w:p w14:paraId="7726BE97" w14:textId="77777777" w:rsidR="00186B3A" w:rsidRPr="00A65E98" w:rsidRDefault="00186B3A" w:rsidP="00186B3A">
      <w:pPr>
        <w:rPr>
          <w:rFonts w:ascii="Arial Narrow" w:hAnsi="Arial Narrow" w:cs="Arial"/>
          <w:sz w:val="24"/>
          <w:szCs w:val="24"/>
        </w:rPr>
      </w:pPr>
      <w:r w:rsidRPr="00A65E98">
        <w:rPr>
          <w:rFonts w:ascii="Arial Narrow" w:hAnsi="Arial Narrow" w:cs="Arial"/>
          <w:b/>
          <w:sz w:val="24"/>
          <w:szCs w:val="24"/>
        </w:rPr>
        <w:t xml:space="preserve">Artículo Cuarto. </w:t>
      </w:r>
      <w:r w:rsidRPr="00A65E98">
        <w:rPr>
          <w:rFonts w:ascii="Arial Narrow" w:hAnsi="Arial Narrow" w:cs="Arial"/>
          <w:sz w:val="24"/>
          <w:szCs w:val="24"/>
        </w:rPr>
        <w:t>El Reglamento Interior del COECYT, deberá ser expedido dentro de los noventa días hábiles siguientes a la publicación del presente Decreto.</w:t>
      </w:r>
    </w:p>
    <w:p w14:paraId="246AA543" w14:textId="77777777" w:rsidR="00186B3A" w:rsidRPr="00A65E98" w:rsidRDefault="00186B3A" w:rsidP="00186B3A">
      <w:pPr>
        <w:rPr>
          <w:rFonts w:ascii="Arial Narrow" w:hAnsi="Arial Narrow" w:cs="Arial"/>
          <w:sz w:val="24"/>
          <w:szCs w:val="24"/>
        </w:rPr>
      </w:pPr>
    </w:p>
    <w:p w14:paraId="2A52BF4D"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Quinto. </w:t>
      </w:r>
      <w:r w:rsidRPr="00A65E98">
        <w:rPr>
          <w:rFonts w:ascii="Arial Narrow" w:hAnsi="Arial Narrow" w:cs="Arial"/>
          <w:sz w:val="24"/>
          <w:szCs w:val="24"/>
        </w:rPr>
        <w:t xml:space="preserve">Los recursos humanos, financieros y materiales asignados y destinados a la fecha en que entre en vigor el presente Decreto, al COECYT, creado mediante el mismo, se </w:t>
      </w:r>
      <w:proofErr w:type="gramStart"/>
      <w:r w:rsidRPr="00A65E98">
        <w:rPr>
          <w:rFonts w:ascii="Arial Narrow" w:hAnsi="Arial Narrow" w:cs="Arial"/>
          <w:sz w:val="24"/>
          <w:szCs w:val="24"/>
        </w:rPr>
        <w:t>reasignarán  y</w:t>
      </w:r>
      <w:proofErr w:type="gramEnd"/>
      <w:r w:rsidRPr="00A65E98">
        <w:rPr>
          <w:rFonts w:ascii="Arial Narrow" w:hAnsi="Arial Narrow" w:cs="Arial"/>
          <w:sz w:val="24"/>
          <w:szCs w:val="24"/>
        </w:rPr>
        <w:t xml:space="preserve"> pasarán a formar parte del COECYT que se crea mediante esta Ley.</w:t>
      </w:r>
    </w:p>
    <w:p w14:paraId="4381BD25" w14:textId="77777777" w:rsidR="00186B3A" w:rsidRPr="00A65E98" w:rsidRDefault="00186B3A" w:rsidP="00186B3A">
      <w:pPr>
        <w:rPr>
          <w:rFonts w:ascii="Arial Narrow" w:hAnsi="Arial Narrow" w:cs="Arial"/>
          <w:b/>
          <w:sz w:val="24"/>
          <w:szCs w:val="24"/>
        </w:rPr>
      </w:pPr>
    </w:p>
    <w:p w14:paraId="63421BEA" w14:textId="77777777" w:rsidR="00186B3A" w:rsidRPr="00A65E98" w:rsidRDefault="00186B3A" w:rsidP="00186B3A">
      <w:pPr>
        <w:rPr>
          <w:rFonts w:ascii="Arial Narrow" w:hAnsi="Arial Narrow" w:cs="Arial"/>
          <w:sz w:val="24"/>
          <w:szCs w:val="24"/>
        </w:rPr>
      </w:pPr>
      <w:r w:rsidRPr="00A65E98">
        <w:rPr>
          <w:rFonts w:ascii="Arial Narrow" w:hAnsi="Arial Narrow" w:cs="Arial"/>
          <w:sz w:val="24"/>
          <w:szCs w:val="24"/>
        </w:rPr>
        <w:t xml:space="preserve">Los derechos que hubieren adquirido los trabajadores que se reasignan, serán respetados en </w:t>
      </w:r>
      <w:proofErr w:type="gramStart"/>
      <w:r w:rsidRPr="00A65E98">
        <w:rPr>
          <w:rFonts w:ascii="Arial Narrow" w:hAnsi="Arial Narrow" w:cs="Arial"/>
          <w:sz w:val="24"/>
          <w:szCs w:val="24"/>
        </w:rPr>
        <w:t>todo sus términos</w:t>
      </w:r>
      <w:proofErr w:type="gramEnd"/>
      <w:r w:rsidRPr="00A65E98">
        <w:rPr>
          <w:rFonts w:ascii="Arial Narrow" w:hAnsi="Arial Narrow" w:cs="Arial"/>
          <w:sz w:val="24"/>
          <w:szCs w:val="24"/>
        </w:rPr>
        <w:t>.</w:t>
      </w:r>
    </w:p>
    <w:p w14:paraId="7A35DA4A" w14:textId="77777777" w:rsidR="00186B3A" w:rsidRPr="00A65E98" w:rsidRDefault="00186B3A" w:rsidP="00186B3A">
      <w:pPr>
        <w:rPr>
          <w:rFonts w:ascii="Arial Narrow" w:hAnsi="Arial Narrow" w:cs="Arial"/>
          <w:b/>
          <w:sz w:val="24"/>
          <w:szCs w:val="24"/>
        </w:rPr>
      </w:pPr>
    </w:p>
    <w:p w14:paraId="7F043381"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Sexto. </w:t>
      </w:r>
      <w:r w:rsidRPr="00A65E98">
        <w:rPr>
          <w:rFonts w:ascii="Arial Narrow" w:hAnsi="Arial Narrow" w:cs="Arial"/>
          <w:sz w:val="24"/>
          <w:szCs w:val="24"/>
        </w:rPr>
        <w:t>En la Primera Sesión Ordinaria de la Junta de Gobierno del COECYT se tomarán todos los acuerdos necesarios para el debido funcionamiento del propio COECYT.</w:t>
      </w:r>
    </w:p>
    <w:p w14:paraId="5F38C7FC" w14:textId="77777777" w:rsidR="00186B3A" w:rsidRPr="00A65E98" w:rsidRDefault="00186B3A" w:rsidP="00186B3A">
      <w:pPr>
        <w:rPr>
          <w:rFonts w:ascii="Arial Narrow" w:hAnsi="Arial Narrow" w:cs="Arial"/>
          <w:b/>
          <w:sz w:val="24"/>
          <w:szCs w:val="24"/>
        </w:rPr>
      </w:pPr>
    </w:p>
    <w:p w14:paraId="205CEC96" w14:textId="77777777" w:rsidR="00186B3A" w:rsidRPr="00A65E98" w:rsidRDefault="00186B3A" w:rsidP="00020E69">
      <w:pPr>
        <w:rPr>
          <w:rFonts w:ascii="Arial Narrow" w:hAnsi="Arial Narrow" w:cs="Arial"/>
          <w:sz w:val="24"/>
          <w:szCs w:val="24"/>
        </w:rPr>
      </w:pPr>
      <w:r w:rsidRPr="00A65E98">
        <w:rPr>
          <w:rFonts w:ascii="Arial Narrow" w:hAnsi="Arial Narrow" w:cs="Arial"/>
          <w:sz w:val="24"/>
          <w:szCs w:val="24"/>
        </w:rPr>
        <w:t>El acta que derive de dicha Sesión Ordinaria, deberá ser publicada en el Periódico Oficial del Estado.</w:t>
      </w:r>
    </w:p>
    <w:p w14:paraId="27ECE865" w14:textId="77777777" w:rsidR="00186B3A" w:rsidRPr="00A65E98" w:rsidRDefault="00186B3A" w:rsidP="00186B3A">
      <w:pPr>
        <w:rPr>
          <w:rFonts w:ascii="Arial Narrow" w:hAnsi="Arial Narrow" w:cs="Arial"/>
          <w:b/>
          <w:sz w:val="24"/>
          <w:szCs w:val="24"/>
        </w:rPr>
      </w:pPr>
    </w:p>
    <w:p w14:paraId="469C437B" w14:textId="77777777" w:rsidR="00186B3A" w:rsidRPr="00A65E98" w:rsidRDefault="00186B3A" w:rsidP="00020E69">
      <w:pPr>
        <w:rPr>
          <w:rFonts w:ascii="Arial Narrow" w:hAnsi="Arial Narrow" w:cs="Arial"/>
          <w:sz w:val="24"/>
          <w:szCs w:val="24"/>
        </w:rPr>
      </w:pPr>
      <w:r w:rsidRPr="00A65E98">
        <w:rPr>
          <w:rFonts w:ascii="Arial Narrow" w:hAnsi="Arial Narrow" w:cs="Arial"/>
          <w:b/>
          <w:sz w:val="24"/>
          <w:szCs w:val="24"/>
        </w:rPr>
        <w:t xml:space="preserve">Artículo Séptimo. </w:t>
      </w:r>
      <w:r w:rsidRPr="00A65E98">
        <w:rPr>
          <w:rFonts w:ascii="Arial Narrow" w:hAnsi="Arial Narrow" w:cs="Arial"/>
          <w:sz w:val="24"/>
          <w:szCs w:val="24"/>
        </w:rPr>
        <w:t>Los convenios, contratos y demás actos jurídicos que el COECYT haya celebrado con anterioridad a la entrada en vigor del presente Decreto, deberán ser ratificados por la Junta de Gobierno del COECYT, sustituyéndolo en el cumplimiento de las obligaciones y el ejercicio de derechos que de ellos derive.</w:t>
      </w:r>
    </w:p>
    <w:p w14:paraId="73D5A8E3" w14:textId="77777777" w:rsidR="00186B3A" w:rsidRPr="00A65E98" w:rsidRDefault="00186B3A" w:rsidP="00020E69">
      <w:pPr>
        <w:rPr>
          <w:rFonts w:ascii="Arial Narrow" w:hAnsi="Arial Narrow" w:cs="Arial"/>
          <w:sz w:val="24"/>
          <w:szCs w:val="24"/>
        </w:rPr>
      </w:pPr>
    </w:p>
    <w:p w14:paraId="66BCF92F" w14:textId="77777777" w:rsidR="00186B3A" w:rsidRPr="00A65E98" w:rsidRDefault="00186B3A" w:rsidP="00186B3A">
      <w:pPr>
        <w:rPr>
          <w:rFonts w:ascii="Arial Narrow" w:hAnsi="Arial Narrow" w:cs="Arial"/>
          <w:b/>
          <w:snapToGrid w:val="0"/>
          <w:sz w:val="24"/>
          <w:szCs w:val="24"/>
        </w:rPr>
      </w:pPr>
      <w:r w:rsidRPr="00A65E98">
        <w:rPr>
          <w:rFonts w:ascii="Arial Narrow" w:hAnsi="Arial Narrow" w:cs="Arial"/>
          <w:b/>
          <w:snapToGrid w:val="0"/>
          <w:sz w:val="24"/>
          <w:szCs w:val="24"/>
        </w:rPr>
        <w:lastRenderedPageBreak/>
        <w:t>DADO en el Salón de Sesiones del Congreso del Estado, en la Ciudad de Saltillo, Coahuila de Zaragoza, a los veintiocho días del mes de junio del año dos mil diecisiete.</w:t>
      </w:r>
    </w:p>
    <w:p w14:paraId="7AB06F7D" w14:textId="77777777" w:rsidR="00186B3A" w:rsidRPr="00A65E98" w:rsidRDefault="00186B3A" w:rsidP="00186B3A">
      <w:pPr>
        <w:rPr>
          <w:rFonts w:ascii="Arial Narrow" w:hAnsi="Arial Narrow" w:cs="Arial"/>
          <w:b/>
          <w:snapToGrid w:val="0"/>
          <w:sz w:val="24"/>
          <w:szCs w:val="24"/>
        </w:rPr>
      </w:pPr>
    </w:p>
    <w:p w14:paraId="5DB2126F" w14:textId="77777777" w:rsidR="00EB3BD1" w:rsidRPr="00EB3BD1" w:rsidRDefault="00EB3BD1" w:rsidP="00EB3BD1">
      <w:pPr>
        <w:rPr>
          <w:rFonts w:ascii="Arial Narrow" w:hAnsi="Arial Narrow" w:cs="Arial"/>
          <w:b/>
          <w:snapToGrid w:val="0"/>
          <w:sz w:val="24"/>
          <w:szCs w:val="22"/>
        </w:rPr>
      </w:pPr>
    </w:p>
    <w:p w14:paraId="137A0844"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DIPUTADO PRESIDENTE</w:t>
      </w:r>
    </w:p>
    <w:p w14:paraId="4B9BC74F"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SERGIO GARZA CASTILLO</w:t>
      </w:r>
    </w:p>
    <w:p w14:paraId="3239FACA"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 xml:space="preserve"> (RÚBRICA)</w:t>
      </w:r>
    </w:p>
    <w:p w14:paraId="7556F018" w14:textId="77777777" w:rsidR="00EB3BD1" w:rsidRPr="00EB3BD1" w:rsidRDefault="00EB3BD1" w:rsidP="00EB3BD1">
      <w:pPr>
        <w:rPr>
          <w:rFonts w:ascii="Arial Narrow" w:hAnsi="Arial Narrow" w:cs="Arial"/>
          <w:b/>
          <w:snapToGrid w:val="0"/>
          <w:sz w:val="24"/>
          <w:szCs w:val="22"/>
        </w:rPr>
      </w:pPr>
    </w:p>
    <w:p w14:paraId="2345CB52" w14:textId="77777777" w:rsidR="00EB3BD1" w:rsidRPr="00EB3BD1" w:rsidRDefault="00EB3BD1" w:rsidP="00EB3BD1">
      <w:pPr>
        <w:rPr>
          <w:rFonts w:ascii="Arial Narrow" w:hAnsi="Arial Narrow" w:cs="Arial"/>
          <w:b/>
          <w:snapToGrid w:val="0"/>
          <w:sz w:val="24"/>
          <w:szCs w:val="22"/>
        </w:rPr>
      </w:pPr>
    </w:p>
    <w:tbl>
      <w:tblPr>
        <w:tblW w:w="0" w:type="auto"/>
        <w:tblLook w:val="04A0" w:firstRow="1" w:lastRow="0" w:firstColumn="1" w:lastColumn="0" w:noHBand="0" w:noVBand="1"/>
      </w:tblPr>
      <w:tblGrid>
        <w:gridCol w:w="4702"/>
        <w:gridCol w:w="4702"/>
      </w:tblGrid>
      <w:tr w:rsidR="00EB3BD1" w:rsidRPr="00EB3BD1" w14:paraId="497AE4CB" w14:textId="77777777" w:rsidTr="00DC17DE">
        <w:tc>
          <w:tcPr>
            <w:tcW w:w="4772" w:type="dxa"/>
            <w:shd w:val="clear" w:color="auto" w:fill="auto"/>
          </w:tcPr>
          <w:p w14:paraId="4795D358"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DIPUTADA SECRETARIA</w:t>
            </w:r>
          </w:p>
          <w:p w14:paraId="59D9A68B" w14:textId="77777777" w:rsidR="00EB3BD1" w:rsidRPr="00EB3BD1" w:rsidRDefault="00EB3BD1" w:rsidP="00EB3BD1">
            <w:pPr>
              <w:jc w:val="center"/>
              <w:rPr>
                <w:rFonts w:ascii="Arial Narrow" w:hAnsi="Arial Narrow" w:cs="Arial"/>
                <w:b/>
                <w:sz w:val="24"/>
                <w:szCs w:val="22"/>
              </w:rPr>
            </w:pPr>
            <w:r w:rsidRPr="00EB3BD1">
              <w:rPr>
                <w:rFonts w:ascii="Arial Narrow" w:hAnsi="Arial Narrow" w:cs="Arial"/>
                <w:b/>
                <w:sz w:val="24"/>
                <w:szCs w:val="22"/>
              </w:rPr>
              <w:t>MARTHA HORTENSIA GARAY CADENA</w:t>
            </w:r>
          </w:p>
          <w:p w14:paraId="0DD6F898"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(RÚBRICA)</w:t>
            </w:r>
          </w:p>
          <w:p w14:paraId="0B0B8762" w14:textId="77777777" w:rsidR="00EB3BD1" w:rsidRPr="00EB3BD1" w:rsidRDefault="00EB3BD1" w:rsidP="00EB3BD1">
            <w:pPr>
              <w:jc w:val="center"/>
              <w:rPr>
                <w:rFonts w:ascii="Arial Narrow" w:hAnsi="Arial Narrow" w:cs="Arial"/>
                <w:b/>
                <w:snapToGrid w:val="0"/>
                <w:sz w:val="24"/>
                <w:szCs w:val="22"/>
              </w:rPr>
            </w:pPr>
          </w:p>
        </w:tc>
        <w:tc>
          <w:tcPr>
            <w:tcW w:w="4772" w:type="dxa"/>
            <w:shd w:val="clear" w:color="auto" w:fill="auto"/>
          </w:tcPr>
          <w:p w14:paraId="54557BDD"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DIPUTADO SECRETARIO</w:t>
            </w:r>
          </w:p>
          <w:p w14:paraId="6E7DAF24" w14:textId="77777777" w:rsidR="00EB3BD1" w:rsidRDefault="00EB3BD1" w:rsidP="00EB3BD1">
            <w:pPr>
              <w:jc w:val="center"/>
              <w:rPr>
                <w:rFonts w:ascii="Arial Narrow" w:hAnsi="Arial Narrow" w:cs="Arial"/>
                <w:b/>
                <w:snapToGrid w:val="0"/>
                <w:sz w:val="24"/>
              </w:rPr>
            </w:pPr>
            <w:r w:rsidRPr="00A65E98">
              <w:rPr>
                <w:rFonts w:ascii="Arial Narrow" w:hAnsi="Arial Narrow" w:cs="Arial"/>
                <w:b/>
                <w:sz w:val="24"/>
                <w:szCs w:val="24"/>
              </w:rPr>
              <w:t>OLGA LETICIA LARA RODRÍGUEZ</w:t>
            </w:r>
            <w:r w:rsidRPr="00EB3BD1">
              <w:rPr>
                <w:rFonts w:ascii="Arial Narrow" w:hAnsi="Arial Narrow" w:cs="Arial"/>
                <w:b/>
                <w:snapToGrid w:val="0"/>
                <w:sz w:val="24"/>
              </w:rPr>
              <w:t xml:space="preserve"> </w:t>
            </w:r>
          </w:p>
          <w:p w14:paraId="66B4DA75" w14:textId="77777777" w:rsidR="00EB3BD1" w:rsidRPr="00EB3BD1" w:rsidRDefault="00EB3BD1" w:rsidP="00EB3BD1">
            <w:pPr>
              <w:jc w:val="center"/>
              <w:rPr>
                <w:rFonts w:ascii="Arial Narrow" w:hAnsi="Arial Narrow" w:cs="Arial"/>
                <w:b/>
                <w:snapToGrid w:val="0"/>
                <w:sz w:val="24"/>
                <w:szCs w:val="22"/>
              </w:rPr>
            </w:pPr>
            <w:r w:rsidRPr="00EB3BD1">
              <w:rPr>
                <w:rFonts w:ascii="Arial Narrow" w:hAnsi="Arial Narrow" w:cs="Arial"/>
                <w:b/>
                <w:snapToGrid w:val="0"/>
                <w:sz w:val="24"/>
                <w:szCs w:val="22"/>
              </w:rPr>
              <w:t>(RÚBRICA)</w:t>
            </w:r>
          </w:p>
          <w:p w14:paraId="432DA760" w14:textId="77777777" w:rsidR="00EB3BD1" w:rsidRPr="00EB3BD1" w:rsidRDefault="00EB3BD1" w:rsidP="00EB3BD1">
            <w:pPr>
              <w:jc w:val="center"/>
              <w:rPr>
                <w:rFonts w:ascii="Arial Narrow" w:hAnsi="Arial Narrow" w:cs="Arial"/>
                <w:b/>
                <w:snapToGrid w:val="0"/>
                <w:sz w:val="24"/>
                <w:szCs w:val="22"/>
              </w:rPr>
            </w:pPr>
          </w:p>
        </w:tc>
      </w:tr>
    </w:tbl>
    <w:p w14:paraId="0AA80E33" w14:textId="77777777" w:rsidR="00EB3BD1" w:rsidRPr="00EB3BD1" w:rsidRDefault="00EB3BD1" w:rsidP="00EB3BD1">
      <w:pPr>
        <w:rPr>
          <w:rFonts w:ascii="Arial Narrow" w:hAnsi="Arial Narrow" w:cs="Arial"/>
          <w:b/>
          <w:snapToGrid w:val="0"/>
          <w:sz w:val="24"/>
          <w:szCs w:val="22"/>
        </w:rPr>
      </w:pPr>
    </w:p>
    <w:p w14:paraId="6C3574D2"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IMPRÍMASE, COMUNÍQUESE Y OBSÉRVESE</w:t>
      </w:r>
    </w:p>
    <w:p w14:paraId="59CF8244" w14:textId="77777777" w:rsidR="00EB3BD1" w:rsidRPr="00EB3BD1" w:rsidRDefault="00EB3BD1" w:rsidP="00EB3BD1">
      <w:pPr>
        <w:autoSpaceDE w:val="0"/>
        <w:autoSpaceDN w:val="0"/>
        <w:adjustRightInd w:val="0"/>
        <w:jc w:val="center"/>
        <w:rPr>
          <w:rFonts w:ascii="Arial Narrow" w:eastAsia="Calibri" w:hAnsi="Arial Narrow"/>
          <w:sz w:val="24"/>
          <w:szCs w:val="22"/>
          <w:lang w:eastAsia="es-MX"/>
        </w:rPr>
      </w:pPr>
      <w:r w:rsidRPr="00EB3BD1">
        <w:rPr>
          <w:rFonts w:ascii="Arial Narrow" w:eastAsia="Calibri" w:hAnsi="Arial Narrow"/>
          <w:sz w:val="24"/>
          <w:szCs w:val="22"/>
          <w:lang w:eastAsia="es-MX"/>
        </w:rPr>
        <w:t xml:space="preserve">Saltillo, Coahuila de Zaragoza, a </w:t>
      </w:r>
      <w:r>
        <w:rPr>
          <w:rFonts w:ascii="Arial Narrow" w:hAnsi="Arial Narrow"/>
          <w:sz w:val="24"/>
          <w:lang w:eastAsia="es-MX"/>
        </w:rPr>
        <w:t>2</w:t>
      </w:r>
      <w:r w:rsidRPr="00EB3BD1">
        <w:rPr>
          <w:rFonts w:ascii="Arial Narrow" w:eastAsia="Calibri" w:hAnsi="Arial Narrow"/>
          <w:sz w:val="24"/>
          <w:szCs w:val="22"/>
          <w:lang w:eastAsia="es-MX"/>
        </w:rPr>
        <w:t xml:space="preserve"> de </w:t>
      </w:r>
      <w:r>
        <w:rPr>
          <w:rFonts w:ascii="Arial Narrow" w:hAnsi="Arial Narrow"/>
          <w:sz w:val="24"/>
          <w:lang w:eastAsia="es-MX"/>
        </w:rPr>
        <w:t>agosto</w:t>
      </w:r>
      <w:r w:rsidRPr="00EB3BD1">
        <w:rPr>
          <w:rFonts w:ascii="Arial Narrow" w:eastAsia="Calibri" w:hAnsi="Arial Narrow"/>
          <w:sz w:val="24"/>
          <w:szCs w:val="22"/>
          <w:lang w:eastAsia="es-MX"/>
        </w:rPr>
        <w:t xml:space="preserve"> de 2017</w:t>
      </w:r>
    </w:p>
    <w:p w14:paraId="08C54CCA" w14:textId="77777777" w:rsidR="00EB3BD1" w:rsidRPr="00EB3BD1" w:rsidRDefault="00EB3BD1" w:rsidP="00EB3BD1">
      <w:pPr>
        <w:autoSpaceDE w:val="0"/>
        <w:autoSpaceDN w:val="0"/>
        <w:adjustRightInd w:val="0"/>
        <w:jc w:val="center"/>
        <w:rPr>
          <w:rFonts w:ascii="Arial Narrow" w:eastAsia="Calibri" w:hAnsi="Arial Narrow"/>
          <w:sz w:val="24"/>
          <w:szCs w:val="22"/>
          <w:lang w:eastAsia="es-MX"/>
        </w:rPr>
      </w:pPr>
    </w:p>
    <w:p w14:paraId="141F8BF2" w14:textId="77777777" w:rsidR="00EB3BD1" w:rsidRPr="00EB3BD1" w:rsidRDefault="00EB3BD1" w:rsidP="00EB3BD1">
      <w:pPr>
        <w:autoSpaceDE w:val="0"/>
        <w:autoSpaceDN w:val="0"/>
        <w:adjustRightInd w:val="0"/>
        <w:jc w:val="center"/>
        <w:rPr>
          <w:rFonts w:ascii="Arial Narrow" w:eastAsia="Calibri" w:hAnsi="Arial Narrow"/>
          <w:sz w:val="24"/>
          <w:szCs w:val="22"/>
          <w:lang w:eastAsia="es-MX"/>
        </w:rPr>
      </w:pPr>
    </w:p>
    <w:p w14:paraId="19487CFC"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EL GOBERNADOR CONSTITUCIONAL DEL ESTADO</w:t>
      </w:r>
    </w:p>
    <w:p w14:paraId="0CEFA09F"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RUBÉN IGNACIO MOREIRA VALDEZ</w:t>
      </w:r>
    </w:p>
    <w:p w14:paraId="5FF1BBC4"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(RÚBRICA)</w:t>
      </w:r>
    </w:p>
    <w:p w14:paraId="57BD3D65"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p>
    <w:p w14:paraId="11E93AD0"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p>
    <w:p w14:paraId="3B81FF5A"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p>
    <w:p w14:paraId="052DE59B"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EL SECRETARIO DE GOBIERNO</w:t>
      </w:r>
    </w:p>
    <w:p w14:paraId="4CCE30D7" w14:textId="77777777" w:rsidR="00EB3BD1" w:rsidRPr="00EB3BD1" w:rsidRDefault="00EB3BD1" w:rsidP="00EB3BD1">
      <w:pPr>
        <w:autoSpaceDE w:val="0"/>
        <w:autoSpaceDN w:val="0"/>
        <w:adjustRightInd w:val="0"/>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VÍCTOR MANUEL ZAMORA RODRÍGUEZ</w:t>
      </w:r>
    </w:p>
    <w:p w14:paraId="1D349787" w14:textId="77777777" w:rsidR="00EB3BD1" w:rsidRDefault="00EB3BD1" w:rsidP="00EB3BD1">
      <w:pPr>
        <w:jc w:val="center"/>
        <w:rPr>
          <w:rFonts w:ascii="Arial Narrow" w:eastAsia="Calibri" w:hAnsi="Arial Narrow"/>
          <w:b/>
          <w:bCs/>
          <w:sz w:val="24"/>
          <w:szCs w:val="22"/>
          <w:lang w:eastAsia="es-MX"/>
        </w:rPr>
      </w:pPr>
      <w:r w:rsidRPr="00EB3BD1">
        <w:rPr>
          <w:rFonts w:ascii="Arial Narrow" w:eastAsia="Calibri" w:hAnsi="Arial Narrow"/>
          <w:b/>
          <w:bCs/>
          <w:sz w:val="24"/>
          <w:szCs w:val="22"/>
          <w:lang w:eastAsia="es-MX"/>
        </w:rPr>
        <w:t>(RÚBRICA)</w:t>
      </w:r>
    </w:p>
    <w:p w14:paraId="05A5CD58" w14:textId="77777777" w:rsidR="00611676" w:rsidRDefault="00611676" w:rsidP="00611676">
      <w:pPr>
        <w:rPr>
          <w:rFonts w:ascii="Arial Narrow" w:eastAsia="Calibri" w:hAnsi="Arial Narrow"/>
          <w:b/>
          <w:bCs/>
          <w:sz w:val="24"/>
          <w:szCs w:val="22"/>
          <w:lang w:eastAsia="es-MX"/>
        </w:rPr>
      </w:pPr>
    </w:p>
    <w:p w14:paraId="44C35E65" w14:textId="77777777" w:rsidR="00611676" w:rsidRDefault="00611676" w:rsidP="00611676">
      <w:pPr>
        <w:rPr>
          <w:rFonts w:ascii="Arial Narrow" w:eastAsia="Calibri" w:hAnsi="Arial Narrow"/>
          <w:b/>
          <w:bCs/>
          <w:sz w:val="24"/>
          <w:szCs w:val="22"/>
          <w:lang w:eastAsia="es-MX"/>
        </w:rPr>
      </w:pPr>
    </w:p>
    <w:p w14:paraId="16090FBA" w14:textId="77777777" w:rsidR="00611676" w:rsidRDefault="00611676" w:rsidP="00611676">
      <w:pPr>
        <w:rPr>
          <w:rFonts w:ascii="Arial Narrow" w:hAnsi="Arial Narrow"/>
          <w:b/>
          <w:i/>
          <w:sz w:val="18"/>
          <w:szCs w:val="16"/>
        </w:rPr>
      </w:pPr>
      <w:r>
        <w:rPr>
          <w:rFonts w:ascii="Arial Narrow" w:eastAsia="Calibri" w:hAnsi="Arial Narrow"/>
          <w:b/>
          <w:bCs/>
          <w:sz w:val="24"/>
          <w:szCs w:val="22"/>
          <w:lang w:eastAsia="es-MX"/>
        </w:rPr>
        <w:br w:type="page"/>
      </w:r>
      <w:r w:rsidRPr="00320800">
        <w:rPr>
          <w:rFonts w:ascii="Arial Narrow" w:hAnsi="Arial Narrow"/>
          <w:b/>
          <w:i/>
          <w:sz w:val="18"/>
          <w:szCs w:val="16"/>
        </w:rPr>
        <w:lastRenderedPageBreak/>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14:paraId="74AD0D89" w14:textId="77777777" w:rsidR="00611676" w:rsidRDefault="00611676" w:rsidP="00611676">
      <w:pPr>
        <w:rPr>
          <w:rFonts w:ascii="Arial Narrow" w:hAnsi="Arial Narrow" w:cs="Arial"/>
          <w:b/>
          <w:snapToGrid w:val="0"/>
          <w:sz w:val="24"/>
          <w:szCs w:val="22"/>
        </w:rPr>
      </w:pPr>
    </w:p>
    <w:p w14:paraId="2DED3F1A" w14:textId="77777777" w:rsidR="00611676" w:rsidRDefault="00611676" w:rsidP="00611676">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007 / 23 DE ENERO DE 2018 / DECRETO 1191</w:t>
      </w:r>
    </w:p>
    <w:p w14:paraId="019A8584" w14:textId="77777777" w:rsidR="00611676" w:rsidRDefault="00611676" w:rsidP="00611676">
      <w:pPr>
        <w:rPr>
          <w:rFonts w:ascii="Arial Narrow" w:hAnsi="Arial Narrow"/>
          <w:b/>
          <w:bCs/>
          <w:sz w:val="18"/>
          <w:szCs w:val="18"/>
        </w:rPr>
      </w:pPr>
    </w:p>
    <w:p w14:paraId="2000CDDB" w14:textId="77777777" w:rsidR="00611676" w:rsidRPr="00611676" w:rsidRDefault="00611676" w:rsidP="00611676">
      <w:pPr>
        <w:widowControl w:val="0"/>
        <w:tabs>
          <w:tab w:val="left" w:pos="8749"/>
        </w:tabs>
        <w:rPr>
          <w:rFonts w:ascii="Arial Narrow" w:hAnsi="Arial Narrow" w:cs="Arial"/>
          <w:snapToGrid w:val="0"/>
          <w:sz w:val="18"/>
          <w:szCs w:val="24"/>
        </w:rPr>
      </w:pPr>
      <w:r w:rsidRPr="00611676">
        <w:rPr>
          <w:rFonts w:ascii="Arial Narrow" w:hAnsi="Arial Narrow" w:cs="Arial"/>
          <w:b/>
          <w:snapToGrid w:val="0"/>
          <w:sz w:val="18"/>
          <w:szCs w:val="24"/>
        </w:rPr>
        <w:t xml:space="preserve">ARTÍCULO </w:t>
      </w:r>
      <w:proofErr w:type="gramStart"/>
      <w:r w:rsidRPr="00611676">
        <w:rPr>
          <w:rFonts w:ascii="Arial Narrow" w:hAnsi="Arial Narrow" w:cs="Arial"/>
          <w:b/>
          <w:snapToGrid w:val="0"/>
          <w:sz w:val="18"/>
          <w:szCs w:val="24"/>
        </w:rPr>
        <w:t>ÚNICO.-</w:t>
      </w:r>
      <w:proofErr w:type="gramEnd"/>
      <w:r w:rsidRPr="00611676">
        <w:rPr>
          <w:rFonts w:ascii="Arial Narrow" w:hAnsi="Arial Narrow" w:cs="Arial"/>
          <w:b/>
          <w:snapToGrid w:val="0"/>
          <w:sz w:val="18"/>
          <w:szCs w:val="24"/>
        </w:rPr>
        <w:t xml:space="preserve"> </w:t>
      </w:r>
      <w:r w:rsidRPr="00611676">
        <w:rPr>
          <w:rFonts w:ascii="Arial Narrow" w:hAnsi="Arial Narrow" w:cs="Arial"/>
          <w:snapToGrid w:val="0"/>
          <w:sz w:val="18"/>
          <w:szCs w:val="24"/>
        </w:rPr>
        <w:t>El presente Decreto entrará en vigor al día siguiente de su publicación en el Periódico Oficial del Gobierno del Estado.</w:t>
      </w:r>
    </w:p>
    <w:p w14:paraId="59E6072D" w14:textId="77777777" w:rsidR="00611676" w:rsidRPr="00611676" w:rsidRDefault="00611676" w:rsidP="00611676">
      <w:pPr>
        <w:widowControl w:val="0"/>
        <w:tabs>
          <w:tab w:val="left" w:pos="8749"/>
        </w:tabs>
        <w:rPr>
          <w:rFonts w:ascii="Arial Narrow" w:hAnsi="Arial Narrow" w:cs="Arial"/>
          <w:b/>
          <w:snapToGrid w:val="0"/>
          <w:sz w:val="18"/>
          <w:szCs w:val="24"/>
        </w:rPr>
      </w:pPr>
    </w:p>
    <w:p w14:paraId="68AE2CAA" w14:textId="77777777" w:rsidR="00611676" w:rsidRDefault="00611676" w:rsidP="00611676">
      <w:pPr>
        <w:widowControl w:val="0"/>
        <w:tabs>
          <w:tab w:val="left" w:pos="8749"/>
        </w:tabs>
        <w:rPr>
          <w:rFonts w:ascii="Arial Narrow" w:hAnsi="Arial Narrow" w:cs="Arial"/>
          <w:snapToGrid w:val="0"/>
          <w:sz w:val="18"/>
          <w:szCs w:val="24"/>
        </w:rPr>
      </w:pPr>
      <w:r w:rsidRPr="00611676">
        <w:rPr>
          <w:rFonts w:ascii="Arial Narrow" w:hAnsi="Arial Narrow" w:cs="Arial"/>
          <w:b/>
          <w:snapToGrid w:val="0"/>
          <w:sz w:val="18"/>
          <w:szCs w:val="24"/>
        </w:rPr>
        <w:t xml:space="preserve">DADO </w:t>
      </w:r>
      <w:r w:rsidRPr="00611676">
        <w:rPr>
          <w:rFonts w:ascii="Arial Narrow" w:hAnsi="Arial Narrow" w:cs="Arial"/>
          <w:snapToGrid w:val="0"/>
          <w:sz w:val="18"/>
          <w:szCs w:val="24"/>
        </w:rPr>
        <w:t>en la Ciudad de Saltillo, Coahuila de Zaragoza, a los veintidós días del mes de diciembre del año dos mil diecisiete.</w:t>
      </w:r>
    </w:p>
    <w:p w14:paraId="7CF459B5" w14:textId="77777777" w:rsidR="00840B04" w:rsidRDefault="00840B04" w:rsidP="00611676">
      <w:pPr>
        <w:widowControl w:val="0"/>
        <w:tabs>
          <w:tab w:val="left" w:pos="8749"/>
        </w:tabs>
        <w:rPr>
          <w:rFonts w:ascii="Arial Narrow" w:hAnsi="Arial Narrow" w:cs="Arial"/>
          <w:snapToGrid w:val="0"/>
          <w:sz w:val="18"/>
          <w:szCs w:val="24"/>
        </w:rPr>
      </w:pPr>
    </w:p>
    <w:p w14:paraId="452280CB" w14:textId="77777777" w:rsidR="00840B04" w:rsidRDefault="00840B04" w:rsidP="00611676">
      <w:pPr>
        <w:widowControl w:val="0"/>
        <w:tabs>
          <w:tab w:val="left" w:pos="8749"/>
        </w:tabs>
        <w:rPr>
          <w:rFonts w:ascii="Arial Narrow" w:hAnsi="Arial Narrow" w:cs="Arial"/>
          <w:snapToGrid w:val="0"/>
          <w:sz w:val="18"/>
          <w:szCs w:val="24"/>
        </w:rPr>
      </w:pPr>
    </w:p>
    <w:p w14:paraId="57B3D851" w14:textId="77777777" w:rsidR="00840B04" w:rsidRPr="00611676" w:rsidRDefault="00840B04" w:rsidP="00840B04">
      <w:pPr>
        <w:jc w:val="center"/>
        <w:rPr>
          <w:rFonts w:ascii="Arial Narrow" w:hAnsi="Arial Narrow" w:cs="Arial"/>
          <w:snapToGrid w:val="0"/>
          <w:sz w:val="18"/>
          <w:szCs w:val="24"/>
        </w:rPr>
      </w:pPr>
      <w:r w:rsidRPr="007C3646">
        <w:rPr>
          <w:rFonts w:ascii="Arial Narrow" w:hAnsi="Arial Narrow"/>
          <w:b/>
          <w:bCs/>
          <w:sz w:val="18"/>
          <w:szCs w:val="18"/>
        </w:rPr>
        <w:t xml:space="preserve">P.O. </w:t>
      </w:r>
      <w:r>
        <w:rPr>
          <w:rFonts w:ascii="Arial Narrow" w:hAnsi="Arial Narrow"/>
          <w:b/>
          <w:bCs/>
          <w:sz w:val="18"/>
          <w:szCs w:val="18"/>
        </w:rPr>
        <w:t>042 / 25 DE MAYO DE 2018 / FE DE ERRATAS AL DECRETO 896</w:t>
      </w:r>
    </w:p>
    <w:p w14:paraId="297E7CD6" w14:textId="77777777" w:rsidR="00840B04" w:rsidRDefault="00840B04" w:rsidP="00611676">
      <w:pPr>
        <w:widowControl w:val="0"/>
        <w:tabs>
          <w:tab w:val="left" w:pos="8749"/>
        </w:tabs>
        <w:rPr>
          <w:rFonts w:ascii="Arial Narrow" w:hAnsi="Arial Narrow" w:cs="Arial"/>
          <w:snapToGrid w:val="0"/>
          <w:sz w:val="18"/>
          <w:szCs w:val="24"/>
        </w:rPr>
      </w:pPr>
    </w:p>
    <w:p w14:paraId="7487D64F" w14:textId="77777777" w:rsidR="00D419EA" w:rsidRDefault="00D419EA" w:rsidP="00611676">
      <w:pPr>
        <w:widowControl w:val="0"/>
        <w:tabs>
          <w:tab w:val="left" w:pos="8749"/>
        </w:tabs>
        <w:rPr>
          <w:rFonts w:ascii="Arial Narrow" w:hAnsi="Arial Narrow" w:cs="Arial"/>
          <w:snapToGrid w:val="0"/>
          <w:sz w:val="18"/>
          <w:szCs w:val="24"/>
        </w:rPr>
      </w:pPr>
    </w:p>
    <w:p w14:paraId="1A359A39" w14:textId="77777777" w:rsidR="00D419EA" w:rsidRDefault="00D419EA" w:rsidP="00D419E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009 / 29 DE ENERO DE 2021 / DECRETO 886</w:t>
      </w:r>
    </w:p>
    <w:p w14:paraId="156A4A8F" w14:textId="77777777" w:rsidR="00D419EA" w:rsidRDefault="00D419EA" w:rsidP="00611676">
      <w:pPr>
        <w:widowControl w:val="0"/>
        <w:tabs>
          <w:tab w:val="left" w:pos="8749"/>
        </w:tabs>
        <w:rPr>
          <w:rFonts w:ascii="Arial Narrow" w:hAnsi="Arial Narrow" w:cs="Arial"/>
          <w:snapToGrid w:val="0"/>
          <w:sz w:val="18"/>
          <w:szCs w:val="24"/>
        </w:rPr>
      </w:pPr>
    </w:p>
    <w:p w14:paraId="29BB1F3A" w14:textId="77777777" w:rsidR="00D419EA" w:rsidRPr="00D419EA" w:rsidRDefault="00D419EA" w:rsidP="00D419EA">
      <w:pPr>
        <w:widowControl w:val="0"/>
        <w:tabs>
          <w:tab w:val="left" w:pos="8749"/>
        </w:tabs>
        <w:rPr>
          <w:rFonts w:ascii="Arial Narrow" w:hAnsi="Arial Narrow" w:cs="Arial"/>
          <w:snapToGrid w:val="0"/>
          <w:sz w:val="18"/>
          <w:szCs w:val="24"/>
        </w:rPr>
      </w:pPr>
      <w:r w:rsidRPr="00D419EA">
        <w:rPr>
          <w:rFonts w:ascii="Arial Narrow" w:hAnsi="Arial Narrow" w:cs="Arial"/>
          <w:b/>
          <w:snapToGrid w:val="0"/>
          <w:sz w:val="18"/>
          <w:szCs w:val="24"/>
        </w:rPr>
        <w:t xml:space="preserve">ARTÍCULO </w:t>
      </w:r>
      <w:proofErr w:type="gramStart"/>
      <w:r w:rsidRPr="00D419EA">
        <w:rPr>
          <w:rFonts w:ascii="Arial Narrow" w:hAnsi="Arial Narrow" w:cs="Arial"/>
          <w:b/>
          <w:snapToGrid w:val="0"/>
          <w:sz w:val="18"/>
          <w:szCs w:val="24"/>
        </w:rPr>
        <w:t>ÚNICO.-</w:t>
      </w:r>
      <w:proofErr w:type="gramEnd"/>
      <w:r w:rsidRPr="00D419EA">
        <w:rPr>
          <w:rFonts w:ascii="Arial Narrow" w:hAnsi="Arial Narrow" w:cs="Arial"/>
          <w:b/>
          <w:snapToGrid w:val="0"/>
          <w:sz w:val="18"/>
          <w:szCs w:val="24"/>
        </w:rPr>
        <w:t xml:space="preserve"> </w:t>
      </w:r>
      <w:r w:rsidRPr="00D419EA">
        <w:rPr>
          <w:rFonts w:ascii="Arial Narrow" w:hAnsi="Arial Narrow" w:cs="Arial"/>
          <w:snapToGrid w:val="0"/>
          <w:sz w:val="18"/>
          <w:szCs w:val="24"/>
        </w:rPr>
        <w:t>El presente Decreto entrará en vigor al día siguiente de su publicación en el Periódico Oficial del Estado.</w:t>
      </w:r>
    </w:p>
    <w:p w14:paraId="0AA9AE4B" w14:textId="77777777" w:rsidR="00D419EA" w:rsidRPr="00D419EA" w:rsidRDefault="00D419EA" w:rsidP="00D419EA">
      <w:pPr>
        <w:widowControl w:val="0"/>
        <w:tabs>
          <w:tab w:val="left" w:pos="8749"/>
        </w:tabs>
        <w:rPr>
          <w:rFonts w:ascii="Arial Narrow" w:hAnsi="Arial Narrow" w:cs="Arial"/>
          <w:snapToGrid w:val="0"/>
          <w:sz w:val="18"/>
          <w:szCs w:val="24"/>
        </w:rPr>
      </w:pPr>
    </w:p>
    <w:p w14:paraId="2A902BE5" w14:textId="77777777" w:rsidR="00D419EA" w:rsidRDefault="00D419EA" w:rsidP="00D419EA">
      <w:pPr>
        <w:widowControl w:val="0"/>
        <w:tabs>
          <w:tab w:val="left" w:pos="8749"/>
        </w:tabs>
        <w:rPr>
          <w:rFonts w:ascii="Arial Narrow" w:hAnsi="Arial Narrow" w:cs="Arial"/>
          <w:snapToGrid w:val="0"/>
          <w:sz w:val="18"/>
          <w:szCs w:val="24"/>
        </w:rPr>
      </w:pPr>
      <w:r w:rsidRPr="00D419EA">
        <w:rPr>
          <w:rFonts w:ascii="Arial Narrow" w:hAnsi="Arial Narrow" w:cs="Arial"/>
          <w:b/>
          <w:snapToGrid w:val="0"/>
          <w:sz w:val="18"/>
          <w:szCs w:val="24"/>
        </w:rPr>
        <w:t xml:space="preserve">DADO </w:t>
      </w:r>
      <w:r w:rsidRPr="00D419EA">
        <w:rPr>
          <w:rFonts w:ascii="Arial Narrow" w:hAnsi="Arial Narrow" w:cs="Arial"/>
          <w:snapToGrid w:val="0"/>
          <w:sz w:val="18"/>
          <w:szCs w:val="24"/>
        </w:rPr>
        <w:t>en la Ciudad de Saltillo, Coahuila de Zaragoza, a los dieciséis días del mes de diciembre del año dos mil veinte.</w:t>
      </w:r>
    </w:p>
    <w:p w14:paraId="7F4FA7B0" w14:textId="77777777" w:rsidR="0095597C" w:rsidRDefault="0095597C" w:rsidP="00D419EA">
      <w:pPr>
        <w:widowControl w:val="0"/>
        <w:tabs>
          <w:tab w:val="left" w:pos="8749"/>
        </w:tabs>
        <w:rPr>
          <w:rFonts w:ascii="Arial Narrow" w:hAnsi="Arial Narrow" w:cs="Arial"/>
          <w:snapToGrid w:val="0"/>
          <w:sz w:val="18"/>
          <w:szCs w:val="24"/>
        </w:rPr>
      </w:pPr>
    </w:p>
    <w:p w14:paraId="24825E51" w14:textId="4A1C7300" w:rsidR="0095597C" w:rsidRDefault="0095597C" w:rsidP="0095597C">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98</w:t>
      </w:r>
      <w:r>
        <w:rPr>
          <w:rFonts w:ascii="Arial Narrow" w:hAnsi="Arial Narrow"/>
          <w:b/>
          <w:bCs/>
          <w:sz w:val="18"/>
          <w:szCs w:val="18"/>
        </w:rPr>
        <w:t xml:space="preserve"> / </w:t>
      </w:r>
      <w:r>
        <w:rPr>
          <w:rFonts w:ascii="Arial Narrow" w:hAnsi="Arial Narrow"/>
          <w:b/>
          <w:bCs/>
          <w:sz w:val="18"/>
          <w:szCs w:val="18"/>
        </w:rPr>
        <w:t>08</w:t>
      </w:r>
      <w:r>
        <w:rPr>
          <w:rFonts w:ascii="Arial Narrow" w:hAnsi="Arial Narrow"/>
          <w:b/>
          <w:bCs/>
          <w:sz w:val="18"/>
          <w:szCs w:val="18"/>
        </w:rPr>
        <w:t xml:space="preserve"> DE </w:t>
      </w:r>
      <w:r>
        <w:rPr>
          <w:rFonts w:ascii="Arial Narrow" w:hAnsi="Arial Narrow"/>
          <w:b/>
          <w:bCs/>
          <w:sz w:val="18"/>
          <w:szCs w:val="18"/>
        </w:rPr>
        <w:t>DICIEMBRE DE 2023</w:t>
      </w:r>
      <w:r>
        <w:rPr>
          <w:rFonts w:ascii="Arial Narrow" w:hAnsi="Arial Narrow"/>
          <w:b/>
          <w:bCs/>
          <w:sz w:val="18"/>
          <w:szCs w:val="18"/>
        </w:rPr>
        <w:t xml:space="preserve"> / DECRETO </w:t>
      </w:r>
      <w:r>
        <w:rPr>
          <w:rFonts w:ascii="Arial Narrow" w:hAnsi="Arial Narrow"/>
          <w:b/>
          <w:bCs/>
          <w:sz w:val="18"/>
          <w:szCs w:val="18"/>
        </w:rPr>
        <w:t>595</w:t>
      </w:r>
    </w:p>
    <w:p w14:paraId="57143537" w14:textId="77777777" w:rsidR="0095597C" w:rsidRDefault="0095597C" w:rsidP="0095597C">
      <w:pPr>
        <w:jc w:val="center"/>
        <w:rPr>
          <w:rFonts w:ascii="Arial Narrow" w:hAnsi="Arial Narrow"/>
          <w:b/>
          <w:bCs/>
          <w:sz w:val="18"/>
          <w:szCs w:val="18"/>
        </w:rPr>
      </w:pPr>
    </w:p>
    <w:p w14:paraId="10184E2D" w14:textId="77777777" w:rsidR="0095597C" w:rsidRPr="0095597C" w:rsidRDefault="0095597C" w:rsidP="0095597C">
      <w:pPr>
        <w:widowControl w:val="0"/>
        <w:tabs>
          <w:tab w:val="left" w:pos="8749"/>
        </w:tabs>
        <w:rPr>
          <w:rFonts w:ascii="Arial Narrow" w:hAnsi="Arial Narrow" w:cs="Arial"/>
          <w:bCs/>
          <w:snapToGrid w:val="0"/>
          <w:sz w:val="18"/>
          <w:szCs w:val="24"/>
        </w:rPr>
      </w:pPr>
      <w:proofErr w:type="gramStart"/>
      <w:r w:rsidRPr="0095597C">
        <w:rPr>
          <w:rFonts w:ascii="Arial Narrow" w:hAnsi="Arial Narrow" w:cs="Arial"/>
          <w:b/>
          <w:snapToGrid w:val="0"/>
          <w:sz w:val="18"/>
          <w:szCs w:val="24"/>
        </w:rPr>
        <w:t>ÚNICO.-</w:t>
      </w:r>
      <w:proofErr w:type="gramEnd"/>
      <w:r w:rsidRPr="0095597C">
        <w:rPr>
          <w:rFonts w:ascii="Arial Narrow" w:hAnsi="Arial Narrow" w:cs="Arial"/>
          <w:b/>
          <w:snapToGrid w:val="0"/>
          <w:sz w:val="18"/>
          <w:szCs w:val="24"/>
        </w:rPr>
        <w:t xml:space="preserve"> </w:t>
      </w:r>
      <w:r w:rsidRPr="0095597C">
        <w:rPr>
          <w:rFonts w:ascii="Arial Narrow" w:hAnsi="Arial Narrow" w:cs="Arial"/>
          <w:bCs/>
          <w:snapToGrid w:val="0"/>
          <w:sz w:val="18"/>
          <w:szCs w:val="24"/>
        </w:rPr>
        <w:t xml:space="preserve">El presente decreto entrará en vigor al día siguiente de su publicación en el Periódico Oficial del Gobierno del Estado. </w:t>
      </w:r>
    </w:p>
    <w:p w14:paraId="37E2852D" w14:textId="77777777" w:rsidR="0095597C" w:rsidRPr="0095597C" w:rsidRDefault="0095597C" w:rsidP="0095597C">
      <w:pPr>
        <w:widowControl w:val="0"/>
        <w:tabs>
          <w:tab w:val="left" w:pos="8749"/>
        </w:tabs>
        <w:rPr>
          <w:rFonts w:ascii="Arial Narrow" w:hAnsi="Arial Narrow" w:cs="Arial"/>
          <w:bCs/>
          <w:snapToGrid w:val="0"/>
          <w:sz w:val="18"/>
          <w:szCs w:val="24"/>
        </w:rPr>
      </w:pPr>
    </w:p>
    <w:p w14:paraId="67B7280A" w14:textId="0F7BC5E1" w:rsidR="0095597C" w:rsidRPr="0095597C" w:rsidRDefault="0095597C" w:rsidP="0095597C">
      <w:pPr>
        <w:widowControl w:val="0"/>
        <w:tabs>
          <w:tab w:val="left" w:pos="8749"/>
        </w:tabs>
        <w:rPr>
          <w:rFonts w:ascii="Arial Narrow" w:hAnsi="Arial Narrow" w:cs="Arial"/>
          <w:bCs/>
          <w:snapToGrid w:val="0"/>
          <w:sz w:val="18"/>
          <w:szCs w:val="24"/>
        </w:rPr>
      </w:pPr>
      <w:r w:rsidRPr="0095597C">
        <w:rPr>
          <w:rFonts w:ascii="Arial Narrow" w:hAnsi="Arial Narrow" w:cs="Arial"/>
          <w:b/>
          <w:snapToGrid w:val="0"/>
          <w:sz w:val="18"/>
          <w:szCs w:val="24"/>
        </w:rPr>
        <w:t xml:space="preserve">DADO </w:t>
      </w:r>
      <w:r w:rsidRPr="0095597C">
        <w:rPr>
          <w:rFonts w:ascii="Arial Narrow" w:hAnsi="Arial Narrow" w:cs="Arial"/>
          <w:bCs/>
          <w:snapToGrid w:val="0"/>
          <w:sz w:val="18"/>
          <w:szCs w:val="24"/>
        </w:rPr>
        <w:t>en la Ciudad de Saltillo, Coahuila de Zaragoza, a los cinco días del mes de diciembre del año dos mil veintitrés.</w:t>
      </w:r>
    </w:p>
    <w:p w14:paraId="2B2AD035" w14:textId="77777777" w:rsidR="0095597C" w:rsidRPr="0095597C" w:rsidRDefault="0095597C" w:rsidP="00D419EA">
      <w:pPr>
        <w:widowControl w:val="0"/>
        <w:tabs>
          <w:tab w:val="left" w:pos="8749"/>
        </w:tabs>
        <w:rPr>
          <w:rFonts w:ascii="Arial Narrow" w:hAnsi="Arial Narrow" w:cs="Arial"/>
          <w:bCs/>
          <w:snapToGrid w:val="0"/>
          <w:sz w:val="18"/>
          <w:szCs w:val="24"/>
        </w:rPr>
      </w:pPr>
    </w:p>
    <w:sectPr w:rsidR="0095597C" w:rsidRPr="0095597C" w:rsidSect="00A65E98">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0543" w14:textId="77777777" w:rsidR="006C1C88" w:rsidRDefault="006C1C88" w:rsidP="00F00A4B">
      <w:r>
        <w:separator/>
      </w:r>
    </w:p>
  </w:endnote>
  <w:endnote w:type="continuationSeparator" w:id="0">
    <w:p w14:paraId="505748A8" w14:textId="77777777" w:rsidR="006C1C88" w:rsidRDefault="006C1C88" w:rsidP="00F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1EFD" w14:textId="77777777" w:rsidR="002448BD" w:rsidRPr="002448BD" w:rsidRDefault="002448BD">
    <w:pPr>
      <w:jc w:val="right"/>
      <w:rPr>
        <w:rFonts w:ascii="Arial Narrow" w:hAnsi="Arial Narrow"/>
      </w:rPr>
    </w:pPr>
    <w:r w:rsidRPr="002448BD">
      <w:rPr>
        <w:rFonts w:ascii="Arial Narrow" w:hAnsi="Arial Narrow"/>
      </w:rPr>
      <w:fldChar w:fldCharType="begin"/>
    </w:r>
    <w:r w:rsidRPr="002448BD">
      <w:rPr>
        <w:rFonts w:ascii="Arial Narrow" w:hAnsi="Arial Narrow"/>
      </w:rPr>
      <w:instrText>PAGE   \* MERGEFORMAT</w:instrText>
    </w:r>
    <w:r w:rsidRPr="002448BD">
      <w:rPr>
        <w:rFonts w:ascii="Arial Narrow" w:hAnsi="Arial Narrow"/>
      </w:rPr>
      <w:fldChar w:fldCharType="separate"/>
    </w:r>
    <w:r w:rsidR="00D419EA" w:rsidRPr="00D419EA">
      <w:rPr>
        <w:rFonts w:ascii="Arial Narrow" w:hAnsi="Arial Narrow"/>
        <w:noProof/>
        <w:lang w:val="es-ES"/>
      </w:rPr>
      <w:t>31</w:t>
    </w:r>
    <w:r w:rsidRPr="002448BD">
      <w:rPr>
        <w:rFonts w:ascii="Arial Narrow" w:hAnsi="Arial Narrow"/>
      </w:rPr>
      <w:fldChar w:fldCharType="end"/>
    </w:r>
  </w:p>
  <w:p w14:paraId="31D88D94" w14:textId="77777777" w:rsidR="002448BD" w:rsidRDefault="00244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3C7B" w14:textId="77777777" w:rsidR="006C1C88" w:rsidRDefault="006C1C88" w:rsidP="00F00A4B">
      <w:r>
        <w:separator/>
      </w:r>
    </w:p>
  </w:footnote>
  <w:footnote w:type="continuationSeparator" w:id="0">
    <w:p w14:paraId="33CF486A" w14:textId="77777777" w:rsidR="006C1C88" w:rsidRDefault="006C1C88" w:rsidP="00F0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6A6"/>
    <w:multiLevelType w:val="hybridMultilevel"/>
    <w:tmpl w:val="5E46F5E8"/>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03F54"/>
    <w:multiLevelType w:val="hybridMultilevel"/>
    <w:tmpl w:val="92FAE5C8"/>
    <w:lvl w:ilvl="0" w:tplc="2C1C841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AC4076"/>
    <w:multiLevelType w:val="hybridMultilevel"/>
    <w:tmpl w:val="10E0E60A"/>
    <w:lvl w:ilvl="0" w:tplc="728608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D018D"/>
    <w:multiLevelType w:val="hybridMultilevel"/>
    <w:tmpl w:val="69648684"/>
    <w:lvl w:ilvl="0" w:tplc="2C1C841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0B93E21"/>
    <w:multiLevelType w:val="hybridMultilevel"/>
    <w:tmpl w:val="79D8F9AE"/>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76944"/>
    <w:multiLevelType w:val="hybridMultilevel"/>
    <w:tmpl w:val="64E65FB8"/>
    <w:lvl w:ilvl="0" w:tplc="2C1C8414">
      <w:start w:val="1"/>
      <w:numFmt w:val="upperRoman"/>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41769FD"/>
    <w:multiLevelType w:val="hybridMultilevel"/>
    <w:tmpl w:val="A7947B9A"/>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9A178D"/>
    <w:multiLevelType w:val="hybridMultilevel"/>
    <w:tmpl w:val="643E30C6"/>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B3365"/>
    <w:multiLevelType w:val="hybridMultilevel"/>
    <w:tmpl w:val="DE0ACC26"/>
    <w:lvl w:ilvl="0" w:tplc="C45EBB90">
      <w:start w:val="1"/>
      <w:numFmt w:val="upperRoman"/>
      <w:lvlText w:val="%1."/>
      <w:lvlJc w:val="left"/>
      <w:pPr>
        <w:tabs>
          <w:tab w:val="num" w:pos="720"/>
        </w:tabs>
        <w:ind w:left="720" w:hanging="360"/>
      </w:pPr>
      <w:rPr>
        <w:rFonts w:ascii="Arial" w:eastAsia="Times New Roman" w:hAnsi="Arial" w:cs="Arial"/>
      </w:rPr>
    </w:lvl>
    <w:lvl w:ilvl="1" w:tplc="040A0017">
      <w:start w:val="1"/>
      <w:numFmt w:val="lowerLetter"/>
      <w:lvlText w:val="%2)"/>
      <w:lvlJc w:val="left"/>
      <w:pPr>
        <w:ind w:left="1440" w:hanging="360"/>
      </w:pPr>
      <w:rPr>
        <w:rFonts w:hint="default"/>
      </w:rPr>
    </w:lvl>
    <w:lvl w:ilvl="2" w:tplc="84D0A53A" w:tentative="1">
      <w:start w:val="1"/>
      <w:numFmt w:val="bullet"/>
      <w:lvlText w:val="•"/>
      <w:lvlJc w:val="left"/>
      <w:pPr>
        <w:tabs>
          <w:tab w:val="num" w:pos="2160"/>
        </w:tabs>
        <w:ind w:left="2160" w:hanging="360"/>
      </w:pPr>
      <w:rPr>
        <w:rFonts w:ascii="Times New Roman" w:hAnsi="Times New Roman" w:hint="default"/>
      </w:rPr>
    </w:lvl>
    <w:lvl w:ilvl="3" w:tplc="0B901006" w:tentative="1">
      <w:start w:val="1"/>
      <w:numFmt w:val="bullet"/>
      <w:lvlText w:val="•"/>
      <w:lvlJc w:val="left"/>
      <w:pPr>
        <w:tabs>
          <w:tab w:val="num" w:pos="2880"/>
        </w:tabs>
        <w:ind w:left="2880" w:hanging="360"/>
      </w:pPr>
      <w:rPr>
        <w:rFonts w:ascii="Times New Roman" w:hAnsi="Times New Roman" w:hint="default"/>
      </w:rPr>
    </w:lvl>
    <w:lvl w:ilvl="4" w:tplc="3D00ABEA" w:tentative="1">
      <w:start w:val="1"/>
      <w:numFmt w:val="bullet"/>
      <w:lvlText w:val="•"/>
      <w:lvlJc w:val="left"/>
      <w:pPr>
        <w:tabs>
          <w:tab w:val="num" w:pos="3600"/>
        </w:tabs>
        <w:ind w:left="3600" w:hanging="360"/>
      </w:pPr>
      <w:rPr>
        <w:rFonts w:ascii="Times New Roman" w:hAnsi="Times New Roman" w:hint="default"/>
      </w:rPr>
    </w:lvl>
    <w:lvl w:ilvl="5" w:tplc="C804BE78" w:tentative="1">
      <w:start w:val="1"/>
      <w:numFmt w:val="bullet"/>
      <w:lvlText w:val="•"/>
      <w:lvlJc w:val="left"/>
      <w:pPr>
        <w:tabs>
          <w:tab w:val="num" w:pos="4320"/>
        </w:tabs>
        <w:ind w:left="4320" w:hanging="360"/>
      </w:pPr>
      <w:rPr>
        <w:rFonts w:ascii="Times New Roman" w:hAnsi="Times New Roman" w:hint="default"/>
      </w:rPr>
    </w:lvl>
    <w:lvl w:ilvl="6" w:tplc="820CA28C" w:tentative="1">
      <w:start w:val="1"/>
      <w:numFmt w:val="bullet"/>
      <w:lvlText w:val="•"/>
      <w:lvlJc w:val="left"/>
      <w:pPr>
        <w:tabs>
          <w:tab w:val="num" w:pos="5040"/>
        </w:tabs>
        <w:ind w:left="5040" w:hanging="360"/>
      </w:pPr>
      <w:rPr>
        <w:rFonts w:ascii="Times New Roman" w:hAnsi="Times New Roman" w:hint="default"/>
      </w:rPr>
    </w:lvl>
    <w:lvl w:ilvl="7" w:tplc="4F8ABCC4" w:tentative="1">
      <w:start w:val="1"/>
      <w:numFmt w:val="bullet"/>
      <w:lvlText w:val="•"/>
      <w:lvlJc w:val="left"/>
      <w:pPr>
        <w:tabs>
          <w:tab w:val="num" w:pos="5760"/>
        </w:tabs>
        <w:ind w:left="5760" w:hanging="360"/>
      </w:pPr>
      <w:rPr>
        <w:rFonts w:ascii="Times New Roman" w:hAnsi="Times New Roman" w:hint="default"/>
      </w:rPr>
    </w:lvl>
    <w:lvl w:ilvl="8" w:tplc="5C8E2F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991515"/>
    <w:multiLevelType w:val="hybridMultilevel"/>
    <w:tmpl w:val="1BFACA5A"/>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46AB3"/>
    <w:multiLevelType w:val="hybridMultilevel"/>
    <w:tmpl w:val="415E3C7C"/>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C1525"/>
    <w:multiLevelType w:val="hybridMultilevel"/>
    <w:tmpl w:val="18688EC8"/>
    <w:lvl w:ilvl="0" w:tplc="6F0A2AFA">
      <w:start w:val="1"/>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2" w15:restartNumberingAfterBreak="0">
    <w:nsid w:val="240C1D0B"/>
    <w:multiLevelType w:val="hybridMultilevel"/>
    <w:tmpl w:val="B9A0C4A4"/>
    <w:lvl w:ilvl="0" w:tplc="C45EBB90">
      <w:start w:val="1"/>
      <w:numFmt w:val="upperRoman"/>
      <w:lvlText w:val="%1."/>
      <w:lvlJc w:val="left"/>
      <w:pPr>
        <w:tabs>
          <w:tab w:val="num" w:pos="720"/>
        </w:tabs>
        <w:ind w:left="720" w:hanging="360"/>
      </w:pPr>
      <w:rPr>
        <w:rFonts w:ascii="Arial" w:eastAsia="Times New Roman" w:hAnsi="Arial" w:cs="Arial"/>
      </w:rPr>
    </w:lvl>
    <w:lvl w:ilvl="1" w:tplc="040A0017">
      <w:start w:val="1"/>
      <w:numFmt w:val="lowerLetter"/>
      <w:lvlText w:val="%2)"/>
      <w:lvlJc w:val="left"/>
      <w:pPr>
        <w:ind w:left="1440" w:hanging="360"/>
      </w:pPr>
      <w:rPr>
        <w:rFonts w:hint="default"/>
      </w:rPr>
    </w:lvl>
    <w:lvl w:ilvl="2" w:tplc="84D0A53A" w:tentative="1">
      <w:start w:val="1"/>
      <w:numFmt w:val="bullet"/>
      <w:lvlText w:val="•"/>
      <w:lvlJc w:val="left"/>
      <w:pPr>
        <w:tabs>
          <w:tab w:val="num" w:pos="2160"/>
        </w:tabs>
        <w:ind w:left="2160" w:hanging="360"/>
      </w:pPr>
      <w:rPr>
        <w:rFonts w:ascii="Times New Roman" w:hAnsi="Times New Roman" w:hint="default"/>
      </w:rPr>
    </w:lvl>
    <w:lvl w:ilvl="3" w:tplc="0B901006" w:tentative="1">
      <w:start w:val="1"/>
      <w:numFmt w:val="bullet"/>
      <w:lvlText w:val="•"/>
      <w:lvlJc w:val="left"/>
      <w:pPr>
        <w:tabs>
          <w:tab w:val="num" w:pos="2880"/>
        </w:tabs>
        <w:ind w:left="2880" w:hanging="360"/>
      </w:pPr>
      <w:rPr>
        <w:rFonts w:ascii="Times New Roman" w:hAnsi="Times New Roman" w:hint="default"/>
      </w:rPr>
    </w:lvl>
    <w:lvl w:ilvl="4" w:tplc="3D00ABEA" w:tentative="1">
      <w:start w:val="1"/>
      <w:numFmt w:val="bullet"/>
      <w:lvlText w:val="•"/>
      <w:lvlJc w:val="left"/>
      <w:pPr>
        <w:tabs>
          <w:tab w:val="num" w:pos="3600"/>
        </w:tabs>
        <w:ind w:left="3600" w:hanging="360"/>
      </w:pPr>
      <w:rPr>
        <w:rFonts w:ascii="Times New Roman" w:hAnsi="Times New Roman" w:hint="default"/>
      </w:rPr>
    </w:lvl>
    <w:lvl w:ilvl="5" w:tplc="C804BE78" w:tentative="1">
      <w:start w:val="1"/>
      <w:numFmt w:val="bullet"/>
      <w:lvlText w:val="•"/>
      <w:lvlJc w:val="left"/>
      <w:pPr>
        <w:tabs>
          <w:tab w:val="num" w:pos="4320"/>
        </w:tabs>
        <w:ind w:left="4320" w:hanging="360"/>
      </w:pPr>
      <w:rPr>
        <w:rFonts w:ascii="Times New Roman" w:hAnsi="Times New Roman" w:hint="default"/>
      </w:rPr>
    </w:lvl>
    <w:lvl w:ilvl="6" w:tplc="820CA28C" w:tentative="1">
      <w:start w:val="1"/>
      <w:numFmt w:val="bullet"/>
      <w:lvlText w:val="•"/>
      <w:lvlJc w:val="left"/>
      <w:pPr>
        <w:tabs>
          <w:tab w:val="num" w:pos="5040"/>
        </w:tabs>
        <w:ind w:left="5040" w:hanging="360"/>
      </w:pPr>
      <w:rPr>
        <w:rFonts w:ascii="Times New Roman" w:hAnsi="Times New Roman" w:hint="default"/>
      </w:rPr>
    </w:lvl>
    <w:lvl w:ilvl="7" w:tplc="4F8ABCC4" w:tentative="1">
      <w:start w:val="1"/>
      <w:numFmt w:val="bullet"/>
      <w:lvlText w:val="•"/>
      <w:lvlJc w:val="left"/>
      <w:pPr>
        <w:tabs>
          <w:tab w:val="num" w:pos="5760"/>
        </w:tabs>
        <w:ind w:left="5760" w:hanging="360"/>
      </w:pPr>
      <w:rPr>
        <w:rFonts w:ascii="Times New Roman" w:hAnsi="Times New Roman" w:hint="default"/>
      </w:rPr>
    </w:lvl>
    <w:lvl w:ilvl="8" w:tplc="5C8E2F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6D2746"/>
    <w:multiLevelType w:val="hybridMultilevel"/>
    <w:tmpl w:val="E6EEDF9E"/>
    <w:lvl w:ilvl="0" w:tplc="2C1C8414">
      <w:start w:val="1"/>
      <w:numFmt w:val="upperRoman"/>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80A0019">
      <w:start w:val="1"/>
      <w:numFmt w:val="lowerLetter"/>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15:restartNumberingAfterBreak="0">
    <w:nsid w:val="24DF381E"/>
    <w:multiLevelType w:val="hybridMultilevel"/>
    <w:tmpl w:val="1D4C5902"/>
    <w:lvl w:ilvl="0" w:tplc="2C1C841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C24A99"/>
    <w:multiLevelType w:val="hybridMultilevel"/>
    <w:tmpl w:val="4C7EF03E"/>
    <w:lvl w:ilvl="0" w:tplc="728608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6569F"/>
    <w:multiLevelType w:val="hybridMultilevel"/>
    <w:tmpl w:val="B6D800DC"/>
    <w:lvl w:ilvl="0" w:tplc="72860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4A4408"/>
    <w:multiLevelType w:val="hybridMultilevel"/>
    <w:tmpl w:val="56DE080C"/>
    <w:lvl w:ilvl="0" w:tplc="C45EBB90">
      <w:start w:val="1"/>
      <w:numFmt w:val="upperRoman"/>
      <w:lvlText w:val="%1."/>
      <w:lvlJc w:val="left"/>
      <w:pPr>
        <w:tabs>
          <w:tab w:val="num" w:pos="720"/>
        </w:tabs>
        <w:ind w:left="720" w:hanging="360"/>
      </w:pPr>
      <w:rPr>
        <w:rFonts w:ascii="Arial" w:eastAsia="Times New Roman" w:hAnsi="Arial" w:cs="Arial"/>
      </w:rPr>
    </w:lvl>
    <w:lvl w:ilvl="1" w:tplc="040A0017">
      <w:start w:val="1"/>
      <w:numFmt w:val="lowerLetter"/>
      <w:lvlText w:val="%2)"/>
      <w:lvlJc w:val="left"/>
      <w:pPr>
        <w:ind w:left="1440" w:hanging="360"/>
      </w:pPr>
      <w:rPr>
        <w:rFonts w:hint="default"/>
      </w:rPr>
    </w:lvl>
    <w:lvl w:ilvl="2" w:tplc="84D0A53A" w:tentative="1">
      <w:start w:val="1"/>
      <w:numFmt w:val="bullet"/>
      <w:lvlText w:val="•"/>
      <w:lvlJc w:val="left"/>
      <w:pPr>
        <w:tabs>
          <w:tab w:val="num" w:pos="2160"/>
        </w:tabs>
        <w:ind w:left="2160" w:hanging="360"/>
      </w:pPr>
      <w:rPr>
        <w:rFonts w:ascii="Times New Roman" w:hAnsi="Times New Roman" w:hint="default"/>
      </w:rPr>
    </w:lvl>
    <w:lvl w:ilvl="3" w:tplc="0B901006" w:tentative="1">
      <w:start w:val="1"/>
      <w:numFmt w:val="bullet"/>
      <w:lvlText w:val="•"/>
      <w:lvlJc w:val="left"/>
      <w:pPr>
        <w:tabs>
          <w:tab w:val="num" w:pos="2880"/>
        </w:tabs>
        <w:ind w:left="2880" w:hanging="360"/>
      </w:pPr>
      <w:rPr>
        <w:rFonts w:ascii="Times New Roman" w:hAnsi="Times New Roman" w:hint="default"/>
      </w:rPr>
    </w:lvl>
    <w:lvl w:ilvl="4" w:tplc="3D00ABEA" w:tentative="1">
      <w:start w:val="1"/>
      <w:numFmt w:val="bullet"/>
      <w:lvlText w:val="•"/>
      <w:lvlJc w:val="left"/>
      <w:pPr>
        <w:tabs>
          <w:tab w:val="num" w:pos="3600"/>
        </w:tabs>
        <w:ind w:left="3600" w:hanging="360"/>
      </w:pPr>
      <w:rPr>
        <w:rFonts w:ascii="Times New Roman" w:hAnsi="Times New Roman" w:hint="default"/>
      </w:rPr>
    </w:lvl>
    <w:lvl w:ilvl="5" w:tplc="C804BE78" w:tentative="1">
      <w:start w:val="1"/>
      <w:numFmt w:val="bullet"/>
      <w:lvlText w:val="•"/>
      <w:lvlJc w:val="left"/>
      <w:pPr>
        <w:tabs>
          <w:tab w:val="num" w:pos="4320"/>
        </w:tabs>
        <w:ind w:left="4320" w:hanging="360"/>
      </w:pPr>
      <w:rPr>
        <w:rFonts w:ascii="Times New Roman" w:hAnsi="Times New Roman" w:hint="default"/>
      </w:rPr>
    </w:lvl>
    <w:lvl w:ilvl="6" w:tplc="820CA28C" w:tentative="1">
      <w:start w:val="1"/>
      <w:numFmt w:val="bullet"/>
      <w:lvlText w:val="•"/>
      <w:lvlJc w:val="left"/>
      <w:pPr>
        <w:tabs>
          <w:tab w:val="num" w:pos="5040"/>
        </w:tabs>
        <w:ind w:left="5040" w:hanging="360"/>
      </w:pPr>
      <w:rPr>
        <w:rFonts w:ascii="Times New Roman" w:hAnsi="Times New Roman" w:hint="default"/>
      </w:rPr>
    </w:lvl>
    <w:lvl w:ilvl="7" w:tplc="4F8ABCC4" w:tentative="1">
      <w:start w:val="1"/>
      <w:numFmt w:val="bullet"/>
      <w:lvlText w:val="•"/>
      <w:lvlJc w:val="left"/>
      <w:pPr>
        <w:tabs>
          <w:tab w:val="num" w:pos="5760"/>
        </w:tabs>
        <w:ind w:left="5760" w:hanging="360"/>
      </w:pPr>
      <w:rPr>
        <w:rFonts w:ascii="Times New Roman" w:hAnsi="Times New Roman" w:hint="default"/>
      </w:rPr>
    </w:lvl>
    <w:lvl w:ilvl="8" w:tplc="5C8E2F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FD08CF"/>
    <w:multiLevelType w:val="hybridMultilevel"/>
    <w:tmpl w:val="17DCCEA2"/>
    <w:lvl w:ilvl="0" w:tplc="728608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C21527"/>
    <w:multiLevelType w:val="hybridMultilevel"/>
    <w:tmpl w:val="471202D0"/>
    <w:lvl w:ilvl="0" w:tplc="C45EBB90">
      <w:start w:val="1"/>
      <w:numFmt w:val="upperRoman"/>
      <w:lvlText w:val="%1."/>
      <w:lvlJc w:val="left"/>
      <w:pPr>
        <w:tabs>
          <w:tab w:val="num" w:pos="720"/>
        </w:tabs>
        <w:ind w:left="720" w:hanging="360"/>
      </w:pPr>
      <w:rPr>
        <w:rFonts w:ascii="Arial" w:eastAsia="Times New Roman" w:hAnsi="Arial" w:cs="Arial"/>
      </w:rPr>
    </w:lvl>
    <w:lvl w:ilvl="1" w:tplc="040A0017">
      <w:start w:val="1"/>
      <w:numFmt w:val="lowerLetter"/>
      <w:lvlText w:val="%2)"/>
      <w:lvlJc w:val="left"/>
      <w:pPr>
        <w:ind w:left="1440" w:hanging="360"/>
      </w:pPr>
      <w:rPr>
        <w:rFonts w:hint="default"/>
      </w:rPr>
    </w:lvl>
    <w:lvl w:ilvl="2" w:tplc="84D0A53A" w:tentative="1">
      <w:start w:val="1"/>
      <w:numFmt w:val="bullet"/>
      <w:lvlText w:val="•"/>
      <w:lvlJc w:val="left"/>
      <w:pPr>
        <w:tabs>
          <w:tab w:val="num" w:pos="2160"/>
        </w:tabs>
        <w:ind w:left="2160" w:hanging="360"/>
      </w:pPr>
      <w:rPr>
        <w:rFonts w:ascii="Times New Roman" w:hAnsi="Times New Roman" w:hint="default"/>
      </w:rPr>
    </w:lvl>
    <w:lvl w:ilvl="3" w:tplc="0B901006" w:tentative="1">
      <w:start w:val="1"/>
      <w:numFmt w:val="bullet"/>
      <w:lvlText w:val="•"/>
      <w:lvlJc w:val="left"/>
      <w:pPr>
        <w:tabs>
          <w:tab w:val="num" w:pos="2880"/>
        </w:tabs>
        <w:ind w:left="2880" w:hanging="360"/>
      </w:pPr>
      <w:rPr>
        <w:rFonts w:ascii="Times New Roman" w:hAnsi="Times New Roman" w:hint="default"/>
      </w:rPr>
    </w:lvl>
    <w:lvl w:ilvl="4" w:tplc="3D00ABEA" w:tentative="1">
      <w:start w:val="1"/>
      <w:numFmt w:val="bullet"/>
      <w:lvlText w:val="•"/>
      <w:lvlJc w:val="left"/>
      <w:pPr>
        <w:tabs>
          <w:tab w:val="num" w:pos="3600"/>
        </w:tabs>
        <w:ind w:left="3600" w:hanging="360"/>
      </w:pPr>
      <w:rPr>
        <w:rFonts w:ascii="Times New Roman" w:hAnsi="Times New Roman" w:hint="default"/>
      </w:rPr>
    </w:lvl>
    <w:lvl w:ilvl="5" w:tplc="C804BE78" w:tentative="1">
      <w:start w:val="1"/>
      <w:numFmt w:val="bullet"/>
      <w:lvlText w:val="•"/>
      <w:lvlJc w:val="left"/>
      <w:pPr>
        <w:tabs>
          <w:tab w:val="num" w:pos="4320"/>
        </w:tabs>
        <w:ind w:left="4320" w:hanging="360"/>
      </w:pPr>
      <w:rPr>
        <w:rFonts w:ascii="Times New Roman" w:hAnsi="Times New Roman" w:hint="default"/>
      </w:rPr>
    </w:lvl>
    <w:lvl w:ilvl="6" w:tplc="820CA28C" w:tentative="1">
      <w:start w:val="1"/>
      <w:numFmt w:val="bullet"/>
      <w:lvlText w:val="•"/>
      <w:lvlJc w:val="left"/>
      <w:pPr>
        <w:tabs>
          <w:tab w:val="num" w:pos="5040"/>
        </w:tabs>
        <w:ind w:left="5040" w:hanging="360"/>
      </w:pPr>
      <w:rPr>
        <w:rFonts w:ascii="Times New Roman" w:hAnsi="Times New Roman" w:hint="default"/>
      </w:rPr>
    </w:lvl>
    <w:lvl w:ilvl="7" w:tplc="4F8ABCC4" w:tentative="1">
      <w:start w:val="1"/>
      <w:numFmt w:val="bullet"/>
      <w:lvlText w:val="•"/>
      <w:lvlJc w:val="left"/>
      <w:pPr>
        <w:tabs>
          <w:tab w:val="num" w:pos="5760"/>
        </w:tabs>
        <w:ind w:left="5760" w:hanging="360"/>
      </w:pPr>
      <w:rPr>
        <w:rFonts w:ascii="Times New Roman" w:hAnsi="Times New Roman" w:hint="default"/>
      </w:rPr>
    </w:lvl>
    <w:lvl w:ilvl="8" w:tplc="5C8E2F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097F8A"/>
    <w:multiLevelType w:val="hybridMultilevel"/>
    <w:tmpl w:val="3286B4C4"/>
    <w:lvl w:ilvl="0" w:tplc="728608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16089E"/>
    <w:multiLevelType w:val="hybridMultilevel"/>
    <w:tmpl w:val="86AA9B60"/>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91BF8"/>
    <w:multiLevelType w:val="hybridMultilevel"/>
    <w:tmpl w:val="39F6E37E"/>
    <w:lvl w:ilvl="0" w:tplc="2C1C841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4D4334D"/>
    <w:multiLevelType w:val="hybridMultilevel"/>
    <w:tmpl w:val="C14C2E82"/>
    <w:lvl w:ilvl="0" w:tplc="7286080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217B17"/>
    <w:multiLevelType w:val="hybridMultilevel"/>
    <w:tmpl w:val="59187B10"/>
    <w:lvl w:ilvl="0" w:tplc="2C1C841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955E73"/>
    <w:multiLevelType w:val="hybridMultilevel"/>
    <w:tmpl w:val="79923B08"/>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86757"/>
    <w:multiLevelType w:val="hybridMultilevel"/>
    <w:tmpl w:val="A51CC33E"/>
    <w:lvl w:ilvl="0" w:tplc="728608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A07BE7"/>
    <w:multiLevelType w:val="hybridMultilevel"/>
    <w:tmpl w:val="23CEE936"/>
    <w:lvl w:ilvl="0" w:tplc="2C1C84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94639"/>
    <w:multiLevelType w:val="hybridMultilevel"/>
    <w:tmpl w:val="6E8EDE9C"/>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8849EC"/>
    <w:multiLevelType w:val="hybridMultilevel"/>
    <w:tmpl w:val="4BEE3F52"/>
    <w:lvl w:ilvl="0" w:tplc="2C1C84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20297E"/>
    <w:multiLevelType w:val="hybridMultilevel"/>
    <w:tmpl w:val="CD1AEB78"/>
    <w:lvl w:ilvl="0" w:tplc="2C1C84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444CD"/>
    <w:multiLevelType w:val="hybridMultilevel"/>
    <w:tmpl w:val="54CEE486"/>
    <w:lvl w:ilvl="0" w:tplc="C45EBB90">
      <w:start w:val="1"/>
      <w:numFmt w:val="upperRoman"/>
      <w:lvlText w:val="%1."/>
      <w:lvlJc w:val="left"/>
      <w:pPr>
        <w:tabs>
          <w:tab w:val="num" w:pos="720"/>
        </w:tabs>
        <w:ind w:left="720" w:hanging="360"/>
      </w:pPr>
      <w:rPr>
        <w:rFonts w:ascii="Arial" w:eastAsia="Times New Roman" w:hAnsi="Arial" w:cs="Arial"/>
      </w:rPr>
    </w:lvl>
    <w:lvl w:ilvl="1" w:tplc="040A0017">
      <w:start w:val="1"/>
      <w:numFmt w:val="lowerLetter"/>
      <w:lvlText w:val="%2)"/>
      <w:lvlJc w:val="left"/>
      <w:pPr>
        <w:ind w:left="1440" w:hanging="360"/>
      </w:pPr>
      <w:rPr>
        <w:rFonts w:hint="default"/>
      </w:rPr>
    </w:lvl>
    <w:lvl w:ilvl="2" w:tplc="84D0A53A" w:tentative="1">
      <w:start w:val="1"/>
      <w:numFmt w:val="bullet"/>
      <w:lvlText w:val="•"/>
      <w:lvlJc w:val="left"/>
      <w:pPr>
        <w:tabs>
          <w:tab w:val="num" w:pos="2160"/>
        </w:tabs>
        <w:ind w:left="2160" w:hanging="360"/>
      </w:pPr>
      <w:rPr>
        <w:rFonts w:ascii="Times New Roman" w:hAnsi="Times New Roman" w:hint="default"/>
      </w:rPr>
    </w:lvl>
    <w:lvl w:ilvl="3" w:tplc="0B901006" w:tentative="1">
      <w:start w:val="1"/>
      <w:numFmt w:val="bullet"/>
      <w:lvlText w:val="•"/>
      <w:lvlJc w:val="left"/>
      <w:pPr>
        <w:tabs>
          <w:tab w:val="num" w:pos="2880"/>
        </w:tabs>
        <w:ind w:left="2880" w:hanging="360"/>
      </w:pPr>
      <w:rPr>
        <w:rFonts w:ascii="Times New Roman" w:hAnsi="Times New Roman" w:hint="default"/>
      </w:rPr>
    </w:lvl>
    <w:lvl w:ilvl="4" w:tplc="3D00ABEA" w:tentative="1">
      <w:start w:val="1"/>
      <w:numFmt w:val="bullet"/>
      <w:lvlText w:val="•"/>
      <w:lvlJc w:val="left"/>
      <w:pPr>
        <w:tabs>
          <w:tab w:val="num" w:pos="3600"/>
        </w:tabs>
        <w:ind w:left="3600" w:hanging="360"/>
      </w:pPr>
      <w:rPr>
        <w:rFonts w:ascii="Times New Roman" w:hAnsi="Times New Roman" w:hint="default"/>
      </w:rPr>
    </w:lvl>
    <w:lvl w:ilvl="5" w:tplc="C804BE78" w:tentative="1">
      <w:start w:val="1"/>
      <w:numFmt w:val="bullet"/>
      <w:lvlText w:val="•"/>
      <w:lvlJc w:val="left"/>
      <w:pPr>
        <w:tabs>
          <w:tab w:val="num" w:pos="4320"/>
        </w:tabs>
        <w:ind w:left="4320" w:hanging="360"/>
      </w:pPr>
      <w:rPr>
        <w:rFonts w:ascii="Times New Roman" w:hAnsi="Times New Roman" w:hint="default"/>
      </w:rPr>
    </w:lvl>
    <w:lvl w:ilvl="6" w:tplc="820CA28C" w:tentative="1">
      <w:start w:val="1"/>
      <w:numFmt w:val="bullet"/>
      <w:lvlText w:val="•"/>
      <w:lvlJc w:val="left"/>
      <w:pPr>
        <w:tabs>
          <w:tab w:val="num" w:pos="5040"/>
        </w:tabs>
        <w:ind w:left="5040" w:hanging="360"/>
      </w:pPr>
      <w:rPr>
        <w:rFonts w:ascii="Times New Roman" w:hAnsi="Times New Roman" w:hint="default"/>
      </w:rPr>
    </w:lvl>
    <w:lvl w:ilvl="7" w:tplc="4F8ABCC4" w:tentative="1">
      <w:start w:val="1"/>
      <w:numFmt w:val="bullet"/>
      <w:lvlText w:val="•"/>
      <w:lvlJc w:val="left"/>
      <w:pPr>
        <w:tabs>
          <w:tab w:val="num" w:pos="5760"/>
        </w:tabs>
        <w:ind w:left="5760" w:hanging="360"/>
      </w:pPr>
      <w:rPr>
        <w:rFonts w:ascii="Times New Roman" w:hAnsi="Times New Roman" w:hint="default"/>
      </w:rPr>
    </w:lvl>
    <w:lvl w:ilvl="8" w:tplc="5C8E2F6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83F767D"/>
    <w:multiLevelType w:val="hybridMultilevel"/>
    <w:tmpl w:val="B89A8CD0"/>
    <w:lvl w:ilvl="0" w:tplc="728608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321ABF"/>
    <w:multiLevelType w:val="hybridMultilevel"/>
    <w:tmpl w:val="9E40805C"/>
    <w:lvl w:ilvl="0" w:tplc="2C1C841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B2321B"/>
    <w:multiLevelType w:val="hybridMultilevel"/>
    <w:tmpl w:val="EC143B84"/>
    <w:lvl w:ilvl="0" w:tplc="2C1C841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FBE279A"/>
    <w:multiLevelType w:val="hybridMultilevel"/>
    <w:tmpl w:val="B3DEEED4"/>
    <w:lvl w:ilvl="0" w:tplc="5714131E">
      <w:start w:val="1"/>
      <w:numFmt w:val="lowerLetter"/>
      <w:lvlText w:val="%1)"/>
      <w:lvlJc w:val="left"/>
      <w:pPr>
        <w:ind w:left="1146" w:hanging="360"/>
      </w:pPr>
      <w:rPr>
        <w:rFonts w:hint="default"/>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73BB2E88"/>
    <w:multiLevelType w:val="hybridMultilevel"/>
    <w:tmpl w:val="B66E4E24"/>
    <w:lvl w:ilvl="0" w:tplc="2C1C8414">
      <w:start w:val="1"/>
      <w:numFmt w:val="upperRoman"/>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317267453">
    <w:abstractNumId w:val="25"/>
  </w:num>
  <w:num w:numId="2" w16cid:durableId="2010063360">
    <w:abstractNumId w:val="13"/>
  </w:num>
  <w:num w:numId="3" w16cid:durableId="619184515">
    <w:abstractNumId w:val="35"/>
  </w:num>
  <w:num w:numId="4" w16cid:durableId="1188712320">
    <w:abstractNumId w:val="23"/>
  </w:num>
  <w:num w:numId="5" w16cid:durableId="389690274">
    <w:abstractNumId w:val="7"/>
  </w:num>
  <w:num w:numId="6" w16cid:durableId="1958684190">
    <w:abstractNumId w:val="4"/>
  </w:num>
  <w:num w:numId="7" w16cid:durableId="1722291592">
    <w:abstractNumId w:val="16"/>
  </w:num>
  <w:num w:numId="8" w16cid:durableId="728068763">
    <w:abstractNumId w:val="29"/>
  </w:num>
  <w:num w:numId="9" w16cid:durableId="295379967">
    <w:abstractNumId w:val="10"/>
  </w:num>
  <w:num w:numId="10" w16cid:durableId="680083537">
    <w:abstractNumId w:val="0"/>
  </w:num>
  <w:num w:numId="11" w16cid:durableId="1116144027">
    <w:abstractNumId w:val="28"/>
  </w:num>
  <w:num w:numId="12" w16cid:durableId="824474896">
    <w:abstractNumId w:val="30"/>
  </w:num>
  <w:num w:numId="13" w16cid:durableId="1830750595">
    <w:abstractNumId w:val="1"/>
  </w:num>
  <w:num w:numId="14" w16cid:durableId="242879333">
    <w:abstractNumId w:val="3"/>
  </w:num>
  <w:num w:numId="15" w16cid:durableId="1031609632">
    <w:abstractNumId w:val="34"/>
  </w:num>
  <w:num w:numId="16" w16cid:durableId="1884514871">
    <w:abstractNumId w:val="9"/>
  </w:num>
  <w:num w:numId="17" w16cid:durableId="913469325">
    <w:abstractNumId w:val="5"/>
  </w:num>
  <w:num w:numId="18" w16cid:durableId="2036227316">
    <w:abstractNumId w:val="36"/>
  </w:num>
  <w:num w:numId="19" w16cid:durableId="592128665">
    <w:abstractNumId w:val="37"/>
  </w:num>
  <w:num w:numId="20" w16cid:durableId="694038199">
    <w:abstractNumId w:val="31"/>
  </w:num>
  <w:num w:numId="21" w16cid:durableId="593322856">
    <w:abstractNumId w:val="22"/>
  </w:num>
  <w:num w:numId="22" w16cid:durableId="1044646156">
    <w:abstractNumId w:val="26"/>
  </w:num>
  <w:num w:numId="23" w16cid:durableId="5252817">
    <w:abstractNumId w:val="21"/>
  </w:num>
  <w:num w:numId="24" w16cid:durableId="2110466637">
    <w:abstractNumId w:val="33"/>
  </w:num>
  <w:num w:numId="25" w16cid:durableId="982810319">
    <w:abstractNumId w:val="15"/>
  </w:num>
  <w:num w:numId="26" w16cid:durableId="28381093">
    <w:abstractNumId w:val="17"/>
  </w:num>
  <w:num w:numId="27" w16cid:durableId="912860989">
    <w:abstractNumId w:val="24"/>
  </w:num>
  <w:num w:numId="28" w16cid:durableId="826633984">
    <w:abstractNumId w:val="27"/>
  </w:num>
  <w:num w:numId="29" w16cid:durableId="1638488074">
    <w:abstractNumId w:val="19"/>
  </w:num>
  <w:num w:numId="30" w16cid:durableId="1367870667">
    <w:abstractNumId w:val="2"/>
  </w:num>
  <w:num w:numId="31" w16cid:durableId="2037197576">
    <w:abstractNumId w:val="6"/>
  </w:num>
  <w:num w:numId="32" w16cid:durableId="121197204">
    <w:abstractNumId w:val="8"/>
  </w:num>
  <w:num w:numId="33" w16cid:durableId="858858288">
    <w:abstractNumId w:val="18"/>
  </w:num>
  <w:num w:numId="34" w16cid:durableId="215556830">
    <w:abstractNumId w:val="32"/>
  </w:num>
  <w:num w:numId="35" w16cid:durableId="429202114">
    <w:abstractNumId w:val="20"/>
  </w:num>
  <w:num w:numId="36" w16cid:durableId="1558860202">
    <w:abstractNumId w:val="12"/>
  </w:num>
  <w:num w:numId="37" w16cid:durableId="183642618">
    <w:abstractNumId w:val="14"/>
  </w:num>
  <w:num w:numId="38" w16cid:durableId="540753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3A"/>
    <w:rsid w:val="00020E69"/>
    <w:rsid w:val="00186B3A"/>
    <w:rsid w:val="001E4860"/>
    <w:rsid w:val="002448BD"/>
    <w:rsid w:val="002727DB"/>
    <w:rsid w:val="003151AC"/>
    <w:rsid w:val="00501F3F"/>
    <w:rsid w:val="0052187C"/>
    <w:rsid w:val="0053797D"/>
    <w:rsid w:val="005A5585"/>
    <w:rsid w:val="005B2278"/>
    <w:rsid w:val="005E3B82"/>
    <w:rsid w:val="00611676"/>
    <w:rsid w:val="00637191"/>
    <w:rsid w:val="006C1C88"/>
    <w:rsid w:val="0076730B"/>
    <w:rsid w:val="007C18BE"/>
    <w:rsid w:val="00802DEF"/>
    <w:rsid w:val="00840B04"/>
    <w:rsid w:val="00851B99"/>
    <w:rsid w:val="008A3607"/>
    <w:rsid w:val="008A765B"/>
    <w:rsid w:val="008A7841"/>
    <w:rsid w:val="008E317F"/>
    <w:rsid w:val="008F1A84"/>
    <w:rsid w:val="009212C1"/>
    <w:rsid w:val="0095597C"/>
    <w:rsid w:val="009D332E"/>
    <w:rsid w:val="00A65E98"/>
    <w:rsid w:val="00AA7179"/>
    <w:rsid w:val="00AE40AC"/>
    <w:rsid w:val="00C5762B"/>
    <w:rsid w:val="00C63DF3"/>
    <w:rsid w:val="00CD64C5"/>
    <w:rsid w:val="00D419EA"/>
    <w:rsid w:val="00D51B0D"/>
    <w:rsid w:val="00DC17DE"/>
    <w:rsid w:val="00E15B67"/>
    <w:rsid w:val="00E341F6"/>
    <w:rsid w:val="00EB3BD1"/>
    <w:rsid w:val="00ED0FC0"/>
    <w:rsid w:val="00EE6D01"/>
    <w:rsid w:val="00F00A4B"/>
    <w:rsid w:val="00F02FBA"/>
    <w:rsid w:val="00F3444F"/>
    <w:rsid w:val="00FC3139"/>
    <w:rsid w:val="00FC7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D1B4"/>
  <w15:chartTrackingRefBased/>
  <w15:docId w15:val="{02D6FDAB-2B0A-430A-ADE6-111CB84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79"/>
    <w:pPr>
      <w:jc w:val="both"/>
    </w:pPr>
    <w:rPr>
      <w:rFonts w:ascii="Arial" w:eastAsia="Times New Roman" w:hAnsi="Arial"/>
      <w:lang w:eastAsia="es-ES"/>
    </w:rPr>
  </w:style>
  <w:style w:type="paragraph" w:styleId="Ttulo1">
    <w:name w:val="heading 1"/>
    <w:basedOn w:val="Normal"/>
    <w:next w:val="Normal"/>
    <w:link w:val="Ttulo1Car"/>
    <w:qFormat/>
    <w:rsid w:val="00AA7179"/>
    <w:pPr>
      <w:keepNext/>
      <w:outlineLvl w:val="0"/>
    </w:pPr>
    <w:rPr>
      <w:b/>
      <w:sz w:val="22"/>
    </w:rPr>
  </w:style>
  <w:style w:type="paragraph" w:styleId="Ttulo2">
    <w:name w:val="heading 2"/>
    <w:basedOn w:val="Normal"/>
    <w:next w:val="Normal"/>
    <w:link w:val="Ttulo2Car"/>
    <w:qFormat/>
    <w:rsid w:val="00AA7179"/>
    <w:pPr>
      <w:keepNext/>
      <w:tabs>
        <w:tab w:val="left" w:pos="0"/>
      </w:tabs>
      <w:jc w:val="center"/>
      <w:outlineLvl w:val="1"/>
    </w:pPr>
    <w:rPr>
      <w:b/>
    </w:rPr>
  </w:style>
  <w:style w:type="paragraph" w:styleId="Ttulo3">
    <w:name w:val="heading 3"/>
    <w:basedOn w:val="Normal"/>
    <w:next w:val="Normal"/>
    <w:link w:val="Ttulo3Car"/>
    <w:qFormat/>
    <w:rsid w:val="00AA7179"/>
    <w:pPr>
      <w:keepNext/>
      <w:spacing w:line="360" w:lineRule="auto"/>
      <w:outlineLvl w:val="2"/>
    </w:pPr>
    <w:rPr>
      <w:b/>
      <w:sz w:val="36"/>
    </w:rPr>
  </w:style>
  <w:style w:type="paragraph" w:styleId="Ttulo4">
    <w:name w:val="heading 4"/>
    <w:basedOn w:val="Normal"/>
    <w:next w:val="Normal"/>
    <w:link w:val="Ttulo4Car"/>
    <w:qFormat/>
    <w:rsid w:val="00AA7179"/>
    <w:pPr>
      <w:keepNext/>
      <w:spacing w:line="360" w:lineRule="auto"/>
      <w:outlineLvl w:val="3"/>
    </w:pPr>
    <w:rPr>
      <w:b/>
      <w:sz w:val="36"/>
    </w:rPr>
  </w:style>
  <w:style w:type="paragraph" w:styleId="Ttulo5">
    <w:name w:val="heading 5"/>
    <w:basedOn w:val="Normal"/>
    <w:next w:val="Normal"/>
    <w:link w:val="Ttulo5Car"/>
    <w:qFormat/>
    <w:rsid w:val="00AA7179"/>
    <w:pPr>
      <w:keepNext/>
      <w:shd w:val="clear" w:color="FF00FF" w:fill="auto"/>
      <w:spacing w:line="360" w:lineRule="auto"/>
      <w:outlineLvl w:val="4"/>
    </w:pPr>
    <w:rPr>
      <w:b/>
      <w:sz w:val="36"/>
    </w:rPr>
  </w:style>
  <w:style w:type="paragraph" w:styleId="Ttulo6">
    <w:name w:val="heading 6"/>
    <w:basedOn w:val="Normal"/>
    <w:next w:val="Normal"/>
    <w:link w:val="Ttulo6Car"/>
    <w:qFormat/>
    <w:rsid w:val="00AA7179"/>
    <w:pPr>
      <w:keepNext/>
      <w:spacing w:line="360" w:lineRule="auto"/>
      <w:outlineLvl w:val="5"/>
    </w:pPr>
    <w:rPr>
      <w:b/>
      <w:sz w:val="36"/>
    </w:rPr>
  </w:style>
  <w:style w:type="paragraph" w:styleId="Ttulo7">
    <w:name w:val="heading 7"/>
    <w:basedOn w:val="Normal"/>
    <w:next w:val="Normal"/>
    <w:link w:val="Ttulo7Car"/>
    <w:qFormat/>
    <w:rsid w:val="00AA7179"/>
    <w:pPr>
      <w:keepNext/>
      <w:spacing w:line="360" w:lineRule="auto"/>
      <w:outlineLvl w:val="6"/>
    </w:pPr>
    <w:rPr>
      <w:b/>
      <w:sz w:val="36"/>
    </w:rPr>
  </w:style>
  <w:style w:type="paragraph" w:styleId="Ttulo8">
    <w:name w:val="heading 8"/>
    <w:basedOn w:val="Normal"/>
    <w:next w:val="Normal"/>
    <w:link w:val="Ttulo8Car"/>
    <w:qFormat/>
    <w:rsid w:val="00AA7179"/>
    <w:pPr>
      <w:keepNext/>
      <w:tabs>
        <w:tab w:val="left" w:pos="6237"/>
      </w:tabs>
      <w:spacing w:line="360" w:lineRule="auto"/>
      <w:outlineLvl w:val="7"/>
    </w:pPr>
    <w:rPr>
      <w:b/>
      <w:sz w:val="36"/>
    </w:rPr>
  </w:style>
  <w:style w:type="paragraph" w:styleId="Ttulo9">
    <w:name w:val="heading 9"/>
    <w:basedOn w:val="Normal"/>
    <w:next w:val="Normal"/>
    <w:link w:val="Ttulo9Car"/>
    <w:qFormat/>
    <w:rsid w:val="00AA717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A7179"/>
    <w:pPr>
      <w:tabs>
        <w:tab w:val="center" w:pos="4419"/>
        <w:tab w:val="right" w:pos="8838"/>
      </w:tabs>
    </w:pPr>
  </w:style>
  <w:style w:type="character" w:customStyle="1" w:styleId="EncabezadoCar">
    <w:name w:val="Encabezado Car"/>
    <w:link w:val="Encabezado"/>
    <w:uiPriority w:val="99"/>
    <w:semiHidden/>
    <w:rsid w:val="00AA7179"/>
    <w:rPr>
      <w:rFonts w:ascii="Arial" w:eastAsia="Times New Roman" w:hAnsi="Arial"/>
      <w:lang w:eastAsia="es-ES"/>
    </w:rPr>
  </w:style>
  <w:style w:type="paragraph" w:styleId="Piedepgina">
    <w:name w:val="footer"/>
    <w:basedOn w:val="Normal"/>
    <w:link w:val="PiedepginaCar"/>
    <w:uiPriority w:val="99"/>
    <w:semiHidden/>
    <w:unhideWhenUsed/>
    <w:rsid w:val="00AA7179"/>
    <w:pPr>
      <w:tabs>
        <w:tab w:val="center" w:pos="4419"/>
        <w:tab w:val="right" w:pos="8838"/>
      </w:tabs>
    </w:pPr>
  </w:style>
  <w:style w:type="character" w:customStyle="1" w:styleId="PiedepginaCar">
    <w:name w:val="Pie de página Car"/>
    <w:link w:val="Piedepgina"/>
    <w:uiPriority w:val="99"/>
    <w:semiHidden/>
    <w:rsid w:val="00AA7179"/>
    <w:rPr>
      <w:rFonts w:ascii="Arial" w:eastAsia="Times New Roman" w:hAnsi="Arial"/>
      <w:lang w:eastAsia="es-ES"/>
    </w:rPr>
  </w:style>
  <w:style w:type="character" w:customStyle="1" w:styleId="Ttulo1Car">
    <w:name w:val="Título 1 Car"/>
    <w:link w:val="Ttulo1"/>
    <w:rsid w:val="00AA7179"/>
    <w:rPr>
      <w:rFonts w:ascii="Arial" w:eastAsia="Times New Roman" w:hAnsi="Arial"/>
      <w:b/>
      <w:sz w:val="22"/>
      <w:lang w:eastAsia="es-ES"/>
    </w:rPr>
  </w:style>
  <w:style w:type="character" w:customStyle="1" w:styleId="Ttulo2Car">
    <w:name w:val="Título 2 Car"/>
    <w:link w:val="Ttulo2"/>
    <w:rsid w:val="00AA7179"/>
    <w:rPr>
      <w:rFonts w:ascii="Arial" w:eastAsia="Times New Roman" w:hAnsi="Arial"/>
      <w:b/>
      <w:lang w:eastAsia="es-ES"/>
    </w:rPr>
  </w:style>
  <w:style w:type="character" w:customStyle="1" w:styleId="Ttulo3Car">
    <w:name w:val="Título 3 Car"/>
    <w:link w:val="Ttulo3"/>
    <w:rsid w:val="00AA7179"/>
    <w:rPr>
      <w:rFonts w:ascii="Arial" w:eastAsia="Times New Roman" w:hAnsi="Arial"/>
      <w:b/>
      <w:sz w:val="36"/>
      <w:lang w:eastAsia="es-ES"/>
    </w:rPr>
  </w:style>
  <w:style w:type="character" w:customStyle="1" w:styleId="Ttulo4Car">
    <w:name w:val="Título 4 Car"/>
    <w:link w:val="Ttulo4"/>
    <w:rsid w:val="00AA7179"/>
    <w:rPr>
      <w:rFonts w:ascii="Arial" w:eastAsia="Times New Roman" w:hAnsi="Arial"/>
      <w:b/>
      <w:sz w:val="36"/>
      <w:lang w:eastAsia="es-ES"/>
    </w:rPr>
  </w:style>
  <w:style w:type="character" w:customStyle="1" w:styleId="Ttulo5Car">
    <w:name w:val="Título 5 Car"/>
    <w:link w:val="Ttulo5"/>
    <w:rsid w:val="00AA7179"/>
    <w:rPr>
      <w:rFonts w:ascii="Arial" w:eastAsia="Times New Roman" w:hAnsi="Arial"/>
      <w:b/>
      <w:sz w:val="36"/>
      <w:shd w:val="clear" w:color="FF00FF" w:fill="auto"/>
      <w:lang w:eastAsia="es-ES"/>
    </w:rPr>
  </w:style>
  <w:style w:type="character" w:customStyle="1" w:styleId="Ttulo6Car">
    <w:name w:val="Título 6 Car"/>
    <w:link w:val="Ttulo6"/>
    <w:rsid w:val="00AA7179"/>
    <w:rPr>
      <w:rFonts w:ascii="Arial" w:eastAsia="Times New Roman" w:hAnsi="Arial"/>
      <w:b/>
      <w:sz w:val="36"/>
      <w:lang w:eastAsia="es-ES"/>
    </w:rPr>
  </w:style>
  <w:style w:type="character" w:customStyle="1" w:styleId="Ttulo7Car">
    <w:name w:val="Título 7 Car"/>
    <w:link w:val="Ttulo7"/>
    <w:rsid w:val="00AA7179"/>
    <w:rPr>
      <w:rFonts w:ascii="Arial" w:eastAsia="Times New Roman" w:hAnsi="Arial"/>
      <w:b/>
      <w:sz w:val="36"/>
      <w:lang w:eastAsia="es-ES"/>
    </w:rPr>
  </w:style>
  <w:style w:type="character" w:customStyle="1" w:styleId="Ttulo8Car">
    <w:name w:val="Título 8 Car"/>
    <w:link w:val="Ttulo8"/>
    <w:rsid w:val="00AA7179"/>
    <w:rPr>
      <w:rFonts w:ascii="Arial" w:eastAsia="Times New Roman" w:hAnsi="Arial"/>
      <w:b/>
      <w:sz w:val="36"/>
      <w:lang w:eastAsia="es-ES"/>
    </w:rPr>
  </w:style>
  <w:style w:type="character" w:customStyle="1" w:styleId="Ttulo9Car">
    <w:name w:val="Título 9 Car"/>
    <w:link w:val="Ttulo9"/>
    <w:rsid w:val="00AA7179"/>
    <w:rPr>
      <w:rFonts w:ascii="Arial" w:eastAsia="Times New Roman" w:hAnsi="Arial"/>
      <w:b/>
      <w:sz w:val="36"/>
      <w:lang w:eastAsia="es-ES"/>
    </w:rPr>
  </w:style>
  <w:style w:type="paragraph" w:styleId="Prrafodelista">
    <w:name w:val="List Paragraph"/>
    <w:basedOn w:val="Normal"/>
    <w:uiPriority w:val="34"/>
    <w:qFormat/>
    <w:rsid w:val="008A3607"/>
    <w:pPr>
      <w:ind w:left="708"/>
    </w:pPr>
  </w:style>
  <w:style w:type="paragraph" w:customStyle="1" w:styleId="Default">
    <w:name w:val="Default"/>
    <w:rsid w:val="009559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42A3-8BDE-466E-8D1A-14A82B60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11776</Words>
  <Characters>64771</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Congreso</cp:lastModifiedBy>
  <cp:revision>2</cp:revision>
  <cp:lastPrinted>2017-06-30T18:45:00Z</cp:lastPrinted>
  <dcterms:created xsi:type="dcterms:W3CDTF">2023-12-20T16:09:00Z</dcterms:created>
  <dcterms:modified xsi:type="dcterms:W3CDTF">2023-12-20T16:09:00Z</dcterms:modified>
</cp:coreProperties>
</file>