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7275E" w14:textId="77777777" w:rsidR="00011245" w:rsidRDefault="0001124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TEXTO ORIGINAL</w:t>
      </w:r>
    </w:p>
    <w:p w14:paraId="38EE03E9" w14:textId="77777777" w:rsidR="00011245" w:rsidRDefault="00011245">
      <w:pPr>
        <w:jc w:val="both"/>
        <w:rPr>
          <w:rFonts w:ascii="Arial" w:hAnsi="Arial"/>
          <w:i/>
        </w:rPr>
      </w:pPr>
    </w:p>
    <w:p w14:paraId="1E18D56B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Ley </w:t>
      </w:r>
      <w:proofErr w:type="gramStart"/>
      <w:r>
        <w:rPr>
          <w:rFonts w:ascii="Arial" w:hAnsi="Arial"/>
          <w:i/>
        </w:rPr>
        <w:t>publicada  en</w:t>
      </w:r>
      <w:proofErr w:type="gramEnd"/>
      <w:r>
        <w:rPr>
          <w:rFonts w:ascii="Arial" w:hAnsi="Arial"/>
          <w:i/>
        </w:rPr>
        <w:t xml:space="preserve"> el Periódico Oficial, el viernes 26 de febrero de 1993.</w:t>
      </w:r>
    </w:p>
    <w:p w14:paraId="39C02032" w14:textId="77777777" w:rsidR="00011245" w:rsidRDefault="00011245">
      <w:pPr>
        <w:jc w:val="both"/>
        <w:rPr>
          <w:rFonts w:ascii="Arial" w:hAnsi="Arial"/>
        </w:rPr>
      </w:pPr>
    </w:p>
    <w:p w14:paraId="1A9FEC18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>LEY QUE ESTABLECE LOS DERECHOS POR EL USO O APROVECHAMIENTO DE LA CARRETERA LA CARBONERA-OJO CALIENTE</w:t>
      </w:r>
    </w:p>
    <w:p w14:paraId="0431049A" w14:textId="77777777" w:rsidR="00011245" w:rsidRDefault="00011245">
      <w:pPr>
        <w:jc w:val="both"/>
        <w:rPr>
          <w:rFonts w:ascii="Arial" w:hAnsi="Arial"/>
        </w:rPr>
      </w:pPr>
    </w:p>
    <w:p w14:paraId="678A3E0B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>EL C. LIC. ELISEO FRANCISCO MENDOZA BERRUETO, GOBERNADOR CONSTITUCIONAL DEL ESTADO INDEPENDIENTE, LIBRE Y SOBERANO DE COAHUILA DE ZARAGOZA, A SUS HABITANTES SABED:</w:t>
      </w:r>
    </w:p>
    <w:p w14:paraId="3D7B0B61" w14:textId="77777777" w:rsidR="00011245" w:rsidRDefault="00011245">
      <w:pPr>
        <w:jc w:val="both"/>
        <w:rPr>
          <w:rFonts w:ascii="Arial" w:hAnsi="Arial"/>
        </w:rPr>
      </w:pPr>
    </w:p>
    <w:p w14:paraId="34706AD8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QUE EL CONGRESO DEL ESTADO INDEPENDIENTE, LIBRE Y SOBERANO DE COAHUILA DE ZARAGOZA, decreta: </w:t>
      </w:r>
    </w:p>
    <w:p w14:paraId="57BFBBCE" w14:textId="77777777" w:rsidR="00011245" w:rsidRDefault="00011245">
      <w:pPr>
        <w:jc w:val="both"/>
        <w:rPr>
          <w:rFonts w:ascii="Arial" w:hAnsi="Arial"/>
        </w:rPr>
      </w:pPr>
    </w:p>
    <w:p w14:paraId="7194B7C8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ú</w:t>
      </w:r>
      <w:proofErr w:type="spellEnd"/>
      <w:r>
        <w:rPr>
          <w:rFonts w:ascii="Arial" w:hAnsi="Arial"/>
        </w:rPr>
        <w:t xml:space="preserve"> m e r </w:t>
      </w:r>
      <w:proofErr w:type="gramStart"/>
      <w:r>
        <w:rPr>
          <w:rFonts w:ascii="Arial" w:hAnsi="Arial"/>
        </w:rPr>
        <w:t>o :</w:t>
      </w:r>
      <w:proofErr w:type="gramEnd"/>
      <w:r>
        <w:rPr>
          <w:rFonts w:ascii="Arial" w:hAnsi="Arial"/>
        </w:rPr>
        <w:t xml:space="preserve"> 159.- </w:t>
      </w:r>
    </w:p>
    <w:p w14:paraId="715B6DB6" w14:textId="77777777" w:rsidR="00011245" w:rsidRDefault="00011245">
      <w:pPr>
        <w:jc w:val="both"/>
        <w:rPr>
          <w:rFonts w:ascii="Arial" w:hAnsi="Arial"/>
        </w:rPr>
      </w:pPr>
    </w:p>
    <w:p w14:paraId="5B8CDB46" w14:textId="77777777" w:rsidR="00011245" w:rsidRDefault="00011245">
      <w:pPr>
        <w:jc w:val="both"/>
        <w:rPr>
          <w:rFonts w:ascii="Arial" w:hAnsi="Arial"/>
        </w:rPr>
      </w:pPr>
    </w:p>
    <w:p w14:paraId="45C4E585" w14:textId="77777777" w:rsidR="00011245" w:rsidRDefault="0001124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LEY QUE ESTABLECE LOS DERECHOS POR EL USO O APROVECHAMIENTO DE LA CARRETERA LA CARBONERA-OJO CALIENTE</w:t>
      </w:r>
    </w:p>
    <w:p w14:paraId="2DA5F808" w14:textId="77777777" w:rsidR="00011245" w:rsidRDefault="00011245">
      <w:pPr>
        <w:jc w:val="both"/>
        <w:rPr>
          <w:rFonts w:ascii="Arial" w:hAnsi="Arial"/>
          <w:b/>
          <w:bCs/>
        </w:rPr>
      </w:pPr>
    </w:p>
    <w:p w14:paraId="53292724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PRIMERO.-</w:t>
      </w:r>
      <w:proofErr w:type="gramEnd"/>
      <w:r>
        <w:rPr>
          <w:rFonts w:ascii="Arial" w:hAnsi="Arial"/>
        </w:rPr>
        <w:t xml:space="preserve"> Esta Ley tiene por objeto, establecer y regular los derechos que se causan por los servicios que presta el Estado, en el Libramiento Carretero "La Carbonera-Ojo Caliente".</w:t>
      </w:r>
    </w:p>
    <w:p w14:paraId="6CCF80EB" w14:textId="77777777" w:rsidR="00011245" w:rsidRDefault="00011245">
      <w:pPr>
        <w:jc w:val="both"/>
        <w:rPr>
          <w:rFonts w:ascii="Arial" w:hAnsi="Arial"/>
        </w:rPr>
      </w:pPr>
    </w:p>
    <w:p w14:paraId="6F91A656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SEGUNDO.-</w:t>
      </w:r>
      <w:proofErr w:type="gramEnd"/>
      <w:r>
        <w:rPr>
          <w:rFonts w:ascii="Arial" w:hAnsi="Arial"/>
        </w:rPr>
        <w:t xml:space="preserve"> El uso o aprovechamiento del Libramiento Carretero "La Carbonera-Ojo Caliente", causará derechos de acuerdo con las siguientes:</w:t>
      </w:r>
    </w:p>
    <w:p w14:paraId="41A731E5" w14:textId="77777777" w:rsidR="00011245" w:rsidRDefault="00011245">
      <w:pPr>
        <w:jc w:val="both"/>
        <w:rPr>
          <w:rFonts w:ascii="Arial" w:hAnsi="Arial"/>
        </w:rPr>
      </w:pPr>
    </w:p>
    <w:p w14:paraId="4631F363" w14:textId="77777777" w:rsidR="00011245" w:rsidRDefault="00011245">
      <w:pPr>
        <w:jc w:val="center"/>
        <w:rPr>
          <w:rFonts w:ascii="Arial" w:hAnsi="Arial"/>
        </w:rPr>
      </w:pPr>
    </w:p>
    <w:p w14:paraId="0552E49A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 U O T A S   D E   P E A J E </w:t>
      </w:r>
    </w:p>
    <w:p w14:paraId="58188DEF" w14:textId="77777777" w:rsidR="00011245" w:rsidRDefault="00011245">
      <w:pPr>
        <w:jc w:val="both"/>
        <w:rPr>
          <w:rFonts w:ascii="Arial" w:hAnsi="Arial"/>
        </w:rPr>
      </w:pPr>
    </w:p>
    <w:p w14:paraId="4109E72F" w14:textId="77777777" w:rsidR="00011245" w:rsidRDefault="00011245">
      <w:pPr>
        <w:jc w:val="both"/>
        <w:rPr>
          <w:rFonts w:ascii="Arial" w:hAnsi="Arial"/>
        </w:rPr>
      </w:pPr>
    </w:p>
    <w:p w14:paraId="33F6DC5A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>TIPO DE VEHICULO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CUOTA</w:t>
      </w:r>
    </w:p>
    <w:p w14:paraId="20704037" w14:textId="77777777" w:rsidR="00011245" w:rsidRDefault="00011245">
      <w:pPr>
        <w:jc w:val="both"/>
        <w:rPr>
          <w:rFonts w:ascii="Arial" w:hAnsi="Arial"/>
        </w:rPr>
      </w:pPr>
    </w:p>
    <w:p w14:paraId="0D5C3774" w14:textId="77777777" w:rsidR="00011245" w:rsidRDefault="00011245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I.- </w:t>
      </w:r>
      <w:proofErr w:type="spellStart"/>
      <w:r>
        <w:rPr>
          <w:rFonts w:ascii="Arial" w:hAnsi="Arial"/>
          <w:lang w:val="en-US"/>
        </w:rPr>
        <w:t>Automóvil</w:t>
      </w:r>
      <w:proofErr w:type="spellEnd"/>
      <w:r>
        <w:rPr>
          <w:rFonts w:ascii="Arial" w:hAnsi="Arial"/>
          <w:lang w:val="en-US"/>
        </w:rPr>
        <w:t>, Pick Up, Panel,</w:t>
      </w:r>
    </w:p>
    <w:p w14:paraId="25C81CD5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panel con o sin remolque </w:t>
      </w:r>
      <w:proofErr w:type="gramStart"/>
      <w:r>
        <w:rPr>
          <w:rFonts w:ascii="Arial" w:hAnsi="Arial"/>
        </w:rPr>
        <w:t>y  Motos</w:t>
      </w:r>
      <w:proofErr w:type="gram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$ 7,500.00</w:t>
      </w:r>
      <w:r>
        <w:rPr>
          <w:rFonts w:ascii="Arial" w:hAnsi="Arial"/>
        </w:rPr>
        <w:tab/>
        <w:t xml:space="preserve">   N$ 7.50</w:t>
      </w:r>
    </w:p>
    <w:p w14:paraId="0906D9FE" w14:textId="77777777" w:rsidR="00011245" w:rsidRDefault="00011245">
      <w:pPr>
        <w:jc w:val="both"/>
        <w:rPr>
          <w:rFonts w:ascii="Arial" w:hAnsi="Arial"/>
        </w:rPr>
      </w:pPr>
    </w:p>
    <w:p w14:paraId="66E5AB1B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>II.- Autobuses de pasajeros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$ 14,500.00</w:t>
      </w:r>
      <w:r>
        <w:rPr>
          <w:rFonts w:ascii="Arial" w:hAnsi="Arial"/>
        </w:rPr>
        <w:tab/>
        <w:t xml:space="preserve"> N$ 14.50</w:t>
      </w:r>
    </w:p>
    <w:p w14:paraId="13E20FBD" w14:textId="77777777" w:rsidR="00011245" w:rsidRDefault="00011245">
      <w:pPr>
        <w:jc w:val="both"/>
        <w:rPr>
          <w:rFonts w:ascii="Arial" w:hAnsi="Arial"/>
        </w:rPr>
      </w:pPr>
    </w:p>
    <w:p w14:paraId="628292D6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III.- Camiones de dos ejes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$ 14,500.00 </w:t>
      </w:r>
      <w:r>
        <w:rPr>
          <w:rFonts w:ascii="Arial" w:hAnsi="Arial"/>
        </w:rPr>
        <w:tab/>
        <w:t xml:space="preserve"> N$ 14.50 </w:t>
      </w:r>
    </w:p>
    <w:p w14:paraId="4647F907" w14:textId="77777777" w:rsidR="00011245" w:rsidRDefault="00011245">
      <w:pPr>
        <w:jc w:val="both"/>
        <w:rPr>
          <w:rFonts w:ascii="Arial" w:hAnsi="Arial"/>
        </w:rPr>
      </w:pPr>
    </w:p>
    <w:p w14:paraId="522960DA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IV.- Camiones de tres ejes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$ 22,000.00</w:t>
      </w:r>
      <w:r>
        <w:rPr>
          <w:rFonts w:ascii="Arial" w:hAnsi="Arial"/>
        </w:rPr>
        <w:tab/>
        <w:t xml:space="preserve"> N$ 22.00</w:t>
      </w:r>
    </w:p>
    <w:p w14:paraId="187566D6" w14:textId="77777777" w:rsidR="00011245" w:rsidRDefault="00011245">
      <w:pPr>
        <w:jc w:val="both"/>
        <w:rPr>
          <w:rFonts w:ascii="Arial" w:hAnsi="Arial"/>
        </w:rPr>
      </w:pPr>
    </w:p>
    <w:p w14:paraId="6AF6D8D6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V.- Cada eje excedente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$ 7,500.00</w:t>
      </w:r>
      <w:r>
        <w:rPr>
          <w:rFonts w:ascii="Arial" w:hAnsi="Arial"/>
        </w:rPr>
        <w:tab/>
        <w:t xml:space="preserve">   N$ 7.50</w:t>
      </w:r>
    </w:p>
    <w:p w14:paraId="1AE97352" w14:textId="77777777" w:rsidR="00011245" w:rsidRDefault="00011245">
      <w:pPr>
        <w:jc w:val="both"/>
        <w:rPr>
          <w:rFonts w:ascii="Arial" w:hAnsi="Arial"/>
        </w:rPr>
      </w:pPr>
    </w:p>
    <w:p w14:paraId="08F9C1B9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TERCERO.-</w:t>
      </w:r>
      <w:proofErr w:type="gramEnd"/>
      <w:r>
        <w:rPr>
          <w:rFonts w:ascii="Arial" w:hAnsi="Arial"/>
        </w:rPr>
        <w:t xml:space="preserve"> Estarán exentos del pago de estos derechos los vehículos militares, policiales, de auxilio turístico, ambulancias y bomberos, siempre y cuando por sus características o emblemas se identifiquen como tales.</w:t>
      </w:r>
    </w:p>
    <w:p w14:paraId="70897AC5" w14:textId="77777777" w:rsidR="00011245" w:rsidRDefault="00011245">
      <w:pPr>
        <w:jc w:val="both"/>
        <w:rPr>
          <w:rFonts w:ascii="Arial" w:hAnsi="Arial"/>
        </w:rPr>
      </w:pPr>
    </w:p>
    <w:p w14:paraId="6537C9FB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CUARTO.-</w:t>
      </w:r>
      <w:proofErr w:type="gramEnd"/>
      <w:r>
        <w:rPr>
          <w:rFonts w:ascii="Arial" w:hAnsi="Arial"/>
        </w:rPr>
        <w:t xml:space="preserve"> Las cuotas señaladas se pagarán en las casetas de la Secretaría de Finanzas, establecidas en el libramiento carretero “La Carbonera-Ojo Caliente”.</w:t>
      </w:r>
    </w:p>
    <w:p w14:paraId="284C8A1C" w14:textId="77777777" w:rsidR="00011245" w:rsidRDefault="00011245">
      <w:pPr>
        <w:jc w:val="both"/>
        <w:rPr>
          <w:rFonts w:ascii="Arial" w:hAnsi="Arial"/>
        </w:rPr>
      </w:pPr>
    </w:p>
    <w:p w14:paraId="1B5B2B8A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QUINTO.-</w:t>
      </w:r>
      <w:proofErr w:type="gramEnd"/>
      <w:r>
        <w:rPr>
          <w:rFonts w:ascii="Arial" w:hAnsi="Arial"/>
        </w:rPr>
        <w:t xml:space="preserve"> Las cuotas deberán mantenerse a valor constante durante la vigencia de la concesión, y sólo podrán ajustarse conforme al Índice Nacional de Precios al Consumidor, de acuerdo al procedimiento establecido por la Secretaría de Comunicaciones y Transportes.</w:t>
      </w:r>
    </w:p>
    <w:p w14:paraId="13A21F08" w14:textId="77777777" w:rsidR="00011245" w:rsidRDefault="00011245">
      <w:pPr>
        <w:jc w:val="both"/>
        <w:rPr>
          <w:rFonts w:ascii="Arial" w:hAnsi="Arial"/>
        </w:rPr>
      </w:pPr>
    </w:p>
    <w:p w14:paraId="4D8D3DD6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 xml:space="preserve">ARTICULO </w:t>
      </w:r>
      <w:proofErr w:type="gramStart"/>
      <w:r>
        <w:rPr>
          <w:rFonts w:ascii="Arial" w:hAnsi="Arial"/>
          <w:b/>
          <w:bCs/>
        </w:rPr>
        <w:t>SEXTO.-</w:t>
      </w:r>
      <w:proofErr w:type="gramEnd"/>
      <w:r>
        <w:rPr>
          <w:rFonts w:ascii="Arial" w:hAnsi="Arial"/>
        </w:rPr>
        <w:t xml:space="preserve"> La Secretaría de Finanzas entregará al Fideicomiso "La Carbonera-Ojo Caliente", por conducto de su fiduciario, los ingresos que se recauden por la explotación del Libramiento Carretero, quien deberá ingresarlos al fondo de este.</w:t>
      </w:r>
    </w:p>
    <w:p w14:paraId="3E8A22F8" w14:textId="77777777" w:rsidR="00011245" w:rsidRDefault="00011245">
      <w:pPr>
        <w:jc w:val="both"/>
        <w:rPr>
          <w:rFonts w:ascii="Arial" w:hAnsi="Arial"/>
        </w:rPr>
      </w:pPr>
    </w:p>
    <w:p w14:paraId="546C50F8" w14:textId="77777777" w:rsidR="00011245" w:rsidRDefault="00011245">
      <w:pPr>
        <w:jc w:val="both"/>
        <w:rPr>
          <w:rFonts w:ascii="Arial" w:hAnsi="Arial"/>
        </w:rPr>
      </w:pPr>
    </w:p>
    <w:p w14:paraId="5A6B21DE" w14:textId="77777777" w:rsidR="00011245" w:rsidRDefault="00011245">
      <w:pPr>
        <w:pStyle w:val="Ttulo1"/>
      </w:pPr>
      <w:r>
        <w:t xml:space="preserve">T R A N S I T O R I O  </w:t>
      </w:r>
    </w:p>
    <w:p w14:paraId="5AFF3171" w14:textId="77777777" w:rsidR="00011245" w:rsidRDefault="00011245">
      <w:pPr>
        <w:jc w:val="both"/>
        <w:rPr>
          <w:rFonts w:ascii="Arial" w:hAnsi="Arial"/>
          <w:lang w:val="en-US"/>
        </w:rPr>
      </w:pPr>
    </w:p>
    <w:p w14:paraId="0B189631" w14:textId="77777777" w:rsidR="00011245" w:rsidRDefault="00011245">
      <w:pPr>
        <w:jc w:val="both"/>
        <w:rPr>
          <w:rFonts w:ascii="Arial" w:hAnsi="Arial"/>
        </w:rPr>
      </w:pPr>
      <w:proofErr w:type="gramStart"/>
      <w:r>
        <w:rPr>
          <w:rFonts w:ascii="Arial" w:hAnsi="Arial"/>
          <w:b/>
          <w:bCs/>
        </w:rPr>
        <w:t>UNICO.-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Publíquese el presente Decreto en el Periódico Oficial del Gobierno del Estado.</w:t>
      </w:r>
    </w:p>
    <w:p w14:paraId="49469CFB" w14:textId="77777777" w:rsidR="00011245" w:rsidRDefault="00011245">
      <w:pPr>
        <w:jc w:val="both"/>
        <w:rPr>
          <w:rFonts w:ascii="Arial" w:hAnsi="Arial"/>
        </w:rPr>
      </w:pPr>
    </w:p>
    <w:p w14:paraId="35013874" w14:textId="77777777" w:rsidR="00011245" w:rsidRDefault="00011245">
      <w:pPr>
        <w:pStyle w:val="Textoindependiente"/>
      </w:pPr>
      <w:r>
        <w:rPr>
          <w:b/>
          <w:bCs/>
        </w:rPr>
        <w:t>D A D O</w:t>
      </w:r>
      <w:r>
        <w:t xml:space="preserve"> en el Salón de Sesiones del Congreso del Estado, a los diez días del mes de diciembre de mil novecientos noventa y dos, en la ciudad de Saltillo, Coahuila.</w:t>
      </w:r>
    </w:p>
    <w:p w14:paraId="0ADF89DE" w14:textId="77777777" w:rsidR="00011245" w:rsidRDefault="00011245">
      <w:pPr>
        <w:jc w:val="both"/>
        <w:rPr>
          <w:rFonts w:ascii="Arial" w:hAnsi="Arial"/>
        </w:rPr>
      </w:pPr>
    </w:p>
    <w:p w14:paraId="3CB8C751" w14:textId="77777777" w:rsidR="00011245" w:rsidRDefault="00011245">
      <w:pPr>
        <w:jc w:val="both"/>
        <w:rPr>
          <w:rFonts w:ascii="Arial" w:hAnsi="Arial"/>
        </w:rPr>
      </w:pPr>
    </w:p>
    <w:p w14:paraId="17C334B6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DIPUTADO PRESIDENTE:</w:t>
      </w:r>
    </w:p>
    <w:p w14:paraId="36C9EC21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Mario Enrique Morales Rodríguez</w:t>
      </w:r>
    </w:p>
    <w:p w14:paraId="7B7488CC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(Rúbrica)</w:t>
      </w:r>
    </w:p>
    <w:p w14:paraId="40B10002" w14:textId="77777777" w:rsidR="00011245" w:rsidRDefault="00011245">
      <w:pPr>
        <w:jc w:val="both"/>
        <w:rPr>
          <w:rFonts w:ascii="Arial" w:hAnsi="Arial"/>
        </w:rPr>
      </w:pPr>
    </w:p>
    <w:p w14:paraId="615A16FB" w14:textId="77777777" w:rsidR="00011245" w:rsidRDefault="00011245">
      <w:pPr>
        <w:jc w:val="both"/>
        <w:rPr>
          <w:rFonts w:ascii="Arial" w:hAnsi="Arial"/>
        </w:rPr>
      </w:pPr>
    </w:p>
    <w:p w14:paraId="5830753F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DIPUTADO SECRETARIO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DIPUTADO SECRETARIO </w:t>
      </w:r>
    </w:p>
    <w:p w14:paraId="560ED876" w14:textId="77777777" w:rsidR="00011245" w:rsidRDefault="000112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José </w:t>
      </w:r>
      <w:proofErr w:type="spellStart"/>
      <w:r>
        <w:rPr>
          <w:rFonts w:ascii="Arial" w:hAnsi="Arial"/>
        </w:rPr>
        <w:t>Alvarez</w:t>
      </w:r>
      <w:proofErr w:type="spellEnd"/>
      <w:r>
        <w:rPr>
          <w:rFonts w:ascii="Arial" w:hAnsi="Arial"/>
        </w:rPr>
        <w:t xml:space="preserve"> Alfaro (Rúbrica)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Luis López </w:t>
      </w:r>
      <w:proofErr w:type="spellStart"/>
      <w:proofErr w:type="gramStart"/>
      <w:r>
        <w:rPr>
          <w:rFonts w:ascii="Arial" w:hAnsi="Arial"/>
        </w:rPr>
        <w:t>Alvarez</w:t>
      </w:r>
      <w:proofErr w:type="spellEnd"/>
      <w:r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>Rúbrica)</w:t>
      </w:r>
    </w:p>
    <w:p w14:paraId="12931A43" w14:textId="77777777" w:rsidR="00011245" w:rsidRDefault="00011245">
      <w:pPr>
        <w:jc w:val="both"/>
        <w:rPr>
          <w:rFonts w:ascii="Arial" w:hAnsi="Arial"/>
        </w:rPr>
      </w:pPr>
    </w:p>
    <w:p w14:paraId="30632554" w14:textId="77777777" w:rsidR="00011245" w:rsidRDefault="00011245">
      <w:pPr>
        <w:jc w:val="both"/>
        <w:rPr>
          <w:rFonts w:ascii="Arial" w:hAnsi="Arial"/>
        </w:rPr>
      </w:pPr>
    </w:p>
    <w:p w14:paraId="669BC8B4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IMPRIMASE, COMUNIQUESE Y OBSERVESE</w:t>
      </w:r>
    </w:p>
    <w:p w14:paraId="016F7C48" w14:textId="77777777" w:rsidR="00011245" w:rsidRDefault="00011245">
      <w:pPr>
        <w:jc w:val="center"/>
        <w:rPr>
          <w:rFonts w:ascii="Arial" w:hAnsi="Arial"/>
        </w:rPr>
      </w:pPr>
    </w:p>
    <w:p w14:paraId="2CFF964C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Saltillo, Coahuila, 21 de diciembre de 1992 </w:t>
      </w:r>
    </w:p>
    <w:p w14:paraId="6435A7AB" w14:textId="77777777" w:rsidR="00011245" w:rsidRDefault="00011245">
      <w:pPr>
        <w:jc w:val="center"/>
        <w:rPr>
          <w:rFonts w:ascii="Arial" w:hAnsi="Arial"/>
        </w:rPr>
      </w:pPr>
    </w:p>
    <w:p w14:paraId="796E2A17" w14:textId="77777777" w:rsidR="00011245" w:rsidRDefault="00011245">
      <w:pPr>
        <w:jc w:val="center"/>
        <w:rPr>
          <w:rFonts w:ascii="Arial" w:hAnsi="Arial"/>
        </w:rPr>
      </w:pPr>
    </w:p>
    <w:p w14:paraId="1251AA25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EL GOBERNADOR DEL ESTADO</w:t>
      </w:r>
    </w:p>
    <w:p w14:paraId="61F91598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LIC. ELISEO FRANCISCO MENDOZA BERRUETO</w:t>
      </w:r>
    </w:p>
    <w:p w14:paraId="2BBE655A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(Rúbrica)</w:t>
      </w:r>
    </w:p>
    <w:p w14:paraId="4242EE35" w14:textId="77777777" w:rsidR="00011245" w:rsidRDefault="00011245">
      <w:pPr>
        <w:jc w:val="center"/>
        <w:rPr>
          <w:rFonts w:ascii="Arial" w:hAnsi="Arial"/>
        </w:rPr>
      </w:pPr>
    </w:p>
    <w:p w14:paraId="1CB95028" w14:textId="77777777" w:rsidR="00011245" w:rsidRDefault="00011245">
      <w:pPr>
        <w:jc w:val="center"/>
        <w:rPr>
          <w:rFonts w:ascii="Arial" w:hAnsi="Arial"/>
        </w:rPr>
      </w:pPr>
    </w:p>
    <w:p w14:paraId="0C44CD66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EL SECRETARIO DE GOBIERNO</w:t>
      </w:r>
    </w:p>
    <w:p w14:paraId="468884BE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LIC. FELIPE A. GONZALEZ RODRIGUEZ</w:t>
      </w:r>
    </w:p>
    <w:p w14:paraId="7E5939D2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(Rúbrica)</w:t>
      </w:r>
    </w:p>
    <w:p w14:paraId="400C3476" w14:textId="77777777" w:rsidR="00011245" w:rsidRDefault="00011245">
      <w:pPr>
        <w:jc w:val="center"/>
        <w:rPr>
          <w:rFonts w:ascii="Arial" w:hAnsi="Arial"/>
        </w:rPr>
      </w:pPr>
    </w:p>
    <w:p w14:paraId="2F45606B" w14:textId="77777777" w:rsidR="00011245" w:rsidRDefault="00011245">
      <w:pPr>
        <w:jc w:val="center"/>
        <w:rPr>
          <w:rFonts w:ascii="Arial" w:hAnsi="Arial"/>
        </w:rPr>
      </w:pPr>
    </w:p>
    <w:p w14:paraId="1390C2A3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EL SECRETARIO DE FINANZAS </w:t>
      </w:r>
    </w:p>
    <w:p w14:paraId="3387B1EB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LIC. MIGUEL ARIZPE JIMENEZ</w:t>
      </w:r>
    </w:p>
    <w:p w14:paraId="77C161E1" w14:textId="77777777" w:rsidR="00011245" w:rsidRDefault="00011245">
      <w:pPr>
        <w:jc w:val="center"/>
        <w:rPr>
          <w:rFonts w:ascii="Arial" w:hAnsi="Arial"/>
        </w:rPr>
      </w:pPr>
      <w:r>
        <w:rPr>
          <w:rFonts w:ascii="Arial" w:hAnsi="Arial"/>
        </w:rPr>
        <w:t>(Rúbrica)</w:t>
      </w:r>
    </w:p>
    <w:sectPr w:rsidR="00011245" w:rsidSect="002D2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A5122" w14:textId="77777777" w:rsidR="008571D6" w:rsidRDefault="008571D6">
      <w:r>
        <w:separator/>
      </w:r>
    </w:p>
  </w:endnote>
  <w:endnote w:type="continuationSeparator" w:id="0">
    <w:p w14:paraId="7C3A323E" w14:textId="77777777" w:rsidR="008571D6" w:rsidRDefault="0085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0D2B" w14:textId="77777777" w:rsidR="00011245" w:rsidRDefault="000112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65DB66" w14:textId="77777777" w:rsidR="00011245" w:rsidRDefault="000112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87F70" w14:textId="77777777" w:rsidR="002D24FE" w:rsidRPr="002D24FE" w:rsidRDefault="002D24FE">
    <w:pPr>
      <w:pStyle w:val="Piedepgina"/>
      <w:jc w:val="right"/>
      <w:rPr>
        <w:sz w:val="16"/>
        <w:u w:val="single"/>
      </w:rPr>
    </w:pPr>
    <w:r w:rsidRPr="002D24FE">
      <w:rPr>
        <w:sz w:val="16"/>
        <w:u w:val="single"/>
      </w:rPr>
      <w:fldChar w:fldCharType="begin"/>
    </w:r>
    <w:r w:rsidRPr="002D24FE">
      <w:rPr>
        <w:sz w:val="16"/>
        <w:u w:val="single"/>
      </w:rPr>
      <w:instrText xml:space="preserve"> PAGE   \* MERGEFORMAT </w:instrText>
    </w:r>
    <w:r w:rsidRPr="002D24FE">
      <w:rPr>
        <w:sz w:val="16"/>
        <w:u w:val="single"/>
      </w:rPr>
      <w:fldChar w:fldCharType="separate"/>
    </w:r>
    <w:r w:rsidR="00547EF9">
      <w:rPr>
        <w:noProof/>
        <w:sz w:val="16"/>
        <w:u w:val="single"/>
      </w:rPr>
      <w:t>1</w:t>
    </w:r>
    <w:r w:rsidRPr="002D24FE">
      <w:rPr>
        <w:sz w:val="16"/>
        <w:u w:val="single"/>
      </w:rPr>
      <w:fldChar w:fldCharType="end"/>
    </w:r>
  </w:p>
  <w:p w14:paraId="348DD2CA" w14:textId="77777777" w:rsidR="00011245" w:rsidRDefault="0001124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0CB3A" w14:textId="77777777" w:rsidR="002D24FE" w:rsidRDefault="002D24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C920F" w14:textId="77777777" w:rsidR="008571D6" w:rsidRDefault="008571D6">
      <w:r>
        <w:separator/>
      </w:r>
    </w:p>
  </w:footnote>
  <w:footnote w:type="continuationSeparator" w:id="0">
    <w:p w14:paraId="21BD921B" w14:textId="77777777" w:rsidR="008571D6" w:rsidRDefault="0085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12016" w14:textId="77777777" w:rsidR="002D24FE" w:rsidRDefault="002D24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936E" w14:textId="77777777" w:rsidR="002D24FE" w:rsidRDefault="002D24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18585" w14:textId="77777777" w:rsidR="002D24FE" w:rsidRDefault="002D24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FE"/>
    <w:rsid w:val="00011245"/>
    <w:rsid w:val="002D24FE"/>
    <w:rsid w:val="004C1954"/>
    <w:rsid w:val="00547EF9"/>
    <w:rsid w:val="00560235"/>
    <w:rsid w:val="008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7C88A"/>
  <w15:chartTrackingRefBased/>
  <w15:docId w15:val="{161BB259-8BB3-4FF0-8A42-557D97C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4F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QUE ESTABLECE LOS DERECHOS POR EL USO O APROVECHAMIENTO DE LA CARRETERA LA CARBONERA - OJO CALIENTE</vt:lpstr>
    </vt:vector>
  </TitlesOfParts>
  <Company>SCJN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que Establece los Derechos por el Uso o Aprovechamiento de la Carretera la Carbonera Ojo Caliente</dc:title>
  <dc:subject/>
  <dc:creator>H. Congreso del Estado de Coahuila/Juan M. Lumbreras Teniente</dc:creator>
  <cp:keywords/>
  <dc:description/>
  <cp:lastModifiedBy>Congreso</cp:lastModifiedBy>
  <cp:revision>2</cp:revision>
  <cp:lastPrinted>1900-01-01T06:00:00Z</cp:lastPrinted>
  <dcterms:created xsi:type="dcterms:W3CDTF">2024-02-20T20:12:00Z</dcterms:created>
  <dcterms:modified xsi:type="dcterms:W3CDTF">2024-02-20T20:12:00Z</dcterms:modified>
</cp:coreProperties>
</file>