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237A" w14:textId="77777777" w:rsidR="00700F7C" w:rsidRPr="00E733EC" w:rsidRDefault="00700F7C" w:rsidP="00700F7C">
      <w:pPr>
        <w:jc w:val="both"/>
        <w:rPr>
          <w:rFonts w:cs="Arial"/>
          <w:b/>
          <w:i/>
          <w:snapToGrid w:val="0"/>
          <w:sz w:val="24"/>
          <w:szCs w:val="24"/>
          <w:lang w:val="es-ES_tradnl"/>
        </w:rPr>
      </w:pPr>
      <w:r w:rsidRPr="00E733EC">
        <w:rPr>
          <w:rFonts w:cs="Arial"/>
          <w:b/>
          <w:i/>
          <w:snapToGrid w:val="0"/>
          <w:sz w:val="24"/>
          <w:szCs w:val="24"/>
          <w:lang w:val="es-ES_tradnl"/>
        </w:rPr>
        <w:t>TEXTO ORIGINAL</w:t>
      </w:r>
    </w:p>
    <w:p w14:paraId="3676CC46" w14:textId="77777777" w:rsidR="00700F7C" w:rsidRPr="00E733EC" w:rsidRDefault="00700F7C" w:rsidP="00700F7C">
      <w:pPr>
        <w:jc w:val="both"/>
        <w:rPr>
          <w:rFonts w:cs="Arial"/>
          <w:b/>
          <w:snapToGrid w:val="0"/>
          <w:sz w:val="24"/>
          <w:szCs w:val="24"/>
          <w:lang w:val="es-ES_tradnl"/>
        </w:rPr>
      </w:pPr>
    </w:p>
    <w:p w14:paraId="068761D0" w14:textId="3B5B5DE9" w:rsidR="00700F7C" w:rsidRPr="00E733EC" w:rsidRDefault="00700F7C" w:rsidP="00700F7C">
      <w:pPr>
        <w:jc w:val="both"/>
        <w:rPr>
          <w:rFonts w:cs="Arial"/>
          <w:b/>
          <w:i/>
          <w:snapToGrid w:val="0"/>
          <w:sz w:val="24"/>
          <w:szCs w:val="24"/>
          <w:lang w:val="es-ES_tradnl"/>
        </w:rPr>
      </w:pPr>
      <w:r w:rsidRPr="00E733EC">
        <w:rPr>
          <w:rFonts w:cs="Arial"/>
          <w:b/>
          <w:i/>
          <w:snapToGrid w:val="0"/>
          <w:sz w:val="24"/>
          <w:szCs w:val="24"/>
          <w:lang w:val="es-ES_tradnl"/>
        </w:rPr>
        <w:t xml:space="preserve">Ley publicada en el Periódico Oficial, el miércoles </w:t>
      </w:r>
      <w:r>
        <w:rPr>
          <w:rFonts w:cs="Arial"/>
          <w:b/>
          <w:i/>
          <w:snapToGrid w:val="0"/>
          <w:sz w:val="24"/>
          <w:szCs w:val="24"/>
          <w:lang w:val="es-ES_tradnl"/>
        </w:rPr>
        <w:t>2</w:t>
      </w:r>
      <w:r>
        <w:rPr>
          <w:rFonts w:cs="Arial"/>
          <w:b/>
          <w:i/>
          <w:snapToGrid w:val="0"/>
          <w:sz w:val="24"/>
          <w:szCs w:val="24"/>
          <w:lang w:val="es-ES_tradnl"/>
        </w:rPr>
        <w:t>2</w:t>
      </w:r>
      <w:r w:rsidRPr="00E733EC">
        <w:rPr>
          <w:rFonts w:cs="Arial"/>
          <w:b/>
          <w:i/>
          <w:snapToGrid w:val="0"/>
          <w:sz w:val="24"/>
          <w:szCs w:val="24"/>
          <w:lang w:val="es-ES_tradnl"/>
        </w:rPr>
        <w:t xml:space="preserve"> de diciembre de 202</w:t>
      </w:r>
      <w:r>
        <w:rPr>
          <w:rFonts w:cs="Arial"/>
          <w:b/>
          <w:i/>
          <w:snapToGrid w:val="0"/>
          <w:sz w:val="24"/>
          <w:szCs w:val="24"/>
          <w:lang w:val="es-ES_tradnl"/>
        </w:rPr>
        <w:t>1</w:t>
      </w:r>
      <w:r w:rsidRPr="00E733EC">
        <w:rPr>
          <w:rFonts w:cs="Arial"/>
          <w:b/>
          <w:i/>
          <w:snapToGrid w:val="0"/>
          <w:sz w:val="24"/>
          <w:szCs w:val="24"/>
          <w:lang w:val="es-ES_tradnl"/>
        </w:rPr>
        <w:t>.</w:t>
      </w:r>
    </w:p>
    <w:p w14:paraId="12C02DE0" w14:textId="77777777" w:rsidR="00700F7C" w:rsidRPr="00E733EC" w:rsidRDefault="00700F7C" w:rsidP="00700F7C">
      <w:pPr>
        <w:jc w:val="both"/>
        <w:rPr>
          <w:rFonts w:cs="Arial"/>
          <w:b/>
          <w:snapToGrid w:val="0"/>
          <w:sz w:val="24"/>
          <w:szCs w:val="24"/>
          <w:lang w:val="es-ES_tradnl"/>
        </w:rPr>
      </w:pPr>
      <w:bookmarkStart w:id="0" w:name="_GoBack"/>
      <w:bookmarkEnd w:id="0"/>
    </w:p>
    <w:p w14:paraId="71AC9E86" w14:textId="01953B24" w:rsidR="00700F7C" w:rsidRPr="00E733EC" w:rsidRDefault="00700F7C" w:rsidP="00700F7C">
      <w:pPr>
        <w:jc w:val="both"/>
        <w:rPr>
          <w:rFonts w:cs="Arial"/>
          <w:b/>
          <w:snapToGrid w:val="0"/>
          <w:sz w:val="24"/>
          <w:szCs w:val="24"/>
          <w:lang w:val="es-ES_tradnl"/>
        </w:rPr>
      </w:pPr>
      <w:r w:rsidRPr="00E733EC">
        <w:rPr>
          <w:rFonts w:cs="Arial"/>
          <w:b/>
          <w:snapToGrid w:val="0"/>
          <w:sz w:val="24"/>
          <w:szCs w:val="24"/>
          <w:lang w:val="es-ES_tradnl"/>
        </w:rPr>
        <w:t>LEY DE INGRESOS PARA EL ESTADO DE COAHUILA DE ZARAGOZA</w:t>
      </w:r>
      <w:r>
        <w:rPr>
          <w:rFonts w:cs="Arial"/>
          <w:b/>
          <w:snapToGrid w:val="0"/>
          <w:sz w:val="24"/>
          <w:szCs w:val="24"/>
          <w:lang w:val="es-ES_tradnl"/>
        </w:rPr>
        <w:t xml:space="preserve"> </w:t>
      </w:r>
      <w:r w:rsidRPr="00E733EC">
        <w:rPr>
          <w:rFonts w:cs="Arial"/>
          <w:b/>
          <w:snapToGrid w:val="0"/>
          <w:sz w:val="24"/>
          <w:szCs w:val="24"/>
          <w:lang w:val="es-ES_tradnl"/>
        </w:rPr>
        <w:t>PARA EL EJERCICIO FISCAL 202</w:t>
      </w:r>
      <w:r>
        <w:rPr>
          <w:rFonts w:cs="Arial"/>
          <w:b/>
          <w:snapToGrid w:val="0"/>
          <w:sz w:val="24"/>
          <w:szCs w:val="24"/>
          <w:lang w:val="es-ES_tradnl"/>
        </w:rPr>
        <w:t>2</w:t>
      </w:r>
    </w:p>
    <w:p w14:paraId="064A64B5" w14:textId="77777777" w:rsidR="00700F7C" w:rsidRPr="00E733EC" w:rsidRDefault="00700F7C" w:rsidP="00700F7C">
      <w:pPr>
        <w:jc w:val="both"/>
        <w:rPr>
          <w:rFonts w:cs="Arial"/>
          <w:b/>
          <w:snapToGrid w:val="0"/>
          <w:sz w:val="24"/>
          <w:szCs w:val="24"/>
          <w:lang w:val="es-ES_tradnl"/>
        </w:rPr>
      </w:pPr>
    </w:p>
    <w:p w14:paraId="6F062820" w14:textId="77777777" w:rsidR="00700F7C" w:rsidRPr="00E733EC" w:rsidRDefault="00700F7C" w:rsidP="00700F7C">
      <w:pPr>
        <w:jc w:val="both"/>
        <w:rPr>
          <w:rFonts w:cs="Arial"/>
          <w:b/>
          <w:snapToGrid w:val="0"/>
          <w:sz w:val="24"/>
          <w:szCs w:val="24"/>
          <w:lang w:val="es-ES_tradnl"/>
        </w:rPr>
      </w:pPr>
      <w:r w:rsidRPr="00E733EC">
        <w:rPr>
          <w:rFonts w:cs="Arial"/>
          <w:b/>
          <w:snapToGrid w:val="0"/>
          <w:sz w:val="24"/>
          <w:szCs w:val="24"/>
          <w:lang w:val="es-ES_tradnl"/>
        </w:rPr>
        <w:t>EL C. ING. MIGUEL ÁNGEL RIQUELME SOLÍS, GOBERNADOR CONSTITUCIONAL DEL ESTADO INDEPENDIENTE, LIBRE Y SOBERANO DE COAHUILA DE ZARAGOZA, A SUS HABITANTES SABED:</w:t>
      </w:r>
    </w:p>
    <w:p w14:paraId="3B66B28D" w14:textId="77777777" w:rsidR="006E3E69" w:rsidRDefault="006E3E69" w:rsidP="006E3E69">
      <w:pPr>
        <w:jc w:val="both"/>
        <w:rPr>
          <w:rFonts w:cs="Arial"/>
          <w:b/>
          <w:snapToGrid w:val="0"/>
          <w:sz w:val="23"/>
          <w:szCs w:val="23"/>
          <w:lang w:val="es-ES_tradnl"/>
        </w:rPr>
      </w:pPr>
    </w:p>
    <w:p w14:paraId="49DAAF4B" w14:textId="77777777" w:rsidR="006E3E69" w:rsidRPr="006E3E69" w:rsidRDefault="006E3E69" w:rsidP="006E3E69">
      <w:pPr>
        <w:jc w:val="both"/>
        <w:rPr>
          <w:rFonts w:cs="Arial"/>
          <w:b/>
          <w:sz w:val="25"/>
          <w:szCs w:val="25"/>
        </w:rPr>
      </w:pPr>
      <w:r w:rsidRPr="006E3E69">
        <w:rPr>
          <w:rFonts w:cs="Arial"/>
          <w:b/>
          <w:snapToGrid w:val="0"/>
          <w:sz w:val="23"/>
          <w:szCs w:val="23"/>
          <w:lang w:val="es-ES_tradnl"/>
        </w:rPr>
        <w:t>QUE EL CONGRESO DEL ESTADO INDEPENDIENTE, LIBRE Y SOBERANO DE COAHUILA DE ZARAGOZA;</w:t>
      </w:r>
    </w:p>
    <w:p w14:paraId="6583B22E" w14:textId="77777777" w:rsidR="006E3E69" w:rsidRPr="006E3E69" w:rsidRDefault="006E3E69" w:rsidP="006E3E69">
      <w:pPr>
        <w:jc w:val="both"/>
        <w:rPr>
          <w:rFonts w:cs="Arial"/>
          <w:b/>
          <w:snapToGrid w:val="0"/>
          <w:sz w:val="23"/>
          <w:szCs w:val="23"/>
          <w:lang w:val="es-ES_tradnl"/>
        </w:rPr>
      </w:pPr>
    </w:p>
    <w:p w14:paraId="085768B4" w14:textId="77777777" w:rsidR="006E3E69" w:rsidRPr="006E3E69" w:rsidRDefault="006E3E69" w:rsidP="006E3E69">
      <w:pPr>
        <w:jc w:val="both"/>
        <w:rPr>
          <w:rFonts w:cs="Arial"/>
          <w:b/>
          <w:snapToGrid w:val="0"/>
          <w:sz w:val="23"/>
          <w:szCs w:val="23"/>
          <w:lang w:val="es-ES_tradnl"/>
        </w:rPr>
      </w:pPr>
    </w:p>
    <w:p w14:paraId="1C587AA3" w14:textId="77777777" w:rsidR="006E3E69" w:rsidRPr="006E3E69" w:rsidRDefault="006E3E69" w:rsidP="006E3E69">
      <w:pPr>
        <w:widowControl w:val="0"/>
        <w:jc w:val="both"/>
        <w:rPr>
          <w:rFonts w:cs="Arial"/>
          <w:b/>
          <w:snapToGrid w:val="0"/>
          <w:sz w:val="23"/>
          <w:szCs w:val="23"/>
          <w:lang w:val="es-ES_tradnl"/>
        </w:rPr>
      </w:pPr>
      <w:r w:rsidRPr="006E3E69">
        <w:rPr>
          <w:rFonts w:cs="Arial"/>
          <w:b/>
          <w:snapToGrid w:val="0"/>
          <w:sz w:val="23"/>
          <w:szCs w:val="23"/>
          <w:lang w:val="es-ES_tradnl"/>
        </w:rPr>
        <w:t>DECRETA:</w:t>
      </w:r>
    </w:p>
    <w:p w14:paraId="0965905E" w14:textId="77777777" w:rsidR="006E3E69" w:rsidRPr="006E3E69" w:rsidRDefault="006E3E69" w:rsidP="006E3E69">
      <w:pPr>
        <w:widowControl w:val="0"/>
        <w:jc w:val="both"/>
        <w:rPr>
          <w:rFonts w:cs="Arial"/>
          <w:b/>
          <w:snapToGrid w:val="0"/>
          <w:sz w:val="23"/>
          <w:szCs w:val="23"/>
          <w:lang w:val="es-ES_tradnl"/>
        </w:rPr>
      </w:pPr>
    </w:p>
    <w:p w14:paraId="18600EC3" w14:textId="6DD0AACE" w:rsidR="006E3E69" w:rsidRPr="006E3E69" w:rsidRDefault="00FC6D1D" w:rsidP="006E3E69">
      <w:pPr>
        <w:widowControl w:val="0"/>
        <w:jc w:val="both"/>
        <w:rPr>
          <w:rFonts w:cs="Arial"/>
          <w:b/>
          <w:snapToGrid w:val="0"/>
          <w:sz w:val="23"/>
          <w:szCs w:val="23"/>
          <w:lang w:val="es-ES_tradnl"/>
        </w:rPr>
      </w:pPr>
      <w:r>
        <w:rPr>
          <w:rFonts w:cs="Arial"/>
          <w:b/>
          <w:snapToGrid w:val="0"/>
          <w:sz w:val="23"/>
          <w:szCs w:val="23"/>
          <w:lang w:val="es-ES_tradnl"/>
        </w:rPr>
        <w:t>NÚMERO 195</w:t>
      </w:r>
      <w:r w:rsidR="006E3E69" w:rsidRPr="006E3E69">
        <w:rPr>
          <w:rFonts w:cs="Arial"/>
          <w:b/>
          <w:snapToGrid w:val="0"/>
          <w:sz w:val="23"/>
          <w:szCs w:val="23"/>
          <w:lang w:val="es-ES_tradnl"/>
        </w:rPr>
        <w:t xml:space="preserve">.- </w:t>
      </w:r>
    </w:p>
    <w:p w14:paraId="6024FB0E" w14:textId="77777777" w:rsidR="006E3E69" w:rsidRDefault="006E3E69" w:rsidP="00237B39">
      <w:pPr>
        <w:spacing w:line="360" w:lineRule="auto"/>
        <w:ind w:right="114"/>
        <w:jc w:val="both"/>
        <w:rPr>
          <w:rFonts w:cs="Arial"/>
          <w:b/>
          <w:szCs w:val="24"/>
        </w:rPr>
      </w:pPr>
    </w:p>
    <w:p w14:paraId="3823138D" w14:textId="77777777" w:rsidR="006E3E69" w:rsidRDefault="006E3E69" w:rsidP="00237B39">
      <w:pPr>
        <w:spacing w:line="360" w:lineRule="auto"/>
        <w:ind w:right="114"/>
        <w:jc w:val="both"/>
        <w:rPr>
          <w:rFonts w:cs="Arial"/>
          <w:b/>
          <w:szCs w:val="24"/>
        </w:rPr>
      </w:pPr>
    </w:p>
    <w:p w14:paraId="7AC345B2" w14:textId="64E8659B" w:rsidR="00082123" w:rsidRPr="0085721D" w:rsidRDefault="00082123" w:rsidP="00237B39">
      <w:pPr>
        <w:spacing w:line="360" w:lineRule="auto"/>
        <w:ind w:right="114"/>
        <w:jc w:val="both"/>
        <w:rPr>
          <w:rFonts w:cs="Arial"/>
          <w:b/>
          <w:szCs w:val="24"/>
        </w:rPr>
      </w:pPr>
      <w:r w:rsidRPr="0085721D">
        <w:rPr>
          <w:rFonts w:cs="Arial"/>
          <w:b/>
          <w:szCs w:val="24"/>
        </w:rPr>
        <w:t>LEY DE INGRESOS PARA EL ESTADO DE COAHUILA DE ZARAGOZA</w:t>
      </w:r>
    </w:p>
    <w:p w14:paraId="3055BCE5" w14:textId="77777777" w:rsidR="00082123" w:rsidRPr="00310960" w:rsidRDefault="00082123" w:rsidP="00082123">
      <w:pPr>
        <w:pStyle w:val="Ttulo"/>
        <w:spacing w:line="360" w:lineRule="auto"/>
        <w:ind w:right="-74"/>
        <w:rPr>
          <w:rFonts w:ascii="Arial" w:hAnsi="Arial" w:cs="Arial"/>
          <w:szCs w:val="24"/>
        </w:rPr>
      </w:pPr>
      <w:r w:rsidRPr="00310960">
        <w:rPr>
          <w:rFonts w:ascii="Arial" w:hAnsi="Arial" w:cs="Arial"/>
          <w:szCs w:val="24"/>
        </w:rPr>
        <w:t xml:space="preserve">PARA EL EJERCICIO FISCAL </w:t>
      </w:r>
      <w:r>
        <w:rPr>
          <w:rFonts w:ascii="Arial" w:hAnsi="Arial" w:cs="Arial"/>
          <w:szCs w:val="24"/>
        </w:rPr>
        <w:t>2022</w:t>
      </w:r>
    </w:p>
    <w:p w14:paraId="7B67E557" w14:textId="77777777" w:rsidR="00082123" w:rsidRPr="00310960" w:rsidRDefault="00082123" w:rsidP="00082123">
      <w:pPr>
        <w:pStyle w:val="Default"/>
        <w:spacing w:line="360" w:lineRule="auto"/>
        <w:jc w:val="both"/>
        <w:rPr>
          <w:rFonts w:ascii="Arial" w:hAnsi="Arial" w:cs="Arial"/>
          <w:b/>
          <w:bCs/>
        </w:rPr>
      </w:pPr>
    </w:p>
    <w:p w14:paraId="5F22EC5A" w14:textId="1787A360" w:rsidR="00082123" w:rsidRDefault="00082123" w:rsidP="00E12AA2">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w:t>
      </w:r>
      <w:r>
        <w:rPr>
          <w:rFonts w:ascii="Arial" w:hAnsi="Arial" w:cs="Arial"/>
        </w:rPr>
        <w:t>2022</w:t>
      </w:r>
      <w:r w:rsidRPr="00310960">
        <w:rPr>
          <w:rFonts w:ascii="Arial" w:hAnsi="Arial" w:cs="Arial"/>
        </w:rPr>
        <w:t xml:space="preserve"> la Hacienda Pública del Estado de Coahuila, percibirá los ingresos provenientes de los conceptos que se enumeran en este artículo, por las cantidades estimadas que se precisan en el Anexo 1, de Ingresos Armonizado, el Anexo 2, de Ingresos a </w:t>
      </w:r>
      <w:r w:rsidR="007B0305" w:rsidRPr="00310960">
        <w:rPr>
          <w:rFonts w:ascii="Arial" w:hAnsi="Arial" w:cs="Arial"/>
        </w:rPr>
        <w:t>Detalle</w:t>
      </w:r>
      <w:r w:rsidR="007B0305">
        <w:rPr>
          <w:rFonts w:ascii="Arial" w:hAnsi="Arial" w:cs="Arial"/>
        </w:rPr>
        <w:t xml:space="preserve">, </w:t>
      </w:r>
      <w:r w:rsidR="007B0305" w:rsidRPr="00310960">
        <w:rPr>
          <w:rFonts w:ascii="Arial" w:hAnsi="Arial" w:cs="Arial"/>
        </w:rPr>
        <w:t>Anexo</w:t>
      </w:r>
      <w:r w:rsidRPr="00310960">
        <w:rPr>
          <w:rFonts w:ascii="Arial" w:hAnsi="Arial" w:cs="Arial"/>
        </w:rPr>
        <w:t xml:space="preserve"> </w:t>
      </w:r>
      <w:r w:rsidR="00442274" w:rsidRPr="00310960">
        <w:rPr>
          <w:rFonts w:ascii="Arial" w:hAnsi="Arial" w:cs="Arial"/>
        </w:rPr>
        <w:t>3</w:t>
      </w:r>
      <w:r w:rsidR="00442274">
        <w:rPr>
          <w:rFonts w:ascii="Arial" w:hAnsi="Arial" w:cs="Arial"/>
        </w:rPr>
        <w:t xml:space="preserve"> </w:t>
      </w:r>
      <w:r w:rsidR="00442274" w:rsidRPr="00310960">
        <w:rPr>
          <w:rFonts w:ascii="Arial" w:hAnsi="Arial" w:cs="Arial"/>
        </w:rPr>
        <w:t>de</w:t>
      </w:r>
      <w:r w:rsidRPr="00310960">
        <w:rPr>
          <w:rFonts w:ascii="Arial" w:hAnsi="Arial" w:cs="Arial"/>
        </w:rPr>
        <w:t xml:space="preserve"> Ingre</w:t>
      </w:r>
      <w:r w:rsidR="002E57D3">
        <w:rPr>
          <w:rFonts w:ascii="Arial" w:hAnsi="Arial" w:cs="Arial"/>
        </w:rPr>
        <w:t>sos a Tercer Nivel de esta Ley, Anexo 4 Clasificador por Fu</w:t>
      </w:r>
      <w:r w:rsidR="002475BD">
        <w:rPr>
          <w:rFonts w:ascii="Arial" w:hAnsi="Arial" w:cs="Arial"/>
        </w:rPr>
        <w:t>ente de Financiamiento Ingresos</w:t>
      </w:r>
      <w:r w:rsidR="00DB5ED5">
        <w:rPr>
          <w:rFonts w:ascii="Arial" w:hAnsi="Arial" w:cs="Arial"/>
        </w:rPr>
        <w:t xml:space="preserve"> y Anexo</w:t>
      </w:r>
      <w:r w:rsidR="002475BD">
        <w:rPr>
          <w:rFonts w:ascii="Arial" w:hAnsi="Arial" w:cs="Arial"/>
        </w:rPr>
        <w:t xml:space="preserve"> 5 Clasificación Económica de los Ingresos.</w:t>
      </w:r>
    </w:p>
    <w:p w14:paraId="01616A70" w14:textId="77777777" w:rsidR="009D2387" w:rsidRPr="00E12AA2" w:rsidRDefault="009D2387" w:rsidP="00E12AA2">
      <w:pPr>
        <w:pStyle w:val="Default"/>
        <w:spacing w:line="360" w:lineRule="auto"/>
        <w:jc w:val="both"/>
        <w:rPr>
          <w:rFonts w:ascii="Arial" w:hAnsi="Arial" w:cs="Arial"/>
        </w:rPr>
      </w:pPr>
    </w:p>
    <w:p w14:paraId="6D3A4B20" w14:textId="56306BDA"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14:paraId="54B88678" w14:textId="0082EEF7" w:rsidR="00082123" w:rsidRPr="00E12AA2"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460B98D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5F42602" w14:textId="77777777" w:rsidR="00082123" w:rsidRPr="00310960" w:rsidRDefault="00082123" w:rsidP="00082123">
      <w:pPr>
        <w:pStyle w:val="Textosinformato"/>
        <w:rPr>
          <w:rFonts w:ascii="Arial" w:hAnsi="Arial" w:cs="Arial"/>
          <w:sz w:val="24"/>
          <w:szCs w:val="24"/>
        </w:rPr>
      </w:pPr>
    </w:p>
    <w:p w14:paraId="4262FEC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AD41EC2" w14:textId="77777777" w:rsidR="00082123" w:rsidRPr="00310960" w:rsidRDefault="00082123" w:rsidP="00082123">
      <w:pPr>
        <w:pStyle w:val="Textosinformato"/>
        <w:rPr>
          <w:rFonts w:ascii="Arial" w:hAnsi="Arial" w:cs="Arial"/>
          <w:sz w:val="24"/>
          <w:szCs w:val="24"/>
        </w:rPr>
      </w:pPr>
    </w:p>
    <w:p w14:paraId="66ACE0D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3AE616" w14:textId="77777777" w:rsidR="00082123" w:rsidRPr="00310960" w:rsidRDefault="00082123" w:rsidP="00082123">
      <w:pPr>
        <w:pStyle w:val="Textosinformato"/>
        <w:rPr>
          <w:rFonts w:ascii="Arial" w:hAnsi="Arial" w:cs="Arial"/>
          <w:b/>
          <w:sz w:val="24"/>
          <w:szCs w:val="24"/>
        </w:rPr>
      </w:pPr>
    </w:p>
    <w:p w14:paraId="1B999A2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EBAD068" w14:textId="77777777" w:rsidR="00082123" w:rsidRPr="00310960" w:rsidRDefault="00082123" w:rsidP="00082123">
      <w:pPr>
        <w:pStyle w:val="Textosinformato"/>
        <w:rPr>
          <w:rFonts w:ascii="Arial" w:hAnsi="Arial" w:cs="Arial"/>
          <w:sz w:val="24"/>
          <w:szCs w:val="24"/>
        </w:rPr>
      </w:pPr>
    </w:p>
    <w:p w14:paraId="0FDA1F9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Nóminas y Asimilables</w:t>
      </w:r>
    </w:p>
    <w:p w14:paraId="3DFBB15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BD002C4"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6070C11" w14:textId="77777777" w:rsidR="00082123" w:rsidRPr="00310960" w:rsidRDefault="00082123" w:rsidP="00082123">
      <w:pPr>
        <w:pStyle w:val="Textosinformato"/>
        <w:rPr>
          <w:rFonts w:ascii="Arial" w:hAnsi="Arial" w:cs="Arial"/>
          <w:sz w:val="24"/>
          <w:szCs w:val="24"/>
        </w:rPr>
      </w:pPr>
    </w:p>
    <w:p w14:paraId="0766D38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lastRenderedPageBreak/>
        <w:t>Accesorios de los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ECE86F1" w14:textId="77777777" w:rsidR="00082123" w:rsidRPr="00310960" w:rsidRDefault="00082123" w:rsidP="00082123">
      <w:pPr>
        <w:pStyle w:val="Textosinformato"/>
        <w:rPr>
          <w:rFonts w:ascii="Arial" w:hAnsi="Arial" w:cs="Arial"/>
          <w:sz w:val="24"/>
          <w:szCs w:val="24"/>
        </w:rPr>
      </w:pPr>
    </w:p>
    <w:p w14:paraId="241B804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4E15DF04" w14:textId="77777777" w:rsidR="00082123" w:rsidRPr="00310960" w:rsidRDefault="00082123" w:rsidP="00082123">
      <w:pPr>
        <w:pStyle w:val="Textosinformato"/>
        <w:rPr>
          <w:rFonts w:ascii="Arial" w:hAnsi="Arial" w:cs="Arial"/>
          <w:sz w:val="24"/>
          <w:szCs w:val="24"/>
        </w:rPr>
      </w:pPr>
    </w:p>
    <w:p w14:paraId="38197C8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4CA822F" w14:textId="77777777" w:rsidR="00082123" w:rsidRPr="00310960" w:rsidRDefault="00082123" w:rsidP="00082123">
      <w:pPr>
        <w:pStyle w:val="Textosinformato"/>
        <w:rPr>
          <w:rFonts w:ascii="Arial" w:hAnsi="Arial" w:cs="Arial"/>
          <w:b/>
          <w:sz w:val="24"/>
          <w:szCs w:val="24"/>
        </w:rPr>
      </w:pPr>
    </w:p>
    <w:p w14:paraId="00977302" w14:textId="77777777" w:rsidR="00E12AA2" w:rsidRDefault="00E12AA2" w:rsidP="00082123">
      <w:pPr>
        <w:pStyle w:val="Textosinformato"/>
        <w:rPr>
          <w:rFonts w:ascii="Arial" w:hAnsi="Arial" w:cs="Arial"/>
          <w:b/>
          <w:sz w:val="24"/>
          <w:szCs w:val="24"/>
        </w:rPr>
      </w:pPr>
    </w:p>
    <w:p w14:paraId="27F121B0" w14:textId="4D23C268"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68A623E4" w14:textId="77777777" w:rsidR="00082123" w:rsidRPr="00310960" w:rsidRDefault="00082123" w:rsidP="00082123">
      <w:pPr>
        <w:pStyle w:val="Textosinformato"/>
        <w:rPr>
          <w:rFonts w:ascii="Arial" w:hAnsi="Arial" w:cs="Arial"/>
          <w:b/>
          <w:sz w:val="24"/>
          <w:szCs w:val="24"/>
        </w:rPr>
      </w:pPr>
    </w:p>
    <w:p w14:paraId="48BBE28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6AEF3DAC"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71DD26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E1D172D" w14:textId="77777777" w:rsidR="00082123" w:rsidRPr="00310960" w:rsidRDefault="00082123" w:rsidP="00082123">
      <w:pPr>
        <w:pStyle w:val="Textosinformato"/>
        <w:rPr>
          <w:rFonts w:ascii="Arial" w:hAnsi="Arial" w:cs="Arial"/>
          <w:sz w:val="24"/>
          <w:szCs w:val="24"/>
        </w:rPr>
      </w:pPr>
    </w:p>
    <w:p w14:paraId="4D0EF2E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188CAA0" w14:textId="77777777" w:rsidR="00082123" w:rsidRPr="00310960" w:rsidRDefault="00082123" w:rsidP="00082123">
      <w:pPr>
        <w:pStyle w:val="Textosinformato"/>
        <w:rPr>
          <w:rFonts w:ascii="Arial" w:hAnsi="Arial" w:cs="Arial"/>
          <w:sz w:val="24"/>
          <w:szCs w:val="24"/>
        </w:rPr>
      </w:pPr>
    </w:p>
    <w:p w14:paraId="07D24601"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28D43ABA"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0DDCB68" w14:textId="77777777" w:rsidR="00082123" w:rsidRPr="00310960" w:rsidRDefault="00082123" w:rsidP="00082123">
      <w:pPr>
        <w:pStyle w:val="Textosinformato"/>
        <w:rPr>
          <w:rFonts w:ascii="Arial" w:hAnsi="Arial" w:cs="Arial"/>
          <w:sz w:val="24"/>
          <w:szCs w:val="24"/>
        </w:rPr>
      </w:pPr>
    </w:p>
    <w:p w14:paraId="07D14CD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37CC778" w14:textId="77777777" w:rsidR="00082123" w:rsidRPr="00310960" w:rsidRDefault="00082123" w:rsidP="00082123">
      <w:pPr>
        <w:pStyle w:val="Textosinformato"/>
        <w:rPr>
          <w:rFonts w:ascii="Arial" w:hAnsi="Arial" w:cs="Arial"/>
          <w:sz w:val="24"/>
          <w:szCs w:val="24"/>
        </w:rPr>
      </w:pPr>
    </w:p>
    <w:p w14:paraId="64FCFC64"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86B723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D09019E" w14:textId="77777777" w:rsidR="00082123" w:rsidRPr="00310960" w:rsidRDefault="00082123" w:rsidP="00082123">
      <w:pPr>
        <w:pStyle w:val="Textosinformato"/>
        <w:rPr>
          <w:rFonts w:ascii="Arial" w:hAnsi="Arial" w:cs="Arial"/>
          <w:sz w:val="24"/>
          <w:szCs w:val="24"/>
        </w:rPr>
      </w:pPr>
    </w:p>
    <w:p w14:paraId="3E9358CB"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Contribuciones de Mejoras No Comprendidas en las Fracciones de la Ley de Ingresos causadas en Ejercicios Fiscales anteriores Pendientes de Liquidación o Pago</w:t>
      </w:r>
    </w:p>
    <w:p w14:paraId="35C22F8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5A50D79"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5802E234"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A54A6A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C8A685A" w14:textId="77777777" w:rsidR="00082123" w:rsidRPr="00310960" w:rsidRDefault="00082123" w:rsidP="00082123">
      <w:pPr>
        <w:pStyle w:val="Textosinformato"/>
        <w:rPr>
          <w:rFonts w:ascii="Arial" w:hAnsi="Arial" w:cs="Arial"/>
          <w:sz w:val="24"/>
          <w:szCs w:val="24"/>
        </w:rPr>
      </w:pPr>
    </w:p>
    <w:p w14:paraId="64D2360F"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70D6E8" w14:textId="77777777" w:rsidR="00082123" w:rsidRPr="00310960" w:rsidRDefault="00082123" w:rsidP="00082123">
      <w:pPr>
        <w:pStyle w:val="Textosinformato"/>
        <w:rPr>
          <w:rFonts w:ascii="Arial" w:hAnsi="Arial" w:cs="Arial"/>
          <w:sz w:val="24"/>
          <w:szCs w:val="24"/>
        </w:rPr>
      </w:pPr>
    </w:p>
    <w:p w14:paraId="56F16CF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Prestación de Servicios</w:t>
      </w:r>
    </w:p>
    <w:p w14:paraId="06EEA5D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C5CD59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07BBDD4" w14:textId="77777777" w:rsidR="00082123" w:rsidRPr="00310960" w:rsidRDefault="00082123" w:rsidP="00082123">
      <w:pPr>
        <w:pStyle w:val="Textosinformato"/>
        <w:rPr>
          <w:rFonts w:ascii="Arial" w:hAnsi="Arial" w:cs="Arial"/>
          <w:sz w:val="24"/>
          <w:szCs w:val="24"/>
        </w:rPr>
      </w:pPr>
    </w:p>
    <w:p w14:paraId="062E470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867CFA7" w14:textId="77777777" w:rsidR="00082123" w:rsidRPr="00310960" w:rsidRDefault="00082123" w:rsidP="00082123">
      <w:pPr>
        <w:pStyle w:val="Textosinformato"/>
        <w:rPr>
          <w:rFonts w:ascii="Arial" w:hAnsi="Arial" w:cs="Arial"/>
          <w:sz w:val="24"/>
          <w:szCs w:val="24"/>
        </w:rPr>
      </w:pPr>
    </w:p>
    <w:p w14:paraId="01961A08"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67148A5" w14:textId="77777777" w:rsidR="00082123" w:rsidRPr="00310960" w:rsidRDefault="00082123" w:rsidP="00082123">
      <w:pPr>
        <w:pStyle w:val="Textosinformato"/>
        <w:jc w:val="both"/>
        <w:rPr>
          <w:rFonts w:ascii="Arial" w:hAnsi="Arial" w:cs="Arial"/>
          <w:sz w:val="24"/>
          <w:szCs w:val="24"/>
        </w:rPr>
      </w:pPr>
    </w:p>
    <w:p w14:paraId="686E7A51" w14:textId="61BDC20B"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PRODUCTOS</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1576717" w14:textId="77777777" w:rsidR="00082123" w:rsidRPr="00310960" w:rsidRDefault="00082123" w:rsidP="00082123">
      <w:pPr>
        <w:pStyle w:val="Textosinformato"/>
        <w:tabs>
          <w:tab w:val="left" w:pos="1037"/>
        </w:tabs>
        <w:rPr>
          <w:rFonts w:ascii="Arial" w:hAnsi="Arial" w:cs="Arial"/>
          <w:sz w:val="24"/>
          <w:szCs w:val="24"/>
        </w:rPr>
      </w:pPr>
      <w:r w:rsidRPr="00310960">
        <w:rPr>
          <w:rFonts w:ascii="Arial" w:hAnsi="Arial" w:cs="Arial"/>
          <w:sz w:val="24"/>
          <w:szCs w:val="24"/>
        </w:rPr>
        <w:tab/>
      </w:r>
    </w:p>
    <w:p w14:paraId="411ACC4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C1A867F" w14:textId="77777777" w:rsidR="00082123" w:rsidRPr="00310960" w:rsidRDefault="00082123" w:rsidP="00082123">
      <w:pPr>
        <w:pStyle w:val="Textosinformato"/>
        <w:rPr>
          <w:rFonts w:ascii="Arial" w:hAnsi="Arial" w:cs="Arial"/>
          <w:sz w:val="24"/>
          <w:szCs w:val="24"/>
        </w:rPr>
      </w:pPr>
    </w:p>
    <w:p w14:paraId="60A6886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lastRenderedPageBreak/>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CBE88D" w14:textId="77777777" w:rsidR="00082123" w:rsidRPr="00310960" w:rsidRDefault="00082123" w:rsidP="00082123">
      <w:pPr>
        <w:pStyle w:val="Textosinformato"/>
        <w:rPr>
          <w:rFonts w:ascii="Arial" w:hAnsi="Arial" w:cs="Arial"/>
          <w:sz w:val="24"/>
          <w:szCs w:val="24"/>
        </w:rPr>
      </w:pPr>
    </w:p>
    <w:p w14:paraId="7CA56334"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DBB700" w14:textId="77777777" w:rsidR="00082123" w:rsidRPr="00310960" w:rsidRDefault="00082123" w:rsidP="00082123">
      <w:pPr>
        <w:pStyle w:val="Textosinformato"/>
        <w:rPr>
          <w:rFonts w:ascii="Arial" w:hAnsi="Arial" w:cs="Arial"/>
          <w:b/>
          <w:sz w:val="24"/>
          <w:szCs w:val="24"/>
        </w:rPr>
      </w:pPr>
    </w:p>
    <w:p w14:paraId="5B08779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550DB1D2" w14:textId="47C9FEEE" w:rsidR="00082123" w:rsidRPr="00E12AA2"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096BA3E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Tipo Corriente</w:t>
      </w:r>
    </w:p>
    <w:p w14:paraId="017C7E6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00953C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0E02C3A" w14:textId="77777777" w:rsidR="00082123" w:rsidRPr="00310960" w:rsidRDefault="00082123" w:rsidP="00082123">
      <w:pPr>
        <w:pStyle w:val="Textosinformato"/>
        <w:rPr>
          <w:rFonts w:ascii="Arial" w:hAnsi="Arial" w:cs="Arial"/>
          <w:sz w:val="24"/>
          <w:szCs w:val="24"/>
        </w:rPr>
      </w:pPr>
    </w:p>
    <w:p w14:paraId="530D62C1"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r w:rsidRPr="00310960">
        <w:rPr>
          <w:rFonts w:ascii="Arial" w:hAnsi="Arial" w:cs="Arial"/>
          <w:sz w:val="24"/>
          <w:szCs w:val="24"/>
        </w:rPr>
        <w:tab/>
      </w:r>
    </w:p>
    <w:p w14:paraId="439278B7" w14:textId="73457021"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52DEA88"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POR VENTAS DE BIENES Y SERVICIOS</w:t>
      </w:r>
    </w:p>
    <w:p w14:paraId="53FE116F" w14:textId="303AD4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4EFB440"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0AE2EECB" w14:textId="77777777" w:rsidR="00082123" w:rsidRPr="00310960" w:rsidRDefault="00082123" w:rsidP="00082123">
      <w:pPr>
        <w:pStyle w:val="Textosinformato"/>
        <w:rPr>
          <w:rFonts w:ascii="Arial" w:hAnsi="Arial" w:cs="Arial"/>
          <w:sz w:val="24"/>
          <w:szCs w:val="24"/>
        </w:rPr>
      </w:pPr>
    </w:p>
    <w:p w14:paraId="3EEF98AB"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08C0B76F" w14:textId="77777777" w:rsidR="00082123" w:rsidRPr="00310960" w:rsidRDefault="00082123" w:rsidP="00082123">
      <w:pPr>
        <w:pStyle w:val="Textosinformato"/>
        <w:rPr>
          <w:rFonts w:ascii="Arial" w:hAnsi="Arial" w:cs="Arial"/>
          <w:sz w:val="24"/>
          <w:szCs w:val="24"/>
        </w:rPr>
      </w:pPr>
    </w:p>
    <w:p w14:paraId="6449D299"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14:paraId="7F21170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37DC435" w14:textId="77777777" w:rsidR="00082123" w:rsidRPr="00310960" w:rsidRDefault="00082123" w:rsidP="00082123">
      <w:pPr>
        <w:pStyle w:val="Textosinformato"/>
        <w:rPr>
          <w:rFonts w:ascii="Arial" w:hAnsi="Arial" w:cs="Arial"/>
          <w:b/>
          <w:sz w:val="24"/>
          <w:szCs w:val="24"/>
        </w:rPr>
      </w:pPr>
    </w:p>
    <w:p w14:paraId="7ADCFC8B" w14:textId="77777777" w:rsidR="00082123" w:rsidRPr="00310960" w:rsidRDefault="00082123" w:rsidP="00082123">
      <w:pPr>
        <w:pStyle w:val="Textosinformato"/>
        <w:jc w:val="both"/>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14:paraId="0AD151C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46E502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7069EBF" w14:textId="77777777" w:rsidR="00082123" w:rsidRPr="00310960" w:rsidRDefault="00082123" w:rsidP="00082123">
      <w:pPr>
        <w:pStyle w:val="Textosinformato"/>
        <w:rPr>
          <w:rFonts w:ascii="Arial" w:hAnsi="Arial" w:cs="Arial"/>
          <w:sz w:val="24"/>
          <w:szCs w:val="24"/>
        </w:rPr>
      </w:pPr>
    </w:p>
    <w:p w14:paraId="4404DB6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961EC57" w14:textId="77777777" w:rsidR="00082123" w:rsidRPr="00310960" w:rsidRDefault="00082123" w:rsidP="00082123">
      <w:pPr>
        <w:pStyle w:val="Textosinformato"/>
        <w:rPr>
          <w:rFonts w:ascii="Arial" w:hAnsi="Arial" w:cs="Arial"/>
          <w:sz w:val="24"/>
          <w:szCs w:val="24"/>
        </w:rPr>
      </w:pPr>
    </w:p>
    <w:p w14:paraId="0CB48AF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Convenios</w:t>
      </w:r>
    </w:p>
    <w:p w14:paraId="0544ED65" w14:textId="77777777" w:rsidR="00082123" w:rsidRPr="00310960" w:rsidRDefault="00082123" w:rsidP="00082123">
      <w:pPr>
        <w:pStyle w:val="Textosinformato"/>
        <w:rPr>
          <w:rFonts w:ascii="Arial" w:hAnsi="Arial" w:cs="Arial"/>
          <w:sz w:val="24"/>
          <w:szCs w:val="24"/>
        </w:rPr>
      </w:pPr>
    </w:p>
    <w:p w14:paraId="4053FB3B" w14:textId="77777777" w:rsidR="00082123" w:rsidRPr="00310960" w:rsidRDefault="00082123" w:rsidP="00082123">
      <w:pPr>
        <w:pStyle w:val="Textosinformato"/>
        <w:rPr>
          <w:rFonts w:ascii="Arial" w:hAnsi="Arial" w:cs="Arial"/>
          <w:b/>
          <w:sz w:val="24"/>
          <w:szCs w:val="24"/>
        </w:rPr>
      </w:pPr>
    </w:p>
    <w:p w14:paraId="70D9E178"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71ABAD08" w14:textId="77777777" w:rsidR="00082123" w:rsidRPr="00310960" w:rsidRDefault="00082123" w:rsidP="00082123">
      <w:pPr>
        <w:pStyle w:val="Textosinformato"/>
        <w:rPr>
          <w:rFonts w:ascii="Arial" w:hAnsi="Arial" w:cs="Arial"/>
          <w:b/>
          <w:sz w:val="24"/>
          <w:szCs w:val="24"/>
        </w:rPr>
      </w:pPr>
    </w:p>
    <w:p w14:paraId="1822100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6DCDBB66" w14:textId="77777777" w:rsidR="00082123" w:rsidRPr="00310960" w:rsidRDefault="00082123" w:rsidP="00082123">
      <w:pPr>
        <w:pStyle w:val="Textosinformato"/>
        <w:rPr>
          <w:rFonts w:ascii="Arial" w:hAnsi="Arial" w:cs="Arial"/>
          <w:sz w:val="24"/>
          <w:szCs w:val="24"/>
        </w:rPr>
      </w:pPr>
    </w:p>
    <w:p w14:paraId="089B369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al Resto del Sector Público</w:t>
      </w:r>
    </w:p>
    <w:p w14:paraId="458AD09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97038F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56998B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F157968" w14:textId="77777777" w:rsidR="00082123" w:rsidRPr="00310960" w:rsidRDefault="00082123" w:rsidP="00082123">
      <w:pPr>
        <w:pStyle w:val="Textosinformato"/>
        <w:rPr>
          <w:rFonts w:ascii="Arial" w:hAnsi="Arial" w:cs="Arial"/>
          <w:sz w:val="24"/>
          <w:szCs w:val="24"/>
        </w:rPr>
      </w:pPr>
    </w:p>
    <w:p w14:paraId="15DF501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3105CDF" w14:textId="77777777" w:rsidR="00082123" w:rsidRPr="00310960" w:rsidRDefault="00082123" w:rsidP="00082123">
      <w:pPr>
        <w:pStyle w:val="Textosinformato"/>
        <w:rPr>
          <w:rFonts w:ascii="Arial" w:hAnsi="Arial" w:cs="Arial"/>
          <w:sz w:val="24"/>
          <w:szCs w:val="24"/>
        </w:rPr>
      </w:pPr>
    </w:p>
    <w:p w14:paraId="15C79AA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5096A99" w14:textId="77777777" w:rsidR="00082123" w:rsidRPr="00310960" w:rsidRDefault="00082123" w:rsidP="00082123">
      <w:pPr>
        <w:pStyle w:val="Textosinformato"/>
        <w:rPr>
          <w:rFonts w:ascii="Arial" w:hAnsi="Arial" w:cs="Arial"/>
          <w:b/>
          <w:sz w:val="24"/>
          <w:szCs w:val="24"/>
        </w:rPr>
      </w:pPr>
    </w:p>
    <w:p w14:paraId="554B1FAF"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lastRenderedPageBreak/>
        <w:t>INGRESOS DERIVADOS DE FINANCIAMIENTOS</w:t>
      </w:r>
    </w:p>
    <w:p w14:paraId="3E0B6DF1"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785899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8FB89C5" w14:textId="77777777" w:rsidR="00082123" w:rsidRPr="00310960" w:rsidRDefault="00082123" w:rsidP="00082123">
      <w:pPr>
        <w:pStyle w:val="Textosinformato"/>
        <w:rPr>
          <w:rFonts w:ascii="Arial" w:hAnsi="Arial" w:cs="Arial"/>
          <w:sz w:val="24"/>
          <w:szCs w:val="24"/>
        </w:rPr>
      </w:pPr>
    </w:p>
    <w:p w14:paraId="24E11B5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AE2AB19" w14:textId="77777777" w:rsidR="00082123" w:rsidRPr="00310960" w:rsidRDefault="00082123" w:rsidP="00082123">
      <w:pPr>
        <w:pStyle w:val="Default"/>
        <w:spacing w:line="360" w:lineRule="auto"/>
        <w:jc w:val="both"/>
        <w:rPr>
          <w:rFonts w:ascii="Arial" w:hAnsi="Arial" w:cs="Arial"/>
          <w:b/>
          <w:bCs/>
          <w:color w:val="auto"/>
          <w:lang w:val="es-ES_tradnl"/>
        </w:rPr>
      </w:pPr>
    </w:p>
    <w:p w14:paraId="14CADDC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53D29E1C" w14:textId="77777777" w:rsidR="00D644F8" w:rsidRDefault="00D644F8" w:rsidP="00082123">
      <w:pPr>
        <w:pStyle w:val="Default"/>
        <w:spacing w:line="360" w:lineRule="auto"/>
        <w:jc w:val="both"/>
        <w:rPr>
          <w:rFonts w:ascii="Arial" w:hAnsi="Arial" w:cs="Arial"/>
          <w:b/>
          <w:bCs/>
          <w:color w:val="auto"/>
        </w:rPr>
      </w:pPr>
    </w:p>
    <w:p w14:paraId="30C313F5" w14:textId="0040DFB4"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27898E7B" w14:textId="77777777" w:rsidR="00D644F8" w:rsidRDefault="00D644F8" w:rsidP="00082123">
      <w:pPr>
        <w:pStyle w:val="Default"/>
        <w:spacing w:line="360" w:lineRule="auto"/>
        <w:jc w:val="both"/>
        <w:rPr>
          <w:rFonts w:ascii="Arial" w:hAnsi="Arial" w:cs="Arial"/>
          <w:b/>
          <w:bCs/>
          <w:color w:val="auto"/>
        </w:rPr>
      </w:pPr>
    </w:p>
    <w:p w14:paraId="509D43B6" w14:textId="520867F9"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176A65A9" w14:textId="77777777" w:rsidR="00FC6D1D" w:rsidRDefault="00FC6D1D" w:rsidP="00082123">
      <w:pPr>
        <w:pStyle w:val="Default"/>
        <w:spacing w:line="360" w:lineRule="auto"/>
        <w:jc w:val="both"/>
        <w:rPr>
          <w:rFonts w:ascii="Arial" w:hAnsi="Arial" w:cs="Arial"/>
          <w:b/>
          <w:bCs/>
          <w:color w:val="auto"/>
        </w:rPr>
      </w:pPr>
    </w:p>
    <w:p w14:paraId="5299CC4B" w14:textId="632BC20C"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713F35EE" w14:textId="77777777" w:rsidR="00082123" w:rsidRPr="00310960" w:rsidRDefault="00082123" w:rsidP="00082123">
      <w:pPr>
        <w:pStyle w:val="Default"/>
        <w:spacing w:line="360" w:lineRule="auto"/>
        <w:jc w:val="both"/>
        <w:rPr>
          <w:rFonts w:ascii="Arial" w:hAnsi="Arial" w:cs="Arial"/>
          <w:b/>
          <w:bCs/>
          <w:color w:val="auto"/>
        </w:rPr>
      </w:pPr>
    </w:p>
    <w:p w14:paraId="2104DFC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w:t>
      </w:r>
      <w:r w:rsidRPr="00310960">
        <w:rPr>
          <w:rFonts w:ascii="Arial" w:hAnsi="Arial" w:cs="Arial"/>
          <w:color w:val="auto"/>
        </w:rPr>
        <w:lastRenderedPageBreak/>
        <w:t xml:space="preserve">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53089EFE" w14:textId="77777777" w:rsidR="00082123" w:rsidRPr="00310960" w:rsidRDefault="00082123" w:rsidP="00082123">
      <w:pPr>
        <w:pStyle w:val="Default"/>
        <w:spacing w:line="360" w:lineRule="auto"/>
        <w:jc w:val="both"/>
        <w:rPr>
          <w:rFonts w:ascii="Arial" w:hAnsi="Arial" w:cs="Arial"/>
          <w:b/>
          <w:bCs/>
          <w:color w:val="auto"/>
        </w:rPr>
      </w:pPr>
    </w:p>
    <w:p w14:paraId="570C372A" w14:textId="77777777" w:rsidR="00D644F8" w:rsidRDefault="00D644F8" w:rsidP="00082123">
      <w:pPr>
        <w:pStyle w:val="Default"/>
        <w:spacing w:line="360" w:lineRule="auto"/>
        <w:jc w:val="both"/>
        <w:rPr>
          <w:rFonts w:ascii="Arial" w:hAnsi="Arial" w:cs="Arial"/>
          <w:b/>
          <w:bCs/>
          <w:color w:val="auto"/>
        </w:rPr>
      </w:pPr>
    </w:p>
    <w:p w14:paraId="0CC852BD" w14:textId="0A0403A3" w:rsidR="00082123" w:rsidRDefault="00082123" w:rsidP="00082123">
      <w:pPr>
        <w:pStyle w:val="Default"/>
        <w:spacing w:line="360" w:lineRule="auto"/>
        <w:jc w:val="both"/>
        <w:rPr>
          <w:rFonts w:ascii="Arial" w:hAnsi="Arial" w:cs="Arial"/>
          <w:b/>
          <w:bCs/>
          <w:color w:val="auto"/>
        </w:rPr>
      </w:pPr>
      <w:r w:rsidRPr="00310960">
        <w:rPr>
          <w:rFonts w:ascii="Arial" w:hAnsi="Arial" w:cs="Arial"/>
          <w:b/>
          <w:bCs/>
          <w:color w:val="auto"/>
        </w:rPr>
        <w:t xml:space="preserve">ARTÍCULO 7.- </w:t>
      </w:r>
      <w:r w:rsidRPr="00A92CB5">
        <w:rPr>
          <w:rFonts w:ascii="Arial" w:hAnsi="Arial" w:cs="Arial"/>
          <w:bCs/>
          <w:color w:val="auto"/>
        </w:rPr>
        <w:t>Prev</w:t>
      </w:r>
      <w:r>
        <w:rPr>
          <w:rFonts w:ascii="Arial" w:hAnsi="Arial" w:cs="Arial"/>
          <w:bCs/>
          <w:color w:val="auto"/>
        </w:rPr>
        <w:t>io análisis del destino y capacidad de pago, se autoriza al Poder Ejecutivo del Estado por conducto de la Secretaría de Fianzas, para que durante el ejercicio fiscal 2022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7C1AD5AD" w14:textId="77777777" w:rsidR="00082123" w:rsidRDefault="00082123" w:rsidP="00082123">
      <w:pPr>
        <w:pStyle w:val="Default"/>
        <w:spacing w:line="360" w:lineRule="auto"/>
        <w:jc w:val="both"/>
        <w:rPr>
          <w:rFonts w:ascii="Arial" w:hAnsi="Arial" w:cs="Arial"/>
          <w:b/>
          <w:bCs/>
          <w:color w:val="auto"/>
        </w:rPr>
      </w:pPr>
    </w:p>
    <w:p w14:paraId="2C8456D1" w14:textId="36A80773"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La Secretar</w:t>
      </w:r>
      <w:r w:rsidR="00D644F8">
        <w:rPr>
          <w:rFonts w:ascii="Arial" w:hAnsi="Arial" w:cs="Arial"/>
          <w:color w:val="auto"/>
        </w:rPr>
        <w:t>í</w:t>
      </w:r>
      <w:r w:rsidRPr="00310960">
        <w:rPr>
          <w:rFonts w:ascii="Arial" w:hAnsi="Arial" w:cs="Arial"/>
          <w:color w:val="auto"/>
        </w:rPr>
        <w:t xml:space="preserve">a de Finanzas por conducto de la Administración Fiscal General podrá condonar total o parcialmente los recargos de contribuciones estatales. </w:t>
      </w:r>
    </w:p>
    <w:p w14:paraId="6C036B43" w14:textId="77777777" w:rsidR="00082123" w:rsidRPr="00310960" w:rsidRDefault="00082123" w:rsidP="00082123">
      <w:pPr>
        <w:pStyle w:val="Default"/>
        <w:spacing w:line="360" w:lineRule="auto"/>
        <w:jc w:val="both"/>
        <w:rPr>
          <w:rFonts w:ascii="Arial" w:hAnsi="Arial" w:cs="Arial"/>
          <w:b/>
          <w:bCs/>
          <w:color w:val="auto"/>
        </w:rPr>
      </w:pPr>
    </w:p>
    <w:p w14:paraId="53F0199E" w14:textId="77777777" w:rsidR="00D644F8" w:rsidRDefault="00D644F8" w:rsidP="00082123">
      <w:pPr>
        <w:pStyle w:val="Default"/>
        <w:spacing w:line="360" w:lineRule="auto"/>
        <w:jc w:val="both"/>
        <w:rPr>
          <w:rFonts w:ascii="Arial" w:hAnsi="Arial" w:cs="Arial"/>
          <w:b/>
          <w:bCs/>
          <w:color w:val="auto"/>
        </w:rPr>
      </w:pPr>
    </w:p>
    <w:p w14:paraId="5A36D34A" w14:textId="30B968A4" w:rsidR="00082123" w:rsidRPr="00310960" w:rsidRDefault="00082123" w:rsidP="00082123">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 xml:space="preserve">La condonación a que se refiere el artículo anterior, </w:t>
      </w:r>
      <w:r w:rsidR="00C9197D">
        <w:rPr>
          <w:rFonts w:ascii="Arial" w:hAnsi="Arial" w:cs="Arial"/>
          <w:bCs/>
          <w:color w:val="auto"/>
        </w:rPr>
        <w:t>se realizará conforme a lo siguiente</w:t>
      </w:r>
      <w:r w:rsidRPr="00310960">
        <w:rPr>
          <w:rFonts w:ascii="Arial" w:hAnsi="Arial" w:cs="Arial"/>
          <w:bCs/>
          <w:color w:val="auto"/>
        </w:rPr>
        <w:t>:</w:t>
      </w:r>
    </w:p>
    <w:p w14:paraId="42A37656" w14:textId="77777777" w:rsidR="00C9197D" w:rsidRPr="00310960" w:rsidRDefault="00C9197D" w:rsidP="00082123">
      <w:pPr>
        <w:pStyle w:val="Default"/>
        <w:spacing w:line="360" w:lineRule="auto"/>
        <w:jc w:val="both"/>
        <w:rPr>
          <w:rFonts w:ascii="Arial" w:hAnsi="Arial" w:cs="Arial"/>
          <w:bCs/>
          <w:color w:val="auto"/>
        </w:rPr>
      </w:pPr>
    </w:p>
    <w:p w14:paraId="3B67703A" w14:textId="3C74B494"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se autorizará cuando: </w:t>
      </w:r>
    </w:p>
    <w:p w14:paraId="33FEA9FE" w14:textId="77777777" w:rsidR="00082123" w:rsidRPr="00310960" w:rsidRDefault="00082123" w:rsidP="00082123">
      <w:pPr>
        <w:pStyle w:val="Default"/>
        <w:spacing w:line="360" w:lineRule="auto"/>
        <w:jc w:val="both"/>
        <w:rPr>
          <w:rFonts w:ascii="Arial" w:hAnsi="Arial" w:cs="Arial"/>
          <w:b/>
          <w:bCs/>
          <w:color w:val="auto"/>
        </w:rPr>
      </w:pPr>
    </w:p>
    <w:p w14:paraId="4BCC4E37"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77E15EC1" w14:textId="77777777" w:rsidR="00082123" w:rsidRDefault="00082123" w:rsidP="00082123">
      <w:pPr>
        <w:pStyle w:val="Default"/>
        <w:spacing w:line="360" w:lineRule="auto"/>
        <w:jc w:val="both"/>
        <w:rPr>
          <w:rFonts w:ascii="Arial" w:hAnsi="Arial" w:cs="Arial"/>
          <w:b/>
          <w:bCs/>
          <w:color w:val="auto"/>
        </w:rPr>
      </w:pPr>
    </w:p>
    <w:p w14:paraId="1BFD1CF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lastRenderedPageBreak/>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Pr>
          <w:rFonts w:ascii="Arial" w:hAnsi="Arial" w:cs="Arial"/>
          <w:color w:val="auto"/>
        </w:rPr>
        <w:t>2021</w:t>
      </w:r>
      <w:r w:rsidRPr="00310960">
        <w:rPr>
          <w:rFonts w:ascii="Arial" w:hAnsi="Arial" w:cs="Arial"/>
          <w:color w:val="auto"/>
        </w:rPr>
        <w:t xml:space="preserve">. </w:t>
      </w:r>
    </w:p>
    <w:p w14:paraId="584CACCF" w14:textId="77777777" w:rsidR="00082123" w:rsidRPr="00310960" w:rsidRDefault="00082123" w:rsidP="00082123">
      <w:pPr>
        <w:pStyle w:val="Default"/>
        <w:spacing w:line="360" w:lineRule="auto"/>
        <w:jc w:val="both"/>
        <w:rPr>
          <w:rFonts w:ascii="Arial" w:hAnsi="Arial" w:cs="Arial"/>
          <w:color w:val="auto"/>
        </w:rPr>
      </w:pPr>
    </w:p>
    <w:p w14:paraId="108E57D2"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3FCBC5DE" w14:textId="77777777" w:rsidR="00082123" w:rsidRPr="00310960" w:rsidRDefault="00082123" w:rsidP="00082123">
      <w:pPr>
        <w:pStyle w:val="Default"/>
        <w:spacing w:line="360" w:lineRule="auto"/>
        <w:jc w:val="both"/>
        <w:rPr>
          <w:rFonts w:ascii="Arial" w:hAnsi="Arial" w:cs="Arial"/>
          <w:color w:val="auto"/>
        </w:rPr>
      </w:pPr>
    </w:p>
    <w:p w14:paraId="0772A06E"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53815A13" w14:textId="77777777" w:rsidR="00082123" w:rsidRPr="00310960" w:rsidRDefault="00082123" w:rsidP="00082123">
      <w:pPr>
        <w:pStyle w:val="Default"/>
        <w:spacing w:line="360" w:lineRule="auto"/>
        <w:jc w:val="both"/>
        <w:rPr>
          <w:rFonts w:ascii="Arial" w:hAnsi="Arial" w:cs="Arial"/>
          <w:color w:val="auto"/>
        </w:rPr>
      </w:pPr>
    </w:p>
    <w:p w14:paraId="24697AFF"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7DA05848" w14:textId="77777777" w:rsidR="00082123" w:rsidRPr="00310960" w:rsidRDefault="00082123" w:rsidP="00082123">
      <w:pPr>
        <w:pStyle w:val="Default"/>
        <w:spacing w:line="360" w:lineRule="auto"/>
        <w:jc w:val="both"/>
        <w:rPr>
          <w:rFonts w:ascii="Arial" w:hAnsi="Arial" w:cs="Arial"/>
          <w:color w:val="auto"/>
        </w:rPr>
      </w:pPr>
    </w:p>
    <w:p w14:paraId="0B67C596"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los términos para la interposición de los medios de defensa que pudieren hacerse valer en contra de los créditos fiscales que hubiesen dado lugar a la </w:t>
      </w:r>
      <w:proofErr w:type="spellStart"/>
      <w:r w:rsidRPr="00310960">
        <w:rPr>
          <w:rFonts w:ascii="Arial" w:hAnsi="Arial" w:cs="Arial"/>
          <w:color w:val="auto"/>
        </w:rPr>
        <w:t>causación</w:t>
      </w:r>
      <w:proofErr w:type="spellEnd"/>
      <w:r w:rsidRPr="00310960">
        <w:rPr>
          <w:rFonts w:ascii="Arial" w:hAnsi="Arial" w:cs="Arial"/>
          <w:color w:val="auto"/>
        </w:rPr>
        <w:t xml:space="preserve"> de los recargos a que se refiere este precepto. </w:t>
      </w:r>
    </w:p>
    <w:p w14:paraId="2713AFAF" w14:textId="77777777" w:rsidR="00082123" w:rsidRPr="00310960" w:rsidRDefault="00082123" w:rsidP="00082123">
      <w:pPr>
        <w:pStyle w:val="Default"/>
        <w:spacing w:line="360" w:lineRule="auto"/>
        <w:jc w:val="both"/>
        <w:rPr>
          <w:rFonts w:ascii="Arial" w:hAnsi="Arial" w:cs="Arial"/>
          <w:b/>
          <w:bCs/>
          <w:color w:val="auto"/>
        </w:rPr>
      </w:pPr>
    </w:p>
    <w:p w14:paraId="31CCBAAA" w14:textId="77777777" w:rsidR="00C9197D" w:rsidRDefault="00C9197D" w:rsidP="00082123">
      <w:pPr>
        <w:pStyle w:val="Default"/>
        <w:spacing w:line="360" w:lineRule="auto"/>
        <w:jc w:val="both"/>
        <w:rPr>
          <w:rFonts w:ascii="Arial" w:hAnsi="Arial" w:cs="Arial"/>
          <w:b/>
          <w:bCs/>
          <w:color w:val="auto"/>
        </w:rPr>
      </w:pPr>
    </w:p>
    <w:p w14:paraId="4C1D5FE4" w14:textId="2AE86DE5"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w:t>
      </w:r>
      <w:proofErr w:type="spellStart"/>
      <w:r w:rsidRPr="00310960">
        <w:rPr>
          <w:rFonts w:ascii="Arial" w:hAnsi="Arial" w:cs="Arial"/>
          <w:color w:val="auto"/>
        </w:rPr>
        <w:t>incosteabilidad</w:t>
      </w:r>
      <w:proofErr w:type="spellEnd"/>
      <w:r w:rsidRPr="00310960">
        <w:rPr>
          <w:rFonts w:ascii="Arial" w:hAnsi="Arial" w:cs="Arial"/>
          <w:color w:val="auto"/>
        </w:rPr>
        <w:t xml:space="preserve"> en el cobro o por insolvencia del deudor o de los responsables solidarios. </w:t>
      </w:r>
    </w:p>
    <w:p w14:paraId="1DF48FC3" w14:textId="77777777" w:rsidR="00082123" w:rsidRPr="00310960" w:rsidRDefault="00082123" w:rsidP="00082123">
      <w:pPr>
        <w:pStyle w:val="Default"/>
        <w:spacing w:line="360" w:lineRule="auto"/>
        <w:jc w:val="both"/>
        <w:rPr>
          <w:rFonts w:ascii="Arial" w:hAnsi="Arial" w:cs="Arial"/>
          <w:color w:val="auto"/>
        </w:rPr>
      </w:pPr>
    </w:p>
    <w:p w14:paraId="4A3BEED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7845FD53" w14:textId="77777777" w:rsidR="00082123" w:rsidRPr="00310960" w:rsidRDefault="00082123" w:rsidP="00082123">
      <w:pPr>
        <w:pStyle w:val="Default"/>
        <w:spacing w:line="360" w:lineRule="auto"/>
        <w:jc w:val="both"/>
        <w:rPr>
          <w:rFonts w:ascii="Arial" w:hAnsi="Arial" w:cs="Arial"/>
          <w:color w:val="auto"/>
        </w:rPr>
      </w:pPr>
    </w:p>
    <w:p w14:paraId="30144FD7"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lastRenderedPageBreak/>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1647BA28" w14:textId="77777777" w:rsidR="00082123" w:rsidRPr="00310960" w:rsidRDefault="00082123" w:rsidP="00082123">
      <w:pPr>
        <w:pStyle w:val="Default"/>
        <w:spacing w:line="360" w:lineRule="auto"/>
        <w:jc w:val="both"/>
        <w:rPr>
          <w:rFonts w:ascii="Arial" w:hAnsi="Arial" w:cs="Arial"/>
          <w:color w:val="auto"/>
        </w:rPr>
      </w:pPr>
    </w:p>
    <w:p w14:paraId="58BD5C3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7935938C" w14:textId="77777777" w:rsidR="00FC6D1D" w:rsidRDefault="00FC6D1D" w:rsidP="00082123">
      <w:pPr>
        <w:pStyle w:val="Default"/>
        <w:spacing w:line="360" w:lineRule="auto"/>
        <w:jc w:val="both"/>
        <w:rPr>
          <w:rFonts w:ascii="Arial" w:hAnsi="Arial" w:cs="Arial"/>
          <w:b/>
          <w:bCs/>
          <w:color w:val="auto"/>
        </w:rPr>
      </w:pPr>
    </w:p>
    <w:p w14:paraId="3DF05122"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47655E84" w14:textId="77777777" w:rsidR="00082123" w:rsidRDefault="00082123" w:rsidP="00082123">
      <w:pPr>
        <w:autoSpaceDE w:val="0"/>
        <w:autoSpaceDN w:val="0"/>
        <w:adjustRightInd w:val="0"/>
        <w:spacing w:line="360" w:lineRule="auto"/>
        <w:jc w:val="both"/>
        <w:rPr>
          <w:rFonts w:cs="Arial"/>
          <w:sz w:val="24"/>
          <w:szCs w:val="24"/>
        </w:rPr>
      </w:pPr>
    </w:p>
    <w:p w14:paraId="08E1F191" w14:textId="77777777" w:rsidR="00082123" w:rsidRPr="00310960" w:rsidRDefault="00082123" w:rsidP="00082123">
      <w:pPr>
        <w:pStyle w:val="Default"/>
        <w:spacing w:line="360" w:lineRule="auto"/>
        <w:jc w:val="center"/>
        <w:rPr>
          <w:rFonts w:ascii="Arial" w:hAnsi="Arial" w:cs="Arial"/>
          <w:color w:val="auto"/>
          <w:lang w:val="en-US"/>
        </w:rPr>
      </w:pPr>
      <w:r w:rsidRPr="00310960">
        <w:rPr>
          <w:rFonts w:ascii="Arial" w:hAnsi="Arial" w:cs="Arial"/>
          <w:b/>
          <w:bCs/>
          <w:color w:val="auto"/>
          <w:lang w:val="en-US"/>
        </w:rPr>
        <w:t xml:space="preserve">T R </w:t>
      </w:r>
      <w:proofErr w:type="gramStart"/>
      <w:r w:rsidRPr="00310960">
        <w:rPr>
          <w:rFonts w:ascii="Arial" w:hAnsi="Arial" w:cs="Arial"/>
          <w:b/>
          <w:bCs/>
          <w:color w:val="auto"/>
          <w:lang w:val="en-US"/>
        </w:rPr>
        <w:t>A</w:t>
      </w:r>
      <w:proofErr w:type="gramEnd"/>
      <w:r w:rsidRPr="00310960">
        <w:rPr>
          <w:rFonts w:ascii="Arial" w:hAnsi="Arial" w:cs="Arial"/>
          <w:b/>
          <w:bCs/>
          <w:color w:val="auto"/>
          <w:lang w:val="en-US"/>
        </w:rPr>
        <w:t xml:space="preserve"> N S I T O R I O S</w:t>
      </w:r>
    </w:p>
    <w:p w14:paraId="5EFCF36F" w14:textId="77777777" w:rsidR="00082123" w:rsidRDefault="00082123" w:rsidP="00082123">
      <w:pPr>
        <w:pStyle w:val="Default"/>
        <w:spacing w:line="360" w:lineRule="auto"/>
        <w:jc w:val="both"/>
        <w:rPr>
          <w:rFonts w:ascii="Arial" w:hAnsi="Arial" w:cs="Arial"/>
          <w:b/>
          <w:bCs/>
          <w:color w:val="auto"/>
          <w:lang w:val="en-US"/>
        </w:rPr>
      </w:pPr>
    </w:p>
    <w:p w14:paraId="76A5EEC1" w14:textId="6163CA51" w:rsidR="00082123" w:rsidRPr="00310960" w:rsidRDefault="00082123" w:rsidP="00653E78">
      <w:pPr>
        <w:pStyle w:val="Default"/>
        <w:spacing w:line="360" w:lineRule="auto"/>
        <w:jc w:val="both"/>
        <w:rPr>
          <w:rFonts w:ascii="Arial" w:hAnsi="Arial" w:cs="Arial"/>
          <w:color w:val="auto"/>
        </w:rPr>
      </w:pPr>
      <w:r w:rsidRPr="00310960">
        <w:rPr>
          <w:rFonts w:ascii="Arial" w:hAnsi="Arial" w:cs="Arial"/>
          <w:b/>
          <w:bCs/>
          <w:color w:val="auto"/>
        </w:rPr>
        <w:t xml:space="preserve">ARTÍCULO </w:t>
      </w:r>
      <w:proofErr w:type="gramStart"/>
      <w:r w:rsidR="0009306F">
        <w:rPr>
          <w:rFonts w:ascii="Arial" w:hAnsi="Arial" w:cs="Arial"/>
          <w:b/>
          <w:bCs/>
          <w:color w:val="auto"/>
        </w:rPr>
        <w:t>PRIMERO.</w:t>
      </w:r>
      <w:r w:rsidR="00F750C9" w:rsidRPr="00310960">
        <w:rPr>
          <w:rFonts w:ascii="Arial" w:hAnsi="Arial" w:cs="Arial"/>
          <w:b/>
          <w:bCs/>
          <w:color w:val="auto"/>
        </w:rPr>
        <w:t>-</w:t>
      </w:r>
      <w:proofErr w:type="gramEnd"/>
      <w:r w:rsidRPr="00310960">
        <w:rPr>
          <w:rFonts w:ascii="Arial" w:hAnsi="Arial" w:cs="Arial"/>
          <w:b/>
          <w:bCs/>
          <w:color w:val="auto"/>
        </w:rPr>
        <w:t xml:space="preserve"> </w:t>
      </w:r>
      <w:r w:rsidRPr="00310960">
        <w:rPr>
          <w:rFonts w:ascii="Arial" w:hAnsi="Arial" w:cs="Arial"/>
          <w:color w:val="auto"/>
        </w:rPr>
        <w:t>La presente Ley entrará en vigor a partir del primero de enero del año dos mil veint</w:t>
      </w:r>
      <w:r>
        <w:rPr>
          <w:rFonts w:ascii="Arial" w:hAnsi="Arial" w:cs="Arial"/>
          <w:color w:val="auto"/>
        </w:rPr>
        <w:t>idós</w:t>
      </w:r>
      <w:r w:rsidRPr="00310960">
        <w:rPr>
          <w:rFonts w:ascii="Arial" w:hAnsi="Arial" w:cs="Arial"/>
          <w:color w:val="auto"/>
        </w:rPr>
        <w:t xml:space="preserve">. </w:t>
      </w:r>
    </w:p>
    <w:p w14:paraId="6B93639B" w14:textId="2D9169CC" w:rsidR="00082123" w:rsidRDefault="00082123" w:rsidP="00653E78">
      <w:pPr>
        <w:pStyle w:val="Default"/>
        <w:spacing w:line="360" w:lineRule="auto"/>
        <w:jc w:val="both"/>
        <w:rPr>
          <w:rFonts w:ascii="Arial" w:hAnsi="Arial" w:cs="Arial"/>
          <w:b/>
          <w:bCs/>
          <w:color w:val="auto"/>
        </w:rPr>
      </w:pPr>
    </w:p>
    <w:p w14:paraId="3E9482CA" w14:textId="77777777" w:rsidR="0041635A" w:rsidRPr="00FC6D1D" w:rsidRDefault="0041635A" w:rsidP="00653E78">
      <w:pPr>
        <w:pStyle w:val="Default"/>
        <w:spacing w:line="360" w:lineRule="auto"/>
        <w:jc w:val="both"/>
        <w:rPr>
          <w:rFonts w:ascii="Arial" w:hAnsi="Arial" w:cs="Arial"/>
          <w:b/>
          <w:bCs/>
          <w:color w:val="auto"/>
          <w:sz w:val="16"/>
          <w:szCs w:val="16"/>
        </w:rPr>
      </w:pPr>
    </w:p>
    <w:p w14:paraId="1061109F" w14:textId="05A13DEF" w:rsidR="00082123" w:rsidRDefault="00082123" w:rsidP="00653E78">
      <w:pPr>
        <w:pStyle w:val="Default"/>
        <w:spacing w:line="360" w:lineRule="auto"/>
        <w:jc w:val="both"/>
        <w:rPr>
          <w:rFonts w:ascii="Arial" w:hAnsi="Arial" w:cs="Arial"/>
          <w:color w:val="auto"/>
        </w:rPr>
      </w:pPr>
      <w:r w:rsidRPr="00310960">
        <w:rPr>
          <w:rFonts w:ascii="Arial" w:hAnsi="Arial" w:cs="Arial"/>
          <w:b/>
          <w:bCs/>
          <w:color w:val="auto"/>
        </w:rPr>
        <w:t xml:space="preserve">ARTÍCULO </w:t>
      </w:r>
      <w:proofErr w:type="gramStart"/>
      <w:r w:rsidR="0009306F">
        <w:rPr>
          <w:rFonts w:ascii="Arial" w:hAnsi="Arial" w:cs="Arial"/>
          <w:b/>
          <w:bCs/>
          <w:color w:val="auto"/>
        </w:rPr>
        <w:t>SEGUNDO.</w:t>
      </w:r>
      <w:r w:rsidR="00F750C9" w:rsidRPr="00310960">
        <w:rPr>
          <w:rFonts w:ascii="Arial" w:hAnsi="Arial" w:cs="Arial"/>
          <w:b/>
          <w:bCs/>
          <w:color w:val="auto"/>
        </w:rPr>
        <w:t>-</w:t>
      </w:r>
      <w:proofErr w:type="gramEnd"/>
      <w:r w:rsidRPr="00310960">
        <w:rPr>
          <w:rFonts w:ascii="Arial" w:hAnsi="Arial" w:cs="Arial"/>
          <w:b/>
          <w:bCs/>
          <w:color w:val="auto"/>
        </w:rPr>
        <w:t xml:space="preserve">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61DD024B" w14:textId="626A4464" w:rsidR="00082123" w:rsidRDefault="00082123" w:rsidP="00653E78">
      <w:pPr>
        <w:pStyle w:val="Default"/>
        <w:spacing w:line="360" w:lineRule="auto"/>
        <w:jc w:val="both"/>
        <w:rPr>
          <w:rFonts w:ascii="Arial" w:hAnsi="Arial" w:cs="Arial"/>
          <w:color w:val="auto"/>
        </w:rPr>
      </w:pPr>
    </w:p>
    <w:p w14:paraId="21CE9555" w14:textId="77777777" w:rsidR="0041635A" w:rsidRPr="00FC6D1D" w:rsidRDefault="0041635A" w:rsidP="00653E78">
      <w:pPr>
        <w:pStyle w:val="Default"/>
        <w:spacing w:line="360" w:lineRule="auto"/>
        <w:jc w:val="both"/>
        <w:rPr>
          <w:rFonts w:ascii="Arial" w:hAnsi="Arial" w:cs="Arial"/>
          <w:color w:val="auto"/>
          <w:sz w:val="16"/>
          <w:szCs w:val="16"/>
        </w:rPr>
      </w:pPr>
    </w:p>
    <w:p w14:paraId="76ADDC65" w14:textId="293CC5C6" w:rsidR="00082123" w:rsidRDefault="00082123" w:rsidP="00653E78">
      <w:pPr>
        <w:pStyle w:val="Default"/>
        <w:spacing w:line="360" w:lineRule="auto"/>
        <w:jc w:val="both"/>
        <w:rPr>
          <w:rFonts w:ascii="Arial" w:hAnsi="Arial" w:cs="Arial"/>
          <w:color w:val="auto"/>
        </w:rPr>
      </w:pPr>
      <w:r w:rsidRPr="00293552">
        <w:rPr>
          <w:rFonts w:ascii="Arial" w:hAnsi="Arial" w:cs="Arial"/>
          <w:b/>
          <w:color w:val="auto"/>
        </w:rPr>
        <w:t xml:space="preserve">ARTÍCULO </w:t>
      </w:r>
      <w:proofErr w:type="gramStart"/>
      <w:r w:rsidR="0009306F">
        <w:rPr>
          <w:rFonts w:ascii="Arial" w:hAnsi="Arial" w:cs="Arial"/>
          <w:b/>
          <w:color w:val="auto"/>
        </w:rPr>
        <w:t>TERCERO.</w:t>
      </w:r>
      <w:r w:rsidR="00F750C9" w:rsidRPr="00293552">
        <w:rPr>
          <w:rFonts w:ascii="Arial" w:hAnsi="Arial" w:cs="Arial"/>
          <w:b/>
          <w:color w:val="auto"/>
        </w:rPr>
        <w:t>-</w:t>
      </w:r>
      <w:proofErr w:type="gramEnd"/>
      <w:r>
        <w:rPr>
          <w:rFonts w:ascii="Arial" w:hAnsi="Arial" w:cs="Arial"/>
          <w:b/>
          <w:color w:val="auto"/>
        </w:rPr>
        <w:t xml:space="preserve"> </w:t>
      </w:r>
      <w:r>
        <w:rPr>
          <w:rFonts w:ascii="Arial" w:hAnsi="Arial" w:cs="Arial"/>
          <w:color w:val="auto"/>
        </w:rPr>
        <w:t>En caso de que durante el ejercicio fiscal 2022, se obtengan mayores ingresos a los presupuestados en las presente Ley, dichos excedentes deberán ajustarse a lo que apruebe el Congreso del Estado, a través del Presupuesto de Egresos para el ejercicio 2022.</w:t>
      </w:r>
    </w:p>
    <w:p w14:paraId="79116957" w14:textId="77777777" w:rsidR="0041635A" w:rsidRPr="00293552" w:rsidRDefault="0041635A" w:rsidP="00653E78">
      <w:pPr>
        <w:pStyle w:val="Default"/>
        <w:spacing w:line="360" w:lineRule="auto"/>
        <w:jc w:val="both"/>
        <w:rPr>
          <w:rFonts w:ascii="Arial" w:hAnsi="Arial" w:cs="Arial"/>
          <w:color w:val="auto"/>
        </w:rPr>
      </w:pPr>
    </w:p>
    <w:p w14:paraId="4213AF85" w14:textId="08FCD679" w:rsidR="00082123" w:rsidRDefault="00082123" w:rsidP="00653E78">
      <w:pPr>
        <w:pStyle w:val="Default"/>
        <w:spacing w:line="360" w:lineRule="auto"/>
        <w:jc w:val="both"/>
        <w:rPr>
          <w:rFonts w:ascii="Arial" w:hAnsi="Arial" w:cs="Arial"/>
          <w:color w:val="auto"/>
        </w:rPr>
      </w:pPr>
      <w:r w:rsidRPr="00310960">
        <w:rPr>
          <w:rFonts w:ascii="Arial" w:hAnsi="Arial" w:cs="Arial"/>
          <w:b/>
          <w:bCs/>
          <w:color w:val="auto"/>
        </w:rPr>
        <w:t xml:space="preserve">ARTÍCULO </w:t>
      </w:r>
      <w:proofErr w:type="gramStart"/>
      <w:r w:rsidR="00F750C9">
        <w:rPr>
          <w:rFonts w:ascii="Arial" w:hAnsi="Arial" w:cs="Arial"/>
          <w:b/>
          <w:bCs/>
          <w:color w:val="auto"/>
        </w:rPr>
        <w:t>CUARTO</w:t>
      </w:r>
      <w:r w:rsidR="006E3E69">
        <w:rPr>
          <w:rFonts w:ascii="Arial" w:hAnsi="Arial" w:cs="Arial"/>
          <w:b/>
          <w:bCs/>
          <w:color w:val="auto"/>
        </w:rPr>
        <w:t>.</w:t>
      </w:r>
      <w:r w:rsidR="00F750C9" w:rsidRPr="00310960">
        <w:rPr>
          <w:rFonts w:ascii="Arial" w:hAnsi="Arial" w:cs="Arial"/>
          <w:b/>
          <w:bCs/>
          <w:color w:val="auto"/>
        </w:rPr>
        <w:t>-</w:t>
      </w:r>
      <w:proofErr w:type="gramEnd"/>
      <w:r w:rsidRPr="00310960">
        <w:rPr>
          <w:rFonts w:ascii="Arial" w:hAnsi="Arial" w:cs="Arial"/>
          <w:color w:val="auto"/>
        </w:rPr>
        <w:t xml:space="preserve"> Se derogan todas las disposiciones que se opongan al presente Decreto. </w:t>
      </w:r>
    </w:p>
    <w:p w14:paraId="211E1874" w14:textId="77777777" w:rsidR="006E3E69" w:rsidRDefault="006E3E69" w:rsidP="00653E78">
      <w:pPr>
        <w:pStyle w:val="Default"/>
        <w:spacing w:line="360" w:lineRule="auto"/>
        <w:jc w:val="both"/>
        <w:rPr>
          <w:rFonts w:ascii="Arial" w:hAnsi="Arial" w:cs="Arial"/>
          <w:color w:val="auto"/>
        </w:rPr>
      </w:pPr>
    </w:p>
    <w:p w14:paraId="7B89E0B1" w14:textId="77777777" w:rsidR="00FC6D1D" w:rsidRPr="0009306F" w:rsidRDefault="00FC6D1D" w:rsidP="006E3E69">
      <w:pPr>
        <w:widowControl w:val="0"/>
        <w:tabs>
          <w:tab w:val="left" w:pos="8749"/>
        </w:tabs>
        <w:jc w:val="both"/>
        <w:rPr>
          <w:rFonts w:cs="Arial"/>
          <w:b/>
          <w:snapToGrid w:val="0"/>
          <w:sz w:val="24"/>
          <w:szCs w:val="24"/>
          <w:lang w:val="es-ES_tradnl"/>
        </w:rPr>
      </w:pPr>
    </w:p>
    <w:p w14:paraId="3B71BA79" w14:textId="77777777" w:rsidR="000F1A9C" w:rsidRPr="0009306F" w:rsidRDefault="000F1A9C" w:rsidP="000F1A9C">
      <w:pPr>
        <w:widowControl w:val="0"/>
        <w:tabs>
          <w:tab w:val="left" w:pos="8749"/>
        </w:tabs>
        <w:jc w:val="both"/>
        <w:rPr>
          <w:rFonts w:cs="Arial"/>
          <w:b/>
          <w:snapToGrid w:val="0"/>
          <w:sz w:val="24"/>
          <w:szCs w:val="24"/>
          <w:lang w:val="es-ES_tradnl"/>
        </w:rPr>
      </w:pPr>
      <w:r w:rsidRPr="0009306F">
        <w:rPr>
          <w:rFonts w:cs="Arial"/>
          <w:b/>
          <w:snapToGrid w:val="0"/>
          <w:sz w:val="24"/>
          <w:szCs w:val="24"/>
          <w:lang w:val="es-ES_tradnl"/>
        </w:rPr>
        <w:t xml:space="preserve">DADO en la Ciudad de Saltillo, Coahuila de Zaragoza, </w:t>
      </w:r>
      <w:r w:rsidRPr="0009306F">
        <w:rPr>
          <w:rFonts w:cs="Arial"/>
          <w:b/>
          <w:snapToGrid w:val="0"/>
          <w:sz w:val="24"/>
          <w:szCs w:val="24"/>
        </w:rPr>
        <w:t xml:space="preserve">a los veintiún días del mes de diciembre </w:t>
      </w:r>
      <w:r w:rsidRPr="0009306F">
        <w:rPr>
          <w:rFonts w:cs="Arial"/>
          <w:b/>
          <w:snapToGrid w:val="0"/>
          <w:sz w:val="24"/>
          <w:szCs w:val="24"/>
          <w:lang w:val="es-ES_tradnl"/>
        </w:rPr>
        <w:t xml:space="preserve">del año </w:t>
      </w:r>
      <w:proofErr w:type="gramStart"/>
      <w:r w:rsidRPr="0009306F">
        <w:rPr>
          <w:rFonts w:cs="Arial"/>
          <w:b/>
          <w:snapToGrid w:val="0"/>
          <w:sz w:val="24"/>
          <w:szCs w:val="24"/>
          <w:lang w:val="es-ES_tradnl"/>
        </w:rPr>
        <w:t>dos mil veintiuno</w:t>
      </w:r>
      <w:proofErr w:type="gramEnd"/>
      <w:r w:rsidRPr="0009306F">
        <w:rPr>
          <w:rFonts w:cs="Arial"/>
          <w:b/>
          <w:snapToGrid w:val="0"/>
          <w:sz w:val="24"/>
          <w:szCs w:val="24"/>
          <w:lang w:val="es-ES_tradnl"/>
        </w:rPr>
        <w:t>.</w:t>
      </w:r>
    </w:p>
    <w:p w14:paraId="150B7778" w14:textId="77777777" w:rsidR="000F1A9C" w:rsidRPr="0009306F" w:rsidRDefault="000F1A9C" w:rsidP="000F1A9C">
      <w:pPr>
        <w:widowControl w:val="0"/>
        <w:jc w:val="both"/>
        <w:rPr>
          <w:rFonts w:cs="Arial"/>
          <w:b/>
          <w:snapToGrid w:val="0"/>
          <w:sz w:val="24"/>
          <w:szCs w:val="24"/>
        </w:rPr>
      </w:pPr>
    </w:p>
    <w:p w14:paraId="73F30351" w14:textId="77777777" w:rsidR="000F1A9C" w:rsidRPr="0009306F" w:rsidRDefault="000F1A9C" w:rsidP="002434FF">
      <w:pPr>
        <w:widowControl w:val="0"/>
        <w:jc w:val="both"/>
        <w:rPr>
          <w:rFonts w:cs="Arial"/>
          <w:b/>
          <w:snapToGrid w:val="0"/>
          <w:sz w:val="24"/>
          <w:szCs w:val="24"/>
        </w:rPr>
      </w:pPr>
    </w:p>
    <w:p w14:paraId="4CD33AA1" w14:textId="77777777" w:rsidR="000F1A9C" w:rsidRPr="0009306F" w:rsidRDefault="000F1A9C" w:rsidP="002434FF">
      <w:pPr>
        <w:widowControl w:val="0"/>
        <w:jc w:val="both"/>
        <w:rPr>
          <w:rFonts w:cs="Arial"/>
          <w:b/>
          <w:snapToGrid w:val="0"/>
          <w:sz w:val="24"/>
          <w:szCs w:val="24"/>
        </w:rPr>
      </w:pPr>
    </w:p>
    <w:p w14:paraId="5E7D043C" w14:textId="77777777" w:rsidR="000F1A9C" w:rsidRPr="0009306F" w:rsidRDefault="000F1A9C" w:rsidP="002434FF">
      <w:pPr>
        <w:jc w:val="center"/>
        <w:rPr>
          <w:rFonts w:cs="Arial"/>
          <w:b/>
          <w:snapToGrid w:val="0"/>
          <w:sz w:val="24"/>
          <w:szCs w:val="24"/>
        </w:rPr>
      </w:pPr>
      <w:r w:rsidRPr="0009306F">
        <w:rPr>
          <w:rFonts w:cs="Arial"/>
          <w:b/>
          <w:snapToGrid w:val="0"/>
          <w:sz w:val="24"/>
          <w:szCs w:val="24"/>
        </w:rPr>
        <w:t>DIPUTADA PRESIDENTA</w:t>
      </w:r>
    </w:p>
    <w:p w14:paraId="5D092F4B" w14:textId="550A7E69" w:rsidR="000F1A9C" w:rsidRDefault="000F1A9C" w:rsidP="002434FF">
      <w:pPr>
        <w:jc w:val="center"/>
        <w:rPr>
          <w:rFonts w:cs="Arial"/>
          <w:b/>
          <w:sz w:val="24"/>
          <w:szCs w:val="24"/>
        </w:rPr>
      </w:pPr>
      <w:r w:rsidRPr="0009306F">
        <w:rPr>
          <w:rFonts w:cs="Arial"/>
          <w:b/>
          <w:sz w:val="24"/>
          <w:szCs w:val="24"/>
        </w:rPr>
        <w:t>MARÍA GUADALUPE OYERVIDES VALDEZ</w:t>
      </w:r>
    </w:p>
    <w:p w14:paraId="0EA0740A" w14:textId="0A44044B" w:rsidR="00700F7C" w:rsidRPr="0009306F" w:rsidRDefault="00700F7C" w:rsidP="002434FF">
      <w:pPr>
        <w:jc w:val="center"/>
        <w:rPr>
          <w:rFonts w:cs="Arial"/>
          <w:b/>
          <w:snapToGrid w:val="0"/>
          <w:sz w:val="24"/>
          <w:szCs w:val="24"/>
        </w:rPr>
      </w:pPr>
      <w:r>
        <w:rPr>
          <w:rFonts w:cs="Arial"/>
          <w:b/>
          <w:sz w:val="24"/>
          <w:szCs w:val="24"/>
        </w:rPr>
        <w:t>(RÚBRICA)</w:t>
      </w:r>
    </w:p>
    <w:p w14:paraId="44683EC4" w14:textId="77777777" w:rsidR="000F1A9C" w:rsidRPr="0009306F" w:rsidRDefault="000F1A9C" w:rsidP="002434FF">
      <w:pPr>
        <w:jc w:val="both"/>
        <w:rPr>
          <w:rFonts w:cs="Arial"/>
          <w:b/>
          <w:sz w:val="24"/>
          <w:szCs w:val="24"/>
        </w:rPr>
      </w:pPr>
    </w:p>
    <w:p w14:paraId="6E3CBBF8" w14:textId="77777777" w:rsidR="000F1A9C" w:rsidRPr="0009306F" w:rsidRDefault="000F1A9C" w:rsidP="002434FF">
      <w:pPr>
        <w:jc w:val="both"/>
        <w:rPr>
          <w:rFonts w:cs="Arial"/>
          <w:b/>
          <w:sz w:val="24"/>
          <w:szCs w:val="24"/>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700F7C" w14:paraId="66AC9AF9" w14:textId="77777777" w:rsidTr="00700F7C">
        <w:tc>
          <w:tcPr>
            <w:tcW w:w="4536" w:type="dxa"/>
          </w:tcPr>
          <w:p w14:paraId="7EFCE920" w14:textId="3BDBB7E5" w:rsidR="00700F7C" w:rsidRDefault="00700F7C" w:rsidP="002434FF">
            <w:pPr>
              <w:jc w:val="center"/>
              <w:rPr>
                <w:rFonts w:cs="Arial"/>
                <w:b/>
                <w:snapToGrid w:val="0"/>
                <w:sz w:val="24"/>
                <w:szCs w:val="24"/>
                <w:lang w:val="es-ES_tradnl"/>
              </w:rPr>
            </w:pPr>
            <w:r w:rsidRPr="0009306F">
              <w:rPr>
                <w:rFonts w:cs="Arial"/>
                <w:b/>
                <w:snapToGrid w:val="0"/>
                <w:sz w:val="24"/>
                <w:szCs w:val="24"/>
                <w:lang w:val="es-ES_tradnl"/>
              </w:rPr>
              <w:t>DIPUTADA SECRETARIA</w:t>
            </w:r>
          </w:p>
          <w:p w14:paraId="772A9744" w14:textId="132A3FD6" w:rsidR="00700F7C" w:rsidRDefault="00700F7C" w:rsidP="002434FF">
            <w:pPr>
              <w:jc w:val="center"/>
              <w:rPr>
                <w:rFonts w:cs="Arial"/>
                <w:b/>
                <w:snapToGrid w:val="0"/>
                <w:sz w:val="24"/>
                <w:szCs w:val="24"/>
                <w:lang w:val="es-ES_tradnl"/>
              </w:rPr>
            </w:pPr>
            <w:r w:rsidRPr="0009306F">
              <w:rPr>
                <w:rFonts w:cs="Arial"/>
                <w:b/>
                <w:sz w:val="24"/>
                <w:szCs w:val="24"/>
              </w:rPr>
              <w:t>MARTHA LOERA ARÁMBULA</w:t>
            </w:r>
          </w:p>
          <w:p w14:paraId="0BDFAF13" w14:textId="77777777" w:rsidR="00700F7C" w:rsidRPr="0009306F" w:rsidRDefault="00700F7C" w:rsidP="002434FF">
            <w:pPr>
              <w:jc w:val="center"/>
              <w:rPr>
                <w:rFonts w:cs="Arial"/>
                <w:b/>
                <w:snapToGrid w:val="0"/>
                <w:sz w:val="24"/>
                <w:szCs w:val="24"/>
              </w:rPr>
            </w:pPr>
            <w:r>
              <w:rPr>
                <w:rFonts w:cs="Arial"/>
                <w:b/>
                <w:sz w:val="24"/>
                <w:szCs w:val="24"/>
              </w:rPr>
              <w:t>(RÚBRICA)</w:t>
            </w:r>
          </w:p>
          <w:p w14:paraId="2218608E" w14:textId="20E80538" w:rsidR="00700F7C" w:rsidRDefault="00700F7C" w:rsidP="002434FF">
            <w:pPr>
              <w:jc w:val="center"/>
              <w:rPr>
                <w:rFonts w:cs="Arial"/>
                <w:b/>
                <w:sz w:val="24"/>
                <w:szCs w:val="24"/>
              </w:rPr>
            </w:pPr>
          </w:p>
        </w:tc>
        <w:tc>
          <w:tcPr>
            <w:tcW w:w="4820" w:type="dxa"/>
          </w:tcPr>
          <w:p w14:paraId="198FC741" w14:textId="77777777" w:rsidR="00700F7C" w:rsidRPr="0009306F" w:rsidRDefault="00700F7C" w:rsidP="002434FF">
            <w:pPr>
              <w:jc w:val="center"/>
              <w:rPr>
                <w:rFonts w:cs="Arial"/>
                <w:b/>
                <w:snapToGrid w:val="0"/>
                <w:sz w:val="24"/>
                <w:szCs w:val="24"/>
                <w:lang w:val="es-ES_tradnl"/>
              </w:rPr>
            </w:pPr>
            <w:r>
              <w:rPr>
                <w:rFonts w:cs="Arial"/>
                <w:b/>
                <w:snapToGrid w:val="0"/>
                <w:sz w:val="24"/>
                <w:szCs w:val="24"/>
                <w:lang w:val="es-ES_tradnl"/>
              </w:rPr>
              <w:t>D</w:t>
            </w:r>
            <w:r w:rsidRPr="0009306F">
              <w:rPr>
                <w:rFonts w:cs="Arial"/>
                <w:b/>
                <w:snapToGrid w:val="0"/>
                <w:sz w:val="24"/>
                <w:szCs w:val="24"/>
                <w:lang w:val="es-ES_tradnl"/>
              </w:rPr>
              <w:t>IPUTADA SECRETARIA</w:t>
            </w:r>
          </w:p>
          <w:p w14:paraId="69CEB2D2" w14:textId="1F4C1C3C" w:rsidR="00700F7C" w:rsidRDefault="00700F7C" w:rsidP="002434FF">
            <w:pPr>
              <w:tabs>
                <w:tab w:val="left" w:pos="0"/>
              </w:tabs>
              <w:ind w:right="51"/>
              <w:jc w:val="center"/>
              <w:rPr>
                <w:rFonts w:eastAsiaTheme="minorHAnsi" w:cs="Arial"/>
                <w:b/>
                <w:sz w:val="24"/>
                <w:szCs w:val="24"/>
                <w:lang w:val="es-MX" w:eastAsia="en-US"/>
              </w:rPr>
            </w:pPr>
            <w:r w:rsidRPr="0009306F">
              <w:rPr>
                <w:rFonts w:eastAsiaTheme="minorHAnsi" w:cs="Arial"/>
                <w:b/>
                <w:sz w:val="24"/>
                <w:szCs w:val="24"/>
                <w:lang w:val="es-MX" w:eastAsia="en-US"/>
              </w:rPr>
              <w:t>MAYRA LUCILA VALDÉS GONZÁLEZ</w:t>
            </w:r>
          </w:p>
          <w:p w14:paraId="45E3E357" w14:textId="32718776" w:rsidR="00700F7C" w:rsidRPr="00700F7C" w:rsidRDefault="00700F7C" w:rsidP="002434FF">
            <w:pPr>
              <w:jc w:val="center"/>
              <w:rPr>
                <w:rFonts w:cs="Arial"/>
                <w:b/>
                <w:snapToGrid w:val="0"/>
                <w:sz w:val="24"/>
                <w:szCs w:val="24"/>
              </w:rPr>
            </w:pPr>
            <w:r>
              <w:rPr>
                <w:rFonts w:cs="Arial"/>
                <w:b/>
                <w:sz w:val="24"/>
                <w:szCs w:val="24"/>
              </w:rPr>
              <w:t>(RÚBRICA)</w:t>
            </w:r>
          </w:p>
          <w:p w14:paraId="1C3CE1BC" w14:textId="77777777" w:rsidR="00700F7C" w:rsidRDefault="00700F7C" w:rsidP="002434FF">
            <w:pPr>
              <w:jc w:val="center"/>
              <w:rPr>
                <w:rFonts w:cs="Arial"/>
                <w:b/>
                <w:sz w:val="24"/>
                <w:szCs w:val="24"/>
              </w:rPr>
            </w:pPr>
          </w:p>
        </w:tc>
      </w:tr>
    </w:tbl>
    <w:p w14:paraId="104ACDA0" w14:textId="77777777" w:rsidR="000F1A9C" w:rsidRPr="0009306F" w:rsidRDefault="000F1A9C" w:rsidP="002434FF">
      <w:pPr>
        <w:jc w:val="both"/>
        <w:rPr>
          <w:rFonts w:cs="Arial"/>
          <w:b/>
          <w:sz w:val="24"/>
          <w:szCs w:val="24"/>
        </w:rPr>
      </w:pPr>
    </w:p>
    <w:p w14:paraId="537FB611" w14:textId="77777777" w:rsidR="000F1A9C" w:rsidRPr="0009306F" w:rsidRDefault="000F1A9C" w:rsidP="002434FF">
      <w:pPr>
        <w:jc w:val="both"/>
        <w:rPr>
          <w:rFonts w:cs="Arial"/>
          <w:b/>
          <w:snapToGrid w:val="0"/>
          <w:sz w:val="24"/>
          <w:szCs w:val="24"/>
          <w:lang w:val="es-ES_tradnl"/>
        </w:rPr>
      </w:pPr>
    </w:p>
    <w:p w14:paraId="6464ED60" w14:textId="77777777" w:rsidR="00700F7C" w:rsidRPr="00700F7C" w:rsidRDefault="00700F7C" w:rsidP="002434FF">
      <w:pPr>
        <w:jc w:val="center"/>
        <w:rPr>
          <w:rFonts w:cs="Arial"/>
          <w:b/>
          <w:snapToGrid w:val="0"/>
          <w:sz w:val="24"/>
          <w:szCs w:val="24"/>
        </w:rPr>
      </w:pPr>
      <w:r w:rsidRPr="00700F7C">
        <w:rPr>
          <w:rFonts w:cs="Arial"/>
          <w:b/>
          <w:snapToGrid w:val="0"/>
          <w:sz w:val="24"/>
          <w:szCs w:val="24"/>
        </w:rPr>
        <w:t>IMPRÍMASE, COMUNÍQUESE Y OBSÉRVESE</w:t>
      </w:r>
    </w:p>
    <w:p w14:paraId="0EF35AF6" w14:textId="69512A33" w:rsidR="00700F7C" w:rsidRPr="00700F7C" w:rsidRDefault="00700F7C" w:rsidP="002434FF">
      <w:pPr>
        <w:jc w:val="center"/>
        <w:rPr>
          <w:rFonts w:cs="Arial"/>
          <w:snapToGrid w:val="0"/>
          <w:sz w:val="22"/>
          <w:szCs w:val="24"/>
        </w:rPr>
      </w:pPr>
      <w:r w:rsidRPr="00700F7C">
        <w:rPr>
          <w:rFonts w:cs="Arial"/>
          <w:snapToGrid w:val="0"/>
          <w:sz w:val="22"/>
          <w:szCs w:val="24"/>
        </w:rPr>
        <w:t>Saltillo, Coahuila de Zaragoza, a 21 de diciembre de 2021.</w:t>
      </w:r>
    </w:p>
    <w:p w14:paraId="69CCCE87" w14:textId="77777777" w:rsidR="00700F7C" w:rsidRPr="00700F7C" w:rsidRDefault="00700F7C" w:rsidP="002434FF">
      <w:pPr>
        <w:jc w:val="center"/>
        <w:rPr>
          <w:rFonts w:cs="Arial"/>
          <w:b/>
          <w:snapToGrid w:val="0"/>
          <w:sz w:val="24"/>
          <w:szCs w:val="24"/>
        </w:rPr>
      </w:pPr>
    </w:p>
    <w:p w14:paraId="28F5561A" w14:textId="77777777" w:rsidR="00700F7C" w:rsidRPr="00700F7C" w:rsidRDefault="00700F7C" w:rsidP="002434FF">
      <w:pPr>
        <w:jc w:val="center"/>
        <w:rPr>
          <w:rFonts w:cs="Arial"/>
          <w:b/>
          <w:snapToGrid w:val="0"/>
          <w:sz w:val="24"/>
          <w:szCs w:val="24"/>
        </w:rPr>
      </w:pPr>
      <w:r w:rsidRPr="00700F7C">
        <w:rPr>
          <w:rFonts w:cs="Arial"/>
          <w:b/>
          <w:snapToGrid w:val="0"/>
          <w:sz w:val="24"/>
          <w:szCs w:val="24"/>
        </w:rPr>
        <w:t>EL GOBERNADOR CONSTITUCIONAL DEL ESTADO</w:t>
      </w:r>
    </w:p>
    <w:p w14:paraId="66F4E8E7" w14:textId="77777777" w:rsidR="00700F7C" w:rsidRPr="00700F7C" w:rsidRDefault="00700F7C" w:rsidP="002434FF">
      <w:pPr>
        <w:jc w:val="center"/>
        <w:rPr>
          <w:rFonts w:cs="Arial"/>
          <w:b/>
          <w:snapToGrid w:val="0"/>
          <w:sz w:val="24"/>
          <w:szCs w:val="24"/>
        </w:rPr>
      </w:pPr>
      <w:r w:rsidRPr="00700F7C">
        <w:rPr>
          <w:rFonts w:cs="Arial"/>
          <w:b/>
          <w:snapToGrid w:val="0"/>
          <w:sz w:val="24"/>
          <w:szCs w:val="24"/>
        </w:rPr>
        <w:t>ING. MIGUEL ÁNGEL RIQUELME SOLÍS</w:t>
      </w:r>
    </w:p>
    <w:p w14:paraId="5C97CE5E" w14:textId="711BEF60" w:rsidR="00700F7C" w:rsidRDefault="00700F7C" w:rsidP="002434FF">
      <w:pPr>
        <w:jc w:val="center"/>
        <w:rPr>
          <w:rFonts w:cs="Arial"/>
          <w:b/>
          <w:snapToGrid w:val="0"/>
          <w:sz w:val="24"/>
          <w:szCs w:val="24"/>
        </w:rPr>
      </w:pPr>
      <w:r w:rsidRPr="00700F7C">
        <w:rPr>
          <w:rFonts w:cs="Arial"/>
          <w:b/>
          <w:snapToGrid w:val="0"/>
          <w:sz w:val="24"/>
          <w:szCs w:val="24"/>
        </w:rPr>
        <w:t>(RÚBRICA)</w:t>
      </w:r>
    </w:p>
    <w:p w14:paraId="5E2D9F70" w14:textId="77777777" w:rsidR="000F1A9C" w:rsidRPr="0009306F" w:rsidRDefault="000F1A9C" w:rsidP="002434FF">
      <w:pPr>
        <w:tabs>
          <w:tab w:val="left" w:pos="0"/>
        </w:tabs>
        <w:ind w:right="51"/>
        <w:jc w:val="both"/>
        <w:rPr>
          <w:rFonts w:cs="Arial"/>
          <w:b/>
          <w:sz w:val="24"/>
          <w:szCs w:val="24"/>
        </w:rPr>
      </w:pPr>
    </w:p>
    <w:p w14:paraId="1FFFB15C" w14:textId="77777777" w:rsidR="000F1A9C" w:rsidRPr="000F1A9C" w:rsidRDefault="000F1A9C" w:rsidP="002434FF">
      <w:pPr>
        <w:rPr>
          <w:rFonts w:cs="Arial"/>
          <w:sz w:val="16"/>
          <w:szCs w:val="16"/>
        </w:rPr>
      </w:pPr>
    </w:p>
    <w:p w14:paraId="304BF0A9" w14:textId="77777777" w:rsidR="006E3E69" w:rsidRDefault="006E3E69" w:rsidP="002434FF">
      <w:pPr>
        <w:pStyle w:val="Default"/>
        <w:jc w:val="both"/>
        <w:rPr>
          <w:rFonts w:ascii="Arial" w:hAnsi="Arial" w:cs="Arial"/>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700F7C" w14:paraId="44FF31E6" w14:textId="77777777" w:rsidTr="00700F7C">
        <w:tc>
          <w:tcPr>
            <w:tcW w:w="6946" w:type="dxa"/>
          </w:tcPr>
          <w:p w14:paraId="66C58C82" w14:textId="77777777" w:rsidR="00700F7C" w:rsidRPr="00700F7C" w:rsidRDefault="00700F7C" w:rsidP="002434FF">
            <w:pPr>
              <w:jc w:val="center"/>
              <w:rPr>
                <w:rFonts w:cs="Arial"/>
                <w:b/>
                <w:snapToGrid w:val="0"/>
                <w:sz w:val="24"/>
                <w:szCs w:val="24"/>
              </w:rPr>
            </w:pPr>
            <w:r w:rsidRPr="00700F7C">
              <w:rPr>
                <w:rFonts w:cs="Arial"/>
                <w:b/>
                <w:snapToGrid w:val="0"/>
                <w:sz w:val="24"/>
                <w:szCs w:val="24"/>
              </w:rPr>
              <w:t>EL SECRETARIO DE GOBIERNO</w:t>
            </w:r>
          </w:p>
          <w:p w14:paraId="43AC51E2" w14:textId="77777777" w:rsidR="00700F7C" w:rsidRPr="00700F7C" w:rsidRDefault="00700F7C" w:rsidP="002434FF">
            <w:pPr>
              <w:jc w:val="center"/>
              <w:rPr>
                <w:rFonts w:cs="Arial"/>
                <w:b/>
                <w:snapToGrid w:val="0"/>
                <w:sz w:val="24"/>
                <w:szCs w:val="24"/>
              </w:rPr>
            </w:pPr>
            <w:r w:rsidRPr="00700F7C">
              <w:rPr>
                <w:rFonts w:cs="Arial"/>
                <w:b/>
                <w:snapToGrid w:val="0"/>
                <w:sz w:val="24"/>
                <w:szCs w:val="24"/>
              </w:rPr>
              <w:t>LIC. FERNANDO DONATO DE LAS FUENTES HERNÁNDEZ</w:t>
            </w:r>
          </w:p>
          <w:p w14:paraId="44CE3234" w14:textId="77777777" w:rsidR="00700F7C" w:rsidRPr="00700F7C" w:rsidRDefault="00700F7C" w:rsidP="002434FF">
            <w:pPr>
              <w:jc w:val="center"/>
              <w:rPr>
                <w:rFonts w:cs="Arial"/>
                <w:b/>
                <w:snapToGrid w:val="0"/>
                <w:sz w:val="24"/>
                <w:szCs w:val="24"/>
              </w:rPr>
            </w:pPr>
            <w:r w:rsidRPr="00700F7C">
              <w:rPr>
                <w:rFonts w:cs="Arial"/>
                <w:b/>
                <w:snapToGrid w:val="0"/>
                <w:sz w:val="24"/>
                <w:szCs w:val="24"/>
              </w:rPr>
              <w:t>(RÚBRICA)</w:t>
            </w:r>
          </w:p>
          <w:p w14:paraId="5700E1CC" w14:textId="77777777" w:rsidR="00700F7C" w:rsidRDefault="00700F7C" w:rsidP="002434FF">
            <w:pPr>
              <w:jc w:val="both"/>
              <w:rPr>
                <w:rFonts w:cs="Arial"/>
                <w:b/>
                <w:sz w:val="24"/>
                <w:szCs w:val="24"/>
              </w:rPr>
            </w:pPr>
          </w:p>
        </w:tc>
        <w:tc>
          <w:tcPr>
            <w:tcW w:w="1882" w:type="dxa"/>
          </w:tcPr>
          <w:p w14:paraId="57E345F2" w14:textId="77777777" w:rsidR="00700F7C" w:rsidRDefault="00700F7C" w:rsidP="002434FF">
            <w:pPr>
              <w:jc w:val="both"/>
              <w:rPr>
                <w:rFonts w:cs="Arial"/>
                <w:b/>
                <w:sz w:val="24"/>
                <w:szCs w:val="24"/>
              </w:rPr>
            </w:pPr>
          </w:p>
        </w:tc>
      </w:tr>
    </w:tbl>
    <w:p w14:paraId="6C5C49AD" w14:textId="77777777" w:rsidR="006E3E69" w:rsidRDefault="006E3E69" w:rsidP="002434FF">
      <w:pPr>
        <w:pStyle w:val="Default"/>
        <w:jc w:val="both"/>
        <w:rPr>
          <w:rFonts w:ascii="Arial" w:hAnsi="Arial" w:cs="Arial"/>
          <w:color w:val="auto"/>
        </w:rPr>
      </w:pPr>
    </w:p>
    <w:p w14:paraId="2B835A39" w14:textId="77777777" w:rsidR="006E3E69" w:rsidRDefault="006E3E69" w:rsidP="002434FF">
      <w:pPr>
        <w:pStyle w:val="Default"/>
        <w:jc w:val="both"/>
        <w:rPr>
          <w:rFonts w:ascii="Arial" w:hAnsi="Arial" w:cs="Arial"/>
          <w:color w:val="auto"/>
        </w:rPr>
      </w:pPr>
    </w:p>
    <w:p w14:paraId="66BC9215" w14:textId="77777777" w:rsidR="006E3E69" w:rsidRDefault="006E3E69" w:rsidP="00653E78">
      <w:pPr>
        <w:pStyle w:val="Default"/>
        <w:spacing w:line="360" w:lineRule="auto"/>
        <w:jc w:val="both"/>
        <w:rPr>
          <w:rFonts w:ascii="Arial" w:hAnsi="Arial" w:cs="Arial"/>
          <w:color w:val="auto"/>
        </w:rPr>
      </w:pPr>
    </w:p>
    <w:p w14:paraId="6B3D1D52" w14:textId="77777777" w:rsidR="006E3E69" w:rsidRDefault="006E3E69" w:rsidP="00653E78">
      <w:pPr>
        <w:pStyle w:val="Default"/>
        <w:spacing w:line="360" w:lineRule="auto"/>
        <w:jc w:val="both"/>
        <w:rPr>
          <w:rFonts w:ascii="Arial" w:hAnsi="Arial" w:cs="Arial"/>
          <w:color w:val="auto"/>
        </w:rPr>
      </w:pPr>
    </w:p>
    <w:p w14:paraId="229ACFFF" w14:textId="77777777" w:rsidR="006E3E69" w:rsidRDefault="006E3E69" w:rsidP="00653E78">
      <w:pPr>
        <w:pStyle w:val="Default"/>
        <w:spacing w:line="360" w:lineRule="auto"/>
        <w:jc w:val="both"/>
        <w:rPr>
          <w:rFonts w:ascii="Arial" w:hAnsi="Arial" w:cs="Arial"/>
          <w:color w:val="auto"/>
        </w:rPr>
      </w:pPr>
    </w:p>
    <w:p w14:paraId="282A3132" w14:textId="77777777" w:rsidR="006E3E69" w:rsidRDefault="006E3E69" w:rsidP="00653E78">
      <w:pPr>
        <w:pStyle w:val="Default"/>
        <w:spacing w:line="360" w:lineRule="auto"/>
        <w:jc w:val="both"/>
        <w:rPr>
          <w:rFonts w:ascii="Arial" w:hAnsi="Arial" w:cs="Arial"/>
          <w:color w:val="auto"/>
        </w:rPr>
      </w:pPr>
    </w:p>
    <w:p w14:paraId="69291798" w14:textId="77777777" w:rsidR="006E3E69" w:rsidRDefault="006E3E69" w:rsidP="00653E78">
      <w:pPr>
        <w:pStyle w:val="Default"/>
        <w:spacing w:line="360" w:lineRule="auto"/>
        <w:jc w:val="both"/>
        <w:rPr>
          <w:rFonts w:ascii="Arial" w:hAnsi="Arial" w:cs="Arial"/>
          <w:color w:val="auto"/>
        </w:rPr>
      </w:pPr>
    </w:p>
    <w:p w14:paraId="687B08B8" w14:textId="77777777" w:rsidR="006E3E69" w:rsidRDefault="006E3E69" w:rsidP="00653E78">
      <w:pPr>
        <w:pStyle w:val="Default"/>
        <w:spacing w:line="360" w:lineRule="auto"/>
        <w:jc w:val="both"/>
        <w:rPr>
          <w:rFonts w:ascii="Arial" w:hAnsi="Arial" w:cs="Arial"/>
          <w:color w:val="auto"/>
        </w:rPr>
      </w:pPr>
    </w:p>
    <w:p w14:paraId="530A6744" w14:textId="77777777" w:rsidR="006E3E69" w:rsidRDefault="006E3E69" w:rsidP="00653E78">
      <w:pPr>
        <w:pStyle w:val="Default"/>
        <w:spacing w:line="360" w:lineRule="auto"/>
        <w:jc w:val="both"/>
        <w:rPr>
          <w:rFonts w:ascii="Arial" w:hAnsi="Arial" w:cs="Arial"/>
          <w:color w:val="auto"/>
        </w:rPr>
      </w:pPr>
    </w:p>
    <w:p w14:paraId="20BF23C1" w14:textId="6A27A15A" w:rsidR="000F1A9C" w:rsidRDefault="000F1A9C" w:rsidP="00653E78">
      <w:pPr>
        <w:pStyle w:val="Default"/>
        <w:spacing w:line="360" w:lineRule="auto"/>
        <w:jc w:val="both"/>
        <w:rPr>
          <w:rFonts w:ascii="Arial" w:hAnsi="Arial" w:cs="Arial"/>
          <w:color w:val="auto"/>
        </w:rPr>
      </w:pPr>
    </w:p>
    <w:p w14:paraId="0D65E85E" w14:textId="19901C7E" w:rsidR="002434FF" w:rsidRDefault="002434FF" w:rsidP="00653E78">
      <w:pPr>
        <w:pStyle w:val="Default"/>
        <w:spacing w:line="360" w:lineRule="auto"/>
        <w:jc w:val="both"/>
        <w:rPr>
          <w:rFonts w:ascii="Arial" w:hAnsi="Arial" w:cs="Arial"/>
          <w:color w:val="auto"/>
        </w:rPr>
      </w:pPr>
    </w:p>
    <w:p w14:paraId="48A1C60B" w14:textId="01377DA6" w:rsidR="002434FF" w:rsidRDefault="002434FF" w:rsidP="00653E78">
      <w:pPr>
        <w:pStyle w:val="Default"/>
        <w:spacing w:line="360" w:lineRule="auto"/>
        <w:jc w:val="both"/>
        <w:rPr>
          <w:rFonts w:ascii="Arial" w:hAnsi="Arial" w:cs="Arial"/>
          <w:color w:val="auto"/>
        </w:rPr>
      </w:pPr>
    </w:p>
    <w:p w14:paraId="48DC0120" w14:textId="3B240ED4" w:rsidR="002434FF" w:rsidRDefault="002434FF" w:rsidP="00653E78">
      <w:pPr>
        <w:pStyle w:val="Default"/>
        <w:spacing w:line="360" w:lineRule="auto"/>
        <w:jc w:val="both"/>
        <w:rPr>
          <w:rFonts w:ascii="Arial" w:hAnsi="Arial" w:cs="Arial"/>
          <w:color w:val="auto"/>
        </w:rPr>
      </w:pPr>
    </w:p>
    <w:p w14:paraId="7159B706" w14:textId="19CF637C" w:rsidR="002434FF" w:rsidRDefault="002434FF" w:rsidP="00653E78">
      <w:pPr>
        <w:pStyle w:val="Default"/>
        <w:spacing w:line="360" w:lineRule="auto"/>
        <w:jc w:val="both"/>
        <w:rPr>
          <w:rFonts w:ascii="Arial" w:hAnsi="Arial" w:cs="Arial"/>
          <w:color w:val="auto"/>
        </w:rPr>
      </w:pPr>
    </w:p>
    <w:p w14:paraId="44283ABA" w14:textId="77777777" w:rsidR="002434FF" w:rsidRPr="00310960" w:rsidRDefault="002434FF" w:rsidP="00653E78">
      <w:pPr>
        <w:pStyle w:val="Default"/>
        <w:spacing w:line="360" w:lineRule="auto"/>
        <w:jc w:val="both"/>
        <w:rPr>
          <w:rFonts w:ascii="Arial" w:hAnsi="Arial" w:cs="Arial"/>
          <w:color w:val="auto"/>
        </w:rPr>
      </w:pPr>
    </w:p>
    <w:p w14:paraId="642AAC03" w14:textId="2C0334A7" w:rsidR="00C774E9" w:rsidRDefault="00C774E9">
      <w:pPr>
        <w:rPr>
          <w:rFonts w:cs="Arial"/>
          <w:b/>
          <w:sz w:val="24"/>
          <w:szCs w:val="24"/>
        </w:rPr>
      </w:pPr>
    </w:p>
    <w:p w14:paraId="1207C2DD" w14:textId="77777777" w:rsidR="0041635A" w:rsidRDefault="0041635A">
      <w:pPr>
        <w:rPr>
          <w:rFonts w:cs="Arial"/>
          <w:b/>
          <w:sz w:val="24"/>
          <w:szCs w:val="24"/>
        </w:rPr>
      </w:pPr>
    </w:p>
    <w:p w14:paraId="505769B8" w14:textId="77777777" w:rsidR="00897A2A" w:rsidRDefault="00DB5ED5" w:rsidP="00897A2A">
      <w:pPr>
        <w:autoSpaceDE w:val="0"/>
        <w:autoSpaceDN w:val="0"/>
        <w:adjustRightInd w:val="0"/>
        <w:jc w:val="center"/>
        <w:rPr>
          <w:rFonts w:cs="Arial"/>
          <w:b/>
          <w:sz w:val="24"/>
          <w:szCs w:val="24"/>
        </w:rPr>
      </w:pPr>
      <w:r w:rsidRPr="0000466F">
        <w:rPr>
          <w:rFonts w:cs="Arial"/>
          <w:b/>
          <w:sz w:val="24"/>
          <w:szCs w:val="24"/>
        </w:rPr>
        <w:lastRenderedPageBreak/>
        <w:t>I.- ANEXO DE INGRESOS ARMONIZADO</w:t>
      </w:r>
      <w:r w:rsidR="00897A2A">
        <w:rPr>
          <w:rFonts w:cs="Arial"/>
          <w:b/>
          <w:sz w:val="24"/>
          <w:szCs w:val="24"/>
        </w:rPr>
        <w:t xml:space="preserve"> </w:t>
      </w:r>
    </w:p>
    <w:p w14:paraId="7926E908" w14:textId="1EDCB08F" w:rsidR="00DB5ED5" w:rsidRPr="0000466F" w:rsidRDefault="00897A2A" w:rsidP="00897A2A">
      <w:pPr>
        <w:autoSpaceDE w:val="0"/>
        <w:autoSpaceDN w:val="0"/>
        <w:adjustRightInd w:val="0"/>
        <w:rPr>
          <w:rFonts w:cs="Arial"/>
          <w:b/>
          <w:sz w:val="24"/>
          <w:szCs w:val="24"/>
        </w:rPr>
      </w:pPr>
      <w:r>
        <w:rPr>
          <w:rFonts w:cs="Arial"/>
          <w:b/>
          <w:sz w:val="24"/>
          <w:szCs w:val="24"/>
        </w:rPr>
        <w:t xml:space="preserve">                                                        </w:t>
      </w:r>
      <w:r w:rsidR="00DB5ED5" w:rsidRPr="0000466F">
        <w:rPr>
          <w:rFonts w:cs="Arial"/>
          <w:b/>
          <w:sz w:val="24"/>
          <w:szCs w:val="24"/>
        </w:rPr>
        <w:t>(Pesos)</w:t>
      </w:r>
    </w:p>
    <w:p w14:paraId="64C6C826" w14:textId="77777777" w:rsidR="00DB5ED5" w:rsidRPr="0000466F" w:rsidRDefault="00DB5ED5" w:rsidP="00DB5ED5">
      <w:pPr>
        <w:ind w:right="114"/>
        <w:jc w:val="center"/>
        <w:rPr>
          <w:rFonts w:cs="Arial"/>
          <w:b/>
          <w:sz w:val="24"/>
          <w:szCs w:val="24"/>
        </w:rPr>
      </w:pPr>
    </w:p>
    <w:tbl>
      <w:tblPr>
        <w:tblW w:w="10918" w:type="dxa"/>
        <w:jc w:val="center"/>
        <w:tblCellMar>
          <w:left w:w="70" w:type="dxa"/>
          <w:right w:w="70" w:type="dxa"/>
        </w:tblCellMar>
        <w:tblLook w:val="04A0" w:firstRow="1" w:lastRow="0" w:firstColumn="1" w:lastColumn="0" w:noHBand="0" w:noVBand="1"/>
      </w:tblPr>
      <w:tblGrid>
        <w:gridCol w:w="6208"/>
        <w:gridCol w:w="1553"/>
        <w:gridCol w:w="1553"/>
        <w:gridCol w:w="1604"/>
      </w:tblGrid>
      <w:tr w:rsidR="00DB5ED5" w:rsidRPr="0000466F" w14:paraId="4BCECC26" w14:textId="77777777" w:rsidTr="00251B38">
        <w:trPr>
          <w:trHeight w:val="23"/>
          <w:jc w:val="center"/>
        </w:trPr>
        <w:tc>
          <w:tcPr>
            <w:tcW w:w="10918" w:type="dxa"/>
            <w:gridSpan w:val="4"/>
            <w:tcBorders>
              <w:top w:val="single" w:sz="8" w:space="0" w:color="auto"/>
              <w:left w:val="single" w:sz="8" w:space="0" w:color="auto"/>
              <w:bottom w:val="nil"/>
              <w:right w:val="single" w:sz="8" w:space="0" w:color="000000"/>
            </w:tcBorders>
            <w:shd w:val="clear" w:color="auto" w:fill="auto"/>
            <w:hideMark/>
          </w:tcPr>
          <w:p w14:paraId="38F9376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IMPORTE</w:t>
            </w:r>
          </w:p>
        </w:tc>
      </w:tr>
      <w:tr w:rsidR="00DB5ED5" w:rsidRPr="0000466F" w14:paraId="7218EBDA" w14:textId="77777777" w:rsidTr="00251B38">
        <w:trPr>
          <w:trHeight w:val="23"/>
          <w:jc w:val="center"/>
        </w:trPr>
        <w:tc>
          <w:tcPr>
            <w:tcW w:w="931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577A98F5"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T O T A L  G E N E R A L </w:t>
            </w:r>
          </w:p>
        </w:tc>
        <w:tc>
          <w:tcPr>
            <w:tcW w:w="1604" w:type="dxa"/>
            <w:tcBorders>
              <w:top w:val="single" w:sz="8" w:space="0" w:color="auto"/>
              <w:left w:val="nil"/>
              <w:bottom w:val="single" w:sz="8" w:space="0" w:color="auto"/>
              <w:right w:val="single" w:sz="8" w:space="0" w:color="auto"/>
            </w:tcBorders>
            <w:shd w:val="clear" w:color="auto" w:fill="auto"/>
            <w:hideMark/>
          </w:tcPr>
          <w:p w14:paraId="154ACFF7" w14:textId="77777777" w:rsidR="00DB5ED5" w:rsidRPr="0000466F" w:rsidRDefault="00DB5ED5" w:rsidP="00251B38">
            <w:pPr>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$56,888,309,348.13 </w:t>
            </w:r>
          </w:p>
        </w:tc>
      </w:tr>
      <w:tr w:rsidR="00DB5ED5" w:rsidRPr="0000466F" w14:paraId="283B7404" w14:textId="77777777" w:rsidTr="00251B38">
        <w:trPr>
          <w:trHeight w:val="23"/>
          <w:jc w:val="center"/>
        </w:trPr>
        <w:tc>
          <w:tcPr>
            <w:tcW w:w="6208" w:type="dxa"/>
            <w:tcBorders>
              <w:top w:val="nil"/>
              <w:left w:val="single" w:sz="8" w:space="0" w:color="auto"/>
              <w:bottom w:val="nil"/>
              <w:right w:val="single" w:sz="4" w:space="0" w:color="auto"/>
            </w:tcBorders>
            <w:shd w:val="clear" w:color="auto" w:fill="auto"/>
            <w:hideMark/>
          </w:tcPr>
          <w:p w14:paraId="411D0215"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IMPUESTOS</w:t>
            </w:r>
          </w:p>
        </w:tc>
        <w:tc>
          <w:tcPr>
            <w:tcW w:w="1553" w:type="dxa"/>
            <w:tcBorders>
              <w:top w:val="nil"/>
              <w:left w:val="nil"/>
              <w:bottom w:val="nil"/>
              <w:right w:val="single" w:sz="4" w:space="0" w:color="auto"/>
            </w:tcBorders>
            <w:shd w:val="clear" w:color="auto" w:fill="auto"/>
            <w:hideMark/>
          </w:tcPr>
          <w:p w14:paraId="10E5AB16"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nil"/>
              <w:right w:val="single" w:sz="4" w:space="0" w:color="auto"/>
            </w:tcBorders>
            <w:shd w:val="clear" w:color="auto" w:fill="auto"/>
            <w:hideMark/>
          </w:tcPr>
          <w:p w14:paraId="55E11B18"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nil"/>
              <w:right w:val="single" w:sz="8" w:space="0" w:color="auto"/>
            </w:tcBorders>
            <w:shd w:val="clear" w:color="auto" w:fill="auto"/>
            <w:hideMark/>
          </w:tcPr>
          <w:p w14:paraId="37D95916" w14:textId="77777777" w:rsidR="00DB5ED5" w:rsidRPr="0000466F" w:rsidRDefault="00DB5ED5" w:rsidP="00251B38">
            <w:pPr>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4,320,571,300.82 </w:t>
            </w:r>
          </w:p>
        </w:tc>
      </w:tr>
      <w:tr w:rsidR="00DB5ED5" w:rsidRPr="0000466F" w14:paraId="20102F95" w14:textId="77777777" w:rsidTr="00251B38">
        <w:trPr>
          <w:trHeight w:val="23"/>
          <w:jc w:val="center"/>
        </w:trPr>
        <w:tc>
          <w:tcPr>
            <w:tcW w:w="6208" w:type="dxa"/>
            <w:tcBorders>
              <w:top w:val="single" w:sz="4" w:space="0" w:color="auto"/>
              <w:left w:val="single" w:sz="8" w:space="0" w:color="auto"/>
              <w:bottom w:val="single" w:sz="4" w:space="0" w:color="auto"/>
              <w:right w:val="single" w:sz="4" w:space="0" w:color="auto"/>
            </w:tcBorders>
            <w:shd w:val="clear" w:color="auto" w:fill="auto"/>
            <w:hideMark/>
          </w:tcPr>
          <w:p w14:paraId="0BDE7AD3"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SOBRE LOS INGRESOS</w:t>
            </w:r>
          </w:p>
        </w:tc>
        <w:tc>
          <w:tcPr>
            <w:tcW w:w="1553" w:type="dxa"/>
            <w:tcBorders>
              <w:top w:val="single" w:sz="4" w:space="0" w:color="auto"/>
              <w:left w:val="nil"/>
              <w:bottom w:val="single" w:sz="4" w:space="0" w:color="auto"/>
              <w:right w:val="single" w:sz="4" w:space="0" w:color="auto"/>
            </w:tcBorders>
            <w:shd w:val="clear" w:color="auto" w:fill="auto"/>
            <w:hideMark/>
          </w:tcPr>
          <w:p w14:paraId="711A9B0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single" w:sz="4" w:space="0" w:color="auto"/>
              <w:left w:val="nil"/>
              <w:bottom w:val="single" w:sz="4" w:space="0" w:color="auto"/>
              <w:right w:val="single" w:sz="4" w:space="0" w:color="auto"/>
            </w:tcBorders>
            <w:shd w:val="clear" w:color="auto" w:fill="auto"/>
            <w:hideMark/>
          </w:tcPr>
          <w:p w14:paraId="24BB875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single" w:sz="4" w:space="0" w:color="auto"/>
              <w:left w:val="nil"/>
              <w:bottom w:val="single" w:sz="4" w:space="0" w:color="auto"/>
              <w:right w:val="single" w:sz="8" w:space="0" w:color="auto"/>
            </w:tcBorders>
            <w:shd w:val="clear" w:color="auto" w:fill="auto"/>
            <w:hideMark/>
          </w:tcPr>
          <w:p w14:paraId="4942BB1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39,532,956.2</w:t>
            </w:r>
            <w:r>
              <w:rPr>
                <w:rFonts w:ascii="Arial Narrow" w:hAnsi="Arial Narrow"/>
                <w:color w:val="000000"/>
                <w:sz w:val="20"/>
                <w:lang w:val="es-MX" w:eastAsia="es-MX"/>
              </w:rPr>
              <w:t>3</w:t>
            </w:r>
            <w:r w:rsidRPr="0000466F">
              <w:rPr>
                <w:rFonts w:ascii="Arial Narrow" w:hAnsi="Arial Narrow"/>
                <w:color w:val="000000"/>
                <w:sz w:val="20"/>
                <w:lang w:val="es-MX" w:eastAsia="es-MX"/>
              </w:rPr>
              <w:t xml:space="preserve"> </w:t>
            </w:r>
          </w:p>
        </w:tc>
      </w:tr>
      <w:tr w:rsidR="00DB5ED5" w:rsidRPr="0000466F" w14:paraId="0FECF7CC"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7FE32E2"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SOBRE EL PATRIMONIO</w:t>
            </w:r>
          </w:p>
        </w:tc>
        <w:tc>
          <w:tcPr>
            <w:tcW w:w="1553" w:type="dxa"/>
            <w:tcBorders>
              <w:top w:val="nil"/>
              <w:left w:val="nil"/>
              <w:bottom w:val="single" w:sz="4" w:space="0" w:color="auto"/>
              <w:right w:val="single" w:sz="4" w:space="0" w:color="auto"/>
            </w:tcBorders>
            <w:shd w:val="clear" w:color="auto" w:fill="auto"/>
            <w:hideMark/>
          </w:tcPr>
          <w:p w14:paraId="5DF2D41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7BEE42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1435A5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D573B84"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0EB1831"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SOBRE LA PRODUCCION, EL CONSUMO Y LAS TRANSACCIONES</w:t>
            </w:r>
          </w:p>
        </w:tc>
        <w:tc>
          <w:tcPr>
            <w:tcW w:w="1553" w:type="dxa"/>
            <w:tcBorders>
              <w:top w:val="nil"/>
              <w:left w:val="nil"/>
              <w:bottom w:val="single" w:sz="4" w:space="0" w:color="auto"/>
              <w:right w:val="single" w:sz="4" w:space="0" w:color="auto"/>
            </w:tcBorders>
            <w:shd w:val="clear" w:color="auto" w:fill="auto"/>
            <w:hideMark/>
          </w:tcPr>
          <w:p w14:paraId="260BCEE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E0E485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4FA9C9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1,523,771,619.94 </w:t>
            </w:r>
          </w:p>
        </w:tc>
      </w:tr>
      <w:tr w:rsidR="00DB5ED5" w:rsidRPr="0000466F" w14:paraId="14A45D46"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6931E95"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AL COMERCIO EXTERIOR</w:t>
            </w:r>
          </w:p>
        </w:tc>
        <w:tc>
          <w:tcPr>
            <w:tcW w:w="1553" w:type="dxa"/>
            <w:tcBorders>
              <w:top w:val="nil"/>
              <w:left w:val="nil"/>
              <w:bottom w:val="single" w:sz="4" w:space="0" w:color="auto"/>
              <w:right w:val="single" w:sz="4" w:space="0" w:color="auto"/>
            </w:tcBorders>
            <w:shd w:val="clear" w:color="auto" w:fill="auto"/>
            <w:hideMark/>
          </w:tcPr>
          <w:p w14:paraId="7508F59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3C3B72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655CCF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650CD68B"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09AF57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IMPUESTOS SOBRE NOMINAS Y ASIMILABLES </w:t>
            </w:r>
          </w:p>
        </w:tc>
        <w:tc>
          <w:tcPr>
            <w:tcW w:w="1553" w:type="dxa"/>
            <w:tcBorders>
              <w:top w:val="nil"/>
              <w:left w:val="nil"/>
              <w:bottom w:val="single" w:sz="4" w:space="0" w:color="auto"/>
              <w:right w:val="single" w:sz="4" w:space="0" w:color="auto"/>
            </w:tcBorders>
            <w:shd w:val="clear" w:color="auto" w:fill="auto"/>
            <w:hideMark/>
          </w:tcPr>
          <w:p w14:paraId="53C8729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BE0A47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412ECA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2,737,459,562.09 </w:t>
            </w:r>
          </w:p>
        </w:tc>
      </w:tr>
      <w:tr w:rsidR="00DB5ED5" w:rsidRPr="0000466F" w14:paraId="1CE2D29E"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88F8E94"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ECOLOGICOS</w:t>
            </w:r>
          </w:p>
        </w:tc>
        <w:tc>
          <w:tcPr>
            <w:tcW w:w="1553" w:type="dxa"/>
            <w:tcBorders>
              <w:top w:val="nil"/>
              <w:left w:val="nil"/>
              <w:bottom w:val="single" w:sz="4" w:space="0" w:color="auto"/>
              <w:right w:val="single" w:sz="4" w:space="0" w:color="auto"/>
            </w:tcBorders>
            <w:shd w:val="clear" w:color="auto" w:fill="auto"/>
            <w:hideMark/>
          </w:tcPr>
          <w:p w14:paraId="765D95C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F49226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3BAB5F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19,539,025.56 </w:t>
            </w:r>
          </w:p>
        </w:tc>
      </w:tr>
      <w:tr w:rsidR="00DB5ED5" w:rsidRPr="0000466F" w14:paraId="4E7192D6" w14:textId="77777777" w:rsidTr="00251B38">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44B6B8B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30D9ED1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36A9C8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C03877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268,137.00 </w:t>
            </w:r>
          </w:p>
        </w:tc>
      </w:tr>
      <w:tr w:rsidR="00DB5ED5" w:rsidRPr="0000466F" w14:paraId="7A3B8800"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761B0011"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ACCESORIOS DE LOS IMPUESTOS </w:t>
            </w:r>
          </w:p>
        </w:tc>
        <w:tc>
          <w:tcPr>
            <w:tcW w:w="1553" w:type="dxa"/>
            <w:tcBorders>
              <w:top w:val="nil"/>
              <w:left w:val="nil"/>
              <w:bottom w:val="single" w:sz="4" w:space="0" w:color="auto"/>
              <w:right w:val="single" w:sz="4" w:space="0" w:color="auto"/>
            </w:tcBorders>
            <w:shd w:val="clear" w:color="auto" w:fill="auto"/>
            <w:hideMark/>
          </w:tcPr>
          <w:p w14:paraId="04DE94B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9FB488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681B4BE5"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213,511,097.97 </w:t>
            </w:r>
          </w:p>
        </w:tc>
      </w:tr>
      <w:tr w:rsidR="00DB5ED5" w:rsidRPr="0000466F" w14:paraId="617388FC"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8DD52D9"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CUOTAS Y APORTACIONES DE SEGURIDAD SOCIAL</w:t>
            </w:r>
          </w:p>
        </w:tc>
        <w:tc>
          <w:tcPr>
            <w:tcW w:w="1553" w:type="dxa"/>
            <w:tcBorders>
              <w:top w:val="nil"/>
              <w:left w:val="nil"/>
              <w:bottom w:val="single" w:sz="4" w:space="0" w:color="auto"/>
              <w:right w:val="single" w:sz="4" w:space="0" w:color="auto"/>
            </w:tcBorders>
            <w:shd w:val="clear" w:color="auto" w:fill="auto"/>
            <w:hideMark/>
          </w:tcPr>
          <w:p w14:paraId="3DC0296C"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001DED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2CF9AD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51A27293"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85B20D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APORTACIONES PARA FONDO DE VIVIENDA</w:t>
            </w:r>
          </w:p>
        </w:tc>
        <w:tc>
          <w:tcPr>
            <w:tcW w:w="1553" w:type="dxa"/>
            <w:tcBorders>
              <w:top w:val="nil"/>
              <w:left w:val="nil"/>
              <w:bottom w:val="single" w:sz="4" w:space="0" w:color="auto"/>
              <w:right w:val="single" w:sz="4" w:space="0" w:color="auto"/>
            </w:tcBorders>
            <w:shd w:val="clear" w:color="auto" w:fill="auto"/>
            <w:hideMark/>
          </w:tcPr>
          <w:p w14:paraId="4B06894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4CE429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7DD58C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2821405"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0124D6A"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CUOTAS PARA EL SEGURO SOCIAL</w:t>
            </w:r>
          </w:p>
        </w:tc>
        <w:tc>
          <w:tcPr>
            <w:tcW w:w="1553" w:type="dxa"/>
            <w:tcBorders>
              <w:top w:val="nil"/>
              <w:left w:val="nil"/>
              <w:bottom w:val="single" w:sz="4" w:space="0" w:color="auto"/>
              <w:right w:val="single" w:sz="4" w:space="0" w:color="auto"/>
            </w:tcBorders>
            <w:shd w:val="clear" w:color="auto" w:fill="auto"/>
            <w:hideMark/>
          </w:tcPr>
          <w:p w14:paraId="3930B77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CFA656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D1039B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3A3B083F"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346B9B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CUOTAS DE AHORRO PARA EL RETIRO</w:t>
            </w:r>
          </w:p>
        </w:tc>
        <w:tc>
          <w:tcPr>
            <w:tcW w:w="1553" w:type="dxa"/>
            <w:tcBorders>
              <w:top w:val="nil"/>
              <w:left w:val="nil"/>
              <w:bottom w:val="single" w:sz="4" w:space="0" w:color="auto"/>
              <w:right w:val="single" w:sz="4" w:space="0" w:color="auto"/>
            </w:tcBorders>
            <w:shd w:val="clear" w:color="auto" w:fill="auto"/>
            <w:hideMark/>
          </w:tcPr>
          <w:p w14:paraId="5B4E85C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E6F294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98EE6D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79F8DD0"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5B82491"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OTRAS CUOTAS Y APORTACIONES PARA LA SEGURIDAD SOCIAL</w:t>
            </w:r>
          </w:p>
        </w:tc>
        <w:tc>
          <w:tcPr>
            <w:tcW w:w="1553" w:type="dxa"/>
            <w:tcBorders>
              <w:top w:val="nil"/>
              <w:left w:val="nil"/>
              <w:bottom w:val="single" w:sz="4" w:space="0" w:color="auto"/>
              <w:right w:val="single" w:sz="4" w:space="0" w:color="auto"/>
            </w:tcBorders>
            <w:shd w:val="clear" w:color="auto" w:fill="auto"/>
            <w:hideMark/>
          </w:tcPr>
          <w:p w14:paraId="045F93B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1B1859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25E52E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16593A6"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F101DE2"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ACCESORIOS</w:t>
            </w:r>
          </w:p>
        </w:tc>
        <w:tc>
          <w:tcPr>
            <w:tcW w:w="1553" w:type="dxa"/>
            <w:tcBorders>
              <w:top w:val="nil"/>
              <w:left w:val="nil"/>
              <w:bottom w:val="single" w:sz="4" w:space="0" w:color="auto"/>
              <w:right w:val="single" w:sz="4" w:space="0" w:color="auto"/>
            </w:tcBorders>
            <w:shd w:val="clear" w:color="auto" w:fill="auto"/>
            <w:hideMark/>
          </w:tcPr>
          <w:p w14:paraId="18573F3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621123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DC3F39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D603CCC"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0DDF0F7"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CONTRIBUCIONES DE MEJORAS</w:t>
            </w:r>
          </w:p>
        </w:tc>
        <w:tc>
          <w:tcPr>
            <w:tcW w:w="1553" w:type="dxa"/>
            <w:tcBorders>
              <w:top w:val="nil"/>
              <w:left w:val="nil"/>
              <w:bottom w:val="single" w:sz="4" w:space="0" w:color="auto"/>
              <w:right w:val="single" w:sz="4" w:space="0" w:color="auto"/>
            </w:tcBorders>
            <w:shd w:val="clear" w:color="auto" w:fill="auto"/>
            <w:hideMark/>
          </w:tcPr>
          <w:p w14:paraId="4D720D45"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B73F7BB"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AF39322"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38,937,832.2</w:t>
            </w:r>
            <w:r>
              <w:rPr>
                <w:rFonts w:ascii="Arial Narrow" w:hAnsi="Arial Narrow"/>
                <w:b/>
                <w:bCs/>
                <w:color w:val="000000"/>
                <w:sz w:val="20"/>
                <w:lang w:val="es-MX" w:eastAsia="es-MX"/>
              </w:rPr>
              <w:t>6</w:t>
            </w:r>
            <w:r w:rsidRPr="0000466F">
              <w:rPr>
                <w:rFonts w:ascii="Arial Narrow" w:hAnsi="Arial Narrow"/>
                <w:b/>
                <w:bCs/>
                <w:color w:val="000000"/>
                <w:sz w:val="20"/>
                <w:lang w:val="es-MX" w:eastAsia="es-MX"/>
              </w:rPr>
              <w:t xml:space="preserve"> </w:t>
            </w:r>
          </w:p>
        </w:tc>
      </w:tr>
      <w:tr w:rsidR="00DB5ED5" w:rsidRPr="0000466F" w14:paraId="61F775D3"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40090F7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CONTRIBUCIONES DE MEJORAS POR OBRAS PUBLICAS</w:t>
            </w:r>
          </w:p>
        </w:tc>
        <w:tc>
          <w:tcPr>
            <w:tcW w:w="1553" w:type="dxa"/>
            <w:tcBorders>
              <w:top w:val="nil"/>
              <w:left w:val="nil"/>
              <w:bottom w:val="single" w:sz="4" w:space="0" w:color="auto"/>
              <w:right w:val="single" w:sz="4" w:space="0" w:color="auto"/>
            </w:tcBorders>
            <w:shd w:val="clear" w:color="auto" w:fill="auto"/>
            <w:hideMark/>
          </w:tcPr>
          <w:p w14:paraId="36A3FCC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C2584B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5660FDD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2F2DE75F"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D70137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CONTRIBUCIONES ESPECIALES</w:t>
            </w:r>
          </w:p>
        </w:tc>
        <w:tc>
          <w:tcPr>
            <w:tcW w:w="1553" w:type="dxa"/>
            <w:tcBorders>
              <w:top w:val="nil"/>
              <w:left w:val="nil"/>
              <w:bottom w:val="single" w:sz="4" w:space="0" w:color="auto"/>
              <w:right w:val="single" w:sz="4" w:space="0" w:color="auto"/>
            </w:tcBorders>
            <w:shd w:val="clear" w:color="auto" w:fill="auto"/>
            <w:hideMark/>
          </w:tcPr>
          <w:p w14:paraId="7FA89B9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264FEF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795215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38,937,832.2</w:t>
            </w:r>
            <w:r>
              <w:rPr>
                <w:rFonts w:ascii="Arial Narrow" w:hAnsi="Arial Narrow"/>
                <w:color w:val="000000"/>
                <w:sz w:val="20"/>
                <w:lang w:val="es-MX" w:eastAsia="es-MX"/>
              </w:rPr>
              <w:t>6</w:t>
            </w:r>
            <w:r w:rsidRPr="0000466F">
              <w:rPr>
                <w:rFonts w:ascii="Arial Narrow" w:hAnsi="Arial Narrow"/>
                <w:color w:val="000000"/>
                <w:sz w:val="20"/>
                <w:lang w:val="es-MX" w:eastAsia="es-MX"/>
              </w:rPr>
              <w:t xml:space="preserve"> </w:t>
            </w:r>
          </w:p>
        </w:tc>
      </w:tr>
      <w:tr w:rsidR="00DB5ED5" w:rsidRPr="0000466F" w14:paraId="4C2BFC28" w14:textId="77777777" w:rsidTr="00251B38">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0F11F836"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CONTRIBUCIONES DE MEJORAS NO COMPRENDIDAS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3F6BFB2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C8E97E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565599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6F5D2FD"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4E756AD0" w14:textId="77777777" w:rsidR="00DB5ED5" w:rsidRPr="0000466F" w:rsidRDefault="00DB5ED5" w:rsidP="00251B38">
            <w:pPr>
              <w:rPr>
                <w:rFonts w:ascii="Arial Narrow" w:hAnsi="Arial Narrow"/>
                <w:b/>
                <w:bCs/>
                <w:color w:val="000000"/>
                <w:sz w:val="20"/>
                <w:lang w:val="es-MX" w:eastAsia="es-MX"/>
              </w:rPr>
            </w:pPr>
            <w:r w:rsidRPr="0000466F">
              <w:rPr>
                <w:rFonts w:ascii="Arial Narrow" w:hAnsi="Arial Narrow"/>
                <w:b/>
                <w:bCs/>
                <w:color w:val="000000"/>
                <w:sz w:val="20"/>
                <w:lang w:val="es-MX" w:eastAsia="es-MX"/>
              </w:rPr>
              <w:t>DERECHOS</w:t>
            </w:r>
          </w:p>
        </w:tc>
        <w:tc>
          <w:tcPr>
            <w:tcW w:w="1553" w:type="dxa"/>
            <w:tcBorders>
              <w:top w:val="nil"/>
              <w:left w:val="nil"/>
              <w:bottom w:val="single" w:sz="4" w:space="0" w:color="auto"/>
              <w:right w:val="single" w:sz="4" w:space="0" w:color="auto"/>
            </w:tcBorders>
            <w:shd w:val="clear" w:color="auto" w:fill="auto"/>
            <w:hideMark/>
          </w:tcPr>
          <w:p w14:paraId="098F9711"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4A3110F"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5ED25AE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4,098,308,262.58 </w:t>
            </w:r>
          </w:p>
        </w:tc>
      </w:tr>
      <w:tr w:rsidR="00DB5ED5" w:rsidRPr="0000466F" w14:paraId="7B346FF2" w14:textId="77777777" w:rsidTr="00251B38">
        <w:trPr>
          <w:trHeight w:val="45"/>
          <w:jc w:val="center"/>
        </w:trPr>
        <w:tc>
          <w:tcPr>
            <w:tcW w:w="6208" w:type="dxa"/>
            <w:tcBorders>
              <w:top w:val="nil"/>
              <w:left w:val="single" w:sz="8" w:space="0" w:color="auto"/>
              <w:bottom w:val="single" w:sz="4" w:space="0" w:color="auto"/>
              <w:right w:val="single" w:sz="4" w:space="0" w:color="auto"/>
            </w:tcBorders>
            <w:shd w:val="clear" w:color="auto" w:fill="auto"/>
            <w:hideMark/>
          </w:tcPr>
          <w:p w14:paraId="5FAC1EE8" w14:textId="77777777" w:rsidR="00DB5ED5" w:rsidRPr="0000466F" w:rsidRDefault="00DB5ED5" w:rsidP="00251B38">
            <w:pPr>
              <w:rPr>
                <w:rFonts w:ascii="Arial Narrow" w:hAnsi="Arial Narrow"/>
                <w:color w:val="000000"/>
                <w:sz w:val="20"/>
                <w:lang w:val="es-MX" w:eastAsia="es-MX"/>
              </w:rPr>
            </w:pPr>
            <w:r w:rsidRPr="0000466F">
              <w:rPr>
                <w:rFonts w:ascii="Arial Narrow" w:hAnsi="Arial Narrow"/>
                <w:color w:val="000000"/>
                <w:sz w:val="20"/>
                <w:lang w:val="es-MX" w:eastAsia="es-MX"/>
              </w:rPr>
              <w:t>DERECHOS POR EL USO, GOCE, APROV O EXPLOT DE LOS DERECHOS DE DOM PUBLICO FEDERAL</w:t>
            </w:r>
          </w:p>
        </w:tc>
        <w:tc>
          <w:tcPr>
            <w:tcW w:w="1553" w:type="dxa"/>
            <w:tcBorders>
              <w:top w:val="nil"/>
              <w:left w:val="nil"/>
              <w:bottom w:val="single" w:sz="4" w:space="0" w:color="auto"/>
              <w:right w:val="single" w:sz="4" w:space="0" w:color="auto"/>
            </w:tcBorders>
            <w:shd w:val="clear" w:color="auto" w:fill="auto"/>
            <w:hideMark/>
          </w:tcPr>
          <w:p w14:paraId="692A92C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noWrap/>
            <w:vAlign w:val="bottom"/>
            <w:hideMark/>
          </w:tcPr>
          <w:p w14:paraId="214ED196" w14:textId="77777777" w:rsidR="00DB5ED5" w:rsidRPr="0000466F" w:rsidRDefault="00DB5ED5" w:rsidP="00251B38">
            <w:pPr>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67CB3EC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1,576,444.00 </w:t>
            </w:r>
          </w:p>
        </w:tc>
      </w:tr>
      <w:tr w:rsidR="00DB5ED5" w:rsidRPr="0000466F" w14:paraId="4B75447F"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5B78955" w14:textId="77777777" w:rsidR="00DB5ED5" w:rsidRPr="0000466F" w:rsidRDefault="00DB5ED5" w:rsidP="00251B38">
            <w:pPr>
              <w:rPr>
                <w:rFonts w:ascii="Arial Narrow" w:hAnsi="Arial Narrow"/>
                <w:color w:val="000000"/>
                <w:sz w:val="20"/>
                <w:lang w:val="es-MX" w:eastAsia="es-MX"/>
              </w:rPr>
            </w:pPr>
            <w:r w:rsidRPr="0000466F">
              <w:rPr>
                <w:rFonts w:ascii="Arial Narrow" w:hAnsi="Arial Narrow"/>
                <w:color w:val="000000"/>
                <w:sz w:val="20"/>
                <w:lang w:val="es-MX" w:eastAsia="es-MX"/>
              </w:rPr>
              <w:t>DERECHOS DE VIDA SILVESTRE SEMARNAT</w:t>
            </w:r>
          </w:p>
        </w:tc>
        <w:tc>
          <w:tcPr>
            <w:tcW w:w="1553" w:type="dxa"/>
            <w:tcBorders>
              <w:top w:val="nil"/>
              <w:left w:val="nil"/>
              <w:bottom w:val="single" w:sz="4" w:space="0" w:color="auto"/>
              <w:right w:val="single" w:sz="4" w:space="0" w:color="auto"/>
            </w:tcBorders>
            <w:shd w:val="clear" w:color="auto" w:fill="auto"/>
            <w:hideMark/>
          </w:tcPr>
          <w:p w14:paraId="0D1C437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1,576,444.00 </w:t>
            </w:r>
          </w:p>
        </w:tc>
        <w:tc>
          <w:tcPr>
            <w:tcW w:w="1553" w:type="dxa"/>
            <w:tcBorders>
              <w:top w:val="nil"/>
              <w:left w:val="nil"/>
              <w:bottom w:val="single" w:sz="4" w:space="0" w:color="auto"/>
              <w:right w:val="single" w:sz="4" w:space="0" w:color="auto"/>
            </w:tcBorders>
            <w:shd w:val="clear" w:color="auto" w:fill="auto"/>
            <w:hideMark/>
          </w:tcPr>
          <w:p w14:paraId="10541D6C"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5F963C6"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r>
      <w:tr w:rsidR="00DB5ED5" w:rsidRPr="0000466F" w14:paraId="6FA8DCA5" w14:textId="77777777" w:rsidTr="00251B38">
        <w:trPr>
          <w:trHeight w:val="45"/>
          <w:jc w:val="center"/>
        </w:trPr>
        <w:tc>
          <w:tcPr>
            <w:tcW w:w="6208" w:type="dxa"/>
            <w:tcBorders>
              <w:top w:val="nil"/>
              <w:left w:val="single" w:sz="8" w:space="0" w:color="auto"/>
              <w:bottom w:val="single" w:sz="4" w:space="0" w:color="auto"/>
              <w:right w:val="single" w:sz="4" w:space="0" w:color="auto"/>
            </w:tcBorders>
            <w:shd w:val="clear" w:color="auto" w:fill="auto"/>
            <w:hideMark/>
          </w:tcPr>
          <w:p w14:paraId="6CD1A45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POR EL USO, GOCE, APROVECHAMIENTO O EXPLOTACION DE BIENES DE DOMINIO PUBLICO</w:t>
            </w:r>
          </w:p>
        </w:tc>
        <w:tc>
          <w:tcPr>
            <w:tcW w:w="1553" w:type="dxa"/>
            <w:tcBorders>
              <w:top w:val="nil"/>
              <w:left w:val="nil"/>
              <w:bottom w:val="single" w:sz="4" w:space="0" w:color="auto"/>
              <w:right w:val="single" w:sz="4" w:space="0" w:color="auto"/>
            </w:tcBorders>
            <w:shd w:val="clear" w:color="auto" w:fill="auto"/>
            <w:hideMark/>
          </w:tcPr>
          <w:p w14:paraId="419B50A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E724B2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1BAA06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ED03913"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C25937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A LOS HIDROCARBUROS</w:t>
            </w:r>
          </w:p>
        </w:tc>
        <w:tc>
          <w:tcPr>
            <w:tcW w:w="1553" w:type="dxa"/>
            <w:tcBorders>
              <w:top w:val="nil"/>
              <w:left w:val="nil"/>
              <w:bottom w:val="single" w:sz="4" w:space="0" w:color="auto"/>
              <w:right w:val="single" w:sz="4" w:space="0" w:color="auto"/>
            </w:tcBorders>
            <w:shd w:val="clear" w:color="auto" w:fill="auto"/>
            <w:hideMark/>
          </w:tcPr>
          <w:p w14:paraId="0898023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A9AEA9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425F26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1BE3881"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52A4C79"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POR PRESTACION DE SERVICIOS</w:t>
            </w:r>
          </w:p>
        </w:tc>
        <w:tc>
          <w:tcPr>
            <w:tcW w:w="1553" w:type="dxa"/>
            <w:tcBorders>
              <w:top w:val="nil"/>
              <w:left w:val="nil"/>
              <w:bottom w:val="single" w:sz="4" w:space="0" w:color="auto"/>
              <w:right w:val="single" w:sz="4" w:space="0" w:color="auto"/>
            </w:tcBorders>
            <w:shd w:val="clear" w:color="auto" w:fill="auto"/>
            <w:hideMark/>
          </w:tcPr>
          <w:p w14:paraId="42C464C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35AB6D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A25A88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4,096,731,818.58 </w:t>
            </w:r>
          </w:p>
        </w:tc>
      </w:tr>
      <w:tr w:rsidR="00DB5ED5" w:rsidRPr="0000466F" w14:paraId="768F0F79"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98A65F6"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DERECHOS QUE PRESTA LA SECRETARÍA DE FINANZAS </w:t>
            </w:r>
          </w:p>
        </w:tc>
        <w:tc>
          <w:tcPr>
            <w:tcW w:w="1553" w:type="dxa"/>
            <w:tcBorders>
              <w:top w:val="nil"/>
              <w:left w:val="nil"/>
              <w:bottom w:val="single" w:sz="4" w:space="0" w:color="auto"/>
              <w:right w:val="single" w:sz="4" w:space="0" w:color="auto"/>
            </w:tcBorders>
            <w:shd w:val="clear" w:color="auto" w:fill="auto"/>
            <w:hideMark/>
          </w:tcPr>
          <w:p w14:paraId="6D76519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noWrap/>
            <w:vAlign w:val="bottom"/>
            <w:hideMark/>
          </w:tcPr>
          <w:p w14:paraId="6F2471FB"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  2,314,054,799.15 </w:t>
            </w:r>
          </w:p>
        </w:tc>
        <w:tc>
          <w:tcPr>
            <w:tcW w:w="1604" w:type="dxa"/>
            <w:tcBorders>
              <w:top w:val="nil"/>
              <w:left w:val="nil"/>
              <w:bottom w:val="single" w:sz="4" w:space="0" w:color="auto"/>
              <w:right w:val="single" w:sz="8" w:space="0" w:color="auto"/>
            </w:tcBorders>
            <w:shd w:val="clear" w:color="auto" w:fill="auto"/>
            <w:hideMark/>
          </w:tcPr>
          <w:p w14:paraId="6435948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5DAB31B8"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noWrap/>
            <w:vAlign w:val="bottom"/>
            <w:hideMark/>
          </w:tcPr>
          <w:p w14:paraId="69518366"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Derechos de Control Vehicular </w:t>
            </w:r>
          </w:p>
        </w:tc>
        <w:tc>
          <w:tcPr>
            <w:tcW w:w="1553" w:type="dxa"/>
            <w:tcBorders>
              <w:top w:val="nil"/>
              <w:left w:val="nil"/>
              <w:bottom w:val="single" w:sz="4" w:space="0" w:color="auto"/>
              <w:right w:val="single" w:sz="4" w:space="0" w:color="auto"/>
            </w:tcBorders>
            <w:shd w:val="clear" w:color="auto" w:fill="auto"/>
            <w:noWrap/>
            <w:vAlign w:val="bottom"/>
            <w:hideMark/>
          </w:tcPr>
          <w:p w14:paraId="772AD637"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  2,164,874,325.38 </w:t>
            </w:r>
          </w:p>
        </w:tc>
        <w:tc>
          <w:tcPr>
            <w:tcW w:w="1553" w:type="dxa"/>
            <w:tcBorders>
              <w:top w:val="nil"/>
              <w:left w:val="nil"/>
              <w:bottom w:val="single" w:sz="4" w:space="0" w:color="auto"/>
              <w:right w:val="single" w:sz="4" w:space="0" w:color="auto"/>
            </w:tcBorders>
            <w:shd w:val="clear" w:color="auto" w:fill="auto"/>
            <w:noWrap/>
            <w:vAlign w:val="bottom"/>
            <w:hideMark/>
          </w:tcPr>
          <w:p w14:paraId="4168E6FA"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071ED5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418E14E5"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noWrap/>
            <w:vAlign w:val="bottom"/>
            <w:hideMark/>
          </w:tcPr>
          <w:p w14:paraId="0B9F3724"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Licencias Establecimientos de Bebidas </w:t>
            </w:r>
            <w:proofErr w:type="spellStart"/>
            <w:r w:rsidRPr="0000466F">
              <w:rPr>
                <w:rFonts w:ascii="Arial Narrow" w:hAnsi="Arial Narrow"/>
                <w:sz w:val="20"/>
                <w:lang w:val="es-MX" w:eastAsia="es-MX"/>
              </w:rPr>
              <w:t>Alcoholicas</w:t>
            </w:r>
            <w:proofErr w:type="spellEnd"/>
            <w:r w:rsidRPr="0000466F">
              <w:rPr>
                <w:rFonts w:ascii="Arial Narrow" w:hAnsi="Arial Narrow"/>
                <w:sz w:val="20"/>
                <w:lang w:val="es-MX" w:eastAsia="es-MX"/>
              </w:rPr>
              <w:t xml:space="preserve"> </w:t>
            </w:r>
          </w:p>
        </w:tc>
        <w:tc>
          <w:tcPr>
            <w:tcW w:w="1553" w:type="dxa"/>
            <w:tcBorders>
              <w:top w:val="nil"/>
              <w:left w:val="nil"/>
              <w:bottom w:val="single" w:sz="8" w:space="0" w:color="auto"/>
              <w:right w:val="single" w:sz="4" w:space="0" w:color="auto"/>
            </w:tcBorders>
            <w:shd w:val="clear" w:color="auto" w:fill="auto"/>
            <w:noWrap/>
            <w:vAlign w:val="bottom"/>
            <w:hideMark/>
          </w:tcPr>
          <w:p w14:paraId="761304A4"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     149,180,473.77 </w:t>
            </w:r>
          </w:p>
        </w:tc>
        <w:tc>
          <w:tcPr>
            <w:tcW w:w="1553" w:type="dxa"/>
            <w:tcBorders>
              <w:top w:val="nil"/>
              <w:left w:val="nil"/>
              <w:bottom w:val="single" w:sz="4" w:space="0" w:color="auto"/>
              <w:right w:val="single" w:sz="4" w:space="0" w:color="auto"/>
            </w:tcBorders>
            <w:shd w:val="clear" w:color="auto" w:fill="auto"/>
            <w:noWrap/>
            <w:vAlign w:val="bottom"/>
            <w:hideMark/>
          </w:tcPr>
          <w:p w14:paraId="52A5F9FE"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4746D3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55387769"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2C46718"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DERECHOS PRESTADOS POR OTRAS  SECRETARÍAS </w:t>
            </w:r>
          </w:p>
        </w:tc>
        <w:tc>
          <w:tcPr>
            <w:tcW w:w="1553" w:type="dxa"/>
            <w:tcBorders>
              <w:top w:val="nil"/>
              <w:left w:val="nil"/>
              <w:bottom w:val="single" w:sz="4" w:space="0" w:color="auto"/>
              <w:right w:val="single" w:sz="4" w:space="0" w:color="auto"/>
            </w:tcBorders>
            <w:shd w:val="clear" w:color="auto" w:fill="auto"/>
            <w:hideMark/>
          </w:tcPr>
          <w:p w14:paraId="43B3A54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8" w:space="0" w:color="auto"/>
              <w:right w:val="single" w:sz="4" w:space="0" w:color="auto"/>
            </w:tcBorders>
            <w:shd w:val="clear" w:color="auto" w:fill="auto"/>
            <w:noWrap/>
            <w:vAlign w:val="bottom"/>
            <w:hideMark/>
          </w:tcPr>
          <w:p w14:paraId="5DD8C9BF"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  1,782,677,019.43 </w:t>
            </w:r>
          </w:p>
        </w:tc>
        <w:tc>
          <w:tcPr>
            <w:tcW w:w="1604" w:type="dxa"/>
            <w:tcBorders>
              <w:top w:val="nil"/>
              <w:left w:val="nil"/>
              <w:bottom w:val="nil"/>
              <w:right w:val="single" w:sz="8" w:space="0" w:color="auto"/>
            </w:tcBorders>
            <w:shd w:val="clear" w:color="auto" w:fill="auto"/>
            <w:hideMark/>
          </w:tcPr>
          <w:p w14:paraId="60C0884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3E2D109B"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7249E7C2"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84CFDE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nil"/>
              <w:right w:val="single" w:sz="4" w:space="0" w:color="auto"/>
            </w:tcBorders>
            <w:shd w:val="clear" w:color="auto" w:fill="auto"/>
            <w:hideMark/>
          </w:tcPr>
          <w:p w14:paraId="5CB56D7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single" w:sz="4" w:space="0" w:color="auto"/>
              <w:left w:val="nil"/>
              <w:bottom w:val="single" w:sz="4" w:space="0" w:color="auto"/>
              <w:right w:val="single" w:sz="8" w:space="0" w:color="auto"/>
            </w:tcBorders>
            <w:shd w:val="clear" w:color="auto" w:fill="auto"/>
            <w:hideMark/>
          </w:tcPr>
          <w:p w14:paraId="37366E2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3915D053"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1E2F1D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OTROS DERECHOS</w:t>
            </w:r>
          </w:p>
        </w:tc>
        <w:tc>
          <w:tcPr>
            <w:tcW w:w="1553" w:type="dxa"/>
            <w:tcBorders>
              <w:top w:val="nil"/>
              <w:left w:val="nil"/>
              <w:bottom w:val="single" w:sz="4" w:space="0" w:color="auto"/>
              <w:right w:val="single" w:sz="4" w:space="0" w:color="auto"/>
            </w:tcBorders>
            <w:shd w:val="clear" w:color="auto" w:fill="auto"/>
            <w:hideMark/>
          </w:tcPr>
          <w:p w14:paraId="5A655FC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single" w:sz="4" w:space="0" w:color="auto"/>
              <w:left w:val="nil"/>
              <w:bottom w:val="single" w:sz="4" w:space="0" w:color="auto"/>
              <w:right w:val="single" w:sz="4" w:space="0" w:color="auto"/>
            </w:tcBorders>
            <w:shd w:val="clear" w:color="auto" w:fill="auto"/>
            <w:hideMark/>
          </w:tcPr>
          <w:p w14:paraId="7E196EB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0B8B57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7C05B922"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4E5C7F0"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ACCESORIOS DE LOS DERECHOS</w:t>
            </w:r>
          </w:p>
        </w:tc>
        <w:tc>
          <w:tcPr>
            <w:tcW w:w="1553" w:type="dxa"/>
            <w:tcBorders>
              <w:top w:val="nil"/>
              <w:left w:val="nil"/>
              <w:bottom w:val="single" w:sz="4" w:space="0" w:color="auto"/>
              <w:right w:val="single" w:sz="4" w:space="0" w:color="auto"/>
            </w:tcBorders>
            <w:shd w:val="clear" w:color="auto" w:fill="auto"/>
            <w:hideMark/>
          </w:tcPr>
          <w:p w14:paraId="4E33F61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A758BA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A7B6CB2" w14:textId="77777777" w:rsidR="00DB5ED5" w:rsidRPr="0000466F" w:rsidRDefault="00DB5ED5" w:rsidP="00251B38">
            <w:pPr>
              <w:jc w:val="right"/>
              <w:rPr>
                <w:rFonts w:ascii="Arial Narrow" w:hAnsi="Arial Narrow"/>
                <w:b/>
                <w:color w:val="000000"/>
                <w:sz w:val="20"/>
                <w:lang w:val="es-MX" w:eastAsia="es-MX"/>
              </w:rPr>
            </w:pPr>
            <w:r w:rsidRPr="0000466F">
              <w:rPr>
                <w:rFonts w:ascii="Arial Narrow" w:hAnsi="Arial Narrow"/>
                <w:b/>
                <w:color w:val="000000"/>
                <w:sz w:val="20"/>
                <w:lang w:val="es-MX" w:eastAsia="es-MX"/>
              </w:rPr>
              <w:t xml:space="preserve">       129,759,197.00 </w:t>
            </w:r>
          </w:p>
        </w:tc>
      </w:tr>
      <w:tr w:rsidR="00DB5ED5" w:rsidRPr="0000466F" w14:paraId="0B05DFA2" w14:textId="77777777" w:rsidTr="00251B38">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029C50B4"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41D0CCE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25186A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CA758C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bl>
    <w:p w14:paraId="0060B2E0" w14:textId="5661D1A1" w:rsidR="00897A2A" w:rsidRDefault="00897A2A" w:rsidP="00DB5ED5">
      <w:pPr>
        <w:ind w:right="114"/>
        <w:jc w:val="center"/>
        <w:rPr>
          <w:rFonts w:cs="Arial"/>
          <w:b/>
          <w:sz w:val="24"/>
          <w:szCs w:val="24"/>
        </w:rPr>
      </w:pPr>
    </w:p>
    <w:p w14:paraId="01B3E216" w14:textId="6CF51C3D" w:rsidR="002434FF" w:rsidRDefault="002434FF" w:rsidP="00DB5ED5">
      <w:pPr>
        <w:ind w:right="114"/>
        <w:jc w:val="center"/>
        <w:rPr>
          <w:rFonts w:cs="Arial"/>
          <w:b/>
          <w:sz w:val="24"/>
          <w:szCs w:val="24"/>
        </w:rPr>
      </w:pPr>
    </w:p>
    <w:p w14:paraId="12493D7C" w14:textId="1EC8890D" w:rsidR="002434FF" w:rsidRDefault="002434FF" w:rsidP="00DB5ED5">
      <w:pPr>
        <w:ind w:right="114"/>
        <w:jc w:val="center"/>
        <w:rPr>
          <w:rFonts w:cs="Arial"/>
          <w:b/>
          <w:sz w:val="24"/>
          <w:szCs w:val="24"/>
        </w:rPr>
      </w:pPr>
    </w:p>
    <w:p w14:paraId="0E3E8ABF" w14:textId="105D7EC2" w:rsidR="002434FF" w:rsidRDefault="002434FF" w:rsidP="00DB5ED5">
      <w:pPr>
        <w:ind w:right="114"/>
        <w:jc w:val="center"/>
        <w:rPr>
          <w:rFonts w:cs="Arial"/>
          <w:b/>
          <w:sz w:val="24"/>
          <w:szCs w:val="24"/>
        </w:rPr>
      </w:pPr>
    </w:p>
    <w:p w14:paraId="6DD482E2" w14:textId="0CAE10F7" w:rsidR="002434FF" w:rsidRDefault="002434FF" w:rsidP="00DB5ED5">
      <w:pPr>
        <w:ind w:right="114"/>
        <w:jc w:val="center"/>
        <w:rPr>
          <w:rFonts w:cs="Arial"/>
          <w:b/>
          <w:sz w:val="24"/>
          <w:szCs w:val="24"/>
        </w:rPr>
      </w:pPr>
    </w:p>
    <w:p w14:paraId="0CCD86C3" w14:textId="43B78EB4" w:rsidR="002434FF" w:rsidRDefault="002434FF" w:rsidP="00DB5ED5">
      <w:pPr>
        <w:ind w:right="114"/>
        <w:jc w:val="center"/>
        <w:rPr>
          <w:rFonts w:cs="Arial"/>
          <w:b/>
          <w:sz w:val="24"/>
          <w:szCs w:val="24"/>
        </w:rPr>
      </w:pPr>
    </w:p>
    <w:p w14:paraId="73EA5B24" w14:textId="00B7666C" w:rsidR="002434FF" w:rsidRDefault="002434FF" w:rsidP="00DB5ED5">
      <w:pPr>
        <w:ind w:right="114"/>
        <w:jc w:val="center"/>
        <w:rPr>
          <w:rFonts w:cs="Arial"/>
          <w:b/>
          <w:sz w:val="24"/>
          <w:szCs w:val="24"/>
        </w:rPr>
      </w:pPr>
    </w:p>
    <w:p w14:paraId="16E0F7E8" w14:textId="4F933B60" w:rsidR="002434FF" w:rsidRDefault="002434FF" w:rsidP="00DB5ED5">
      <w:pPr>
        <w:ind w:right="114"/>
        <w:jc w:val="center"/>
        <w:rPr>
          <w:rFonts w:cs="Arial"/>
          <w:b/>
          <w:sz w:val="24"/>
          <w:szCs w:val="24"/>
        </w:rPr>
      </w:pPr>
    </w:p>
    <w:p w14:paraId="5E59AAC7" w14:textId="77777777" w:rsidR="002434FF" w:rsidRDefault="002434FF" w:rsidP="00DB5ED5">
      <w:pPr>
        <w:ind w:right="114"/>
        <w:jc w:val="center"/>
        <w:rPr>
          <w:rFonts w:cs="Arial"/>
          <w:b/>
          <w:sz w:val="24"/>
          <w:szCs w:val="24"/>
        </w:rPr>
      </w:pPr>
    </w:p>
    <w:p w14:paraId="40E2F065" w14:textId="5DC241BC" w:rsidR="00DB5ED5" w:rsidRPr="0000466F" w:rsidRDefault="00DB5ED5" w:rsidP="00DB5ED5">
      <w:pPr>
        <w:ind w:right="114"/>
        <w:jc w:val="center"/>
        <w:rPr>
          <w:rFonts w:cs="Arial"/>
          <w:b/>
          <w:sz w:val="24"/>
          <w:szCs w:val="24"/>
        </w:rPr>
      </w:pPr>
      <w:r w:rsidRPr="0000466F">
        <w:rPr>
          <w:rFonts w:cs="Arial"/>
          <w:b/>
          <w:sz w:val="24"/>
          <w:szCs w:val="24"/>
        </w:rPr>
        <w:lastRenderedPageBreak/>
        <w:t>I.- ANEXO DE INGRESOS ARMONIZADO</w:t>
      </w:r>
    </w:p>
    <w:p w14:paraId="5D2D17C6" w14:textId="77777777" w:rsidR="00DB5ED5" w:rsidRPr="0000466F" w:rsidRDefault="00DB5ED5" w:rsidP="00DB5ED5">
      <w:pPr>
        <w:ind w:left="-993" w:right="114"/>
        <w:jc w:val="center"/>
        <w:rPr>
          <w:rFonts w:cs="Arial"/>
          <w:sz w:val="20"/>
        </w:rPr>
      </w:pPr>
      <w:r w:rsidRPr="0000466F">
        <w:rPr>
          <w:rFonts w:cs="Arial"/>
          <w:b/>
          <w:sz w:val="24"/>
          <w:szCs w:val="24"/>
        </w:rPr>
        <w:t>(Pesos)</w:t>
      </w:r>
    </w:p>
    <w:p w14:paraId="25F5F2E7" w14:textId="77777777" w:rsidR="00DB5ED5" w:rsidRPr="0000466F" w:rsidRDefault="00DB5ED5" w:rsidP="00DB5ED5">
      <w:pPr>
        <w:ind w:left="-993" w:right="114"/>
        <w:rPr>
          <w:rFonts w:cs="Arial"/>
          <w:sz w:val="20"/>
        </w:rPr>
      </w:pPr>
    </w:p>
    <w:p w14:paraId="677457F0" w14:textId="77777777" w:rsidR="00DB5ED5" w:rsidRPr="0000466F" w:rsidRDefault="00DB5ED5" w:rsidP="00DB5ED5">
      <w:pPr>
        <w:ind w:left="-993" w:right="114"/>
        <w:rPr>
          <w:rFonts w:cs="Arial"/>
          <w:sz w:val="20"/>
        </w:rPr>
      </w:pPr>
      <w:r w:rsidRPr="0000466F">
        <w:rPr>
          <w:rFonts w:cs="Arial"/>
          <w:sz w:val="20"/>
        </w:rPr>
        <w:t>Continuación …</w:t>
      </w:r>
    </w:p>
    <w:tbl>
      <w:tblPr>
        <w:tblW w:w="10795" w:type="dxa"/>
        <w:jc w:val="center"/>
        <w:tblCellMar>
          <w:left w:w="70" w:type="dxa"/>
          <w:right w:w="70" w:type="dxa"/>
        </w:tblCellMar>
        <w:tblLook w:val="04A0" w:firstRow="1" w:lastRow="0" w:firstColumn="1" w:lastColumn="0" w:noHBand="0" w:noVBand="1"/>
      </w:tblPr>
      <w:tblGrid>
        <w:gridCol w:w="6089"/>
        <w:gridCol w:w="1553"/>
        <w:gridCol w:w="1553"/>
        <w:gridCol w:w="1600"/>
      </w:tblGrid>
      <w:tr w:rsidR="00DB5ED5" w:rsidRPr="0000466F" w14:paraId="436CB0DD" w14:textId="77777777" w:rsidTr="00251B38">
        <w:trPr>
          <w:trHeight w:val="23"/>
          <w:jc w:val="center"/>
        </w:trPr>
        <w:tc>
          <w:tcPr>
            <w:tcW w:w="6089" w:type="dxa"/>
            <w:tcBorders>
              <w:top w:val="single" w:sz="8" w:space="0" w:color="auto"/>
              <w:left w:val="single" w:sz="8" w:space="0" w:color="auto"/>
              <w:bottom w:val="single" w:sz="4" w:space="0" w:color="auto"/>
              <w:right w:val="single" w:sz="4" w:space="0" w:color="auto"/>
            </w:tcBorders>
            <w:shd w:val="clear" w:color="auto" w:fill="auto"/>
            <w:hideMark/>
          </w:tcPr>
          <w:p w14:paraId="755E9216"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PRODUCTOS</w:t>
            </w:r>
          </w:p>
        </w:tc>
        <w:tc>
          <w:tcPr>
            <w:tcW w:w="1553" w:type="dxa"/>
            <w:tcBorders>
              <w:top w:val="single" w:sz="8" w:space="0" w:color="auto"/>
              <w:left w:val="nil"/>
              <w:bottom w:val="single" w:sz="4" w:space="0" w:color="auto"/>
              <w:right w:val="single" w:sz="4" w:space="0" w:color="auto"/>
            </w:tcBorders>
            <w:shd w:val="clear" w:color="auto" w:fill="auto"/>
            <w:hideMark/>
          </w:tcPr>
          <w:p w14:paraId="4817588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single" w:sz="8" w:space="0" w:color="auto"/>
              <w:left w:val="nil"/>
              <w:bottom w:val="single" w:sz="4" w:space="0" w:color="auto"/>
              <w:right w:val="single" w:sz="4" w:space="0" w:color="auto"/>
            </w:tcBorders>
            <w:shd w:val="clear" w:color="auto" w:fill="auto"/>
            <w:hideMark/>
          </w:tcPr>
          <w:p w14:paraId="42ABA9D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single" w:sz="8" w:space="0" w:color="auto"/>
              <w:left w:val="nil"/>
              <w:bottom w:val="single" w:sz="4" w:space="0" w:color="auto"/>
              <w:right w:val="single" w:sz="8" w:space="0" w:color="auto"/>
            </w:tcBorders>
            <w:shd w:val="clear" w:color="auto" w:fill="auto"/>
            <w:hideMark/>
          </w:tcPr>
          <w:p w14:paraId="4E9EF6B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96,882,316.00 </w:t>
            </w:r>
          </w:p>
        </w:tc>
      </w:tr>
      <w:tr w:rsidR="00DB5ED5" w:rsidRPr="0000466F" w14:paraId="6E13FD9A"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BC9DFF5"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PRODUCTOS DE TIPO CORRIENTE</w:t>
            </w:r>
          </w:p>
        </w:tc>
        <w:tc>
          <w:tcPr>
            <w:tcW w:w="1553" w:type="dxa"/>
            <w:tcBorders>
              <w:top w:val="nil"/>
              <w:left w:val="nil"/>
              <w:bottom w:val="single" w:sz="4" w:space="0" w:color="auto"/>
              <w:right w:val="single" w:sz="4" w:space="0" w:color="auto"/>
            </w:tcBorders>
            <w:shd w:val="clear" w:color="auto" w:fill="auto"/>
            <w:hideMark/>
          </w:tcPr>
          <w:p w14:paraId="4AA1936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3A057E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9599E2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96,882,316.00 </w:t>
            </w:r>
          </w:p>
        </w:tc>
      </w:tr>
      <w:tr w:rsidR="00DB5ED5" w:rsidRPr="0000466F" w14:paraId="319DECAF"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FF4DDD5"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PRODUCTOS DE CAPITAL</w:t>
            </w:r>
          </w:p>
        </w:tc>
        <w:tc>
          <w:tcPr>
            <w:tcW w:w="1553" w:type="dxa"/>
            <w:tcBorders>
              <w:top w:val="nil"/>
              <w:left w:val="nil"/>
              <w:bottom w:val="single" w:sz="4" w:space="0" w:color="auto"/>
              <w:right w:val="single" w:sz="4" w:space="0" w:color="auto"/>
            </w:tcBorders>
            <w:shd w:val="clear" w:color="auto" w:fill="auto"/>
            <w:hideMark/>
          </w:tcPr>
          <w:p w14:paraId="3FEEE29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A78574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5B9527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DA7874F" w14:textId="77777777" w:rsidTr="00251B38">
        <w:trPr>
          <w:trHeight w:val="630"/>
          <w:jc w:val="center"/>
        </w:trPr>
        <w:tc>
          <w:tcPr>
            <w:tcW w:w="6089" w:type="dxa"/>
            <w:tcBorders>
              <w:top w:val="nil"/>
              <w:left w:val="single" w:sz="8" w:space="0" w:color="auto"/>
              <w:bottom w:val="single" w:sz="4" w:space="0" w:color="auto"/>
              <w:right w:val="single" w:sz="4" w:space="0" w:color="auto"/>
            </w:tcBorders>
            <w:shd w:val="clear" w:color="auto" w:fill="auto"/>
            <w:hideMark/>
          </w:tcPr>
          <w:p w14:paraId="128DD1AA"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PRODUCTOS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65B1234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7A411D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4C4C7EC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375381B2"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EFEA956"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APROVECHAMIENTOS</w:t>
            </w:r>
          </w:p>
        </w:tc>
        <w:tc>
          <w:tcPr>
            <w:tcW w:w="1553" w:type="dxa"/>
            <w:tcBorders>
              <w:top w:val="nil"/>
              <w:left w:val="nil"/>
              <w:bottom w:val="single" w:sz="4" w:space="0" w:color="auto"/>
              <w:right w:val="single" w:sz="4" w:space="0" w:color="auto"/>
            </w:tcBorders>
            <w:shd w:val="clear" w:color="auto" w:fill="auto"/>
            <w:hideMark/>
          </w:tcPr>
          <w:p w14:paraId="5AB2EE3B"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D6A2ACC"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CF89407"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51,579,553.00 </w:t>
            </w:r>
          </w:p>
        </w:tc>
      </w:tr>
      <w:tr w:rsidR="00DB5ED5" w:rsidRPr="0000466F" w14:paraId="26A4BF89"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19A3698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DE TIPO CORRIENTE FEDERAL</w:t>
            </w:r>
          </w:p>
        </w:tc>
        <w:tc>
          <w:tcPr>
            <w:tcW w:w="1553" w:type="dxa"/>
            <w:tcBorders>
              <w:top w:val="nil"/>
              <w:left w:val="nil"/>
              <w:bottom w:val="single" w:sz="4" w:space="0" w:color="auto"/>
              <w:right w:val="single" w:sz="4" w:space="0" w:color="auto"/>
            </w:tcBorders>
            <w:shd w:val="clear" w:color="auto" w:fill="auto"/>
            <w:hideMark/>
          </w:tcPr>
          <w:p w14:paraId="2D13133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FD4016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1347055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4,421,931.00 </w:t>
            </w:r>
          </w:p>
        </w:tc>
      </w:tr>
      <w:tr w:rsidR="00DB5ED5" w:rsidRPr="0000466F" w14:paraId="0AF568B3"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1954B7F3"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DE TIPO CORRIENTE ESTATAL</w:t>
            </w:r>
          </w:p>
        </w:tc>
        <w:tc>
          <w:tcPr>
            <w:tcW w:w="1553" w:type="dxa"/>
            <w:tcBorders>
              <w:top w:val="nil"/>
              <w:left w:val="nil"/>
              <w:bottom w:val="single" w:sz="4" w:space="0" w:color="auto"/>
              <w:right w:val="single" w:sz="4" w:space="0" w:color="auto"/>
            </w:tcBorders>
            <w:shd w:val="clear" w:color="auto" w:fill="auto"/>
            <w:hideMark/>
          </w:tcPr>
          <w:p w14:paraId="62219C3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E722FD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3DA2006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47,157,622.00 </w:t>
            </w:r>
          </w:p>
        </w:tc>
      </w:tr>
      <w:tr w:rsidR="00DB5ED5" w:rsidRPr="0000466F" w14:paraId="58D8F881"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3BE5E3E"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DE CAPITAL</w:t>
            </w:r>
          </w:p>
        </w:tc>
        <w:tc>
          <w:tcPr>
            <w:tcW w:w="1553" w:type="dxa"/>
            <w:tcBorders>
              <w:top w:val="nil"/>
              <w:left w:val="nil"/>
              <w:bottom w:val="single" w:sz="4" w:space="0" w:color="auto"/>
              <w:right w:val="single" w:sz="4" w:space="0" w:color="auto"/>
            </w:tcBorders>
            <w:shd w:val="clear" w:color="auto" w:fill="auto"/>
            <w:hideMark/>
          </w:tcPr>
          <w:p w14:paraId="3932216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3374A3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B2656B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643FFD80" w14:textId="77777777" w:rsidTr="00251B38">
        <w:trPr>
          <w:trHeight w:val="68"/>
          <w:jc w:val="center"/>
        </w:trPr>
        <w:tc>
          <w:tcPr>
            <w:tcW w:w="6089" w:type="dxa"/>
            <w:tcBorders>
              <w:top w:val="nil"/>
              <w:left w:val="single" w:sz="8" w:space="0" w:color="auto"/>
              <w:bottom w:val="single" w:sz="4" w:space="0" w:color="auto"/>
              <w:right w:val="single" w:sz="4" w:space="0" w:color="auto"/>
            </w:tcBorders>
            <w:shd w:val="clear" w:color="auto" w:fill="auto"/>
            <w:hideMark/>
          </w:tcPr>
          <w:p w14:paraId="16C240C9"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353C234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F2246D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1047D1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38E080E1"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5ECF40A"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INGRESOS POR VENTAS DE BIENES Y SERVICIOS </w:t>
            </w:r>
          </w:p>
        </w:tc>
        <w:tc>
          <w:tcPr>
            <w:tcW w:w="1553" w:type="dxa"/>
            <w:tcBorders>
              <w:top w:val="nil"/>
              <w:left w:val="nil"/>
              <w:bottom w:val="single" w:sz="4" w:space="0" w:color="auto"/>
              <w:right w:val="single" w:sz="4" w:space="0" w:color="auto"/>
            </w:tcBorders>
            <w:shd w:val="clear" w:color="auto" w:fill="auto"/>
            <w:hideMark/>
          </w:tcPr>
          <w:p w14:paraId="6E5AE39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FDB293F"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5CA31A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0716556E" w14:textId="77777777" w:rsidTr="00251B38">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17BD1913"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INGRESOS POR VENTAS DE BIENES Y SERVICIOS DE ORGANISMOS DESCENTRALIZADOS</w:t>
            </w:r>
          </w:p>
        </w:tc>
        <w:tc>
          <w:tcPr>
            <w:tcW w:w="1553" w:type="dxa"/>
            <w:tcBorders>
              <w:top w:val="nil"/>
              <w:left w:val="nil"/>
              <w:bottom w:val="single" w:sz="4" w:space="0" w:color="auto"/>
              <w:right w:val="single" w:sz="4" w:space="0" w:color="auto"/>
            </w:tcBorders>
            <w:shd w:val="clear" w:color="auto" w:fill="auto"/>
            <w:hideMark/>
          </w:tcPr>
          <w:p w14:paraId="4C779F8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42EFB2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396587C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5C5E135F" w14:textId="77777777" w:rsidTr="00251B38">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7ED80DA9"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INGRESOS DE OPERACIÓN DE ENTIDADES PARAESTATALES EMPRESARIALES </w:t>
            </w:r>
          </w:p>
        </w:tc>
        <w:tc>
          <w:tcPr>
            <w:tcW w:w="1553" w:type="dxa"/>
            <w:tcBorders>
              <w:top w:val="nil"/>
              <w:left w:val="nil"/>
              <w:bottom w:val="single" w:sz="4" w:space="0" w:color="auto"/>
              <w:right w:val="single" w:sz="4" w:space="0" w:color="auto"/>
            </w:tcBorders>
            <w:shd w:val="clear" w:color="auto" w:fill="auto"/>
            <w:hideMark/>
          </w:tcPr>
          <w:p w14:paraId="41910F2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4FED6E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6F88562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31CD212" w14:textId="77777777" w:rsidTr="00251B38">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201A116F"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IMPRESOS POR VENTAS DE BIENES Y SERVICIOS PRODUCIDOS EN ESTABLECIMIENTOS DEL GOBIERNO CENTRAL </w:t>
            </w:r>
          </w:p>
        </w:tc>
        <w:tc>
          <w:tcPr>
            <w:tcW w:w="1553" w:type="dxa"/>
            <w:tcBorders>
              <w:top w:val="nil"/>
              <w:left w:val="nil"/>
              <w:bottom w:val="single" w:sz="4" w:space="0" w:color="auto"/>
              <w:right w:val="single" w:sz="4" w:space="0" w:color="auto"/>
            </w:tcBorders>
            <w:shd w:val="clear" w:color="auto" w:fill="auto"/>
            <w:hideMark/>
          </w:tcPr>
          <w:p w14:paraId="231B94B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424C53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1AF74B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7B4094DE" w14:textId="77777777" w:rsidTr="00251B38">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03B3A441"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PARTICIPACIONES , APORTACIONES, CONVENIOS, INCENTIVOS DERIVADOS DE LA COLABORACIÓN FISCAL</w:t>
            </w:r>
          </w:p>
        </w:tc>
        <w:tc>
          <w:tcPr>
            <w:tcW w:w="1553" w:type="dxa"/>
            <w:tcBorders>
              <w:top w:val="nil"/>
              <w:left w:val="nil"/>
              <w:bottom w:val="single" w:sz="4" w:space="0" w:color="auto"/>
              <w:right w:val="single" w:sz="4" w:space="0" w:color="auto"/>
            </w:tcBorders>
            <w:shd w:val="clear" w:color="auto" w:fill="auto"/>
            <w:hideMark/>
          </w:tcPr>
          <w:p w14:paraId="1DB10F6F"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CA9DA2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47,938,759,788.50 </w:t>
            </w:r>
          </w:p>
        </w:tc>
        <w:tc>
          <w:tcPr>
            <w:tcW w:w="1600" w:type="dxa"/>
            <w:tcBorders>
              <w:top w:val="nil"/>
              <w:left w:val="nil"/>
              <w:bottom w:val="single" w:sz="4" w:space="0" w:color="auto"/>
              <w:right w:val="single" w:sz="8" w:space="0" w:color="auto"/>
            </w:tcBorders>
            <w:shd w:val="clear" w:color="auto" w:fill="auto"/>
            <w:hideMark/>
          </w:tcPr>
          <w:p w14:paraId="0B23E623"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47,938,759,788.50 </w:t>
            </w:r>
          </w:p>
        </w:tc>
      </w:tr>
      <w:tr w:rsidR="00DB5ED5" w:rsidRPr="0000466F" w14:paraId="650B2A6F"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79C05C7"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PARTICIPACIONES</w:t>
            </w:r>
          </w:p>
        </w:tc>
        <w:tc>
          <w:tcPr>
            <w:tcW w:w="1553" w:type="dxa"/>
            <w:tcBorders>
              <w:top w:val="nil"/>
              <w:left w:val="nil"/>
              <w:bottom w:val="single" w:sz="4" w:space="0" w:color="auto"/>
              <w:right w:val="single" w:sz="4" w:space="0" w:color="auto"/>
            </w:tcBorders>
            <w:shd w:val="clear" w:color="auto" w:fill="auto"/>
            <w:hideMark/>
          </w:tcPr>
          <w:p w14:paraId="37968A2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23,778,874,629.91 </w:t>
            </w:r>
          </w:p>
        </w:tc>
        <w:tc>
          <w:tcPr>
            <w:tcW w:w="1553" w:type="dxa"/>
            <w:tcBorders>
              <w:top w:val="nil"/>
              <w:left w:val="nil"/>
              <w:bottom w:val="single" w:sz="4" w:space="0" w:color="auto"/>
              <w:right w:val="single" w:sz="4" w:space="0" w:color="auto"/>
            </w:tcBorders>
            <w:shd w:val="clear" w:color="auto" w:fill="auto"/>
            <w:hideMark/>
          </w:tcPr>
          <w:p w14:paraId="253F7C9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0F9BBF6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44906E71"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867D7D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APORTACIONES</w:t>
            </w:r>
          </w:p>
        </w:tc>
        <w:tc>
          <w:tcPr>
            <w:tcW w:w="1553" w:type="dxa"/>
            <w:tcBorders>
              <w:top w:val="nil"/>
              <w:left w:val="nil"/>
              <w:bottom w:val="single" w:sz="4" w:space="0" w:color="auto"/>
              <w:right w:val="single" w:sz="4" w:space="0" w:color="auto"/>
            </w:tcBorders>
            <w:shd w:val="clear" w:color="auto" w:fill="auto"/>
            <w:hideMark/>
          </w:tcPr>
          <w:p w14:paraId="42D1169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19,372,539,893.20 </w:t>
            </w:r>
          </w:p>
        </w:tc>
        <w:tc>
          <w:tcPr>
            <w:tcW w:w="1553" w:type="dxa"/>
            <w:tcBorders>
              <w:top w:val="nil"/>
              <w:left w:val="nil"/>
              <w:bottom w:val="single" w:sz="4" w:space="0" w:color="auto"/>
              <w:right w:val="single" w:sz="4" w:space="0" w:color="auto"/>
            </w:tcBorders>
            <w:shd w:val="clear" w:color="auto" w:fill="auto"/>
            <w:hideMark/>
          </w:tcPr>
          <w:p w14:paraId="6A5BBE6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5CA517D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7BD50CEE"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3E9CEFF"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CONVENIOS</w:t>
            </w:r>
          </w:p>
        </w:tc>
        <w:tc>
          <w:tcPr>
            <w:tcW w:w="1553" w:type="dxa"/>
            <w:tcBorders>
              <w:top w:val="nil"/>
              <w:left w:val="nil"/>
              <w:bottom w:val="single" w:sz="4" w:space="0" w:color="auto"/>
              <w:right w:val="single" w:sz="4" w:space="0" w:color="auto"/>
            </w:tcBorders>
            <w:shd w:val="clear" w:color="auto" w:fill="auto"/>
            <w:hideMark/>
          </w:tcPr>
          <w:p w14:paraId="6BB706B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3,796,063,790.68 </w:t>
            </w:r>
          </w:p>
        </w:tc>
        <w:tc>
          <w:tcPr>
            <w:tcW w:w="1553" w:type="dxa"/>
            <w:tcBorders>
              <w:top w:val="nil"/>
              <w:left w:val="nil"/>
              <w:bottom w:val="single" w:sz="4" w:space="0" w:color="auto"/>
              <w:right w:val="single" w:sz="4" w:space="0" w:color="auto"/>
            </w:tcBorders>
            <w:shd w:val="clear" w:color="auto" w:fill="auto"/>
            <w:hideMark/>
          </w:tcPr>
          <w:p w14:paraId="6788B07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01E6519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0BA53F8C"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75E091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INCENTIVOS DERIVADOS DE LA COLABORACIÓN FISCAL </w:t>
            </w:r>
          </w:p>
        </w:tc>
        <w:tc>
          <w:tcPr>
            <w:tcW w:w="1553" w:type="dxa"/>
            <w:tcBorders>
              <w:top w:val="nil"/>
              <w:left w:val="nil"/>
              <w:bottom w:val="single" w:sz="4" w:space="0" w:color="auto"/>
              <w:right w:val="single" w:sz="4" w:space="0" w:color="auto"/>
            </w:tcBorders>
            <w:shd w:val="clear" w:color="auto" w:fill="auto"/>
            <w:hideMark/>
          </w:tcPr>
          <w:p w14:paraId="2D8E8C4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305,193,516.11 </w:t>
            </w:r>
          </w:p>
        </w:tc>
        <w:tc>
          <w:tcPr>
            <w:tcW w:w="1553" w:type="dxa"/>
            <w:tcBorders>
              <w:top w:val="nil"/>
              <w:left w:val="nil"/>
              <w:bottom w:val="single" w:sz="4" w:space="0" w:color="auto"/>
              <w:right w:val="single" w:sz="4" w:space="0" w:color="auto"/>
            </w:tcBorders>
            <w:shd w:val="clear" w:color="auto" w:fill="auto"/>
            <w:hideMark/>
          </w:tcPr>
          <w:p w14:paraId="50A8FF2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E512FD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60ABA8D4"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5D839BA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FONDOS DISTINTOS DE APORTACIONES</w:t>
            </w:r>
          </w:p>
        </w:tc>
        <w:tc>
          <w:tcPr>
            <w:tcW w:w="1553" w:type="dxa"/>
            <w:tcBorders>
              <w:top w:val="nil"/>
              <w:left w:val="nil"/>
              <w:bottom w:val="single" w:sz="4" w:space="0" w:color="auto"/>
              <w:right w:val="single" w:sz="4" w:space="0" w:color="auto"/>
            </w:tcBorders>
            <w:shd w:val="clear" w:color="auto" w:fill="auto"/>
            <w:hideMark/>
          </w:tcPr>
          <w:p w14:paraId="1CF8101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686,087,958.60 </w:t>
            </w:r>
          </w:p>
        </w:tc>
        <w:tc>
          <w:tcPr>
            <w:tcW w:w="1553" w:type="dxa"/>
            <w:tcBorders>
              <w:top w:val="nil"/>
              <w:left w:val="nil"/>
              <w:bottom w:val="single" w:sz="4" w:space="0" w:color="auto"/>
              <w:right w:val="single" w:sz="4" w:space="0" w:color="auto"/>
            </w:tcBorders>
            <w:shd w:val="clear" w:color="auto" w:fill="auto"/>
            <w:hideMark/>
          </w:tcPr>
          <w:p w14:paraId="738D3C4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C4F7E4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2F559547"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478BAB6"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TRANSFERENCIAS, ASIGNACIONES, SUBSIDIOS Y OTRAS AYUDAS</w:t>
            </w:r>
          </w:p>
        </w:tc>
        <w:tc>
          <w:tcPr>
            <w:tcW w:w="1553" w:type="dxa"/>
            <w:tcBorders>
              <w:top w:val="nil"/>
              <w:left w:val="nil"/>
              <w:bottom w:val="single" w:sz="4" w:space="0" w:color="auto"/>
              <w:right w:val="single" w:sz="4" w:space="0" w:color="auto"/>
            </w:tcBorders>
            <w:shd w:val="clear" w:color="auto" w:fill="auto"/>
            <w:hideMark/>
          </w:tcPr>
          <w:p w14:paraId="169FAEF6"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707DADA"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3639B9C"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23014BCF"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14C83F6"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TRANSFERENCIAS INTERNAS Y ASIGNACIONES AL SECTOR PUBLICO</w:t>
            </w:r>
          </w:p>
        </w:tc>
        <w:tc>
          <w:tcPr>
            <w:tcW w:w="1553" w:type="dxa"/>
            <w:tcBorders>
              <w:top w:val="nil"/>
              <w:left w:val="nil"/>
              <w:bottom w:val="single" w:sz="4" w:space="0" w:color="auto"/>
              <w:right w:val="single" w:sz="4" w:space="0" w:color="auto"/>
            </w:tcBorders>
            <w:shd w:val="clear" w:color="auto" w:fill="auto"/>
            <w:hideMark/>
          </w:tcPr>
          <w:p w14:paraId="6F6F2C9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70D72F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A01680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5CEC7829"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3C6079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TRANSFERENCIAS AL RESTO DEL SECTOR PUBLICO</w:t>
            </w:r>
          </w:p>
        </w:tc>
        <w:tc>
          <w:tcPr>
            <w:tcW w:w="1553" w:type="dxa"/>
            <w:tcBorders>
              <w:top w:val="nil"/>
              <w:left w:val="nil"/>
              <w:bottom w:val="single" w:sz="4" w:space="0" w:color="auto"/>
              <w:right w:val="single" w:sz="4" w:space="0" w:color="auto"/>
            </w:tcBorders>
            <w:shd w:val="clear" w:color="auto" w:fill="auto"/>
            <w:hideMark/>
          </w:tcPr>
          <w:p w14:paraId="5F1CDE1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1816D8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D53A4F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1C51BAD4"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6CAB454"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SUBSIDIOS Y SUBVENCIONES </w:t>
            </w:r>
          </w:p>
        </w:tc>
        <w:tc>
          <w:tcPr>
            <w:tcW w:w="1553" w:type="dxa"/>
            <w:tcBorders>
              <w:top w:val="nil"/>
              <w:left w:val="nil"/>
              <w:bottom w:val="single" w:sz="4" w:space="0" w:color="auto"/>
              <w:right w:val="single" w:sz="4" w:space="0" w:color="auto"/>
            </w:tcBorders>
            <w:shd w:val="clear" w:color="auto" w:fill="auto"/>
            <w:hideMark/>
          </w:tcPr>
          <w:p w14:paraId="5974E8E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517155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119BAD3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7AD1BB2E"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6791D4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AYUDAS SOCIALES</w:t>
            </w:r>
          </w:p>
        </w:tc>
        <w:tc>
          <w:tcPr>
            <w:tcW w:w="1553" w:type="dxa"/>
            <w:tcBorders>
              <w:top w:val="nil"/>
              <w:left w:val="nil"/>
              <w:bottom w:val="single" w:sz="4" w:space="0" w:color="auto"/>
              <w:right w:val="single" w:sz="4" w:space="0" w:color="auto"/>
            </w:tcBorders>
            <w:shd w:val="clear" w:color="auto" w:fill="auto"/>
            <w:hideMark/>
          </w:tcPr>
          <w:p w14:paraId="6F65D4F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0A8A25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06982F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12B0FBB"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5B06CD2B"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PENSIONES Y JUBILACIONES</w:t>
            </w:r>
          </w:p>
        </w:tc>
        <w:tc>
          <w:tcPr>
            <w:tcW w:w="1553" w:type="dxa"/>
            <w:tcBorders>
              <w:top w:val="nil"/>
              <w:left w:val="nil"/>
              <w:bottom w:val="single" w:sz="4" w:space="0" w:color="auto"/>
              <w:right w:val="single" w:sz="4" w:space="0" w:color="auto"/>
            </w:tcBorders>
            <w:shd w:val="clear" w:color="auto" w:fill="auto"/>
            <w:hideMark/>
          </w:tcPr>
          <w:p w14:paraId="2EF9D56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17C575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A2E66D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FEBC0F2"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C074E6E"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TRANSFERENCIAS A FIDEICOMISOS, MANDATOS Y ANALOGOS</w:t>
            </w:r>
          </w:p>
        </w:tc>
        <w:tc>
          <w:tcPr>
            <w:tcW w:w="1553" w:type="dxa"/>
            <w:tcBorders>
              <w:top w:val="nil"/>
              <w:left w:val="nil"/>
              <w:bottom w:val="single" w:sz="4" w:space="0" w:color="auto"/>
              <w:right w:val="single" w:sz="4" w:space="0" w:color="auto"/>
            </w:tcBorders>
            <w:shd w:val="clear" w:color="auto" w:fill="auto"/>
            <w:hideMark/>
          </w:tcPr>
          <w:p w14:paraId="2F588F1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376BAA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CE45DB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00CFBC9"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255D5BD"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FIDEICOMISO PARA INFRAESTRUCTURA EN LOS ESTADOS</w:t>
            </w:r>
          </w:p>
        </w:tc>
        <w:tc>
          <w:tcPr>
            <w:tcW w:w="1553" w:type="dxa"/>
            <w:tcBorders>
              <w:top w:val="nil"/>
              <w:left w:val="nil"/>
              <w:bottom w:val="single" w:sz="4" w:space="0" w:color="auto"/>
              <w:right w:val="single" w:sz="4" w:space="0" w:color="auto"/>
            </w:tcBorders>
            <w:shd w:val="clear" w:color="auto" w:fill="auto"/>
            <w:hideMark/>
          </w:tcPr>
          <w:p w14:paraId="51F5749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087E41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846D2AD"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41E2BD0C"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D2405B1"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INGRESOS DERIVADOS DE FINANCIAMIENTOS</w:t>
            </w:r>
          </w:p>
        </w:tc>
        <w:tc>
          <w:tcPr>
            <w:tcW w:w="1553" w:type="dxa"/>
            <w:tcBorders>
              <w:top w:val="nil"/>
              <w:left w:val="nil"/>
              <w:bottom w:val="single" w:sz="4" w:space="0" w:color="auto"/>
              <w:right w:val="single" w:sz="4" w:space="0" w:color="auto"/>
            </w:tcBorders>
            <w:shd w:val="clear" w:color="auto" w:fill="auto"/>
            <w:hideMark/>
          </w:tcPr>
          <w:p w14:paraId="59FB2F91"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45CA678"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16B0670"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6860324F"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27B3E57"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ENDEUDAMIENTO INTERNO</w:t>
            </w:r>
          </w:p>
        </w:tc>
        <w:tc>
          <w:tcPr>
            <w:tcW w:w="1553" w:type="dxa"/>
            <w:tcBorders>
              <w:top w:val="nil"/>
              <w:left w:val="nil"/>
              <w:bottom w:val="single" w:sz="4" w:space="0" w:color="auto"/>
              <w:right w:val="single" w:sz="4" w:space="0" w:color="auto"/>
            </w:tcBorders>
            <w:shd w:val="clear" w:color="auto" w:fill="auto"/>
            <w:hideMark/>
          </w:tcPr>
          <w:p w14:paraId="3D13664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C48518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6D6C21F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F9C919D" w14:textId="77777777" w:rsidTr="00251B38">
        <w:trPr>
          <w:trHeight w:val="23"/>
          <w:jc w:val="center"/>
        </w:trPr>
        <w:tc>
          <w:tcPr>
            <w:tcW w:w="6089" w:type="dxa"/>
            <w:tcBorders>
              <w:top w:val="nil"/>
              <w:left w:val="single" w:sz="8" w:space="0" w:color="auto"/>
              <w:bottom w:val="single" w:sz="8" w:space="0" w:color="auto"/>
              <w:right w:val="single" w:sz="4" w:space="0" w:color="auto"/>
            </w:tcBorders>
            <w:shd w:val="clear" w:color="auto" w:fill="auto"/>
            <w:hideMark/>
          </w:tcPr>
          <w:p w14:paraId="4D76ED45"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ENDEUDAMIENTO EXTERNO</w:t>
            </w:r>
          </w:p>
        </w:tc>
        <w:tc>
          <w:tcPr>
            <w:tcW w:w="1553" w:type="dxa"/>
            <w:tcBorders>
              <w:top w:val="nil"/>
              <w:left w:val="nil"/>
              <w:bottom w:val="single" w:sz="8" w:space="0" w:color="auto"/>
              <w:right w:val="single" w:sz="4" w:space="0" w:color="auto"/>
            </w:tcBorders>
            <w:shd w:val="clear" w:color="auto" w:fill="auto"/>
            <w:hideMark/>
          </w:tcPr>
          <w:p w14:paraId="6679517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8" w:space="0" w:color="auto"/>
              <w:right w:val="single" w:sz="4" w:space="0" w:color="auto"/>
            </w:tcBorders>
            <w:shd w:val="clear" w:color="auto" w:fill="auto"/>
            <w:hideMark/>
          </w:tcPr>
          <w:p w14:paraId="57376DE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8" w:space="0" w:color="auto"/>
              <w:right w:val="single" w:sz="8" w:space="0" w:color="auto"/>
            </w:tcBorders>
            <w:shd w:val="clear" w:color="auto" w:fill="auto"/>
            <w:hideMark/>
          </w:tcPr>
          <w:p w14:paraId="047FA2F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bl>
    <w:p w14:paraId="248AF560" w14:textId="77777777" w:rsidR="00DB5ED5" w:rsidRPr="0000466F" w:rsidRDefault="00DB5ED5" w:rsidP="00DB5ED5">
      <w:pPr>
        <w:ind w:right="114"/>
        <w:jc w:val="center"/>
        <w:rPr>
          <w:rFonts w:cs="Arial"/>
          <w:b/>
          <w:sz w:val="24"/>
          <w:szCs w:val="24"/>
        </w:rPr>
      </w:pPr>
    </w:p>
    <w:p w14:paraId="01F42657" w14:textId="77777777" w:rsidR="00DB5ED5" w:rsidRPr="0000466F" w:rsidRDefault="00DB5ED5" w:rsidP="00DB5ED5">
      <w:pPr>
        <w:ind w:right="114"/>
        <w:jc w:val="center"/>
        <w:rPr>
          <w:rFonts w:cs="Arial"/>
          <w:b/>
          <w:sz w:val="24"/>
          <w:szCs w:val="24"/>
        </w:rPr>
      </w:pPr>
    </w:p>
    <w:p w14:paraId="0E6F8F81" w14:textId="30F96ECF" w:rsidR="00DB5ED5" w:rsidRDefault="00DB5ED5" w:rsidP="00DB5ED5">
      <w:pPr>
        <w:ind w:right="114"/>
        <w:jc w:val="center"/>
        <w:rPr>
          <w:rFonts w:cs="Arial"/>
          <w:b/>
          <w:sz w:val="24"/>
          <w:szCs w:val="24"/>
        </w:rPr>
      </w:pPr>
    </w:p>
    <w:p w14:paraId="6C1CBEDB" w14:textId="25D2D896" w:rsidR="002434FF" w:rsidRDefault="002434FF" w:rsidP="00DB5ED5">
      <w:pPr>
        <w:ind w:right="114"/>
        <w:jc w:val="center"/>
        <w:rPr>
          <w:rFonts w:cs="Arial"/>
          <w:b/>
          <w:sz w:val="24"/>
          <w:szCs w:val="24"/>
        </w:rPr>
      </w:pPr>
    </w:p>
    <w:p w14:paraId="24CBC43E" w14:textId="38343885" w:rsidR="002434FF" w:rsidRDefault="002434FF" w:rsidP="00DB5ED5">
      <w:pPr>
        <w:ind w:right="114"/>
        <w:jc w:val="center"/>
        <w:rPr>
          <w:rFonts w:cs="Arial"/>
          <w:b/>
          <w:sz w:val="24"/>
          <w:szCs w:val="24"/>
        </w:rPr>
      </w:pPr>
    </w:p>
    <w:p w14:paraId="4669106C" w14:textId="47A7CB5D" w:rsidR="002434FF" w:rsidRDefault="002434FF" w:rsidP="00DB5ED5">
      <w:pPr>
        <w:ind w:right="114"/>
        <w:jc w:val="center"/>
        <w:rPr>
          <w:rFonts w:cs="Arial"/>
          <w:b/>
          <w:sz w:val="24"/>
          <w:szCs w:val="24"/>
        </w:rPr>
      </w:pPr>
    </w:p>
    <w:p w14:paraId="0B31773F" w14:textId="03B851CE" w:rsidR="002434FF" w:rsidRDefault="002434FF" w:rsidP="00DB5ED5">
      <w:pPr>
        <w:ind w:right="114"/>
        <w:jc w:val="center"/>
        <w:rPr>
          <w:rFonts w:cs="Arial"/>
          <w:b/>
          <w:sz w:val="24"/>
          <w:szCs w:val="24"/>
        </w:rPr>
      </w:pPr>
    </w:p>
    <w:p w14:paraId="5126FBDD" w14:textId="5F9937AF" w:rsidR="002434FF" w:rsidRDefault="002434FF" w:rsidP="00DB5ED5">
      <w:pPr>
        <w:ind w:right="114"/>
        <w:jc w:val="center"/>
        <w:rPr>
          <w:rFonts w:cs="Arial"/>
          <w:b/>
          <w:sz w:val="24"/>
          <w:szCs w:val="24"/>
        </w:rPr>
      </w:pPr>
    </w:p>
    <w:p w14:paraId="13FA0BB8" w14:textId="7AA04ED5" w:rsidR="002434FF" w:rsidRDefault="002434FF" w:rsidP="00DB5ED5">
      <w:pPr>
        <w:ind w:right="114"/>
        <w:jc w:val="center"/>
        <w:rPr>
          <w:rFonts w:cs="Arial"/>
          <w:b/>
          <w:sz w:val="24"/>
          <w:szCs w:val="24"/>
        </w:rPr>
      </w:pPr>
    </w:p>
    <w:p w14:paraId="72FD3C09" w14:textId="77F50C71" w:rsidR="002434FF" w:rsidRDefault="002434FF" w:rsidP="00DB5ED5">
      <w:pPr>
        <w:ind w:right="114"/>
        <w:jc w:val="center"/>
        <w:rPr>
          <w:rFonts w:cs="Arial"/>
          <w:b/>
          <w:sz w:val="24"/>
          <w:szCs w:val="24"/>
        </w:rPr>
      </w:pPr>
    </w:p>
    <w:p w14:paraId="0EEB4FE7" w14:textId="77777777" w:rsidR="002434FF" w:rsidRPr="0000466F" w:rsidRDefault="002434FF" w:rsidP="00DB5ED5">
      <w:pPr>
        <w:ind w:right="114"/>
        <w:jc w:val="center"/>
        <w:rPr>
          <w:rFonts w:cs="Arial"/>
          <w:b/>
          <w:sz w:val="24"/>
          <w:szCs w:val="24"/>
        </w:rPr>
      </w:pPr>
    </w:p>
    <w:p w14:paraId="68E10EAC" w14:textId="77777777" w:rsidR="00DB5ED5" w:rsidRPr="0000466F" w:rsidRDefault="00DB5ED5" w:rsidP="00DB5ED5">
      <w:pPr>
        <w:ind w:right="114"/>
        <w:jc w:val="center"/>
        <w:rPr>
          <w:rFonts w:cs="Arial"/>
          <w:b/>
          <w:sz w:val="24"/>
          <w:szCs w:val="24"/>
        </w:rPr>
      </w:pPr>
    </w:p>
    <w:p w14:paraId="1CFCBFEB" w14:textId="77777777" w:rsidR="00DB5ED5" w:rsidRPr="0000466F" w:rsidRDefault="00DB5ED5" w:rsidP="00DB5ED5">
      <w:pPr>
        <w:ind w:right="114"/>
        <w:jc w:val="center"/>
        <w:rPr>
          <w:rFonts w:cs="Arial"/>
          <w:b/>
          <w:sz w:val="24"/>
          <w:szCs w:val="24"/>
        </w:rPr>
      </w:pPr>
    </w:p>
    <w:p w14:paraId="74FCED0B" w14:textId="77777777" w:rsidR="00DB5ED5" w:rsidRPr="0000466F" w:rsidRDefault="00DB5ED5" w:rsidP="00DB5ED5">
      <w:pPr>
        <w:ind w:right="114"/>
        <w:jc w:val="center"/>
        <w:rPr>
          <w:rFonts w:cs="Arial"/>
          <w:b/>
          <w:sz w:val="24"/>
          <w:szCs w:val="24"/>
        </w:rPr>
      </w:pPr>
      <w:r w:rsidRPr="0000466F">
        <w:rPr>
          <w:rFonts w:cs="Arial"/>
          <w:b/>
          <w:sz w:val="24"/>
          <w:szCs w:val="24"/>
        </w:rPr>
        <w:lastRenderedPageBreak/>
        <w:t>II.- ANEXO DE INGRESOS A DETALLE</w:t>
      </w:r>
    </w:p>
    <w:p w14:paraId="261EBD2D"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044C3CB2" w14:textId="77777777" w:rsidR="00DB5ED5" w:rsidRPr="0000466F" w:rsidRDefault="00DB5ED5" w:rsidP="00DB5ED5">
      <w:pPr>
        <w:ind w:right="114"/>
        <w:jc w:val="center"/>
        <w:rPr>
          <w:rFonts w:cs="Arial"/>
          <w:b/>
          <w:sz w:val="24"/>
          <w:szCs w:val="24"/>
        </w:rPr>
      </w:pPr>
    </w:p>
    <w:p w14:paraId="7BC127DE" w14:textId="77777777" w:rsidR="00DB5ED5" w:rsidRPr="0000466F" w:rsidRDefault="00DB5ED5" w:rsidP="00DB5ED5">
      <w:pPr>
        <w:ind w:right="114"/>
        <w:jc w:val="center"/>
        <w:rPr>
          <w:rFonts w:ascii="Times New Roman" w:hAnsi="Times New Roman"/>
          <w:sz w:val="20"/>
        </w:rPr>
      </w:pPr>
      <w:r w:rsidRPr="0000466F">
        <w:fldChar w:fldCharType="begin"/>
      </w:r>
      <w:r w:rsidRPr="0000466F">
        <w:instrText xml:space="preserve"> LINK </w:instrText>
      </w:r>
      <w:r>
        <w:instrText xml:space="preserve">Excel.Sheet.12 "C:\\Users\\Usuario AFG\\Documents\\Carpeta 2021\\Proyecto de Presupuesto 2022\\Presupuesto $56 mmdp_10112021\\Definitivo_22112021\\Soporte Anexo Único Armonizado 2022_$56 MMDP_18_11_2021.xlsx" "Anexo II!F6C1:F106C3" </w:instrText>
      </w:r>
      <w:r w:rsidRPr="0000466F">
        <w:instrText xml:space="preserve">\a \f 4 \h  \* MERGEFORMAT </w:instrText>
      </w:r>
      <w:r w:rsidRPr="0000466F">
        <w:fldChar w:fldCharType="separate"/>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DB5ED5" w:rsidRPr="00127A48" w14:paraId="4CC249F2"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35A1F"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3453573"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203C9F"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6AC4C616"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center"/>
            <w:hideMark/>
          </w:tcPr>
          <w:p w14:paraId="549BACDE"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INGRESOS FEDERALES</w:t>
            </w:r>
          </w:p>
        </w:tc>
        <w:tc>
          <w:tcPr>
            <w:tcW w:w="2041" w:type="dxa"/>
            <w:tcBorders>
              <w:top w:val="nil"/>
              <w:left w:val="nil"/>
              <w:bottom w:val="single" w:sz="4" w:space="0" w:color="auto"/>
              <w:right w:val="single" w:sz="4" w:space="0" w:color="auto"/>
            </w:tcBorders>
            <w:shd w:val="clear" w:color="auto" w:fill="auto"/>
            <w:noWrap/>
            <w:vAlign w:val="center"/>
            <w:hideMark/>
          </w:tcPr>
          <w:p w14:paraId="7343B1CA"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0876DE"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46B9F5D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9F036F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GENERAL DE PARTICIPACIONES </w:t>
            </w:r>
          </w:p>
        </w:tc>
        <w:tc>
          <w:tcPr>
            <w:tcW w:w="2041" w:type="dxa"/>
            <w:tcBorders>
              <w:top w:val="nil"/>
              <w:left w:val="nil"/>
              <w:bottom w:val="single" w:sz="4" w:space="0" w:color="auto"/>
              <w:right w:val="single" w:sz="4" w:space="0" w:color="auto"/>
            </w:tcBorders>
            <w:shd w:val="clear" w:color="auto" w:fill="auto"/>
            <w:noWrap/>
            <w:vAlign w:val="bottom"/>
            <w:hideMark/>
          </w:tcPr>
          <w:p w14:paraId="2F79C76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18,142,966,631.00 </w:t>
            </w:r>
          </w:p>
        </w:tc>
        <w:tc>
          <w:tcPr>
            <w:tcW w:w="1417" w:type="dxa"/>
            <w:tcBorders>
              <w:top w:val="nil"/>
              <w:left w:val="nil"/>
              <w:bottom w:val="single" w:sz="4" w:space="0" w:color="auto"/>
              <w:right w:val="single" w:sz="4" w:space="0" w:color="auto"/>
            </w:tcBorders>
            <w:shd w:val="clear" w:color="auto" w:fill="auto"/>
            <w:noWrap/>
            <w:vAlign w:val="bottom"/>
            <w:hideMark/>
          </w:tcPr>
          <w:p w14:paraId="6DE35ED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F44A605"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719C2B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CONSUMO (CERVEZA, BEBIDAS ALCOHÓLICAS Y TABACOS LABRADOS) </w:t>
            </w:r>
          </w:p>
        </w:tc>
        <w:tc>
          <w:tcPr>
            <w:tcW w:w="2041" w:type="dxa"/>
            <w:tcBorders>
              <w:top w:val="nil"/>
              <w:left w:val="nil"/>
              <w:bottom w:val="single" w:sz="4" w:space="0" w:color="auto"/>
              <w:right w:val="single" w:sz="4" w:space="0" w:color="auto"/>
            </w:tcBorders>
            <w:shd w:val="clear" w:color="auto" w:fill="auto"/>
            <w:noWrap/>
            <w:vAlign w:val="bottom"/>
            <w:hideMark/>
          </w:tcPr>
          <w:p w14:paraId="6250303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523,826,249.00 </w:t>
            </w:r>
          </w:p>
        </w:tc>
        <w:tc>
          <w:tcPr>
            <w:tcW w:w="1417" w:type="dxa"/>
            <w:tcBorders>
              <w:top w:val="nil"/>
              <w:left w:val="nil"/>
              <w:bottom w:val="single" w:sz="4" w:space="0" w:color="auto"/>
              <w:right w:val="single" w:sz="4" w:space="0" w:color="auto"/>
            </w:tcBorders>
            <w:shd w:val="clear" w:color="auto" w:fill="auto"/>
            <w:noWrap/>
            <w:vAlign w:val="bottom"/>
            <w:hideMark/>
          </w:tcPr>
          <w:p w14:paraId="39557A6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47E16D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7A1CBEF"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FOMENTO MUNICIPAL </w:t>
            </w:r>
          </w:p>
        </w:tc>
        <w:tc>
          <w:tcPr>
            <w:tcW w:w="2041" w:type="dxa"/>
            <w:tcBorders>
              <w:top w:val="nil"/>
              <w:left w:val="nil"/>
              <w:bottom w:val="single" w:sz="4" w:space="0" w:color="auto"/>
              <w:right w:val="single" w:sz="4" w:space="0" w:color="auto"/>
            </w:tcBorders>
            <w:shd w:val="clear" w:color="auto" w:fill="auto"/>
            <w:noWrap/>
            <w:vAlign w:val="bottom"/>
            <w:hideMark/>
          </w:tcPr>
          <w:p w14:paraId="0519598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741,758,945.00 </w:t>
            </w:r>
          </w:p>
        </w:tc>
        <w:tc>
          <w:tcPr>
            <w:tcW w:w="1417" w:type="dxa"/>
            <w:tcBorders>
              <w:top w:val="nil"/>
              <w:left w:val="nil"/>
              <w:bottom w:val="single" w:sz="4" w:space="0" w:color="auto"/>
              <w:right w:val="single" w:sz="4" w:space="0" w:color="auto"/>
            </w:tcBorders>
            <w:shd w:val="clear" w:color="auto" w:fill="auto"/>
            <w:noWrap/>
            <w:vAlign w:val="bottom"/>
            <w:hideMark/>
          </w:tcPr>
          <w:p w14:paraId="388D6C3C"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00D18B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43FC05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FISCALIZACIÓN </w:t>
            </w:r>
          </w:p>
        </w:tc>
        <w:tc>
          <w:tcPr>
            <w:tcW w:w="2041" w:type="dxa"/>
            <w:tcBorders>
              <w:top w:val="nil"/>
              <w:left w:val="nil"/>
              <w:bottom w:val="single" w:sz="4" w:space="0" w:color="auto"/>
              <w:right w:val="single" w:sz="4" w:space="0" w:color="auto"/>
            </w:tcBorders>
            <w:shd w:val="clear" w:color="auto" w:fill="auto"/>
            <w:noWrap/>
            <w:vAlign w:val="bottom"/>
            <w:hideMark/>
          </w:tcPr>
          <w:p w14:paraId="6CC2182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853,886,902.00 </w:t>
            </w:r>
          </w:p>
        </w:tc>
        <w:tc>
          <w:tcPr>
            <w:tcW w:w="1417" w:type="dxa"/>
            <w:tcBorders>
              <w:top w:val="nil"/>
              <w:left w:val="nil"/>
              <w:bottom w:val="single" w:sz="4" w:space="0" w:color="auto"/>
              <w:right w:val="single" w:sz="4" w:space="0" w:color="auto"/>
            </w:tcBorders>
            <w:shd w:val="clear" w:color="auto" w:fill="auto"/>
            <w:noWrap/>
            <w:vAlign w:val="bottom"/>
            <w:hideMark/>
          </w:tcPr>
          <w:p w14:paraId="6D256E8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41966D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179F3D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FISCALIZACIÓN CONJUNTA </w:t>
            </w:r>
          </w:p>
        </w:tc>
        <w:tc>
          <w:tcPr>
            <w:tcW w:w="2041" w:type="dxa"/>
            <w:tcBorders>
              <w:top w:val="nil"/>
              <w:left w:val="nil"/>
              <w:bottom w:val="single" w:sz="4" w:space="0" w:color="auto"/>
              <w:right w:val="single" w:sz="4" w:space="0" w:color="auto"/>
            </w:tcBorders>
            <w:shd w:val="clear" w:color="auto" w:fill="auto"/>
            <w:noWrap/>
            <w:vAlign w:val="bottom"/>
            <w:hideMark/>
          </w:tcPr>
          <w:p w14:paraId="5E8BF39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53,488,252.00 </w:t>
            </w:r>
          </w:p>
        </w:tc>
        <w:tc>
          <w:tcPr>
            <w:tcW w:w="1417" w:type="dxa"/>
            <w:tcBorders>
              <w:top w:val="nil"/>
              <w:left w:val="nil"/>
              <w:bottom w:val="single" w:sz="4" w:space="0" w:color="auto"/>
              <w:right w:val="single" w:sz="4" w:space="0" w:color="auto"/>
            </w:tcBorders>
            <w:shd w:val="clear" w:color="auto" w:fill="auto"/>
            <w:noWrap/>
            <w:vAlign w:val="bottom"/>
            <w:hideMark/>
          </w:tcPr>
          <w:p w14:paraId="3A0BDC9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6B2130C9"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D8A25F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SOBRE LA RENTA </w:t>
            </w:r>
          </w:p>
        </w:tc>
        <w:tc>
          <w:tcPr>
            <w:tcW w:w="2041" w:type="dxa"/>
            <w:tcBorders>
              <w:top w:val="nil"/>
              <w:left w:val="nil"/>
              <w:bottom w:val="single" w:sz="4" w:space="0" w:color="auto"/>
              <w:right w:val="single" w:sz="4" w:space="0" w:color="auto"/>
            </w:tcBorders>
            <w:shd w:val="clear" w:color="auto" w:fill="auto"/>
            <w:noWrap/>
            <w:vAlign w:val="bottom"/>
            <w:hideMark/>
          </w:tcPr>
          <w:p w14:paraId="07E00818"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A3488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31,427,491.00 </w:t>
            </w:r>
          </w:p>
        </w:tc>
      </w:tr>
      <w:tr w:rsidR="00DB5ED5" w:rsidRPr="00127A48" w14:paraId="7707B2C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3598A8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AL VALOR AGREGADO </w:t>
            </w:r>
          </w:p>
        </w:tc>
        <w:tc>
          <w:tcPr>
            <w:tcW w:w="2041" w:type="dxa"/>
            <w:tcBorders>
              <w:top w:val="nil"/>
              <w:left w:val="nil"/>
              <w:bottom w:val="single" w:sz="4" w:space="0" w:color="auto"/>
              <w:right w:val="single" w:sz="4" w:space="0" w:color="auto"/>
            </w:tcBorders>
            <w:shd w:val="clear" w:color="auto" w:fill="auto"/>
            <w:noWrap/>
            <w:vAlign w:val="bottom"/>
            <w:hideMark/>
          </w:tcPr>
          <w:p w14:paraId="4D23378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5B16069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21,924,922.00 </w:t>
            </w:r>
          </w:p>
        </w:tc>
      </w:tr>
      <w:tr w:rsidR="00DB5ED5" w:rsidRPr="00127A48" w14:paraId="6ECF82A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D6394E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GENERAL DE IMPORTACIÓN </w:t>
            </w:r>
          </w:p>
        </w:tc>
        <w:tc>
          <w:tcPr>
            <w:tcW w:w="2041" w:type="dxa"/>
            <w:tcBorders>
              <w:top w:val="nil"/>
              <w:left w:val="nil"/>
              <w:bottom w:val="single" w:sz="4" w:space="0" w:color="auto"/>
              <w:right w:val="single" w:sz="4" w:space="0" w:color="auto"/>
            </w:tcBorders>
            <w:shd w:val="clear" w:color="auto" w:fill="auto"/>
            <w:noWrap/>
            <w:vAlign w:val="bottom"/>
            <w:hideMark/>
          </w:tcPr>
          <w:p w14:paraId="705341F2"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15C26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135,839.00 </w:t>
            </w:r>
          </w:p>
        </w:tc>
      </w:tr>
      <w:tr w:rsidR="00DB5ED5" w:rsidRPr="00127A48" w14:paraId="172D1582"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9D4BC2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ISAN </w:t>
            </w:r>
          </w:p>
        </w:tc>
        <w:tc>
          <w:tcPr>
            <w:tcW w:w="2041" w:type="dxa"/>
            <w:tcBorders>
              <w:top w:val="nil"/>
              <w:left w:val="nil"/>
              <w:bottom w:val="single" w:sz="4" w:space="0" w:color="auto"/>
              <w:right w:val="single" w:sz="4" w:space="0" w:color="auto"/>
            </w:tcBorders>
            <w:shd w:val="clear" w:color="auto" w:fill="auto"/>
            <w:noWrap/>
            <w:vAlign w:val="bottom"/>
            <w:hideMark/>
          </w:tcPr>
          <w:p w14:paraId="614207F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416,024,872.00 </w:t>
            </w:r>
          </w:p>
        </w:tc>
        <w:tc>
          <w:tcPr>
            <w:tcW w:w="1417" w:type="dxa"/>
            <w:tcBorders>
              <w:top w:val="nil"/>
              <w:left w:val="nil"/>
              <w:bottom w:val="single" w:sz="4" w:space="0" w:color="auto"/>
              <w:right w:val="single" w:sz="4" w:space="0" w:color="auto"/>
            </w:tcBorders>
            <w:shd w:val="clear" w:color="auto" w:fill="auto"/>
            <w:noWrap/>
            <w:vAlign w:val="bottom"/>
            <w:hideMark/>
          </w:tcPr>
          <w:p w14:paraId="3D378D1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2987B3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79EE7C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COMPENSACIÓN ISAN </w:t>
            </w:r>
          </w:p>
        </w:tc>
        <w:tc>
          <w:tcPr>
            <w:tcW w:w="2041" w:type="dxa"/>
            <w:tcBorders>
              <w:top w:val="nil"/>
              <w:left w:val="nil"/>
              <w:bottom w:val="single" w:sz="4" w:space="0" w:color="auto"/>
              <w:right w:val="single" w:sz="4" w:space="0" w:color="auto"/>
            </w:tcBorders>
            <w:shd w:val="clear" w:color="auto" w:fill="auto"/>
            <w:noWrap/>
            <w:vAlign w:val="bottom"/>
            <w:hideMark/>
          </w:tcPr>
          <w:p w14:paraId="662DB48C"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96,856,468.00 </w:t>
            </w:r>
          </w:p>
        </w:tc>
        <w:tc>
          <w:tcPr>
            <w:tcW w:w="1417" w:type="dxa"/>
            <w:tcBorders>
              <w:top w:val="nil"/>
              <w:left w:val="nil"/>
              <w:bottom w:val="single" w:sz="4" w:space="0" w:color="auto"/>
              <w:right w:val="single" w:sz="4" w:space="0" w:color="auto"/>
            </w:tcBorders>
            <w:shd w:val="clear" w:color="auto" w:fill="auto"/>
            <w:noWrap/>
            <w:vAlign w:val="bottom"/>
            <w:hideMark/>
          </w:tcPr>
          <w:p w14:paraId="02744C1C"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72893E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EBB5A1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FONDOS DE COMPENSACIÓN PARTICIPABLES* (ISR) </w:t>
            </w:r>
          </w:p>
        </w:tc>
        <w:tc>
          <w:tcPr>
            <w:tcW w:w="2041" w:type="dxa"/>
            <w:tcBorders>
              <w:top w:val="nil"/>
              <w:left w:val="nil"/>
              <w:bottom w:val="single" w:sz="4" w:space="0" w:color="auto"/>
              <w:right w:val="single" w:sz="4" w:space="0" w:color="auto"/>
            </w:tcBorders>
            <w:shd w:val="clear" w:color="auto" w:fill="auto"/>
            <w:noWrap/>
            <w:vAlign w:val="bottom"/>
            <w:hideMark/>
          </w:tcPr>
          <w:p w14:paraId="247C6A9E"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2,115,137,342.00 </w:t>
            </w:r>
          </w:p>
        </w:tc>
        <w:tc>
          <w:tcPr>
            <w:tcW w:w="1417" w:type="dxa"/>
            <w:tcBorders>
              <w:top w:val="nil"/>
              <w:left w:val="nil"/>
              <w:bottom w:val="single" w:sz="4" w:space="0" w:color="auto"/>
              <w:right w:val="single" w:sz="4" w:space="0" w:color="auto"/>
            </w:tcBorders>
            <w:shd w:val="clear" w:color="auto" w:fill="auto"/>
            <w:noWrap/>
            <w:vAlign w:val="bottom"/>
            <w:hideMark/>
          </w:tcPr>
          <w:p w14:paraId="5412FAB3"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3020486"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ABF97F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REPECOS E INTERMEDIOS </w:t>
            </w:r>
          </w:p>
        </w:tc>
        <w:tc>
          <w:tcPr>
            <w:tcW w:w="2041" w:type="dxa"/>
            <w:tcBorders>
              <w:top w:val="nil"/>
              <w:left w:val="nil"/>
              <w:bottom w:val="single" w:sz="4" w:space="0" w:color="auto"/>
              <w:right w:val="single" w:sz="4" w:space="0" w:color="auto"/>
            </w:tcBorders>
            <w:shd w:val="clear" w:color="auto" w:fill="auto"/>
            <w:noWrap/>
            <w:vAlign w:val="bottom"/>
            <w:hideMark/>
          </w:tcPr>
          <w:p w14:paraId="53364A8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12,520,854.00 </w:t>
            </w:r>
          </w:p>
        </w:tc>
        <w:tc>
          <w:tcPr>
            <w:tcW w:w="1417" w:type="dxa"/>
            <w:tcBorders>
              <w:top w:val="nil"/>
              <w:left w:val="nil"/>
              <w:bottom w:val="single" w:sz="4" w:space="0" w:color="auto"/>
              <w:right w:val="single" w:sz="4" w:space="0" w:color="auto"/>
            </w:tcBorders>
            <w:shd w:val="clear" w:color="auto" w:fill="auto"/>
            <w:noWrap/>
            <w:vAlign w:val="bottom"/>
            <w:hideMark/>
          </w:tcPr>
          <w:p w14:paraId="64D60EC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33B53A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F74317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MULTAS ADMINISTRATIVAS NO FISCALES</w:t>
            </w:r>
          </w:p>
        </w:tc>
        <w:tc>
          <w:tcPr>
            <w:tcW w:w="2041" w:type="dxa"/>
            <w:tcBorders>
              <w:top w:val="nil"/>
              <w:left w:val="nil"/>
              <w:bottom w:val="single" w:sz="4" w:space="0" w:color="auto"/>
              <w:right w:val="single" w:sz="4" w:space="0" w:color="auto"/>
            </w:tcBorders>
            <w:shd w:val="clear" w:color="auto" w:fill="auto"/>
            <w:noWrap/>
            <w:vAlign w:val="bottom"/>
            <w:hideMark/>
          </w:tcPr>
          <w:p w14:paraId="27998EB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4,421,931.00 </w:t>
            </w:r>
          </w:p>
        </w:tc>
        <w:tc>
          <w:tcPr>
            <w:tcW w:w="1417" w:type="dxa"/>
            <w:tcBorders>
              <w:top w:val="nil"/>
              <w:left w:val="nil"/>
              <w:bottom w:val="single" w:sz="4" w:space="0" w:color="auto"/>
              <w:right w:val="single" w:sz="4" w:space="0" w:color="auto"/>
            </w:tcBorders>
            <w:shd w:val="clear" w:color="auto" w:fill="auto"/>
            <w:noWrap/>
            <w:vAlign w:val="bottom"/>
            <w:hideMark/>
          </w:tcPr>
          <w:p w14:paraId="490440E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DEA18F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606320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RÉGIMEN PEQUEÑOS CONTRIBUYENTES </w:t>
            </w:r>
          </w:p>
        </w:tc>
        <w:tc>
          <w:tcPr>
            <w:tcW w:w="2041" w:type="dxa"/>
            <w:tcBorders>
              <w:top w:val="nil"/>
              <w:left w:val="nil"/>
              <w:bottom w:val="single" w:sz="4" w:space="0" w:color="auto"/>
              <w:right w:val="single" w:sz="4" w:space="0" w:color="auto"/>
            </w:tcBorders>
            <w:shd w:val="clear" w:color="auto" w:fill="auto"/>
            <w:noWrap/>
            <w:vAlign w:val="bottom"/>
            <w:hideMark/>
          </w:tcPr>
          <w:p w14:paraId="46B9D4AA"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6220585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C9E06B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8CC6BE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RÉGIMEN INTERMEDIOS </w:t>
            </w:r>
          </w:p>
        </w:tc>
        <w:tc>
          <w:tcPr>
            <w:tcW w:w="2041" w:type="dxa"/>
            <w:tcBorders>
              <w:top w:val="nil"/>
              <w:left w:val="nil"/>
              <w:bottom w:val="single" w:sz="4" w:space="0" w:color="auto"/>
              <w:right w:val="single" w:sz="4" w:space="0" w:color="auto"/>
            </w:tcBorders>
            <w:shd w:val="clear" w:color="auto" w:fill="auto"/>
            <w:noWrap/>
            <w:vAlign w:val="bottom"/>
            <w:hideMark/>
          </w:tcPr>
          <w:p w14:paraId="05549B9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268,137.00 </w:t>
            </w:r>
          </w:p>
        </w:tc>
        <w:tc>
          <w:tcPr>
            <w:tcW w:w="1417" w:type="dxa"/>
            <w:tcBorders>
              <w:top w:val="nil"/>
              <w:left w:val="nil"/>
              <w:bottom w:val="single" w:sz="4" w:space="0" w:color="auto"/>
              <w:right w:val="single" w:sz="4" w:space="0" w:color="auto"/>
            </w:tcBorders>
            <w:shd w:val="clear" w:color="auto" w:fill="auto"/>
            <w:noWrap/>
            <w:vAlign w:val="bottom"/>
            <w:hideMark/>
          </w:tcPr>
          <w:p w14:paraId="19E2CB4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9D4EF2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57467B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INCENTIVOS DERIVADOS DE LA COLABORACION FISCAL </w:t>
            </w:r>
          </w:p>
        </w:tc>
        <w:tc>
          <w:tcPr>
            <w:tcW w:w="2041" w:type="dxa"/>
            <w:tcBorders>
              <w:top w:val="nil"/>
              <w:left w:val="nil"/>
              <w:bottom w:val="single" w:sz="4" w:space="0" w:color="auto"/>
              <w:right w:val="single" w:sz="4" w:space="0" w:color="auto"/>
            </w:tcBorders>
            <w:shd w:val="clear" w:color="auto" w:fill="auto"/>
            <w:noWrap/>
            <w:vAlign w:val="bottom"/>
            <w:hideMark/>
          </w:tcPr>
          <w:p w14:paraId="1DBC553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305,193,516.11 </w:t>
            </w:r>
          </w:p>
        </w:tc>
        <w:tc>
          <w:tcPr>
            <w:tcW w:w="1417" w:type="dxa"/>
            <w:tcBorders>
              <w:top w:val="nil"/>
              <w:left w:val="nil"/>
              <w:bottom w:val="single" w:sz="4" w:space="0" w:color="auto"/>
              <w:right w:val="single" w:sz="4" w:space="0" w:color="auto"/>
            </w:tcBorders>
            <w:shd w:val="clear" w:color="auto" w:fill="auto"/>
            <w:noWrap/>
            <w:vAlign w:val="bottom"/>
            <w:hideMark/>
          </w:tcPr>
          <w:p w14:paraId="5D1CEDA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5198B0E"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8E6EDA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ENAJENACION DE INMUEBLES </w:t>
            </w:r>
          </w:p>
        </w:tc>
        <w:tc>
          <w:tcPr>
            <w:tcW w:w="2041" w:type="dxa"/>
            <w:tcBorders>
              <w:top w:val="nil"/>
              <w:left w:val="nil"/>
              <w:bottom w:val="single" w:sz="4" w:space="0" w:color="auto"/>
              <w:right w:val="single" w:sz="4" w:space="0" w:color="auto"/>
            </w:tcBorders>
            <w:shd w:val="clear" w:color="auto" w:fill="auto"/>
            <w:noWrap/>
            <w:vAlign w:val="bottom"/>
            <w:hideMark/>
          </w:tcPr>
          <w:p w14:paraId="0E37F4A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104,826,867.05 </w:t>
            </w:r>
          </w:p>
        </w:tc>
        <w:tc>
          <w:tcPr>
            <w:tcW w:w="1417" w:type="dxa"/>
            <w:tcBorders>
              <w:top w:val="nil"/>
              <w:left w:val="nil"/>
              <w:bottom w:val="single" w:sz="4" w:space="0" w:color="auto"/>
              <w:right w:val="single" w:sz="4" w:space="0" w:color="auto"/>
            </w:tcBorders>
            <w:shd w:val="clear" w:color="auto" w:fill="auto"/>
            <w:noWrap/>
            <w:vAlign w:val="bottom"/>
            <w:hideMark/>
          </w:tcPr>
          <w:p w14:paraId="13B0EA4F"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2493BE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FF84DF6"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A LOS COMBUSTIBLES </w:t>
            </w:r>
          </w:p>
        </w:tc>
        <w:tc>
          <w:tcPr>
            <w:tcW w:w="2041" w:type="dxa"/>
            <w:tcBorders>
              <w:top w:val="nil"/>
              <w:left w:val="nil"/>
              <w:bottom w:val="single" w:sz="4" w:space="0" w:color="auto"/>
              <w:right w:val="single" w:sz="4" w:space="0" w:color="auto"/>
            </w:tcBorders>
            <w:shd w:val="clear" w:color="auto" w:fill="auto"/>
            <w:noWrap/>
            <w:vAlign w:val="bottom"/>
            <w:hideMark/>
          </w:tcPr>
          <w:p w14:paraId="33D3A0D9"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663,698.00 </w:t>
            </w:r>
          </w:p>
        </w:tc>
        <w:tc>
          <w:tcPr>
            <w:tcW w:w="1417" w:type="dxa"/>
            <w:tcBorders>
              <w:top w:val="nil"/>
              <w:left w:val="nil"/>
              <w:bottom w:val="single" w:sz="4" w:space="0" w:color="auto"/>
              <w:right w:val="single" w:sz="4" w:space="0" w:color="auto"/>
            </w:tcBorders>
            <w:shd w:val="clear" w:color="auto" w:fill="auto"/>
            <w:noWrap/>
            <w:vAlign w:val="bottom"/>
            <w:hideMark/>
          </w:tcPr>
          <w:p w14:paraId="58CE6D7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607E60D"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E8BDB1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AL ACTIVO IETU  </w:t>
            </w:r>
          </w:p>
        </w:tc>
        <w:tc>
          <w:tcPr>
            <w:tcW w:w="2041" w:type="dxa"/>
            <w:tcBorders>
              <w:top w:val="nil"/>
              <w:left w:val="nil"/>
              <w:bottom w:val="single" w:sz="4" w:space="0" w:color="auto"/>
              <w:right w:val="single" w:sz="4" w:space="0" w:color="auto"/>
            </w:tcBorders>
            <w:shd w:val="clear" w:color="auto" w:fill="auto"/>
            <w:noWrap/>
            <w:vAlign w:val="bottom"/>
            <w:hideMark/>
          </w:tcPr>
          <w:p w14:paraId="6660065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CDF854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FB4D59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28117FF4" w14:textId="77777777" w:rsidR="00DB5ED5" w:rsidRPr="00127A48" w:rsidRDefault="00DB5ED5" w:rsidP="00251B38">
            <w:pPr>
              <w:rPr>
                <w:rFonts w:ascii="Arial Narrow" w:hAnsi="Arial Narrow"/>
                <w:sz w:val="18"/>
                <w:szCs w:val="18"/>
                <w:lang w:val="es-MX" w:eastAsia="es-MX"/>
              </w:rPr>
            </w:pPr>
            <w:r>
              <w:rPr>
                <w:rFonts w:ascii="Arial Narrow" w:hAnsi="Arial Narrow"/>
                <w:sz w:val="18"/>
                <w:szCs w:val="18"/>
                <w:lang w:val="es-MX" w:eastAsia="es-MX"/>
              </w:rPr>
              <w:t>OTROS INCENTIVOS ECONÓMICOS</w:t>
            </w:r>
          </w:p>
        </w:tc>
        <w:tc>
          <w:tcPr>
            <w:tcW w:w="2041" w:type="dxa"/>
            <w:tcBorders>
              <w:top w:val="nil"/>
              <w:left w:val="nil"/>
              <w:bottom w:val="single" w:sz="4" w:space="0" w:color="auto"/>
              <w:right w:val="single" w:sz="4" w:space="0" w:color="auto"/>
            </w:tcBorders>
            <w:shd w:val="clear" w:color="auto" w:fill="auto"/>
            <w:noWrap/>
            <w:vAlign w:val="bottom"/>
            <w:hideMark/>
          </w:tcPr>
          <w:p w14:paraId="4266777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468,871,259.91 </w:t>
            </w:r>
          </w:p>
        </w:tc>
        <w:tc>
          <w:tcPr>
            <w:tcW w:w="1417" w:type="dxa"/>
            <w:tcBorders>
              <w:top w:val="nil"/>
              <w:left w:val="nil"/>
              <w:bottom w:val="single" w:sz="4" w:space="0" w:color="auto"/>
              <w:right w:val="single" w:sz="4" w:space="0" w:color="auto"/>
            </w:tcBorders>
            <w:shd w:val="clear" w:color="auto" w:fill="auto"/>
            <w:noWrap/>
            <w:vAlign w:val="bottom"/>
            <w:hideMark/>
          </w:tcPr>
          <w:p w14:paraId="70015F6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76FD5F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772FB7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PARTICIPACIONES DE GASOLINA Y DIESEL </w:t>
            </w:r>
          </w:p>
        </w:tc>
        <w:tc>
          <w:tcPr>
            <w:tcW w:w="2041" w:type="dxa"/>
            <w:tcBorders>
              <w:top w:val="nil"/>
              <w:left w:val="nil"/>
              <w:bottom w:val="single" w:sz="4" w:space="0" w:color="auto"/>
              <w:right w:val="single" w:sz="4" w:space="0" w:color="auto"/>
            </w:tcBorders>
            <w:shd w:val="clear" w:color="auto" w:fill="auto"/>
            <w:noWrap/>
            <w:vAlign w:val="bottom"/>
            <w:hideMark/>
          </w:tcPr>
          <w:p w14:paraId="7125D69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679,897,583.00 </w:t>
            </w:r>
          </w:p>
        </w:tc>
        <w:tc>
          <w:tcPr>
            <w:tcW w:w="1417" w:type="dxa"/>
            <w:tcBorders>
              <w:top w:val="nil"/>
              <w:left w:val="nil"/>
              <w:bottom w:val="single" w:sz="4" w:space="0" w:color="auto"/>
              <w:right w:val="single" w:sz="4" w:space="0" w:color="auto"/>
            </w:tcBorders>
            <w:shd w:val="clear" w:color="auto" w:fill="auto"/>
            <w:noWrap/>
            <w:vAlign w:val="bottom"/>
            <w:hideMark/>
          </w:tcPr>
          <w:p w14:paraId="53A5B72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033488F" w14:textId="77777777" w:rsidTr="00251B38">
        <w:trPr>
          <w:trHeight w:val="23"/>
          <w:jc w:val="center"/>
        </w:trPr>
        <w:tc>
          <w:tcPr>
            <w:tcW w:w="7330" w:type="dxa"/>
            <w:tcBorders>
              <w:top w:val="nil"/>
              <w:left w:val="single" w:sz="4" w:space="0" w:color="auto"/>
              <w:bottom w:val="nil"/>
              <w:right w:val="single" w:sz="4" w:space="0" w:color="auto"/>
            </w:tcBorders>
            <w:shd w:val="clear" w:color="auto" w:fill="auto"/>
            <w:noWrap/>
            <w:vAlign w:val="bottom"/>
            <w:hideMark/>
          </w:tcPr>
          <w:p w14:paraId="386F4DA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0.136 DE LA RECAUDACIÓN FEDERAL PARTICIPABLE </w:t>
            </w:r>
          </w:p>
        </w:tc>
        <w:tc>
          <w:tcPr>
            <w:tcW w:w="2041" w:type="dxa"/>
            <w:tcBorders>
              <w:top w:val="nil"/>
              <w:left w:val="nil"/>
              <w:bottom w:val="nil"/>
              <w:right w:val="single" w:sz="4" w:space="0" w:color="auto"/>
            </w:tcBorders>
            <w:shd w:val="clear" w:color="auto" w:fill="auto"/>
            <w:noWrap/>
            <w:vAlign w:val="bottom"/>
            <w:hideMark/>
          </w:tcPr>
          <w:p w14:paraId="2103B87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143,141,723.00 </w:t>
            </w:r>
          </w:p>
        </w:tc>
        <w:tc>
          <w:tcPr>
            <w:tcW w:w="1417" w:type="dxa"/>
            <w:tcBorders>
              <w:top w:val="nil"/>
              <w:left w:val="nil"/>
              <w:bottom w:val="single" w:sz="4" w:space="0" w:color="auto"/>
              <w:right w:val="single" w:sz="4" w:space="0" w:color="auto"/>
            </w:tcBorders>
            <w:shd w:val="clear" w:color="auto" w:fill="auto"/>
            <w:noWrap/>
            <w:vAlign w:val="bottom"/>
            <w:hideMark/>
          </w:tcPr>
          <w:p w14:paraId="26C9A1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F97B19C" w14:textId="77777777" w:rsidTr="00251B38">
        <w:trPr>
          <w:trHeight w:val="23"/>
          <w:jc w:val="center"/>
        </w:trPr>
        <w:tc>
          <w:tcPr>
            <w:tcW w:w="7330" w:type="dxa"/>
            <w:tcBorders>
              <w:top w:val="single" w:sz="4" w:space="0" w:color="auto"/>
              <w:left w:val="single" w:sz="4" w:space="0" w:color="auto"/>
              <w:bottom w:val="nil"/>
              <w:right w:val="single" w:sz="4" w:space="0" w:color="auto"/>
            </w:tcBorders>
            <w:shd w:val="clear" w:color="auto" w:fill="auto"/>
            <w:noWrap/>
            <w:vAlign w:val="bottom"/>
            <w:hideMark/>
          </w:tcPr>
          <w:p w14:paraId="6A73669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PARA MUNICIPIOS POR LOS QUE SE EXPORTAN LOS HIDROCARBUROS </w:t>
            </w:r>
          </w:p>
        </w:tc>
        <w:tc>
          <w:tcPr>
            <w:tcW w:w="2041" w:type="dxa"/>
            <w:tcBorders>
              <w:top w:val="single" w:sz="4" w:space="0" w:color="auto"/>
              <w:left w:val="nil"/>
              <w:bottom w:val="nil"/>
              <w:right w:val="single" w:sz="4" w:space="0" w:color="auto"/>
            </w:tcBorders>
            <w:shd w:val="clear" w:color="auto" w:fill="auto"/>
            <w:noWrap/>
            <w:vAlign w:val="bottom"/>
            <w:hideMark/>
          </w:tcPr>
          <w:p w14:paraId="6832D9F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10,673.00 </w:t>
            </w:r>
          </w:p>
        </w:tc>
        <w:tc>
          <w:tcPr>
            <w:tcW w:w="1417" w:type="dxa"/>
            <w:tcBorders>
              <w:top w:val="nil"/>
              <w:left w:val="nil"/>
              <w:bottom w:val="single" w:sz="4" w:space="0" w:color="auto"/>
              <w:right w:val="single" w:sz="4" w:space="0" w:color="auto"/>
            </w:tcBorders>
            <w:shd w:val="clear" w:color="auto" w:fill="auto"/>
            <w:noWrap/>
            <w:vAlign w:val="bottom"/>
            <w:hideMark/>
          </w:tcPr>
          <w:p w14:paraId="01E093E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1D095DF" w14:textId="77777777" w:rsidTr="00251B38">
        <w:trPr>
          <w:trHeight w:val="23"/>
          <w:jc w:val="center"/>
        </w:trPr>
        <w:tc>
          <w:tcPr>
            <w:tcW w:w="7330" w:type="dxa"/>
            <w:tcBorders>
              <w:top w:val="single" w:sz="4" w:space="0" w:color="auto"/>
              <w:left w:val="single" w:sz="4" w:space="0" w:color="auto"/>
              <w:bottom w:val="nil"/>
              <w:right w:val="single" w:sz="4" w:space="0" w:color="auto"/>
            </w:tcBorders>
            <w:shd w:val="clear" w:color="auto" w:fill="auto"/>
            <w:noWrap/>
            <w:vAlign w:val="bottom"/>
            <w:hideMark/>
          </w:tcPr>
          <w:p w14:paraId="19855E3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DERECHOS DE VIDA SILVESTRE SEMARNAT </w:t>
            </w:r>
          </w:p>
        </w:tc>
        <w:tc>
          <w:tcPr>
            <w:tcW w:w="2041" w:type="dxa"/>
            <w:tcBorders>
              <w:top w:val="single" w:sz="4" w:space="0" w:color="auto"/>
              <w:left w:val="nil"/>
              <w:bottom w:val="nil"/>
              <w:right w:val="single" w:sz="4" w:space="0" w:color="auto"/>
            </w:tcBorders>
            <w:shd w:val="clear" w:color="auto" w:fill="auto"/>
            <w:noWrap/>
            <w:vAlign w:val="bottom"/>
            <w:hideMark/>
          </w:tcPr>
          <w:p w14:paraId="2C7CBC8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1,576,444.00 </w:t>
            </w:r>
          </w:p>
        </w:tc>
        <w:tc>
          <w:tcPr>
            <w:tcW w:w="1417" w:type="dxa"/>
            <w:tcBorders>
              <w:top w:val="nil"/>
              <w:left w:val="nil"/>
              <w:bottom w:val="single" w:sz="4" w:space="0" w:color="auto"/>
              <w:right w:val="single" w:sz="4" w:space="0" w:color="auto"/>
            </w:tcBorders>
            <w:shd w:val="clear" w:color="auto" w:fill="auto"/>
            <w:noWrap/>
            <w:vAlign w:val="bottom"/>
            <w:hideMark/>
          </w:tcPr>
          <w:p w14:paraId="4859384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6E5AF6F0"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A124794"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TOTAL INGRESOS FEDERALES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0A50E21E"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w:t>
            </w:r>
            <w:r w:rsidRPr="00127A48">
              <w:rPr>
                <w:rFonts w:ascii="Arial Narrow" w:hAnsi="Arial Narrow"/>
                <w:b/>
                <w:sz w:val="18"/>
                <w:szCs w:val="18"/>
                <w:lang w:val="es-MX" w:eastAsia="es-MX"/>
              </w:rPr>
              <w:t xml:space="preserve">             </w:t>
            </w:r>
            <w:r w:rsidRPr="00127A48">
              <w:rPr>
                <w:rFonts w:ascii="Arial Narrow" w:hAnsi="Arial Narrow"/>
                <w:sz w:val="18"/>
                <w:szCs w:val="18"/>
                <w:lang w:val="es-MX" w:eastAsia="es-MX"/>
              </w:rPr>
              <w:t xml:space="preserve">24,665,338,347.07 </w:t>
            </w:r>
          </w:p>
        </w:tc>
        <w:tc>
          <w:tcPr>
            <w:tcW w:w="1417" w:type="dxa"/>
            <w:tcBorders>
              <w:top w:val="nil"/>
              <w:left w:val="nil"/>
              <w:bottom w:val="single" w:sz="4" w:space="0" w:color="auto"/>
              <w:right w:val="single" w:sz="4" w:space="0" w:color="auto"/>
            </w:tcBorders>
            <w:shd w:val="clear" w:color="auto" w:fill="auto"/>
            <w:noWrap/>
            <w:vAlign w:val="bottom"/>
            <w:hideMark/>
          </w:tcPr>
          <w:p w14:paraId="5BFF5B3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B6A533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2C04A9A"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INGRESOS ESTATALES</w:t>
            </w:r>
          </w:p>
        </w:tc>
        <w:tc>
          <w:tcPr>
            <w:tcW w:w="2041" w:type="dxa"/>
            <w:tcBorders>
              <w:top w:val="nil"/>
              <w:left w:val="nil"/>
              <w:bottom w:val="single" w:sz="4" w:space="0" w:color="auto"/>
              <w:right w:val="single" w:sz="4" w:space="0" w:color="auto"/>
            </w:tcBorders>
            <w:shd w:val="clear" w:color="auto" w:fill="auto"/>
            <w:noWrap/>
            <w:vAlign w:val="bottom"/>
            <w:hideMark/>
          </w:tcPr>
          <w:p w14:paraId="15FAC1B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E5BC0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65765B5"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9086C67"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IMPUESTOS</w:t>
            </w:r>
          </w:p>
        </w:tc>
        <w:tc>
          <w:tcPr>
            <w:tcW w:w="2041" w:type="dxa"/>
            <w:tcBorders>
              <w:top w:val="nil"/>
              <w:left w:val="nil"/>
              <w:bottom w:val="single" w:sz="4" w:space="0" w:color="auto"/>
              <w:right w:val="single" w:sz="4" w:space="0" w:color="auto"/>
            </w:tcBorders>
            <w:shd w:val="clear" w:color="auto" w:fill="auto"/>
            <w:noWrap/>
            <w:vAlign w:val="bottom"/>
            <w:hideMark/>
          </w:tcPr>
          <w:p w14:paraId="5333A76C"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AACBBF"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0C73509"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1E5AC3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SOBRE NOMINAS </w:t>
            </w:r>
          </w:p>
        </w:tc>
        <w:tc>
          <w:tcPr>
            <w:tcW w:w="2041" w:type="dxa"/>
            <w:tcBorders>
              <w:top w:val="nil"/>
              <w:left w:val="nil"/>
              <w:bottom w:val="single" w:sz="4" w:space="0" w:color="auto"/>
              <w:right w:val="single" w:sz="4" w:space="0" w:color="auto"/>
            </w:tcBorders>
            <w:shd w:val="clear" w:color="auto" w:fill="auto"/>
            <w:noWrap/>
            <w:vAlign w:val="bottom"/>
            <w:hideMark/>
          </w:tcPr>
          <w:p w14:paraId="130D980C"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2,737,459,562.09 </w:t>
            </w:r>
          </w:p>
        </w:tc>
        <w:tc>
          <w:tcPr>
            <w:tcW w:w="1417" w:type="dxa"/>
            <w:tcBorders>
              <w:top w:val="nil"/>
              <w:left w:val="nil"/>
              <w:bottom w:val="single" w:sz="4" w:space="0" w:color="auto"/>
              <w:right w:val="single" w:sz="4" w:space="0" w:color="auto"/>
            </w:tcBorders>
            <w:shd w:val="clear" w:color="auto" w:fill="auto"/>
            <w:noWrap/>
            <w:vAlign w:val="bottom"/>
            <w:hideMark/>
          </w:tcPr>
          <w:p w14:paraId="0B8ECFD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A7F9C45"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54A3EE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POR REMEDIACIÒN AMBIENTAL EN LA EXTRACCIÒN DE MATERIAL PÈTREO </w:t>
            </w:r>
          </w:p>
        </w:tc>
        <w:tc>
          <w:tcPr>
            <w:tcW w:w="2041" w:type="dxa"/>
            <w:tcBorders>
              <w:top w:val="nil"/>
              <w:left w:val="nil"/>
              <w:bottom w:val="single" w:sz="4" w:space="0" w:color="auto"/>
              <w:right w:val="single" w:sz="4" w:space="0" w:color="auto"/>
            </w:tcBorders>
            <w:shd w:val="clear" w:color="auto" w:fill="auto"/>
            <w:noWrap/>
            <w:vAlign w:val="bottom"/>
            <w:hideMark/>
          </w:tcPr>
          <w:p w14:paraId="3C5C43AB"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19,539,025.56 </w:t>
            </w:r>
          </w:p>
        </w:tc>
        <w:tc>
          <w:tcPr>
            <w:tcW w:w="1417" w:type="dxa"/>
            <w:tcBorders>
              <w:top w:val="nil"/>
              <w:left w:val="nil"/>
              <w:bottom w:val="single" w:sz="4" w:space="0" w:color="auto"/>
              <w:right w:val="single" w:sz="4" w:space="0" w:color="auto"/>
            </w:tcBorders>
            <w:shd w:val="clear" w:color="auto" w:fill="auto"/>
            <w:noWrap/>
            <w:vAlign w:val="bottom"/>
            <w:hideMark/>
          </w:tcPr>
          <w:p w14:paraId="3A9CC0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CEAFFE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C9AC0B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SOBRE ENAJENACIÓN DE VEHÍCULOS DE MOTOR </w:t>
            </w:r>
          </w:p>
        </w:tc>
        <w:tc>
          <w:tcPr>
            <w:tcW w:w="2041" w:type="dxa"/>
            <w:tcBorders>
              <w:top w:val="nil"/>
              <w:left w:val="nil"/>
              <w:bottom w:val="single" w:sz="4" w:space="0" w:color="auto"/>
              <w:right w:val="single" w:sz="4" w:space="0" w:color="auto"/>
            </w:tcBorders>
            <w:shd w:val="clear" w:color="auto" w:fill="auto"/>
            <w:noWrap/>
            <w:vAlign w:val="bottom"/>
            <w:hideMark/>
          </w:tcPr>
          <w:p w14:paraId="57E0B29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117,660,447.87 </w:t>
            </w:r>
          </w:p>
        </w:tc>
        <w:tc>
          <w:tcPr>
            <w:tcW w:w="1417" w:type="dxa"/>
            <w:tcBorders>
              <w:top w:val="nil"/>
              <w:left w:val="nil"/>
              <w:bottom w:val="single" w:sz="4" w:space="0" w:color="auto"/>
              <w:right w:val="single" w:sz="4" w:space="0" w:color="auto"/>
            </w:tcBorders>
            <w:shd w:val="clear" w:color="auto" w:fill="auto"/>
            <w:noWrap/>
            <w:vAlign w:val="bottom"/>
            <w:hideMark/>
          </w:tcPr>
          <w:p w14:paraId="622FC02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9C9E95A"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E67AD5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HOSPEDAJE </w:t>
            </w:r>
          </w:p>
        </w:tc>
        <w:tc>
          <w:tcPr>
            <w:tcW w:w="2041" w:type="dxa"/>
            <w:tcBorders>
              <w:top w:val="nil"/>
              <w:left w:val="nil"/>
              <w:bottom w:val="single" w:sz="4" w:space="0" w:color="auto"/>
              <w:right w:val="single" w:sz="4" w:space="0" w:color="auto"/>
            </w:tcBorders>
            <w:shd w:val="clear" w:color="auto" w:fill="auto"/>
            <w:noWrap/>
            <w:vAlign w:val="bottom"/>
            <w:hideMark/>
          </w:tcPr>
          <w:p w14:paraId="2A7292F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40,186,618.50 </w:t>
            </w:r>
          </w:p>
        </w:tc>
        <w:tc>
          <w:tcPr>
            <w:tcW w:w="1417" w:type="dxa"/>
            <w:tcBorders>
              <w:top w:val="nil"/>
              <w:left w:val="nil"/>
              <w:bottom w:val="single" w:sz="4" w:space="0" w:color="auto"/>
              <w:right w:val="single" w:sz="4" w:space="0" w:color="auto"/>
            </w:tcBorders>
            <w:shd w:val="clear" w:color="auto" w:fill="auto"/>
            <w:noWrap/>
            <w:vAlign w:val="bottom"/>
            <w:hideMark/>
          </w:tcPr>
          <w:p w14:paraId="087CE0D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6560996"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209EE5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ADICIONAL REGISTRO PUBLICO DE LA PROPIEDAD </w:t>
            </w:r>
          </w:p>
        </w:tc>
        <w:tc>
          <w:tcPr>
            <w:tcW w:w="2041" w:type="dxa"/>
            <w:tcBorders>
              <w:top w:val="nil"/>
              <w:left w:val="nil"/>
              <w:bottom w:val="single" w:sz="4" w:space="0" w:color="auto"/>
              <w:right w:val="single" w:sz="4" w:space="0" w:color="auto"/>
            </w:tcBorders>
            <w:shd w:val="clear" w:color="auto" w:fill="auto"/>
            <w:noWrap/>
            <w:vAlign w:val="bottom"/>
            <w:hideMark/>
          </w:tcPr>
          <w:p w14:paraId="22099F3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79,112,751.65 </w:t>
            </w:r>
          </w:p>
        </w:tc>
        <w:tc>
          <w:tcPr>
            <w:tcW w:w="1417" w:type="dxa"/>
            <w:tcBorders>
              <w:top w:val="nil"/>
              <w:left w:val="nil"/>
              <w:bottom w:val="single" w:sz="4" w:space="0" w:color="auto"/>
              <w:right w:val="single" w:sz="4" w:space="0" w:color="auto"/>
            </w:tcBorders>
            <w:shd w:val="clear" w:color="auto" w:fill="auto"/>
            <w:noWrap/>
            <w:vAlign w:val="bottom"/>
            <w:hideMark/>
          </w:tcPr>
          <w:p w14:paraId="662D63A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2609E1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DBAB79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ADICIONAL DEL FOMENTO A LA EDUCACIÓN Y DE LA SEGURIDAD PÚBLICA EN EL ESTADO </w:t>
            </w:r>
          </w:p>
        </w:tc>
        <w:tc>
          <w:tcPr>
            <w:tcW w:w="2041" w:type="dxa"/>
            <w:tcBorders>
              <w:top w:val="nil"/>
              <w:left w:val="nil"/>
              <w:bottom w:val="single" w:sz="4" w:space="0" w:color="auto"/>
              <w:right w:val="single" w:sz="4" w:space="0" w:color="auto"/>
            </w:tcBorders>
            <w:shd w:val="clear" w:color="auto" w:fill="auto"/>
            <w:noWrap/>
            <w:vAlign w:val="bottom"/>
            <w:hideMark/>
          </w:tcPr>
          <w:p w14:paraId="5F226F6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743,235,603.87 </w:t>
            </w:r>
          </w:p>
        </w:tc>
        <w:tc>
          <w:tcPr>
            <w:tcW w:w="1417" w:type="dxa"/>
            <w:tcBorders>
              <w:top w:val="nil"/>
              <w:left w:val="nil"/>
              <w:bottom w:val="single" w:sz="4" w:space="0" w:color="auto"/>
              <w:right w:val="single" w:sz="4" w:space="0" w:color="auto"/>
            </w:tcBorders>
            <w:shd w:val="clear" w:color="auto" w:fill="auto"/>
            <w:noWrap/>
            <w:vAlign w:val="bottom"/>
            <w:hideMark/>
          </w:tcPr>
          <w:p w14:paraId="4717AD5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6E48156"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F9CE15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SOBRE DIVERSIONES Y ESPECTÁCULOS PÚBLICOS </w:t>
            </w:r>
          </w:p>
        </w:tc>
        <w:tc>
          <w:tcPr>
            <w:tcW w:w="2041" w:type="dxa"/>
            <w:tcBorders>
              <w:top w:val="nil"/>
              <w:left w:val="nil"/>
              <w:bottom w:val="single" w:sz="4" w:space="0" w:color="auto"/>
              <w:right w:val="single" w:sz="4" w:space="0" w:color="auto"/>
            </w:tcBorders>
            <w:shd w:val="clear" w:color="auto" w:fill="auto"/>
            <w:noWrap/>
            <w:vAlign w:val="bottom"/>
            <w:hideMark/>
          </w:tcPr>
          <w:p w14:paraId="407EC24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1,428,348.00 </w:t>
            </w:r>
          </w:p>
        </w:tc>
        <w:tc>
          <w:tcPr>
            <w:tcW w:w="1417" w:type="dxa"/>
            <w:tcBorders>
              <w:top w:val="nil"/>
              <w:left w:val="nil"/>
              <w:bottom w:val="single" w:sz="4" w:space="0" w:color="auto"/>
              <w:right w:val="single" w:sz="4" w:space="0" w:color="auto"/>
            </w:tcBorders>
            <w:shd w:val="clear" w:color="auto" w:fill="auto"/>
            <w:noWrap/>
            <w:vAlign w:val="bottom"/>
            <w:hideMark/>
          </w:tcPr>
          <w:p w14:paraId="59EF92E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39BEBCD"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742A80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SOBRE LOTERÍAS </w:t>
            </w:r>
          </w:p>
        </w:tc>
        <w:tc>
          <w:tcPr>
            <w:tcW w:w="2041" w:type="dxa"/>
            <w:tcBorders>
              <w:top w:val="nil"/>
              <w:left w:val="nil"/>
              <w:bottom w:val="single" w:sz="4" w:space="0" w:color="auto"/>
              <w:right w:val="single" w:sz="4" w:space="0" w:color="auto"/>
            </w:tcBorders>
            <w:shd w:val="clear" w:color="auto" w:fill="auto"/>
            <w:noWrap/>
            <w:vAlign w:val="bottom"/>
            <w:hideMark/>
          </w:tcPr>
          <w:p w14:paraId="7334913E"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6,677,117.23 </w:t>
            </w:r>
          </w:p>
        </w:tc>
        <w:tc>
          <w:tcPr>
            <w:tcW w:w="1417" w:type="dxa"/>
            <w:tcBorders>
              <w:top w:val="nil"/>
              <w:left w:val="nil"/>
              <w:bottom w:val="single" w:sz="4" w:space="0" w:color="auto"/>
              <w:right w:val="single" w:sz="4" w:space="0" w:color="auto"/>
            </w:tcBorders>
            <w:shd w:val="clear" w:color="auto" w:fill="auto"/>
            <w:noWrap/>
            <w:vAlign w:val="bottom"/>
            <w:hideMark/>
          </w:tcPr>
          <w:p w14:paraId="42B4F8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77AA711"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FB1E758"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IMPUESTOS ESTATALES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67050CE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3,745,299,474.77 </w:t>
            </w:r>
          </w:p>
        </w:tc>
        <w:tc>
          <w:tcPr>
            <w:tcW w:w="1417" w:type="dxa"/>
            <w:tcBorders>
              <w:top w:val="nil"/>
              <w:left w:val="nil"/>
              <w:bottom w:val="single" w:sz="4" w:space="0" w:color="auto"/>
              <w:right w:val="single" w:sz="4" w:space="0" w:color="auto"/>
            </w:tcBorders>
            <w:shd w:val="clear" w:color="auto" w:fill="auto"/>
            <w:noWrap/>
            <w:vAlign w:val="bottom"/>
            <w:hideMark/>
          </w:tcPr>
          <w:p w14:paraId="47CE114E"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7E42152C"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806D3"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 xml:space="preserve"> ACCESORIOS DE LOS IMPUESTOS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CDAA9B6"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AD9BE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09982A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83344B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ACCESORIOS DE LOS IMPUESTOS FEDERALES </w:t>
            </w:r>
          </w:p>
        </w:tc>
        <w:tc>
          <w:tcPr>
            <w:tcW w:w="2041" w:type="dxa"/>
            <w:tcBorders>
              <w:top w:val="nil"/>
              <w:left w:val="nil"/>
              <w:bottom w:val="single" w:sz="4" w:space="0" w:color="auto"/>
              <w:right w:val="single" w:sz="4" w:space="0" w:color="auto"/>
            </w:tcBorders>
            <w:shd w:val="clear" w:color="auto" w:fill="auto"/>
            <w:noWrap/>
            <w:vAlign w:val="bottom"/>
            <w:hideMark/>
          </w:tcPr>
          <w:p w14:paraId="71E06444"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109,242,535.92 </w:t>
            </w:r>
          </w:p>
        </w:tc>
        <w:tc>
          <w:tcPr>
            <w:tcW w:w="1417" w:type="dxa"/>
            <w:tcBorders>
              <w:top w:val="nil"/>
              <w:left w:val="nil"/>
              <w:bottom w:val="single" w:sz="4" w:space="0" w:color="auto"/>
              <w:right w:val="single" w:sz="4" w:space="0" w:color="auto"/>
            </w:tcBorders>
            <w:shd w:val="clear" w:color="auto" w:fill="auto"/>
            <w:noWrap/>
            <w:vAlign w:val="bottom"/>
            <w:hideMark/>
          </w:tcPr>
          <w:p w14:paraId="4873769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F4F5499"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C362DE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ACCESORIOS DE LOS IMPUESTOS ESTATALES </w:t>
            </w:r>
          </w:p>
        </w:tc>
        <w:tc>
          <w:tcPr>
            <w:tcW w:w="2041" w:type="dxa"/>
            <w:tcBorders>
              <w:top w:val="nil"/>
              <w:left w:val="nil"/>
              <w:bottom w:val="single" w:sz="4" w:space="0" w:color="auto"/>
              <w:right w:val="single" w:sz="4" w:space="0" w:color="auto"/>
            </w:tcBorders>
            <w:shd w:val="clear" w:color="auto" w:fill="auto"/>
            <w:noWrap/>
            <w:vAlign w:val="bottom"/>
            <w:hideMark/>
          </w:tcPr>
          <w:p w14:paraId="758C3D66"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104,268,562.05 </w:t>
            </w:r>
          </w:p>
        </w:tc>
        <w:tc>
          <w:tcPr>
            <w:tcW w:w="1417" w:type="dxa"/>
            <w:tcBorders>
              <w:top w:val="nil"/>
              <w:left w:val="nil"/>
              <w:bottom w:val="single" w:sz="4" w:space="0" w:color="auto"/>
              <w:right w:val="single" w:sz="4" w:space="0" w:color="auto"/>
            </w:tcBorders>
            <w:shd w:val="clear" w:color="auto" w:fill="auto"/>
            <w:noWrap/>
            <w:vAlign w:val="bottom"/>
            <w:hideMark/>
          </w:tcPr>
          <w:p w14:paraId="201C78B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F71856E"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16D6F2A"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DE ACCESORIOS DE LOS IMPUESTOS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7E4E623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213,511,097.97 </w:t>
            </w:r>
          </w:p>
        </w:tc>
        <w:tc>
          <w:tcPr>
            <w:tcW w:w="1417" w:type="dxa"/>
            <w:tcBorders>
              <w:top w:val="nil"/>
              <w:left w:val="nil"/>
              <w:bottom w:val="single" w:sz="4" w:space="0" w:color="auto"/>
              <w:right w:val="single" w:sz="4" w:space="0" w:color="auto"/>
            </w:tcBorders>
            <w:shd w:val="clear" w:color="auto" w:fill="auto"/>
            <w:noWrap/>
            <w:vAlign w:val="bottom"/>
            <w:hideMark/>
          </w:tcPr>
          <w:p w14:paraId="201ACE8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bl>
    <w:p w14:paraId="0118A0E3" w14:textId="77777777" w:rsidR="00DB5ED5" w:rsidRPr="0000466F" w:rsidRDefault="00DB5ED5" w:rsidP="00DB5ED5">
      <w:pPr>
        <w:ind w:right="114"/>
        <w:jc w:val="center"/>
        <w:rPr>
          <w:rFonts w:cs="Arial"/>
          <w:b/>
          <w:sz w:val="24"/>
          <w:szCs w:val="24"/>
        </w:rPr>
      </w:pPr>
      <w:r w:rsidRPr="0000466F">
        <w:rPr>
          <w:rFonts w:cs="Arial"/>
          <w:b/>
          <w:sz w:val="24"/>
          <w:szCs w:val="24"/>
        </w:rPr>
        <w:fldChar w:fldCharType="end"/>
      </w:r>
    </w:p>
    <w:p w14:paraId="28E0C25D" w14:textId="77777777" w:rsidR="00DB5ED5" w:rsidRDefault="00DB5ED5" w:rsidP="00DB5ED5">
      <w:pPr>
        <w:ind w:right="114"/>
        <w:jc w:val="center"/>
        <w:rPr>
          <w:rFonts w:cs="Arial"/>
          <w:b/>
          <w:sz w:val="24"/>
          <w:szCs w:val="24"/>
        </w:rPr>
      </w:pPr>
    </w:p>
    <w:p w14:paraId="2FAE3556" w14:textId="7CA2E290" w:rsidR="00DB5ED5" w:rsidRPr="0000466F" w:rsidRDefault="009D2387" w:rsidP="00897A2A">
      <w:pPr>
        <w:jc w:val="center"/>
        <w:rPr>
          <w:rFonts w:cs="Arial"/>
          <w:b/>
          <w:sz w:val="24"/>
          <w:szCs w:val="24"/>
        </w:rPr>
      </w:pPr>
      <w:r>
        <w:rPr>
          <w:rFonts w:cs="Arial"/>
          <w:b/>
          <w:sz w:val="24"/>
          <w:szCs w:val="24"/>
        </w:rPr>
        <w:br w:type="page"/>
      </w:r>
      <w:r w:rsidR="00DB5ED5" w:rsidRPr="0000466F">
        <w:rPr>
          <w:rFonts w:cs="Arial"/>
          <w:b/>
          <w:sz w:val="24"/>
          <w:szCs w:val="24"/>
        </w:rPr>
        <w:lastRenderedPageBreak/>
        <w:t>II.- ANEXO DE INGRESOS A DETALLE</w:t>
      </w:r>
    </w:p>
    <w:p w14:paraId="4940E222"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59300D8A" w14:textId="77777777" w:rsidR="00DB5ED5" w:rsidRPr="0000466F" w:rsidRDefault="00DB5ED5" w:rsidP="00DB5ED5">
      <w:pPr>
        <w:ind w:right="114"/>
        <w:rPr>
          <w:rFonts w:cs="Arial"/>
          <w:b/>
          <w:sz w:val="24"/>
          <w:szCs w:val="24"/>
        </w:rPr>
      </w:pPr>
    </w:p>
    <w:p w14:paraId="23844326" w14:textId="77777777" w:rsidR="00DB5ED5" w:rsidRPr="0000466F" w:rsidRDefault="00DB5ED5" w:rsidP="00DB5ED5">
      <w:pPr>
        <w:ind w:left="-1134" w:right="114"/>
        <w:rPr>
          <w:rFonts w:cs="Arial"/>
          <w:b/>
          <w:sz w:val="24"/>
          <w:szCs w:val="24"/>
        </w:rPr>
      </w:pPr>
      <w:r w:rsidRPr="0000466F">
        <w:rPr>
          <w:rFonts w:cs="Arial"/>
          <w:sz w:val="20"/>
        </w:rPr>
        <w:t>Continuación …</w:t>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DB5ED5" w:rsidRPr="00127A48" w14:paraId="0949EEB0"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0BE61"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31646435"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651E57"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5B20C12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74568BCF"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DERECHOS</w:t>
            </w:r>
          </w:p>
        </w:tc>
        <w:tc>
          <w:tcPr>
            <w:tcW w:w="2041" w:type="dxa"/>
            <w:tcBorders>
              <w:top w:val="nil"/>
              <w:left w:val="nil"/>
              <w:bottom w:val="single" w:sz="4" w:space="0" w:color="auto"/>
              <w:right w:val="single" w:sz="4" w:space="0" w:color="auto"/>
            </w:tcBorders>
            <w:shd w:val="clear" w:color="auto" w:fill="auto"/>
            <w:noWrap/>
            <w:vAlign w:val="bottom"/>
          </w:tcPr>
          <w:p w14:paraId="373E750B"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tcPr>
          <w:p w14:paraId="721CEF9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A66C6B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129F100C"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CONTROL DE VEHÍCULOS </w:t>
            </w:r>
          </w:p>
        </w:tc>
        <w:tc>
          <w:tcPr>
            <w:tcW w:w="2041" w:type="dxa"/>
            <w:tcBorders>
              <w:top w:val="nil"/>
              <w:left w:val="nil"/>
              <w:bottom w:val="single" w:sz="4" w:space="0" w:color="auto"/>
              <w:right w:val="single" w:sz="4" w:space="0" w:color="auto"/>
            </w:tcBorders>
            <w:shd w:val="clear" w:color="auto" w:fill="auto"/>
            <w:noWrap/>
            <w:vAlign w:val="bottom"/>
          </w:tcPr>
          <w:p w14:paraId="7B37612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2,164,874,325.38 </w:t>
            </w:r>
          </w:p>
        </w:tc>
        <w:tc>
          <w:tcPr>
            <w:tcW w:w="1417" w:type="dxa"/>
            <w:tcBorders>
              <w:top w:val="nil"/>
              <w:left w:val="nil"/>
              <w:bottom w:val="single" w:sz="4" w:space="0" w:color="auto"/>
              <w:right w:val="single" w:sz="4" w:space="0" w:color="auto"/>
            </w:tcBorders>
            <w:shd w:val="clear" w:color="auto" w:fill="auto"/>
            <w:noWrap/>
            <w:vAlign w:val="bottom"/>
          </w:tcPr>
          <w:p w14:paraId="1696988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D9FEF3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43E2397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BENEFICIACIÓN DE MINERALES </w:t>
            </w:r>
          </w:p>
        </w:tc>
        <w:tc>
          <w:tcPr>
            <w:tcW w:w="2041" w:type="dxa"/>
            <w:tcBorders>
              <w:top w:val="nil"/>
              <w:left w:val="nil"/>
              <w:bottom w:val="single" w:sz="4" w:space="0" w:color="auto"/>
              <w:right w:val="single" w:sz="4" w:space="0" w:color="auto"/>
            </w:tcBorders>
            <w:shd w:val="clear" w:color="auto" w:fill="auto"/>
            <w:noWrap/>
            <w:vAlign w:val="bottom"/>
          </w:tcPr>
          <w:p w14:paraId="58C45689"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tcPr>
          <w:p w14:paraId="7F38B5B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329B20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BA8102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REGISTRO PUBLICO DE LA PROPIEDAD  </w:t>
            </w:r>
          </w:p>
        </w:tc>
        <w:tc>
          <w:tcPr>
            <w:tcW w:w="2041" w:type="dxa"/>
            <w:tcBorders>
              <w:top w:val="nil"/>
              <w:left w:val="nil"/>
              <w:bottom w:val="single" w:sz="4" w:space="0" w:color="auto"/>
              <w:right w:val="single" w:sz="4" w:space="0" w:color="auto"/>
            </w:tcBorders>
            <w:shd w:val="clear" w:color="auto" w:fill="auto"/>
            <w:noWrap/>
            <w:vAlign w:val="bottom"/>
            <w:hideMark/>
          </w:tcPr>
          <w:p w14:paraId="3981855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1,300,478,910.32 </w:t>
            </w:r>
          </w:p>
        </w:tc>
        <w:tc>
          <w:tcPr>
            <w:tcW w:w="1417" w:type="dxa"/>
            <w:tcBorders>
              <w:top w:val="nil"/>
              <w:left w:val="nil"/>
              <w:bottom w:val="single" w:sz="4" w:space="0" w:color="auto"/>
              <w:right w:val="single" w:sz="4" w:space="0" w:color="auto"/>
            </w:tcBorders>
            <w:shd w:val="clear" w:color="auto" w:fill="auto"/>
            <w:noWrap/>
            <w:vAlign w:val="bottom"/>
            <w:hideMark/>
          </w:tcPr>
          <w:p w14:paraId="38E4F8C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595310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19FA36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LICENCIAS Y PERMISOS PARA MANEJAR </w:t>
            </w:r>
          </w:p>
        </w:tc>
        <w:tc>
          <w:tcPr>
            <w:tcW w:w="2041" w:type="dxa"/>
            <w:tcBorders>
              <w:top w:val="nil"/>
              <w:left w:val="nil"/>
              <w:bottom w:val="single" w:sz="4" w:space="0" w:color="auto"/>
              <w:right w:val="single" w:sz="4" w:space="0" w:color="auto"/>
            </w:tcBorders>
            <w:shd w:val="clear" w:color="auto" w:fill="auto"/>
            <w:noWrap/>
            <w:vAlign w:val="bottom"/>
            <w:hideMark/>
          </w:tcPr>
          <w:p w14:paraId="544CF06C"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267,556,014.34 </w:t>
            </w:r>
          </w:p>
        </w:tc>
        <w:tc>
          <w:tcPr>
            <w:tcW w:w="1417" w:type="dxa"/>
            <w:tcBorders>
              <w:top w:val="nil"/>
              <w:left w:val="nil"/>
              <w:bottom w:val="single" w:sz="4" w:space="0" w:color="auto"/>
              <w:right w:val="single" w:sz="4" w:space="0" w:color="auto"/>
            </w:tcBorders>
            <w:shd w:val="clear" w:color="auto" w:fill="auto"/>
            <w:noWrap/>
            <w:vAlign w:val="bottom"/>
            <w:hideMark/>
          </w:tcPr>
          <w:p w14:paraId="26B0540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622D5E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7864C6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REGISTRO CIVIL </w:t>
            </w:r>
          </w:p>
        </w:tc>
        <w:tc>
          <w:tcPr>
            <w:tcW w:w="2041" w:type="dxa"/>
            <w:tcBorders>
              <w:top w:val="nil"/>
              <w:left w:val="nil"/>
              <w:bottom w:val="single" w:sz="4" w:space="0" w:color="auto"/>
              <w:right w:val="single" w:sz="4" w:space="0" w:color="auto"/>
            </w:tcBorders>
            <w:shd w:val="clear" w:color="auto" w:fill="auto"/>
            <w:noWrap/>
            <w:vAlign w:val="bottom"/>
            <w:hideMark/>
          </w:tcPr>
          <w:p w14:paraId="562EF9F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130,390,098.67 </w:t>
            </w:r>
          </w:p>
        </w:tc>
        <w:tc>
          <w:tcPr>
            <w:tcW w:w="1417" w:type="dxa"/>
            <w:tcBorders>
              <w:top w:val="nil"/>
              <w:left w:val="nil"/>
              <w:bottom w:val="single" w:sz="4" w:space="0" w:color="auto"/>
              <w:right w:val="single" w:sz="4" w:space="0" w:color="auto"/>
            </w:tcBorders>
            <w:shd w:val="clear" w:color="auto" w:fill="auto"/>
            <w:noWrap/>
            <w:vAlign w:val="bottom"/>
            <w:hideMark/>
          </w:tcPr>
          <w:p w14:paraId="6338690C"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E36119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17542B6"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LICENCIAS  ESTABLECIMIENTOS DE BEBIDAS ALCOHOLICAS </w:t>
            </w:r>
          </w:p>
        </w:tc>
        <w:tc>
          <w:tcPr>
            <w:tcW w:w="2041" w:type="dxa"/>
            <w:tcBorders>
              <w:top w:val="nil"/>
              <w:left w:val="nil"/>
              <w:bottom w:val="single" w:sz="4" w:space="0" w:color="auto"/>
              <w:right w:val="single" w:sz="4" w:space="0" w:color="auto"/>
            </w:tcBorders>
            <w:shd w:val="clear" w:color="auto" w:fill="auto"/>
            <w:noWrap/>
            <w:vAlign w:val="bottom"/>
            <w:hideMark/>
          </w:tcPr>
          <w:p w14:paraId="0A8CE549"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149,180,473.77 </w:t>
            </w:r>
          </w:p>
        </w:tc>
        <w:tc>
          <w:tcPr>
            <w:tcW w:w="1417" w:type="dxa"/>
            <w:tcBorders>
              <w:top w:val="nil"/>
              <w:left w:val="nil"/>
              <w:bottom w:val="single" w:sz="4" w:space="0" w:color="auto"/>
              <w:right w:val="single" w:sz="4" w:space="0" w:color="auto"/>
            </w:tcBorders>
            <w:shd w:val="clear" w:color="auto" w:fill="auto"/>
            <w:noWrap/>
            <w:vAlign w:val="bottom"/>
            <w:hideMark/>
          </w:tcPr>
          <w:p w14:paraId="5A44D89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E163FD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B4E23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OTROS DERECHOS </w:t>
            </w:r>
          </w:p>
        </w:tc>
        <w:tc>
          <w:tcPr>
            <w:tcW w:w="2041" w:type="dxa"/>
            <w:tcBorders>
              <w:top w:val="nil"/>
              <w:left w:val="nil"/>
              <w:bottom w:val="single" w:sz="4" w:space="0" w:color="auto"/>
              <w:right w:val="single" w:sz="4" w:space="0" w:color="auto"/>
            </w:tcBorders>
            <w:shd w:val="clear" w:color="auto" w:fill="auto"/>
            <w:noWrap/>
            <w:vAlign w:val="bottom"/>
            <w:hideMark/>
          </w:tcPr>
          <w:p w14:paraId="1FA29478"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84,251,996.10 </w:t>
            </w:r>
          </w:p>
        </w:tc>
        <w:tc>
          <w:tcPr>
            <w:tcW w:w="1417" w:type="dxa"/>
            <w:tcBorders>
              <w:top w:val="nil"/>
              <w:left w:val="nil"/>
              <w:bottom w:val="single" w:sz="4" w:space="0" w:color="auto"/>
              <w:right w:val="single" w:sz="4" w:space="0" w:color="auto"/>
            </w:tcBorders>
            <w:shd w:val="clear" w:color="auto" w:fill="auto"/>
            <w:noWrap/>
            <w:vAlign w:val="bottom"/>
            <w:hideMark/>
          </w:tcPr>
          <w:p w14:paraId="3B2679A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7D8B470"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69B9663"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DERECHOS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9E51CCB"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4,096,731,818.58 </w:t>
            </w:r>
          </w:p>
        </w:tc>
        <w:tc>
          <w:tcPr>
            <w:tcW w:w="1417" w:type="dxa"/>
            <w:tcBorders>
              <w:top w:val="nil"/>
              <w:left w:val="nil"/>
              <w:bottom w:val="single" w:sz="4" w:space="0" w:color="auto"/>
              <w:right w:val="single" w:sz="4" w:space="0" w:color="auto"/>
            </w:tcBorders>
            <w:shd w:val="clear" w:color="auto" w:fill="auto"/>
            <w:noWrap/>
            <w:vAlign w:val="bottom"/>
            <w:hideMark/>
          </w:tcPr>
          <w:p w14:paraId="458E86DD"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790B7E4C"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EF299"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xml:space="preserve"> ACCESORIOS DE LOS DERECHOS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49FD9D1D"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8150F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662C1BD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8F92BC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ACCESORIOS DE LOS DERECHOS ESTATALES</w:t>
            </w:r>
          </w:p>
        </w:tc>
        <w:tc>
          <w:tcPr>
            <w:tcW w:w="2041" w:type="dxa"/>
            <w:tcBorders>
              <w:top w:val="nil"/>
              <w:left w:val="nil"/>
              <w:bottom w:val="single" w:sz="4" w:space="0" w:color="auto"/>
              <w:right w:val="single" w:sz="4" w:space="0" w:color="auto"/>
            </w:tcBorders>
            <w:shd w:val="clear" w:color="auto" w:fill="auto"/>
            <w:noWrap/>
            <w:vAlign w:val="bottom"/>
            <w:hideMark/>
          </w:tcPr>
          <w:p w14:paraId="1A109EF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129,759,197.00 </w:t>
            </w:r>
          </w:p>
        </w:tc>
        <w:tc>
          <w:tcPr>
            <w:tcW w:w="1417" w:type="dxa"/>
            <w:tcBorders>
              <w:top w:val="nil"/>
              <w:left w:val="nil"/>
              <w:bottom w:val="single" w:sz="4" w:space="0" w:color="auto"/>
              <w:right w:val="single" w:sz="4" w:space="0" w:color="auto"/>
            </w:tcBorders>
            <w:shd w:val="clear" w:color="auto" w:fill="auto"/>
            <w:noWrap/>
            <w:vAlign w:val="bottom"/>
            <w:hideMark/>
          </w:tcPr>
          <w:p w14:paraId="0AAE923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CF41BA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534514F"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 xml:space="preserve">SUBTOTAL DERECHOS MAS ACCESORIOS DE LOS DERECHOS </w:t>
            </w:r>
          </w:p>
        </w:tc>
        <w:tc>
          <w:tcPr>
            <w:tcW w:w="2041" w:type="dxa"/>
            <w:tcBorders>
              <w:top w:val="nil"/>
              <w:left w:val="nil"/>
              <w:bottom w:val="single" w:sz="4" w:space="0" w:color="auto"/>
              <w:right w:val="single" w:sz="4" w:space="0" w:color="auto"/>
            </w:tcBorders>
            <w:shd w:val="clear" w:color="auto" w:fill="auto"/>
            <w:noWrap/>
            <w:vAlign w:val="bottom"/>
            <w:hideMark/>
          </w:tcPr>
          <w:p w14:paraId="03200D82"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4,226,491,015.58 </w:t>
            </w:r>
          </w:p>
        </w:tc>
        <w:tc>
          <w:tcPr>
            <w:tcW w:w="1417" w:type="dxa"/>
            <w:tcBorders>
              <w:top w:val="nil"/>
              <w:left w:val="nil"/>
              <w:bottom w:val="single" w:sz="4" w:space="0" w:color="auto"/>
              <w:right w:val="single" w:sz="4" w:space="0" w:color="auto"/>
            </w:tcBorders>
            <w:shd w:val="clear" w:color="auto" w:fill="auto"/>
            <w:noWrap/>
            <w:vAlign w:val="bottom"/>
            <w:hideMark/>
          </w:tcPr>
          <w:p w14:paraId="7FB2E47A"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73D397FD"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BD4AAE9"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 xml:space="preserve">CONTRIBUCIONES ESPECIALES </w:t>
            </w:r>
          </w:p>
        </w:tc>
        <w:tc>
          <w:tcPr>
            <w:tcW w:w="2041" w:type="dxa"/>
            <w:tcBorders>
              <w:top w:val="nil"/>
              <w:left w:val="nil"/>
              <w:bottom w:val="single" w:sz="4" w:space="0" w:color="auto"/>
              <w:right w:val="single" w:sz="4" w:space="0" w:color="auto"/>
            </w:tcBorders>
            <w:shd w:val="clear" w:color="auto" w:fill="auto"/>
            <w:noWrap/>
            <w:vAlign w:val="bottom"/>
            <w:hideMark/>
          </w:tcPr>
          <w:p w14:paraId="78AD61B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89B43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64A35E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77AC856"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REZAGO CENTRO HISTÓRICO DE RAMOS ARIZPE - SALTILLO - TORREÓN. </w:t>
            </w:r>
          </w:p>
        </w:tc>
        <w:tc>
          <w:tcPr>
            <w:tcW w:w="2041" w:type="dxa"/>
            <w:tcBorders>
              <w:top w:val="nil"/>
              <w:left w:val="nil"/>
              <w:bottom w:val="single" w:sz="4" w:space="0" w:color="auto"/>
              <w:right w:val="single" w:sz="4" w:space="0" w:color="auto"/>
            </w:tcBorders>
            <w:shd w:val="clear" w:color="auto" w:fill="auto"/>
            <w:noWrap/>
            <w:vAlign w:val="bottom"/>
            <w:hideMark/>
          </w:tcPr>
          <w:p w14:paraId="5C6455A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103682F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8F8577A"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802133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POR RESPONSABILIDAD OBJETIVA </w:t>
            </w:r>
          </w:p>
        </w:tc>
        <w:tc>
          <w:tcPr>
            <w:tcW w:w="2041" w:type="dxa"/>
            <w:tcBorders>
              <w:top w:val="nil"/>
              <w:left w:val="nil"/>
              <w:bottom w:val="single" w:sz="4" w:space="0" w:color="auto"/>
              <w:right w:val="single" w:sz="4" w:space="0" w:color="auto"/>
            </w:tcBorders>
            <w:shd w:val="clear" w:color="auto" w:fill="auto"/>
            <w:noWrap/>
            <w:vAlign w:val="bottom"/>
            <w:hideMark/>
          </w:tcPr>
          <w:p w14:paraId="42A8F9D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67851EB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9EA103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A40CCF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COOPERACIONES  </w:t>
            </w:r>
          </w:p>
        </w:tc>
        <w:tc>
          <w:tcPr>
            <w:tcW w:w="2041" w:type="dxa"/>
            <w:tcBorders>
              <w:top w:val="nil"/>
              <w:left w:val="nil"/>
              <w:bottom w:val="single" w:sz="4" w:space="0" w:color="auto"/>
              <w:right w:val="single" w:sz="4" w:space="0" w:color="auto"/>
            </w:tcBorders>
            <w:shd w:val="clear" w:color="auto" w:fill="auto"/>
            <w:noWrap/>
            <w:vAlign w:val="bottom"/>
            <w:hideMark/>
          </w:tcPr>
          <w:p w14:paraId="5304244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38,937,832.2</w:t>
            </w:r>
            <w:r>
              <w:rPr>
                <w:rFonts w:ascii="Arial Narrow" w:hAnsi="Arial Narrow"/>
                <w:sz w:val="18"/>
                <w:szCs w:val="18"/>
                <w:lang w:val="es-MX" w:eastAsia="es-MX"/>
              </w:rPr>
              <w:t>6</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0F09DF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F0DBF7E"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37BBF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OBRA PUBLICA (APORTACIÓN DE BENEFICIARIOS) </w:t>
            </w:r>
          </w:p>
        </w:tc>
        <w:tc>
          <w:tcPr>
            <w:tcW w:w="2041" w:type="dxa"/>
            <w:tcBorders>
              <w:top w:val="nil"/>
              <w:left w:val="nil"/>
              <w:bottom w:val="single" w:sz="4" w:space="0" w:color="auto"/>
              <w:right w:val="single" w:sz="4" w:space="0" w:color="auto"/>
            </w:tcBorders>
            <w:shd w:val="clear" w:color="auto" w:fill="auto"/>
            <w:noWrap/>
            <w:vAlign w:val="bottom"/>
            <w:hideMark/>
          </w:tcPr>
          <w:p w14:paraId="6D5C5538"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A3E31E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335857F"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D780451"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CONTRIBUCIONES ESPECIALES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204A4C1A"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38,937,832.2</w:t>
            </w:r>
            <w:r>
              <w:rPr>
                <w:rFonts w:ascii="Arial Narrow" w:hAnsi="Arial Narrow"/>
                <w:sz w:val="18"/>
                <w:szCs w:val="18"/>
                <w:lang w:val="es-MX"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14:paraId="5D564F8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5F3F0B46" w14:textId="77777777" w:rsidTr="00251B38">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474F2D5B"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CONTRIBUCIONES ESTATALES</w:t>
            </w:r>
          </w:p>
        </w:tc>
        <w:tc>
          <w:tcPr>
            <w:tcW w:w="2041" w:type="dxa"/>
            <w:tcBorders>
              <w:top w:val="nil"/>
              <w:left w:val="nil"/>
              <w:bottom w:val="single" w:sz="8" w:space="0" w:color="auto"/>
              <w:right w:val="single" w:sz="4" w:space="0" w:color="auto"/>
            </w:tcBorders>
            <w:shd w:val="clear" w:color="auto" w:fill="auto"/>
            <w:noWrap/>
            <w:vAlign w:val="bottom"/>
            <w:hideMark/>
          </w:tcPr>
          <w:p w14:paraId="438BDC3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8,224,239,420.5</w:t>
            </w:r>
            <w:r>
              <w:rPr>
                <w:rFonts w:ascii="Arial Narrow" w:hAnsi="Arial Narrow"/>
                <w:sz w:val="18"/>
                <w:szCs w:val="18"/>
                <w:lang w:val="es-MX" w:eastAsia="es-MX"/>
              </w:rPr>
              <w:t>8</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78B1F5C"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2D92D8AF"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06A2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PRODUCTOS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514247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96,882,316.00 </w:t>
            </w:r>
          </w:p>
        </w:tc>
        <w:tc>
          <w:tcPr>
            <w:tcW w:w="1417" w:type="dxa"/>
            <w:tcBorders>
              <w:top w:val="nil"/>
              <w:left w:val="nil"/>
              <w:bottom w:val="single" w:sz="4" w:space="0" w:color="auto"/>
              <w:right w:val="single" w:sz="4" w:space="0" w:color="auto"/>
            </w:tcBorders>
            <w:shd w:val="clear" w:color="auto" w:fill="auto"/>
            <w:noWrap/>
            <w:vAlign w:val="bottom"/>
            <w:hideMark/>
          </w:tcPr>
          <w:p w14:paraId="20C7D71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4736C9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58F70D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APROVECHAMIENTOS </w:t>
            </w:r>
          </w:p>
        </w:tc>
        <w:tc>
          <w:tcPr>
            <w:tcW w:w="2041" w:type="dxa"/>
            <w:tcBorders>
              <w:top w:val="nil"/>
              <w:left w:val="nil"/>
              <w:bottom w:val="single" w:sz="4" w:space="0" w:color="auto"/>
              <w:right w:val="single" w:sz="4" w:space="0" w:color="auto"/>
            </w:tcBorders>
            <w:shd w:val="clear" w:color="auto" w:fill="auto"/>
            <w:noWrap/>
            <w:vAlign w:val="bottom"/>
            <w:hideMark/>
          </w:tcPr>
          <w:p w14:paraId="1AE7C118"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47,157,622.00 </w:t>
            </w:r>
          </w:p>
        </w:tc>
        <w:tc>
          <w:tcPr>
            <w:tcW w:w="1417" w:type="dxa"/>
            <w:tcBorders>
              <w:top w:val="nil"/>
              <w:left w:val="nil"/>
              <w:bottom w:val="single" w:sz="4" w:space="0" w:color="auto"/>
              <w:right w:val="single" w:sz="4" w:space="0" w:color="auto"/>
            </w:tcBorders>
            <w:shd w:val="clear" w:color="auto" w:fill="auto"/>
            <w:noWrap/>
            <w:vAlign w:val="bottom"/>
            <w:hideMark/>
          </w:tcPr>
          <w:p w14:paraId="47E76DF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B65CA4F"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188823"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INGRESOS ESTATALES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672B668D"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8,368,279,358.5</w:t>
            </w:r>
            <w:r>
              <w:rPr>
                <w:rFonts w:ascii="Arial Narrow" w:hAnsi="Arial Narrow"/>
                <w:sz w:val="18"/>
                <w:szCs w:val="18"/>
                <w:lang w:val="es-MX" w:eastAsia="es-MX"/>
              </w:rPr>
              <w:t>8</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70A2623"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42B8084" w14:textId="77777777" w:rsidTr="00251B38">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7B0EF803"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INGRESOS PROPIOS</w:t>
            </w:r>
          </w:p>
        </w:tc>
        <w:tc>
          <w:tcPr>
            <w:tcW w:w="2041" w:type="dxa"/>
            <w:tcBorders>
              <w:top w:val="nil"/>
              <w:left w:val="nil"/>
              <w:bottom w:val="single" w:sz="8" w:space="0" w:color="auto"/>
              <w:right w:val="single" w:sz="4" w:space="0" w:color="auto"/>
            </w:tcBorders>
            <w:shd w:val="clear" w:color="auto" w:fill="auto"/>
            <w:noWrap/>
            <w:vAlign w:val="bottom"/>
            <w:hideMark/>
          </w:tcPr>
          <w:p w14:paraId="084D779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33,033,617,705.6</w:t>
            </w:r>
            <w:r>
              <w:rPr>
                <w:rFonts w:ascii="Arial Narrow" w:hAnsi="Arial Narrow"/>
                <w:sz w:val="18"/>
                <w:szCs w:val="18"/>
                <w:lang w:val="es-MX" w:eastAsia="es-MX"/>
              </w:rPr>
              <w:t>5</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EF18FEF"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2C3829F3" w14:textId="77777777" w:rsidTr="00251B38">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03EE26BE"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APORTACIONES FONDO RAMO 33</w:t>
            </w:r>
          </w:p>
        </w:tc>
        <w:tc>
          <w:tcPr>
            <w:tcW w:w="2041" w:type="dxa"/>
            <w:tcBorders>
              <w:top w:val="nil"/>
              <w:left w:val="nil"/>
              <w:bottom w:val="single" w:sz="8" w:space="0" w:color="auto"/>
              <w:right w:val="single" w:sz="4" w:space="0" w:color="auto"/>
            </w:tcBorders>
            <w:shd w:val="clear" w:color="auto" w:fill="auto"/>
            <w:noWrap/>
            <w:vAlign w:val="bottom"/>
            <w:hideMark/>
          </w:tcPr>
          <w:p w14:paraId="6250F1E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19,372,539,893.20 </w:t>
            </w:r>
          </w:p>
        </w:tc>
        <w:tc>
          <w:tcPr>
            <w:tcW w:w="1417" w:type="dxa"/>
            <w:tcBorders>
              <w:top w:val="nil"/>
              <w:left w:val="nil"/>
              <w:bottom w:val="single" w:sz="4" w:space="0" w:color="auto"/>
              <w:right w:val="single" w:sz="4" w:space="0" w:color="auto"/>
            </w:tcBorders>
            <w:shd w:val="clear" w:color="auto" w:fill="auto"/>
            <w:noWrap/>
            <w:vAlign w:val="bottom"/>
            <w:hideMark/>
          </w:tcPr>
          <w:p w14:paraId="565C410B"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6B7143FC"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E18C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PARA LA NÓMINA EDUCATIVA Y GASTO OPERATIVO (FONE)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EF991C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12,115,615,691.20 </w:t>
            </w:r>
          </w:p>
        </w:tc>
        <w:tc>
          <w:tcPr>
            <w:tcW w:w="1417" w:type="dxa"/>
            <w:tcBorders>
              <w:top w:val="nil"/>
              <w:left w:val="nil"/>
              <w:bottom w:val="single" w:sz="4" w:space="0" w:color="auto"/>
              <w:right w:val="single" w:sz="4" w:space="0" w:color="auto"/>
            </w:tcBorders>
            <w:shd w:val="clear" w:color="auto" w:fill="auto"/>
            <w:noWrap/>
            <w:vAlign w:val="bottom"/>
            <w:hideMark/>
          </w:tcPr>
          <w:p w14:paraId="1759CF4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075B3D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34A040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PARA LOS SERVICIOS DE SALUD Y ASISTENCIA (FASSA) </w:t>
            </w:r>
          </w:p>
        </w:tc>
        <w:tc>
          <w:tcPr>
            <w:tcW w:w="2041" w:type="dxa"/>
            <w:tcBorders>
              <w:top w:val="nil"/>
              <w:left w:val="nil"/>
              <w:bottom w:val="single" w:sz="4" w:space="0" w:color="auto"/>
              <w:right w:val="single" w:sz="4" w:space="0" w:color="auto"/>
            </w:tcBorders>
            <w:shd w:val="clear" w:color="auto" w:fill="auto"/>
            <w:noWrap/>
            <w:vAlign w:val="bottom"/>
            <w:hideMark/>
          </w:tcPr>
          <w:p w14:paraId="798A109B"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2,388,012,583.00 </w:t>
            </w:r>
          </w:p>
        </w:tc>
        <w:tc>
          <w:tcPr>
            <w:tcW w:w="1417" w:type="dxa"/>
            <w:tcBorders>
              <w:top w:val="nil"/>
              <w:left w:val="nil"/>
              <w:bottom w:val="single" w:sz="4" w:space="0" w:color="auto"/>
              <w:right w:val="single" w:sz="4" w:space="0" w:color="auto"/>
            </w:tcBorders>
            <w:shd w:val="clear" w:color="auto" w:fill="auto"/>
            <w:noWrap/>
            <w:vAlign w:val="bottom"/>
            <w:hideMark/>
          </w:tcPr>
          <w:p w14:paraId="40ABF8D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4BF0DB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E81C66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INFRAESTRUCTURA SOCIAL (FAÍS) </w:t>
            </w:r>
          </w:p>
        </w:tc>
        <w:tc>
          <w:tcPr>
            <w:tcW w:w="2041" w:type="dxa"/>
            <w:tcBorders>
              <w:top w:val="nil"/>
              <w:left w:val="nil"/>
              <w:bottom w:val="single" w:sz="4" w:space="0" w:color="auto"/>
              <w:right w:val="single" w:sz="4" w:space="0" w:color="auto"/>
            </w:tcBorders>
            <w:shd w:val="clear" w:color="auto" w:fill="auto"/>
            <w:noWrap/>
            <w:vAlign w:val="bottom"/>
            <w:hideMark/>
          </w:tcPr>
          <w:p w14:paraId="33A5423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810,026,315.00 </w:t>
            </w:r>
          </w:p>
        </w:tc>
        <w:tc>
          <w:tcPr>
            <w:tcW w:w="1417" w:type="dxa"/>
            <w:tcBorders>
              <w:top w:val="nil"/>
              <w:left w:val="nil"/>
              <w:bottom w:val="single" w:sz="4" w:space="0" w:color="auto"/>
              <w:right w:val="single" w:sz="4" w:space="0" w:color="auto"/>
            </w:tcBorders>
            <w:shd w:val="clear" w:color="auto" w:fill="auto"/>
            <w:noWrap/>
            <w:vAlign w:val="bottom"/>
            <w:hideMark/>
          </w:tcPr>
          <w:p w14:paraId="65E95DC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2FD841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07E9D7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FAIS ESTATAL              </w:t>
            </w:r>
          </w:p>
        </w:tc>
        <w:tc>
          <w:tcPr>
            <w:tcW w:w="2041" w:type="dxa"/>
            <w:tcBorders>
              <w:top w:val="nil"/>
              <w:left w:val="nil"/>
              <w:bottom w:val="single" w:sz="4" w:space="0" w:color="auto"/>
              <w:right w:val="single" w:sz="4" w:space="0" w:color="auto"/>
            </w:tcBorders>
            <w:shd w:val="clear" w:color="auto" w:fill="auto"/>
            <w:noWrap/>
            <w:vAlign w:val="bottom"/>
            <w:hideMark/>
          </w:tcPr>
          <w:p w14:paraId="446CCD74"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12BD8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98,186,949.00 </w:t>
            </w:r>
          </w:p>
        </w:tc>
      </w:tr>
      <w:tr w:rsidR="00DB5ED5" w:rsidRPr="00127A48" w14:paraId="6E00218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2C21C7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FAIS MUNICIPAL </w:t>
            </w:r>
          </w:p>
        </w:tc>
        <w:tc>
          <w:tcPr>
            <w:tcW w:w="2041" w:type="dxa"/>
            <w:tcBorders>
              <w:top w:val="nil"/>
              <w:left w:val="nil"/>
              <w:bottom w:val="single" w:sz="4" w:space="0" w:color="auto"/>
              <w:right w:val="single" w:sz="4" w:space="0" w:color="auto"/>
            </w:tcBorders>
            <w:shd w:val="clear" w:color="auto" w:fill="auto"/>
            <w:noWrap/>
            <w:vAlign w:val="bottom"/>
            <w:hideMark/>
          </w:tcPr>
          <w:p w14:paraId="6BCB93B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EDD48D"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711,839,366.00 </w:t>
            </w:r>
          </w:p>
        </w:tc>
      </w:tr>
      <w:tr w:rsidR="00DB5ED5" w:rsidRPr="00127A48" w14:paraId="3288B29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6131F1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FORTALECIMIENTO A LOS MUNICIPIOS (FORTAMUN) </w:t>
            </w:r>
          </w:p>
        </w:tc>
        <w:tc>
          <w:tcPr>
            <w:tcW w:w="2041" w:type="dxa"/>
            <w:tcBorders>
              <w:top w:val="nil"/>
              <w:left w:val="nil"/>
              <w:bottom w:val="single" w:sz="4" w:space="0" w:color="auto"/>
              <w:right w:val="single" w:sz="4" w:space="0" w:color="auto"/>
            </w:tcBorders>
            <w:shd w:val="clear" w:color="auto" w:fill="auto"/>
            <w:noWrap/>
            <w:vAlign w:val="bottom"/>
            <w:hideMark/>
          </w:tcPr>
          <w:p w14:paraId="769BC61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2,377,618,921.00 </w:t>
            </w:r>
          </w:p>
        </w:tc>
        <w:tc>
          <w:tcPr>
            <w:tcW w:w="1417" w:type="dxa"/>
            <w:tcBorders>
              <w:top w:val="nil"/>
              <w:left w:val="nil"/>
              <w:bottom w:val="single" w:sz="4" w:space="0" w:color="auto"/>
              <w:right w:val="single" w:sz="4" w:space="0" w:color="auto"/>
            </w:tcBorders>
            <w:shd w:val="clear" w:color="auto" w:fill="auto"/>
            <w:noWrap/>
            <w:vAlign w:val="bottom"/>
            <w:hideMark/>
          </w:tcPr>
          <w:p w14:paraId="510B1DF2"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4E1059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138375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APORTACIONES MÚLTIPLES (FAM) </w:t>
            </w:r>
          </w:p>
        </w:tc>
        <w:tc>
          <w:tcPr>
            <w:tcW w:w="2041" w:type="dxa"/>
            <w:tcBorders>
              <w:top w:val="nil"/>
              <w:left w:val="nil"/>
              <w:bottom w:val="single" w:sz="4" w:space="0" w:color="auto"/>
              <w:right w:val="single" w:sz="4" w:space="0" w:color="auto"/>
            </w:tcBorders>
            <w:shd w:val="clear" w:color="auto" w:fill="auto"/>
            <w:noWrap/>
            <w:vAlign w:val="bottom"/>
            <w:hideMark/>
          </w:tcPr>
          <w:p w14:paraId="24B0522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239,221,408.00 </w:t>
            </w:r>
          </w:p>
        </w:tc>
        <w:tc>
          <w:tcPr>
            <w:tcW w:w="1417" w:type="dxa"/>
            <w:tcBorders>
              <w:top w:val="nil"/>
              <w:left w:val="nil"/>
              <w:bottom w:val="single" w:sz="4" w:space="0" w:color="auto"/>
              <w:right w:val="single" w:sz="4" w:space="0" w:color="auto"/>
            </w:tcBorders>
            <w:shd w:val="clear" w:color="auto" w:fill="auto"/>
            <w:noWrap/>
            <w:vAlign w:val="bottom"/>
            <w:hideMark/>
          </w:tcPr>
          <w:p w14:paraId="1B4BC569"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641D4FD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79F5CE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EDUCACIÓN TECNOLÓGICA Y DE ADULTOS (FAETA) </w:t>
            </w:r>
          </w:p>
        </w:tc>
        <w:tc>
          <w:tcPr>
            <w:tcW w:w="2041" w:type="dxa"/>
            <w:tcBorders>
              <w:top w:val="nil"/>
              <w:left w:val="nil"/>
              <w:bottom w:val="single" w:sz="4" w:space="0" w:color="auto"/>
              <w:right w:val="single" w:sz="4" w:space="0" w:color="auto"/>
            </w:tcBorders>
            <w:shd w:val="clear" w:color="auto" w:fill="auto"/>
            <w:noWrap/>
            <w:vAlign w:val="bottom"/>
            <w:hideMark/>
          </w:tcPr>
          <w:p w14:paraId="07BBB98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325,177,708.00 </w:t>
            </w:r>
          </w:p>
        </w:tc>
        <w:tc>
          <w:tcPr>
            <w:tcW w:w="1417" w:type="dxa"/>
            <w:tcBorders>
              <w:top w:val="nil"/>
              <w:left w:val="nil"/>
              <w:bottom w:val="single" w:sz="4" w:space="0" w:color="auto"/>
              <w:right w:val="single" w:sz="4" w:space="0" w:color="auto"/>
            </w:tcBorders>
            <w:shd w:val="clear" w:color="auto" w:fill="auto"/>
            <w:noWrap/>
            <w:vAlign w:val="bottom"/>
            <w:hideMark/>
          </w:tcPr>
          <w:p w14:paraId="47C8241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84C8F1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38D8C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EDUCACIÓN TECNOLÓGICA    </w:t>
            </w:r>
          </w:p>
        </w:tc>
        <w:tc>
          <w:tcPr>
            <w:tcW w:w="2041" w:type="dxa"/>
            <w:tcBorders>
              <w:top w:val="nil"/>
              <w:left w:val="nil"/>
              <w:bottom w:val="single" w:sz="4" w:space="0" w:color="auto"/>
              <w:right w:val="single" w:sz="4" w:space="0" w:color="auto"/>
            </w:tcBorders>
            <w:shd w:val="clear" w:color="auto" w:fill="auto"/>
            <w:noWrap/>
            <w:vAlign w:val="bottom"/>
            <w:hideMark/>
          </w:tcPr>
          <w:p w14:paraId="7841D1F7"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20E06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173,616,140.00 </w:t>
            </w:r>
          </w:p>
        </w:tc>
      </w:tr>
      <w:tr w:rsidR="00DB5ED5" w:rsidRPr="00127A48" w14:paraId="6DF4C3F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C19C1B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EDUCACIÓN PARA ADULTOS </w:t>
            </w:r>
          </w:p>
        </w:tc>
        <w:tc>
          <w:tcPr>
            <w:tcW w:w="2041" w:type="dxa"/>
            <w:tcBorders>
              <w:top w:val="nil"/>
              <w:left w:val="nil"/>
              <w:bottom w:val="single" w:sz="4" w:space="0" w:color="auto"/>
              <w:right w:val="single" w:sz="4" w:space="0" w:color="auto"/>
            </w:tcBorders>
            <w:shd w:val="clear" w:color="auto" w:fill="auto"/>
            <w:noWrap/>
            <w:vAlign w:val="bottom"/>
            <w:hideMark/>
          </w:tcPr>
          <w:p w14:paraId="53286B75"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AF3E4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151,561,568.00 </w:t>
            </w:r>
          </w:p>
        </w:tc>
      </w:tr>
      <w:tr w:rsidR="00DB5ED5" w:rsidRPr="00127A48" w14:paraId="6D075C4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20DDD73"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SEGURIDAD PÚBLICA (FASP) </w:t>
            </w:r>
          </w:p>
        </w:tc>
        <w:tc>
          <w:tcPr>
            <w:tcW w:w="2041" w:type="dxa"/>
            <w:tcBorders>
              <w:top w:val="nil"/>
              <w:left w:val="nil"/>
              <w:bottom w:val="single" w:sz="4" w:space="0" w:color="auto"/>
              <w:right w:val="single" w:sz="4" w:space="0" w:color="auto"/>
            </w:tcBorders>
            <w:shd w:val="clear" w:color="auto" w:fill="auto"/>
            <w:noWrap/>
            <w:vAlign w:val="bottom"/>
            <w:hideMark/>
          </w:tcPr>
          <w:p w14:paraId="48F56A0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224,800,000.00 </w:t>
            </w:r>
          </w:p>
        </w:tc>
        <w:tc>
          <w:tcPr>
            <w:tcW w:w="1417" w:type="dxa"/>
            <w:tcBorders>
              <w:top w:val="nil"/>
              <w:left w:val="nil"/>
              <w:bottom w:val="single" w:sz="4" w:space="0" w:color="auto"/>
              <w:right w:val="single" w:sz="4" w:space="0" w:color="auto"/>
            </w:tcBorders>
            <w:shd w:val="clear" w:color="auto" w:fill="auto"/>
            <w:noWrap/>
            <w:vAlign w:val="bottom"/>
            <w:hideMark/>
          </w:tcPr>
          <w:p w14:paraId="09F0916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D11BD2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E6D238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FORTALECIMIENTO A LAS ENTIDADES FEDERATIVAS (FAFEF) </w:t>
            </w:r>
          </w:p>
        </w:tc>
        <w:tc>
          <w:tcPr>
            <w:tcW w:w="2041" w:type="dxa"/>
            <w:tcBorders>
              <w:top w:val="nil"/>
              <w:left w:val="nil"/>
              <w:bottom w:val="single" w:sz="4" w:space="0" w:color="auto"/>
              <w:right w:val="single" w:sz="4" w:space="0" w:color="auto"/>
            </w:tcBorders>
            <w:shd w:val="clear" w:color="auto" w:fill="auto"/>
            <w:noWrap/>
            <w:vAlign w:val="bottom"/>
            <w:hideMark/>
          </w:tcPr>
          <w:p w14:paraId="4BF7FFC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892,067,267.00 </w:t>
            </w:r>
          </w:p>
        </w:tc>
        <w:tc>
          <w:tcPr>
            <w:tcW w:w="1417" w:type="dxa"/>
            <w:tcBorders>
              <w:top w:val="nil"/>
              <w:left w:val="nil"/>
              <w:bottom w:val="single" w:sz="4" w:space="0" w:color="auto"/>
              <w:right w:val="single" w:sz="4" w:space="0" w:color="auto"/>
            </w:tcBorders>
            <w:shd w:val="clear" w:color="auto" w:fill="auto"/>
            <w:noWrap/>
            <w:vAlign w:val="bottom"/>
            <w:hideMark/>
          </w:tcPr>
          <w:p w14:paraId="041C4F1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863EC94"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C925EAE"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CONVENIOS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647070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3,796,063,790.68 </w:t>
            </w:r>
          </w:p>
        </w:tc>
        <w:tc>
          <w:tcPr>
            <w:tcW w:w="1417" w:type="dxa"/>
            <w:tcBorders>
              <w:top w:val="nil"/>
              <w:left w:val="nil"/>
              <w:bottom w:val="single" w:sz="4" w:space="0" w:color="auto"/>
              <w:right w:val="single" w:sz="4" w:space="0" w:color="auto"/>
            </w:tcBorders>
            <w:shd w:val="clear" w:color="auto" w:fill="auto"/>
            <w:noWrap/>
            <w:vAlign w:val="bottom"/>
            <w:hideMark/>
          </w:tcPr>
          <w:p w14:paraId="7DE6C01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053AC02"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7A27C"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INFRAESTRUTURA CARRETERA</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24A15C25"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100,000,000.00 </w:t>
            </w:r>
          </w:p>
        </w:tc>
        <w:tc>
          <w:tcPr>
            <w:tcW w:w="1417" w:type="dxa"/>
            <w:tcBorders>
              <w:top w:val="nil"/>
              <w:left w:val="nil"/>
              <w:bottom w:val="single" w:sz="4" w:space="0" w:color="auto"/>
              <w:right w:val="single" w:sz="4" w:space="0" w:color="auto"/>
            </w:tcBorders>
            <w:shd w:val="clear" w:color="auto" w:fill="auto"/>
            <w:noWrap/>
            <w:vAlign w:val="bottom"/>
            <w:hideMark/>
          </w:tcPr>
          <w:p w14:paraId="5D58BCE6"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1C8F7E1D"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4FA8426"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EDUCACIÓN</w:t>
            </w:r>
          </w:p>
        </w:tc>
        <w:tc>
          <w:tcPr>
            <w:tcW w:w="2041" w:type="dxa"/>
            <w:tcBorders>
              <w:top w:val="nil"/>
              <w:left w:val="nil"/>
              <w:bottom w:val="single" w:sz="4" w:space="0" w:color="auto"/>
              <w:right w:val="single" w:sz="4" w:space="0" w:color="auto"/>
            </w:tcBorders>
            <w:shd w:val="clear" w:color="auto" w:fill="auto"/>
            <w:noWrap/>
            <w:vAlign w:val="bottom"/>
            <w:hideMark/>
          </w:tcPr>
          <w:p w14:paraId="69AC5ADA"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1,563,266,349.00 </w:t>
            </w:r>
          </w:p>
        </w:tc>
        <w:tc>
          <w:tcPr>
            <w:tcW w:w="1417" w:type="dxa"/>
            <w:tcBorders>
              <w:top w:val="nil"/>
              <w:left w:val="nil"/>
              <w:bottom w:val="single" w:sz="4" w:space="0" w:color="auto"/>
              <w:right w:val="single" w:sz="4" w:space="0" w:color="auto"/>
            </w:tcBorders>
            <w:shd w:val="clear" w:color="auto" w:fill="auto"/>
            <w:noWrap/>
            <w:vAlign w:val="bottom"/>
            <w:hideMark/>
          </w:tcPr>
          <w:p w14:paraId="14264E1E"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614E0385"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47E5CE44"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MEDIO AMBIENTE</w:t>
            </w:r>
          </w:p>
        </w:tc>
        <w:tc>
          <w:tcPr>
            <w:tcW w:w="2041" w:type="dxa"/>
            <w:tcBorders>
              <w:top w:val="nil"/>
              <w:left w:val="nil"/>
              <w:bottom w:val="single" w:sz="4" w:space="0" w:color="auto"/>
              <w:right w:val="single" w:sz="4" w:space="0" w:color="auto"/>
            </w:tcBorders>
            <w:shd w:val="clear" w:color="auto" w:fill="auto"/>
            <w:noWrap/>
            <w:vAlign w:val="bottom"/>
            <w:hideMark/>
          </w:tcPr>
          <w:p w14:paraId="5626D53A"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1,201,456,067.00 </w:t>
            </w:r>
          </w:p>
        </w:tc>
        <w:tc>
          <w:tcPr>
            <w:tcW w:w="1417" w:type="dxa"/>
            <w:tcBorders>
              <w:top w:val="nil"/>
              <w:left w:val="nil"/>
              <w:bottom w:val="single" w:sz="4" w:space="0" w:color="auto"/>
              <w:right w:val="single" w:sz="4" w:space="0" w:color="auto"/>
            </w:tcBorders>
            <w:shd w:val="clear" w:color="auto" w:fill="auto"/>
            <w:noWrap/>
            <w:vAlign w:val="bottom"/>
            <w:hideMark/>
          </w:tcPr>
          <w:p w14:paraId="2ACEF9B3"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7F098E7E"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8E9E7B3"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ISSSTE</w:t>
            </w:r>
          </w:p>
        </w:tc>
        <w:tc>
          <w:tcPr>
            <w:tcW w:w="2041" w:type="dxa"/>
            <w:tcBorders>
              <w:top w:val="nil"/>
              <w:left w:val="nil"/>
              <w:bottom w:val="single" w:sz="4" w:space="0" w:color="auto"/>
              <w:right w:val="single" w:sz="4" w:space="0" w:color="auto"/>
            </w:tcBorders>
            <w:shd w:val="clear" w:color="auto" w:fill="auto"/>
            <w:noWrap/>
            <w:vAlign w:val="bottom"/>
            <w:hideMark/>
          </w:tcPr>
          <w:p w14:paraId="106A8477"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4,000,000.00 </w:t>
            </w:r>
          </w:p>
        </w:tc>
        <w:tc>
          <w:tcPr>
            <w:tcW w:w="1417" w:type="dxa"/>
            <w:tcBorders>
              <w:top w:val="nil"/>
              <w:left w:val="nil"/>
              <w:bottom w:val="single" w:sz="4" w:space="0" w:color="auto"/>
              <w:right w:val="single" w:sz="4" w:space="0" w:color="auto"/>
            </w:tcBorders>
            <w:shd w:val="clear" w:color="auto" w:fill="auto"/>
            <w:noWrap/>
            <w:vAlign w:val="bottom"/>
            <w:hideMark/>
          </w:tcPr>
          <w:p w14:paraId="616872D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183E3ED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CAC7E6C"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IMSS</w:t>
            </w:r>
          </w:p>
        </w:tc>
        <w:tc>
          <w:tcPr>
            <w:tcW w:w="2041" w:type="dxa"/>
            <w:tcBorders>
              <w:top w:val="nil"/>
              <w:left w:val="nil"/>
              <w:bottom w:val="single" w:sz="4" w:space="0" w:color="auto"/>
              <w:right w:val="single" w:sz="4" w:space="0" w:color="auto"/>
            </w:tcBorders>
            <w:shd w:val="clear" w:color="auto" w:fill="auto"/>
            <w:noWrap/>
            <w:vAlign w:val="bottom"/>
            <w:hideMark/>
          </w:tcPr>
          <w:p w14:paraId="707AB87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195,062,424.00 </w:t>
            </w:r>
          </w:p>
        </w:tc>
        <w:tc>
          <w:tcPr>
            <w:tcW w:w="1417" w:type="dxa"/>
            <w:tcBorders>
              <w:top w:val="nil"/>
              <w:left w:val="nil"/>
              <w:bottom w:val="single" w:sz="4" w:space="0" w:color="auto"/>
              <w:right w:val="single" w:sz="4" w:space="0" w:color="auto"/>
            </w:tcBorders>
            <w:shd w:val="clear" w:color="auto" w:fill="auto"/>
            <w:noWrap/>
            <w:vAlign w:val="bottom"/>
            <w:hideMark/>
          </w:tcPr>
          <w:p w14:paraId="2F02C4A2"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7675027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6FC81BD"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CONACYT</w:t>
            </w:r>
          </w:p>
        </w:tc>
        <w:tc>
          <w:tcPr>
            <w:tcW w:w="2041" w:type="dxa"/>
            <w:tcBorders>
              <w:top w:val="nil"/>
              <w:left w:val="nil"/>
              <w:bottom w:val="single" w:sz="4" w:space="0" w:color="auto"/>
              <w:right w:val="single" w:sz="4" w:space="0" w:color="auto"/>
            </w:tcBorders>
            <w:shd w:val="clear" w:color="auto" w:fill="auto"/>
            <w:noWrap/>
            <w:vAlign w:val="bottom"/>
            <w:hideMark/>
          </w:tcPr>
          <w:p w14:paraId="4009F0C6"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866AFD9"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B4659C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1EC0831"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CIENCIA Y TECNOLOGÍA</w:t>
            </w:r>
          </w:p>
        </w:tc>
        <w:tc>
          <w:tcPr>
            <w:tcW w:w="2041" w:type="dxa"/>
            <w:tcBorders>
              <w:top w:val="nil"/>
              <w:left w:val="nil"/>
              <w:bottom w:val="single" w:sz="4" w:space="0" w:color="auto"/>
              <w:right w:val="single" w:sz="4" w:space="0" w:color="auto"/>
            </w:tcBorders>
            <w:shd w:val="clear" w:color="auto" w:fill="auto"/>
            <w:noWrap/>
            <w:vAlign w:val="bottom"/>
            <w:hideMark/>
          </w:tcPr>
          <w:p w14:paraId="5702F06E"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6CE8162"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bl>
    <w:p w14:paraId="34EF0494" w14:textId="77777777" w:rsidR="00DB5ED5" w:rsidRPr="0000466F" w:rsidRDefault="00DB5ED5" w:rsidP="00DB5ED5">
      <w:pPr>
        <w:ind w:right="114"/>
        <w:jc w:val="center"/>
        <w:rPr>
          <w:rFonts w:cs="Arial"/>
          <w:b/>
          <w:sz w:val="24"/>
          <w:szCs w:val="24"/>
        </w:rPr>
      </w:pPr>
    </w:p>
    <w:p w14:paraId="508F8113" w14:textId="77777777" w:rsidR="00DB5ED5" w:rsidRDefault="00DB5ED5" w:rsidP="00DB5ED5">
      <w:pPr>
        <w:ind w:right="114"/>
        <w:jc w:val="center"/>
        <w:rPr>
          <w:rFonts w:cs="Arial"/>
          <w:b/>
          <w:sz w:val="24"/>
          <w:szCs w:val="24"/>
        </w:rPr>
      </w:pPr>
    </w:p>
    <w:p w14:paraId="2C57918B" w14:textId="77777777" w:rsidR="00DB5ED5" w:rsidRDefault="00DB5ED5" w:rsidP="00DB5ED5">
      <w:pPr>
        <w:ind w:right="114"/>
        <w:jc w:val="center"/>
        <w:rPr>
          <w:rFonts w:cs="Arial"/>
          <w:b/>
          <w:sz w:val="24"/>
          <w:szCs w:val="24"/>
        </w:rPr>
      </w:pPr>
    </w:p>
    <w:p w14:paraId="36773A98" w14:textId="77777777" w:rsidR="00DB5ED5" w:rsidRPr="0000466F" w:rsidRDefault="00DB5ED5" w:rsidP="00DB5ED5">
      <w:pPr>
        <w:ind w:right="114"/>
        <w:jc w:val="center"/>
        <w:rPr>
          <w:rFonts w:cs="Arial"/>
          <w:b/>
          <w:sz w:val="24"/>
          <w:szCs w:val="24"/>
        </w:rPr>
      </w:pPr>
      <w:r w:rsidRPr="0000466F">
        <w:rPr>
          <w:rFonts w:cs="Arial"/>
          <w:b/>
          <w:sz w:val="24"/>
          <w:szCs w:val="24"/>
        </w:rPr>
        <w:t>II.- ANEXO DE INGRESOS A DETALLE</w:t>
      </w:r>
    </w:p>
    <w:p w14:paraId="170F9C6F"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4CF0FF2D" w14:textId="77777777" w:rsidR="00DB5ED5" w:rsidRPr="0000466F" w:rsidRDefault="00DB5ED5" w:rsidP="00DB5ED5">
      <w:pPr>
        <w:ind w:right="114"/>
        <w:jc w:val="center"/>
        <w:rPr>
          <w:rFonts w:cs="Arial"/>
          <w:b/>
          <w:sz w:val="24"/>
          <w:szCs w:val="24"/>
        </w:rPr>
      </w:pPr>
    </w:p>
    <w:p w14:paraId="547A4BAC" w14:textId="77777777" w:rsidR="00DB5ED5" w:rsidRPr="0000466F" w:rsidRDefault="00DB5ED5" w:rsidP="00DB5ED5">
      <w:pPr>
        <w:ind w:left="-1134" w:right="114"/>
        <w:rPr>
          <w:rFonts w:cs="Arial"/>
          <w:b/>
          <w:sz w:val="24"/>
          <w:szCs w:val="24"/>
        </w:rPr>
      </w:pPr>
      <w:r w:rsidRPr="0000466F">
        <w:rPr>
          <w:rFonts w:cs="Arial"/>
          <w:sz w:val="20"/>
        </w:rPr>
        <w:t>Continuación …</w:t>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DB5ED5" w:rsidRPr="00127A48" w14:paraId="762AE5EF"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000000" w:fill="FFFFFF"/>
            <w:vAlign w:val="center"/>
          </w:tcPr>
          <w:p w14:paraId="72B5D5A8"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44D27582"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8F2D038"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B0CA5E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66C3E9BF"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CULTURA</w:t>
            </w:r>
          </w:p>
        </w:tc>
        <w:tc>
          <w:tcPr>
            <w:tcW w:w="2041" w:type="dxa"/>
            <w:tcBorders>
              <w:top w:val="nil"/>
              <w:left w:val="nil"/>
              <w:bottom w:val="single" w:sz="4" w:space="0" w:color="auto"/>
              <w:right w:val="single" w:sz="4" w:space="0" w:color="auto"/>
            </w:tcBorders>
            <w:shd w:val="clear" w:color="auto" w:fill="auto"/>
            <w:noWrap/>
            <w:vAlign w:val="bottom"/>
            <w:hideMark/>
          </w:tcPr>
          <w:p w14:paraId="04EB4232"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0572AAA"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626545FE"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6F46840F"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AGRICULTURA</w:t>
            </w:r>
          </w:p>
        </w:tc>
        <w:tc>
          <w:tcPr>
            <w:tcW w:w="2041" w:type="dxa"/>
            <w:tcBorders>
              <w:top w:val="nil"/>
              <w:left w:val="nil"/>
              <w:bottom w:val="single" w:sz="4" w:space="0" w:color="auto"/>
              <w:right w:val="single" w:sz="4" w:space="0" w:color="auto"/>
            </w:tcBorders>
            <w:shd w:val="clear" w:color="auto" w:fill="auto"/>
            <w:noWrap/>
            <w:vAlign w:val="bottom"/>
            <w:hideMark/>
          </w:tcPr>
          <w:p w14:paraId="7F45232A"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42,506,222.00 </w:t>
            </w:r>
          </w:p>
        </w:tc>
        <w:tc>
          <w:tcPr>
            <w:tcW w:w="1417" w:type="dxa"/>
            <w:tcBorders>
              <w:top w:val="nil"/>
              <w:left w:val="nil"/>
              <w:bottom w:val="single" w:sz="4" w:space="0" w:color="auto"/>
              <w:right w:val="single" w:sz="4" w:space="0" w:color="auto"/>
            </w:tcBorders>
            <w:shd w:val="clear" w:color="auto" w:fill="auto"/>
            <w:noWrap/>
            <w:vAlign w:val="bottom"/>
            <w:hideMark/>
          </w:tcPr>
          <w:p w14:paraId="1A62FBDE"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4681BBD9"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623B1303"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AGUA</w:t>
            </w:r>
          </w:p>
        </w:tc>
        <w:tc>
          <w:tcPr>
            <w:tcW w:w="2041" w:type="dxa"/>
            <w:tcBorders>
              <w:top w:val="nil"/>
              <w:left w:val="nil"/>
              <w:bottom w:val="single" w:sz="4" w:space="0" w:color="auto"/>
              <w:right w:val="single" w:sz="4" w:space="0" w:color="auto"/>
            </w:tcBorders>
            <w:shd w:val="clear" w:color="auto" w:fill="auto"/>
            <w:noWrap/>
            <w:vAlign w:val="bottom"/>
            <w:hideMark/>
          </w:tcPr>
          <w:p w14:paraId="0F554FF5"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6E912C4"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850142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7A105B14"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lastRenderedPageBreak/>
              <w:t>PROGRAMA DE ASEGURAMIENTO AGROPECUARIO</w:t>
            </w:r>
          </w:p>
        </w:tc>
        <w:tc>
          <w:tcPr>
            <w:tcW w:w="2041" w:type="dxa"/>
            <w:tcBorders>
              <w:top w:val="nil"/>
              <w:left w:val="nil"/>
              <w:bottom w:val="single" w:sz="4" w:space="0" w:color="auto"/>
              <w:right w:val="single" w:sz="4" w:space="0" w:color="auto"/>
            </w:tcBorders>
            <w:shd w:val="clear" w:color="auto" w:fill="auto"/>
            <w:noWrap/>
            <w:vAlign w:val="bottom"/>
            <w:hideMark/>
          </w:tcPr>
          <w:p w14:paraId="60831A0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0898F6D"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0B9ACCB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320ED1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SALUD</w:t>
            </w:r>
          </w:p>
        </w:tc>
        <w:tc>
          <w:tcPr>
            <w:tcW w:w="2041" w:type="dxa"/>
            <w:tcBorders>
              <w:top w:val="nil"/>
              <w:left w:val="nil"/>
              <w:bottom w:val="single" w:sz="4" w:space="0" w:color="auto"/>
              <w:right w:val="single" w:sz="4" w:space="0" w:color="auto"/>
            </w:tcBorders>
            <w:shd w:val="clear" w:color="auto" w:fill="auto"/>
            <w:noWrap/>
            <w:vAlign w:val="bottom"/>
            <w:hideMark/>
          </w:tcPr>
          <w:p w14:paraId="713345B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572,210,705.68 </w:t>
            </w:r>
          </w:p>
        </w:tc>
        <w:tc>
          <w:tcPr>
            <w:tcW w:w="1417" w:type="dxa"/>
            <w:tcBorders>
              <w:top w:val="nil"/>
              <w:left w:val="nil"/>
              <w:bottom w:val="single" w:sz="4" w:space="0" w:color="auto"/>
              <w:right w:val="single" w:sz="4" w:space="0" w:color="auto"/>
            </w:tcBorders>
            <w:shd w:val="clear" w:color="auto" w:fill="auto"/>
            <w:noWrap/>
            <w:vAlign w:val="bottom"/>
            <w:hideMark/>
          </w:tcPr>
          <w:p w14:paraId="5705910F"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77C050D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4CAD0B6F"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TRABAJO</w:t>
            </w:r>
          </w:p>
        </w:tc>
        <w:tc>
          <w:tcPr>
            <w:tcW w:w="2041" w:type="dxa"/>
            <w:tcBorders>
              <w:top w:val="nil"/>
              <w:left w:val="nil"/>
              <w:bottom w:val="single" w:sz="4" w:space="0" w:color="auto"/>
              <w:right w:val="single" w:sz="4" w:space="0" w:color="auto"/>
            </w:tcBorders>
            <w:shd w:val="clear" w:color="auto" w:fill="auto"/>
            <w:noWrap/>
            <w:vAlign w:val="bottom"/>
            <w:hideMark/>
          </w:tcPr>
          <w:p w14:paraId="259C7193"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7DBDDC7B"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831D5A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7EA598B"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BIENESTAR</w:t>
            </w:r>
          </w:p>
        </w:tc>
        <w:tc>
          <w:tcPr>
            <w:tcW w:w="2041" w:type="dxa"/>
            <w:tcBorders>
              <w:top w:val="nil"/>
              <w:left w:val="nil"/>
              <w:bottom w:val="single" w:sz="4" w:space="0" w:color="auto"/>
              <w:right w:val="single" w:sz="4" w:space="0" w:color="auto"/>
            </w:tcBorders>
            <w:shd w:val="clear" w:color="auto" w:fill="auto"/>
            <w:noWrap/>
            <w:vAlign w:val="bottom"/>
            <w:hideMark/>
          </w:tcPr>
          <w:p w14:paraId="6479F2B3"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3560A8A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2622995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ADEEF45"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FONDO DE ACCESIBILIDAD EN EL TRANSPORTE PÚBLICO PARA LAS PERSONAS CON DISCAPACIDAD (FOTRADIS)</w:t>
            </w:r>
          </w:p>
        </w:tc>
        <w:tc>
          <w:tcPr>
            <w:tcW w:w="2041" w:type="dxa"/>
            <w:tcBorders>
              <w:top w:val="nil"/>
              <w:left w:val="nil"/>
              <w:bottom w:val="single" w:sz="4" w:space="0" w:color="auto"/>
              <w:right w:val="single" w:sz="4" w:space="0" w:color="auto"/>
            </w:tcBorders>
            <w:shd w:val="clear" w:color="auto" w:fill="auto"/>
            <w:noWrap/>
            <w:vAlign w:val="bottom"/>
            <w:hideMark/>
          </w:tcPr>
          <w:p w14:paraId="258DDDFE"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4E8A2E64"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A621BB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8620889"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FORTALECIMIENTO A LA TRANSVERSALIDAD DE LA PERSPECTIVA DE GÉNERO</w:t>
            </w:r>
          </w:p>
        </w:tc>
        <w:tc>
          <w:tcPr>
            <w:tcW w:w="2041" w:type="dxa"/>
            <w:tcBorders>
              <w:top w:val="nil"/>
              <w:left w:val="nil"/>
              <w:bottom w:val="single" w:sz="4" w:space="0" w:color="auto"/>
              <w:right w:val="single" w:sz="4" w:space="0" w:color="auto"/>
            </w:tcBorders>
            <w:shd w:val="clear" w:color="auto" w:fill="auto"/>
            <w:noWrap/>
            <w:vAlign w:val="bottom"/>
            <w:hideMark/>
          </w:tcPr>
          <w:p w14:paraId="03EE2665"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11,759,265.00 </w:t>
            </w:r>
          </w:p>
        </w:tc>
        <w:tc>
          <w:tcPr>
            <w:tcW w:w="1417" w:type="dxa"/>
            <w:tcBorders>
              <w:top w:val="nil"/>
              <w:left w:val="nil"/>
              <w:bottom w:val="single" w:sz="4" w:space="0" w:color="auto"/>
              <w:right w:val="single" w:sz="4" w:space="0" w:color="auto"/>
            </w:tcBorders>
            <w:shd w:val="clear" w:color="auto" w:fill="auto"/>
            <w:noWrap/>
            <w:vAlign w:val="bottom"/>
            <w:hideMark/>
          </w:tcPr>
          <w:p w14:paraId="6243B42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3FDA3B6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0CF4C5A"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CFE*</w:t>
            </w:r>
          </w:p>
        </w:tc>
        <w:tc>
          <w:tcPr>
            <w:tcW w:w="2041" w:type="dxa"/>
            <w:tcBorders>
              <w:top w:val="nil"/>
              <w:left w:val="nil"/>
              <w:bottom w:val="single" w:sz="4" w:space="0" w:color="auto"/>
              <w:right w:val="single" w:sz="4" w:space="0" w:color="auto"/>
            </w:tcBorders>
            <w:shd w:val="clear" w:color="auto" w:fill="auto"/>
            <w:noWrap/>
            <w:vAlign w:val="bottom"/>
            <w:hideMark/>
          </w:tcPr>
          <w:p w14:paraId="2BB0C3A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105,802,758.00 </w:t>
            </w:r>
          </w:p>
        </w:tc>
        <w:tc>
          <w:tcPr>
            <w:tcW w:w="1417" w:type="dxa"/>
            <w:tcBorders>
              <w:top w:val="nil"/>
              <w:left w:val="nil"/>
              <w:bottom w:val="single" w:sz="4" w:space="0" w:color="auto"/>
              <w:right w:val="single" w:sz="4" w:space="0" w:color="auto"/>
            </w:tcBorders>
            <w:shd w:val="clear" w:color="auto" w:fill="auto"/>
            <w:noWrap/>
            <w:vAlign w:val="bottom"/>
            <w:hideMark/>
          </w:tcPr>
          <w:p w14:paraId="374DD467"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24B0722E"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2251D88"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OTROS FONDOS DISTINTOS DE APORTACIONES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4EAB8B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686,087,958.60 </w:t>
            </w:r>
          </w:p>
        </w:tc>
        <w:tc>
          <w:tcPr>
            <w:tcW w:w="1417" w:type="dxa"/>
            <w:tcBorders>
              <w:top w:val="nil"/>
              <w:left w:val="nil"/>
              <w:bottom w:val="single" w:sz="4" w:space="0" w:color="auto"/>
              <w:right w:val="single" w:sz="4" w:space="0" w:color="auto"/>
            </w:tcBorders>
            <w:shd w:val="clear" w:color="auto" w:fill="auto"/>
            <w:noWrap/>
            <w:vAlign w:val="bottom"/>
            <w:hideMark/>
          </w:tcPr>
          <w:p w14:paraId="4BBCCA79"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5472CA9C"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9099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EXTRACCIÓN DE HIDROCARBUROS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B92504E"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371FA7BD"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02BA0AB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2D3B16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PARA ENTIDADES Y MUNICIPIOS PRODUCTORES DE HIDROCARBUROS </w:t>
            </w:r>
          </w:p>
        </w:tc>
        <w:tc>
          <w:tcPr>
            <w:tcW w:w="2041" w:type="dxa"/>
            <w:tcBorders>
              <w:top w:val="nil"/>
              <w:left w:val="nil"/>
              <w:bottom w:val="single" w:sz="4" w:space="0" w:color="auto"/>
              <w:right w:val="single" w:sz="4" w:space="0" w:color="auto"/>
            </w:tcBorders>
            <w:shd w:val="clear" w:color="auto" w:fill="auto"/>
            <w:noWrap/>
            <w:vAlign w:val="bottom"/>
            <w:hideMark/>
          </w:tcPr>
          <w:p w14:paraId="1E4A1B2F"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686,087,958.60 </w:t>
            </w:r>
          </w:p>
        </w:tc>
        <w:tc>
          <w:tcPr>
            <w:tcW w:w="1417" w:type="dxa"/>
            <w:tcBorders>
              <w:top w:val="nil"/>
              <w:left w:val="nil"/>
              <w:bottom w:val="single" w:sz="4" w:space="0" w:color="auto"/>
              <w:right w:val="single" w:sz="4" w:space="0" w:color="auto"/>
            </w:tcBorders>
            <w:shd w:val="clear" w:color="auto" w:fill="auto"/>
            <w:noWrap/>
            <w:vAlign w:val="bottom"/>
            <w:hideMark/>
          </w:tcPr>
          <w:p w14:paraId="1C018E3A"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00A05F1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63A829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PARA EL DESARROLLO MINERO </w:t>
            </w:r>
          </w:p>
        </w:tc>
        <w:tc>
          <w:tcPr>
            <w:tcW w:w="2041" w:type="dxa"/>
            <w:tcBorders>
              <w:top w:val="nil"/>
              <w:left w:val="nil"/>
              <w:bottom w:val="single" w:sz="4" w:space="0" w:color="auto"/>
              <w:right w:val="single" w:sz="4" w:space="0" w:color="auto"/>
            </w:tcBorders>
            <w:shd w:val="clear" w:color="auto" w:fill="auto"/>
            <w:noWrap/>
            <w:vAlign w:val="bottom"/>
            <w:hideMark/>
          </w:tcPr>
          <w:p w14:paraId="7DB0F92E"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954432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871AA9A"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36C08B6" w14:textId="77777777" w:rsidR="00DB5ED5" w:rsidRPr="00127A48" w:rsidRDefault="00DB5ED5" w:rsidP="00251B38">
            <w:pPr>
              <w:jc w:val="right"/>
              <w:rPr>
                <w:rFonts w:ascii="Arial Narrow" w:hAnsi="Arial Narrow"/>
                <w:b/>
                <w:sz w:val="18"/>
                <w:szCs w:val="18"/>
                <w:lang w:val="es-MX" w:eastAsia="es-MX"/>
              </w:rPr>
            </w:pPr>
            <w:r w:rsidRPr="00127A48">
              <w:rPr>
                <w:rFonts w:ascii="Arial Narrow" w:hAnsi="Arial Narrow"/>
                <w:b/>
                <w:sz w:val="18"/>
                <w:szCs w:val="18"/>
                <w:lang w:val="es-MX" w:eastAsia="es-MX"/>
              </w:rPr>
              <w:t xml:space="preserve">TOTAL   </w:t>
            </w:r>
          </w:p>
        </w:tc>
        <w:tc>
          <w:tcPr>
            <w:tcW w:w="2041" w:type="dxa"/>
            <w:tcBorders>
              <w:top w:val="nil"/>
              <w:left w:val="nil"/>
              <w:bottom w:val="single" w:sz="4" w:space="0" w:color="auto"/>
              <w:right w:val="single" w:sz="4" w:space="0" w:color="auto"/>
            </w:tcBorders>
            <w:shd w:val="clear" w:color="auto" w:fill="auto"/>
            <w:noWrap/>
            <w:vAlign w:val="bottom"/>
            <w:hideMark/>
          </w:tcPr>
          <w:p w14:paraId="0296F96D" w14:textId="77777777" w:rsidR="00DB5ED5" w:rsidRPr="00127A48" w:rsidRDefault="00DB5ED5" w:rsidP="00251B38">
            <w:pPr>
              <w:jc w:val="right"/>
              <w:rPr>
                <w:rFonts w:ascii="Arial Narrow" w:hAnsi="Arial Narrow"/>
                <w:b/>
                <w:sz w:val="18"/>
                <w:szCs w:val="18"/>
                <w:lang w:val="es-MX" w:eastAsia="es-MX"/>
              </w:rPr>
            </w:pPr>
            <w:r w:rsidRPr="00127A48">
              <w:rPr>
                <w:rFonts w:ascii="Arial Narrow" w:hAnsi="Arial Narrow"/>
                <w:b/>
                <w:sz w:val="18"/>
                <w:szCs w:val="18"/>
                <w:lang w:val="es-MX" w:eastAsia="es-MX"/>
              </w:rPr>
              <w:t xml:space="preserve"> $             56,888,309,348.13 </w:t>
            </w:r>
          </w:p>
        </w:tc>
        <w:tc>
          <w:tcPr>
            <w:tcW w:w="1417" w:type="dxa"/>
            <w:tcBorders>
              <w:top w:val="nil"/>
              <w:left w:val="nil"/>
              <w:bottom w:val="single" w:sz="4" w:space="0" w:color="auto"/>
              <w:right w:val="single" w:sz="4" w:space="0" w:color="auto"/>
            </w:tcBorders>
            <w:shd w:val="clear" w:color="auto" w:fill="auto"/>
            <w:noWrap/>
            <w:vAlign w:val="bottom"/>
            <w:hideMark/>
          </w:tcPr>
          <w:p w14:paraId="74EB7843"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bl>
    <w:p w14:paraId="0BAA994F" w14:textId="77777777" w:rsidR="00DB5ED5" w:rsidRPr="0000466F" w:rsidRDefault="00DB5ED5" w:rsidP="00DB5ED5">
      <w:pPr>
        <w:ind w:right="114"/>
        <w:jc w:val="center"/>
        <w:rPr>
          <w:rFonts w:cs="Arial"/>
          <w:b/>
          <w:sz w:val="24"/>
          <w:szCs w:val="24"/>
        </w:rPr>
      </w:pPr>
    </w:p>
    <w:p w14:paraId="2AC82A7E" w14:textId="77777777" w:rsidR="00DB5ED5" w:rsidRPr="0000466F" w:rsidRDefault="00DB5ED5" w:rsidP="00DB5ED5">
      <w:pPr>
        <w:ind w:right="114"/>
        <w:jc w:val="center"/>
        <w:rPr>
          <w:rFonts w:cs="Arial"/>
          <w:b/>
          <w:sz w:val="24"/>
          <w:szCs w:val="24"/>
        </w:rPr>
      </w:pPr>
    </w:p>
    <w:p w14:paraId="5C12DF7D" w14:textId="77777777" w:rsidR="00DB5ED5" w:rsidRPr="0000466F" w:rsidRDefault="00DB5ED5" w:rsidP="00DB5ED5">
      <w:pPr>
        <w:ind w:right="114"/>
        <w:jc w:val="center"/>
        <w:rPr>
          <w:rFonts w:cs="Arial"/>
          <w:b/>
          <w:sz w:val="24"/>
          <w:szCs w:val="24"/>
        </w:rPr>
      </w:pPr>
    </w:p>
    <w:p w14:paraId="5B14B5B2" w14:textId="77777777" w:rsidR="00DB5ED5" w:rsidRPr="0000466F" w:rsidRDefault="00DB5ED5" w:rsidP="00DB5ED5">
      <w:pPr>
        <w:ind w:right="114"/>
        <w:jc w:val="center"/>
        <w:rPr>
          <w:rFonts w:cs="Arial"/>
          <w:b/>
          <w:sz w:val="24"/>
          <w:szCs w:val="24"/>
        </w:rPr>
      </w:pPr>
    </w:p>
    <w:p w14:paraId="448B4E19" w14:textId="77777777" w:rsidR="00DB5ED5" w:rsidRPr="0000466F" w:rsidRDefault="00DB5ED5" w:rsidP="00DB5ED5">
      <w:pPr>
        <w:ind w:right="114"/>
        <w:jc w:val="center"/>
        <w:rPr>
          <w:rFonts w:cs="Arial"/>
          <w:b/>
          <w:sz w:val="24"/>
          <w:szCs w:val="24"/>
        </w:rPr>
      </w:pPr>
    </w:p>
    <w:p w14:paraId="2F3FE628" w14:textId="77777777" w:rsidR="00DB5ED5" w:rsidRPr="0000466F" w:rsidRDefault="00DB5ED5" w:rsidP="00DB5ED5">
      <w:pPr>
        <w:ind w:right="114"/>
        <w:jc w:val="center"/>
        <w:rPr>
          <w:rFonts w:cs="Arial"/>
          <w:b/>
          <w:sz w:val="24"/>
          <w:szCs w:val="24"/>
        </w:rPr>
      </w:pPr>
    </w:p>
    <w:p w14:paraId="416D548A" w14:textId="77777777" w:rsidR="00DB5ED5" w:rsidRPr="0000466F" w:rsidRDefault="00DB5ED5" w:rsidP="00DB5ED5">
      <w:pPr>
        <w:ind w:right="114"/>
        <w:jc w:val="center"/>
        <w:rPr>
          <w:rFonts w:cs="Arial"/>
          <w:b/>
          <w:sz w:val="24"/>
          <w:szCs w:val="24"/>
        </w:rPr>
      </w:pPr>
    </w:p>
    <w:p w14:paraId="1A50FAF7" w14:textId="77777777" w:rsidR="00DB5ED5" w:rsidRPr="0000466F" w:rsidRDefault="00DB5ED5" w:rsidP="00DB5ED5">
      <w:pPr>
        <w:ind w:right="114"/>
        <w:jc w:val="center"/>
        <w:rPr>
          <w:rFonts w:cs="Arial"/>
          <w:b/>
          <w:sz w:val="24"/>
          <w:szCs w:val="24"/>
        </w:rPr>
      </w:pPr>
    </w:p>
    <w:p w14:paraId="2FB89E7D" w14:textId="77777777" w:rsidR="00DB5ED5" w:rsidRPr="0000466F" w:rsidRDefault="00DB5ED5" w:rsidP="00DB5ED5">
      <w:pPr>
        <w:ind w:right="114"/>
        <w:jc w:val="center"/>
        <w:rPr>
          <w:rFonts w:cs="Arial"/>
          <w:b/>
          <w:sz w:val="24"/>
          <w:szCs w:val="24"/>
        </w:rPr>
      </w:pPr>
    </w:p>
    <w:p w14:paraId="58A4E332" w14:textId="77777777" w:rsidR="00DB5ED5" w:rsidRPr="0000466F" w:rsidRDefault="00DB5ED5" w:rsidP="00DB5ED5">
      <w:pPr>
        <w:ind w:right="114"/>
        <w:jc w:val="center"/>
        <w:rPr>
          <w:rFonts w:cs="Arial"/>
          <w:b/>
          <w:sz w:val="24"/>
          <w:szCs w:val="24"/>
        </w:rPr>
      </w:pPr>
    </w:p>
    <w:p w14:paraId="48ACE16F" w14:textId="77777777" w:rsidR="00DB5ED5" w:rsidRPr="0000466F" w:rsidRDefault="00DB5ED5" w:rsidP="00DB5ED5">
      <w:pPr>
        <w:ind w:right="114"/>
        <w:jc w:val="center"/>
        <w:rPr>
          <w:rFonts w:cs="Arial"/>
          <w:b/>
          <w:sz w:val="24"/>
          <w:szCs w:val="24"/>
        </w:rPr>
      </w:pPr>
    </w:p>
    <w:p w14:paraId="2B514B39" w14:textId="77777777" w:rsidR="00DB5ED5" w:rsidRPr="0000466F" w:rsidRDefault="00DB5ED5" w:rsidP="00DB5ED5">
      <w:pPr>
        <w:ind w:right="114"/>
        <w:jc w:val="center"/>
        <w:rPr>
          <w:rFonts w:cs="Arial"/>
          <w:b/>
          <w:sz w:val="24"/>
          <w:szCs w:val="24"/>
        </w:rPr>
      </w:pPr>
    </w:p>
    <w:p w14:paraId="68BF92C3" w14:textId="77777777" w:rsidR="00DB5ED5" w:rsidRPr="0000466F" w:rsidRDefault="00DB5ED5" w:rsidP="00DB5ED5">
      <w:pPr>
        <w:ind w:right="114"/>
        <w:jc w:val="center"/>
        <w:rPr>
          <w:rFonts w:cs="Arial"/>
          <w:b/>
          <w:sz w:val="24"/>
          <w:szCs w:val="24"/>
        </w:rPr>
      </w:pPr>
    </w:p>
    <w:p w14:paraId="186E2081" w14:textId="77777777" w:rsidR="00DB5ED5" w:rsidRPr="0000466F" w:rsidRDefault="00DB5ED5" w:rsidP="00DB5ED5">
      <w:pPr>
        <w:ind w:right="114"/>
        <w:jc w:val="center"/>
        <w:rPr>
          <w:rFonts w:cs="Arial"/>
          <w:b/>
          <w:sz w:val="24"/>
          <w:szCs w:val="24"/>
        </w:rPr>
      </w:pPr>
    </w:p>
    <w:p w14:paraId="53E1AA49" w14:textId="77777777" w:rsidR="00DB5ED5" w:rsidRPr="0000466F" w:rsidRDefault="00DB5ED5" w:rsidP="00DB5ED5">
      <w:pPr>
        <w:ind w:right="114"/>
        <w:jc w:val="center"/>
        <w:rPr>
          <w:rFonts w:cs="Arial"/>
          <w:b/>
          <w:sz w:val="24"/>
          <w:szCs w:val="24"/>
        </w:rPr>
      </w:pPr>
    </w:p>
    <w:p w14:paraId="134E9FEB" w14:textId="77777777" w:rsidR="00DB5ED5" w:rsidRPr="0000466F" w:rsidRDefault="00DB5ED5" w:rsidP="00DB5ED5">
      <w:pPr>
        <w:ind w:right="114"/>
        <w:jc w:val="center"/>
        <w:rPr>
          <w:rFonts w:cs="Arial"/>
          <w:b/>
          <w:sz w:val="24"/>
          <w:szCs w:val="24"/>
        </w:rPr>
      </w:pPr>
    </w:p>
    <w:p w14:paraId="4A59B557" w14:textId="77777777" w:rsidR="00DB5ED5" w:rsidRDefault="00DB5ED5" w:rsidP="00DB5ED5">
      <w:pPr>
        <w:ind w:right="114"/>
        <w:jc w:val="center"/>
        <w:rPr>
          <w:rFonts w:cs="Arial"/>
          <w:b/>
          <w:sz w:val="24"/>
          <w:szCs w:val="24"/>
        </w:rPr>
      </w:pPr>
    </w:p>
    <w:p w14:paraId="273D84E6" w14:textId="77777777" w:rsidR="0009306F" w:rsidRDefault="0009306F" w:rsidP="00DB5ED5">
      <w:pPr>
        <w:ind w:right="114"/>
        <w:jc w:val="center"/>
        <w:rPr>
          <w:rFonts w:cs="Arial"/>
          <w:b/>
          <w:sz w:val="24"/>
          <w:szCs w:val="24"/>
        </w:rPr>
      </w:pPr>
    </w:p>
    <w:p w14:paraId="7E202B77" w14:textId="77777777" w:rsidR="0009306F" w:rsidRPr="0000466F" w:rsidRDefault="0009306F" w:rsidP="00DB5ED5">
      <w:pPr>
        <w:ind w:right="114"/>
        <w:jc w:val="center"/>
        <w:rPr>
          <w:rFonts w:cs="Arial"/>
          <w:b/>
          <w:sz w:val="24"/>
          <w:szCs w:val="24"/>
        </w:rPr>
      </w:pPr>
    </w:p>
    <w:p w14:paraId="6E8EA292" w14:textId="77777777" w:rsidR="00DB5ED5" w:rsidRPr="0000466F" w:rsidRDefault="00DB5ED5" w:rsidP="00DB5ED5">
      <w:pPr>
        <w:ind w:right="114"/>
        <w:jc w:val="center"/>
        <w:rPr>
          <w:rFonts w:cs="Arial"/>
          <w:b/>
          <w:sz w:val="24"/>
          <w:szCs w:val="24"/>
        </w:rPr>
      </w:pPr>
    </w:p>
    <w:p w14:paraId="70FF9E51" w14:textId="77777777" w:rsidR="00DB5ED5" w:rsidRPr="0000466F" w:rsidRDefault="00DB5ED5" w:rsidP="00DB5ED5">
      <w:pPr>
        <w:ind w:right="114"/>
        <w:jc w:val="center"/>
        <w:rPr>
          <w:rFonts w:cs="Arial"/>
          <w:b/>
          <w:sz w:val="24"/>
          <w:szCs w:val="24"/>
        </w:rPr>
      </w:pPr>
    </w:p>
    <w:p w14:paraId="19697D31" w14:textId="77777777" w:rsidR="00DB5ED5" w:rsidRPr="0000466F" w:rsidRDefault="00DB5ED5" w:rsidP="00DB5ED5">
      <w:pPr>
        <w:ind w:right="114"/>
        <w:jc w:val="center"/>
        <w:rPr>
          <w:rFonts w:cs="Arial"/>
          <w:b/>
          <w:sz w:val="24"/>
          <w:szCs w:val="24"/>
        </w:rPr>
      </w:pPr>
    </w:p>
    <w:p w14:paraId="7EF48CB3" w14:textId="77777777" w:rsidR="00DB5ED5" w:rsidRDefault="00DB5ED5" w:rsidP="00DB5ED5">
      <w:pPr>
        <w:ind w:right="114"/>
        <w:jc w:val="center"/>
        <w:rPr>
          <w:rFonts w:cs="Arial"/>
          <w:b/>
          <w:sz w:val="24"/>
          <w:szCs w:val="24"/>
        </w:rPr>
      </w:pPr>
    </w:p>
    <w:p w14:paraId="06C6AF4F" w14:textId="77777777" w:rsidR="00DB5ED5" w:rsidRDefault="00DB5ED5" w:rsidP="00DB5ED5">
      <w:pPr>
        <w:ind w:right="114"/>
        <w:jc w:val="center"/>
        <w:rPr>
          <w:rFonts w:cs="Arial"/>
          <w:b/>
          <w:sz w:val="24"/>
          <w:szCs w:val="24"/>
        </w:rPr>
      </w:pPr>
    </w:p>
    <w:p w14:paraId="0F401BFB" w14:textId="77777777" w:rsidR="00DB5ED5" w:rsidRDefault="00DB5ED5" w:rsidP="00DB5ED5">
      <w:pPr>
        <w:ind w:right="114"/>
        <w:jc w:val="center"/>
        <w:rPr>
          <w:rFonts w:cs="Arial"/>
          <w:b/>
          <w:sz w:val="24"/>
          <w:szCs w:val="24"/>
        </w:rPr>
      </w:pPr>
    </w:p>
    <w:p w14:paraId="4C55D529" w14:textId="77777777" w:rsidR="00DB5ED5" w:rsidRPr="0000466F" w:rsidRDefault="00DB5ED5" w:rsidP="00DB5ED5">
      <w:pPr>
        <w:ind w:right="114"/>
        <w:jc w:val="center"/>
        <w:rPr>
          <w:rFonts w:cs="Arial"/>
          <w:b/>
          <w:sz w:val="24"/>
          <w:szCs w:val="24"/>
        </w:rPr>
      </w:pPr>
      <w:r w:rsidRPr="0000466F">
        <w:rPr>
          <w:rFonts w:cs="Arial"/>
          <w:b/>
          <w:sz w:val="24"/>
          <w:szCs w:val="24"/>
        </w:rPr>
        <w:t>III. ANEXO A TERCER NIVEL</w:t>
      </w:r>
    </w:p>
    <w:p w14:paraId="13DF6F2C"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7DB8A653" w14:textId="77777777" w:rsidR="00DB5ED5" w:rsidRPr="0000466F" w:rsidRDefault="00DB5ED5" w:rsidP="00DB5ED5">
      <w:pPr>
        <w:ind w:right="114"/>
        <w:jc w:val="center"/>
      </w:pPr>
    </w:p>
    <w:p w14:paraId="2FD1B8F6" w14:textId="77777777" w:rsidR="00DB5ED5" w:rsidRPr="0000466F" w:rsidRDefault="00DB5ED5" w:rsidP="00DB5ED5">
      <w:pPr>
        <w:ind w:right="114"/>
        <w:jc w:val="center"/>
        <w:rPr>
          <w:rFonts w:ascii="Times New Roman" w:hAnsi="Times New Roman"/>
          <w:sz w:val="20"/>
        </w:rPr>
      </w:pPr>
      <w:r w:rsidRPr="0000466F">
        <w:fldChar w:fldCharType="begin"/>
      </w:r>
      <w:r w:rsidRPr="0000466F">
        <w:instrText xml:space="preserve"> LINK </w:instrText>
      </w:r>
      <w:r>
        <w:instrText xml:space="preserve">Excel.Sheet.12 "C:\\Users\\Usuario AFG\\Documents\\Carpeta 2021\\Proyecto de Presupuesto 2022\\Presupuesto $56 mmdp_10112021\\Definitivo_22112021\\Soporte Anexo Único Armonizado 2022_$56 MMDP_18_11_2021.xlsx" "Anexo III!F6C1:F138C5" </w:instrText>
      </w:r>
      <w:r w:rsidRPr="0000466F">
        <w:instrText xml:space="preserve">\a \f 4 \h  \* MERGEFORMAT </w:instrText>
      </w:r>
      <w:r w:rsidRPr="0000466F">
        <w:fldChar w:fldCharType="separate"/>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DB5ED5" w:rsidRPr="00803616" w14:paraId="55CFC6EB"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841F" w14:textId="77777777" w:rsidR="00DB5ED5" w:rsidRPr="00803616" w:rsidRDefault="00DB5ED5" w:rsidP="00251B38">
            <w:pPr>
              <w:jc w:val="center"/>
              <w:rPr>
                <w:rFonts w:ascii="Arial Narrow" w:hAnsi="Arial Narrow"/>
                <w:b/>
                <w:bCs/>
                <w:sz w:val="16"/>
                <w:szCs w:val="16"/>
                <w:lang w:val="es-MX" w:eastAsia="es-MX"/>
              </w:rPr>
            </w:pPr>
            <w:r w:rsidRPr="00803616">
              <w:rPr>
                <w:rFonts w:ascii="Arial Narrow" w:hAnsi="Arial Narrow"/>
                <w:b/>
                <w:sz w:val="16"/>
                <w:szCs w:val="16"/>
              </w:rPr>
              <w:t>Ingresos Totales 2022</w:t>
            </w:r>
          </w:p>
        </w:tc>
        <w:tc>
          <w:tcPr>
            <w:tcW w:w="1417" w:type="dxa"/>
            <w:tcBorders>
              <w:top w:val="single" w:sz="4" w:space="0" w:color="auto"/>
              <w:left w:val="nil"/>
              <w:bottom w:val="single" w:sz="4" w:space="0" w:color="auto"/>
              <w:right w:val="nil"/>
            </w:tcBorders>
            <w:shd w:val="clear" w:color="auto" w:fill="auto"/>
            <w:noWrap/>
            <w:vAlign w:val="bottom"/>
            <w:hideMark/>
          </w:tcPr>
          <w:p w14:paraId="0426491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nil"/>
            </w:tcBorders>
            <w:shd w:val="clear" w:color="auto" w:fill="auto"/>
            <w:noWrap/>
            <w:vAlign w:val="bottom"/>
            <w:hideMark/>
          </w:tcPr>
          <w:p w14:paraId="4BCDE6A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nil"/>
            </w:tcBorders>
            <w:shd w:val="clear" w:color="auto" w:fill="auto"/>
            <w:noWrap/>
            <w:vAlign w:val="bottom"/>
            <w:hideMark/>
          </w:tcPr>
          <w:p w14:paraId="351711A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10C095B"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$ 56,888,309,348.13</w:t>
            </w:r>
          </w:p>
        </w:tc>
      </w:tr>
      <w:tr w:rsidR="00DB5ED5" w:rsidRPr="00803616" w14:paraId="1594220F" w14:textId="77777777" w:rsidTr="00251B38">
        <w:trPr>
          <w:trHeight w:val="23"/>
          <w:jc w:val="center"/>
        </w:trPr>
        <w:tc>
          <w:tcPr>
            <w:tcW w:w="5386" w:type="dxa"/>
            <w:tcBorders>
              <w:top w:val="nil"/>
              <w:left w:val="single" w:sz="4" w:space="0" w:color="auto"/>
              <w:bottom w:val="single" w:sz="4" w:space="0" w:color="auto"/>
              <w:right w:val="single" w:sz="4" w:space="0" w:color="auto"/>
            </w:tcBorders>
            <w:shd w:val="clear" w:color="auto" w:fill="auto"/>
            <w:vAlign w:val="center"/>
            <w:hideMark/>
          </w:tcPr>
          <w:p w14:paraId="1F0EFD90" w14:textId="77777777" w:rsidR="00DB5ED5" w:rsidRPr="00803616" w:rsidRDefault="00DB5ED5" w:rsidP="00251B38">
            <w:pPr>
              <w:jc w:val="center"/>
              <w:rPr>
                <w:rFonts w:ascii="Arial Narrow" w:hAnsi="Arial Narrow"/>
                <w:b/>
                <w:bCs/>
                <w:sz w:val="16"/>
                <w:szCs w:val="16"/>
                <w:lang w:val="es-MX" w:eastAsia="es-MX"/>
              </w:rPr>
            </w:pPr>
            <w:r w:rsidRPr="00803616">
              <w:rPr>
                <w:rFonts w:ascii="Arial Narrow" w:hAnsi="Arial Narrow"/>
                <w:b/>
                <w:sz w:val="16"/>
                <w:szCs w:val="16"/>
              </w:rPr>
              <w:t>Conceptos Estatales Administrados por la AFG</w:t>
            </w:r>
          </w:p>
        </w:tc>
        <w:tc>
          <w:tcPr>
            <w:tcW w:w="1417" w:type="dxa"/>
            <w:tcBorders>
              <w:top w:val="nil"/>
              <w:left w:val="nil"/>
              <w:bottom w:val="single" w:sz="4" w:space="0" w:color="auto"/>
              <w:right w:val="nil"/>
            </w:tcBorders>
            <w:shd w:val="clear" w:color="auto" w:fill="auto"/>
            <w:noWrap/>
            <w:vAlign w:val="bottom"/>
            <w:hideMark/>
          </w:tcPr>
          <w:p w14:paraId="1D224F2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nil"/>
            </w:tcBorders>
            <w:shd w:val="clear" w:color="auto" w:fill="auto"/>
            <w:noWrap/>
            <w:vAlign w:val="bottom"/>
            <w:hideMark/>
          </w:tcPr>
          <w:p w14:paraId="4842B2A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nil"/>
            </w:tcBorders>
            <w:shd w:val="clear" w:color="auto" w:fill="auto"/>
            <w:noWrap/>
            <w:vAlign w:val="bottom"/>
            <w:hideMark/>
          </w:tcPr>
          <w:p w14:paraId="41CD833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single" w:sz="4" w:space="0" w:color="auto"/>
              <w:bottom w:val="single" w:sz="4" w:space="0" w:color="auto"/>
              <w:right w:val="single" w:sz="4" w:space="0" w:color="auto"/>
            </w:tcBorders>
            <w:shd w:val="clear" w:color="auto" w:fill="auto"/>
            <w:hideMark/>
          </w:tcPr>
          <w:p w14:paraId="042EE1AB"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   </w:t>
            </w:r>
            <w:r>
              <w:rPr>
                <w:rFonts w:ascii="Arial Narrow" w:hAnsi="Arial Narrow"/>
                <w:b/>
                <w:sz w:val="16"/>
                <w:szCs w:val="16"/>
              </w:rPr>
              <w:t>8,259,036,822.66</w:t>
            </w:r>
          </w:p>
        </w:tc>
      </w:tr>
      <w:tr w:rsidR="00DB5ED5" w:rsidRPr="00803616" w14:paraId="2624DB2D" w14:textId="77777777" w:rsidTr="00251B38">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EEB511E" w14:textId="77777777" w:rsidR="00DB5ED5" w:rsidRPr="00803616" w:rsidRDefault="00DB5ED5" w:rsidP="00251B38">
            <w:pPr>
              <w:jc w:val="center"/>
              <w:rPr>
                <w:rFonts w:ascii="Arial Narrow" w:hAnsi="Arial Narrow"/>
                <w:b/>
                <w:sz w:val="16"/>
                <w:szCs w:val="16"/>
              </w:rPr>
            </w:pPr>
            <w:r w:rsidRPr="00803616">
              <w:rPr>
                <w:rFonts w:ascii="Arial Narrow" w:hAnsi="Arial Narrow"/>
                <w:b/>
                <w:sz w:val="16"/>
                <w:szCs w:val="16"/>
              </w:rPr>
              <w:t>Impuestos</w:t>
            </w:r>
          </w:p>
        </w:tc>
        <w:tc>
          <w:tcPr>
            <w:tcW w:w="1417" w:type="dxa"/>
            <w:tcBorders>
              <w:top w:val="nil"/>
              <w:left w:val="nil"/>
              <w:bottom w:val="single" w:sz="4" w:space="0" w:color="auto"/>
              <w:right w:val="single" w:sz="4" w:space="0" w:color="auto"/>
            </w:tcBorders>
            <w:shd w:val="clear" w:color="auto" w:fill="auto"/>
            <w:noWrap/>
            <w:vAlign w:val="bottom"/>
            <w:hideMark/>
          </w:tcPr>
          <w:p w14:paraId="5493EA8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9915D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E76F9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hideMark/>
          </w:tcPr>
          <w:p w14:paraId="19B093DA"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4,320,571,300.82</w:t>
            </w:r>
          </w:p>
        </w:tc>
      </w:tr>
      <w:tr w:rsidR="00DB5ED5" w:rsidRPr="00803616" w14:paraId="04A58260" w14:textId="77777777" w:rsidTr="00251B38">
        <w:trPr>
          <w:trHeight w:val="23"/>
          <w:jc w:val="center"/>
        </w:trPr>
        <w:tc>
          <w:tcPr>
            <w:tcW w:w="5386" w:type="dxa"/>
            <w:tcBorders>
              <w:top w:val="nil"/>
              <w:left w:val="single" w:sz="4" w:space="0" w:color="auto"/>
              <w:bottom w:val="nil"/>
              <w:right w:val="single" w:sz="4" w:space="0" w:color="auto"/>
            </w:tcBorders>
            <w:shd w:val="clear" w:color="auto" w:fill="auto"/>
            <w:noWrap/>
            <w:vAlign w:val="bottom"/>
            <w:hideMark/>
          </w:tcPr>
          <w:p w14:paraId="6EF9240A"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Impuestos Sobre los Ingresos </w:t>
            </w:r>
          </w:p>
        </w:tc>
        <w:tc>
          <w:tcPr>
            <w:tcW w:w="1417" w:type="dxa"/>
            <w:tcBorders>
              <w:top w:val="nil"/>
              <w:left w:val="nil"/>
              <w:bottom w:val="nil"/>
              <w:right w:val="single" w:sz="4" w:space="0" w:color="auto"/>
            </w:tcBorders>
            <w:shd w:val="clear" w:color="auto" w:fill="auto"/>
            <w:noWrap/>
            <w:vAlign w:val="bottom"/>
            <w:hideMark/>
          </w:tcPr>
          <w:p w14:paraId="66E8738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EA5622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9B3570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39,532,956.23 </w:t>
            </w:r>
          </w:p>
        </w:tc>
        <w:tc>
          <w:tcPr>
            <w:tcW w:w="1417" w:type="dxa"/>
            <w:tcBorders>
              <w:top w:val="nil"/>
              <w:left w:val="nil"/>
              <w:bottom w:val="nil"/>
              <w:right w:val="single" w:sz="4" w:space="0" w:color="auto"/>
            </w:tcBorders>
            <w:shd w:val="clear" w:color="auto" w:fill="auto"/>
            <w:noWrap/>
            <w:vAlign w:val="bottom"/>
            <w:hideMark/>
          </w:tcPr>
          <w:p w14:paraId="601E476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17F935F7"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5C875572"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Impuestos </w:t>
            </w:r>
            <w:r>
              <w:rPr>
                <w:rFonts w:ascii="Arial Narrow" w:hAnsi="Arial Narrow"/>
                <w:sz w:val="16"/>
                <w:szCs w:val="16"/>
              </w:rPr>
              <w:t>Sobre los I</w:t>
            </w:r>
            <w:r w:rsidRPr="00803616">
              <w:rPr>
                <w:rFonts w:ascii="Arial Narrow" w:hAnsi="Arial Narrow"/>
                <w:sz w:val="16"/>
                <w:szCs w:val="16"/>
              </w:rPr>
              <w:t>ngresos Estatales</w:t>
            </w:r>
          </w:p>
        </w:tc>
        <w:tc>
          <w:tcPr>
            <w:tcW w:w="1417" w:type="dxa"/>
            <w:tcBorders>
              <w:top w:val="nil"/>
              <w:left w:val="single" w:sz="4" w:space="0" w:color="auto"/>
              <w:bottom w:val="nil"/>
              <w:right w:val="single" w:sz="4" w:space="0" w:color="auto"/>
            </w:tcBorders>
            <w:shd w:val="clear" w:color="auto" w:fill="auto"/>
            <w:noWrap/>
            <w:vAlign w:val="bottom"/>
            <w:hideMark/>
          </w:tcPr>
          <w:p w14:paraId="4EE5D59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23F361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8,105,465.23 </w:t>
            </w:r>
          </w:p>
        </w:tc>
        <w:tc>
          <w:tcPr>
            <w:tcW w:w="1417" w:type="dxa"/>
            <w:tcBorders>
              <w:top w:val="nil"/>
              <w:left w:val="nil"/>
              <w:bottom w:val="nil"/>
              <w:right w:val="single" w:sz="4" w:space="0" w:color="auto"/>
            </w:tcBorders>
            <w:shd w:val="clear" w:color="auto" w:fill="auto"/>
            <w:noWrap/>
            <w:vAlign w:val="bottom"/>
            <w:hideMark/>
          </w:tcPr>
          <w:p w14:paraId="2E0B6B2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71A534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A691802"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4E980B8A"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w:t>
            </w:r>
            <w:r>
              <w:rPr>
                <w:rFonts w:ascii="Arial Narrow" w:hAnsi="Arial Narrow"/>
                <w:sz w:val="16"/>
                <w:szCs w:val="16"/>
              </w:rPr>
              <w:t>S</w:t>
            </w:r>
            <w:r w:rsidRPr="00803616">
              <w:rPr>
                <w:rFonts w:ascii="Arial Narrow" w:hAnsi="Arial Narrow"/>
                <w:sz w:val="16"/>
                <w:szCs w:val="16"/>
              </w:rPr>
              <w:t xml:space="preserve">obre </w:t>
            </w:r>
            <w:r>
              <w:rPr>
                <w:rFonts w:ascii="Arial Narrow" w:hAnsi="Arial Narrow"/>
                <w:sz w:val="16"/>
                <w:szCs w:val="16"/>
              </w:rPr>
              <w:t>D</w:t>
            </w:r>
            <w:r w:rsidRPr="00803616">
              <w:rPr>
                <w:rFonts w:ascii="Arial Narrow" w:hAnsi="Arial Narrow"/>
                <w:sz w:val="16"/>
                <w:szCs w:val="16"/>
              </w:rPr>
              <w:t xml:space="preserve">iversiones y </w:t>
            </w:r>
            <w:r>
              <w:rPr>
                <w:rFonts w:ascii="Arial Narrow" w:hAnsi="Arial Narrow"/>
                <w:sz w:val="16"/>
                <w:szCs w:val="16"/>
              </w:rPr>
              <w:t>E</w:t>
            </w:r>
            <w:r w:rsidRPr="00803616">
              <w:rPr>
                <w:rFonts w:ascii="Arial Narrow" w:hAnsi="Arial Narrow"/>
                <w:sz w:val="16"/>
                <w:szCs w:val="16"/>
              </w:rPr>
              <w:t xml:space="preserve">spectáculos </w:t>
            </w:r>
            <w:r>
              <w:rPr>
                <w:rFonts w:ascii="Arial Narrow" w:hAnsi="Arial Narrow"/>
                <w:sz w:val="16"/>
                <w:szCs w:val="16"/>
              </w:rPr>
              <w:t>P</w:t>
            </w:r>
            <w:r w:rsidRPr="00803616">
              <w:rPr>
                <w:rFonts w:ascii="Arial Narrow" w:hAnsi="Arial Narrow"/>
                <w:sz w:val="16"/>
                <w:szCs w:val="16"/>
              </w:rPr>
              <w:t>úblicos</w:t>
            </w:r>
          </w:p>
        </w:tc>
        <w:tc>
          <w:tcPr>
            <w:tcW w:w="1417" w:type="dxa"/>
            <w:tcBorders>
              <w:top w:val="nil"/>
              <w:left w:val="single" w:sz="4" w:space="0" w:color="auto"/>
              <w:bottom w:val="nil"/>
              <w:right w:val="single" w:sz="4" w:space="0" w:color="auto"/>
            </w:tcBorders>
            <w:shd w:val="clear" w:color="auto" w:fill="auto"/>
            <w:noWrap/>
            <w:vAlign w:val="bottom"/>
            <w:hideMark/>
          </w:tcPr>
          <w:p w14:paraId="39FF798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1,428,348.00 </w:t>
            </w:r>
          </w:p>
        </w:tc>
        <w:tc>
          <w:tcPr>
            <w:tcW w:w="1417" w:type="dxa"/>
            <w:tcBorders>
              <w:top w:val="nil"/>
              <w:left w:val="nil"/>
              <w:bottom w:val="nil"/>
              <w:right w:val="single" w:sz="4" w:space="0" w:color="auto"/>
            </w:tcBorders>
            <w:shd w:val="clear" w:color="auto" w:fill="auto"/>
            <w:noWrap/>
            <w:vAlign w:val="bottom"/>
            <w:hideMark/>
          </w:tcPr>
          <w:p w14:paraId="18E7474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BA650F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67C522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68958605"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0CCADD25"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Sobre </w:t>
            </w:r>
            <w:r>
              <w:rPr>
                <w:rFonts w:ascii="Arial Narrow" w:hAnsi="Arial Narrow"/>
                <w:sz w:val="16"/>
                <w:szCs w:val="16"/>
              </w:rPr>
              <w:t>L</w:t>
            </w:r>
            <w:r w:rsidRPr="00803616">
              <w:rPr>
                <w:rFonts w:ascii="Arial Narrow" w:hAnsi="Arial Narrow"/>
                <w:sz w:val="16"/>
                <w:szCs w:val="16"/>
              </w:rPr>
              <w:t xml:space="preserve">oterías, </w:t>
            </w:r>
            <w:r>
              <w:rPr>
                <w:rFonts w:ascii="Arial Narrow" w:hAnsi="Arial Narrow"/>
                <w:sz w:val="16"/>
                <w:szCs w:val="16"/>
              </w:rPr>
              <w:t>R</w:t>
            </w:r>
            <w:r w:rsidRPr="00803616">
              <w:rPr>
                <w:rFonts w:ascii="Arial Narrow" w:hAnsi="Arial Narrow"/>
                <w:sz w:val="16"/>
                <w:szCs w:val="16"/>
              </w:rPr>
              <w:t xml:space="preserve">ifas, </w:t>
            </w:r>
            <w:r>
              <w:rPr>
                <w:rFonts w:ascii="Arial Narrow" w:hAnsi="Arial Narrow"/>
                <w:sz w:val="16"/>
                <w:szCs w:val="16"/>
              </w:rPr>
              <w:t>S</w:t>
            </w:r>
            <w:r w:rsidRPr="00803616">
              <w:rPr>
                <w:rFonts w:ascii="Arial Narrow" w:hAnsi="Arial Narrow"/>
                <w:sz w:val="16"/>
                <w:szCs w:val="16"/>
              </w:rPr>
              <w:t xml:space="preserve">orteos, </w:t>
            </w:r>
            <w:r>
              <w:rPr>
                <w:rFonts w:ascii="Arial Narrow" w:hAnsi="Arial Narrow"/>
                <w:sz w:val="16"/>
                <w:szCs w:val="16"/>
              </w:rPr>
              <w:t>J</w:t>
            </w:r>
            <w:r w:rsidRPr="00803616">
              <w:rPr>
                <w:rFonts w:ascii="Arial Narrow" w:hAnsi="Arial Narrow"/>
                <w:sz w:val="16"/>
                <w:szCs w:val="16"/>
              </w:rPr>
              <w:t xml:space="preserve">uegos permitidos y </w:t>
            </w:r>
            <w:r>
              <w:rPr>
                <w:rFonts w:ascii="Arial Narrow" w:hAnsi="Arial Narrow"/>
                <w:sz w:val="16"/>
                <w:szCs w:val="16"/>
              </w:rPr>
              <w:t>C</w:t>
            </w:r>
            <w:r w:rsidRPr="00803616">
              <w:rPr>
                <w:rFonts w:ascii="Arial Narrow" w:hAnsi="Arial Narrow"/>
                <w:sz w:val="16"/>
                <w:szCs w:val="16"/>
              </w:rPr>
              <w:t>oncursos</w:t>
            </w:r>
          </w:p>
        </w:tc>
        <w:tc>
          <w:tcPr>
            <w:tcW w:w="1417" w:type="dxa"/>
            <w:tcBorders>
              <w:top w:val="nil"/>
              <w:left w:val="single" w:sz="4" w:space="0" w:color="auto"/>
              <w:bottom w:val="nil"/>
              <w:right w:val="single" w:sz="4" w:space="0" w:color="auto"/>
            </w:tcBorders>
            <w:shd w:val="clear" w:color="auto" w:fill="auto"/>
            <w:noWrap/>
            <w:vAlign w:val="bottom"/>
            <w:hideMark/>
          </w:tcPr>
          <w:p w14:paraId="5D9294CE"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6,677,117.23 </w:t>
            </w:r>
          </w:p>
        </w:tc>
        <w:tc>
          <w:tcPr>
            <w:tcW w:w="1417" w:type="dxa"/>
            <w:tcBorders>
              <w:top w:val="nil"/>
              <w:left w:val="nil"/>
              <w:bottom w:val="nil"/>
              <w:right w:val="single" w:sz="4" w:space="0" w:color="auto"/>
            </w:tcBorders>
            <w:shd w:val="clear" w:color="auto" w:fill="auto"/>
            <w:noWrap/>
            <w:vAlign w:val="bottom"/>
            <w:hideMark/>
          </w:tcPr>
          <w:p w14:paraId="5B637DC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2DDE89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6305E1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BC8E847"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4B435178"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Impuestos Coordinados sobre los </w:t>
            </w:r>
            <w:r>
              <w:rPr>
                <w:rFonts w:ascii="Arial Narrow" w:hAnsi="Arial Narrow"/>
                <w:sz w:val="16"/>
                <w:szCs w:val="16"/>
              </w:rPr>
              <w:t>I</w:t>
            </w:r>
            <w:r w:rsidRPr="00803616">
              <w:rPr>
                <w:rFonts w:ascii="Arial Narrow" w:hAnsi="Arial Narrow"/>
                <w:sz w:val="16"/>
                <w:szCs w:val="16"/>
              </w:rPr>
              <w:t>ngresos</w:t>
            </w:r>
          </w:p>
        </w:tc>
        <w:tc>
          <w:tcPr>
            <w:tcW w:w="1417" w:type="dxa"/>
            <w:tcBorders>
              <w:top w:val="nil"/>
              <w:left w:val="single" w:sz="4" w:space="0" w:color="auto"/>
              <w:bottom w:val="nil"/>
              <w:right w:val="single" w:sz="4" w:space="0" w:color="auto"/>
            </w:tcBorders>
            <w:shd w:val="clear" w:color="auto" w:fill="auto"/>
            <w:noWrap/>
            <w:vAlign w:val="bottom"/>
            <w:hideMark/>
          </w:tcPr>
          <w:p w14:paraId="709958C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5EF0775"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31,427,491.00 </w:t>
            </w:r>
          </w:p>
        </w:tc>
        <w:tc>
          <w:tcPr>
            <w:tcW w:w="1417" w:type="dxa"/>
            <w:tcBorders>
              <w:top w:val="nil"/>
              <w:left w:val="nil"/>
              <w:bottom w:val="nil"/>
              <w:right w:val="single" w:sz="4" w:space="0" w:color="auto"/>
            </w:tcBorders>
            <w:shd w:val="clear" w:color="auto" w:fill="auto"/>
            <w:noWrap/>
            <w:vAlign w:val="bottom"/>
            <w:hideMark/>
          </w:tcPr>
          <w:p w14:paraId="7DFDEC7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1649C3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723C8331"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4583DBE3"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Sobre la Renta (ISR)</w:t>
            </w:r>
          </w:p>
        </w:tc>
        <w:tc>
          <w:tcPr>
            <w:tcW w:w="1417" w:type="dxa"/>
            <w:tcBorders>
              <w:top w:val="nil"/>
              <w:left w:val="single" w:sz="4" w:space="0" w:color="auto"/>
              <w:bottom w:val="nil"/>
              <w:right w:val="single" w:sz="4" w:space="0" w:color="auto"/>
            </w:tcBorders>
            <w:shd w:val="clear" w:color="auto" w:fill="auto"/>
            <w:noWrap/>
            <w:vAlign w:val="bottom"/>
            <w:hideMark/>
          </w:tcPr>
          <w:p w14:paraId="6E97631C"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31,427,491.00 </w:t>
            </w:r>
          </w:p>
        </w:tc>
        <w:tc>
          <w:tcPr>
            <w:tcW w:w="1417" w:type="dxa"/>
            <w:tcBorders>
              <w:top w:val="nil"/>
              <w:left w:val="nil"/>
              <w:bottom w:val="nil"/>
              <w:right w:val="single" w:sz="4" w:space="0" w:color="auto"/>
            </w:tcBorders>
            <w:shd w:val="clear" w:color="auto" w:fill="auto"/>
            <w:noWrap/>
            <w:vAlign w:val="bottom"/>
            <w:hideMark/>
          </w:tcPr>
          <w:p w14:paraId="40C22C9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435B3F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B46B28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4A8BC0DD"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1681E2F1"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Sobre la Renta Régimen de Incorporación Fiscal (RIF)</w:t>
            </w:r>
          </w:p>
        </w:tc>
        <w:tc>
          <w:tcPr>
            <w:tcW w:w="1417" w:type="dxa"/>
            <w:tcBorders>
              <w:top w:val="nil"/>
              <w:left w:val="single" w:sz="4" w:space="0" w:color="auto"/>
              <w:bottom w:val="nil"/>
              <w:right w:val="single" w:sz="4" w:space="0" w:color="auto"/>
            </w:tcBorders>
            <w:shd w:val="clear" w:color="auto" w:fill="auto"/>
            <w:noWrap/>
            <w:vAlign w:val="bottom"/>
            <w:hideMark/>
          </w:tcPr>
          <w:p w14:paraId="0FEBFFD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0.00 </w:t>
            </w:r>
          </w:p>
        </w:tc>
        <w:tc>
          <w:tcPr>
            <w:tcW w:w="1417" w:type="dxa"/>
            <w:tcBorders>
              <w:top w:val="nil"/>
              <w:left w:val="nil"/>
              <w:bottom w:val="nil"/>
              <w:right w:val="single" w:sz="4" w:space="0" w:color="auto"/>
            </w:tcBorders>
            <w:shd w:val="clear" w:color="auto" w:fill="auto"/>
            <w:noWrap/>
            <w:vAlign w:val="bottom"/>
            <w:hideMark/>
          </w:tcPr>
          <w:p w14:paraId="6BC3594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0443DF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50A632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E78AA57"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E72C05D"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Impuestos Sobre la Producción, el Consumo y las Transacciones </w:t>
            </w:r>
          </w:p>
        </w:tc>
        <w:tc>
          <w:tcPr>
            <w:tcW w:w="1417" w:type="dxa"/>
            <w:tcBorders>
              <w:top w:val="nil"/>
              <w:left w:val="single" w:sz="4" w:space="0" w:color="auto"/>
              <w:bottom w:val="nil"/>
              <w:right w:val="single" w:sz="4" w:space="0" w:color="auto"/>
            </w:tcBorders>
            <w:shd w:val="clear" w:color="auto" w:fill="auto"/>
            <w:noWrap/>
            <w:vAlign w:val="bottom"/>
            <w:hideMark/>
          </w:tcPr>
          <w:p w14:paraId="434AA71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1F83DF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B6E4A8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1,523,635,780.94 </w:t>
            </w:r>
          </w:p>
        </w:tc>
        <w:tc>
          <w:tcPr>
            <w:tcW w:w="1417" w:type="dxa"/>
            <w:tcBorders>
              <w:top w:val="nil"/>
              <w:left w:val="nil"/>
              <w:bottom w:val="nil"/>
              <w:right w:val="single" w:sz="4" w:space="0" w:color="auto"/>
            </w:tcBorders>
            <w:shd w:val="clear" w:color="auto" w:fill="auto"/>
            <w:noWrap/>
            <w:vAlign w:val="bottom"/>
            <w:hideMark/>
          </w:tcPr>
          <w:p w14:paraId="612E0B6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7BAC40DF"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362B945D"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Impuesto </w:t>
            </w:r>
            <w:r>
              <w:rPr>
                <w:rFonts w:ascii="Arial Narrow" w:hAnsi="Arial Narrow"/>
                <w:sz w:val="16"/>
                <w:szCs w:val="16"/>
              </w:rPr>
              <w:t>S</w:t>
            </w:r>
            <w:r w:rsidRPr="00803616">
              <w:rPr>
                <w:rFonts w:ascii="Arial Narrow" w:hAnsi="Arial Narrow"/>
                <w:sz w:val="16"/>
                <w:szCs w:val="16"/>
              </w:rPr>
              <w:t xml:space="preserve">obre la </w:t>
            </w:r>
            <w:r>
              <w:rPr>
                <w:rFonts w:ascii="Arial Narrow" w:hAnsi="Arial Narrow"/>
                <w:sz w:val="16"/>
                <w:szCs w:val="16"/>
              </w:rPr>
              <w:t>P</w:t>
            </w:r>
            <w:r w:rsidRPr="00803616">
              <w:rPr>
                <w:rFonts w:ascii="Arial Narrow" w:hAnsi="Arial Narrow"/>
                <w:sz w:val="16"/>
                <w:szCs w:val="16"/>
              </w:rPr>
              <w:t xml:space="preserve">roducción el </w:t>
            </w:r>
            <w:r>
              <w:rPr>
                <w:rFonts w:ascii="Arial Narrow" w:hAnsi="Arial Narrow"/>
                <w:sz w:val="16"/>
                <w:szCs w:val="16"/>
              </w:rPr>
              <w:t>C</w:t>
            </w:r>
            <w:r w:rsidRPr="00803616">
              <w:rPr>
                <w:rFonts w:ascii="Arial Narrow" w:hAnsi="Arial Narrow"/>
                <w:sz w:val="16"/>
                <w:szCs w:val="16"/>
              </w:rPr>
              <w:t xml:space="preserve">onsumo y las </w:t>
            </w:r>
            <w:r>
              <w:rPr>
                <w:rFonts w:ascii="Arial Narrow" w:hAnsi="Arial Narrow"/>
                <w:sz w:val="16"/>
                <w:szCs w:val="16"/>
              </w:rPr>
              <w:t>T</w:t>
            </w:r>
            <w:r w:rsidRPr="00803616">
              <w:rPr>
                <w:rFonts w:ascii="Arial Narrow" w:hAnsi="Arial Narrow"/>
                <w:sz w:val="16"/>
                <w:szCs w:val="16"/>
              </w:rPr>
              <w:t>ransacciones Estatal</w:t>
            </w:r>
          </w:p>
        </w:tc>
        <w:tc>
          <w:tcPr>
            <w:tcW w:w="1417" w:type="dxa"/>
            <w:tcBorders>
              <w:top w:val="nil"/>
              <w:left w:val="single" w:sz="4" w:space="0" w:color="auto"/>
              <w:bottom w:val="nil"/>
              <w:right w:val="single" w:sz="4" w:space="0" w:color="auto"/>
            </w:tcBorders>
            <w:shd w:val="clear" w:color="auto" w:fill="auto"/>
            <w:noWrap/>
            <w:vAlign w:val="bottom"/>
            <w:hideMark/>
          </w:tcPr>
          <w:p w14:paraId="40E7759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A964E5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980,195,421.89 </w:t>
            </w:r>
          </w:p>
        </w:tc>
        <w:tc>
          <w:tcPr>
            <w:tcW w:w="1417" w:type="dxa"/>
            <w:tcBorders>
              <w:top w:val="nil"/>
              <w:left w:val="nil"/>
              <w:bottom w:val="nil"/>
              <w:right w:val="single" w:sz="4" w:space="0" w:color="auto"/>
            </w:tcBorders>
            <w:shd w:val="clear" w:color="auto" w:fill="auto"/>
            <w:noWrap/>
            <w:vAlign w:val="bottom"/>
            <w:hideMark/>
          </w:tcPr>
          <w:p w14:paraId="4347189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9876EA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1D4C5DBB"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1A41AD2A"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w:t>
            </w:r>
            <w:r>
              <w:rPr>
                <w:rFonts w:ascii="Arial Narrow" w:hAnsi="Arial Narrow"/>
                <w:sz w:val="16"/>
                <w:szCs w:val="16"/>
              </w:rPr>
              <w:t>S</w:t>
            </w:r>
            <w:r w:rsidRPr="00803616">
              <w:rPr>
                <w:rFonts w:ascii="Arial Narrow" w:hAnsi="Arial Narrow"/>
                <w:sz w:val="16"/>
                <w:szCs w:val="16"/>
              </w:rPr>
              <w:t xml:space="preserve">obre </w:t>
            </w:r>
            <w:r>
              <w:rPr>
                <w:rFonts w:ascii="Arial Narrow" w:hAnsi="Arial Narrow"/>
                <w:sz w:val="16"/>
                <w:szCs w:val="16"/>
              </w:rPr>
              <w:t>S</w:t>
            </w:r>
            <w:r w:rsidRPr="00803616">
              <w:rPr>
                <w:rFonts w:ascii="Arial Narrow" w:hAnsi="Arial Narrow"/>
                <w:sz w:val="16"/>
                <w:szCs w:val="16"/>
              </w:rPr>
              <w:t xml:space="preserve">ervicios de </w:t>
            </w:r>
            <w:r>
              <w:rPr>
                <w:rFonts w:ascii="Arial Narrow" w:hAnsi="Arial Narrow"/>
                <w:sz w:val="16"/>
                <w:szCs w:val="16"/>
              </w:rPr>
              <w:t>H</w:t>
            </w:r>
            <w:r w:rsidRPr="00803616">
              <w:rPr>
                <w:rFonts w:ascii="Arial Narrow" w:hAnsi="Arial Narrow"/>
                <w:sz w:val="16"/>
                <w:szCs w:val="16"/>
              </w:rPr>
              <w:t>ospedaje</w:t>
            </w:r>
          </w:p>
        </w:tc>
        <w:tc>
          <w:tcPr>
            <w:tcW w:w="1417" w:type="dxa"/>
            <w:tcBorders>
              <w:top w:val="nil"/>
              <w:left w:val="single" w:sz="4" w:space="0" w:color="auto"/>
              <w:bottom w:val="nil"/>
              <w:right w:val="single" w:sz="4" w:space="0" w:color="auto"/>
            </w:tcBorders>
            <w:shd w:val="clear" w:color="auto" w:fill="auto"/>
            <w:noWrap/>
            <w:vAlign w:val="bottom"/>
            <w:hideMark/>
          </w:tcPr>
          <w:p w14:paraId="649CEB5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40,186,618.50 </w:t>
            </w:r>
          </w:p>
        </w:tc>
        <w:tc>
          <w:tcPr>
            <w:tcW w:w="1417" w:type="dxa"/>
            <w:tcBorders>
              <w:top w:val="nil"/>
              <w:left w:val="nil"/>
              <w:bottom w:val="nil"/>
              <w:right w:val="single" w:sz="4" w:space="0" w:color="auto"/>
            </w:tcBorders>
            <w:shd w:val="clear" w:color="auto" w:fill="auto"/>
            <w:noWrap/>
            <w:vAlign w:val="bottom"/>
            <w:hideMark/>
          </w:tcPr>
          <w:p w14:paraId="72FE371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D941AD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5D6677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66FBFF7A"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15B4A16F"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Sobre Enajenación de Vehículos de Motor</w:t>
            </w:r>
          </w:p>
        </w:tc>
        <w:tc>
          <w:tcPr>
            <w:tcW w:w="1417" w:type="dxa"/>
            <w:tcBorders>
              <w:top w:val="nil"/>
              <w:left w:val="single" w:sz="4" w:space="0" w:color="auto"/>
              <w:bottom w:val="nil"/>
              <w:right w:val="single" w:sz="4" w:space="0" w:color="auto"/>
            </w:tcBorders>
            <w:shd w:val="clear" w:color="auto" w:fill="auto"/>
            <w:noWrap/>
            <w:vAlign w:val="bottom"/>
            <w:hideMark/>
          </w:tcPr>
          <w:p w14:paraId="4DA1D246"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117,660,447.87 </w:t>
            </w:r>
          </w:p>
        </w:tc>
        <w:tc>
          <w:tcPr>
            <w:tcW w:w="1417" w:type="dxa"/>
            <w:tcBorders>
              <w:top w:val="nil"/>
              <w:left w:val="nil"/>
              <w:bottom w:val="nil"/>
              <w:right w:val="single" w:sz="4" w:space="0" w:color="auto"/>
            </w:tcBorders>
            <w:shd w:val="clear" w:color="auto" w:fill="auto"/>
            <w:noWrap/>
            <w:vAlign w:val="bottom"/>
            <w:hideMark/>
          </w:tcPr>
          <w:p w14:paraId="540CB50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68A839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AE7503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716BE8DF"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C84D471"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 Adicional por </w:t>
            </w:r>
            <w:r>
              <w:rPr>
                <w:rFonts w:ascii="Arial Narrow" w:hAnsi="Arial Narrow"/>
                <w:sz w:val="16"/>
                <w:szCs w:val="16"/>
              </w:rPr>
              <w:t>D</w:t>
            </w:r>
            <w:r w:rsidRPr="00803616">
              <w:rPr>
                <w:rFonts w:ascii="Arial Narrow" w:hAnsi="Arial Narrow"/>
                <w:sz w:val="16"/>
                <w:szCs w:val="16"/>
              </w:rPr>
              <w:t>erechos del Registro Público.</w:t>
            </w:r>
          </w:p>
        </w:tc>
        <w:tc>
          <w:tcPr>
            <w:tcW w:w="1417" w:type="dxa"/>
            <w:tcBorders>
              <w:top w:val="nil"/>
              <w:left w:val="single" w:sz="4" w:space="0" w:color="auto"/>
              <w:bottom w:val="nil"/>
              <w:right w:val="single" w:sz="4" w:space="0" w:color="auto"/>
            </w:tcBorders>
            <w:shd w:val="clear" w:color="auto" w:fill="auto"/>
            <w:noWrap/>
            <w:vAlign w:val="bottom"/>
            <w:hideMark/>
          </w:tcPr>
          <w:p w14:paraId="3ED6ED2F"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79,112,751.65 </w:t>
            </w:r>
          </w:p>
        </w:tc>
        <w:tc>
          <w:tcPr>
            <w:tcW w:w="1417" w:type="dxa"/>
            <w:tcBorders>
              <w:top w:val="nil"/>
              <w:left w:val="nil"/>
              <w:bottom w:val="nil"/>
              <w:right w:val="single" w:sz="4" w:space="0" w:color="auto"/>
            </w:tcBorders>
            <w:shd w:val="clear" w:color="auto" w:fill="auto"/>
            <w:noWrap/>
            <w:vAlign w:val="bottom"/>
            <w:hideMark/>
          </w:tcPr>
          <w:p w14:paraId="565600C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C6806C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DD8637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0AD715F"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53D1B8C2" w14:textId="77777777" w:rsidR="00DB5ED5" w:rsidRPr="00803616" w:rsidRDefault="00DB5ED5" w:rsidP="00251B38">
            <w:pPr>
              <w:rPr>
                <w:rFonts w:ascii="Arial Narrow" w:hAnsi="Arial Narrow"/>
                <w:sz w:val="16"/>
                <w:szCs w:val="16"/>
                <w:lang w:val="es-MX" w:eastAsia="es-MX"/>
              </w:rPr>
            </w:pPr>
            <w:r w:rsidRPr="00803616">
              <w:rPr>
                <w:rFonts w:ascii="Arial Narrow" w:hAnsi="Arial Narrow"/>
                <w:sz w:val="16"/>
                <w:szCs w:val="16"/>
              </w:rPr>
              <w:t xml:space="preserve">    Impuesto Adicional del Fomento a la Educación y de la Seguridad Pública en el Estado</w:t>
            </w:r>
          </w:p>
        </w:tc>
        <w:tc>
          <w:tcPr>
            <w:tcW w:w="1417" w:type="dxa"/>
            <w:tcBorders>
              <w:top w:val="nil"/>
              <w:left w:val="single" w:sz="4" w:space="0" w:color="auto"/>
              <w:bottom w:val="nil"/>
              <w:right w:val="single" w:sz="4" w:space="0" w:color="auto"/>
            </w:tcBorders>
            <w:shd w:val="clear" w:color="auto" w:fill="auto"/>
            <w:noWrap/>
            <w:vAlign w:val="bottom"/>
            <w:hideMark/>
          </w:tcPr>
          <w:p w14:paraId="2FA9CD29"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743,235,603.87 </w:t>
            </w:r>
          </w:p>
        </w:tc>
        <w:tc>
          <w:tcPr>
            <w:tcW w:w="1417" w:type="dxa"/>
            <w:tcBorders>
              <w:top w:val="nil"/>
              <w:left w:val="nil"/>
              <w:bottom w:val="nil"/>
              <w:right w:val="single" w:sz="4" w:space="0" w:color="auto"/>
            </w:tcBorders>
            <w:shd w:val="clear" w:color="auto" w:fill="auto"/>
            <w:noWrap/>
            <w:vAlign w:val="bottom"/>
            <w:hideMark/>
          </w:tcPr>
          <w:p w14:paraId="203059D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9F34C9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5CD511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1760B9C9"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08E306F5" w14:textId="77777777" w:rsidR="00DB5ED5" w:rsidRPr="00803616" w:rsidRDefault="00DB5ED5" w:rsidP="00251B38">
            <w:pPr>
              <w:rPr>
                <w:rFonts w:ascii="Arial Narrow" w:hAnsi="Arial Narrow"/>
                <w:sz w:val="16"/>
                <w:szCs w:val="16"/>
              </w:rPr>
            </w:pPr>
            <w:r w:rsidRPr="00803616">
              <w:rPr>
                <w:rFonts w:ascii="Arial Narrow" w:hAnsi="Arial Narrow"/>
                <w:sz w:val="16"/>
                <w:szCs w:val="16"/>
              </w:rPr>
              <w:lastRenderedPageBreak/>
              <w:t xml:space="preserve">Impuestos </w:t>
            </w:r>
            <w:r>
              <w:rPr>
                <w:rFonts w:ascii="Arial Narrow" w:hAnsi="Arial Narrow"/>
                <w:sz w:val="16"/>
                <w:szCs w:val="16"/>
              </w:rPr>
              <w:t>C</w:t>
            </w:r>
            <w:r w:rsidRPr="00803616">
              <w:rPr>
                <w:rFonts w:ascii="Arial Narrow" w:hAnsi="Arial Narrow"/>
                <w:sz w:val="16"/>
                <w:szCs w:val="16"/>
              </w:rPr>
              <w:t xml:space="preserve">oordinados </w:t>
            </w:r>
            <w:r>
              <w:rPr>
                <w:rFonts w:ascii="Arial Narrow" w:hAnsi="Arial Narrow"/>
                <w:sz w:val="16"/>
                <w:szCs w:val="16"/>
              </w:rPr>
              <w:t>S</w:t>
            </w:r>
            <w:r w:rsidRPr="00803616">
              <w:rPr>
                <w:rFonts w:ascii="Arial Narrow" w:hAnsi="Arial Narrow"/>
                <w:sz w:val="16"/>
                <w:szCs w:val="16"/>
              </w:rPr>
              <w:t xml:space="preserve">obre la </w:t>
            </w:r>
            <w:r>
              <w:rPr>
                <w:rFonts w:ascii="Arial Narrow" w:hAnsi="Arial Narrow"/>
                <w:sz w:val="16"/>
                <w:szCs w:val="16"/>
              </w:rPr>
              <w:t>P</w:t>
            </w:r>
            <w:r w:rsidRPr="00803616">
              <w:rPr>
                <w:rFonts w:ascii="Arial Narrow" w:hAnsi="Arial Narrow"/>
                <w:sz w:val="16"/>
                <w:szCs w:val="16"/>
              </w:rPr>
              <w:t xml:space="preserve">roducción, el </w:t>
            </w:r>
            <w:r>
              <w:rPr>
                <w:rFonts w:ascii="Arial Narrow" w:hAnsi="Arial Narrow"/>
                <w:sz w:val="16"/>
                <w:szCs w:val="16"/>
              </w:rPr>
              <w:t>C</w:t>
            </w:r>
            <w:r w:rsidRPr="00803616">
              <w:rPr>
                <w:rFonts w:ascii="Arial Narrow" w:hAnsi="Arial Narrow"/>
                <w:sz w:val="16"/>
                <w:szCs w:val="16"/>
              </w:rPr>
              <w:t xml:space="preserve">onsumo y las </w:t>
            </w:r>
            <w:r>
              <w:rPr>
                <w:rFonts w:ascii="Arial Narrow" w:hAnsi="Arial Narrow"/>
                <w:sz w:val="16"/>
                <w:szCs w:val="16"/>
              </w:rPr>
              <w:t>T</w:t>
            </w:r>
            <w:r w:rsidRPr="00803616">
              <w:rPr>
                <w:rFonts w:ascii="Arial Narrow" w:hAnsi="Arial Narrow"/>
                <w:sz w:val="16"/>
                <w:szCs w:val="16"/>
              </w:rPr>
              <w:t>ransacciones</w:t>
            </w:r>
          </w:p>
        </w:tc>
        <w:tc>
          <w:tcPr>
            <w:tcW w:w="1417" w:type="dxa"/>
            <w:tcBorders>
              <w:top w:val="nil"/>
              <w:left w:val="single" w:sz="4" w:space="0" w:color="auto"/>
              <w:bottom w:val="nil"/>
              <w:right w:val="single" w:sz="4" w:space="0" w:color="auto"/>
            </w:tcBorders>
            <w:shd w:val="clear" w:color="auto" w:fill="auto"/>
            <w:noWrap/>
            <w:vAlign w:val="bottom"/>
            <w:hideMark/>
          </w:tcPr>
          <w:p w14:paraId="088E966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12BFBFA"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543,440,359.05 </w:t>
            </w:r>
          </w:p>
        </w:tc>
        <w:tc>
          <w:tcPr>
            <w:tcW w:w="1417" w:type="dxa"/>
            <w:tcBorders>
              <w:top w:val="nil"/>
              <w:left w:val="nil"/>
              <w:bottom w:val="nil"/>
              <w:right w:val="single" w:sz="4" w:space="0" w:color="auto"/>
            </w:tcBorders>
            <w:shd w:val="clear" w:color="auto" w:fill="auto"/>
            <w:noWrap/>
            <w:vAlign w:val="bottom"/>
            <w:hideMark/>
          </w:tcPr>
          <w:p w14:paraId="6F6E7F8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D1E885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2EAD1D06"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74C42191" w14:textId="77777777" w:rsidR="00DB5ED5" w:rsidRPr="00803616" w:rsidRDefault="00DB5ED5" w:rsidP="00251B38">
            <w:pPr>
              <w:rPr>
                <w:rFonts w:ascii="Arial Narrow" w:hAnsi="Arial Narrow"/>
                <w:sz w:val="16"/>
                <w:szCs w:val="16"/>
                <w:lang w:val="es-MX" w:eastAsia="es-MX"/>
              </w:rPr>
            </w:pPr>
            <w:r w:rsidRPr="00803616">
              <w:rPr>
                <w:rFonts w:ascii="Arial Narrow" w:hAnsi="Arial Narrow"/>
                <w:sz w:val="16"/>
                <w:szCs w:val="16"/>
              </w:rPr>
              <w:t xml:space="preserve">    Impuesto </w:t>
            </w:r>
            <w:r>
              <w:rPr>
                <w:rFonts w:ascii="Arial Narrow" w:hAnsi="Arial Narrow"/>
                <w:sz w:val="16"/>
                <w:szCs w:val="16"/>
              </w:rPr>
              <w:t>S</w:t>
            </w:r>
            <w:r w:rsidRPr="00803616">
              <w:rPr>
                <w:rFonts w:ascii="Arial Narrow" w:hAnsi="Arial Narrow"/>
                <w:sz w:val="16"/>
                <w:szCs w:val="16"/>
              </w:rPr>
              <w:t xml:space="preserve">obre la Renta de Enajenación de Bienes Inmuebles </w:t>
            </w:r>
          </w:p>
        </w:tc>
        <w:tc>
          <w:tcPr>
            <w:tcW w:w="1417" w:type="dxa"/>
            <w:tcBorders>
              <w:top w:val="nil"/>
              <w:left w:val="single" w:sz="4" w:space="0" w:color="auto"/>
              <w:bottom w:val="nil"/>
              <w:right w:val="single" w:sz="4" w:space="0" w:color="auto"/>
            </w:tcBorders>
            <w:shd w:val="clear" w:color="auto" w:fill="auto"/>
            <w:noWrap/>
            <w:vAlign w:val="bottom"/>
            <w:hideMark/>
          </w:tcPr>
          <w:p w14:paraId="2348B7CE"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104,826,867.05 </w:t>
            </w:r>
          </w:p>
        </w:tc>
        <w:tc>
          <w:tcPr>
            <w:tcW w:w="1417" w:type="dxa"/>
            <w:tcBorders>
              <w:top w:val="nil"/>
              <w:left w:val="nil"/>
              <w:bottom w:val="nil"/>
              <w:right w:val="single" w:sz="4" w:space="0" w:color="auto"/>
            </w:tcBorders>
            <w:shd w:val="clear" w:color="auto" w:fill="auto"/>
            <w:noWrap/>
            <w:vAlign w:val="bottom"/>
            <w:hideMark/>
          </w:tcPr>
          <w:p w14:paraId="37C0248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1469FA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D674AC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965F01E"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423F2966"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 </w:t>
            </w:r>
            <w:r>
              <w:rPr>
                <w:rFonts w:ascii="Arial Narrow" w:hAnsi="Arial Narrow"/>
                <w:sz w:val="16"/>
                <w:szCs w:val="16"/>
              </w:rPr>
              <w:t>S</w:t>
            </w:r>
            <w:r w:rsidRPr="00803616">
              <w:rPr>
                <w:rFonts w:ascii="Arial Narrow" w:hAnsi="Arial Narrow"/>
                <w:sz w:val="16"/>
                <w:szCs w:val="16"/>
              </w:rPr>
              <w:t xml:space="preserve">obre </w:t>
            </w:r>
            <w:r>
              <w:rPr>
                <w:rFonts w:ascii="Arial Narrow" w:hAnsi="Arial Narrow"/>
                <w:sz w:val="16"/>
                <w:szCs w:val="16"/>
              </w:rPr>
              <w:t>A</w:t>
            </w:r>
            <w:r w:rsidRPr="00803616">
              <w:rPr>
                <w:rFonts w:ascii="Arial Narrow" w:hAnsi="Arial Narrow"/>
                <w:sz w:val="16"/>
                <w:szCs w:val="16"/>
              </w:rPr>
              <w:t>utom</w:t>
            </w:r>
            <w:r>
              <w:rPr>
                <w:rFonts w:ascii="Arial Narrow" w:hAnsi="Arial Narrow"/>
                <w:sz w:val="16"/>
                <w:szCs w:val="16"/>
              </w:rPr>
              <w:t>ó</w:t>
            </w:r>
            <w:r w:rsidRPr="00803616">
              <w:rPr>
                <w:rFonts w:ascii="Arial Narrow" w:hAnsi="Arial Narrow"/>
                <w:sz w:val="16"/>
                <w:szCs w:val="16"/>
              </w:rPr>
              <w:t xml:space="preserve">viles </w:t>
            </w:r>
            <w:r>
              <w:rPr>
                <w:rFonts w:ascii="Arial Narrow" w:hAnsi="Arial Narrow"/>
                <w:sz w:val="16"/>
                <w:szCs w:val="16"/>
              </w:rPr>
              <w:t>N</w:t>
            </w:r>
            <w:r w:rsidRPr="00803616">
              <w:rPr>
                <w:rFonts w:ascii="Arial Narrow" w:hAnsi="Arial Narrow"/>
                <w:sz w:val="16"/>
                <w:szCs w:val="16"/>
              </w:rPr>
              <w:t>uevos (ISAN)</w:t>
            </w:r>
          </w:p>
        </w:tc>
        <w:tc>
          <w:tcPr>
            <w:tcW w:w="1417" w:type="dxa"/>
            <w:tcBorders>
              <w:top w:val="nil"/>
              <w:left w:val="single" w:sz="4" w:space="0" w:color="auto"/>
              <w:bottom w:val="nil"/>
              <w:right w:val="single" w:sz="4" w:space="0" w:color="auto"/>
            </w:tcBorders>
            <w:shd w:val="clear" w:color="auto" w:fill="auto"/>
            <w:noWrap/>
            <w:vAlign w:val="bottom"/>
            <w:hideMark/>
          </w:tcPr>
          <w:p w14:paraId="0C240D11"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416,024,872.00 </w:t>
            </w:r>
          </w:p>
        </w:tc>
        <w:tc>
          <w:tcPr>
            <w:tcW w:w="1417" w:type="dxa"/>
            <w:tcBorders>
              <w:top w:val="nil"/>
              <w:left w:val="nil"/>
              <w:bottom w:val="nil"/>
              <w:right w:val="single" w:sz="4" w:space="0" w:color="auto"/>
            </w:tcBorders>
            <w:shd w:val="clear" w:color="auto" w:fill="auto"/>
            <w:noWrap/>
            <w:vAlign w:val="bottom"/>
            <w:hideMark/>
          </w:tcPr>
          <w:p w14:paraId="5E1604F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DC85B2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A5CE91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7EB7E42F"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16B9788E" w14:textId="77777777" w:rsidR="00DB5ED5" w:rsidRPr="00803616" w:rsidRDefault="00DB5ED5" w:rsidP="00251B38">
            <w:pPr>
              <w:rPr>
                <w:rFonts w:ascii="Arial Narrow" w:hAnsi="Arial Narrow"/>
                <w:sz w:val="16"/>
                <w:szCs w:val="16"/>
                <w:lang w:val="es-MX" w:eastAsia="es-MX"/>
              </w:rPr>
            </w:pPr>
            <w:r w:rsidRPr="00803616">
              <w:rPr>
                <w:rFonts w:ascii="Arial Narrow" w:hAnsi="Arial Narrow"/>
                <w:sz w:val="16"/>
                <w:szCs w:val="16"/>
              </w:rPr>
              <w:t xml:space="preserve">    Impuesto Especial a la Producción y Servicios a la </w:t>
            </w:r>
            <w:r>
              <w:rPr>
                <w:rFonts w:ascii="Arial Narrow" w:hAnsi="Arial Narrow"/>
                <w:sz w:val="16"/>
                <w:szCs w:val="16"/>
              </w:rPr>
              <w:t>G</w:t>
            </w:r>
            <w:r w:rsidRPr="00803616">
              <w:rPr>
                <w:rFonts w:ascii="Arial Narrow" w:hAnsi="Arial Narrow"/>
                <w:sz w:val="16"/>
                <w:szCs w:val="16"/>
              </w:rPr>
              <w:t xml:space="preserve">asolina y el </w:t>
            </w:r>
            <w:proofErr w:type="spellStart"/>
            <w:r>
              <w:rPr>
                <w:rFonts w:ascii="Arial Narrow" w:hAnsi="Arial Narrow"/>
                <w:sz w:val="16"/>
                <w:szCs w:val="16"/>
              </w:rPr>
              <w:t>D</w:t>
            </w:r>
            <w:r w:rsidRPr="00803616">
              <w:rPr>
                <w:rFonts w:ascii="Arial Narrow" w:hAnsi="Arial Narrow"/>
                <w:sz w:val="16"/>
                <w:szCs w:val="16"/>
              </w:rPr>
              <w:t>iesel</w:t>
            </w:r>
            <w:proofErr w:type="spellEnd"/>
            <w:r w:rsidRPr="00803616">
              <w:rPr>
                <w:rFonts w:ascii="Arial Narrow" w:hAnsi="Arial Narrow"/>
                <w:sz w:val="16"/>
                <w:szCs w:val="16"/>
              </w:rPr>
              <w:t xml:space="preserve"> (IEPS)</w:t>
            </w:r>
          </w:p>
        </w:tc>
        <w:tc>
          <w:tcPr>
            <w:tcW w:w="1417" w:type="dxa"/>
            <w:tcBorders>
              <w:top w:val="nil"/>
              <w:left w:val="single" w:sz="4" w:space="0" w:color="auto"/>
              <w:bottom w:val="nil"/>
              <w:right w:val="single" w:sz="4" w:space="0" w:color="auto"/>
            </w:tcBorders>
            <w:shd w:val="clear" w:color="auto" w:fill="auto"/>
            <w:noWrap/>
            <w:vAlign w:val="bottom"/>
            <w:hideMark/>
          </w:tcPr>
          <w:p w14:paraId="6452A844"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663,698.00 </w:t>
            </w:r>
          </w:p>
        </w:tc>
        <w:tc>
          <w:tcPr>
            <w:tcW w:w="1417" w:type="dxa"/>
            <w:tcBorders>
              <w:top w:val="nil"/>
              <w:left w:val="nil"/>
              <w:bottom w:val="nil"/>
              <w:right w:val="single" w:sz="4" w:space="0" w:color="auto"/>
            </w:tcBorders>
            <w:shd w:val="clear" w:color="auto" w:fill="auto"/>
            <w:noWrap/>
            <w:vAlign w:val="bottom"/>
            <w:hideMark/>
          </w:tcPr>
          <w:p w14:paraId="520E19E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203E38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A3B444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14BBD9E"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FB9E857"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 al Valor Agregado (IVA)</w:t>
            </w:r>
          </w:p>
        </w:tc>
        <w:tc>
          <w:tcPr>
            <w:tcW w:w="1417" w:type="dxa"/>
            <w:tcBorders>
              <w:top w:val="nil"/>
              <w:left w:val="single" w:sz="4" w:space="0" w:color="auto"/>
              <w:bottom w:val="nil"/>
              <w:right w:val="single" w:sz="4" w:space="0" w:color="auto"/>
            </w:tcBorders>
            <w:shd w:val="clear" w:color="auto" w:fill="auto"/>
            <w:noWrap/>
            <w:vAlign w:val="bottom"/>
            <w:hideMark/>
          </w:tcPr>
          <w:p w14:paraId="4A1348D1"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21,924,922.00 </w:t>
            </w:r>
          </w:p>
        </w:tc>
        <w:tc>
          <w:tcPr>
            <w:tcW w:w="1417" w:type="dxa"/>
            <w:tcBorders>
              <w:top w:val="nil"/>
              <w:left w:val="nil"/>
              <w:bottom w:val="nil"/>
              <w:right w:val="single" w:sz="4" w:space="0" w:color="auto"/>
            </w:tcBorders>
            <w:shd w:val="clear" w:color="auto" w:fill="auto"/>
            <w:noWrap/>
            <w:vAlign w:val="bottom"/>
            <w:hideMark/>
          </w:tcPr>
          <w:p w14:paraId="60DD537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5D7D86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4955E3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64E9697A"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1B6303C"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 General de Importación</w:t>
            </w:r>
          </w:p>
        </w:tc>
        <w:tc>
          <w:tcPr>
            <w:tcW w:w="1417" w:type="dxa"/>
            <w:tcBorders>
              <w:top w:val="nil"/>
              <w:left w:val="single" w:sz="4" w:space="0" w:color="auto"/>
              <w:bottom w:val="nil"/>
              <w:right w:val="single" w:sz="4" w:space="0" w:color="auto"/>
            </w:tcBorders>
            <w:shd w:val="clear" w:color="auto" w:fill="auto"/>
            <w:noWrap/>
            <w:vAlign w:val="bottom"/>
            <w:hideMark/>
          </w:tcPr>
          <w:p w14:paraId="256565D5"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135,839.00 </w:t>
            </w:r>
          </w:p>
        </w:tc>
        <w:tc>
          <w:tcPr>
            <w:tcW w:w="1417" w:type="dxa"/>
            <w:tcBorders>
              <w:top w:val="nil"/>
              <w:left w:val="nil"/>
              <w:bottom w:val="nil"/>
              <w:right w:val="single" w:sz="4" w:space="0" w:color="auto"/>
            </w:tcBorders>
            <w:shd w:val="clear" w:color="auto" w:fill="auto"/>
            <w:noWrap/>
            <w:vAlign w:val="bottom"/>
            <w:hideMark/>
          </w:tcPr>
          <w:p w14:paraId="3E0075C5" w14:textId="77777777" w:rsidR="00DB5ED5" w:rsidRPr="00803616" w:rsidRDefault="00DB5ED5" w:rsidP="00251B38">
            <w:pPr>
              <w:jc w:val="right"/>
              <w:rPr>
                <w:rFonts w:ascii="Arial Narrow" w:hAnsi="Arial Narrow"/>
                <w:color w:val="000000"/>
                <w:sz w:val="16"/>
                <w:szCs w:val="16"/>
                <w:lang w:val="es-MX" w:eastAsia="es-MX"/>
              </w:rPr>
            </w:pPr>
            <w:r w:rsidRPr="00803616">
              <w:rPr>
                <w:rFonts w:ascii="Arial Narrow" w:hAnsi="Arial Narrow"/>
                <w:sz w:val="16"/>
                <w:szCs w:val="16"/>
              </w:rPr>
              <w:t xml:space="preserve">            135,839.00</w:t>
            </w:r>
            <w:r w:rsidRPr="00803616">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32B2D4CB" w14:textId="77777777" w:rsidR="00DB5ED5" w:rsidRPr="00803616" w:rsidRDefault="00DB5ED5" w:rsidP="00251B38">
            <w:pPr>
              <w:jc w:val="right"/>
              <w:rPr>
                <w:rFonts w:ascii="Arial Narrow" w:hAnsi="Arial Narrow"/>
                <w:color w:val="000000"/>
                <w:sz w:val="16"/>
                <w:szCs w:val="16"/>
                <w:lang w:val="es-MX" w:eastAsia="es-MX"/>
              </w:rPr>
            </w:pPr>
            <w:r w:rsidRPr="00803616">
              <w:rPr>
                <w:rFonts w:ascii="Arial Narrow" w:hAnsi="Arial Narrow"/>
                <w:sz w:val="16"/>
                <w:szCs w:val="16"/>
              </w:rPr>
              <w:t xml:space="preserve">           135,839.00</w:t>
            </w:r>
            <w:r w:rsidRPr="00803616">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119A3B8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810ED10"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9804E33"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Impuestos </w:t>
            </w:r>
            <w:r>
              <w:rPr>
                <w:rFonts w:ascii="Arial Narrow" w:hAnsi="Arial Narrow"/>
                <w:b/>
                <w:sz w:val="16"/>
                <w:szCs w:val="16"/>
              </w:rPr>
              <w:t>S</w:t>
            </w:r>
            <w:r w:rsidRPr="00803616">
              <w:rPr>
                <w:rFonts w:ascii="Arial Narrow" w:hAnsi="Arial Narrow"/>
                <w:b/>
                <w:sz w:val="16"/>
                <w:szCs w:val="16"/>
              </w:rPr>
              <w:t xml:space="preserve">obre </w:t>
            </w:r>
            <w:r>
              <w:rPr>
                <w:rFonts w:ascii="Arial Narrow" w:hAnsi="Arial Narrow"/>
                <w:b/>
                <w:sz w:val="16"/>
                <w:szCs w:val="16"/>
              </w:rPr>
              <w:t>N</w:t>
            </w:r>
            <w:r w:rsidRPr="00803616">
              <w:rPr>
                <w:rFonts w:ascii="Arial Narrow" w:hAnsi="Arial Narrow"/>
                <w:b/>
                <w:sz w:val="16"/>
                <w:szCs w:val="16"/>
              </w:rPr>
              <w:t xml:space="preserve">óminas y </w:t>
            </w:r>
            <w:r>
              <w:rPr>
                <w:rFonts w:ascii="Arial Narrow" w:hAnsi="Arial Narrow"/>
                <w:b/>
                <w:sz w:val="16"/>
                <w:szCs w:val="16"/>
              </w:rPr>
              <w:t>A</w:t>
            </w:r>
            <w:r w:rsidRPr="00803616">
              <w:rPr>
                <w:rFonts w:ascii="Arial Narrow" w:hAnsi="Arial Narrow"/>
                <w:b/>
                <w:sz w:val="16"/>
                <w:szCs w:val="16"/>
              </w:rPr>
              <w:t xml:space="preserve">similables </w:t>
            </w:r>
          </w:p>
        </w:tc>
        <w:tc>
          <w:tcPr>
            <w:tcW w:w="1417" w:type="dxa"/>
            <w:tcBorders>
              <w:top w:val="nil"/>
              <w:left w:val="single" w:sz="4" w:space="0" w:color="auto"/>
              <w:bottom w:val="nil"/>
              <w:right w:val="single" w:sz="4" w:space="0" w:color="auto"/>
            </w:tcBorders>
            <w:shd w:val="clear" w:color="auto" w:fill="auto"/>
            <w:noWrap/>
            <w:vAlign w:val="bottom"/>
            <w:hideMark/>
          </w:tcPr>
          <w:p w14:paraId="7A44F56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2,737,459,562.09 </w:t>
            </w:r>
          </w:p>
        </w:tc>
        <w:tc>
          <w:tcPr>
            <w:tcW w:w="1417" w:type="dxa"/>
            <w:tcBorders>
              <w:top w:val="nil"/>
              <w:left w:val="nil"/>
              <w:bottom w:val="nil"/>
              <w:right w:val="single" w:sz="4" w:space="0" w:color="auto"/>
            </w:tcBorders>
            <w:shd w:val="clear" w:color="auto" w:fill="auto"/>
            <w:noWrap/>
            <w:vAlign w:val="bottom"/>
            <w:hideMark/>
          </w:tcPr>
          <w:p w14:paraId="428792C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2,737,459,562.09 </w:t>
            </w:r>
          </w:p>
        </w:tc>
        <w:tc>
          <w:tcPr>
            <w:tcW w:w="1417" w:type="dxa"/>
            <w:tcBorders>
              <w:top w:val="nil"/>
              <w:left w:val="nil"/>
              <w:bottom w:val="nil"/>
              <w:right w:val="single" w:sz="4" w:space="0" w:color="auto"/>
            </w:tcBorders>
            <w:shd w:val="clear" w:color="auto" w:fill="auto"/>
            <w:noWrap/>
            <w:vAlign w:val="bottom"/>
            <w:hideMark/>
          </w:tcPr>
          <w:p w14:paraId="66171A8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2,737,459,562.09 </w:t>
            </w:r>
          </w:p>
        </w:tc>
        <w:tc>
          <w:tcPr>
            <w:tcW w:w="1417" w:type="dxa"/>
            <w:tcBorders>
              <w:top w:val="nil"/>
              <w:left w:val="nil"/>
              <w:bottom w:val="nil"/>
              <w:right w:val="single" w:sz="4" w:space="0" w:color="auto"/>
            </w:tcBorders>
            <w:shd w:val="clear" w:color="auto" w:fill="auto"/>
            <w:noWrap/>
            <w:vAlign w:val="bottom"/>
            <w:hideMark/>
          </w:tcPr>
          <w:p w14:paraId="1F61DAB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4217B8C5"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0C6329FA"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Impuestos </w:t>
            </w:r>
            <w:r>
              <w:rPr>
                <w:rFonts w:ascii="Arial Narrow" w:hAnsi="Arial Narrow"/>
                <w:b/>
                <w:sz w:val="16"/>
                <w:szCs w:val="16"/>
              </w:rPr>
              <w:t>E</w:t>
            </w:r>
            <w:r w:rsidRPr="00803616">
              <w:rPr>
                <w:rFonts w:ascii="Arial Narrow" w:hAnsi="Arial Narrow"/>
                <w:b/>
                <w:sz w:val="16"/>
                <w:szCs w:val="16"/>
              </w:rPr>
              <w:t xml:space="preserve">cológicos </w:t>
            </w:r>
          </w:p>
        </w:tc>
        <w:tc>
          <w:tcPr>
            <w:tcW w:w="1417" w:type="dxa"/>
            <w:tcBorders>
              <w:top w:val="nil"/>
              <w:left w:val="single" w:sz="4" w:space="0" w:color="auto"/>
              <w:bottom w:val="nil"/>
              <w:right w:val="single" w:sz="4" w:space="0" w:color="auto"/>
            </w:tcBorders>
            <w:shd w:val="clear" w:color="auto" w:fill="auto"/>
            <w:noWrap/>
            <w:vAlign w:val="bottom"/>
            <w:hideMark/>
          </w:tcPr>
          <w:p w14:paraId="534E00E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7285C11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104E408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250EC13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C200AA4"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23182A38" w14:textId="77777777" w:rsidR="00DB5ED5" w:rsidRPr="00803616" w:rsidRDefault="00DB5ED5" w:rsidP="00251B38">
            <w:pPr>
              <w:jc w:val="center"/>
              <w:rPr>
                <w:rFonts w:ascii="Arial Narrow" w:hAnsi="Arial Narrow"/>
                <w:b/>
                <w:sz w:val="16"/>
                <w:szCs w:val="16"/>
              </w:rPr>
            </w:pPr>
            <w:r w:rsidRPr="00803616">
              <w:rPr>
                <w:rFonts w:ascii="Arial Narrow" w:hAnsi="Arial Narrow"/>
                <w:b/>
                <w:sz w:val="16"/>
                <w:szCs w:val="16"/>
              </w:rPr>
              <w:t>Otros Impuestos</w:t>
            </w:r>
          </w:p>
        </w:tc>
        <w:tc>
          <w:tcPr>
            <w:tcW w:w="1417" w:type="dxa"/>
            <w:tcBorders>
              <w:top w:val="nil"/>
              <w:left w:val="single" w:sz="4" w:space="0" w:color="auto"/>
              <w:bottom w:val="nil"/>
              <w:right w:val="single" w:sz="4" w:space="0" w:color="auto"/>
            </w:tcBorders>
            <w:shd w:val="clear" w:color="auto" w:fill="auto"/>
            <w:noWrap/>
            <w:vAlign w:val="bottom"/>
            <w:hideMark/>
          </w:tcPr>
          <w:p w14:paraId="7118793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2EF08C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7306D0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268,137.00 </w:t>
            </w:r>
          </w:p>
        </w:tc>
        <w:tc>
          <w:tcPr>
            <w:tcW w:w="1417" w:type="dxa"/>
            <w:tcBorders>
              <w:top w:val="nil"/>
              <w:left w:val="nil"/>
              <w:bottom w:val="nil"/>
              <w:right w:val="single" w:sz="4" w:space="0" w:color="auto"/>
            </w:tcBorders>
            <w:shd w:val="clear" w:color="auto" w:fill="auto"/>
            <w:vAlign w:val="bottom"/>
            <w:hideMark/>
          </w:tcPr>
          <w:p w14:paraId="57D3318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10FA0B58"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5445266B"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Impuestos no comprendidos en las fracciones de la ley de ingresos causadas en ejercicios fiscales anteriores pendientes de liquidación o pago federal</w:t>
            </w:r>
          </w:p>
        </w:tc>
        <w:tc>
          <w:tcPr>
            <w:tcW w:w="1417" w:type="dxa"/>
            <w:tcBorders>
              <w:top w:val="nil"/>
              <w:left w:val="single" w:sz="4" w:space="0" w:color="auto"/>
              <w:bottom w:val="nil"/>
              <w:right w:val="single" w:sz="4" w:space="0" w:color="auto"/>
            </w:tcBorders>
            <w:shd w:val="clear" w:color="auto" w:fill="auto"/>
            <w:noWrap/>
            <w:vAlign w:val="bottom"/>
            <w:hideMark/>
          </w:tcPr>
          <w:p w14:paraId="7BDFC5D6"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268,137.00 </w:t>
            </w:r>
          </w:p>
        </w:tc>
        <w:tc>
          <w:tcPr>
            <w:tcW w:w="1417" w:type="dxa"/>
            <w:tcBorders>
              <w:top w:val="nil"/>
              <w:left w:val="nil"/>
              <w:bottom w:val="nil"/>
              <w:right w:val="single" w:sz="4" w:space="0" w:color="auto"/>
            </w:tcBorders>
            <w:shd w:val="clear" w:color="auto" w:fill="auto"/>
            <w:noWrap/>
            <w:hideMark/>
          </w:tcPr>
          <w:p w14:paraId="52B5A35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268,137.00 </w:t>
            </w:r>
          </w:p>
        </w:tc>
        <w:tc>
          <w:tcPr>
            <w:tcW w:w="1417" w:type="dxa"/>
            <w:tcBorders>
              <w:top w:val="nil"/>
              <w:left w:val="nil"/>
              <w:bottom w:val="nil"/>
              <w:right w:val="single" w:sz="4" w:space="0" w:color="auto"/>
            </w:tcBorders>
            <w:shd w:val="clear" w:color="auto" w:fill="auto"/>
            <w:noWrap/>
            <w:vAlign w:val="bottom"/>
            <w:hideMark/>
          </w:tcPr>
          <w:p w14:paraId="1D474EF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3AC385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4BF9338"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6391E91C"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Impuestos no comprendidos en las fracciones de la ley de ingresos causadas en ejercicios fiscales anteriores pendientes de liquidación o pago estatal</w:t>
            </w:r>
          </w:p>
        </w:tc>
        <w:tc>
          <w:tcPr>
            <w:tcW w:w="1417" w:type="dxa"/>
            <w:tcBorders>
              <w:top w:val="nil"/>
              <w:left w:val="single" w:sz="4" w:space="0" w:color="auto"/>
              <w:bottom w:val="nil"/>
              <w:right w:val="single" w:sz="4" w:space="0" w:color="auto"/>
            </w:tcBorders>
            <w:shd w:val="clear" w:color="auto" w:fill="auto"/>
            <w:noWrap/>
            <w:hideMark/>
          </w:tcPr>
          <w:p w14:paraId="6FA8D593"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B1652A7" w14:textId="77777777" w:rsidR="00DB5ED5" w:rsidRPr="00803616" w:rsidRDefault="00DB5ED5" w:rsidP="00251B38">
            <w:pPr>
              <w:jc w:val="right"/>
              <w:rPr>
                <w:rFonts w:ascii="Arial Narrow" w:hAnsi="Arial Narrow"/>
                <w:color w:val="000000"/>
                <w:sz w:val="16"/>
                <w:szCs w:val="16"/>
                <w:lang w:val="es-MX" w:eastAsia="es-MX"/>
              </w:rPr>
            </w:pPr>
            <w:r w:rsidRPr="00803616">
              <w:rPr>
                <w:rFonts w:ascii="Arial Narrow" w:hAnsi="Arial Narrow"/>
                <w:sz w:val="16"/>
                <w:szCs w:val="16"/>
              </w:rPr>
              <w:t xml:space="preserve">                      -</w:t>
            </w:r>
            <w:r w:rsidRPr="00803616">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626D99D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1B4EB9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41836910" w14:textId="77777777" w:rsidTr="00251B38">
        <w:trPr>
          <w:trHeight w:val="23"/>
          <w:jc w:val="center"/>
        </w:trPr>
        <w:tc>
          <w:tcPr>
            <w:tcW w:w="5386" w:type="dxa"/>
            <w:tcBorders>
              <w:top w:val="single" w:sz="4" w:space="0" w:color="auto"/>
              <w:left w:val="single" w:sz="4" w:space="0" w:color="auto"/>
              <w:bottom w:val="single" w:sz="4" w:space="0" w:color="auto"/>
              <w:right w:val="nil"/>
            </w:tcBorders>
            <w:shd w:val="clear" w:color="auto" w:fill="auto"/>
            <w:vAlign w:val="bottom"/>
            <w:hideMark/>
          </w:tcPr>
          <w:p w14:paraId="347F9320" w14:textId="77777777" w:rsidR="00DB5ED5" w:rsidRPr="00803616" w:rsidRDefault="00DB5ED5" w:rsidP="00251B38">
            <w:pPr>
              <w:jc w:val="center"/>
              <w:rPr>
                <w:rFonts w:ascii="Arial Narrow" w:hAnsi="Arial Narrow"/>
                <w:b/>
                <w:sz w:val="16"/>
                <w:szCs w:val="16"/>
              </w:rPr>
            </w:pPr>
            <w:r w:rsidRPr="00803616">
              <w:rPr>
                <w:rFonts w:ascii="Arial Narrow" w:hAnsi="Arial Narrow"/>
                <w:b/>
                <w:sz w:val="16"/>
                <w:szCs w:val="16"/>
              </w:rPr>
              <w:t>Accesorios de los Impuestos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C0CE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C8422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9DACA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213,511,097.97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FF55324"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       213,511,097.97</w:t>
            </w:r>
            <w:r w:rsidRPr="00803616">
              <w:rPr>
                <w:rFonts w:ascii="Arial Narrow" w:hAnsi="Arial Narrow"/>
                <w:sz w:val="16"/>
                <w:szCs w:val="16"/>
                <w:lang w:val="es-MX" w:eastAsia="es-MX"/>
              </w:rPr>
              <w:t xml:space="preserve"> </w:t>
            </w:r>
          </w:p>
        </w:tc>
      </w:tr>
      <w:tr w:rsidR="00DB5ED5" w:rsidRPr="00803616" w14:paraId="3EAD3EE5"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6962749C"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Accesorios de los Impuestos Estatales</w:t>
            </w:r>
          </w:p>
        </w:tc>
        <w:tc>
          <w:tcPr>
            <w:tcW w:w="1417" w:type="dxa"/>
            <w:tcBorders>
              <w:top w:val="nil"/>
              <w:left w:val="single" w:sz="4" w:space="0" w:color="auto"/>
              <w:bottom w:val="nil"/>
              <w:right w:val="single" w:sz="4" w:space="0" w:color="auto"/>
            </w:tcBorders>
            <w:shd w:val="clear" w:color="auto" w:fill="auto"/>
            <w:noWrap/>
            <w:vAlign w:val="bottom"/>
            <w:hideMark/>
          </w:tcPr>
          <w:p w14:paraId="012070C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493F9B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104,268,562.05 </w:t>
            </w:r>
          </w:p>
        </w:tc>
        <w:tc>
          <w:tcPr>
            <w:tcW w:w="1417" w:type="dxa"/>
            <w:tcBorders>
              <w:top w:val="nil"/>
              <w:left w:val="nil"/>
              <w:bottom w:val="nil"/>
              <w:right w:val="single" w:sz="4" w:space="0" w:color="auto"/>
            </w:tcBorders>
            <w:shd w:val="clear" w:color="auto" w:fill="auto"/>
            <w:vAlign w:val="bottom"/>
            <w:hideMark/>
          </w:tcPr>
          <w:p w14:paraId="4BDF660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45AE91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8B7964E"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1752B6BA"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Multas </w:t>
            </w:r>
          </w:p>
        </w:tc>
        <w:tc>
          <w:tcPr>
            <w:tcW w:w="1417" w:type="dxa"/>
            <w:tcBorders>
              <w:top w:val="nil"/>
              <w:left w:val="single" w:sz="4" w:space="0" w:color="auto"/>
              <w:bottom w:val="nil"/>
              <w:right w:val="single" w:sz="4" w:space="0" w:color="auto"/>
            </w:tcBorders>
            <w:shd w:val="clear" w:color="auto" w:fill="auto"/>
            <w:noWrap/>
            <w:vAlign w:val="bottom"/>
            <w:hideMark/>
          </w:tcPr>
          <w:p w14:paraId="5B38C7B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35,638,454.02 </w:t>
            </w:r>
          </w:p>
        </w:tc>
        <w:tc>
          <w:tcPr>
            <w:tcW w:w="1417" w:type="dxa"/>
            <w:tcBorders>
              <w:top w:val="nil"/>
              <w:left w:val="nil"/>
              <w:bottom w:val="nil"/>
              <w:right w:val="single" w:sz="4" w:space="0" w:color="auto"/>
            </w:tcBorders>
            <w:shd w:val="clear" w:color="auto" w:fill="auto"/>
            <w:noWrap/>
            <w:vAlign w:val="bottom"/>
            <w:hideMark/>
          </w:tcPr>
          <w:p w14:paraId="2C53E3D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958C02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CD0FE4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2FD8A5B2"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060DDDC5"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vAlign w:val="bottom"/>
            <w:hideMark/>
          </w:tcPr>
          <w:p w14:paraId="5D018137"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10,730,815.68 </w:t>
            </w:r>
          </w:p>
        </w:tc>
        <w:tc>
          <w:tcPr>
            <w:tcW w:w="1417" w:type="dxa"/>
            <w:tcBorders>
              <w:top w:val="nil"/>
              <w:left w:val="nil"/>
              <w:bottom w:val="nil"/>
              <w:right w:val="single" w:sz="4" w:space="0" w:color="auto"/>
            </w:tcBorders>
            <w:shd w:val="clear" w:color="auto" w:fill="auto"/>
            <w:noWrap/>
            <w:vAlign w:val="bottom"/>
            <w:hideMark/>
          </w:tcPr>
          <w:p w14:paraId="1DC7131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93439B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396EB9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019FF6F"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25596D17"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vAlign w:val="bottom"/>
            <w:hideMark/>
          </w:tcPr>
          <w:p w14:paraId="72BAD382"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57,899,292.35 </w:t>
            </w:r>
          </w:p>
        </w:tc>
        <w:tc>
          <w:tcPr>
            <w:tcW w:w="1417" w:type="dxa"/>
            <w:tcBorders>
              <w:top w:val="nil"/>
              <w:left w:val="nil"/>
              <w:bottom w:val="nil"/>
              <w:right w:val="single" w:sz="4" w:space="0" w:color="auto"/>
            </w:tcBorders>
            <w:shd w:val="clear" w:color="auto" w:fill="auto"/>
            <w:noWrap/>
            <w:vAlign w:val="bottom"/>
            <w:hideMark/>
          </w:tcPr>
          <w:p w14:paraId="04511F5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72CCCF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CBED5B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333B4E6"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10692E60"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Accesorios de los Impuestos Federales</w:t>
            </w:r>
          </w:p>
        </w:tc>
        <w:tc>
          <w:tcPr>
            <w:tcW w:w="1417" w:type="dxa"/>
            <w:tcBorders>
              <w:top w:val="nil"/>
              <w:left w:val="single" w:sz="4" w:space="0" w:color="auto"/>
              <w:bottom w:val="nil"/>
              <w:right w:val="single" w:sz="4" w:space="0" w:color="auto"/>
            </w:tcBorders>
            <w:shd w:val="clear" w:color="auto" w:fill="auto"/>
            <w:noWrap/>
            <w:vAlign w:val="bottom"/>
            <w:hideMark/>
          </w:tcPr>
          <w:p w14:paraId="2E24E5A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88BFEA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109,242,535.92 </w:t>
            </w:r>
          </w:p>
        </w:tc>
        <w:tc>
          <w:tcPr>
            <w:tcW w:w="1417" w:type="dxa"/>
            <w:tcBorders>
              <w:top w:val="nil"/>
              <w:left w:val="nil"/>
              <w:bottom w:val="nil"/>
              <w:right w:val="single" w:sz="4" w:space="0" w:color="auto"/>
            </w:tcBorders>
            <w:shd w:val="clear" w:color="auto" w:fill="auto"/>
            <w:vAlign w:val="bottom"/>
            <w:hideMark/>
          </w:tcPr>
          <w:p w14:paraId="0DB5409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7D7B6DE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4CD498AB"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71AF92C6"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Multas </w:t>
            </w:r>
          </w:p>
        </w:tc>
        <w:tc>
          <w:tcPr>
            <w:tcW w:w="1417" w:type="dxa"/>
            <w:tcBorders>
              <w:top w:val="nil"/>
              <w:left w:val="single" w:sz="4" w:space="0" w:color="auto"/>
              <w:bottom w:val="nil"/>
              <w:right w:val="single" w:sz="4" w:space="0" w:color="auto"/>
            </w:tcBorders>
            <w:shd w:val="clear" w:color="auto" w:fill="auto"/>
            <w:noWrap/>
            <w:vAlign w:val="bottom"/>
            <w:hideMark/>
          </w:tcPr>
          <w:p w14:paraId="779EB11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70,911,551.40 </w:t>
            </w:r>
          </w:p>
        </w:tc>
        <w:tc>
          <w:tcPr>
            <w:tcW w:w="1417" w:type="dxa"/>
            <w:tcBorders>
              <w:top w:val="nil"/>
              <w:left w:val="nil"/>
              <w:bottom w:val="nil"/>
              <w:right w:val="single" w:sz="4" w:space="0" w:color="auto"/>
            </w:tcBorders>
            <w:shd w:val="clear" w:color="auto" w:fill="auto"/>
            <w:noWrap/>
            <w:vAlign w:val="bottom"/>
            <w:hideMark/>
          </w:tcPr>
          <w:p w14:paraId="1DFD879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248896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3CBCF1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87548A5"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12F1C6DE"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vAlign w:val="bottom"/>
            <w:hideMark/>
          </w:tcPr>
          <w:p w14:paraId="6066F7F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12,688,868.58 </w:t>
            </w:r>
          </w:p>
        </w:tc>
        <w:tc>
          <w:tcPr>
            <w:tcW w:w="1417" w:type="dxa"/>
            <w:tcBorders>
              <w:top w:val="nil"/>
              <w:left w:val="nil"/>
              <w:bottom w:val="nil"/>
              <w:right w:val="single" w:sz="4" w:space="0" w:color="auto"/>
            </w:tcBorders>
            <w:shd w:val="clear" w:color="auto" w:fill="auto"/>
            <w:noWrap/>
            <w:vAlign w:val="bottom"/>
            <w:hideMark/>
          </w:tcPr>
          <w:p w14:paraId="69434C8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5DB4DF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94B4A7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807AD4C"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0670B45E"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vAlign w:val="bottom"/>
            <w:hideMark/>
          </w:tcPr>
          <w:p w14:paraId="2CC42622"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25,642,115.94 </w:t>
            </w:r>
          </w:p>
        </w:tc>
        <w:tc>
          <w:tcPr>
            <w:tcW w:w="1417" w:type="dxa"/>
            <w:tcBorders>
              <w:top w:val="nil"/>
              <w:left w:val="nil"/>
              <w:bottom w:val="nil"/>
              <w:right w:val="single" w:sz="4" w:space="0" w:color="auto"/>
            </w:tcBorders>
            <w:shd w:val="clear" w:color="auto" w:fill="auto"/>
            <w:noWrap/>
            <w:vAlign w:val="bottom"/>
            <w:hideMark/>
          </w:tcPr>
          <w:p w14:paraId="7BF7B1B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86A226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AB7CB8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6269C9C5"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FF961" w14:textId="77777777" w:rsidR="00DB5ED5" w:rsidRPr="00803616" w:rsidRDefault="00DB5ED5" w:rsidP="00251B38">
            <w:pPr>
              <w:jc w:val="center"/>
              <w:rPr>
                <w:rFonts w:ascii="Arial Narrow" w:hAnsi="Arial Narrow"/>
                <w:b/>
                <w:sz w:val="16"/>
                <w:szCs w:val="16"/>
              </w:rPr>
            </w:pPr>
            <w:r w:rsidRPr="00803616">
              <w:rPr>
                <w:rFonts w:ascii="Arial Narrow" w:hAnsi="Arial Narrow"/>
                <w:b/>
                <w:sz w:val="16"/>
                <w:szCs w:val="16"/>
              </w:rPr>
              <w:t>Cuotas y Aportaciones de Seguridad Social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5EBDA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9D969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A6F52D"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C187C6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FB72BDF"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0F6E6D8D"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Aportaciones para Fondos de Vivienda</w:t>
            </w:r>
          </w:p>
        </w:tc>
        <w:tc>
          <w:tcPr>
            <w:tcW w:w="1417" w:type="dxa"/>
            <w:tcBorders>
              <w:top w:val="nil"/>
              <w:left w:val="single" w:sz="4" w:space="0" w:color="auto"/>
              <w:bottom w:val="nil"/>
              <w:right w:val="single" w:sz="4" w:space="0" w:color="auto"/>
            </w:tcBorders>
            <w:shd w:val="clear" w:color="auto" w:fill="auto"/>
            <w:noWrap/>
            <w:vAlign w:val="bottom"/>
            <w:hideMark/>
          </w:tcPr>
          <w:p w14:paraId="1A6D6BA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2C8A130"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vAlign w:val="bottom"/>
            <w:hideMark/>
          </w:tcPr>
          <w:p w14:paraId="15DCAA5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D80C29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783CF18" w14:textId="77777777" w:rsidTr="00251B38">
        <w:trPr>
          <w:trHeight w:val="23"/>
          <w:jc w:val="center"/>
        </w:trPr>
        <w:tc>
          <w:tcPr>
            <w:tcW w:w="5386" w:type="dxa"/>
            <w:tcBorders>
              <w:top w:val="nil"/>
              <w:left w:val="single" w:sz="4" w:space="0" w:color="auto"/>
              <w:right w:val="nil"/>
            </w:tcBorders>
            <w:shd w:val="clear" w:color="auto" w:fill="auto"/>
            <w:vAlign w:val="bottom"/>
            <w:hideMark/>
          </w:tcPr>
          <w:p w14:paraId="111AE940"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Cuotas para la Seguridad Social</w:t>
            </w:r>
          </w:p>
        </w:tc>
        <w:tc>
          <w:tcPr>
            <w:tcW w:w="1417" w:type="dxa"/>
            <w:tcBorders>
              <w:top w:val="nil"/>
              <w:left w:val="single" w:sz="4" w:space="0" w:color="auto"/>
              <w:right w:val="single" w:sz="4" w:space="0" w:color="auto"/>
            </w:tcBorders>
            <w:shd w:val="clear" w:color="auto" w:fill="auto"/>
            <w:noWrap/>
            <w:vAlign w:val="bottom"/>
            <w:hideMark/>
          </w:tcPr>
          <w:p w14:paraId="5072EA8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639D2D2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1FDA8D7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1E719C3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2A5FAEB"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66AC73A7"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Cuotas de Ahorro para el Retiro</w:t>
            </w:r>
          </w:p>
        </w:tc>
        <w:tc>
          <w:tcPr>
            <w:tcW w:w="1417" w:type="dxa"/>
            <w:tcBorders>
              <w:top w:val="nil"/>
              <w:left w:val="single" w:sz="4" w:space="0" w:color="auto"/>
              <w:bottom w:val="nil"/>
              <w:right w:val="single" w:sz="4" w:space="0" w:color="auto"/>
            </w:tcBorders>
            <w:shd w:val="clear" w:color="auto" w:fill="auto"/>
            <w:noWrap/>
            <w:vAlign w:val="bottom"/>
            <w:hideMark/>
          </w:tcPr>
          <w:p w14:paraId="00DDC6C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71EA1F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D38885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CD3C12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7BFB9F4"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2497C59E"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Otras Cuotas y Aportaciones para la Seguridad Social</w:t>
            </w:r>
          </w:p>
        </w:tc>
        <w:tc>
          <w:tcPr>
            <w:tcW w:w="1417" w:type="dxa"/>
            <w:tcBorders>
              <w:top w:val="nil"/>
              <w:left w:val="single" w:sz="4" w:space="0" w:color="auto"/>
              <w:bottom w:val="nil"/>
              <w:right w:val="single" w:sz="4" w:space="0" w:color="auto"/>
            </w:tcBorders>
            <w:shd w:val="clear" w:color="auto" w:fill="auto"/>
            <w:noWrap/>
            <w:vAlign w:val="bottom"/>
            <w:hideMark/>
          </w:tcPr>
          <w:p w14:paraId="6D84F35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0796D7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D691B8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453390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F2B56BE" w14:textId="77777777" w:rsidTr="00251B38">
        <w:trPr>
          <w:trHeight w:val="23"/>
          <w:jc w:val="center"/>
        </w:trPr>
        <w:tc>
          <w:tcPr>
            <w:tcW w:w="5386" w:type="dxa"/>
            <w:tcBorders>
              <w:top w:val="nil"/>
              <w:left w:val="single" w:sz="4" w:space="0" w:color="auto"/>
              <w:bottom w:val="single" w:sz="4" w:space="0" w:color="auto"/>
              <w:right w:val="nil"/>
            </w:tcBorders>
            <w:shd w:val="clear" w:color="auto" w:fill="auto"/>
            <w:vAlign w:val="bottom"/>
            <w:hideMark/>
          </w:tcPr>
          <w:p w14:paraId="514D9B95"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Accesorios de Cuotas y Aportaciones de Seguridad Social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9568A15" w14:textId="77777777" w:rsidR="00DB5ED5" w:rsidRPr="00803616" w:rsidRDefault="00DB5ED5" w:rsidP="00251B38">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77FC1121" w14:textId="77777777" w:rsidR="00DB5ED5" w:rsidRPr="00803616" w:rsidRDefault="00DB5ED5" w:rsidP="00251B38">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1C2A2676" w14:textId="77777777" w:rsidR="00DB5ED5" w:rsidRPr="00803616" w:rsidRDefault="00DB5ED5" w:rsidP="00251B38">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18123FEE" w14:textId="77777777" w:rsidR="00DB5ED5" w:rsidRPr="00803616" w:rsidRDefault="00DB5ED5" w:rsidP="00251B38">
            <w:pPr>
              <w:rPr>
                <w:rFonts w:ascii="Arial Narrow" w:hAnsi="Arial Narrow"/>
                <w:sz w:val="16"/>
                <w:szCs w:val="16"/>
              </w:rPr>
            </w:pPr>
          </w:p>
        </w:tc>
      </w:tr>
    </w:tbl>
    <w:p w14:paraId="0CAB833B" w14:textId="77777777" w:rsidR="00DB5ED5" w:rsidRDefault="00DB5ED5" w:rsidP="00DB5ED5">
      <w:pPr>
        <w:ind w:right="114"/>
        <w:jc w:val="center"/>
        <w:rPr>
          <w:rFonts w:cs="Arial"/>
          <w:b/>
          <w:sz w:val="24"/>
          <w:szCs w:val="24"/>
        </w:rPr>
      </w:pPr>
    </w:p>
    <w:p w14:paraId="2AD6177F" w14:textId="77777777" w:rsidR="00DB5ED5" w:rsidRDefault="00DB5ED5" w:rsidP="00DB5ED5">
      <w:pPr>
        <w:ind w:right="114"/>
        <w:jc w:val="center"/>
        <w:rPr>
          <w:rFonts w:cs="Arial"/>
          <w:b/>
          <w:sz w:val="24"/>
          <w:szCs w:val="24"/>
        </w:rPr>
      </w:pPr>
    </w:p>
    <w:p w14:paraId="72502B4A" w14:textId="77777777" w:rsidR="00DB5ED5" w:rsidRDefault="00DB5ED5" w:rsidP="00DB5ED5">
      <w:pPr>
        <w:ind w:right="114"/>
        <w:jc w:val="center"/>
        <w:rPr>
          <w:rFonts w:cs="Arial"/>
          <w:b/>
          <w:sz w:val="24"/>
          <w:szCs w:val="24"/>
        </w:rPr>
      </w:pPr>
    </w:p>
    <w:p w14:paraId="0899B304" w14:textId="77777777" w:rsidR="00DB5ED5" w:rsidRDefault="00DB5ED5" w:rsidP="00DB5ED5">
      <w:pPr>
        <w:ind w:right="114"/>
        <w:jc w:val="center"/>
        <w:rPr>
          <w:rFonts w:cs="Arial"/>
          <w:b/>
          <w:sz w:val="24"/>
          <w:szCs w:val="24"/>
        </w:rPr>
      </w:pPr>
    </w:p>
    <w:p w14:paraId="3330721C" w14:textId="77777777" w:rsidR="0009306F" w:rsidRDefault="0009306F" w:rsidP="00DB5ED5">
      <w:pPr>
        <w:ind w:right="114"/>
        <w:jc w:val="center"/>
        <w:rPr>
          <w:rFonts w:cs="Arial"/>
          <w:b/>
          <w:sz w:val="24"/>
          <w:szCs w:val="24"/>
        </w:rPr>
      </w:pPr>
    </w:p>
    <w:p w14:paraId="0B7560F8" w14:textId="77777777" w:rsidR="00DB5ED5" w:rsidRDefault="00DB5ED5" w:rsidP="00DB5ED5">
      <w:pPr>
        <w:ind w:right="114"/>
        <w:jc w:val="center"/>
        <w:rPr>
          <w:rFonts w:cs="Arial"/>
          <w:b/>
          <w:sz w:val="24"/>
          <w:szCs w:val="24"/>
        </w:rPr>
      </w:pPr>
    </w:p>
    <w:p w14:paraId="3115CCA2" w14:textId="77777777" w:rsidR="00DB5ED5" w:rsidRDefault="00DB5ED5" w:rsidP="00DB5ED5">
      <w:pPr>
        <w:ind w:right="114"/>
        <w:jc w:val="center"/>
        <w:rPr>
          <w:rFonts w:cs="Arial"/>
          <w:b/>
          <w:sz w:val="24"/>
          <w:szCs w:val="24"/>
        </w:rPr>
      </w:pPr>
    </w:p>
    <w:p w14:paraId="2C5821B8" w14:textId="77777777" w:rsidR="00DB5ED5" w:rsidRDefault="00DB5ED5" w:rsidP="00DB5ED5">
      <w:pPr>
        <w:ind w:right="114"/>
        <w:jc w:val="center"/>
        <w:rPr>
          <w:rFonts w:cs="Arial"/>
          <w:b/>
          <w:sz w:val="24"/>
          <w:szCs w:val="24"/>
        </w:rPr>
      </w:pPr>
    </w:p>
    <w:p w14:paraId="4C125288" w14:textId="77777777" w:rsidR="00DB5ED5" w:rsidRPr="0000466F" w:rsidRDefault="00DB5ED5" w:rsidP="00DB5ED5">
      <w:pPr>
        <w:ind w:right="114"/>
        <w:jc w:val="center"/>
        <w:rPr>
          <w:rFonts w:cs="Arial"/>
          <w:b/>
          <w:sz w:val="24"/>
          <w:szCs w:val="24"/>
        </w:rPr>
      </w:pPr>
    </w:p>
    <w:p w14:paraId="75F4F834" w14:textId="77777777" w:rsidR="00DB5ED5" w:rsidRPr="0000466F" w:rsidRDefault="00DB5ED5" w:rsidP="00DB5ED5">
      <w:pPr>
        <w:ind w:right="114"/>
        <w:jc w:val="center"/>
        <w:rPr>
          <w:rFonts w:cs="Arial"/>
          <w:b/>
          <w:sz w:val="24"/>
          <w:szCs w:val="24"/>
        </w:rPr>
      </w:pPr>
      <w:r w:rsidRPr="0000466F">
        <w:rPr>
          <w:rFonts w:cs="Arial"/>
          <w:b/>
          <w:sz w:val="24"/>
          <w:szCs w:val="24"/>
        </w:rPr>
        <w:fldChar w:fldCharType="end"/>
      </w:r>
      <w:r w:rsidRPr="0000466F">
        <w:rPr>
          <w:rFonts w:cs="Arial"/>
          <w:b/>
          <w:sz w:val="24"/>
          <w:szCs w:val="24"/>
        </w:rPr>
        <w:t>III. ANEXO A TERCER NIVEL</w:t>
      </w:r>
    </w:p>
    <w:p w14:paraId="51E2EA0F"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093A355E" w14:textId="77777777" w:rsidR="00DB5ED5" w:rsidRPr="0000466F" w:rsidRDefault="00DB5ED5" w:rsidP="00DB5ED5">
      <w:pPr>
        <w:ind w:right="114"/>
        <w:jc w:val="center"/>
      </w:pPr>
    </w:p>
    <w:p w14:paraId="191E0A8D" w14:textId="77777777" w:rsidR="00DB5ED5" w:rsidRPr="0000466F" w:rsidRDefault="00DB5ED5" w:rsidP="00DB5ED5">
      <w:pPr>
        <w:ind w:left="-1134" w:right="114"/>
        <w:rPr>
          <w:rFonts w:cs="Arial"/>
          <w:b/>
          <w:sz w:val="24"/>
          <w:szCs w:val="24"/>
        </w:rPr>
      </w:pPr>
      <w:r w:rsidRPr="0000466F">
        <w:rPr>
          <w:rFonts w:cs="Arial"/>
          <w:sz w:val="20"/>
        </w:rPr>
        <w:t>Continuación …</w:t>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DB5ED5" w:rsidRPr="00DC2636" w14:paraId="126F51B8"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30878DED" w14:textId="77777777" w:rsidR="00DB5ED5" w:rsidRPr="00DC2636" w:rsidRDefault="00DB5ED5" w:rsidP="00251B38">
            <w:pPr>
              <w:jc w:val="center"/>
              <w:rPr>
                <w:rFonts w:ascii="Arial Narrow" w:hAnsi="Arial Narrow"/>
                <w:b/>
                <w:sz w:val="16"/>
                <w:szCs w:val="16"/>
              </w:rPr>
            </w:pPr>
            <w:r w:rsidRPr="00DC2636">
              <w:rPr>
                <w:rFonts w:ascii="Arial Narrow" w:hAnsi="Arial Narrow"/>
                <w:b/>
                <w:sz w:val="16"/>
                <w:szCs w:val="16"/>
              </w:rPr>
              <w:t>Contribuciones</w:t>
            </w:r>
          </w:p>
        </w:tc>
        <w:tc>
          <w:tcPr>
            <w:tcW w:w="1417" w:type="dxa"/>
            <w:tcBorders>
              <w:top w:val="single" w:sz="4" w:space="0" w:color="auto"/>
              <w:left w:val="nil"/>
              <w:bottom w:val="single" w:sz="4" w:space="0" w:color="auto"/>
              <w:right w:val="single" w:sz="4" w:space="0" w:color="auto"/>
            </w:tcBorders>
            <w:shd w:val="clear" w:color="auto" w:fill="auto"/>
            <w:noWrap/>
            <w:hideMark/>
          </w:tcPr>
          <w:p w14:paraId="5B5C9A9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AA4208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58083F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3E53083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38,937,832.2</w:t>
            </w:r>
            <w:r>
              <w:rPr>
                <w:rFonts w:ascii="Arial Narrow" w:hAnsi="Arial Narrow"/>
                <w:sz w:val="16"/>
                <w:szCs w:val="16"/>
              </w:rPr>
              <w:t>6</w:t>
            </w:r>
            <w:r w:rsidRPr="00DC2636">
              <w:rPr>
                <w:rFonts w:ascii="Arial Narrow" w:hAnsi="Arial Narrow"/>
                <w:sz w:val="16"/>
                <w:szCs w:val="16"/>
              </w:rPr>
              <w:t xml:space="preserve"> </w:t>
            </w:r>
          </w:p>
        </w:tc>
      </w:tr>
      <w:tr w:rsidR="00DB5ED5" w:rsidRPr="00DC2636" w14:paraId="68370C9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39EBF9B"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Contribución de mejoras por obras públicas</w:t>
            </w:r>
          </w:p>
        </w:tc>
        <w:tc>
          <w:tcPr>
            <w:tcW w:w="1417" w:type="dxa"/>
            <w:tcBorders>
              <w:top w:val="nil"/>
              <w:left w:val="single" w:sz="4" w:space="0" w:color="auto"/>
              <w:bottom w:val="nil"/>
              <w:right w:val="single" w:sz="4" w:space="0" w:color="auto"/>
            </w:tcBorders>
            <w:shd w:val="clear" w:color="auto" w:fill="auto"/>
            <w:noWrap/>
            <w:hideMark/>
          </w:tcPr>
          <w:p w14:paraId="0C298D4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311CB85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5D82D7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4154AB2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4A79CC3C"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2EA4496"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Contribuciones Especiales</w:t>
            </w:r>
          </w:p>
        </w:tc>
        <w:tc>
          <w:tcPr>
            <w:tcW w:w="1417" w:type="dxa"/>
            <w:tcBorders>
              <w:top w:val="nil"/>
              <w:left w:val="single" w:sz="4" w:space="0" w:color="auto"/>
              <w:bottom w:val="nil"/>
              <w:right w:val="single" w:sz="4" w:space="0" w:color="auto"/>
            </w:tcBorders>
            <w:shd w:val="clear" w:color="auto" w:fill="auto"/>
            <w:noWrap/>
            <w:hideMark/>
          </w:tcPr>
          <w:p w14:paraId="1055F88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2BF1D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38,937,832.2</w:t>
            </w:r>
            <w:r>
              <w:rPr>
                <w:rFonts w:ascii="Arial Narrow" w:hAnsi="Arial Narrow"/>
                <w:sz w:val="16"/>
                <w:szCs w:val="16"/>
              </w:rPr>
              <w:t>6</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9E991A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38,937,832.2</w:t>
            </w:r>
            <w:r>
              <w:rPr>
                <w:rFonts w:ascii="Arial Narrow" w:hAnsi="Arial Narrow"/>
                <w:sz w:val="16"/>
                <w:szCs w:val="16"/>
              </w:rPr>
              <w:t>6</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086B27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61BBFDD"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D9CF27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Contribución especial Por gasto  Nota 1</w:t>
            </w:r>
          </w:p>
        </w:tc>
        <w:tc>
          <w:tcPr>
            <w:tcW w:w="1417" w:type="dxa"/>
            <w:tcBorders>
              <w:top w:val="nil"/>
              <w:left w:val="single" w:sz="4" w:space="0" w:color="auto"/>
              <w:bottom w:val="nil"/>
              <w:right w:val="single" w:sz="4" w:space="0" w:color="auto"/>
            </w:tcBorders>
            <w:shd w:val="clear" w:color="auto" w:fill="auto"/>
            <w:noWrap/>
            <w:hideMark/>
          </w:tcPr>
          <w:p w14:paraId="490D936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r>
              <w:rPr>
                <w:rFonts w:ascii="Arial Narrow" w:hAnsi="Arial Narrow"/>
                <w:sz w:val="16"/>
                <w:szCs w:val="16"/>
              </w:rPr>
              <w:t>3</w:t>
            </w:r>
            <w:r w:rsidRPr="00DC2636">
              <w:rPr>
                <w:rFonts w:ascii="Arial Narrow" w:hAnsi="Arial Narrow"/>
                <w:sz w:val="16"/>
                <w:szCs w:val="16"/>
              </w:rPr>
              <w:t>8,937,832.2</w:t>
            </w:r>
            <w:r>
              <w:rPr>
                <w:rFonts w:ascii="Arial Narrow" w:hAnsi="Arial Narrow"/>
                <w:sz w:val="16"/>
                <w:szCs w:val="16"/>
              </w:rPr>
              <w:t>6</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8DD5CD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F3E9BC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FEC44E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7320FC6"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419C3D6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Rezago Contribución especial para el Mantenimiento y Conservación del Centro Histórico de las ciudades de Saltillo, Ramos Arizpe, y Torreón, Coahuila</w:t>
            </w:r>
          </w:p>
        </w:tc>
        <w:tc>
          <w:tcPr>
            <w:tcW w:w="1417" w:type="dxa"/>
            <w:tcBorders>
              <w:top w:val="nil"/>
              <w:left w:val="single" w:sz="4" w:space="0" w:color="auto"/>
              <w:bottom w:val="nil"/>
              <w:right w:val="single" w:sz="4" w:space="0" w:color="auto"/>
            </w:tcBorders>
            <w:shd w:val="clear" w:color="auto" w:fill="auto"/>
            <w:hideMark/>
          </w:tcPr>
          <w:p w14:paraId="21EB7FA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28C826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373A2B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636965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8CB0405"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693F10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Contribución especial por Responsabilidad Objetiva</w:t>
            </w:r>
          </w:p>
        </w:tc>
        <w:tc>
          <w:tcPr>
            <w:tcW w:w="1417" w:type="dxa"/>
            <w:tcBorders>
              <w:top w:val="nil"/>
              <w:left w:val="single" w:sz="4" w:space="0" w:color="auto"/>
              <w:bottom w:val="nil"/>
              <w:right w:val="single" w:sz="4" w:space="0" w:color="auto"/>
            </w:tcBorders>
            <w:shd w:val="clear" w:color="auto" w:fill="auto"/>
            <w:noWrap/>
            <w:hideMark/>
          </w:tcPr>
          <w:p w14:paraId="44935C8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452B5C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415BA9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0A3038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89C9F26"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4F661393" w14:textId="77777777" w:rsidR="00DB5ED5" w:rsidRPr="00DC2636" w:rsidRDefault="00DB5ED5" w:rsidP="00251B38">
            <w:pPr>
              <w:jc w:val="center"/>
              <w:rPr>
                <w:rFonts w:ascii="Arial Narrow" w:hAnsi="Arial Narrow"/>
                <w:b/>
                <w:sz w:val="16"/>
                <w:szCs w:val="16"/>
              </w:rPr>
            </w:pPr>
            <w:r w:rsidRPr="00DC2636">
              <w:rPr>
                <w:rFonts w:ascii="Arial Narrow" w:hAnsi="Arial Narrow"/>
                <w:b/>
                <w:sz w:val="16"/>
                <w:szCs w:val="16"/>
              </w:rPr>
              <w:t>Derechos</w:t>
            </w:r>
          </w:p>
        </w:tc>
        <w:tc>
          <w:tcPr>
            <w:tcW w:w="1417" w:type="dxa"/>
            <w:tcBorders>
              <w:top w:val="single" w:sz="4" w:space="0" w:color="auto"/>
              <w:left w:val="nil"/>
              <w:bottom w:val="single" w:sz="4" w:space="0" w:color="auto"/>
              <w:right w:val="single" w:sz="4" w:space="0" w:color="auto"/>
            </w:tcBorders>
            <w:shd w:val="clear" w:color="auto" w:fill="auto"/>
            <w:noWrap/>
            <w:hideMark/>
          </w:tcPr>
          <w:p w14:paraId="1A09CD7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51CFB2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43DB7FE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6C6830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4,228,067,459.58 </w:t>
            </w:r>
          </w:p>
        </w:tc>
      </w:tr>
      <w:tr w:rsidR="00DB5ED5" w:rsidRPr="00DC2636" w14:paraId="42939CB2"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B9229DB"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Derechos por el uso, goce, </w:t>
            </w:r>
            <w:proofErr w:type="spellStart"/>
            <w:r w:rsidRPr="00DC2636">
              <w:rPr>
                <w:rFonts w:ascii="Arial Narrow" w:hAnsi="Arial Narrow"/>
                <w:b/>
                <w:sz w:val="16"/>
                <w:szCs w:val="16"/>
              </w:rPr>
              <w:t>aprov</w:t>
            </w:r>
            <w:proofErr w:type="spellEnd"/>
            <w:r w:rsidRPr="00DC2636">
              <w:rPr>
                <w:rFonts w:ascii="Arial Narrow" w:hAnsi="Arial Narrow"/>
                <w:b/>
                <w:sz w:val="16"/>
                <w:szCs w:val="16"/>
              </w:rPr>
              <w:t xml:space="preserve"> o </w:t>
            </w:r>
            <w:proofErr w:type="spellStart"/>
            <w:r w:rsidRPr="00DC2636">
              <w:rPr>
                <w:rFonts w:ascii="Arial Narrow" w:hAnsi="Arial Narrow"/>
                <w:b/>
                <w:sz w:val="16"/>
                <w:szCs w:val="16"/>
              </w:rPr>
              <w:t>explot</w:t>
            </w:r>
            <w:proofErr w:type="spellEnd"/>
            <w:r w:rsidRPr="00DC2636">
              <w:rPr>
                <w:rFonts w:ascii="Arial Narrow" w:hAnsi="Arial Narrow"/>
                <w:b/>
                <w:sz w:val="16"/>
                <w:szCs w:val="16"/>
              </w:rPr>
              <w:t xml:space="preserve"> de los derechos de dominio público federal</w:t>
            </w:r>
          </w:p>
        </w:tc>
        <w:tc>
          <w:tcPr>
            <w:tcW w:w="1417" w:type="dxa"/>
            <w:tcBorders>
              <w:top w:val="nil"/>
              <w:left w:val="single" w:sz="4" w:space="0" w:color="auto"/>
              <w:bottom w:val="nil"/>
              <w:right w:val="single" w:sz="4" w:space="0" w:color="auto"/>
            </w:tcBorders>
            <w:shd w:val="clear" w:color="auto" w:fill="auto"/>
            <w:noWrap/>
            <w:hideMark/>
          </w:tcPr>
          <w:p w14:paraId="415C81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4D205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1,576,444.00 </w:t>
            </w:r>
          </w:p>
        </w:tc>
        <w:tc>
          <w:tcPr>
            <w:tcW w:w="1417" w:type="dxa"/>
            <w:tcBorders>
              <w:top w:val="nil"/>
              <w:left w:val="nil"/>
              <w:bottom w:val="nil"/>
              <w:right w:val="single" w:sz="4" w:space="0" w:color="auto"/>
            </w:tcBorders>
            <w:shd w:val="clear" w:color="auto" w:fill="auto"/>
            <w:noWrap/>
            <w:hideMark/>
          </w:tcPr>
          <w:p w14:paraId="581AD94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4,098,308,262.58 </w:t>
            </w:r>
          </w:p>
        </w:tc>
        <w:tc>
          <w:tcPr>
            <w:tcW w:w="1417" w:type="dxa"/>
            <w:tcBorders>
              <w:top w:val="nil"/>
              <w:left w:val="nil"/>
              <w:bottom w:val="nil"/>
              <w:right w:val="single" w:sz="4" w:space="0" w:color="auto"/>
            </w:tcBorders>
            <w:shd w:val="clear" w:color="auto" w:fill="auto"/>
            <w:noWrap/>
            <w:hideMark/>
          </w:tcPr>
          <w:p w14:paraId="190DD43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7253494A"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3EF3A8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Derechos de vida silvestre  </w:t>
            </w:r>
            <w:proofErr w:type="spellStart"/>
            <w:r w:rsidRPr="00DC2636">
              <w:rPr>
                <w:rFonts w:ascii="Arial Narrow" w:hAnsi="Arial Narrow"/>
                <w:sz w:val="16"/>
                <w:szCs w:val="16"/>
              </w:rPr>
              <w:t>Semarnat</w:t>
            </w:r>
            <w:proofErr w:type="spellEnd"/>
          </w:p>
        </w:tc>
        <w:tc>
          <w:tcPr>
            <w:tcW w:w="1417" w:type="dxa"/>
            <w:tcBorders>
              <w:top w:val="nil"/>
              <w:left w:val="single" w:sz="4" w:space="0" w:color="auto"/>
              <w:bottom w:val="nil"/>
              <w:right w:val="single" w:sz="4" w:space="0" w:color="auto"/>
            </w:tcBorders>
            <w:shd w:val="clear" w:color="auto" w:fill="auto"/>
            <w:hideMark/>
          </w:tcPr>
          <w:p w14:paraId="7BA4E2B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1,576,444.00 </w:t>
            </w:r>
          </w:p>
        </w:tc>
        <w:tc>
          <w:tcPr>
            <w:tcW w:w="1417" w:type="dxa"/>
            <w:tcBorders>
              <w:top w:val="nil"/>
              <w:left w:val="nil"/>
              <w:bottom w:val="nil"/>
              <w:right w:val="single" w:sz="4" w:space="0" w:color="auto"/>
            </w:tcBorders>
            <w:shd w:val="clear" w:color="auto" w:fill="auto"/>
            <w:noWrap/>
            <w:hideMark/>
          </w:tcPr>
          <w:p w14:paraId="7F99B37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68685D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C8759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9724F3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02F8144"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Derechos por prestación de servicios </w:t>
            </w:r>
          </w:p>
        </w:tc>
        <w:tc>
          <w:tcPr>
            <w:tcW w:w="1417" w:type="dxa"/>
            <w:tcBorders>
              <w:top w:val="nil"/>
              <w:left w:val="single" w:sz="4" w:space="0" w:color="auto"/>
              <w:bottom w:val="nil"/>
              <w:right w:val="single" w:sz="4" w:space="0" w:color="auto"/>
            </w:tcBorders>
            <w:shd w:val="clear" w:color="auto" w:fill="auto"/>
            <w:noWrap/>
            <w:hideMark/>
          </w:tcPr>
          <w:p w14:paraId="397EB80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67232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4,096,731,818.58 </w:t>
            </w:r>
          </w:p>
        </w:tc>
        <w:tc>
          <w:tcPr>
            <w:tcW w:w="1417" w:type="dxa"/>
            <w:tcBorders>
              <w:top w:val="nil"/>
              <w:left w:val="nil"/>
              <w:bottom w:val="nil"/>
              <w:right w:val="single" w:sz="4" w:space="0" w:color="auto"/>
            </w:tcBorders>
            <w:shd w:val="clear" w:color="auto" w:fill="auto"/>
            <w:noWrap/>
            <w:hideMark/>
          </w:tcPr>
          <w:p w14:paraId="08BCC7B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469FE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F831F2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156D8F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Gobierno;</w:t>
            </w:r>
          </w:p>
        </w:tc>
        <w:tc>
          <w:tcPr>
            <w:tcW w:w="1417" w:type="dxa"/>
            <w:tcBorders>
              <w:top w:val="nil"/>
              <w:left w:val="single" w:sz="4" w:space="0" w:color="auto"/>
              <w:bottom w:val="nil"/>
              <w:right w:val="single" w:sz="4" w:space="0" w:color="auto"/>
            </w:tcBorders>
            <w:shd w:val="clear" w:color="auto" w:fill="auto"/>
            <w:noWrap/>
            <w:hideMark/>
          </w:tcPr>
          <w:p w14:paraId="1BCD39B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19,377,959.10 </w:t>
            </w:r>
          </w:p>
        </w:tc>
        <w:tc>
          <w:tcPr>
            <w:tcW w:w="1417" w:type="dxa"/>
            <w:tcBorders>
              <w:top w:val="nil"/>
              <w:left w:val="nil"/>
              <w:bottom w:val="nil"/>
              <w:right w:val="single" w:sz="4" w:space="0" w:color="auto"/>
            </w:tcBorders>
            <w:shd w:val="clear" w:color="auto" w:fill="auto"/>
            <w:noWrap/>
            <w:hideMark/>
          </w:tcPr>
          <w:p w14:paraId="2B2CFD9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809ACA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632376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4064F674"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44E639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del Registro Público de la Propiedad</w:t>
            </w:r>
          </w:p>
        </w:tc>
        <w:tc>
          <w:tcPr>
            <w:tcW w:w="1417" w:type="dxa"/>
            <w:tcBorders>
              <w:top w:val="nil"/>
              <w:left w:val="single" w:sz="4" w:space="0" w:color="auto"/>
              <w:bottom w:val="nil"/>
              <w:right w:val="single" w:sz="4" w:space="0" w:color="auto"/>
            </w:tcBorders>
            <w:shd w:val="clear" w:color="auto" w:fill="auto"/>
            <w:noWrap/>
            <w:hideMark/>
          </w:tcPr>
          <w:p w14:paraId="1E4EBA6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1,248,459,753.91 </w:t>
            </w:r>
          </w:p>
        </w:tc>
        <w:tc>
          <w:tcPr>
            <w:tcW w:w="1417" w:type="dxa"/>
            <w:tcBorders>
              <w:top w:val="nil"/>
              <w:left w:val="nil"/>
              <w:bottom w:val="nil"/>
              <w:right w:val="single" w:sz="4" w:space="0" w:color="auto"/>
            </w:tcBorders>
            <w:shd w:val="clear" w:color="auto" w:fill="auto"/>
            <w:noWrap/>
            <w:hideMark/>
          </w:tcPr>
          <w:p w14:paraId="4D5287A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22B7B1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91D34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A84C606"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C4FA9A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del Registro Público del Comercio</w:t>
            </w:r>
          </w:p>
        </w:tc>
        <w:tc>
          <w:tcPr>
            <w:tcW w:w="1417" w:type="dxa"/>
            <w:tcBorders>
              <w:top w:val="nil"/>
              <w:left w:val="single" w:sz="4" w:space="0" w:color="auto"/>
              <w:bottom w:val="nil"/>
              <w:right w:val="single" w:sz="4" w:space="0" w:color="auto"/>
            </w:tcBorders>
            <w:shd w:val="clear" w:color="auto" w:fill="auto"/>
            <w:noWrap/>
            <w:hideMark/>
          </w:tcPr>
          <w:p w14:paraId="172BC8D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52,019,156.41 </w:t>
            </w:r>
          </w:p>
        </w:tc>
        <w:tc>
          <w:tcPr>
            <w:tcW w:w="1417" w:type="dxa"/>
            <w:tcBorders>
              <w:top w:val="nil"/>
              <w:left w:val="nil"/>
              <w:bottom w:val="nil"/>
              <w:right w:val="single" w:sz="4" w:space="0" w:color="auto"/>
            </w:tcBorders>
            <w:shd w:val="clear" w:color="auto" w:fill="auto"/>
            <w:noWrap/>
            <w:hideMark/>
          </w:tcPr>
          <w:p w14:paraId="05C4352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338AFC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0BB3FA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B8071D9"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2ADB96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del Registro Civil</w:t>
            </w:r>
          </w:p>
        </w:tc>
        <w:tc>
          <w:tcPr>
            <w:tcW w:w="1417" w:type="dxa"/>
            <w:tcBorders>
              <w:top w:val="nil"/>
              <w:left w:val="single" w:sz="4" w:space="0" w:color="auto"/>
              <w:bottom w:val="nil"/>
              <w:right w:val="single" w:sz="4" w:space="0" w:color="auto"/>
            </w:tcBorders>
            <w:shd w:val="clear" w:color="auto" w:fill="auto"/>
            <w:noWrap/>
            <w:hideMark/>
          </w:tcPr>
          <w:p w14:paraId="5DAEB3D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130,390,098.67 </w:t>
            </w:r>
          </w:p>
        </w:tc>
        <w:tc>
          <w:tcPr>
            <w:tcW w:w="1417" w:type="dxa"/>
            <w:tcBorders>
              <w:top w:val="nil"/>
              <w:left w:val="nil"/>
              <w:bottom w:val="nil"/>
              <w:right w:val="single" w:sz="4" w:space="0" w:color="auto"/>
            </w:tcBorders>
            <w:shd w:val="clear" w:color="auto" w:fill="auto"/>
            <w:noWrap/>
            <w:hideMark/>
          </w:tcPr>
          <w:p w14:paraId="1235BF3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2F43F8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F35BC2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5A19F5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99C5C7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otros Servicios</w:t>
            </w:r>
          </w:p>
        </w:tc>
        <w:tc>
          <w:tcPr>
            <w:tcW w:w="1417" w:type="dxa"/>
            <w:tcBorders>
              <w:top w:val="nil"/>
              <w:left w:val="single" w:sz="4" w:space="0" w:color="auto"/>
              <w:bottom w:val="nil"/>
              <w:right w:val="single" w:sz="4" w:space="0" w:color="auto"/>
            </w:tcBorders>
            <w:shd w:val="clear" w:color="auto" w:fill="auto"/>
            <w:noWrap/>
            <w:hideMark/>
          </w:tcPr>
          <w:p w14:paraId="7E93F16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40,668,438.52 </w:t>
            </w:r>
          </w:p>
        </w:tc>
        <w:tc>
          <w:tcPr>
            <w:tcW w:w="1417" w:type="dxa"/>
            <w:tcBorders>
              <w:top w:val="nil"/>
              <w:left w:val="nil"/>
              <w:bottom w:val="nil"/>
              <w:right w:val="single" w:sz="4" w:space="0" w:color="auto"/>
            </w:tcBorders>
            <w:shd w:val="clear" w:color="auto" w:fill="auto"/>
            <w:noWrap/>
            <w:hideMark/>
          </w:tcPr>
          <w:p w14:paraId="0CA11B3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B9CFCB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098EBF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EDE2110"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46A145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a través del Periódico Oficial del Gobierno del Estado</w:t>
            </w:r>
          </w:p>
        </w:tc>
        <w:tc>
          <w:tcPr>
            <w:tcW w:w="1417" w:type="dxa"/>
            <w:tcBorders>
              <w:top w:val="nil"/>
              <w:left w:val="single" w:sz="4" w:space="0" w:color="auto"/>
              <w:bottom w:val="nil"/>
              <w:right w:val="single" w:sz="4" w:space="0" w:color="auto"/>
            </w:tcBorders>
            <w:shd w:val="clear" w:color="auto" w:fill="auto"/>
            <w:noWrap/>
            <w:hideMark/>
          </w:tcPr>
          <w:p w14:paraId="449AF14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6,125,120.12 </w:t>
            </w:r>
          </w:p>
        </w:tc>
        <w:tc>
          <w:tcPr>
            <w:tcW w:w="1417" w:type="dxa"/>
            <w:tcBorders>
              <w:top w:val="nil"/>
              <w:left w:val="nil"/>
              <w:bottom w:val="nil"/>
              <w:right w:val="single" w:sz="4" w:space="0" w:color="auto"/>
            </w:tcBorders>
            <w:shd w:val="clear" w:color="auto" w:fill="auto"/>
            <w:noWrap/>
            <w:hideMark/>
          </w:tcPr>
          <w:p w14:paraId="0726CF9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6F6A06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E758E3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DDE5237"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AA71C2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Finanzas;</w:t>
            </w:r>
          </w:p>
        </w:tc>
        <w:tc>
          <w:tcPr>
            <w:tcW w:w="1417" w:type="dxa"/>
            <w:tcBorders>
              <w:top w:val="nil"/>
              <w:left w:val="single" w:sz="4" w:space="0" w:color="auto"/>
              <w:bottom w:val="nil"/>
              <w:right w:val="single" w:sz="4" w:space="0" w:color="auto"/>
            </w:tcBorders>
            <w:shd w:val="clear" w:color="auto" w:fill="auto"/>
            <w:noWrap/>
            <w:hideMark/>
          </w:tcPr>
          <w:p w14:paraId="17EF1C7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2,314,054,799.15 </w:t>
            </w:r>
          </w:p>
        </w:tc>
        <w:tc>
          <w:tcPr>
            <w:tcW w:w="1417" w:type="dxa"/>
            <w:tcBorders>
              <w:top w:val="nil"/>
              <w:left w:val="nil"/>
              <w:bottom w:val="nil"/>
              <w:right w:val="single" w:sz="4" w:space="0" w:color="auto"/>
            </w:tcBorders>
            <w:shd w:val="clear" w:color="auto" w:fill="auto"/>
            <w:noWrap/>
            <w:hideMark/>
          </w:tcPr>
          <w:p w14:paraId="4B23F27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18EAD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FF6E5E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4209AB0"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504E18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Inclusión y Desarrollo Social;</w:t>
            </w:r>
          </w:p>
        </w:tc>
        <w:tc>
          <w:tcPr>
            <w:tcW w:w="1417" w:type="dxa"/>
            <w:tcBorders>
              <w:top w:val="nil"/>
              <w:left w:val="single" w:sz="4" w:space="0" w:color="auto"/>
              <w:bottom w:val="nil"/>
              <w:right w:val="single" w:sz="4" w:space="0" w:color="auto"/>
            </w:tcBorders>
            <w:shd w:val="clear" w:color="auto" w:fill="auto"/>
            <w:noWrap/>
            <w:hideMark/>
          </w:tcPr>
          <w:p w14:paraId="774C877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842,519.96 </w:t>
            </w:r>
          </w:p>
        </w:tc>
        <w:tc>
          <w:tcPr>
            <w:tcW w:w="1417" w:type="dxa"/>
            <w:tcBorders>
              <w:top w:val="nil"/>
              <w:left w:val="nil"/>
              <w:bottom w:val="nil"/>
              <w:right w:val="single" w:sz="4" w:space="0" w:color="auto"/>
            </w:tcBorders>
            <w:shd w:val="clear" w:color="auto" w:fill="auto"/>
            <w:noWrap/>
            <w:hideMark/>
          </w:tcPr>
          <w:p w14:paraId="4DF63D3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9673F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8EBAB8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36C3A0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1DB056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Infraestructura, Desarrollo Urbano y Movilidad;</w:t>
            </w:r>
          </w:p>
        </w:tc>
        <w:tc>
          <w:tcPr>
            <w:tcW w:w="1417" w:type="dxa"/>
            <w:tcBorders>
              <w:top w:val="nil"/>
              <w:left w:val="single" w:sz="4" w:space="0" w:color="auto"/>
              <w:bottom w:val="nil"/>
              <w:right w:val="single" w:sz="4" w:space="0" w:color="auto"/>
            </w:tcBorders>
            <w:shd w:val="clear" w:color="auto" w:fill="auto"/>
            <w:noWrap/>
            <w:hideMark/>
          </w:tcPr>
          <w:p w14:paraId="7A6B852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267,556,014.34 </w:t>
            </w:r>
          </w:p>
        </w:tc>
        <w:tc>
          <w:tcPr>
            <w:tcW w:w="1417" w:type="dxa"/>
            <w:tcBorders>
              <w:top w:val="nil"/>
              <w:left w:val="nil"/>
              <w:bottom w:val="nil"/>
              <w:right w:val="single" w:sz="4" w:space="0" w:color="auto"/>
            </w:tcBorders>
            <w:shd w:val="clear" w:color="auto" w:fill="auto"/>
            <w:noWrap/>
            <w:hideMark/>
          </w:tcPr>
          <w:p w14:paraId="09E10F1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A0D26B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59440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D43BF79"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9FAFFC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Educación;</w:t>
            </w:r>
          </w:p>
        </w:tc>
        <w:tc>
          <w:tcPr>
            <w:tcW w:w="1417" w:type="dxa"/>
            <w:tcBorders>
              <w:top w:val="nil"/>
              <w:left w:val="single" w:sz="4" w:space="0" w:color="auto"/>
              <w:bottom w:val="nil"/>
              <w:right w:val="single" w:sz="4" w:space="0" w:color="auto"/>
            </w:tcBorders>
            <w:shd w:val="clear" w:color="auto" w:fill="auto"/>
            <w:noWrap/>
            <w:hideMark/>
          </w:tcPr>
          <w:p w14:paraId="7D342C7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10,683,153.11 </w:t>
            </w:r>
          </w:p>
        </w:tc>
        <w:tc>
          <w:tcPr>
            <w:tcW w:w="1417" w:type="dxa"/>
            <w:tcBorders>
              <w:top w:val="nil"/>
              <w:left w:val="nil"/>
              <w:bottom w:val="nil"/>
              <w:right w:val="single" w:sz="4" w:space="0" w:color="auto"/>
            </w:tcBorders>
            <w:shd w:val="clear" w:color="auto" w:fill="auto"/>
            <w:noWrap/>
            <w:hideMark/>
          </w:tcPr>
          <w:p w14:paraId="559ADEF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69A99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9BCE3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B7D11E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B15391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Medio Ambiente;</w:t>
            </w:r>
          </w:p>
        </w:tc>
        <w:tc>
          <w:tcPr>
            <w:tcW w:w="1417" w:type="dxa"/>
            <w:tcBorders>
              <w:top w:val="nil"/>
              <w:left w:val="single" w:sz="4" w:space="0" w:color="auto"/>
              <w:bottom w:val="nil"/>
              <w:right w:val="single" w:sz="4" w:space="0" w:color="auto"/>
            </w:tcBorders>
            <w:shd w:val="clear" w:color="auto" w:fill="auto"/>
            <w:noWrap/>
            <w:hideMark/>
          </w:tcPr>
          <w:p w14:paraId="083CAAD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2,527,559.88 </w:t>
            </w:r>
          </w:p>
        </w:tc>
        <w:tc>
          <w:tcPr>
            <w:tcW w:w="1417" w:type="dxa"/>
            <w:tcBorders>
              <w:top w:val="nil"/>
              <w:left w:val="nil"/>
              <w:bottom w:val="nil"/>
              <w:right w:val="single" w:sz="4" w:space="0" w:color="auto"/>
            </w:tcBorders>
            <w:shd w:val="clear" w:color="auto" w:fill="auto"/>
            <w:noWrap/>
            <w:hideMark/>
          </w:tcPr>
          <w:p w14:paraId="1A72880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6D9DF9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F639CA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430441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8257C7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la Fiscalización y Rendición de Cuentas;</w:t>
            </w:r>
          </w:p>
        </w:tc>
        <w:tc>
          <w:tcPr>
            <w:tcW w:w="1417" w:type="dxa"/>
            <w:tcBorders>
              <w:top w:val="nil"/>
              <w:left w:val="single" w:sz="4" w:space="0" w:color="auto"/>
              <w:bottom w:val="nil"/>
              <w:right w:val="single" w:sz="4" w:space="0" w:color="auto"/>
            </w:tcBorders>
            <w:shd w:val="clear" w:color="auto" w:fill="auto"/>
            <w:noWrap/>
            <w:hideMark/>
          </w:tcPr>
          <w:p w14:paraId="312523D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4,027,245.41 </w:t>
            </w:r>
          </w:p>
        </w:tc>
        <w:tc>
          <w:tcPr>
            <w:tcW w:w="1417" w:type="dxa"/>
            <w:tcBorders>
              <w:top w:val="nil"/>
              <w:left w:val="nil"/>
              <w:bottom w:val="nil"/>
              <w:right w:val="single" w:sz="4" w:space="0" w:color="auto"/>
            </w:tcBorders>
            <w:shd w:val="clear" w:color="auto" w:fill="auto"/>
            <w:noWrap/>
            <w:hideMark/>
          </w:tcPr>
          <w:p w14:paraId="78DBFE6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ABBFB2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89EEE7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EB4409F"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AB225C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Desarrollo Económico;</w:t>
            </w:r>
          </w:p>
        </w:tc>
        <w:tc>
          <w:tcPr>
            <w:tcW w:w="1417" w:type="dxa"/>
            <w:tcBorders>
              <w:top w:val="nil"/>
              <w:left w:val="single" w:sz="4" w:space="0" w:color="auto"/>
              <w:bottom w:val="nil"/>
              <w:right w:val="single" w:sz="4" w:space="0" w:color="auto"/>
            </w:tcBorders>
            <w:shd w:val="clear" w:color="auto" w:fill="auto"/>
            <w:noWrap/>
            <w:hideMark/>
          </w:tcPr>
          <w:p w14:paraId="7F5F952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10E93DC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EF2C71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2CC9D1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C375F6F"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41FDA7F"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lastRenderedPageBreak/>
              <w:t xml:space="preserve">Otros derechos </w:t>
            </w:r>
          </w:p>
        </w:tc>
        <w:tc>
          <w:tcPr>
            <w:tcW w:w="1417" w:type="dxa"/>
            <w:tcBorders>
              <w:top w:val="nil"/>
              <w:left w:val="single" w:sz="4" w:space="0" w:color="auto"/>
              <w:bottom w:val="nil"/>
              <w:right w:val="single" w:sz="4" w:space="0" w:color="auto"/>
            </w:tcBorders>
            <w:shd w:val="clear" w:color="auto" w:fill="auto"/>
            <w:noWrap/>
            <w:hideMark/>
          </w:tcPr>
          <w:p w14:paraId="550DFF9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51352A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21574BE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2D07B85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8441894"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354F4E7"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Accesorios de los derechos </w:t>
            </w:r>
          </w:p>
        </w:tc>
        <w:tc>
          <w:tcPr>
            <w:tcW w:w="1417" w:type="dxa"/>
            <w:tcBorders>
              <w:top w:val="nil"/>
              <w:left w:val="single" w:sz="4" w:space="0" w:color="auto"/>
              <w:bottom w:val="nil"/>
              <w:right w:val="single" w:sz="4" w:space="0" w:color="auto"/>
            </w:tcBorders>
            <w:shd w:val="clear" w:color="auto" w:fill="auto"/>
            <w:noWrap/>
            <w:hideMark/>
          </w:tcPr>
          <w:p w14:paraId="3D43F1A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29A3BD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1F61BA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129,759,197.00 </w:t>
            </w:r>
          </w:p>
        </w:tc>
        <w:tc>
          <w:tcPr>
            <w:tcW w:w="1417" w:type="dxa"/>
            <w:tcBorders>
              <w:top w:val="nil"/>
              <w:left w:val="nil"/>
              <w:bottom w:val="nil"/>
              <w:right w:val="single" w:sz="4" w:space="0" w:color="auto"/>
            </w:tcBorders>
            <w:shd w:val="clear" w:color="auto" w:fill="auto"/>
            <w:noWrap/>
            <w:hideMark/>
          </w:tcPr>
          <w:p w14:paraId="798F448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9721AE2"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76FA814"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Accesorios de los derechos Estatales</w:t>
            </w:r>
          </w:p>
        </w:tc>
        <w:tc>
          <w:tcPr>
            <w:tcW w:w="1417" w:type="dxa"/>
            <w:tcBorders>
              <w:top w:val="nil"/>
              <w:left w:val="single" w:sz="4" w:space="0" w:color="auto"/>
              <w:bottom w:val="nil"/>
              <w:right w:val="single" w:sz="4" w:space="0" w:color="auto"/>
            </w:tcBorders>
            <w:shd w:val="clear" w:color="auto" w:fill="auto"/>
            <w:noWrap/>
            <w:hideMark/>
          </w:tcPr>
          <w:p w14:paraId="518FD79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64E8AE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129,759,197.00 </w:t>
            </w:r>
          </w:p>
        </w:tc>
        <w:tc>
          <w:tcPr>
            <w:tcW w:w="1417" w:type="dxa"/>
            <w:tcBorders>
              <w:top w:val="nil"/>
              <w:left w:val="nil"/>
              <w:bottom w:val="nil"/>
              <w:right w:val="single" w:sz="4" w:space="0" w:color="auto"/>
            </w:tcBorders>
            <w:shd w:val="clear" w:color="auto" w:fill="auto"/>
            <w:noWrap/>
            <w:hideMark/>
          </w:tcPr>
          <w:p w14:paraId="5E33B1F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03EEF6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7AB94FDE"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797DFDE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Multas</w:t>
            </w:r>
          </w:p>
        </w:tc>
        <w:tc>
          <w:tcPr>
            <w:tcW w:w="1417" w:type="dxa"/>
            <w:tcBorders>
              <w:top w:val="nil"/>
              <w:left w:val="single" w:sz="4" w:space="0" w:color="auto"/>
              <w:bottom w:val="nil"/>
              <w:right w:val="single" w:sz="4" w:space="0" w:color="auto"/>
            </w:tcBorders>
            <w:shd w:val="clear" w:color="auto" w:fill="auto"/>
            <w:noWrap/>
            <w:hideMark/>
          </w:tcPr>
          <w:p w14:paraId="7181AEA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1,749,642.22 </w:t>
            </w:r>
          </w:p>
        </w:tc>
        <w:tc>
          <w:tcPr>
            <w:tcW w:w="1417" w:type="dxa"/>
            <w:tcBorders>
              <w:top w:val="nil"/>
              <w:left w:val="nil"/>
              <w:bottom w:val="nil"/>
              <w:right w:val="single" w:sz="4" w:space="0" w:color="auto"/>
            </w:tcBorders>
            <w:shd w:val="clear" w:color="auto" w:fill="auto"/>
            <w:noWrap/>
            <w:hideMark/>
          </w:tcPr>
          <w:p w14:paraId="1715BB8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7C8A7F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7E0EB8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863BECD"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3239FB1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hideMark/>
          </w:tcPr>
          <w:p w14:paraId="7561D24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7,569,162.43 </w:t>
            </w:r>
          </w:p>
        </w:tc>
        <w:tc>
          <w:tcPr>
            <w:tcW w:w="1417" w:type="dxa"/>
            <w:tcBorders>
              <w:top w:val="nil"/>
              <w:left w:val="nil"/>
              <w:bottom w:val="nil"/>
              <w:right w:val="single" w:sz="4" w:space="0" w:color="auto"/>
            </w:tcBorders>
            <w:shd w:val="clear" w:color="auto" w:fill="auto"/>
            <w:noWrap/>
            <w:hideMark/>
          </w:tcPr>
          <w:p w14:paraId="44CDE25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970DB9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9A48A8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A8E9C80"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559BA32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hideMark/>
          </w:tcPr>
          <w:p w14:paraId="4ECFD3F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120,440,392.3</w:t>
            </w:r>
            <w:r>
              <w:rPr>
                <w:rFonts w:ascii="Arial Narrow" w:hAnsi="Arial Narrow"/>
                <w:sz w:val="16"/>
                <w:szCs w:val="16"/>
              </w:rPr>
              <w:t>5</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6042DD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95F229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1BDD48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2E2F5CA"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0C16BE75" w14:textId="77777777" w:rsidR="00DB5ED5" w:rsidRPr="00DC2636" w:rsidRDefault="00DB5ED5" w:rsidP="00251B38">
            <w:pPr>
              <w:jc w:val="center"/>
              <w:rPr>
                <w:rFonts w:ascii="Arial Narrow" w:hAnsi="Arial Narrow"/>
                <w:b/>
                <w:sz w:val="16"/>
                <w:szCs w:val="16"/>
              </w:rPr>
            </w:pPr>
            <w:r w:rsidRPr="00DC2636">
              <w:rPr>
                <w:rFonts w:ascii="Arial Narrow" w:hAnsi="Arial Narrow"/>
                <w:b/>
                <w:sz w:val="16"/>
                <w:szCs w:val="16"/>
              </w:rPr>
              <w:t>Productos</w:t>
            </w:r>
          </w:p>
        </w:tc>
        <w:tc>
          <w:tcPr>
            <w:tcW w:w="1417" w:type="dxa"/>
            <w:tcBorders>
              <w:top w:val="single" w:sz="4" w:space="0" w:color="auto"/>
              <w:left w:val="nil"/>
              <w:bottom w:val="single" w:sz="4" w:space="0" w:color="auto"/>
              <w:right w:val="single" w:sz="4" w:space="0" w:color="auto"/>
            </w:tcBorders>
            <w:shd w:val="clear" w:color="auto" w:fill="auto"/>
            <w:noWrap/>
            <w:hideMark/>
          </w:tcPr>
          <w:p w14:paraId="5F954DD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7DD7376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447604A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7E9E1D9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96,882,316.00</w:t>
            </w:r>
          </w:p>
        </w:tc>
      </w:tr>
      <w:tr w:rsidR="00DB5ED5" w:rsidRPr="00DC2636" w14:paraId="554537A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7FC137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Productos de Tipo Corriente</w:t>
            </w:r>
          </w:p>
        </w:tc>
        <w:tc>
          <w:tcPr>
            <w:tcW w:w="1417" w:type="dxa"/>
            <w:tcBorders>
              <w:top w:val="nil"/>
              <w:left w:val="single" w:sz="4" w:space="0" w:color="auto"/>
              <w:bottom w:val="nil"/>
              <w:right w:val="single" w:sz="4" w:space="0" w:color="auto"/>
            </w:tcBorders>
            <w:shd w:val="clear" w:color="auto" w:fill="auto"/>
            <w:noWrap/>
            <w:hideMark/>
          </w:tcPr>
          <w:p w14:paraId="0C84525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B589D3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48,441,158.00 </w:t>
            </w:r>
          </w:p>
        </w:tc>
        <w:tc>
          <w:tcPr>
            <w:tcW w:w="1417" w:type="dxa"/>
            <w:tcBorders>
              <w:top w:val="nil"/>
              <w:left w:val="nil"/>
              <w:bottom w:val="nil"/>
              <w:right w:val="single" w:sz="4" w:space="0" w:color="auto"/>
            </w:tcBorders>
            <w:shd w:val="clear" w:color="auto" w:fill="auto"/>
            <w:noWrap/>
            <w:hideMark/>
          </w:tcPr>
          <w:p w14:paraId="2194223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96,882,316.00 </w:t>
            </w:r>
          </w:p>
        </w:tc>
        <w:tc>
          <w:tcPr>
            <w:tcW w:w="1417" w:type="dxa"/>
            <w:tcBorders>
              <w:top w:val="nil"/>
              <w:left w:val="nil"/>
              <w:bottom w:val="nil"/>
              <w:right w:val="single" w:sz="4" w:space="0" w:color="auto"/>
            </w:tcBorders>
            <w:shd w:val="clear" w:color="auto" w:fill="auto"/>
            <w:noWrap/>
            <w:hideMark/>
          </w:tcPr>
          <w:p w14:paraId="4AF2878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DCBA6A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B75E38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Productos de Venta de bienes muebles o inmuebles</w:t>
            </w:r>
          </w:p>
        </w:tc>
        <w:tc>
          <w:tcPr>
            <w:tcW w:w="1417" w:type="dxa"/>
            <w:tcBorders>
              <w:top w:val="nil"/>
              <w:left w:val="single" w:sz="4" w:space="0" w:color="auto"/>
              <w:bottom w:val="nil"/>
              <w:right w:val="single" w:sz="4" w:space="0" w:color="auto"/>
            </w:tcBorders>
            <w:shd w:val="clear" w:color="auto" w:fill="auto"/>
            <w:noWrap/>
            <w:hideMark/>
          </w:tcPr>
          <w:p w14:paraId="54A7942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38,752,926.40 </w:t>
            </w:r>
          </w:p>
        </w:tc>
        <w:tc>
          <w:tcPr>
            <w:tcW w:w="1417" w:type="dxa"/>
            <w:tcBorders>
              <w:top w:val="nil"/>
              <w:left w:val="nil"/>
              <w:bottom w:val="nil"/>
              <w:right w:val="single" w:sz="4" w:space="0" w:color="auto"/>
            </w:tcBorders>
            <w:shd w:val="clear" w:color="auto" w:fill="auto"/>
            <w:noWrap/>
            <w:hideMark/>
          </w:tcPr>
          <w:p w14:paraId="3BEB86A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5991FB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E61822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C59753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8C5383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Productos de Arrendamientos de bienes muebles o inmuebles</w:t>
            </w:r>
          </w:p>
        </w:tc>
        <w:tc>
          <w:tcPr>
            <w:tcW w:w="1417" w:type="dxa"/>
            <w:tcBorders>
              <w:top w:val="nil"/>
              <w:left w:val="single" w:sz="4" w:space="0" w:color="auto"/>
              <w:bottom w:val="nil"/>
              <w:right w:val="single" w:sz="4" w:space="0" w:color="auto"/>
            </w:tcBorders>
            <w:shd w:val="clear" w:color="auto" w:fill="auto"/>
            <w:noWrap/>
            <w:hideMark/>
          </w:tcPr>
          <w:p w14:paraId="410BB21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9,688,231.60 </w:t>
            </w:r>
          </w:p>
        </w:tc>
        <w:tc>
          <w:tcPr>
            <w:tcW w:w="1417" w:type="dxa"/>
            <w:tcBorders>
              <w:top w:val="nil"/>
              <w:left w:val="nil"/>
              <w:bottom w:val="nil"/>
              <w:right w:val="single" w:sz="4" w:space="0" w:color="auto"/>
            </w:tcBorders>
            <w:shd w:val="clear" w:color="auto" w:fill="auto"/>
            <w:noWrap/>
            <w:hideMark/>
          </w:tcPr>
          <w:p w14:paraId="78BBD0B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8436E7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DF2F2C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E6DDD6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EF1C70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Productos de Capital</w:t>
            </w:r>
          </w:p>
        </w:tc>
        <w:tc>
          <w:tcPr>
            <w:tcW w:w="1417" w:type="dxa"/>
            <w:tcBorders>
              <w:top w:val="nil"/>
              <w:left w:val="single" w:sz="4" w:space="0" w:color="auto"/>
              <w:bottom w:val="nil"/>
              <w:right w:val="single" w:sz="4" w:space="0" w:color="auto"/>
            </w:tcBorders>
            <w:shd w:val="clear" w:color="auto" w:fill="auto"/>
            <w:noWrap/>
            <w:hideMark/>
          </w:tcPr>
          <w:p w14:paraId="4C6CEC1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9A965E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48,441,158.00 </w:t>
            </w:r>
          </w:p>
        </w:tc>
        <w:tc>
          <w:tcPr>
            <w:tcW w:w="1417" w:type="dxa"/>
            <w:tcBorders>
              <w:top w:val="nil"/>
              <w:left w:val="nil"/>
              <w:bottom w:val="nil"/>
              <w:right w:val="single" w:sz="4" w:space="0" w:color="auto"/>
            </w:tcBorders>
            <w:shd w:val="clear" w:color="auto" w:fill="auto"/>
            <w:noWrap/>
            <w:hideMark/>
          </w:tcPr>
          <w:p w14:paraId="42B70FF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3EBF6F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6F3F75B"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7D2E44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Productos de Réditos de capitales y valores del Estado</w:t>
            </w:r>
          </w:p>
        </w:tc>
        <w:tc>
          <w:tcPr>
            <w:tcW w:w="1417" w:type="dxa"/>
            <w:tcBorders>
              <w:top w:val="nil"/>
              <w:left w:val="single" w:sz="4" w:space="0" w:color="auto"/>
              <w:bottom w:val="nil"/>
              <w:right w:val="single" w:sz="4" w:space="0" w:color="auto"/>
            </w:tcBorders>
            <w:shd w:val="clear" w:color="auto" w:fill="auto"/>
            <w:noWrap/>
            <w:hideMark/>
          </w:tcPr>
          <w:p w14:paraId="608C2BF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4,844,115.80 </w:t>
            </w:r>
          </w:p>
        </w:tc>
        <w:tc>
          <w:tcPr>
            <w:tcW w:w="1417" w:type="dxa"/>
            <w:tcBorders>
              <w:top w:val="nil"/>
              <w:left w:val="nil"/>
              <w:bottom w:val="nil"/>
              <w:right w:val="single" w:sz="4" w:space="0" w:color="auto"/>
            </w:tcBorders>
            <w:shd w:val="clear" w:color="auto" w:fill="auto"/>
            <w:noWrap/>
            <w:hideMark/>
          </w:tcPr>
          <w:p w14:paraId="7C7EA69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1C9301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E45CDC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7F9AA3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8650A0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Otros productos no especificados </w:t>
            </w:r>
          </w:p>
        </w:tc>
        <w:tc>
          <w:tcPr>
            <w:tcW w:w="1417" w:type="dxa"/>
            <w:tcBorders>
              <w:top w:val="nil"/>
              <w:left w:val="single" w:sz="4" w:space="0" w:color="auto"/>
              <w:bottom w:val="nil"/>
              <w:right w:val="single" w:sz="4" w:space="0" w:color="auto"/>
            </w:tcBorders>
            <w:shd w:val="clear" w:color="auto" w:fill="auto"/>
            <w:noWrap/>
            <w:hideMark/>
          </w:tcPr>
          <w:p w14:paraId="473F136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43,597,042.20 </w:t>
            </w:r>
          </w:p>
        </w:tc>
        <w:tc>
          <w:tcPr>
            <w:tcW w:w="1417" w:type="dxa"/>
            <w:tcBorders>
              <w:top w:val="nil"/>
              <w:left w:val="nil"/>
              <w:bottom w:val="nil"/>
              <w:right w:val="single" w:sz="4" w:space="0" w:color="auto"/>
            </w:tcBorders>
            <w:shd w:val="clear" w:color="auto" w:fill="auto"/>
            <w:noWrap/>
            <w:hideMark/>
          </w:tcPr>
          <w:p w14:paraId="59D7195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BF5470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BB19DA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600336E"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7002FF2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Productos  No Comprendidos  en las Fracciones de la Ley de Ingresos causadas en ejercicios fiscales anteriores pendientes de liquidación o pago</w:t>
            </w:r>
          </w:p>
        </w:tc>
        <w:tc>
          <w:tcPr>
            <w:tcW w:w="1417" w:type="dxa"/>
            <w:tcBorders>
              <w:top w:val="nil"/>
              <w:left w:val="single" w:sz="4" w:space="0" w:color="auto"/>
              <w:bottom w:val="nil"/>
              <w:right w:val="single" w:sz="4" w:space="0" w:color="auto"/>
            </w:tcBorders>
            <w:shd w:val="clear" w:color="auto" w:fill="auto"/>
            <w:noWrap/>
            <w:hideMark/>
          </w:tcPr>
          <w:p w14:paraId="3E04585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7BD9FC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0A85D0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605C26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61460EA"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50C1AB0C" w14:textId="77777777" w:rsidR="00DB5ED5" w:rsidRPr="00DC2636" w:rsidRDefault="00DB5ED5" w:rsidP="00251B38">
            <w:pPr>
              <w:jc w:val="center"/>
              <w:rPr>
                <w:rFonts w:ascii="Arial Narrow" w:hAnsi="Arial Narrow"/>
                <w:b/>
                <w:sz w:val="16"/>
                <w:szCs w:val="16"/>
              </w:rPr>
            </w:pPr>
            <w:r w:rsidRPr="00DC2636">
              <w:rPr>
                <w:rFonts w:ascii="Arial Narrow" w:hAnsi="Arial Narrow"/>
                <w:b/>
                <w:sz w:val="16"/>
                <w:szCs w:val="16"/>
              </w:rPr>
              <w:t>Aprovechamientos</w:t>
            </w:r>
          </w:p>
        </w:tc>
        <w:tc>
          <w:tcPr>
            <w:tcW w:w="1417" w:type="dxa"/>
            <w:tcBorders>
              <w:top w:val="single" w:sz="4" w:space="0" w:color="auto"/>
              <w:left w:val="nil"/>
              <w:bottom w:val="single" w:sz="4" w:space="0" w:color="auto"/>
              <w:right w:val="single" w:sz="4" w:space="0" w:color="auto"/>
            </w:tcBorders>
            <w:shd w:val="clear" w:color="auto" w:fill="auto"/>
            <w:noWrap/>
            <w:hideMark/>
          </w:tcPr>
          <w:p w14:paraId="30CBCC0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55E9B6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697DACF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561700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51,579,553.00</w:t>
            </w:r>
          </w:p>
        </w:tc>
      </w:tr>
      <w:tr w:rsidR="00DB5ED5" w:rsidRPr="00DC2636" w14:paraId="46EF396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6D6C1B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Aprovechamientos de tipo corriente federal</w:t>
            </w:r>
          </w:p>
        </w:tc>
        <w:tc>
          <w:tcPr>
            <w:tcW w:w="1417" w:type="dxa"/>
            <w:tcBorders>
              <w:top w:val="nil"/>
              <w:left w:val="single" w:sz="4" w:space="0" w:color="auto"/>
              <w:bottom w:val="nil"/>
              <w:right w:val="single" w:sz="4" w:space="0" w:color="auto"/>
            </w:tcBorders>
            <w:shd w:val="clear" w:color="auto" w:fill="auto"/>
            <w:noWrap/>
            <w:hideMark/>
          </w:tcPr>
          <w:p w14:paraId="57D2084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F948F9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7155811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784695D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3AC721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279748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Multas Administrativas No Fiscales </w:t>
            </w:r>
          </w:p>
        </w:tc>
        <w:tc>
          <w:tcPr>
            <w:tcW w:w="1417" w:type="dxa"/>
            <w:tcBorders>
              <w:top w:val="nil"/>
              <w:left w:val="single" w:sz="4" w:space="0" w:color="auto"/>
              <w:bottom w:val="nil"/>
              <w:right w:val="single" w:sz="4" w:space="0" w:color="auto"/>
            </w:tcBorders>
            <w:shd w:val="clear" w:color="auto" w:fill="auto"/>
            <w:noWrap/>
            <w:hideMark/>
          </w:tcPr>
          <w:p w14:paraId="6878A95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7805A5A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BB0EE3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DAF285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03203C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9A0E0C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Aprovechamientos de tipo corriente estatal</w:t>
            </w:r>
          </w:p>
        </w:tc>
        <w:tc>
          <w:tcPr>
            <w:tcW w:w="1417" w:type="dxa"/>
            <w:tcBorders>
              <w:top w:val="nil"/>
              <w:left w:val="single" w:sz="4" w:space="0" w:color="auto"/>
              <w:bottom w:val="nil"/>
              <w:right w:val="single" w:sz="4" w:space="0" w:color="auto"/>
            </w:tcBorders>
            <w:shd w:val="clear" w:color="auto" w:fill="auto"/>
            <w:noWrap/>
            <w:hideMark/>
          </w:tcPr>
          <w:p w14:paraId="5BDCDE2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3437B8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47,157,622.00 </w:t>
            </w:r>
          </w:p>
        </w:tc>
        <w:tc>
          <w:tcPr>
            <w:tcW w:w="1417" w:type="dxa"/>
            <w:tcBorders>
              <w:top w:val="nil"/>
              <w:left w:val="nil"/>
              <w:bottom w:val="nil"/>
              <w:right w:val="single" w:sz="4" w:space="0" w:color="auto"/>
            </w:tcBorders>
            <w:shd w:val="clear" w:color="auto" w:fill="auto"/>
            <w:noWrap/>
            <w:hideMark/>
          </w:tcPr>
          <w:p w14:paraId="0EE6991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47,157,622.00 </w:t>
            </w:r>
          </w:p>
        </w:tc>
        <w:tc>
          <w:tcPr>
            <w:tcW w:w="1417" w:type="dxa"/>
            <w:tcBorders>
              <w:top w:val="nil"/>
              <w:left w:val="nil"/>
              <w:bottom w:val="nil"/>
              <w:right w:val="single" w:sz="4" w:space="0" w:color="auto"/>
            </w:tcBorders>
            <w:shd w:val="clear" w:color="auto" w:fill="auto"/>
            <w:noWrap/>
            <w:hideMark/>
          </w:tcPr>
          <w:p w14:paraId="3F8C309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6CAC45A"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9C6BB3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Aprovechamientos por Subsidios   </w:t>
            </w:r>
          </w:p>
        </w:tc>
        <w:tc>
          <w:tcPr>
            <w:tcW w:w="1417" w:type="dxa"/>
            <w:tcBorders>
              <w:top w:val="nil"/>
              <w:left w:val="single" w:sz="4" w:space="0" w:color="auto"/>
              <w:bottom w:val="nil"/>
              <w:right w:val="single" w:sz="4" w:space="0" w:color="auto"/>
            </w:tcBorders>
            <w:shd w:val="clear" w:color="auto" w:fill="auto"/>
            <w:noWrap/>
            <w:hideMark/>
          </w:tcPr>
          <w:p w14:paraId="7809C88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2A5E180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6CC605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998D25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F441FA8" w14:textId="77777777" w:rsidTr="00251B38">
        <w:trPr>
          <w:trHeight w:val="23"/>
          <w:jc w:val="center"/>
        </w:trPr>
        <w:tc>
          <w:tcPr>
            <w:tcW w:w="5386" w:type="dxa"/>
            <w:tcBorders>
              <w:top w:val="nil"/>
              <w:left w:val="single" w:sz="4" w:space="0" w:color="auto"/>
              <w:right w:val="nil"/>
            </w:tcBorders>
            <w:shd w:val="clear" w:color="auto" w:fill="auto"/>
            <w:noWrap/>
            <w:hideMark/>
          </w:tcPr>
          <w:p w14:paraId="7BDB7B9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Aprovechamientos por Reintegros e indemnizaciones</w:t>
            </w:r>
          </w:p>
        </w:tc>
        <w:tc>
          <w:tcPr>
            <w:tcW w:w="1417" w:type="dxa"/>
            <w:tcBorders>
              <w:top w:val="nil"/>
              <w:left w:val="single" w:sz="4" w:space="0" w:color="auto"/>
              <w:right w:val="single" w:sz="4" w:space="0" w:color="auto"/>
            </w:tcBorders>
            <w:shd w:val="clear" w:color="auto" w:fill="auto"/>
            <w:noWrap/>
            <w:hideMark/>
          </w:tcPr>
          <w:p w14:paraId="2E22752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right w:val="single" w:sz="4" w:space="0" w:color="auto"/>
            </w:tcBorders>
            <w:shd w:val="clear" w:color="auto" w:fill="auto"/>
            <w:noWrap/>
            <w:hideMark/>
          </w:tcPr>
          <w:p w14:paraId="7AF6274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right w:val="single" w:sz="4" w:space="0" w:color="auto"/>
            </w:tcBorders>
            <w:shd w:val="clear" w:color="auto" w:fill="auto"/>
            <w:noWrap/>
            <w:hideMark/>
          </w:tcPr>
          <w:p w14:paraId="504D7FC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right w:val="single" w:sz="4" w:space="0" w:color="auto"/>
            </w:tcBorders>
            <w:shd w:val="clear" w:color="auto" w:fill="auto"/>
            <w:noWrap/>
            <w:hideMark/>
          </w:tcPr>
          <w:p w14:paraId="482C870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C5821DC" w14:textId="77777777" w:rsidTr="00251B38">
        <w:trPr>
          <w:trHeight w:val="23"/>
          <w:jc w:val="center"/>
        </w:trPr>
        <w:tc>
          <w:tcPr>
            <w:tcW w:w="5386" w:type="dxa"/>
            <w:tcBorders>
              <w:top w:val="nil"/>
              <w:left w:val="single" w:sz="4" w:space="0" w:color="auto"/>
              <w:bottom w:val="single" w:sz="4" w:space="0" w:color="auto"/>
              <w:right w:val="nil"/>
            </w:tcBorders>
            <w:shd w:val="clear" w:color="auto" w:fill="auto"/>
            <w:noWrap/>
            <w:hideMark/>
          </w:tcPr>
          <w:p w14:paraId="237F584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Aprovechamientos por Aportaciones extraordinarias del Gobierno Federal, de Organismos Públicos o de particulares</w:t>
            </w:r>
          </w:p>
        </w:tc>
        <w:tc>
          <w:tcPr>
            <w:tcW w:w="1417" w:type="dxa"/>
            <w:tcBorders>
              <w:top w:val="nil"/>
              <w:left w:val="single" w:sz="4" w:space="0" w:color="auto"/>
              <w:bottom w:val="single" w:sz="4" w:space="0" w:color="auto"/>
              <w:right w:val="single" w:sz="4" w:space="0" w:color="auto"/>
            </w:tcBorders>
            <w:shd w:val="clear" w:color="auto" w:fill="auto"/>
            <w:noWrap/>
            <w:hideMark/>
          </w:tcPr>
          <w:p w14:paraId="6769A8E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single" w:sz="4" w:space="0" w:color="auto"/>
              <w:right w:val="single" w:sz="4" w:space="0" w:color="auto"/>
            </w:tcBorders>
            <w:shd w:val="clear" w:color="auto" w:fill="auto"/>
            <w:noWrap/>
            <w:hideMark/>
          </w:tcPr>
          <w:p w14:paraId="5B827AD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37AF75C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61462DC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bl>
    <w:p w14:paraId="3C17CF96" w14:textId="77777777" w:rsidR="00DB5ED5" w:rsidRDefault="00DB5ED5" w:rsidP="00DB5ED5">
      <w:pPr>
        <w:ind w:right="114"/>
        <w:jc w:val="center"/>
        <w:rPr>
          <w:rFonts w:cs="Arial"/>
          <w:b/>
          <w:sz w:val="24"/>
          <w:szCs w:val="24"/>
        </w:rPr>
      </w:pPr>
    </w:p>
    <w:p w14:paraId="78837F16" w14:textId="77777777" w:rsidR="00DB5ED5" w:rsidRDefault="00DB5ED5" w:rsidP="00DB5ED5">
      <w:pPr>
        <w:ind w:right="114"/>
        <w:jc w:val="center"/>
        <w:rPr>
          <w:rFonts w:cs="Arial"/>
          <w:b/>
          <w:sz w:val="24"/>
          <w:szCs w:val="24"/>
        </w:rPr>
      </w:pPr>
    </w:p>
    <w:p w14:paraId="64967C01" w14:textId="77777777" w:rsidR="0009306F" w:rsidRDefault="0009306F" w:rsidP="00DB5ED5">
      <w:pPr>
        <w:ind w:right="114"/>
        <w:jc w:val="center"/>
        <w:rPr>
          <w:rFonts w:cs="Arial"/>
          <w:b/>
          <w:sz w:val="24"/>
          <w:szCs w:val="24"/>
        </w:rPr>
      </w:pPr>
    </w:p>
    <w:p w14:paraId="67AF67C6" w14:textId="77777777" w:rsidR="00DB5ED5" w:rsidRDefault="00DB5ED5" w:rsidP="00DB5ED5">
      <w:pPr>
        <w:ind w:right="114"/>
        <w:jc w:val="center"/>
        <w:rPr>
          <w:rFonts w:cs="Arial"/>
          <w:b/>
          <w:sz w:val="24"/>
          <w:szCs w:val="24"/>
        </w:rPr>
      </w:pPr>
    </w:p>
    <w:p w14:paraId="4F2D0FA3" w14:textId="77777777" w:rsidR="00DB5ED5" w:rsidRDefault="00DB5ED5" w:rsidP="00DB5ED5">
      <w:pPr>
        <w:ind w:right="114"/>
        <w:jc w:val="center"/>
        <w:rPr>
          <w:rFonts w:cs="Arial"/>
          <w:b/>
          <w:sz w:val="24"/>
          <w:szCs w:val="24"/>
        </w:rPr>
      </w:pPr>
    </w:p>
    <w:p w14:paraId="232C7381" w14:textId="77777777" w:rsidR="00DB5ED5" w:rsidRPr="0000466F" w:rsidRDefault="00DB5ED5" w:rsidP="00DB5ED5">
      <w:pPr>
        <w:ind w:right="114"/>
        <w:jc w:val="center"/>
        <w:rPr>
          <w:rFonts w:cs="Arial"/>
          <w:b/>
          <w:sz w:val="24"/>
          <w:szCs w:val="24"/>
        </w:rPr>
      </w:pPr>
      <w:r w:rsidRPr="0000466F">
        <w:rPr>
          <w:rFonts w:cs="Arial"/>
          <w:b/>
          <w:sz w:val="24"/>
          <w:szCs w:val="24"/>
        </w:rPr>
        <w:t>III. ANEXO A TERCER NIVEL</w:t>
      </w:r>
    </w:p>
    <w:p w14:paraId="7B57EAFC"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76DEBE8E" w14:textId="77777777" w:rsidR="00DB5ED5" w:rsidRPr="0000466F" w:rsidRDefault="00DB5ED5" w:rsidP="00DB5ED5">
      <w:pPr>
        <w:ind w:right="114"/>
        <w:jc w:val="center"/>
      </w:pPr>
    </w:p>
    <w:p w14:paraId="5A4134E9" w14:textId="77777777" w:rsidR="00DB5ED5" w:rsidRPr="0000466F" w:rsidRDefault="00DB5ED5" w:rsidP="00DB5ED5">
      <w:pPr>
        <w:ind w:left="-1134" w:right="114"/>
        <w:rPr>
          <w:rFonts w:cs="Arial"/>
          <w:b/>
          <w:sz w:val="24"/>
          <w:szCs w:val="24"/>
        </w:rPr>
      </w:pPr>
      <w:r w:rsidRPr="0000466F">
        <w:rPr>
          <w:rFonts w:cs="Arial"/>
          <w:sz w:val="20"/>
        </w:rPr>
        <w:t>Continuación …</w:t>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DB5ED5" w:rsidRPr="00DC2636" w14:paraId="16D6D09A"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297BB12" w14:textId="77777777" w:rsidR="00DB5ED5" w:rsidRPr="00DC2636" w:rsidRDefault="00DB5ED5" w:rsidP="00251B38">
            <w:pPr>
              <w:rPr>
                <w:rFonts w:ascii="Arial Narrow" w:hAnsi="Arial Narrow"/>
                <w:b/>
                <w:sz w:val="16"/>
                <w:szCs w:val="16"/>
              </w:rPr>
            </w:pPr>
            <w:r w:rsidRPr="00DC2636">
              <w:rPr>
                <w:rFonts w:ascii="Arial Narrow" w:hAnsi="Arial Narrow"/>
                <w:b/>
                <w:sz w:val="16"/>
                <w:szCs w:val="16"/>
              </w:rPr>
              <w:t xml:space="preserve">Participaciones, aportaciones, convenios, Incentivos derivados de la colaboración fiscal, otros fondos distintos de aportaciones   </w:t>
            </w:r>
          </w:p>
        </w:tc>
        <w:tc>
          <w:tcPr>
            <w:tcW w:w="1417" w:type="dxa"/>
            <w:tcBorders>
              <w:top w:val="single" w:sz="4" w:space="0" w:color="auto"/>
              <w:left w:val="nil"/>
              <w:bottom w:val="single" w:sz="4" w:space="0" w:color="auto"/>
              <w:right w:val="single" w:sz="4" w:space="0" w:color="auto"/>
            </w:tcBorders>
            <w:shd w:val="clear" w:color="auto" w:fill="auto"/>
            <w:noWrap/>
            <w:hideMark/>
          </w:tcPr>
          <w:p w14:paraId="61F04EA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B05F71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EE6185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2C3F6372" w14:textId="77777777" w:rsidR="00DB5ED5" w:rsidRPr="00DC2636" w:rsidRDefault="00DB5ED5" w:rsidP="00251B38">
            <w:pPr>
              <w:jc w:val="right"/>
              <w:rPr>
                <w:rFonts w:ascii="Arial Narrow" w:hAnsi="Arial Narrow"/>
                <w:sz w:val="16"/>
                <w:szCs w:val="16"/>
                <w:lang w:val="es-MX" w:eastAsia="es-MX"/>
              </w:rPr>
            </w:pPr>
            <w:r w:rsidRPr="00DC2636">
              <w:rPr>
                <w:rFonts w:ascii="Arial Narrow" w:hAnsi="Arial Narrow"/>
                <w:sz w:val="16"/>
                <w:szCs w:val="16"/>
                <w:lang w:val="es-MX" w:eastAsia="es-MX"/>
              </w:rPr>
              <w:t>$  47,938,759,788.50</w:t>
            </w:r>
          </w:p>
        </w:tc>
      </w:tr>
      <w:tr w:rsidR="00DB5ED5" w:rsidRPr="00DC2636" w14:paraId="6982D1D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A0D62A9"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Participaciones </w:t>
            </w:r>
          </w:p>
        </w:tc>
        <w:tc>
          <w:tcPr>
            <w:tcW w:w="1417" w:type="dxa"/>
            <w:tcBorders>
              <w:top w:val="nil"/>
              <w:left w:val="single" w:sz="4" w:space="0" w:color="auto"/>
              <w:bottom w:val="nil"/>
              <w:right w:val="single" w:sz="4" w:space="0" w:color="auto"/>
            </w:tcBorders>
            <w:shd w:val="clear" w:color="auto" w:fill="auto"/>
            <w:noWrap/>
            <w:hideMark/>
          </w:tcPr>
          <w:p w14:paraId="7E8EC88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6AEF84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$ 23,778,874,629.91 </w:t>
            </w:r>
          </w:p>
        </w:tc>
        <w:tc>
          <w:tcPr>
            <w:tcW w:w="1417" w:type="dxa"/>
            <w:tcBorders>
              <w:top w:val="nil"/>
              <w:left w:val="nil"/>
              <w:bottom w:val="nil"/>
              <w:right w:val="single" w:sz="4" w:space="0" w:color="auto"/>
            </w:tcBorders>
            <w:shd w:val="clear" w:color="auto" w:fill="auto"/>
            <w:noWrap/>
            <w:hideMark/>
          </w:tcPr>
          <w:p w14:paraId="41774F3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23,778,874,629.91 </w:t>
            </w:r>
          </w:p>
        </w:tc>
        <w:tc>
          <w:tcPr>
            <w:tcW w:w="1417" w:type="dxa"/>
            <w:tcBorders>
              <w:top w:val="nil"/>
              <w:left w:val="nil"/>
              <w:bottom w:val="nil"/>
              <w:right w:val="single" w:sz="4" w:space="0" w:color="auto"/>
            </w:tcBorders>
            <w:shd w:val="clear" w:color="auto" w:fill="auto"/>
            <w:noWrap/>
            <w:vAlign w:val="bottom"/>
            <w:hideMark/>
          </w:tcPr>
          <w:p w14:paraId="19263318"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EB6C559"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AB9392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General de Participaciones</w:t>
            </w:r>
          </w:p>
        </w:tc>
        <w:tc>
          <w:tcPr>
            <w:tcW w:w="1417" w:type="dxa"/>
            <w:tcBorders>
              <w:top w:val="nil"/>
              <w:left w:val="single" w:sz="4" w:space="0" w:color="auto"/>
              <w:bottom w:val="nil"/>
              <w:right w:val="single" w:sz="4" w:space="0" w:color="auto"/>
            </w:tcBorders>
            <w:shd w:val="clear" w:color="auto" w:fill="auto"/>
            <w:noWrap/>
            <w:hideMark/>
          </w:tcPr>
          <w:p w14:paraId="0ED2D71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18,142,966,631.00 </w:t>
            </w:r>
          </w:p>
        </w:tc>
        <w:tc>
          <w:tcPr>
            <w:tcW w:w="1417" w:type="dxa"/>
            <w:tcBorders>
              <w:top w:val="nil"/>
              <w:left w:val="nil"/>
              <w:bottom w:val="nil"/>
              <w:right w:val="single" w:sz="4" w:space="0" w:color="auto"/>
            </w:tcBorders>
            <w:shd w:val="clear" w:color="auto" w:fill="auto"/>
            <w:noWrap/>
            <w:hideMark/>
          </w:tcPr>
          <w:p w14:paraId="4992C7E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F0CB3E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55D7DF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3F971B7"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4BDC5E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Fomento Municipal</w:t>
            </w:r>
          </w:p>
        </w:tc>
        <w:tc>
          <w:tcPr>
            <w:tcW w:w="1417" w:type="dxa"/>
            <w:tcBorders>
              <w:top w:val="nil"/>
              <w:left w:val="single" w:sz="4" w:space="0" w:color="auto"/>
              <w:bottom w:val="nil"/>
              <w:right w:val="single" w:sz="4" w:space="0" w:color="auto"/>
            </w:tcBorders>
            <w:shd w:val="clear" w:color="auto" w:fill="auto"/>
            <w:noWrap/>
            <w:hideMark/>
          </w:tcPr>
          <w:p w14:paraId="6F5D9E8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741,758,945.00 </w:t>
            </w:r>
          </w:p>
        </w:tc>
        <w:tc>
          <w:tcPr>
            <w:tcW w:w="1417" w:type="dxa"/>
            <w:tcBorders>
              <w:top w:val="nil"/>
              <w:left w:val="nil"/>
              <w:bottom w:val="nil"/>
              <w:right w:val="single" w:sz="4" w:space="0" w:color="auto"/>
            </w:tcBorders>
            <w:shd w:val="clear" w:color="auto" w:fill="auto"/>
            <w:noWrap/>
            <w:hideMark/>
          </w:tcPr>
          <w:p w14:paraId="7596C38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3D81E3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50CB7F2"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659B29F"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38C592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Impuesto Especial Sobre Producción y Servicios ( Bebidas y tabacos labrados)</w:t>
            </w:r>
          </w:p>
        </w:tc>
        <w:tc>
          <w:tcPr>
            <w:tcW w:w="1417" w:type="dxa"/>
            <w:tcBorders>
              <w:top w:val="nil"/>
              <w:left w:val="single" w:sz="4" w:space="0" w:color="auto"/>
              <w:bottom w:val="nil"/>
              <w:right w:val="single" w:sz="4" w:space="0" w:color="auto"/>
            </w:tcBorders>
            <w:shd w:val="clear" w:color="auto" w:fill="auto"/>
            <w:noWrap/>
            <w:hideMark/>
          </w:tcPr>
          <w:p w14:paraId="5A45785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523,826,249.00 </w:t>
            </w:r>
          </w:p>
        </w:tc>
        <w:tc>
          <w:tcPr>
            <w:tcW w:w="1417" w:type="dxa"/>
            <w:tcBorders>
              <w:top w:val="nil"/>
              <w:left w:val="nil"/>
              <w:bottom w:val="nil"/>
              <w:right w:val="single" w:sz="4" w:space="0" w:color="auto"/>
            </w:tcBorders>
            <w:shd w:val="clear" w:color="auto" w:fill="auto"/>
            <w:noWrap/>
            <w:hideMark/>
          </w:tcPr>
          <w:p w14:paraId="3627C5B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ED95C0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3ABF16C"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E432674"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A26574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Fiscalización</w:t>
            </w:r>
          </w:p>
        </w:tc>
        <w:tc>
          <w:tcPr>
            <w:tcW w:w="1417" w:type="dxa"/>
            <w:tcBorders>
              <w:top w:val="nil"/>
              <w:left w:val="single" w:sz="4" w:space="0" w:color="auto"/>
              <w:bottom w:val="nil"/>
              <w:right w:val="single" w:sz="4" w:space="0" w:color="auto"/>
            </w:tcBorders>
            <w:shd w:val="clear" w:color="auto" w:fill="auto"/>
            <w:noWrap/>
            <w:hideMark/>
          </w:tcPr>
          <w:p w14:paraId="3BF0012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853,886,902.00 </w:t>
            </w:r>
          </w:p>
        </w:tc>
        <w:tc>
          <w:tcPr>
            <w:tcW w:w="1417" w:type="dxa"/>
            <w:tcBorders>
              <w:top w:val="nil"/>
              <w:left w:val="nil"/>
              <w:bottom w:val="nil"/>
              <w:right w:val="single" w:sz="4" w:space="0" w:color="auto"/>
            </w:tcBorders>
            <w:shd w:val="clear" w:color="auto" w:fill="auto"/>
            <w:noWrap/>
            <w:hideMark/>
          </w:tcPr>
          <w:p w14:paraId="01685F3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C1A00C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C9D6BF3"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A416527"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126F1D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Compensación ISAN</w:t>
            </w:r>
          </w:p>
        </w:tc>
        <w:tc>
          <w:tcPr>
            <w:tcW w:w="1417" w:type="dxa"/>
            <w:tcBorders>
              <w:top w:val="nil"/>
              <w:left w:val="single" w:sz="4" w:space="0" w:color="auto"/>
              <w:bottom w:val="nil"/>
              <w:right w:val="single" w:sz="4" w:space="0" w:color="auto"/>
            </w:tcBorders>
            <w:shd w:val="clear" w:color="auto" w:fill="auto"/>
            <w:noWrap/>
            <w:hideMark/>
          </w:tcPr>
          <w:p w14:paraId="2E17AD9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96,856,468.00 </w:t>
            </w:r>
          </w:p>
        </w:tc>
        <w:tc>
          <w:tcPr>
            <w:tcW w:w="1417" w:type="dxa"/>
            <w:tcBorders>
              <w:top w:val="nil"/>
              <w:left w:val="nil"/>
              <w:bottom w:val="nil"/>
              <w:right w:val="single" w:sz="4" w:space="0" w:color="auto"/>
            </w:tcBorders>
            <w:shd w:val="clear" w:color="auto" w:fill="auto"/>
            <w:noWrap/>
            <w:hideMark/>
          </w:tcPr>
          <w:p w14:paraId="5D6A4C3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1FBEC0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89B560F"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6918B0D"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9D24BA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Otros Fondos Participables</w:t>
            </w:r>
          </w:p>
        </w:tc>
        <w:tc>
          <w:tcPr>
            <w:tcW w:w="1417" w:type="dxa"/>
            <w:tcBorders>
              <w:top w:val="nil"/>
              <w:left w:val="single" w:sz="4" w:space="0" w:color="auto"/>
              <w:bottom w:val="nil"/>
              <w:right w:val="single" w:sz="4" w:space="0" w:color="auto"/>
            </w:tcBorders>
            <w:shd w:val="clear" w:color="auto" w:fill="auto"/>
            <w:noWrap/>
            <w:hideMark/>
          </w:tcPr>
          <w:p w14:paraId="63AC3DB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2,807,555,779.00 </w:t>
            </w:r>
          </w:p>
        </w:tc>
        <w:tc>
          <w:tcPr>
            <w:tcW w:w="1417" w:type="dxa"/>
            <w:tcBorders>
              <w:top w:val="nil"/>
              <w:left w:val="nil"/>
              <w:bottom w:val="nil"/>
              <w:right w:val="single" w:sz="4" w:space="0" w:color="auto"/>
            </w:tcBorders>
            <w:shd w:val="clear" w:color="auto" w:fill="auto"/>
            <w:noWrap/>
            <w:hideMark/>
          </w:tcPr>
          <w:p w14:paraId="61C9B58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246FB6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8267634"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5AD778B" w14:textId="77777777" w:rsidTr="00251B38">
        <w:trPr>
          <w:trHeight w:val="23"/>
          <w:jc w:val="center"/>
        </w:trPr>
        <w:tc>
          <w:tcPr>
            <w:tcW w:w="5386" w:type="dxa"/>
            <w:tcBorders>
              <w:top w:val="nil"/>
              <w:left w:val="single" w:sz="4" w:space="0" w:color="auto"/>
              <w:bottom w:val="nil"/>
              <w:right w:val="nil"/>
            </w:tcBorders>
            <w:shd w:val="clear" w:color="auto" w:fill="auto"/>
            <w:noWrap/>
          </w:tcPr>
          <w:p w14:paraId="18902341" w14:textId="77777777" w:rsidR="00DB5ED5" w:rsidRPr="00DC2636" w:rsidRDefault="00DB5ED5" w:rsidP="00251B38">
            <w:pPr>
              <w:rPr>
                <w:rFonts w:ascii="Arial Narrow" w:hAnsi="Arial Narrow"/>
                <w:sz w:val="16"/>
                <w:szCs w:val="16"/>
              </w:rPr>
            </w:pPr>
            <w:r>
              <w:rPr>
                <w:rFonts w:ascii="Arial Narrow" w:hAnsi="Arial Narrow"/>
                <w:sz w:val="16"/>
                <w:szCs w:val="16"/>
              </w:rPr>
              <w:t>Otros Incentivos Económicos</w:t>
            </w:r>
          </w:p>
        </w:tc>
        <w:tc>
          <w:tcPr>
            <w:tcW w:w="1417" w:type="dxa"/>
            <w:tcBorders>
              <w:top w:val="nil"/>
              <w:left w:val="single" w:sz="4" w:space="0" w:color="auto"/>
              <w:bottom w:val="nil"/>
              <w:right w:val="single" w:sz="4" w:space="0" w:color="auto"/>
            </w:tcBorders>
            <w:shd w:val="clear" w:color="auto" w:fill="auto"/>
            <w:noWrap/>
          </w:tcPr>
          <w:p w14:paraId="6CA52A8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468,871,259.91 </w:t>
            </w:r>
          </w:p>
        </w:tc>
        <w:tc>
          <w:tcPr>
            <w:tcW w:w="1417" w:type="dxa"/>
            <w:tcBorders>
              <w:top w:val="nil"/>
              <w:left w:val="nil"/>
              <w:bottom w:val="nil"/>
              <w:right w:val="single" w:sz="4" w:space="0" w:color="auto"/>
            </w:tcBorders>
            <w:shd w:val="clear" w:color="auto" w:fill="auto"/>
            <w:noWrap/>
          </w:tcPr>
          <w:p w14:paraId="175EA7C3" w14:textId="77777777" w:rsidR="00DB5ED5" w:rsidRPr="00DC2636" w:rsidRDefault="00DB5ED5" w:rsidP="00251B38">
            <w:pPr>
              <w:rPr>
                <w:rFonts w:ascii="Arial Narrow" w:hAnsi="Arial Narrow"/>
                <w:sz w:val="16"/>
                <w:szCs w:val="16"/>
              </w:rPr>
            </w:pPr>
          </w:p>
        </w:tc>
        <w:tc>
          <w:tcPr>
            <w:tcW w:w="1417" w:type="dxa"/>
            <w:tcBorders>
              <w:top w:val="nil"/>
              <w:left w:val="nil"/>
              <w:bottom w:val="nil"/>
              <w:right w:val="nil"/>
            </w:tcBorders>
            <w:shd w:val="clear" w:color="auto" w:fill="auto"/>
            <w:noWrap/>
          </w:tcPr>
          <w:p w14:paraId="2556A867" w14:textId="77777777" w:rsidR="00DB5ED5" w:rsidRPr="00DC2636" w:rsidRDefault="00DB5ED5" w:rsidP="00251B38">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tcPr>
          <w:p w14:paraId="0887329D" w14:textId="77777777" w:rsidR="00DB5ED5" w:rsidRPr="00DC2636" w:rsidRDefault="00DB5ED5" w:rsidP="00251B38">
            <w:pPr>
              <w:jc w:val="right"/>
              <w:rPr>
                <w:rFonts w:ascii="Arial Narrow" w:hAnsi="Arial Narrow"/>
                <w:color w:val="000000"/>
                <w:sz w:val="16"/>
                <w:szCs w:val="16"/>
                <w:lang w:val="es-MX" w:eastAsia="es-MX"/>
              </w:rPr>
            </w:pPr>
          </w:p>
        </w:tc>
      </w:tr>
      <w:tr w:rsidR="00DB5ED5" w:rsidRPr="00DC2636" w14:paraId="1614D03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ACFE66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0.136 de la Recaudación Federal Participable</w:t>
            </w:r>
          </w:p>
        </w:tc>
        <w:tc>
          <w:tcPr>
            <w:tcW w:w="1417" w:type="dxa"/>
            <w:tcBorders>
              <w:top w:val="nil"/>
              <w:left w:val="single" w:sz="4" w:space="0" w:color="auto"/>
              <w:bottom w:val="nil"/>
              <w:right w:val="single" w:sz="4" w:space="0" w:color="auto"/>
            </w:tcBorders>
            <w:shd w:val="clear" w:color="auto" w:fill="auto"/>
            <w:noWrap/>
            <w:hideMark/>
          </w:tcPr>
          <w:p w14:paraId="04C73EF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r>
              <w:rPr>
                <w:rFonts w:ascii="Arial Narrow" w:hAnsi="Arial Narrow"/>
                <w:sz w:val="16"/>
                <w:szCs w:val="16"/>
              </w:rPr>
              <w:t>143,141,723.00</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AC71DA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nil"/>
            </w:tcBorders>
            <w:shd w:val="clear" w:color="auto" w:fill="auto"/>
            <w:noWrap/>
            <w:hideMark/>
          </w:tcPr>
          <w:p w14:paraId="73C9C25E" w14:textId="77777777" w:rsidR="00DB5ED5" w:rsidRPr="00DC2636" w:rsidRDefault="00DB5ED5" w:rsidP="00251B38">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hideMark/>
          </w:tcPr>
          <w:p w14:paraId="1E329898"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172D87C"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784B56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Para Municipios por los que se exportan los hidrocarburos</w:t>
            </w:r>
          </w:p>
        </w:tc>
        <w:tc>
          <w:tcPr>
            <w:tcW w:w="1417" w:type="dxa"/>
            <w:tcBorders>
              <w:top w:val="nil"/>
              <w:left w:val="single" w:sz="4" w:space="0" w:color="auto"/>
              <w:bottom w:val="nil"/>
              <w:right w:val="single" w:sz="4" w:space="0" w:color="auto"/>
            </w:tcBorders>
            <w:shd w:val="clear" w:color="auto" w:fill="auto"/>
            <w:noWrap/>
            <w:hideMark/>
          </w:tcPr>
          <w:p w14:paraId="792F3D8D" w14:textId="77777777" w:rsidR="00DB5ED5" w:rsidRPr="00DC2636" w:rsidRDefault="00DB5ED5" w:rsidP="00251B38">
            <w:pPr>
              <w:jc w:val="right"/>
              <w:rPr>
                <w:rFonts w:ascii="Arial Narrow" w:hAnsi="Arial Narrow"/>
                <w:sz w:val="16"/>
                <w:szCs w:val="16"/>
              </w:rPr>
            </w:pPr>
            <w:r>
              <w:rPr>
                <w:rFonts w:ascii="Arial Narrow" w:hAnsi="Arial Narrow"/>
                <w:sz w:val="16"/>
                <w:szCs w:val="16"/>
              </w:rPr>
              <w:t>10,673.00</w:t>
            </w:r>
          </w:p>
        </w:tc>
        <w:tc>
          <w:tcPr>
            <w:tcW w:w="1417" w:type="dxa"/>
            <w:tcBorders>
              <w:top w:val="nil"/>
              <w:left w:val="nil"/>
              <w:bottom w:val="nil"/>
              <w:right w:val="single" w:sz="4" w:space="0" w:color="auto"/>
            </w:tcBorders>
            <w:shd w:val="clear" w:color="auto" w:fill="auto"/>
            <w:noWrap/>
            <w:hideMark/>
          </w:tcPr>
          <w:p w14:paraId="245938F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nil"/>
            </w:tcBorders>
            <w:shd w:val="clear" w:color="auto" w:fill="auto"/>
            <w:noWrap/>
            <w:hideMark/>
          </w:tcPr>
          <w:p w14:paraId="0DEB4768" w14:textId="77777777" w:rsidR="00DB5ED5" w:rsidRPr="00DC2636" w:rsidRDefault="00DB5ED5" w:rsidP="00251B38">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hideMark/>
          </w:tcPr>
          <w:p w14:paraId="161F14EF"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9DD033A"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DE7E7B5"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Aportaciones  </w:t>
            </w:r>
          </w:p>
        </w:tc>
        <w:tc>
          <w:tcPr>
            <w:tcW w:w="1417" w:type="dxa"/>
            <w:tcBorders>
              <w:top w:val="nil"/>
              <w:left w:val="single" w:sz="4" w:space="0" w:color="auto"/>
              <w:bottom w:val="nil"/>
              <w:right w:val="single" w:sz="4" w:space="0" w:color="auto"/>
            </w:tcBorders>
            <w:shd w:val="clear" w:color="auto" w:fill="auto"/>
            <w:noWrap/>
            <w:hideMark/>
          </w:tcPr>
          <w:p w14:paraId="74B102B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5C1F8F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79683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19,372,539,893.20 </w:t>
            </w:r>
          </w:p>
        </w:tc>
        <w:tc>
          <w:tcPr>
            <w:tcW w:w="1417" w:type="dxa"/>
            <w:tcBorders>
              <w:top w:val="nil"/>
              <w:left w:val="nil"/>
              <w:bottom w:val="nil"/>
              <w:right w:val="single" w:sz="4" w:space="0" w:color="auto"/>
            </w:tcBorders>
            <w:shd w:val="clear" w:color="auto" w:fill="auto"/>
            <w:noWrap/>
            <w:vAlign w:val="bottom"/>
            <w:hideMark/>
          </w:tcPr>
          <w:p w14:paraId="759FADD7"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7AE0EE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ED16DC1" w14:textId="77777777" w:rsidR="00DB5ED5" w:rsidRPr="00DC2636" w:rsidRDefault="00DB5ED5" w:rsidP="00251B38">
            <w:pPr>
              <w:rPr>
                <w:rFonts w:ascii="Arial Narrow" w:hAnsi="Arial Narrow"/>
                <w:b/>
                <w:sz w:val="16"/>
                <w:szCs w:val="16"/>
              </w:rPr>
            </w:pPr>
            <w:r w:rsidRPr="00DC2636">
              <w:rPr>
                <w:rFonts w:ascii="Arial Narrow" w:hAnsi="Arial Narrow"/>
                <w:b/>
                <w:sz w:val="16"/>
                <w:szCs w:val="16"/>
              </w:rPr>
              <w:t>Fondos Ramo 33</w:t>
            </w:r>
          </w:p>
        </w:tc>
        <w:tc>
          <w:tcPr>
            <w:tcW w:w="1417" w:type="dxa"/>
            <w:tcBorders>
              <w:top w:val="nil"/>
              <w:left w:val="single" w:sz="4" w:space="0" w:color="auto"/>
              <w:bottom w:val="nil"/>
              <w:right w:val="single" w:sz="4" w:space="0" w:color="auto"/>
            </w:tcBorders>
            <w:shd w:val="clear" w:color="auto" w:fill="auto"/>
            <w:noWrap/>
            <w:hideMark/>
          </w:tcPr>
          <w:p w14:paraId="436C935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75CCDE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$ 19,372,539,893.20 </w:t>
            </w:r>
          </w:p>
        </w:tc>
        <w:tc>
          <w:tcPr>
            <w:tcW w:w="1417" w:type="dxa"/>
            <w:tcBorders>
              <w:top w:val="nil"/>
              <w:left w:val="nil"/>
              <w:bottom w:val="nil"/>
              <w:right w:val="single" w:sz="4" w:space="0" w:color="auto"/>
            </w:tcBorders>
            <w:shd w:val="clear" w:color="auto" w:fill="auto"/>
            <w:noWrap/>
            <w:hideMark/>
          </w:tcPr>
          <w:p w14:paraId="7E54600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5F4B41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360A05D"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B7E9C5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Para la Nómina Educativa y  Gasto Operativo  (FONE)</w:t>
            </w:r>
          </w:p>
        </w:tc>
        <w:tc>
          <w:tcPr>
            <w:tcW w:w="1417" w:type="dxa"/>
            <w:tcBorders>
              <w:top w:val="nil"/>
              <w:left w:val="single" w:sz="4" w:space="0" w:color="auto"/>
              <w:bottom w:val="nil"/>
              <w:right w:val="single" w:sz="4" w:space="0" w:color="auto"/>
            </w:tcBorders>
            <w:shd w:val="clear" w:color="auto" w:fill="auto"/>
            <w:noWrap/>
            <w:hideMark/>
          </w:tcPr>
          <w:p w14:paraId="1341A3E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2,115,615,691.20 </w:t>
            </w:r>
          </w:p>
        </w:tc>
        <w:tc>
          <w:tcPr>
            <w:tcW w:w="1417" w:type="dxa"/>
            <w:tcBorders>
              <w:top w:val="nil"/>
              <w:left w:val="nil"/>
              <w:bottom w:val="nil"/>
              <w:right w:val="nil"/>
            </w:tcBorders>
            <w:shd w:val="clear" w:color="auto" w:fill="auto"/>
            <w:noWrap/>
            <w:hideMark/>
          </w:tcPr>
          <w:p w14:paraId="583ABCDF" w14:textId="77777777" w:rsidR="00DB5ED5" w:rsidRPr="00DC2636" w:rsidRDefault="00DB5ED5" w:rsidP="00251B38">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hideMark/>
          </w:tcPr>
          <w:p w14:paraId="606CA7E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3732509"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E184742"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CF4DE5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Para los Servicios de Salud y Asistencia (FASSA)</w:t>
            </w:r>
          </w:p>
        </w:tc>
        <w:tc>
          <w:tcPr>
            <w:tcW w:w="1417" w:type="dxa"/>
            <w:tcBorders>
              <w:top w:val="nil"/>
              <w:left w:val="single" w:sz="4" w:space="0" w:color="auto"/>
              <w:bottom w:val="nil"/>
              <w:right w:val="single" w:sz="4" w:space="0" w:color="auto"/>
            </w:tcBorders>
            <w:shd w:val="clear" w:color="auto" w:fill="auto"/>
            <w:noWrap/>
            <w:hideMark/>
          </w:tcPr>
          <w:p w14:paraId="7901645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2,388,012,583.00 </w:t>
            </w:r>
          </w:p>
        </w:tc>
        <w:tc>
          <w:tcPr>
            <w:tcW w:w="1417" w:type="dxa"/>
            <w:tcBorders>
              <w:top w:val="nil"/>
              <w:left w:val="nil"/>
              <w:bottom w:val="nil"/>
              <w:right w:val="single" w:sz="4" w:space="0" w:color="auto"/>
            </w:tcBorders>
            <w:shd w:val="clear" w:color="auto" w:fill="auto"/>
            <w:noWrap/>
            <w:hideMark/>
          </w:tcPr>
          <w:p w14:paraId="4572A60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A577D1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967619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82CD77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472818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Infraestructura Social  (FAIS )</w:t>
            </w:r>
          </w:p>
        </w:tc>
        <w:tc>
          <w:tcPr>
            <w:tcW w:w="1417" w:type="dxa"/>
            <w:tcBorders>
              <w:top w:val="nil"/>
              <w:left w:val="single" w:sz="4" w:space="0" w:color="auto"/>
              <w:bottom w:val="nil"/>
              <w:right w:val="single" w:sz="4" w:space="0" w:color="auto"/>
            </w:tcBorders>
            <w:shd w:val="clear" w:color="auto" w:fill="auto"/>
            <w:noWrap/>
            <w:hideMark/>
          </w:tcPr>
          <w:p w14:paraId="77E0B82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810,026,315.00 </w:t>
            </w:r>
          </w:p>
        </w:tc>
        <w:tc>
          <w:tcPr>
            <w:tcW w:w="1417" w:type="dxa"/>
            <w:tcBorders>
              <w:top w:val="nil"/>
              <w:left w:val="nil"/>
              <w:bottom w:val="nil"/>
              <w:right w:val="single" w:sz="4" w:space="0" w:color="auto"/>
            </w:tcBorders>
            <w:shd w:val="clear" w:color="auto" w:fill="auto"/>
            <w:noWrap/>
            <w:hideMark/>
          </w:tcPr>
          <w:p w14:paraId="0305269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7A5CC0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E907D8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51AFC54"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B53FE1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Fortalecimiento  a los Municipios  (FORTAMUN)</w:t>
            </w:r>
          </w:p>
        </w:tc>
        <w:tc>
          <w:tcPr>
            <w:tcW w:w="1417" w:type="dxa"/>
            <w:tcBorders>
              <w:top w:val="nil"/>
              <w:left w:val="single" w:sz="4" w:space="0" w:color="auto"/>
              <w:bottom w:val="nil"/>
              <w:right w:val="single" w:sz="4" w:space="0" w:color="auto"/>
            </w:tcBorders>
            <w:shd w:val="clear" w:color="auto" w:fill="auto"/>
            <w:noWrap/>
            <w:hideMark/>
          </w:tcPr>
          <w:p w14:paraId="1047F28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2,377,618,921.00 </w:t>
            </w:r>
          </w:p>
        </w:tc>
        <w:tc>
          <w:tcPr>
            <w:tcW w:w="1417" w:type="dxa"/>
            <w:tcBorders>
              <w:top w:val="nil"/>
              <w:left w:val="nil"/>
              <w:bottom w:val="nil"/>
              <w:right w:val="single" w:sz="4" w:space="0" w:color="auto"/>
            </w:tcBorders>
            <w:shd w:val="clear" w:color="auto" w:fill="auto"/>
            <w:noWrap/>
            <w:hideMark/>
          </w:tcPr>
          <w:p w14:paraId="3330F39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7FE0F6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8A17539"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05841BF"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74ED63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Aportaciones Múltiples  (FAM)</w:t>
            </w:r>
          </w:p>
        </w:tc>
        <w:tc>
          <w:tcPr>
            <w:tcW w:w="1417" w:type="dxa"/>
            <w:tcBorders>
              <w:top w:val="nil"/>
              <w:left w:val="single" w:sz="4" w:space="0" w:color="auto"/>
              <w:bottom w:val="nil"/>
              <w:right w:val="single" w:sz="4" w:space="0" w:color="auto"/>
            </w:tcBorders>
            <w:shd w:val="clear" w:color="auto" w:fill="auto"/>
            <w:noWrap/>
            <w:hideMark/>
          </w:tcPr>
          <w:p w14:paraId="367CE28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239,221,408.00 </w:t>
            </w:r>
          </w:p>
        </w:tc>
        <w:tc>
          <w:tcPr>
            <w:tcW w:w="1417" w:type="dxa"/>
            <w:tcBorders>
              <w:top w:val="nil"/>
              <w:left w:val="nil"/>
              <w:bottom w:val="nil"/>
              <w:right w:val="single" w:sz="4" w:space="0" w:color="auto"/>
            </w:tcBorders>
            <w:shd w:val="clear" w:color="auto" w:fill="auto"/>
            <w:noWrap/>
            <w:hideMark/>
          </w:tcPr>
          <w:p w14:paraId="700C54F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424CA2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26CBB40"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AA61BF0"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4DEF86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Educación Tecnológica y de Adultos  (FAETA)</w:t>
            </w:r>
          </w:p>
        </w:tc>
        <w:tc>
          <w:tcPr>
            <w:tcW w:w="1417" w:type="dxa"/>
            <w:tcBorders>
              <w:top w:val="nil"/>
              <w:left w:val="single" w:sz="4" w:space="0" w:color="auto"/>
              <w:bottom w:val="nil"/>
              <w:right w:val="single" w:sz="4" w:space="0" w:color="auto"/>
            </w:tcBorders>
            <w:shd w:val="clear" w:color="auto" w:fill="auto"/>
            <w:noWrap/>
            <w:hideMark/>
          </w:tcPr>
          <w:p w14:paraId="18EC743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325,177,708.00 </w:t>
            </w:r>
          </w:p>
        </w:tc>
        <w:tc>
          <w:tcPr>
            <w:tcW w:w="1417" w:type="dxa"/>
            <w:tcBorders>
              <w:top w:val="nil"/>
              <w:left w:val="nil"/>
              <w:bottom w:val="nil"/>
              <w:right w:val="single" w:sz="4" w:space="0" w:color="auto"/>
            </w:tcBorders>
            <w:shd w:val="clear" w:color="auto" w:fill="auto"/>
            <w:noWrap/>
            <w:hideMark/>
          </w:tcPr>
          <w:p w14:paraId="423331E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10F4A0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297F531"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54CCBD7"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18A966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Seguridad Pública  (FASP)</w:t>
            </w:r>
          </w:p>
        </w:tc>
        <w:tc>
          <w:tcPr>
            <w:tcW w:w="1417" w:type="dxa"/>
            <w:tcBorders>
              <w:top w:val="nil"/>
              <w:left w:val="single" w:sz="4" w:space="0" w:color="auto"/>
              <w:bottom w:val="nil"/>
              <w:right w:val="single" w:sz="4" w:space="0" w:color="auto"/>
            </w:tcBorders>
            <w:shd w:val="clear" w:color="auto" w:fill="auto"/>
            <w:noWrap/>
            <w:hideMark/>
          </w:tcPr>
          <w:p w14:paraId="6CBA25C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224,800,000.00 </w:t>
            </w:r>
          </w:p>
        </w:tc>
        <w:tc>
          <w:tcPr>
            <w:tcW w:w="1417" w:type="dxa"/>
            <w:tcBorders>
              <w:top w:val="nil"/>
              <w:left w:val="nil"/>
              <w:bottom w:val="nil"/>
              <w:right w:val="single" w:sz="4" w:space="0" w:color="auto"/>
            </w:tcBorders>
            <w:shd w:val="clear" w:color="auto" w:fill="auto"/>
            <w:noWrap/>
            <w:hideMark/>
          </w:tcPr>
          <w:p w14:paraId="3C47E3B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CF8962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57A58E31"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8D88A0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E34A90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Fortalecimiento a las Entidades Federativas (FAFEF)</w:t>
            </w:r>
          </w:p>
        </w:tc>
        <w:tc>
          <w:tcPr>
            <w:tcW w:w="1417" w:type="dxa"/>
            <w:tcBorders>
              <w:top w:val="nil"/>
              <w:left w:val="single" w:sz="4" w:space="0" w:color="auto"/>
              <w:bottom w:val="nil"/>
              <w:right w:val="single" w:sz="4" w:space="0" w:color="auto"/>
            </w:tcBorders>
            <w:shd w:val="clear" w:color="auto" w:fill="auto"/>
            <w:noWrap/>
            <w:hideMark/>
          </w:tcPr>
          <w:p w14:paraId="75448A8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892,067,267.00 </w:t>
            </w:r>
          </w:p>
        </w:tc>
        <w:tc>
          <w:tcPr>
            <w:tcW w:w="1417" w:type="dxa"/>
            <w:tcBorders>
              <w:top w:val="nil"/>
              <w:left w:val="nil"/>
              <w:bottom w:val="nil"/>
              <w:right w:val="single" w:sz="4" w:space="0" w:color="auto"/>
            </w:tcBorders>
            <w:shd w:val="clear" w:color="auto" w:fill="auto"/>
            <w:noWrap/>
            <w:hideMark/>
          </w:tcPr>
          <w:p w14:paraId="6182CD3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208443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22D245B"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2BD0080"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6332521"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Convenios</w:t>
            </w:r>
          </w:p>
        </w:tc>
        <w:tc>
          <w:tcPr>
            <w:tcW w:w="1417" w:type="dxa"/>
            <w:tcBorders>
              <w:top w:val="nil"/>
              <w:left w:val="single" w:sz="4" w:space="0" w:color="auto"/>
              <w:bottom w:val="nil"/>
              <w:right w:val="single" w:sz="4" w:space="0" w:color="auto"/>
            </w:tcBorders>
            <w:shd w:val="clear" w:color="auto" w:fill="auto"/>
            <w:noWrap/>
            <w:hideMark/>
          </w:tcPr>
          <w:p w14:paraId="7324118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9C0ED7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3,796,063,790.68 </w:t>
            </w:r>
          </w:p>
        </w:tc>
        <w:tc>
          <w:tcPr>
            <w:tcW w:w="1417" w:type="dxa"/>
            <w:tcBorders>
              <w:top w:val="nil"/>
              <w:left w:val="nil"/>
              <w:bottom w:val="nil"/>
              <w:right w:val="single" w:sz="4" w:space="0" w:color="auto"/>
            </w:tcBorders>
            <w:shd w:val="clear" w:color="auto" w:fill="auto"/>
            <w:noWrap/>
            <w:hideMark/>
          </w:tcPr>
          <w:p w14:paraId="0961BE8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3,796,063,790.68 </w:t>
            </w:r>
          </w:p>
        </w:tc>
        <w:tc>
          <w:tcPr>
            <w:tcW w:w="1417" w:type="dxa"/>
            <w:tcBorders>
              <w:top w:val="nil"/>
              <w:left w:val="nil"/>
              <w:bottom w:val="nil"/>
              <w:right w:val="single" w:sz="4" w:space="0" w:color="auto"/>
            </w:tcBorders>
            <w:shd w:val="clear" w:color="auto" w:fill="auto"/>
            <w:noWrap/>
            <w:vAlign w:val="bottom"/>
            <w:hideMark/>
          </w:tcPr>
          <w:p w14:paraId="05D6F68C"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5E65074"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47C8E55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Infraestructura carretera</w:t>
            </w:r>
          </w:p>
        </w:tc>
        <w:tc>
          <w:tcPr>
            <w:tcW w:w="1417" w:type="dxa"/>
            <w:tcBorders>
              <w:top w:val="nil"/>
              <w:left w:val="nil"/>
              <w:bottom w:val="nil"/>
              <w:right w:val="single" w:sz="4" w:space="0" w:color="auto"/>
            </w:tcBorders>
            <w:shd w:val="clear" w:color="auto" w:fill="auto"/>
            <w:noWrap/>
            <w:hideMark/>
          </w:tcPr>
          <w:p w14:paraId="01135FA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100,000,000.00 </w:t>
            </w:r>
          </w:p>
        </w:tc>
        <w:tc>
          <w:tcPr>
            <w:tcW w:w="1417" w:type="dxa"/>
            <w:tcBorders>
              <w:top w:val="nil"/>
              <w:left w:val="nil"/>
              <w:bottom w:val="nil"/>
              <w:right w:val="single" w:sz="4" w:space="0" w:color="auto"/>
            </w:tcBorders>
            <w:shd w:val="clear" w:color="auto" w:fill="auto"/>
            <w:noWrap/>
            <w:hideMark/>
          </w:tcPr>
          <w:p w14:paraId="5F4A293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B1D0E9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4C648DE"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394B8E4"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0FA949E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Educación</w:t>
            </w:r>
          </w:p>
        </w:tc>
        <w:tc>
          <w:tcPr>
            <w:tcW w:w="1417" w:type="dxa"/>
            <w:tcBorders>
              <w:top w:val="nil"/>
              <w:left w:val="nil"/>
              <w:bottom w:val="nil"/>
              <w:right w:val="single" w:sz="4" w:space="0" w:color="auto"/>
            </w:tcBorders>
            <w:shd w:val="clear" w:color="auto" w:fill="auto"/>
            <w:noWrap/>
            <w:hideMark/>
          </w:tcPr>
          <w:p w14:paraId="6C84317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1,563,266,349.00 </w:t>
            </w:r>
          </w:p>
        </w:tc>
        <w:tc>
          <w:tcPr>
            <w:tcW w:w="1417" w:type="dxa"/>
            <w:tcBorders>
              <w:top w:val="nil"/>
              <w:left w:val="nil"/>
              <w:bottom w:val="nil"/>
              <w:right w:val="single" w:sz="4" w:space="0" w:color="auto"/>
            </w:tcBorders>
            <w:shd w:val="clear" w:color="auto" w:fill="auto"/>
            <w:noWrap/>
            <w:hideMark/>
          </w:tcPr>
          <w:p w14:paraId="266AEF0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F6009E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5268A527"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57DC08C"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4B85AFA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Medio Ambiente</w:t>
            </w:r>
          </w:p>
        </w:tc>
        <w:tc>
          <w:tcPr>
            <w:tcW w:w="1417" w:type="dxa"/>
            <w:tcBorders>
              <w:top w:val="nil"/>
              <w:left w:val="nil"/>
              <w:bottom w:val="nil"/>
              <w:right w:val="single" w:sz="4" w:space="0" w:color="auto"/>
            </w:tcBorders>
            <w:shd w:val="clear" w:color="auto" w:fill="auto"/>
            <w:noWrap/>
            <w:hideMark/>
          </w:tcPr>
          <w:p w14:paraId="62AFCB8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1,201,456,067.00 </w:t>
            </w:r>
          </w:p>
        </w:tc>
        <w:tc>
          <w:tcPr>
            <w:tcW w:w="1417" w:type="dxa"/>
            <w:tcBorders>
              <w:top w:val="nil"/>
              <w:left w:val="nil"/>
              <w:bottom w:val="nil"/>
              <w:right w:val="single" w:sz="4" w:space="0" w:color="auto"/>
            </w:tcBorders>
            <w:shd w:val="clear" w:color="auto" w:fill="auto"/>
            <w:noWrap/>
            <w:hideMark/>
          </w:tcPr>
          <w:p w14:paraId="0D1F75D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AF8D91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7ACA68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8259164"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4450681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ISSSTE</w:t>
            </w:r>
          </w:p>
        </w:tc>
        <w:tc>
          <w:tcPr>
            <w:tcW w:w="1417" w:type="dxa"/>
            <w:tcBorders>
              <w:top w:val="nil"/>
              <w:left w:val="nil"/>
              <w:bottom w:val="nil"/>
              <w:right w:val="single" w:sz="4" w:space="0" w:color="auto"/>
            </w:tcBorders>
            <w:shd w:val="clear" w:color="auto" w:fill="auto"/>
            <w:noWrap/>
            <w:hideMark/>
          </w:tcPr>
          <w:p w14:paraId="5BB715A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4,000,000.00 </w:t>
            </w:r>
          </w:p>
        </w:tc>
        <w:tc>
          <w:tcPr>
            <w:tcW w:w="1417" w:type="dxa"/>
            <w:tcBorders>
              <w:top w:val="nil"/>
              <w:left w:val="nil"/>
              <w:bottom w:val="nil"/>
              <w:right w:val="single" w:sz="4" w:space="0" w:color="auto"/>
            </w:tcBorders>
            <w:shd w:val="clear" w:color="auto" w:fill="auto"/>
            <w:noWrap/>
            <w:hideMark/>
          </w:tcPr>
          <w:p w14:paraId="19C6577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916927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1FD2949"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05BAA73"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244761D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IMSS</w:t>
            </w:r>
          </w:p>
        </w:tc>
        <w:tc>
          <w:tcPr>
            <w:tcW w:w="1417" w:type="dxa"/>
            <w:tcBorders>
              <w:top w:val="nil"/>
              <w:left w:val="nil"/>
              <w:bottom w:val="nil"/>
              <w:right w:val="single" w:sz="4" w:space="0" w:color="auto"/>
            </w:tcBorders>
            <w:shd w:val="clear" w:color="auto" w:fill="auto"/>
            <w:noWrap/>
            <w:hideMark/>
          </w:tcPr>
          <w:p w14:paraId="6180B3D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195,062,424.00 </w:t>
            </w:r>
          </w:p>
        </w:tc>
        <w:tc>
          <w:tcPr>
            <w:tcW w:w="1417" w:type="dxa"/>
            <w:tcBorders>
              <w:top w:val="nil"/>
              <w:left w:val="nil"/>
              <w:bottom w:val="nil"/>
              <w:right w:val="single" w:sz="4" w:space="0" w:color="auto"/>
            </w:tcBorders>
            <w:shd w:val="clear" w:color="auto" w:fill="auto"/>
            <w:noWrap/>
            <w:hideMark/>
          </w:tcPr>
          <w:p w14:paraId="2180374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ED5F93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1C6529B"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6FFCF5A9"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47A6C2B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CONACYT</w:t>
            </w:r>
          </w:p>
        </w:tc>
        <w:tc>
          <w:tcPr>
            <w:tcW w:w="1417" w:type="dxa"/>
            <w:tcBorders>
              <w:top w:val="nil"/>
              <w:left w:val="nil"/>
              <w:bottom w:val="nil"/>
              <w:right w:val="single" w:sz="4" w:space="0" w:color="auto"/>
            </w:tcBorders>
            <w:shd w:val="clear" w:color="auto" w:fill="auto"/>
            <w:noWrap/>
            <w:hideMark/>
          </w:tcPr>
          <w:p w14:paraId="6388B52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0E9A8EB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A62758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E445EFE"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2B60BED"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566947D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Ciencia y Tecnología</w:t>
            </w:r>
          </w:p>
        </w:tc>
        <w:tc>
          <w:tcPr>
            <w:tcW w:w="1417" w:type="dxa"/>
            <w:tcBorders>
              <w:top w:val="nil"/>
              <w:left w:val="nil"/>
              <w:bottom w:val="nil"/>
              <w:right w:val="single" w:sz="4" w:space="0" w:color="auto"/>
            </w:tcBorders>
            <w:shd w:val="clear" w:color="auto" w:fill="auto"/>
            <w:noWrap/>
            <w:hideMark/>
          </w:tcPr>
          <w:p w14:paraId="1FF6995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2647C7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407920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1793A14"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1A8DFC8"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1CF443D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Cultura</w:t>
            </w:r>
          </w:p>
        </w:tc>
        <w:tc>
          <w:tcPr>
            <w:tcW w:w="1417" w:type="dxa"/>
            <w:tcBorders>
              <w:top w:val="nil"/>
              <w:left w:val="nil"/>
              <w:bottom w:val="nil"/>
              <w:right w:val="single" w:sz="4" w:space="0" w:color="auto"/>
            </w:tcBorders>
            <w:shd w:val="clear" w:color="auto" w:fill="auto"/>
            <w:noWrap/>
            <w:hideMark/>
          </w:tcPr>
          <w:p w14:paraId="61DB402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333A3AF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BF410A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D2FE675"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F554647"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769DEE3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Agricultura</w:t>
            </w:r>
          </w:p>
        </w:tc>
        <w:tc>
          <w:tcPr>
            <w:tcW w:w="1417" w:type="dxa"/>
            <w:tcBorders>
              <w:top w:val="nil"/>
              <w:left w:val="nil"/>
              <w:bottom w:val="nil"/>
              <w:right w:val="single" w:sz="4" w:space="0" w:color="auto"/>
            </w:tcBorders>
            <w:shd w:val="clear" w:color="auto" w:fill="auto"/>
            <w:noWrap/>
            <w:hideMark/>
          </w:tcPr>
          <w:p w14:paraId="23C8D03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42,506,222.00 </w:t>
            </w:r>
          </w:p>
        </w:tc>
        <w:tc>
          <w:tcPr>
            <w:tcW w:w="1417" w:type="dxa"/>
            <w:tcBorders>
              <w:top w:val="nil"/>
              <w:left w:val="nil"/>
              <w:bottom w:val="nil"/>
              <w:right w:val="single" w:sz="4" w:space="0" w:color="auto"/>
            </w:tcBorders>
            <w:shd w:val="clear" w:color="auto" w:fill="auto"/>
            <w:noWrap/>
            <w:hideMark/>
          </w:tcPr>
          <w:p w14:paraId="69E8507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0634BC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C5E0E3E"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AC5A3F7"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1575DEE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Agua</w:t>
            </w:r>
          </w:p>
        </w:tc>
        <w:tc>
          <w:tcPr>
            <w:tcW w:w="1417" w:type="dxa"/>
            <w:tcBorders>
              <w:top w:val="nil"/>
              <w:left w:val="nil"/>
              <w:bottom w:val="nil"/>
              <w:right w:val="single" w:sz="4" w:space="0" w:color="auto"/>
            </w:tcBorders>
            <w:shd w:val="clear" w:color="auto" w:fill="auto"/>
            <w:noWrap/>
            <w:hideMark/>
          </w:tcPr>
          <w:p w14:paraId="65F4CD8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7B7CD7A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F6A234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5D8D73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DDF07FC"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5B2FF0A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Programa de Aseguramiento Agropecuario</w:t>
            </w:r>
          </w:p>
        </w:tc>
        <w:tc>
          <w:tcPr>
            <w:tcW w:w="1417" w:type="dxa"/>
            <w:tcBorders>
              <w:top w:val="nil"/>
              <w:left w:val="nil"/>
              <w:bottom w:val="nil"/>
              <w:right w:val="single" w:sz="4" w:space="0" w:color="auto"/>
            </w:tcBorders>
            <w:shd w:val="clear" w:color="auto" w:fill="auto"/>
            <w:noWrap/>
            <w:hideMark/>
          </w:tcPr>
          <w:p w14:paraId="593114A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4AF25BE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EBBA15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F28DE26"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49C9B7A"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6042208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Salud</w:t>
            </w:r>
          </w:p>
        </w:tc>
        <w:tc>
          <w:tcPr>
            <w:tcW w:w="1417" w:type="dxa"/>
            <w:tcBorders>
              <w:top w:val="nil"/>
              <w:left w:val="nil"/>
              <w:bottom w:val="nil"/>
              <w:right w:val="single" w:sz="4" w:space="0" w:color="auto"/>
            </w:tcBorders>
            <w:shd w:val="clear" w:color="auto" w:fill="auto"/>
            <w:noWrap/>
            <w:hideMark/>
          </w:tcPr>
          <w:p w14:paraId="63E65D3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572,210,705.68 </w:t>
            </w:r>
          </w:p>
        </w:tc>
        <w:tc>
          <w:tcPr>
            <w:tcW w:w="1417" w:type="dxa"/>
            <w:tcBorders>
              <w:top w:val="nil"/>
              <w:left w:val="nil"/>
              <w:bottom w:val="nil"/>
              <w:right w:val="single" w:sz="4" w:space="0" w:color="auto"/>
            </w:tcBorders>
            <w:shd w:val="clear" w:color="auto" w:fill="auto"/>
            <w:noWrap/>
            <w:hideMark/>
          </w:tcPr>
          <w:p w14:paraId="1792EB1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51783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27EC6C8"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F793859"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370599B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Trabajo</w:t>
            </w:r>
          </w:p>
        </w:tc>
        <w:tc>
          <w:tcPr>
            <w:tcW w:w="1417" w:type="dxa"/>
            <w:tcBorders>
              <w:top w:val="nil"/>
              <w:left w:val="single" w:sz="4" w:space="0" w:color="auto"/>
              <w:bottom w:val="nil"/>
              <w:right w:val="single" w:sz="4" w:space="0" w:color="auto"/>
            </w:tcBorders>
            <w:shd w:val="clear" w:color="auto" w:fill="auto"/>
            <w:noWrap/>
            <w:hideMark/>
          </w:tcPr>
          <w:p w14:paraId="6CE61D9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30A71E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2C0F71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FD452CC"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855C1EB"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087378D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Bienestar</w:t>
            </w:r>
          </w:p>
        </w:tc>
        <w:tc>
          <w:tcPr>
            <w:tcW w:w="1417" w:type="dxa"/>
            <w:tcBorders>
              <w:top w:val="nil"/>
              <w:left w:val="single" w:sz="4" w:space="0" w:color="auto"/>
              <w:bottom w:val="nil"/>
              <w:right w:val="single" w:sz="4" w:space="0" w:color="auto"/>
            </w:tcBorders>
            <w:shd w:val="clear" w:color="auto" w:fill="auto"/>
            <w:noWrap/>
            <w:hideMark/>
          </w:tcPr>
          <w:p w14:paraId="50EE8C2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6A8427D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AF90AE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F23B7F9"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456EAA7"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1CFD34F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lastRenderedPageBreak/>
              <w:t xml:space="preserve">Fondo de </w:t>
            </w:r>
            <w:proofErr w:type="spellStart"/>
            <w:r w:rsidRPr="00DC2636">
              <w:rPr>
                <w:rFonts w:ascii="Arial Narrow" w:hAnsi="Arial Narrow"/>
                <w:sz w:val="16"/>
                <w:szCs w:val="16"/>
              </w:rPr>
              <w:t>accesibiidad</w:t>
            </w:r>
            <w:proofErr w:type="spellEnd"/>
            <w:r w:rsidRPr="00DC2636">
              <w:rPr>
                <w:rFonts w:ascii="Arial Narrow" w:hAnsi="Arial Narrow"/>
                <w:sz w:val="16"/>
                <w:szCs w:val="16"/>
              </w:rPr>
              <w:t xml:space="preserve"> en el transporte público para las personas con discapacidad (FOTRADIS)</w:t>
            </w:r>
          </w:p>
        </w:tc>
        <w:tc>
          <w:tcPr>
            <w:tcW w:w="1417" w:type="dxa"/>
            <w:tcBorders>
              <w:top w:val="nil"/>
              <w:left w:val="single" w:sz="4" w:space="0" w:color="auto"/>
              <w:bottom w:val="nil"/>
              <w:right w:val="single" w:sz="4" w:space="0" w:color="auto"/>
            </w:tcBorders>
            <w:shd w:val="clear" w:color="auto" w:fill="auto"/>
            <w:noWrap/>
            <w:hideMark/>
          </w:tcPr>
          <w:p w14:paraId="38E553A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0C6ED6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8F84E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EEA79FE"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4CFA6AA"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0574D95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Fortalecimiento a la transversalidad de la perspectiva de género</w:t>
            </w:r>
          </w:p>
        </w:tc>
        <w:tc>
          <w:tcPr>
            <w:tcW w:w="1417" w:type="dxa"/>
            <w:tcBorders>
              <w:top w:val="nil"/>
              <w:left w:val="single" w:sz="4" w:space="0" w:color="auto"/>
              <w:bottom w:val="nil"/>
              <w:right w:val="single" w:sz="4" w:space="0" w:color="auto"/>
            </w:tcBorders>
            <w:shd w:val="clear" w:color="auto" w:fill="auto"/>
            <w:noWrap/>
            <w:hideMark/>
          </w:tcPr>
          <w:p w14:paraId="6EC3B6A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11,759,265.00 </w:t>
            </w:r>
          </w:p>
        </w:tc>
        <w:tc>
          <w:tcPr>
            <w:tcW w:w="1417" w:type="dxa"/>
            <w:tcBorders>
              <w:top w:val="nil"/>
              <w:left w:val="nil"/>
              <w:bottom w:val="nil"/>
              <w:right w:val="single" w:sz="4" w:space="0" w:color="auto"/>
            </w:tcBorders>
            <w:shd w:val="clear" w:color="auto" w:fill="auto"/>
            <w:noWrap/>
            <w:hideMark/>
          </w:tcPr>
          <w:p w14:paraId="6543E84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932FF7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47FC5AF"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930BB3B"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4D39844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CFE</w:t>
            </w:r>
          </w:p>
        </w:tc>
        <w:tc>
          <w:tcPr>
            <w:tcW w:w="1417" w:type="dxa"/>
            <w:tcBorders>
              <w:top w:val="nil"/>
              <w:left w:val="single" w:sz="4" w:space="0" w:color="auto"/>
              <w:bottom w:val="nil"/>
              <w:right w:val="single" w:sz="4" w:space="0" w:color="auto"/>
            </w:tcBorders>
            <w:shd w:val="clear" w:color="auto" w:fill="auto"/>
            <w:noWrap/>
            <w:hideMark/>
          </w:tcPr>
          <w:p w14:paraId="32954ED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105,802,758.00 </w:t>
            </w:r>
          </w:p>
        </w:tc>
        <w:tc>
          <w:tcPr>
            <w:tcW w:w="1417" w:type="dxa"/>
            <w:tcBorders>
              <w:top w:val="nil"/>
              <w:left w:val="nil"/>
              <w:bottom w:val="nil"/>
              <w:right w:val="single" w:sz="4" w:space="0" w:color="auto"/>
            </w:tcBorders>
            <w:shd w:val="clear" w:color="auto" w:fill="auto"/>
            <w:noWrap/>
            <w:hideMark/>
          </w:tcPr>
          <w:p w14:paraId="24FDA7C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2196C4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145CDA55"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4F9569D"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D8BA3CB"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Incentivos derivados de la Colaboración Fiscal </w:t>
            </w:r>
          </w:p>
        </w:tc>
        <w:tc>
          <w:tcPr>
            <w:tcW w:w="1417" w:type="dxa"/>
            <w:tcBorders>
              <w:top w:val="nil"/>
              <w:left w:val="single" w:sz="4" w:space="0" w:color="auto"/>
              <w:bottom w:val="nil"/>
              <w:right w:val="single" w:sz="4" w:space="0" w:color="auto"/>
            </w:tcBorders>
            <w:shd w:val="clear" w:color="auto" w:fill="auto"/>
            <w:noWrap/>
            <w:hideMark/>
          </w:tcPr>
          <w:p w14:paraId="2117890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EF082C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305,193,516.11 </w:t>
            </w:r>
          </w:p>
        </w:tc>
        <w:tc>
          <w:tcPr>
            <w:tcW w:w="1417" w:type="dxa"/>
            <w:tcBorders>
              <w:top w:val="nil"/>
              <w:left w:val="nil"/>
              <w:bottom w:val="nil"/>
              <w:right w:val="single" w:sz="4" w:space="0" w:color="auto"/>
            </w:tcBorders>
            <w:shd w:val="clear" w:color="auto" w:fill="auto"/>
            <w:noWrap/>
            <w:hideMark/>
          </w:tcPr>
          <w:p w14:paraId="0BD5A65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305,193,516.11 </w:t>
            </w:r>
          </w:p>
        </w:tc>
        <w:tc>
          <w:tcPr>
            <w:tcW w:w="1417" w:type="dxa"/>
            <w:tcBorders>
              <w:top w:val="nil"/>
              <w:left w:val="nil"/>
              <w:bottom w:val="nil"/>
              <w:right w:val="single" w:sz="4" w:space="0" w:color="auto"/>
            </w:tcBorders>
            <w:shd w:val="clear" w:color="auto" w:fill="auto"/>
            <w:noWrap/>
            <w:vAlign w:val="bottom"/>
            <w:hideMark/>
          </w:tcPr>
          <w:p w14:paraId="1E5C4615"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CBF49DA"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C7CADB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Fondos Distintos de Aportaciones</w:t>
            </w:r>
          </w:p>
        </w:tc>
        <w:tc>
          <w:tcPr>
            <w:tcW w:w="1417" w:type="dxa"/>
            <w:tcBorders>
              <w:top w:val="nil"/>
              <w:left w:val="single" w:sz="4" w:space="0" w:color="auto"/>
              <w:bottom w:val="nil"/>
              <w:right w:val="single" w:sz="4" w:space="0" w:color="auto"/>
            </w:tcBorders>
            <w:shd w:val="clear" w:color="auto" w:fill="auto"/>
            <w:noWrap/>
            <w:hideMark/>
          </w:tcPr>
          <w:p w14:paraId="5620EF7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88E911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686,087,958.60 </w:t>
            </w:r>
          </w:p>
        </w:tc>
        <w:tc>
          <w:tcPr>
            <w:tcW w:w="1417" w:type="dxa"/>
            <w:tcBorders>
              <w:top w:val="nil"/>
              <w:left w:val="nil"/>
              <w:bottom w:val="nil"/>
              <w:right w:val="single" w:sz="4" w:space="0" w:color="auto"/>
            </w:tcBorders>
            <w:shd w:val="clear" w:color="auto" w:fill="auto"/>
            <w:noWrap/>
            <w:hideMark/>
          </w:tcPr>
          <w:p w14:paraId="20615E2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686,087,958.60 </w:t>
            </w:r>
          </w:p>
        </w:tc>
        <w:tc>
          <w:tcPr>
            <w:tcW w:w="1417" w:type="dxa"/>
            <w:tcBorders>
              <w:top w:val="nil"/>
              <w:left w:val="nil"/>
              <w:bottom w:val="nil"/>
              <w:right w:val="single" w:sz="4" w:space="0" w:color="auto"/>
            </w:tcBorders>
            <w:shd w:val="clear" w:color="auto" w:fill="auto"/>
            <w:noWrap/>
            <w:vAlign w:val="bottom"/>
            <w:hideMark/>
          </w:tcPr>
          <w:p w14:paraId="5264B6A2"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519A5EB"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1812AB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Extracción de Hidrocarburos</w:t>
            </w:r>
          </w:p>
        </w:tc>
        <w:tc>
          <w:tcPr>
            <w:tcW w:w="1417" w:type="dxa"/>
            <w:tcBorders>
              <w:top w:val="nil"/>
              <w:left w:val="single" w:sz="4" w:space="0" w:color="auto"/>
              <w:bottom w:val="nil"/>
              <w:right w:val="single" w:sz="4" w:space="0" w:color="auto"/>
            </w:tcBorders>
            <w:shd w:val="clear" w:color="auto" w:fill="auto"/>
            <w:noWrap/>
            <w:hideMark/>
          </w:tcPr>
          <w:p w14:paraId="635014A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12344B2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B33781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0923C22"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662A6419"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3FED96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para Entidades y Municipios Productores de Hidrocarburos</w:t>
            </w:r>
          </w:p>
        </w:tc>
        <w:tc>
          <w:tcPr>
            <w:tcW w:w="1417" w:type="dxa"/>
            <w:tcBorders>
              <w:top w:val="nil"/>
              <w:left w:val="single" w:sz="4" w:space="0" w:color="auto"/>
              <w:bottom w:val="nil"/>
              <w:right w:val="single" w:sz="4" w:space="0" w:color="auto"/>
            </w:tcBorders>
            <w:shd w:val="clear" w:color="auto" w:fill="auto"/>
            <w:noWrap/>
            <w:hideMark/>
          </w:tcPr>
          <w:p w14:paraId="22E6154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686,087,958.60 </w:t>
            </w:r>
          </w:p>
        </w:tc>
        <w:tc>
          <w:tcPr>
            <w:tcW w:w="1417" w:type="dxa"/>
            <w:tcBorders>
              <w:top w:val="nil"/>
              <w:left w:val="nil"/>
              <w:bottom w:val="nil"/>
              <w:right w:val="single" w:sz="4" w:space="0" w:color="auto"/>
            </w:tcBorders>
            <w:shd w:val="clear" w:color="auto" w:fill="auto"/>
            <w:noWrap/>
            <w:hideMark/>
          </w:tcPr>
          <w:p w14:paraId="6FCAF50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827A64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423A2D4"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924F617" w14:textId="77777777" w:rsidTr="00251B38">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hideMark/>
          </w:tcPr>
          <w:p w14:paraId="034EFF0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para el Desarrollo Minero</w:t>
            </w:r>
          </w:p>
        </w:tc>
        <w:tc>
          <w:tcPr>
            <w:tcW w:w="1417" w:type="dxa"/>
            <w:tcBorders>
              <w:top w:val="nil"/>
              <w:left w:val="nil"/>
              <w:bottom w:val="single" w:sz="4" w:space="0" w:color="auto"/>
              <w:right w:val="single" w:sz="4" w:space="0" w:color="auto"/>
            </w:tcBorders>
            <w:shd w:val="clear" w:color="auto" w:fill="auto"/>
            <w:noWrap/>
            <w:hideMark/>
          </w:tcPr>
          <w:p w14:paraId="089B8C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single" w:sz="4" w:space="0" w:color="auto"/>
              <w:right w:val="single" w:sz="4" w:space="0" w:color="auto"/>
            </w:tcBorders>
            <w:shd w:val="clear" w:color="auto" w:fill="auto"/>
            <w:noWrap/>
            <w:hideMark/>
          </w:tcPr>
          <w:p w14:paraId="525AE7B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0478244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01462F4"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bl>
    <w:p w14:paraId="1A01CD30" w14:textId="77777777" w:rsidR="00DB5ED5" w:rsidRDefault="00DB5ED5" w:rsidP="00DB5ED5">
      <w:pPr>
        <w:spacing w:line="360" w:lineRule="auto"/>
        <w:ind w:right="-74"/>
        <w:jc w:val="both"/>
        <w:rPr>
          <w:rFonts w:cs="Arial"/>
          <w:b/>
          <w:sz w:val="24"/>
          <w:szCs w:val="24"/>
        </w:rPr>
      </w:pPr>
    </w:p>
    <w:p w14:paraId="52297571" w14:textId="77777777" w:rsidR="00DB5ED5" w:rsidRDefault="00DB5ED5" w:rsidP="00DB5ED5">
      <w:pPr>
        <w:spacing w:line="360" w:lineRule="auto"/>
        <w:ind w:right="-74"/>
        <w:jc w:val="both"/>
        <w:rPr>
          <w:rFonts w:cs="Arial"/>
          <w:b/>
          <w:sz w:val="24"/>
          <w:szCs w:val="24"/>
        </w:rPr>
      </w:pPr>
    </w:p>
    <w:p w14:paraId="7C20186A" w14:textId="77777777" w:rsidR="0009306F" w:rsidRDefault="0009306F" w:rsidP="00DB5ED5">
      <w:pPr>
        <w:spacing w:line="360" w:lineRule="auto"/>
        <w:ind w:right="-74"/>
        <w:jc w:val="both"/>
        <w:rPr>
          <w:rFonts w:cs="Arial"/>
          <w:b/>
          <w:sz w:val="24"/>
          <w:szCs w:val="24"/>
        </w:rPr>
      </w:pPr>
    </w:p>
    <w:p w14:paraId="1B8B4313" w14:textId="77777777" w:rsidR="00DB5ED5" w:rsidRDefault="00DB5ED5" w:rsidP="00DB5ED5">
      <w:pPr>
        <w:spacing w:line="360" w:lineRule="auto"/>
        <w:ind w:right="-74"/>
        <w:jc w:val="both"/>
        <w:rPr>
          <w:rFonts w:cs="Arial"/>
          <w:b/>
          <w:sz w:val="24"/>
          <w:szCs w:val="24"/>
        </w:rPr>
      </w:pPr>
    </w:p>
    <w:p w14:paraId="4898ED45" w14:textId="77777777" w:rsidR="00DB5ED5" w:rsidRDefault="00DB5ED5" w:rsidP="00DB5ED5">
      <w:pPr>
        <w:spacing w:line="360" w:lineRule="auto"/>
        <w:ind w:right="-74"/>
        <w:jc w:val="both"/>
        <w:rPr>
          <w:rFonts w:cs="Arial"/>
          <w:b/>
          <w:sz w:val="24"/>
          <w:szCs w:val="24"/>
        </w:rPr>
      </w:pPr>
    </w:p>
    <w:p w14:paraId="1C6B4A9B" w14:textId="77777777" w:rsidR="00DB5ED5" w:rsidRPr="0000466F" w:rsidRDefault="00DB5ED5" w:rsidP="00DB5ED5">
      <w:pPr>
        <w:ind w:right="114"/>
        <w:jc w:val="center"/>
        <w:rPr>
          <w:rFonts w:cs="Arial"/>
          <w:b/>
          <w:sz w:val="24"/>
          <w:szCs w:val="24"/>
        </w:rPr>
      </w:pPr>
      <w:r w:rsidRPr="0000466F">
        <w:rPr>
          <w:rFonts w:cs="Arial"/>
          <w:b/>
          <w:sz w:val="24"/>
          <w:szCs w:val="24"/>
        </w:rPr>
        <w:t>I</w:t>
      </w:r>
      <w:r>
        <w:rPr>
          <w:rFonts w:cs="Arial"/>
          <w:b/>
          <w:sz w:val="24"/>
          <w:szCs w:val="24"/>
        </w:rPr>
        <w:t>V</w:t>
      </w:r>
      <w:r w:rsidRPr="0000466F">
        <w:rPr>
          <w:rFonts w:cs="Arial"/>
          <w:b/>
          <w:sz w:val="24"/>
          <w:szCs w:val="24"/>
        </w:rPr>
        <w:t xml:space="preserve">. ANEXO </w:t>
      </w:r>
      <w:r>
        <w:rPr>
          <w:rFonts w:cs="Arial"/>
          <w:b/>
          <w:sz w:val="24"/>
          <w:szCs w:val="24"/>
        </w:rPr>
        <w:t>CLASIFICACIÓN POR FUENTES DE FINANCIAMIENTO</w:t>
      </w:r>
    </w:p>
    <w:p w14:paraId="5B19CF42" w14:textId="77777777" w:rsidR="00DB5ED5" w:rsidRDefault="00DB5ED5" w:rsidP="00DB5ED5">
      <w:pPr>
        <w:spacing w:line="360" w:lineRule="auto"/>
        <w:ind w:right="-74"/>
        <w:jc w:val="center"/>
        <w:rPr>
          <w:rFonts w:cs="Arial"/>
          <w:b/>
          <w:sz w:val="24"/>
          <w:szCs w:val="24"/>
        </w:rPr>
      </w:pPr>
      <w:r w:rsidRPr="0000466F">
        <w:rPr>
          <w:rFonts w:cs="Arial"/>
          <w:b/>
          <w:sz w:val="24"/>
          <w:szCs w:val="24"/>
        </w:rPr>
        <w:t>(Pesos)</w:t>
      </w:r>
    </w:p>
    <w:p w14:paraId="0831049A" w14:textId="77777777" w:rsidR="00DB5ED5" w:rsidRDefault="00DB5ED5" w:rsidP="00DB5ED5">
      <w:pPr>
        <w:spacing w:line="360" w:lineRule="auto"/>
        <w:ind w:right="-74"/>
        <w:jc w:val="center"/>
        <w:rPr>
          <w:rFonts w:cs="Arial"/>
          <w:b/>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DB5ED5" w:rsidRPr="00C5425B" w14:paraId="5F98211B" w14:textId="77777777" w:rsidTr="00251B38">
        <w:trPr>
          <w:trHeight w:val="281"/>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5B8A3174"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CLASIFICACIÓN POR FUENTES DE FINANCIAMIENTO (INGRESOS)</w:t>
            </w:r>
          </w:p>
        </w:tc>
      </w:tr>
      <w:tr w:rsidR="00DB5ED5" w:rsidRPr="00C5425B" w14:paraId="4C0761CB" w14:textId="77777777" w:rsidTr="00251B38">
        <w:trPr>
          <w:trHeight w:val="259"/>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6A3AED36"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ENTIDAD PÚBLICA:</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1AB19BD"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COAHUILA</w:t>
            </w:r>
          </w:p>
        </w:tc>
      </w:tr>
      <w:tr w:rsidR="00DB5ED5" w:rsidRPr="00C5425B" w14:paraId="07788A7F" w14:textId="77777777" w:rsidTr="00251B38">
        <w:trPr>
          <w:trHeight w:val="288"/>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523F856E"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EJERCICIO FISCAL:</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9EEC13F"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2022</w:t>
            </w:r>
          </w:p>
        </w:tc>
      </w:tr>
      <w:tr w:rsidR="00DB5ED5" w:rsidRPr="00C5425B" w14:paraId="3D2FF051" w14:textId="77777777" w:rsidTr="00251B38">
        <w:trPr>
          <w:trHeight w:val="400"/>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3665E03C"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CFF-Ingresos</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D583D2D"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themeColor="background1"/>
                <w:sz w:val="22"/>
                <w:szCs w:val="22"/>
                <w:lang w:eastAsia="es-MX"/>
              </w:rPr>
              <w:t>Ingresos Estimados</w:t>
            </w:r>
          </w:p>
        </w:tc>
      </w:tr>
      <w:tr w:rsidR="00DB5ED5" w:rsidRPr="00C5425B" w14:paraId="523C81FC"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3232EC3" w14:textId="77777777" w:rsidR="00DB5ED5" w:rsidRPr="00C5425B" w:rsidRDefault="00DB5ED5" w:rsidP="00251B38">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1</w:t>
            </w:r>
          </w:p>
        </w:tc>
        <w:tc>
          <w:tcPr>
            <w:tcW w:w="538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7C5D8CA" w14:textId="77777777" w:rsidR="00DB5ED5" w:rsidRPr="00C5425B" w:rsidRDefault="00DB5ED5" w:rsidP="00251B38">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No Etiquetado (Libre disposición)</w:t>
            </w:r>
          </w:p>
        </w:tc>
        <w:tc>
          <w:tcPr>
            <w:tcW w:w="24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C1A9113" w14:textId="77777777" w:rsidR="00DB5ED5" w:rsidRPr="00C5425B" w:rsidRDefault="00DB5ED5" w:rsidP="00251B38">
            <w:pPr>
              <w:jc w:val="right"/>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$ 33,719,705,664.2</w:t>
            </w:r>
            <w:r>
              <w:rPr>
                <w:rFonts w:ascii="Arial Narrow" w:hAnsi="Arial Narrow" w:cs="Arial"/>
                <w:b/>
                <w:bCs/>
                <w:color w:val="000000"/>
                <w:sz w:val="22"/>
                <w:szCs w:val="22"/>
                <w:lang w:eastAsia="es-MX"/>
              </w:rPr>
              <w:t>5</w:t>
            </w:r>
          </w:p>
        </w:tc>
      </w:tr>
      <w:tr w:rsidR="00DB5ED5" w:rsidRPr="00C5425B" w14:paraId="0A046286"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537297"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00715"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Fiscales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FCB6FA"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   9,254,743,075.74</w:t>
            </w:r>
          </w:p>
        </w:tc>
      </w:tr>
      <w:tr w:rsidR="00DB5ED5" w:rsidRPr="00C5425B" w14:paraId="66505BE4"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447004"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8A3248"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Financiamientos Internos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B7AC0E"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7D2A8975"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E22C9F"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D68DBB"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Financiamientos Externos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07FAB9"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2D0438EC"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E85040"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14</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5BA61A"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Ingresos Propios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002123"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09EF7000"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087D4B"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15</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BB6BA1"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Federales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1CE0F8"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w:t>
            </w:r>
            <w:r>
              <w:rPr>
                <w:rFonts w:ascii="Arial Narrow" w:hAnsi="Arial Narrow" w:cs="Arial"/>
                <w:color w:val="000000"/>
                <w:sz w:val="22"/>
                <w:szCs w:val="22"/>
                <w:lang w:eastAsia="es-MX"/>
              </w:rPr>
              <w:t>24,464,962,588.51</w:t>
            </w:r>
          </w:p>
        </w:tc>
      </w:tr>
      <w:tr w:rsidR="00DB5ED5" w:rsidRPr="00C5425B" w14:paraId="1681804E"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A864AD"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16</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2B0EEC"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Estatales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E857EA" w14:textId="77777777" w:rsidR="00DB5ED5" w:rsidRPr="00C5425B" w:rsidRDefault="00DB5ED5" w:rsidP="00251B38">
            <w:pPr>
              <w:jc w:val="right"/>
              <w:rPr>
                <w:rFonts w:ascii="Arial Narrow" w:hAnsi="Arial Narrow" w:cs="Arial"/>
                <w:color w:val="000000"/>
                <w:sz w:val="22"/>
                <w:szCs w:val="22"/>
                <w:lang w:eastAsia="es-MX"/>
              </w:rPr>
            </w:pPr>
            <w:r>
              <w:rPr>
                <w:rFonts w:ascii="Arial Narrow" w:hAnsi="Arial Narrow" w:cs="Arial"/>
                <w:color w:val="000000"/>
                <w:sz w:val="22"/>
                <w:szCs w:val="22"/>
                <w:lang w:eastAsia="es-MX"/>
              </w:rPr>
              <w:t>0.00</w:t>
            </w:r>
          </w:p>
        </w:tc>
      </w:tr>
      <w:tr w:rsidR="00DB5ED5" w:rsidRPr="00C5425B" w14:paraId="320EAE04"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23F114"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17</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E43D58"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Otros Recursos de Libre Disposición</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1231D7"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38604278"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36B009" w14:textId="77777777" w:rsidR="00DB5ED5" w:rsidRPr="00C5425B" w:rsidRDefault="00DB5ED5" w:rsidP="00251B38">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2</w:t>
            </w:r>
          </w:p>
        </w:tc>
        <w:tc>
          <w:tcPr>
            <w:tcW w:w="538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50C33C7" w14:textId="77777777" w:rsidR="00DB5ED5" w:rsidRPr="00C5425B" w:rsidRDefault="00DB5ED5" w:rsidP="00251B38">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Etiquetado</w:t>
            </w:r>
          </w:p>
        </w:tc>
        <w:tc>
          <w:tcPr>
            <w:tcW w:w="24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02B4E1C" w14:textId="77777777" w:rsidR="00DB5ED5" w:rsidRPr="00C5425B" w:rsidRDefault="00DB5ED5" w:rsidP="00251B38">
            <w:pPr>
              <w:jc w:val="right"/>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$23,168,603,683.88</w:t>
            </w:r>
          </w:p>
        </w:tc>
      </w:tr>
      <w:tr w:rsidR="00DB5ED5" w:rsidRPr="00C5425B" w14:paraId="11D159CE"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E2B535"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25</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4E9443"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Federales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9A984B"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$23,168,603,683.88</w:t>
            </w:r>
          </w:p>
        </w:tc>
      </w:tr>
      <w:tr w:rsidR="00DB5ED5" w:rsidRPr="00C5425B" w14:paraId="14A0076E"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6EDE2C"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26</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4E0983"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Estatales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CFC407"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01F26E5B"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49B3FE"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27</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8AF77B"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Otros Recursos de Transferencias Federales Etiquetadas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450C36"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27B8C6E8" w14:textId="77777777" w:rsidTr="00251B38">
        <w:trPr>
          <w:trHeight w:val="276"/>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4C803A67" w14:textId="77777777" w:rsidR="00DB5ED5" w:rsidRPr="00C5425B" w:rsidRDefault="00DB5ED5" w:rsidP="00251B38">
            <w:pPr>
              <w:jc w:val="center"/>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TOTAL GENERAL</w:t>
            </w:r>
          </w:p>
        </w:tc>
        <w:tc>
          <w:tcPr>
            <w:tcW w:w="2400"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E4D54BD" w14:textId="77777777" w:rsidR="00DB5ED5" w:rsidRPr="00C5425B" w:rsidRDefault="00DB5ED5" w:rsidP="00251B38">
            <w:pPr>
              <w:jc w:val="right"/>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$56,888,309,348.13</w:t>
            </w:r>
          </w:p>
        </w:tc>
      </w:tr>
    </w:tbl>
    <w:p w14:paraId="76B36980" w14:textId="77777777" w:rsidR="00DB5ED5" w:rsidRDefault="00DB5ED5" w:rsidP="00DB5ED5">
      <w:pPr>
        <w:spacing w:line="360" w:lineRule="auto"/>
        <w:ind w:right="-74"/>
        <w:jc w:val="center"/>
        <w:rPr>
          <w:rFonts w:cs="Arial"/>
          <w:b/>
          <w:sz w:val="24"/>
          <w:szCs w:val="24"/>
        </w:rPr>
      </w:pPr>
    </w:p>
    <w:p w14:paraId="5BE34EAE" w14:textId="77777777" w:rsidR="00DB5ED5" w:rsidRDefault="00DB5ED5" w:rsidP="00DB5ED5">
      <w:pPr>
        <w:spacing w:line="360" w:lineRule="auto"/>
        <w:ind w:right="-74"/>
        <w:jc w:val="center"/>
        <w:rPr>
          <w:rFonts w:cs="Arial"/>
          <w:b/>
          <w:sz w:val="24"/>
          <w:szCs w:val="24"/>
        </w:rPr>
      </w:pPr>
    </w:p>
    <w:p w14:paraId="3A4E5ABA" w14:textId="77777777" w:rsidR="00DB5ED5" w:rsidRDefault="00DB5ED5" w:rsidP="00DB5ED5">
      <w:pPr>
        <w:spacing w:line="360" w:lineRule="auto"/>
        <w:ind w:right="-74"/>
        <w:jc w:val="center"/>
        <w:rPr>
          <w:rFonts w:cs="Arial"/>
          <w:b/>
          <w:sz w:val="24"/>
          <w:szCs w:val="24"/>
        </w:rPr>
      </w:pPr>
    </w:p>
    <w:p w14:paraId="6AFB7286" w14:textId="77777777" w:rsidR="00DB5ED5" w:rsidRDefault="00DB5ED5" w:rsidP="00DB5ED5">
      <w:pPr>
        <w:spacing w:line="360" w:lineRule="auto"/>
        <w:ind w:right="-74"/>
        <w:jc w:val="center"/>
        <w:rPr>
          <w:rFonts w:cs="Arial"/>
          <w:b/>
          <w:sz w:val="24"/>
          <w:szCs w:val="24"/>
        </w:rPr>
      </w:pPr>
    </w:p>
    <w:p w14:paraId="4B658088" w14:textId="77777777" w:rsidR="00DB5ED5" w:rsidRDefault="00DB5ED5" w:rsidP="00DB5ED5">
      <w:pPr>
        <w:spacing w:line="360" w:lineRule="auto"/>
        <w:ind w:right="-74"/>
        <w:jc w:val="center"/>
        <w:rPr>
          <w:rFonts w:cs="Arial"/>
          <w:b/>
          <w:sz w:val="24"/>
          <w:szCs w:val="24"/>
        </w:rPr>
      </w:pPr>
    </w:p>
    <w:p w14:paraId="1000B302" w14:textId="77777777" w:rsidR="00DB5ED5" w:rsidRDefault="00DB5ED5" w:rsidP="00DB5ED5">
      <w:pPr>
        <w:spacing w:line="360" w:lineRule="auto"/>
        <w:ind w:right="-74"/>
        <w:jc w:val="center"/>
        <w:rPr>
          <w:rFonts w:cs="Arial"/>
          <w:b/>
          <w:sz w:val="24"/>
          <w:szCs w:val="24"/>
        </w:rPr>
      </w:pPr>
    </w:p>
    <w:p w14:paraId="05DFFFCA" w14:textId="77777777" w:rsidR="00DB5ED5" w:rsidRDefault="00DB5ED5" w:rsidP="00DB5ED5">
      <w:pPr>
        <w:spacing w:line="360" w:lineRule="auto"/>
        <w:ind w:right="-74"/>
        <w:jc w:val="center"/>
        <w:rPr>
          <w:rFonts w:cs="Arial"/>
          <w:b/>
          <w:sz w:val="24"/>
          <w:szCs w:val="24"/>
        </w:rPr>
      </w:pPr>
    </w:p>
    <w:p w14:paraId="7D64945D" w14:textId="77777777" w:rsidR="00DB5ED5" w:rsidRDefault="00DB5ED5" w:rsidP="00DB5ED5">
      <w:pPr>
        <w:spacing w:line="360" w:lineRule="auto"/>
        <w:ind w:right="-74"/>
        <w:jc w:val="center"/>
        <w:rPr>
          <w:rFonts w:cs="Arial"/>
          <w:b/>
          <w:sz w:val="24"/>
          <w:szCs w:val="24"/>
        </w:rPr>
      </w:pPr>
    </w:p>
    <w:p w14:paraId="169CA587" w14:textId="77777777" w:rsidR="00DB5ED5" w:rsidRDefault="00DB5ED5" w:rsidP="00DB5ED5">
      <w:pPr>
        <w:spacing w:line="360" w:lineRule="auto"/>
        <w:ind w:right="-74"/>
        <w:jc w:val="center"/>
        <w:rPr>
          <w:rFonts w:cs="Arial"/>
          <w:b/>
          <w:sz w:val="24"/>
          <w:szCs w:val="24"/>
        </w:rPr>
      </w:pPr>
    </w:p>
    <w:p w14:paraId="1286FB8C" w14:textId="77777777" w:rsidR="00DB5ED5" w:rsidRDefault="00DB5ED5" w:rsidP="00DB5ED5">
      <w:pPr>
        <w:spacing w:line="360" w:lineRule="auto"/>
        <w:ind w:right="-74"/>
        <w:jc w:val="center"/>
        <w:rPr>
          <w:rFonts w:cs="Arial"/>
          <w:b/>
          <w:sz w:val="24"/>
          <w:szCs w:val="24"/>
        </w:rPr>
      </w:pPr>
    </w:p>
    <w:p w14:paraId="5F6CD29E" w14:textId="77777777" w:rsidR="00DB5ED5" w:rsidRDefault="00DB5ED5" w:rsidP="00DB5ED5">
      <w:pPr>
        <w:spacing w:line="360" w:lineRule="auto"/>
        <w:ind w:right="-74"/>
        <w:jc w:val="center"/>
        <w:rPr>
          <w:rFonts w:cs="Arial"/>
          <w:b/>
          <w:sz w:val="24"/>
          <w:szCs w:val="24"/>
        </w:rPr>
      </w:pPr>
    </w:p>
    <w:p w14:paraId="6CD8F068" w14:textId="77777777" w:rsidR="00DB5ED5" w:rsidRDefault="00DB5ED5" w:rsidP="00DB5ED5">
      <w:pPr>
        <w:spacing w:line="360" w:lineRule="auto"/>
        <w:ind w:right="-74"/>
        <w:jc w:val="center"/>
        <w:rPr>
          <w:rFonts w:cs="Arial"/>
          <w:b/>
          <w:sz w:val="24"/>
          <w:szCs w:val="24"/>
        </w:rPr>
      </w:pPr>
    </w:p>
    <w:p w14:paraId="02CC646F" w14:textId="77777777" w:rsidR="009D2387" w:rsidRDefault="009D2387">
      <w:pPr>
        <w:rPr>
          <w:rFonts w:cs="Arial"/>
          <w:b/>
          <w:sz w:val="24"/>
          <w:szCs w:val="24"/>
        </w:rPr>
      </w:pPr>
      <w:r>
        <w:rPr>
          <w:rFonts w:cs="Arial"/>
          <w:b/>
          <w:sz w:val="24"/>
          <w:szCs w:val="24"/>
        </w:rPr>
        <w:br w:type="page"/>
      </w:r>
    </w:p>
    <w:p w14:paraId="072A4E25" w14:textId="65F4FE4B" w:rsidR="00DB5ED5" w:rsidRPr="0000466F" w:rsidRDefault="00DB5ED5" w:rsidP="00DB5ED5">
      <w:pPr>
        <w:ind w:right="114"/>
        <w:jc w:val="center"/>
        <w:rPr>
          <w:rFonts w:cs="Arial"/>
          <w:b/>
          <w:sz w:val="24"/>
          <w:szCs w:val="24"/>
        </w:rPr>
      </w:pPr>
      <w:r>
        <w:rPr>
          <w:rFonts w:cs="Arial"/>
          <w:b/>
          <w:sz w:val="24"/>
          <w:szCs w:val="24"/>
        </w:rPr>
        <w:lastRenderedPageBreak/>
        <w:t>V</w:t>
      </w:r>
      <w:r w:rsidRPr="0000466F">
        <w:rPr>
          <w:rFonts w:cs="Arial"/>
          <w:b/>
          <w:sz w:val="24"/>
          <w:szCs w:val="24"/>
        </w:rPr>
        <w:t xml:space="preserve">. ANEXO </w:t>
      </w:r>
      <w:r>
        <w:rPr>
          <w:rFonts w:cs="Arial"/>
          <w:b/>
          <w:sz w:val="24"/>
          <w:szCs w:val="24"/>
        </w:rPr>
        <w:t>CLASIFICACIÓN ECONÓMICA</w:t>
      </w:r>
    </w:p>
    <w:p w14:paraId="7D04A5FF" w14:textId="77777777" w:rsidR="00DB5ED5" w:rsidRDefault="00DB5ED5" w:rsidP="00DB5ED5">
      <w:pPr>
        <w:spacing w:line="360" w:lineRule="auto"/>
        <w:ind w:right="-74"/>
        <w:jc w:val="center"/>
        <w:rPr>
          <w:rFonts w:cs="Arial"/>
          <w:b/>
          <w:sz w:val="24"/>
          <w:szCs w:val="24"/>
        </w:rPr>
      </w:pPr>
      <w:r w:rsidRPr="0000466F">
        <w:rPr>
          <w:rFonts w:cs="Arial"/>
          <w:b/>
          <w:sz w:val="24"/>
          <w:szCs w:val="24"/>
        </w:rPr>
        <w:t>(Pesos)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DB5ED5" w14:paraId="496A4775" w14:textId="77777777" w:rsidTr="00251B38">
        <w:trPr>
          <w:trHeight w:val="296"/>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36612F8F" w14:textId="77777777" w:rsidR="00DB5ED5" w:rsidRDefault="00DB5ED5" w:rsidP="00251B38">
            <w:pPr>
              <w:jc w:val="center"/>
              <w:rPr>
                <w:rFonts w:cs="Arial"/>
                <w:b/>
                <w:bCs/>
                <w:color w:val="FFFFFF"/>
                <w:sz w:val="20"/>
                <w:lang w:eastAsia="es-MX"/>
              </w:rPr>
            </w:pPr>
            <w:r>
              <w:rPr>
                <w:rFonts w:cs="Arial"/>
                <w:b/>
                <w:bCs/>
                <w:color w:val="FFFFFF"/>
                <w:sz w:val="20"/>
                <w:lang w:eastAsia="es-MX"/>
              </w:rPr>
              <w:t>CLASIFICACIÓN ECONÓMICA (INGRESOS)</w:t>
            </w:r>
          </w:p>
        </w:tc>
      </w:tr>
      <w:tr w:rsidR="00DB5ED5" w14:paraId="55C3FD3B" w14:textId="77777777" w:rsidTr="00251B38">
        <w:trPr>
          <w:trHeight w:val="267"/>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0D442A6D" w14:textId="77777777" w:rsidR="00DB5ED5" w:rsidRDefault="00DB5ED5" w:rsidP="00251B38">
            <w:pPr>
              <w:jc w:val="center"/>
              <w:rPr>
                <w:rFonts w:cs="Arial"/>
                <w:b/>
                <w:bCs/>
                <w:color w:val="FFFFFF"/>
                <w:sz w:val="20"/>
                <w:lang w:eastAsia="es-MX"/>
              </w:rPr>
            </w:pPr>
            <w:r>
              <w:rPr>
                <w:rFonts w:cs="Arial"/>
                <w:b/>
                <w:bCs/>
                <w:color w:val="FFFFFF"/>
                <w:sz w:val="20"/>
                <w:lang w:eastAsia="es-MX"/>
              </w:rPr>
              <w:t>ENTIDAD PÚBLICA:</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B1C3FB0" w14:textId="77777777" w:rsidR="00DB5ED5" w:rsidRDefault="00DB5ED5" w:rsidP="00251B38">
            <w:pPr>
              <w:jc w:val="center"/>
              <w:rPr>
                <w:rFonts w:cs="Arial"/>
                <w:b/>
                <w:bCs/>
                <w:color w:val="FFFFFF"/>
                <w:sz w:val="20"/>
                <w:lang w:eastAsia="es-MX"/>
              </w:rPr>
            </w:pPr>
            <w:r>
              <w:rPr>
                <w:rFonts w:cs="Arial"/>
                <w:b/>
                <w:bCs/>
                <w:color w:val="FFFFFF"/>
                <w:sz w:val="20"/>
                <w:lang w:eastAsia="es-MX"/>
              </w:rPr>
              <w:t>COAHUILA</w:t>
            </w:r>
          </w:p>
        </w:tc>
      </w:tr>
      <w:tr w:rsidR="00DB5ED5" w14:paraId="59025E1F" w14:textId="77777777" w:rsidTr="00251B38">
        <w:trPr>
          <w:trHeight w:val="264"/>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5AD6A669" w14:textId="77777777" w:rsidR="00DB5ED5" w:rsidRDefault="00DB5ED5" w:rsidP="00251B38">
            <w:pPr>
              <w:jc w:val="center"/>
              <w:rPr>
                <w:rFonts w:cs="Arial"/>
                <w:b/>
                <w:bCs/>
                <w:color w:val="FFFFFF"/>
                <w:sz w:val="20"/>
                <w:lang w:eastAsia="es-MX"/>
              </w:rPr>
            </w:pPr>
            <w:r>
              <w:rPr>
                <w:rFonts w:cs="Arial"/>
                <w:b/>
                <w:bCs/>
                <w:color w:val="FFFFFF"/>
                <w:sz w:val="20"/>
                <w:lang w:eastAsia="es-MX"/>
              </w:rPr>
              <w:t>EJERCICIO FISCAL:</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7BAEC26" w14:textId="77777777" w:rsidR="00DB5ED5" w:rsidRDefault="00DB5ED5" w:rsidP="00251B38">
            <w:pPr>
              <w:jc w:val="center"/>
              <w:rPr>
                <w:rFonts w:cs="Arial"/>
                <w:b/>
                <w:bCs/>
                <w:color w:val="FFFFFF"/>
                <w:sz w:val="20"/>
                <w:lang w:eastAsia="es-MX"/>
              </w:rPr>
            </w:pPr>
            <w:r>
              <w:rPr>
                <w:rFonts w:cs="Arial"/>
                <w:b/>
                <w:bCs/>
                <w:color w:val="FFFFFF"/>
                <w:sz w:val="20"/>
                <w:lang w:eastAsia="es-MX"/>
              </w:rPr>
              <w:t>2022</w:t>
            </w:r>
          </w:p>
        </w:tc>
      </w:tr>
      <w:tr w:rsidR="00DB5ED5" w14:paraId="6FE4F08A" w14:textId="77777777" w:rsidTr="00251B38">
        <w:trPr>
          <w:trHeight w:val="436"/>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4AE1AFE4" w14:textId="77777777" w:rsidR="00DB5ED5" w:rsidRDefault="00DB5ED5" w:rsidP="00251B38">
            <w:pPr>
              <w:jc w:val="center"/>
              <w:rPr>
                <w:rFonts w:cs="Arial"/>
                <w:b/>
                <w:bCs/>
                <w:color w:val="FFFFFF"/>
                <w:sz w:val="20"/>
                <w:lang w:eastAsia="es-MX"/>
              </w:rPr>
            </w:pPr>
            <w:r>
              <w:rPr>
                <w:rFonts w:cs="Arial"/>
                <w:b/>
                <w:bCs/>
                <w:color w:val="FFFFFF"/>
                <w:sz w:val="20"/>
                <w:lang w:eastAsia="es-MX"/>
              </w:rPr>
              <w:t>CE-Ingresos</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F25957E" w14:textId="77777777" w:rsidR="00DB5ED5" w:rsidRDefault="00DB5ED5" w:rsidP="00251B38">
            <w:pPr>
              <w:jc w:val="center"/>
              <w:rPr>
                <w:rFonts w:cs="Arial"/>
                <w:b/>
                <w:bCs/>
                <w:color w:val="FFFFFF"/>
                <w:sz w:val="20"/>
                <w:lang w:eastAsia="es-MX"/>
              </w:rPr>
            </w:pPr>
            <w:r>
              <w:rPr>
                <w:rFonts w:cs="Arial"/>
                <w:b/>
                <w:bCs/>
                <w:color w:val="FFFFFF" w:themeColor="background1"/>
                <w:sz w:val="20"/>
                <w:lang w:eastAsia="es-MX"/>
              </w:rPr>
              <w:t>Ingresos Estimados</w:t>
            </w:r>
          </w:p>
        </w:tc>
      </w:tr>
      <w:tr w:rsidR="00DB5ED5" w14:paraId="0C2F5E0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CECE24F" w14:textId="77777777" w:rsidR="00DB5ED5" w:rsidRDefault="00DB5ED5" w:rsidP="00251B38">
            <w:pPr>
              <w:jc w:val="both"/>
              <w:rPr>
                <w:rFonts w:cs="Arial"/>
                <w:b/>
                <w:bCs/>
                <w:color w:val="000000"/>
                <w:sz w:val="20"/>
                <w:lang w:eastAsia="es-MX"/>
              </w:rPr>
            </w:pPr>
            <w:r>
              <w:rPr>
                <w:rFonts w:cs="Arial"/>
                <w:b/>
                <w:bCs/>
                <w:color w:val="000000"/>
                <w:sz w:val="20"/>
                <w:lang w:eastAsia="es-MX"/>
              </w:rPr>
              <w:t>1</w:t>
            </w:r>
          </w:p>
        </w:tc>
        <w:tc>
          <w:tcPr>
            <w:tcW w:w="524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6B2B40F" w14:textId="77777777" w:rsidR="00DB5ED5" w:rsidRDefault="00DB5ED5" w:rsidP="00251B38">
            <w:pPr>
              <w:rPr>
                <w:rFonts w:cs="Arial"/>
                <w:b/>
                <w:bCs/>
                <w:color w:val="000000"/>
                <w:sz w:val="20"/>
                <w:lang w:eastAsia="es-MX"/>
              </w:rPr>
            </w:pPr>
            <w:r>
              <w:rPr>
                <w:rFonts w:cs="Arial"/>
                <w:b/>
                <w:bCs/>
                <w:color w:val="000000"/>
                <w:sz w:val="20"/>
                <w:lang w:eastAsia="es-MX"/>
              </w:rPr>
              <w:t>INGRESOS</w:t>
            </w:r>
          </w:p>
        </w:tc>
        <w:tc>
          <w:tcPr>
            <w:tcW w:w="2126" w:type="dxa"/>
            <w:tcBorders>
              <w:top w:val="single" w:sz="4" w:space="0" w:color="auto"/>
              <w:left w:val="single" w:sz="4" w:space="0" w:color="auto"/>
              <w:bottom w:val="single" w:sz="4" w:space="0" w:color="auto"/>
              <w:right w:val="single" w:sz="4" w:space="0" w:color="auto"/>
            </w:tcBorders>
            <w:shd w:val="clear" w:color="auto" w:fill="A6A6A6"/>
            <w:noWrap/>
            <w:hideMark/>
          </w:tcPr>
          <w:p w14:paraId="70B2889A" w14:textId="77777777" w:rsidR="00DB5ED5" w:rsidRDefault="00DB5ED5" w:rsidP="00251B38">
            <w:pPr>
              <w:jc w:val="right"/>
              <w:rPr>
                <w:rFonts w:cs="Arial"/>
                <w:b/>
                <w:bCs/>
                <w:color w:val="000000"/>
                <w:sz w:val="20"/>
                <w:lang w:eastAsia="es-MX"/>
              </w:rPr>
            </w:pPr>
            <w:r>
              <w:rPr>
                <w:rFonts w:cs="Arial"/>
                <w:b/>
                <w:bCs/>
                <w:color w:val="000000"/>
                <w:sz w:val="20"/>
                <w:lang w:eastAsia="es-MX"/>
              </w:rPr>
              <w:t>$56,888,309,348.13</w:t>
            </w:r>
          </w:p>
        </w:tc>
      </w:tr>
      <w:tr w:rsidR="00DB5ED5" w14:paraId="7086119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37038B" w14:textId="77777777" w:rsidR="00DB5ED5" w:rsidRDefault="00DB5ED5" w:rsidP="00251B38">
            <w:pPr>
              <w:jc w:val="both"/>
              <w:rPr>
                <w:rFonts w:cs="Arial"/>
                <w:b/>
                <w:bCs/>
                <w:color w:val="000000"/>
                <w:sz w:val="20"/>
                <w:lang w:eastAsia="es-MX"/>
              </w:rPr>
            </w:pPr>
            <w:r>
              <w:rPr>
                <w:rFonts w:cs="Arial"/>
                <w:b/>
                <w:bCs/>
                <w:color w:val="000000"/>
                <w:sz w:val="20"/>
                <w:lang w:eastAsia="es-MX"/>
              </w:rPr>
              <w:t>1.1</w:t>
            </w:r>
          </w:p>
        </w:tc>
        <w:tc>
          <w:tcPr>
            <w:tcW w:w="5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8FAC89" w14:textId="77777777" w:rsidR="00DB5ED5" w:rsidRDefault="00DB5ED5" w:rsidP="00251B38">
            <w:pPr>
              <w:rPr>
                <w:rFonts w:cs="Arial"/>
                <w:b/>
                <w:bCs/>
                <w:color w:val="000000"/>
                <w:sz w:val="20"/>
                <w:lang w:eastAsia="es-MX"/>
              </w:rPr>
            </w:pPr>
            <w:r>
              <w:rPr>
                <w:rFonts w:cs="Arial"/>
                <w:b/>
                <w:bCs/>
                <w:color w:val="000000"/>
                <w:sz w:val="20"/>
                <w:lang w:eastAsia="es-MX"/>
              </w:rPr>
              <w:t>INGRESOS CORRIENTES</w:t>
            </w:r>
          </w:p>
        </w:tc>
        <w:tc>
          <w:tcPr>
            <w:tcW w:w="2126" w:type="dxa"/>
            <w:tcBorders>
              <w:top w:val="single" w:sz="4" w:space="0" w:color="auto"/>
              <w:left w:val="single" w:sz="4" w:space="0" w:color="auto"/>
              <w:bottom w:val="single" w:sz="4" w:space="0" w:color="auto"/>
              <w:right w:val="single" w:sz="4" w:space="0" w:color="auto"/>
            </w:tcBorders>
            <w:shd w:val="clear" w:color="auto" w:fill="D9D9D9"/>
            <w:noWrap/>
            <w:hideMark/>
          </w:tcPr>
          <w:p w14:paraId="07DAD0BA" w14:textId="77777777" w:rsidR="00DB5ED5" w:rsidRDefault="00DB5ED5" w:rsidP="00251B38">
            <w:pPr>
              <w:jc w:val="right"/>
              <w:rPr>
                <w:rFonts w:cs="Arial"/>
                <w:b/>
                <w:bCs/>
                <w:color w:val="000000"/>
                <w:sz w:val="20"/>
                <w:lang w:eastAsia="es-MX"/>
              </w:rPr>
            </w:pPr>
            <w:r>
              <w:rPr>
                <w:rFonts w:cs="Arial"/>
                <w:b/>
                <w:bCs/>
                <w:color w:val="000000"/>
                <w:sz w:val="20"/>
                <w:lang w:eastAsia="es-MX"/>
              </w:rPr>
              <w:t>$56,888,309,348.13</w:t>
            </w:r>
          </w:p>
        </w:tc>
      </w:tr>
      <w:tr w:rsidR="00DB5ED5" w14:paraId="6353246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25D932A" w14:textId="77777777" w:rsidR="00DB5ED5" w:rsidRDefault="00DB5ED5" w:rsidP="00251B38">
            <w:pPr>
              <w:jc w:val="both"/>
              <w:rPr>
                <w:rFonts w:cs="Arial"/>
                <w:b/>
                <w:bCs/>
                <w:color w:val="000000"/>
                <w:sz w:val="20"/>
                <w:lang w:eastAsia="es-MX"/>
              </w:rPr>
            </w:pPr>
            <w:r>
              <w:rPr>
                <w:rFonts w:cs="Arial"/>
                <w:b/>
                <w:bCs/>
                <w:color w:val="000000"/>
                <w:sz w:val="20"/>
                <w:lang w:eastAsia="es-MX"/>
              </w:rPr>
              <w:t>1.1.1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AE38CD9" w14:textId="77777777" w:rsidR="00DB5ED5" w:rsidRDefault="00DB5ED5" w:rsidP="00251B38">
            <w:pPr>
              <w:rPr>
                <w:rFonts w:cs="Arial"/>
                <w:b/>
                <w:bCs/>
                <w:color w:val="000000"/>
                <w:sz w:val="20"/>
                <w:lang w:eastAsia="es-MX"/>
              </w:rPr>
            </w:pPr>
            <w:r>
              <w:rPr>
                <w:rFonts w:cs="Arial"/>
                <w:b/>
                <w:bCs/>
                <w:color w:val="000000"/>
                <w:sz w:val="20"/>
                <w:lang w:eastAsia="es-MX"/>
              </w:rPr>
              <w:t>Impuestos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469F2B76" w14:textId="77777777" w:rsidR="00DB5ED5" w:rsidRDefault="00DB5ED5" w:rsidP="00251B38">
            <w:pPr>
              <w:jc w:val="right"/>
              <w:rPr>
                <w:rFonts w:cs="Arial"/>
                <w:b/>
                <w:bCs/>
                <w:color w:val="000000"/>
                <w:sz w:val="20"/>
                <w:lang w:eastAsia="es-MX"/>
              </w:rPr>
            </w:pPr>
            <w:r>
              <w:rPr>
                <w:rFonts w:cs="Arial"/>
                <w:b/>
                <w:bCs/>
                <w:color w:val="000000"/>
                <w:sz w:val="20"/>
                <w:lang w:eastAsia="es-MX"/>
              </w:rPr>
              <w:t>$4,534,082,398.79</w:t>
            </w:r>
          </w:p>
        </w:tc>
      </w:tr>
      <w:tr w:rsidR="00DB5ED5" w14:paraId="51AC883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7A8A21F" w14:textId="77777777" w:rsidR="00DB5ED5" w:rsidRDefault="00DB5ED5" w:rsidP="00251B38">
            <w:pPr>
              <w:jc w:val="both"/>
              <w:rPr>
                <w:rFonts w:cs="Arial"/>
                <w:color w:val="000000"/>
                <w:sz w:val="20"/>
                <w:lang w:eastAsia="es-MX"/>
              </w:rPr>
            </w:pPr>
            <w:r>
              <w:rPr>
                <w:rFonts w:cs="Arial"/>
                <w:color w:val="000000"/>
                <w:sz w:val="20"/>
                <w:lang w:eastAsia="es-MX"/>
              </w:rPr>
              <w:t>1.1.1.1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B6027CC" w14:textId="77777777" w:rsidR="00DB5ED5" w:rsidRDefault="00DB5ED5" w:rsidP="00251B38">
            <w:pPr>
              <w:jc w:val="both"/>
              <w:rPr>
                <w:rFonts w:cs="Arial"/>
                <w:color w:val="000000"/>
                <w:sz w:val="20"/>
                <w:lang w:eastAsia="es-MX"/>
              </w:rPr>
            </w:pPr>
            <w:r>
              <w:rPr>
                <w:rFonts w:cs="Arial"/>
                <w:color w:val="000000"/>
                <w:sz w:val="20"/>
                <w:lang w:eastAsia="es-MX"/>
              </w:rPr>
              <w:t>Impuestos sobre el ingreso, las utilidades y las ganancias de capital</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62E3A136" w14:textId="77777777" w:rsidR="00DB5ED5" w:rsidRDefault="00DB5ED5" w:rsidP="00251B38">
            <w:pPr>
              <w:jc w:val="right"/>
              <w:rPr>
                <w:rFonts w:cs="Arial"/>
                <w:b/>
                <w:bCs/>
                <w:color w:val="000000"/>
                <w:sz w:val="20"/>
                <w:lang w:eastAsia="es-MX"/>
              </w:rPr>
            </w:pPr>
            <w:r>
              <w:rPr>
                <w:rFonts w:cs="Arial"/>
                <w:b/>
                <w:bCs/>
                <w:color w:val="000000"/>
                <w:sz w:val="20"/>
                <w:lang w:eastAsia="es-MX"/>
              </w:rPr>
              <w:t>$4,534,082,398.79</w:t>
            </w:r>
          </w:p>
        </w:tc>
      </w:tr>
      <w:tr w:rsidR="00DB5ED5" w14:paraId="17CCF62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2F323B0" w14:textId="77777777" w:rsidR="00DB5ED5" w:rsidRDefault="00DB5ED5" w:rsidP="00251B38">
            <w:pPr>
              <w:jc w:val="both"/>
              <w:rPr>
                <w:rFonts w:cs="Arial"/>
                <w:color w:val="000000"/>
                <w:sz w:val="20"/>
                <w:lang w:eastAsia="es-MX"/>
              </w:rPr>
            </w:pPr>
            <w:r>
              <w:rPr>
                <w:rFonts w:cs="Arial"/>
                <w:color w:val="000000"/>
                <w:sz w:val="20"/>
                <w:lang w:eastAsia="es-MX"/>
              </w:rPr>
              <w:t>1.1.1.1.1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4ACF221" w14:textId="77777777" w:rsidR="00DB5ED5" w:rsidRDefault="00DB5ED5" w:rsidP="00251B38">
            <w:pPr>
              <w:jc w:val="both"/>
              <w:rPr>
                <w:rFonts w:cs="Arial"/>
                <w:color w:val="000000"/>
                <w:sz w:val="20"/>
                <w:lang w:eastAsia="es-MX"/>
              </w:rPr>
            </w:pPr>
            <w:r>
              <w:rPr>
                <w:rFonts w:cs="Arial"/>
                <w:color w:val="000000"/>
                <w:sz w:val="20"/>
                <w:lang w:eastAsia="es-MX"/>
              </w:rPr>
              <w:t>De personas físicas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D191A4" w14:textId="77777777" w:rsidR="00DB5ED5" w:rsidRDefault="00DB5ED5" w:rsidP="00251B38">
            <w:pPr>
              <w:jc w:val="right"/>
              <w:rPr>
                <w:rFonts w:cs="Arial"/>
                <w:color w:val="000000"/>
                <w:sz w:val="20"/>
                <w:lang w:eastAsia="es-MX"/>
              </w:rPr>
            </w:pPr>
            <w:r>
              <w:rPr>
                <w:rFonts w:cs="Arial"/>
                <w:color w:val="000000"/>
                <w:sz w:val="20"/>
                <w:lang w:eastAsia="es-MX"/>
              </w:rPr>
              <w:t>$39,532,956.23</w:t>
            </w:r>
          </w:p>
        </w:tc>
      </w:tr>
      <w:tr w:rsidR="00DB5ED5" w14:paraId="1730BE7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D0C0B23" w14:textId="77777777" w:rsidR="00DB5ED5" w:rsidRDefault="00DB5ED5" w:rsidP="00251B38">
            <w:pPr>
              <w:jc w:val="both"/>
              <w:rPr>
                <w:rFonts w:cs="Arial"/>
                <w:color w:val="000000"/>
                <w:sz w:val="20"/>
                <w:lang w:eastAsia="es-MX"/>
              </w:rPr>
            </w:pPr>
            <w:r>
              <w:rPr>
                <w:rFonts w:cs="Arial"/>
                <w:color w:val="000000"/>
                <w:sz w:val="20"/>
                <w:lang w:eastAsia="es-MX"/>
              </w:rPr>
              <w:t>1.1.1.1.2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21416CE" w14:textId="77777777" w:rsidR="00DB5ED5" w:rsidRDefault="00DB5ED5" w:rsidP="00251B38">
            <w:pPr>
              <w:jc w:val="both"/>
              <w:rPr>
                <w:rFonts w:cs="Arial"/>
                <w:color w:val="000000"/>
                <w:sz w:val="20"/>
                <w:lang w:eastAsia="es-MX"/>
              </w:rPr>
            </w:pPr>
            <w:r>
              <w:rPr>
                <w:rFonts w:cs="Arial"/>
                <w:color w:val="000000"/>
                <w:sz w:val="20"/>
                <w:lang w:eastAsia="es-MX"/>
              </w:rPr>
              <w:t>De empresas y otras corporaciones (personas morales)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BBB58E" w14:textId="77777777" w:rsidR="00DB5ED5" w:rsidRDefault="00DB5ED5" w:rsidP="00251B38">
            <w:pPr>
              <w:jc w:val="right"/>
              <w:rPr>
                <w:rFonts w:cs="Arial"/>
                <w:color w:val="000000"/>
                <w:sz w:val="20"/>
                <w:lang w:eastAsia="es-MX"/>
              </w:rPr>
            </w:pPr>
            <w:r>
              <w:rPr>
                <w:rFonts w:cs="Arial"/>
                <w:color w:val="000000"/>
                <w:sz w:val="20"/>
                <w:lang w:eastAsia="es-MX"/>
              </w:rPr>
              <w:t>$1,523,771,619.94</w:t>
            </w:r>
          </w:p>
        </w:tc>
      </w:tr>
      <w:tr w:rsidR="00DB5ED5" w14:paraId="08E33392"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077F59" w14:textId="77777777" w:rsidR="00DB5ED5" w:rsidRDefault="00DB5ED5" w:rsidP="00251B38">
            <w:pPr>
              <w:jc w:val="both"/>
              <w:rPr>
                <w:rFonts w:cs="Arial"/>
                <w:color w:val="000000"/>
                <w:sz w:val="20"/>
                <w:lang w:eastAsia="es-MX"/>
              </w:rPr>
            </w:pPr>
            <w:r>
              <w:rPr>
                <w:rFonts w:cs="Arial"/>
                <w:color w:val="000000"/>
                <w:sz w:val="20"/>
                <w:lang w:eastAsia="es-MX"/>
              </w:rPr>
              <w:t>1.1.1.1.3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EAD41EF" w14:textId="77777777" w:rsidR="00DB5ED5" w:rsidRDefault="00DB5ED5" w:rsidP="00251B38">
            <w:pPr>
              <w:jc w:val="both"/>
              <w:rPr>
                <w:rFonts w:cs="Arial"/>
                <w:color w:val="000000"/>
                <w:sz w:val="20"/>
                <w:lang w:eastAsia="es-MX"/>
              </w:rPr>
            </w:pPr>
            <w:r>
              <w:rPr>
                <w:rFonts w:cs="Arial"/>
                <w:color w:val="000000"/>
                <w:sz w:val="20"/>
                <w:lang w:eastAsia="es-MX"/>
              </w:rPr>
              <w:t>No clasificables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C76E68" w14:textId="77777777" w:rsidR="00DB5ED5" w:rsidRDefault="00DB5ED5" w:rsidP="00251B38">
            <w:pPr>
              <w:jc w:val="right"/>
              <w:rPr>
                <w:rFonts w:cs="Arial"/>
                <w:color w:val="000000"/>
                <w:sz w:val="20"/>
                <w:lang w:eastAsia="es-MX"/>
              </w:rPr>
            </w:pPr>
            <w:r>
              <w:rPr>
                <w:rFonts w:cs="Arial"/>
                <w:color w:val="000000"/>
                <w:sz w:val="20"/>
                <w:lang w:eastAsia="es-MX"/>
              </w:rPr>
              <w:t>$268,137.00</w:t>
            </w:r>
          </w:p>
        </w:tc>
      </w:tr>
      <w:tr w:rsidR="00DB5ED5" w14:paraId="7F8B440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3E2CD4" w14:textId="77777777" w:rsidR="00DB5ED5" w:rsidRDefault="00DB5ED5" w:rsidP="00251B38">
            <w:pPr>
              <w:jc w:val="both"/>
              <w:rPr>
                <w:rFonts w:cs="Arial"/>
                <w:color w:val="000000"/>
                <w:sz w:val="20"/>
                <w:lang w:eastAsia="es-MX"/>
              </w:rPr>
            </w:pPr>
            <w:r>
              <w:rPr>
                <w:rFonts w:cs="Arial"/>
                <w:color w:val="000000"/>
                <w:sz w:val="20"/>
                <w:lang w:eastAsia="es-MX"/>
              </w:rPr>
              <w:t xml:space="preserve">1.1.1.2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F4A6AC0" w14:textId="77777777" w:rsidR="00DB5ED5" w:rsidRDefault="00DB5ED5" w:rsidP="00251B38">
            <w:pPr>
              <w:jc w:val="both"/>
              <w:rPr>
                <w:rFonts w:cs="Arial"/>
                <w:color w:val="000000"/>
                <w:sz w:val="20"/>
                <w:lang w:eastAsia="es-MX"/>
              </w:rPr>
            </w:pPr>
            <w:r>
              <w:rPr>
                <w:rFonts w:cs="Arial"/>
                <w:color w:val="000000"/>
                <w:sz w:val="20"/>
                <w:lang w:eastAsia="es-MX"/>
              </w:rPr>
              <w:t>Impuestos sobre nómina y la fuerza de trabajo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EE2842" w14:textId="77777777" w:rsidR="00DB5ED5" w:rsidRDefault="00DB5ED5" w:rsidP="00251B38">
            <w:pPr>
              <w:jc w:val="right"/>
              <w:rPr>
                <w:rFonts w:cs="Arial"/>
                <w:color w:val="000000"/>
                <w:sz w:val="20"/>
                <w:lang w:eastAsia="es-MX"/>
              </w:rPr>
            </w:pPr>
            <w:r>
              <w:rPr>
                <w:rFonts w:cs="Arial"/>
                <w:color w:val="000000"/>
                <w:sz w:val="20"/>
                <w:lang w:eastAsia="es-MX"/>
              </w:rPr>
              <w:t>$2,737,459,562.09</w:t>
            </w:r>
          </w:p>
        </w:tc>
      </w:tr>
      <w:tr w:rsidR="00DB5ED5" w14:paraId="65AB347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BD37B4" w14:textId="77777777" w:rsidR="00DB5ED5" w:rsidRDefault="00DB5ED5" w:rsidP="00251B38">
            <w:pPr>
              <w:jc w:val="both"/>
              <w:rPr>
                <w:rFonts w:cs="Arial"/>
                <w:color w:val="000000"/>
                <w:sz w:val="20"/>
                <w:lang w:eastAsia="es-MX"/>
              </w:rPr>
            </w:pPr>
            <w:r>
              <w:rPr>
                <w:rFonts w:cs="Arial"/>
                <w:color w:val="000000"/>
                <w:sz w:val="20"/>
                <w:lang w:eastAsia="es-MX"/>
              </w:rPr>
              <w:t>1.1.1.3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20EBD99" w14:textId="77777777" w:rsidR="00DB5ED5" w:rsidRDefault="00DB5ED5" w:rsidP="00251B38">
            <w:pPr>
              <w:jc w:val="both"/>
              <w:rPr>
                <w:rFonts w:cs="Arial"/>
                <w:color w:val="000000"/>
                <w:sz w:val="20"/>
                <w:lang w:eastAsia="es-MX"/>
              </w:rPr>
            </w:pPr>
            <w:r>
              <w:rPr>
                <w:rFonts w:cs="Arial"/>
                <w:color w:val="000000"/>
                <w:sz w:val="20"/>
                <w:lang w:eastAsia="es-MX"/>
              </w:rPr>
              <w:t>Impuestos sobre la propiedad</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8C5BD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380599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408CDBC" w14:textId="77777777" w:rsidR="00DB5ED5" w:rsidRDefault="00DB5ED5" w:rsidP="00251B38">
            <w:pPr>
              <w:jc w:val="both"/>
              <w:rPr>
                <w:rFonts w:cs="Arial"/>
                <w:color w:val="000000"/>
                <w:sz w:val="20"/>
                <w:lang w:eastAsia="es-MX"/>
              </w:rPr>
            </w:pPr>
            <w:r>
              <w:rPr>
                <w:rFonts w:cs="Arial"/>
                <w:color w:val="000000"/>
                <w:sz w:val="20"/>
                <w:lang w:eastAsia="es-MX"/>
              </w:rPr>
              <w:t>1.1.1.4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0C9A5F4" w14:textId="77777777" w:rsidR="00DB5ED5" w:rsidRDefault="00DB5ED5" w:rsidP="00251B38">
            <w:pPr>
              <w:jc w:val="both"/>
              <w:rPr>
                <w:rFonts w:cs="Arial"/>
                <w:color w:val="000000"/>
                <w:sz w:val="20"/>
                <w:lang w:eastAsia="es-MX"/>
              </w:rPr>
            </w:pPr>
            <w:r>
              <w:rPr>
                <w:rFonts w:cs="Arial"/>
                <w:color w:val="000000"/>
                <w:sz w:val="20"/>
                <w:lang w:eastAsia="es-MX"/>
              </w:rPr>
              <w:t>Impuestos sobre los bienes y servicios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F0307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AA55F7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F9C236" w14:textId="77777777" w:rsidR="00DB5ED5" w:rsidRDefault="00DB5ED5" w:rsidP="00251B38">
            <w:pPr>
              <w:jc w:val="both"/>
              <w:rPr>
                <w:rFonts w:cs="Arial"/>
                <w:color w:val="000000"/>
                <w:sz w:val="20"/>
                <w:lang w:eastAsia="es-MX"/>
              </w:rPr>
            </w:pPr>
            <w:r>
              <w:rPr>
                <w:rFonts w:cs="Arial"/>
                <w:color w:val="000000"/>
                <w:sz w:val="20"/>
                <w:lang w:eastAsia="es-MX"/>
              </w:rPr>
              <w:t>1.1.1.5</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19C48B1" w14:textId="77777777" w:rsidR="00DB5ED5" w:rsidRDefault="00DB5ED5" w:rsidP="00251B38">
            <w:pPr>
              <w:jc w:val="both"/>
              <w:rPr>
                <w:rFonts w:cs="Arial"/>
                <w:color w:val="000000"/>
                <w:sz w:val="20"/>
                <w:lang w:eastAsia="es-MX"/>
              </w:rPr>
            </w:pPr>
            <w:r>
              <w:rPr>
                <w:rFonts w:cs="Arial"/>
                <w:color w:val="000000"/>
                <w:sz w:val="20"/>
                <w:lang w:eastAsia="es-MX"/>
              </w:rPr>
              <w:t>Impuestos sobre el comercio y las transacciones internacionales/comercio exterior</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9D752F"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5982EDF"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54C5ECC" w14:textId="77777777" w:rsidR="00DB5ED5" w:rsidRDefault="00DB5ED5" w:rsidP="00251B38">
            <w:pPr>
              <w:jc w:val="both"/>
              <w:rPr>
                <w:rFonts w:cs="Arial"/>
                <w:color w:val="000000"/>
                <w:sz w:val="20"/>
                <w:lang w:eastAsia="es-MX"/>
              </w:rPr>
            </w:pPr>
            <w:r>
              <w:rPr>
                <w:rFonts w:cs="Arial"/>
                <w:color w:val="000000"/>
                <w:sz w:val="20"/>
                <w:lang w:eastAsia="es-MX"/>
              </w:rPr>
              <w:t>1.1.1.6</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DDDC102" w14:textId="77777777" w:rsidR="00DB5ED5" w:rsidRDefault="00DB5ED5" w:rsidP="00251B38">
            <w:pPr>
              <w:jc w:val="both"/>
              <w:rPr>
                <w:rFonts w:cs="Arial"/>
                <w:color w:val="000000"/>
                <w:sz w:val="20"/>
                <w:lang w:eastAsia="es-MX"/>
              </w:rPr>
            </w:pPr>
            <w:r>
              <w:rPr>
                <w:rFonts w:cs="Arial"/>
                <w:color w:val="000000"/>
                <w:sz w:val="20"/>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4217D0" w14:textId="77777777" w:rsidR="00DB5ED5" w:rsidRDefault="00DB5ED5" w:rsidP="00251B38">
            <w:pPr>
              <w:jc w:val="right"/>
              <w:rPr>
                <w:rFonts w:cs="Arial"/>
                <w:color w:val="000000"/>
                <w:sz w:val="20"/>
                <w:lang w:eastAsia="es-MX"/>
              </w:rPr>
            </w:pPr>
            <w:r>
              <w:rPr>
                <w:rFonts w:cs="Arial"/>
                <w:color w:val="000000"/>
                <w:sz w:val="20"/>
                <w:lang w:eastAsia="es-MX"/>
              </w:rPr>
              <w:t>$19,539,025.56</w:t>
            </w:r>
          </w:p>
        </w:tc>
      </w:tr>
      <w:tr w:rsidR="00DB5ED5" w14:paraId="29DEC6C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A4B1692" w14:textId="77777777" w:rsidR="00DB5ED5" w:rsidRDefault="00DB5ED5" w:rsidP="00251B38">
            <w:pPr>
              <w:jc w:val="both"/>
              <w:rPr>
                <w:rFonts w:cs="Arial"/>
                <w:color w:val="000000"/>
                <w:sz w:val="20"/>
                <w:lang w:eastAsia="es-MX"/>
              </w:rPr>
            </w:pPr>
            <w:r>
              <w:rPr>
                <w:rFonts w:cs="Arial"/>
                <w:color w:val="000000"/>
                <w:sz w:val="20"/>
                <w:lang w:eastAsia="es-MX"/>
              </w:rPr>
              <w:t>1.1.1.7</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DADDF17" w14:textId="77777777" w:rsidR="00DB5ED5" w:rsidRDefault="00DB5ED5" w:rsidP="00251B38">
            <w:pPr>
              <w:jc w:val="both"/>
              <w:rPr>
                <w:rFonts w:cs="Arial"/>
                <w:color w:val="000000"/>
                <w:sz w:val="20"/>
                <w:lang w:eastAsia="es-MX"/>
              </w:rPr>
            </w:pPr>
            <w:r>
              <w:rPr>
                <w:rFonts w:cs="Arial"/>
                <w:color w:val="000000"/>
                <w:sz w:val="20"/>
                <w:lang w:eastAsia="es-MX"/>
              </w:rPr>
              <w:t>Impuesto a los rendimientos petroleros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545F74"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7890533"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27C677B" w14:textId="77777777" w:rsidR="00DB5ED5" w:rsidRDefault="00DB5ED5" w:rsidP="00251B38">
            <w:pPr>
              <w:jc w:val="both"/>
              <w:rPr>
                <w:rFonts w:cs="Arial"/>
                <w:color w:val="000000"/>
                <w:sz w:val="20"/>
                <w:lang w:eastAsia="es-MX"/>
              </w:rPr>
            </w:pPr>
            <w:r>
              <w:rPr>
                <w:rFonts w:cs="Arial"/>
                <w:color w:val="000000"/>
                <w:sz w:val="20"/>
                <w:lang w:eastAsia="es-MX"/>
              </w:rPr>
              <w:t>1.1.1.8</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99AB372" w14:textId="77777777" w:rsidR="00DB5ED5" w:rsidRDefault="00DB5ED5" w:rsidP="00251B38">
            <w:pPr>
              <w:jc w:val="both"/>
              <w:rPr>
                <w:rFonts w:cs="Arial"/>
                <w:color w:val="000000"/>
                <w:sz w:val="20"/>
                <w:lang w:eastAsia="es-MX"/>
              </w:rPr>
            </w:pPr>
            <w:r>
              <w:rPr>
                <w:rFonts w:cs="Arial"/>
                <w:color w:val="000000"/>
                <w:sz w:val="20"/>
                <w:lang w:eastAsia="es-MX"/>
              </w:rPr>
              <w:t>Otros impuestos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E30D7C"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F54B02E"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991D04" w14:textId="77777777" w:rsidR="00DB5ED5" w:rsidRDefault="00DB5ED5" w:rsidP="00251B38">
            <w:pPr>
              <w:jc w:val="both"/>
              <w:rPr>
                <w:rFonts w:cs="Arial"/>
                <w:color w:val="000000"/>
                <w:sz w:val="20"/>
                <w:lang w:eastAsia="es-MX"/>
              </w:rPr>
            </w:pPr>
            <w:r>
              <w:rPr>
                <w:rFonts w:cs="Arial"/>
                <w:color w:val="000000"/>
                <w:sz w:val="20"/>
                <w:lang w:eastAsia="es-MX"/>
              </w:rPr>
              <w:t>1.1.1.9</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2FAF1BA" w14:textId="77777777" w:rsidR="00DB5ED5" w:rsidRDefault="00DB5ED5" w:rsidP="00251B38">
            <w:pPr>
              <w:jc w:val="both"/>
              <w:rPr>
                <w:rFonts w:cs="Arial"/>
                <w:color w:val="000000"/>
                <w:sz w:val="20"/>
                <w:lang w:eastAsia="es-MX"/>
              </w:rPr>
            </w:pPr>
            <w:r>
              <w:rPr>
                <w:rFonts w:cs="Arial"/>
                <w:color w:val="000000"/>
                <w:sz w:val="20"/>
                <w:lang w:eastAsia="es-MX"/>
              </w:rPr>
              <w:t>Accesorios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184D27" w14:textId="77777777" w:rsidR="00DB5ED5" w:rsidRDefault="00DB5ED5" w:rsidP="00251B38">
            <w:pPr>
              <w:jc w:val="right"/>
              <w:rPr>
                <w:rFonts w:cs="Arial"/>
                <w:color w:val="000000"/>
                <w:sz w:val="20"/>
                <w:lang w:eastAsia="es-MX"/>
              </w:rPr>
            </w:pPr>
            <w:r>
              <w:rPr>
                <w:rFonts w:cs="Arial"/>
                <w:color w:val="000000"/>
                <w:sz w:val="20"/>
                <w:lang w:eastAsia="es-MX"/>
              </w:rPr>
              <w:t>$213,511,097.97</w:t>
            </w:r>
          </w:p>
        </w:tc>
      </w:tr>
      <w:tr w:rsidR="00DB5ED5" w14:paraId="2FDBC5C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EF79479" w14:textId="77777777" w:rsidR="00DB5ED5" w:rsidRDefault="00DB5ED5" w:rsidP="00251B38">
            <w:pPr>
              <w:jc w:val="both"/>
              <w:rPr>
                <w:rFonts w:cs="Arial"/>
                <w:b/>
                <w:bCs/>
                <w:color w:val="000000"/>
                <w:sz w:val="20"/>
                <w:lang w:eastAsia="es-MX"/>
              </w:rPr>
            </w:pPr>
            <w:r>
              <w:rPr>
                <w:rFonts w:cs="Arial"/>
                <w:b/>
                <w:bCs/>
                <w:color w:val="000000"/>
                <w:sz w:val="20"/>
                <w:lang w:eastAsia="es-MX"/>
              </w:rPr>
              <w:t xml:space="preserve">1.1.2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B07D5E6" w14:textId="77777777" w:rsidR="00DB5ED5" w:rsidRDefault="00DB5ED5" w:rsidP="00251B38">
            <w:pPr>
              <w:jc w:val="both"/>
              <w:rPr>
                <w:rFonts w:cs="Arial"/>
                <w:b/>
                <w:bCs/>
                <w:color w:val="000000"/>
                <w:sz w:val="20"/>
                <w:lang w:eastAsia="es-MX"/>
              </w:rPr>
            </w:pPr>
            <w:r>
              <w:rPr>
                <w:rFonts w:cs="Arial"/>
                <w:b/>
                <w:bCs/>
                <w:color w:val="000000"/>
                <w:sz w:val="20"/>
                <w:lang w:eastAsia="es-MX"/>
              </w:rPr>
              <w:t>Contribuciones a la Seguridad Social</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6A5C0A1"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654FF0B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3FC667" w14:textId="77777777" w:rsidR="00DB5ED5" w:rsidRDefault="00DB5ED5" w:rsidP="00251B38">
            <w:pPr>
              <w:jc w:val="both"/>
              <w:rPr>
                <w:rFonts w:cs="Arial"/>
                <w:color w:val="000000"/>
                <w:sz w:val="20"/>
                <w:lang w:eastAsia="es-MX"/>
              </w:rPr>
            </w:pPr>
            <w:r>
              <w:rPr>
                <w:rFonts w:cs="Arial"/>
                <w:color w:val="000000"/>
                <w:sz w:val="20"/>
                <w:lang w:eastAsia="es-MX"/>
              </w:rPr>
              <w:t xml:space="preserve">1.1.2.1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2AB2619" w14:textId="77777777" w:rsidR="00DB5ED5" w:rsidRDefault="00DB5ED5" w:rsidP="00251B38">
            <w:pPr>
              <w:jc w:val="both"/>
              <w:rPr>
                <w:rFonts w:cs="Arial"/>
                <w:color w:val="000000"/>
                <w:sz w:val="20"/>
                <w:lang w:eastAsia="es-MX"/>
              </w:rPr>
            </w:pPr>
            <w:r>
              <w:rPr>
                <w:rFonts w:cs="Arial"/>
                <w:color w:val="000000"/>
                <w:sz w:val="20"/>
                <w:lang w:eastAsia="es-MX"/>
              </w:rPr>
              <w:t>Contribuciones de los empleados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E16E4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F2B2A51"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D32175" w14:textId="77777777" w:rsidR="00DB5ED5" w:rsidRDefault="00DB5ED5" w:rsidP="00251B38">
            <w:pPr>
              <w:jc w:val="both"/>
              <w:rPr>
                <w:rFonts w:cs="Arial"/>
                <w:color w:val="000000"/>
                <w:sz w:val="20"/>
                <w:lang w:eastAsia="es-MX"/>
              </w:rPr>
            </w:pPr>
            <w:r>
              <w:rPr>
                <w:rFonts w:cs="Arial"/>
                <w:color w:val="000000"/>
                <w:sz w:val="20"/>
                <w:lang w:eastAsia="es-MX"/>
              </w:rPr>
              <w:t xml:space="preserve">1.1.2.2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B75215" w14:textId="77777777" w:rsidR="00DB5ED5" w:rsidRDefault="00DB5ED5" w:rsidP="00251B38">
            <w:pPr>
              <w:jc w:val="both"/>
              <w:rPr>
                <w:rFonts w:cs="Arial"/>
                <w:color w:val="000000"/>
                <w:sz w:val="20"/>
                <w:lang w:eastAsia="es-MX"/>
              </w:rPr>
            </w:pPr>
            <w:r>
              <w:rPr>
                <w:rFonts w:cs="Arial"/>
                <w:color w:val="000000"/>
                <w:sz w:val="20"/>
                <w:lang w:eastAsia="es-MX"/>
              </w:rPr>
              <w:t>Contribuciones de los empleadores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D4BB8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4D8666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03646D" w14:textId="77777777" w:rsidR="00DB5ED5" w:rsidRDefault="00DB5ED5" w:rsidP="00251B38">
            <w:pPr>
              <w:jc w:val="both"/>
              <w:rPr>
                <w:rFonts w:cs="Arial"/>
                <w:color w:val="000000"/>
                <w:sz w:val="20"/>
                <w:lang w:eastAsia="es-MX"/>
              </w:rPr>
            </w:pPr>
            <w:r>
              <w:rPr>
                <w:rFonts w:cs="Arial"/>
                <w:color w:val="000000"/>
                <w:sz w:val="20"/>
                <w:lang w:eastAsia="es-MX"/>
              </w:rPr>
              <w:t xml:space="preserve">1.1.2.3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B30A54E" w14:textId="77777777" w:rsidR="00DB5ED5" w:rsidRDefault="00DB5ED5" w:rsidP="00251B38">
            <w:pPr>
              <w:jc w:val="both"/>
              <w:rPr>
                <w:rFonts w:cs="Arial"/>
                <w:color w:val="000000"/>
                <w:sz w:val="20"/>
                <w:lang w:eastAsia="es-MX"/>
              </w:rPr>
            </w:pPr>
            <w:r>
              <w:rPr>
                <w:rFonts w:cs="Arial"/>
                <w:color w:val="000000"/>
                <w:sz w:val="20"/>
                <w:lang w:eastAsia="es-MX"/>
              </w:rPr>
              <w:t>Contribuciones de los trabajadores por cuenta propia o no empleados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4276E8"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83103DF"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CDCE86F" w14:textId="77777777" w:rsidR="00DB5ED5" w:rsidRDefault="00DB5ED5" w:rsidP="00251B38">
            <w:pPr>
              <w:jc w:val="both"/>
              <w:rPr>
                <w:rFonts w:cs="Arial"/>
                <w:color w:val="000000"/>
                <w:sz w:val="20"/>
                <w:lang w:eastAsia="es-MX"/>
              </w:rPr>
            </w:pPr>
            <w:r>
              <w:rPr>
                <w:rFonts w:cs="Arial"/>
                <w:color w:val="000000"/>
                <w:sz w:val="20"/>
                <w:lang w:eastAsia="es-MX"/>
              </w:rPr>
              <w:t>1.1.2.4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1CDEFEC" w14:textId="77777777" w:rsidR="00DB5ED5" w:rsidRDefault="00DB5ED5" w:rsidP="00251B38">
            <w:pPr>
              <w:jc w:val="both"/>
              <w:rPr>
                <w:rFonts w:cs="Arial"/>
                <w:color w:val="000000"/>
                <w:sz w:val="20"/>
                <w:lang w:eastAsia="es-MX"/>
              </w:rPr>
            </w:pPr>
            <w:r>
              <w:rPr>
                <w:rFonts w:cs="Arial"/>
                <w:color w:val="000000"/>
                <w:sz w:val="20"/>
                <w:lang w:eastAsia="es-MX"/>
              </w:rPr>
              <w:t>Contribuciones no clasificables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7A057B" w14:textId="77777777" w:rsidR="00DB5ED5" w:rsidRDefault="00DB5ED5" w:rsidP="00251B38">
            <w:pPr>
              <w:rPr>
                <w:rFonts w:cs="Arial"/>
                <w:color w:val="000000"/>
                <w:sz w:val="20"/>
                <w:lang w:eastAsia="es-MX"/>
              </w:rPr>
            </w:pPr>
          </w:p>
        </w:tc>
      </w:tr>
      <w:tr w:rsidR="00DB5ED5" w14:paraId="39DBED7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B6E40B9" w14:textId="77777777" w:rsidR="00DB5ED5" w:rsidRDefault="00DB5ED5" w:rsidP="00251B38">
            <w:pPr>
              <w:jc w:val="both"/>
              <w:rPr>
                <w:rFonts w:cs="Arial"/>
                <w:b/>
                <w:bCs/>
                <w:color w:val="000000"/>
                <w:sz w:val="20"/>
                <w:lang w:eastAsia="es-MX"/>
              </w:rPr>
            </w:pPr>
            <w:r>
              <w:rPr>
                <w:rFonts w:cs="Arial"/>
                <w:b/>
                <w:bCs/>
                <w:color w:val="000000"/>
                <w:sz w:val="20"/>
                <w:lang w:eastAsia="es-MX"/>
              </w:rPr>
              <w:t>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FB5FAAF" w14:textId="77777777" w:rsidR="00DB5ED5" w:rsidRDefault="00DB5ED5" w:rsidP="00251B38">
            <w:pPr>
              <w:jc w:val="both"/>
              <w:rPr>
                <w:rFonts w:cs="Arial"/>
                <w:b/>
                <w:bCs/>
                <w:color w:val="000000"/>
                <w:sz w:val="20"/>
                <w:lang w:eastAsia="es-MX"/>
              </w:rPr>
            </w:pPr>
            <w:r>
              <w:rPr>
                <w:rFonts w:cs="Arial"/>
                <w:b/>
                <w:bCs/>
                <w:color w:val="000000"/>
                <w:sz w:val="20"/>
                <w:lang w:eastAsia="es-MX"/>
              </w:rPr>
              <w:t>Contribuciones de Mejoras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5EE09F" w14:textId="77777777" w:rsidR="00DB5ED5" w:rsidRDefault="00DB5ED5" w:rsidP="00251B38">
            <w:pPr>
              <w:jc w:val="right"/>
              <w:rPr>
                <w:rFonts w:cs="Arial"/>
                <w:b/>
                <w:bCs/>
                <w:color w:val="000000"/>
                <w:sz w:val="20"/>
                <w:lang w:eastAsia="es-MX"/>
              </w:rPr>
            </w:pPr>
            <w:r>
              <w:rPr>
                <w:rFonts w:cs="Arial"/>
                <w:b/>
                <w:bCs/>
                <w:color w:val="000000"/>
                <w:sz w:val="20"/>
                <w:lang w:eastAsia="es-MX"/>
              </w:rPr>
              <w:t>$38,937,832.26</w:t>
            </w:r>
          </w:p>
        </w:tc>
      </w:tr>
      <w:tr w:rsidR="00DB5ED5" w14:paraId="3B2B762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5317619" w14:textId="77777777" w:rsidR="00DB5ED5" w:rsidRDefault="00DB5ED5" w:rsidP="00251B38">
            <w:pPr>
              <w:jc w:val="both"/>
              <w:rPr>
                <w:rFonts w:cs="Arial"/>
                <w:b/>
                <w:bCs/>
                <w:color w:val="000000"/>
                <w:sz w:val="20"/>
                <w:lang w:eastAsia="es-MX"/>
              </w:rPr>
            </w:pPr>
            <w:r>
              <w:rPr>
                <w:rFonts w:cs="Arial"/>
                <w:b/>
                <w:bCs/>
                <w:color w:val="000000"/>
                <w:sz w:val="20"/>
                <w:lang w:eastAsia="es-MX"/>
              </w:rPr>
              <w:t>1.1.4</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58C79B2" w14:textId="77777777" w:rsidR="00DB5ED5" w:rsidRDefault="00DB5ED5" w:rsidP="00251B38">
            <w:pPr>
              <w:jc w:val="both"/>
              <w:rPr>
                <w:rFonts w:cs="Arial"/>
                <w:b/>
                <w:bCs/>
                <w:color w:val="000000"/>
                <w:sz w:val="20"/>
                <w:lang w:eastAsia="es-MX"/>
              </w:rPr>
            </w:pPr>
            <w:r>
              <w:rPr>
                <w:rFonts w:cs="Arial"/>
                <w:b/>
                <w:bCs/>
                <w:color w:val="000000"/>
                <w:sz w:val="20"/>
                <w:lang w:eastAsia="es-MX"/>
              </w:rPr>
              <w:t>Derechos y Productos y Aprovechamientos Corrientes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925689F" w14:textId="77777777" w:rsidR="00DB5ED5" w:rsidRDefault="00DB5ED5" w:rsidP="00251B38">
            <w:pPr>
              <w:jc w:val="right"/>
              <w:rPr>
                <w:rFonts w:cs="Arial"/>
                <w:b/>
                <w:bCs/>
                <w:color w:val="000000"/>
                <w:sz w:val="20"/>
                <w:lang w:eastAsia="es-MX"/>
              </w:rPr>
            </w:pPr>
            <w:r>
              <w:rPr>
                <w:rFonts w:cs="Arial"/>
                <w:b/>
                <w:bCs/>
                <w:color w:val="000000"/>
                <w:sz w:val="20"/>
                <w:lang w:eastAsia="es-MX"/>
              </w:rPr>
              <w:t>$4,376,529,328.58</w:t>
            </w:r>
          </w:p>
        </w:tc>
      </w:tr>
      <w:tr w:rsidR="00DB5ED5" w14:paraId="09C62B03"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5F85B7" w14:textId="77777777" w:rsidR="00DB5ED5" w:rsidRDefault="00DB5ED5" w:rsidP="00251B38">
            <w:pPr>
              <w:jc w:val="both"/>
              <w:rPr>
                <w:rFonts w:cs="Arial"/>
                <w:color w:val="000000"/>
                <w:sz w:val="20"/>
                <w:lang w:eastAsia="es-MX"/>
              </w:rPr>
            </w:pPr>
            <w:r>
              <w:rPr>
                <w:rFonts w:cs="Arial"/>
                <w:color w:val="000000"/>
                <w:sz w:val="20"/>
                <w:lang w:eastAsia="es-MX"/>
              </w:rPr>
              <w:t>1.1.4.1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4997A06" w14:textId="77777777" w:rsidR="00DB5ED5" w:rsidRDefault="00DB5ED5" w:rsidP="00251B38">
            <w:pPr>
              <w:jc w:val="both"/>
              <w:rPr>
                <w:rFonts w:cs="Arial"/>
                <w:color w:val="000000"/>
                <w:sz w:val="20"/>
                <w:lang w:eastAsia="es-MX"/>
              </w:rPr>
            </w:pPr>
            <w:r>
              <w:rPr>
                <w:rFonts w:cs="Arial"/>
                <w:color w:val="000000"/>
                <w:sz w:val="20"/>
                <w:lang w:eastAsia="es-MX"/>
              </w:rPr>
              <w:t>Derechos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EB0907" w14:textId="77777777" w:rsidR="00DB5ED5" w:rsidRDefault="00DB5ED5" w:rsidP="00251B38">
            <w:pPr>
              <w:jc w:val="right"/>
              <w:rPr>
                <w:rFonts w:cs="Arial"/>
                <w:color w:val="000000"/>
                <w:sz w:val="20"/>
                <w:lang w:eastAsia="es-MX"/>
              </w:rPr>
            </w:pPr>
            <w:r>
              <w:rPr>
                <w:rFonts w:cs="Arial"/>
                <w:color w:val="000000"/>
                <w:sz w:val="20"/>
                <w:lang w:eastAsia="es-MX"/>
              </w:rPr>
              <w:t>$4,096,731,818.58</w:t>
            </w:r>
          </w:p>
        </w:tc>
      </w:tr>
      <w:tr w:rsidR="00DB5ED5" w14:paraId="02ADF2F1"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26CC0EC" w14:textId="77777777" w:rsidR="00DB5ED5" w:rsidRDefault="00DB5ED5" w:rsidP="00251B38">
            <w:pPr>
              <w:jc w:val="both"/>
              <w:rPr>
                <w:rFonts w:cs="Arial"/>
                <w:color w:val="000000"/>
                <w:sz w:val="20"/>
                <w:lang w:eastAsia="es-MX"/>
              </w:rPr>
            </w:pPr>
            <w:r>
              <w:rPr>
                <w:rFonts w:cs="Arial"/>
                <w:color w:val="000000"/>
                <w:sz w:val="20"/>
                <w:lang w:eastAsia="es-MX"/>
              </w:rPr>
              <w:t>1.1.4.2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131E55D" w14:textId="77777777" w:rsidR="00DB5ED5" w:rsidRDefault="00DB5ED5" w:rsidP="00251B38">
            <w:pPr>
              <w:jc w:val="both"/>
              <w:rPr>
                <w:rFonts w:cs="Arial"/>
                <w:color w:val="000000"/>
                <w:sz w:val="20"/>
                <w:lang w:eastAsia="es-MX"/>
              </w:rPr>
            </w:pPr>
            <w:r>
              <w:rPr>
                <w:rFonts w:cs="Arial"/>
                <w:color w:val="000000"/>
                <w:sz w:val="20"/>
                <w:lang w:eastAsia="es-MX"/>
              </w:rPr>
              <w:t>Productos corrientes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391381" w14:textId="77777777" w:rsidR="00DB5ED5" w:rsidRDefault="00DB5ED5" w:rsidP="00251B38">
            <w:pPr>
              <w:jc w:val="right"/>
              <w:rPr>
                <w:rFonts w:cs="Arial"/>
                <w:color w:val="000000"/>
                <w:sz w:val="20"/>
                <w:lang w:eastAsia="es-MX"/>
              </w:rPr>
            </w:pPr>
            <w:r>
              <w:rPr>
                <w:rFonts w:cs="Arial"/>
                <w:color w:val="000000"/>
                <w:sz w:val="20"/>
                <w:lang w:eastAsia="es-MX"/>
              </w:rPr>
              <w:t>$96,882,316.00</w:t>
            </w:r>
          </w:p>
        </w:tc>
      </w:tr>
      <w:tr w:rsidR="00DB5ED5" w14:paraId="4B9B8FBC"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4DA811" w14:textId="77777777" w:rsidR="00DB5ED5" w:rsidRDefault="00DB5ED5" w:rsidP="00251B38">
            <w:pPr>
              <w:jc w:val="both"/>
              <w:rPr>
                <w:rFonts w:cs="Arial"/>
                <w:color w:val="000000"/>
                <w:sz w:val="20"/>
                <w:lang w:eastAsia="es-MX"/>
              </w:rPr>
            </w:pPr>
            <w:r>
              <w:rPr>
                <w:rFonts w:cs="Arial"/>
                <w:color w:val="000000"/>
                <w:sz w:val="20"/>
                <w:lang w:eastAsia="es-MX"/>
              </w:rPr>
              <w:t>1.1.4.3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C358DF0" w14:textId="77777777" w:rsidR="00DB5ED5" w:rsidRDefault="00DB5ED5" w:rsidP="00251B38">
            <w:pPr>
              <w:jc w:val="both"/>
              <w:rPr>
                <w:rFonts w:cs="Arial"/>
                <w:color w:val="000000"/>
                <w:sz w:val="20"/>
                <w:lang w:eastAsia="es-MX"/>
              </w:rPr>
            </w:pPr>
            <w:r>
              <w:rPr>
                <w:rFonts w:cs="Arial"/>
                <w:color w:val="000000"/>
                <w:sz w:val="20"/>
                <w:lang w:eastAsia="es-MX"/>
              </w:rPr>
              <w:t>Aprovechamientos corrientes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930109" w14:textId="77777777" w:rsidR="00DB5ED5" w:rsidRDefault="00DB5ED5" w:rsidP="00251B38">
            <w:pPr>
              <w:jc w:val="right"/>
              <w:rPr>
                <w:rFonts w:cs="Arial"/>
                <w:color w:val="000000"/>
                <w:sz w:val="20"/>
                <w:lang w:eastAsia="es-MX"/>
              </w:rPr>
            </w:pPr>
            <w:r>
              <w:rPr>
                <w:rFonts w:cs="Arial"/>
                <w:color w:val="000000"/>
                <w:sz w:val="20"/>
                <w:lang w:eastAsia="es-MX"/>
              </w:rPr>
              <w:t>$182,915,194.00</w:t>
            </w:r>
          </w:p>
        </w:tc>
      </w:tr>
      <w:tr w:rsidR="00DB5ED5" w14:paraId="01AC04C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9E5F47E" w14:textId="77777777" w:rsidR="00DB5ED5" w:rsidRDefault="00DB5ED5" w:rsidP="00251B38">
            <w:pPr>
              <w:jc w:val="both"/>
              <w:rPr>
                <w:rFonts w:cs="Arial"/>
                <w:b/>
                <w:bCs/>
                <w:color w:val="000000"/>
                <w:sz w:val="20"/>
                <w:lang w:eastAsia="es-MX"/>
              </w:rPr>
            </w:pPr>
            <w:r>
              <w:rPr>
                <w:rFonts w:cs="Arial"/>
                <w:b/>
                <w:bCs/>
                <w:color w:val="000000"/>
                <w:sz w:val="20"/>
                <w:lang w:eastAsia="es-MX"/>
              </w:rPr>
              <w:t>1.1.5</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5E14D67" w14:textId="77777777" w:rsidR="00DB5ED5" w:rsidRDefault="00DB5ED5" w:rsidP="00251B38">
            <w:pPr>
              <w:jc w:val="both"/>
              <w:rPr>
                <w:rFonts w:cs="Arial"/>
                <w:b/>
                <w:bCs/>
                <w:color w:val="000000"/>
                <w:sz w:val="20"/>
                <w:lang w:eastAsia="es-MX"/>
              </w:rPr>
            </w:pPr>
            <w:r>
              <w:rPr>
                <w:rFonts w:cs="Arial"/>
                <w:b/>
                <w:bCs/>
                <w:color w:val="000000"/>
                <w:sz w:val="20"/>
                <w:lang w:eastAsia="es-MX"/>
              </w:rPr>
              <w:t>Rentas de la Propiedad</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F635B22"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4A76D8B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F408044" w14:textId="77777777" w:rsidR="00DB5ED5" w:rsidRDefault="00DB5ED5" w:rsidP="00251B38">
            <w:pPr>
              <w:jc w:val="both"/>
              <w:rPr>
                <w:rFonts w:cs="Arial"/>
                <w:color w:val="000000"/>
                <w:sz w:val="20"/>
                <w:lang w:eastAsia="es-MX"/>
              </w:rPr>
            </w:pPr>
            <w:r>
              <w:rPr>
                <w:rFonts w:cs="Arial"/>
                <w:color w:val="000000"/>
                <w:sz w:val="20"/>
                <w:lang w:eastAsia="es-MX"/>
              </w:rPr>
              <w:t xml:space="preserve">1.1.5.1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85841A" w14:textId="77777777" w:rsidR="00DB5ED5" w:rsidRDefault="00DB5ED5" w:rsidP="00251B38">
            <w:pPr>
              <w:jc w:val="both"/>
              <w:rPr>
                <w:rFonts w:cs="Arial"/>
                <w:color w:val="000000"/>
                <w:sz w:val="20"/>
                <w:lang w:eastAsia="es-MX"/>
              </w:rPr>
            </w:pPr>
            <w:r>
              <w:rPr>
                <w:rFonts w:cs="Arial"/>
                <w:color w:val="000000"/>
                <w:sz w:val="20"/>
                <w:lang w:eastAsia="es-MX"/>
              </w:rPr>
              <w:t>Intereses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529AA4B"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94F2ED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C64934F" w14:textId="77777777" w:rsidR="00DB5ED5" w:rsidRDefault="00DB5ED5" w:rsidP="00251B38">
            <w:pPr>
              <w:jc w:val="both"/>
              <w:rPr>
                <w:rFonts w:cs="Arial"/>
                <w:color w:val="000000"/>
                <w:sz w:val="20"/>
                <w:lang w:eastAsia="es-MX"/>
              </w:rPr>
            </w:pPr>
            <w:r>
              <w:rPr>
                <w:rFonts w:cs="Arial"/>
                <w:color w:val="000000"/>
                <w:sz w:val="20"/>
                <w:lang w:eastAsia="es-MX"/>
              </w:rPr>
              <w:t xml:space="preserve">1.1.5.1.1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9742BB2" w14:textId="77777777" w:rsidR="00DB5ED5" w:rsidRDefault="00DB5ED5" w:rsidP="00251B38">
            <w:pPr>
              <w:jc w:val="both"/>
              <w:rPr>
                <w:rFonts w:cs="Arial"/>
                <w:color w:val="000000"/>
                <w:sz w:val="20"/>
                <w:lang w:eastAsia="es-MX"/>
              </w:rPr>
            </w:pPr>
            <w:r>
              <w:rPr>
                <w:rFonts w:cs="Arial"/>
                <w:color w:val="000000"/>
                <w:sz w:val="20"/>
                <w:lang w:eastAsia="es-MX"/>
              </w:rPr>
              <w:t>Internos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BD1805"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2C95E5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DC3C7D7" w14:textId="77777777" w:rsidR="00DB5ED5" w:rsidRDefault="00DB5ED5" w:rsidP="00251B38">
            <w:pPr>
              <w:jc w:val="both"/>
              <w:rPr>
                <w:rFonts w:cs="Arial"/>
                <w:color w:val="000000"/>
                <w:sz w:val="20"/>
                <w:lang w:eastAsia="es-MX"/>
              </w:rPr>
            </w:pPr>
            <w:r>
              <w:rPr>
                <w:rFonts w:cs="Arial"/>
                <w:color w:val="000000"/>
                <w:sz w:val="20"/>
                <w:lang w:eastAsia="es-MX"/>
              </w:rPr>
              <w:t xml:space="preserve">1.1.5.1.2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AD65A9F" w14:textId="77777777" w:rsidR="00DB5ED5" w:rsidRDefault="00DB5ED5" w:rsidP="00251B38">
            <w:pPr>
              <w:jc w:val="both"/>
              <w:rPr>
                <w:rFonts w:cs="Arial"/>
                <w:color w:val="000000"/>
                <w:sz w:val="20"/>
                <w:lang w:eastAsia="es-MX"/>
              </w:rPr>
            </w:pPr>
            <w:r>
              <w:rPr>
                <w:rFonts w:cs="Arial"/>
                <w:color w:val="000000"/>
                <w:sz w:val="20"/>
                <w:lang w:eastAsia="es-MX"/>
              </w:rPr>
              <w:t>Externos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5F6598"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7212E5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23545E9" w14:textId="77777777" w:rsidR="00DB5ED5" w:rsidRDefault="00DB5ED5" w:rsidP="00251B38">
            <w:pPr>
              <w:jc w:val="both"/>
              <w:rPr>
                <w:rFonts w:cs="Arial"/>
                <w:color w:val="000000"/>
                <w:sz w:val="20"/>
                <w:lang w:eastAsia="es-MX"/>
              </w:rPr>
            </w:pPr>
            <w:r>
              <w:rPr>
                <w:rFonts w:cs="Arial"/>
                <w:color w:val="000000"/>
                <w:sz w:val="20"/>
                <w:lang w:eastAsia="es-MX"/>
              </w:rPr>
              <w:t xml:space="preserve">1.1.5.2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0C7E3B9" w14:textId="77777777" w:rsidR="00DB5ED5" w:rsidRDefault="00DB5ED5" w:rsidP="00251B38">
            <w:pPr>
              <w:jc w:val="both"/>
              <w:rPr>
                <w:rFonts w:cs="Arial"/>
                <w:color w:val="000000"/>
                <w:sz w:val="20"/>
                <w:lang w:eastAsia="es-MX"/>
              </w:rPr>
            </w:pPr>
            <w:r>
              <w:rPr>
                <w:rFonts w:cs="Arial"/>
                <w:color w:val="000000"/>
                <w:sz w:val="20"/>
                <w:lang w:eastAsia="es-MX"/>
              </w:rPr>
              <w:t xml:space="preserve">Dividendos y retiros de las </w:t>
            </w:r>
            <w:proofErr w:type="spellStart"/>
            <w:r>
              <w:rPr>
                <w:rFonts w:cs="Arial"/>
                <w:color w:val="000000"/>
                <w:sz w:val="20"/>
                <w:lang w:eastAsia="es-MX"/>
              </w:rPr>
              <w:t>cuasisociedades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77EF3A"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24698BC"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EFB42F1" w14:textId="77777777" w:rsidR="00DB5ED5" w:rsidRDefault="00DB5ED5" w:rsidP="00251B38">
            <w:pPr>
              <w:jc w:val="both"/>
              <w:rPr>
                <w:rFonts w:cs="Arial"/>
                <w:color w:val="000000"/>
                <w:sz w:val="20"/>
                <w:lang w:eastAsia="es-MX"/>
              </w:rPr>
            </w:pPr>
            <w:r>
              <w:rPr>
                <w:rFonts w:cs="Arial"/>
                <w:color w:val="000000"/>
                <w:sz w:val="20"/>
                <w:lang w:eastAsia="es-MX"/>
              </w:rPr>
              <w:t xml:space="preserve">1.1.5.3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843E165" w14:textId="77777777" w:rsidR="00DB5ED5" w:rsidRDefault="00DB5ED5" w:rsidP="00251B38">
            <w:pPr>
              <w:jc w:val="both"/>
              <w:rPr>
                <w:rFonts w:cs="Arial"/>
                <w:color w:val="000000"/>
                <w:sz w:val="20"/>
                <w:lang w:eastAsia="es-MX"/>
              </w:rPr>
            </w:pPr>
            <w:r>
              <w:rPr>
                <w:rFonts w:cs="Arial"/>
                <w:color w:val="000000"/>
                <w:sz w:val="20"/>
                <w:lang w:eastAsia="es-MX"/>
              </w:rPr>
              <w:t>Arrendamientos de tierras y terrenos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2AA69C"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362C22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95E2F4D" w14:textId="77777777" w:rsidR="00DB5ED5" w:rsidRDefault="00DB5ED5" w:rsidP="00251B38">
            <w:pPr>
              <w:jc w:val="both"/>
              <w:rPr>
                <w:rFonts w:cs="Arial"/>
                <w:color w:val="000000"/>
                <w:sz w:val="20"/>
                <w:lang w:eastAsia="es-MX"/>
              </w:rPr>
            </w:pPr>
            <w:r>
              <w:rPr>
                <w:rFonts w:cs="Arial"/>
                <w:color w:val="000000"/>
                <w:sz w:val="20"/>
                <w:lang w:eastAsia="es-MX"/>
              </w:rPr>
              <w:t xml:space="preserve">1.1.5.4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D496FFF" w14:textId="77777777" w:rsidR="00DB5ED5" w:rsidRDefault="00DB5ED5" w:rsidP="00251B38">
            <w:pPr>
              <w:jc w:val="both"/>
              <w:rPr>
                <w:rFonts w:cs="Arial"/>
                <w:color w:val="000000"/>
                <w:sz w:val="20"/>
                <w:lang w:eastAsia="es-MX"/>
              </w:rPr>
            </w:pPr>
            <w:r>
              <w:rPr>
                <w:rFonts w:cs="Arial"/>
                <w:color w:val="000000"/>
                <w:sz w:val="20"/>
                <w:lang w:eastAsia="es-MX"/>
              </w:rPr>
              <w:t>Otros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5A470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2385493" w14:textId="77777777" w:rsidTr="00251B38">
        <w:trPr>
          <w:trHeight w:val="528"/>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EBE8B35" w14:textId="77777777" w:rsidR="00DB5ED5" w:rsidRDefault="00DB5ED5" w:rsidP="00251B38">
            <w:pPr>
              <w:jc w:val="both"/>
              <w:rPr>
                <w:rFonts w:cs="Arial"/>
                <w:b/>
                <w:bCs/>
                <w:color w:val="000000"/>
                <w:sz w:val="20"/>
                <w:lang w:eastAsia="es-MX"/>
              </w:rPr>
            </w:pPr>
            <w:r>
              <w:rPr>
                <w:rFonts w:cs="Arial"/>
                <w:b/>
                <w:bCs/>
                <w:color w:val="000000"/>
                <w:sz w:val="20"/>
                <w:lang w:eastAsia="es-MX"/>
              </w:rPr>
              <w:t>1.1.6</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EEF6FEE" w14:textId="77777777" w:rsidR="00DB5ED5" w:rsidRDefault="00DB5ED5" w:rsidP="00251B38">
            <w:pPr>
              <w:jc w:val="both"/>
              <w:rPr>
                <w:rFonts w:cs="Arial"/>
                <w:b/>
                <w:bCs/>
                <w:color w:val="000000"/>
                <w:sz w:val="20"/>
                <w:lang w:eastAsia="es-MX"/>
              </w:rPr>
            </w:pPr>
            <w:r>
              <w:rPr>
                <w:rFonts w:cs="Arial"/>
                <w:b/>
                <w:bCs/>
                <w:color w:val="000000"/>
                <w:sz w:val="20"/>
                <w:lang w:eastAsia="es-MX"/>
              </w:rPr>
              <w:t>Ventas de Bienes y Servicios de Entidades del Gobierno General/Ingreso de Explotación de Entidades Empresariales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2A5EB14"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61B8FA2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611846A" w14:textId="77777777" w:rsidR="00DB5ED5" w:rsidRDefault="00DB5ED5" w:rsidP="00251B38">
            <w:pPr>
              <w:jc w:val="both"/>
              <w:rPr>
                <w:rFonts w:cs="Arial"/>
                <w:color w:val="000000"/>
                <w:sz w:val="20"/>
                <w:lang w:eastAsia="es-MX"/>
              </w:rPr>
            </w:pPr>
            <w:r>
              <w:rPr>
                <w:rFonts w:cs="Arial"/>
                <w:color w:val="000000"/>
                <w:sz w:val="20"/>
                <w:lang w:eastAsia="es-MX"/>
              </w:rPr>
              <w:t>1.1.6.1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9119766" w14:textId="77777777" w:rsidR="00DB5ED5" w:rsidRDefault="00DB5ED5" w:rsidP="00251B38">
            <w:pPr>
              <w:jc w:val="both"/>
              <w:rPr>
                <w:rFonts w:cs="Arial"/>
                <w:color w:val="000000"/>
                <w:sz w:val="20"/>
                <w:lang w:eastAsia="es-MX"/>
              </w:rPr>
            </w:pPr>
            <w:r>
              <w:rPr>
                <w:rFonts w:cs="Arial"/>
                <w:color w:val="000000"/>
                <w:sz w:val="20"/>
                <w:lang w:eastAsia="es-MX"/>
              </w:rPr>
              <w:t>Ventas de establecimientos no de mercado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9E31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1C8599F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061E1D3" w14:textId="77777777" w:rsidR="00DB5ED5" w:rsidRDefault="00DB5ED5" w:rsidP="00251B38">
            <w:pPr>
              <w:jc w:val="both"/>
              <w:rPr>
                <w:rFonts w:cs="Arial"/>
                <w:color w:val="000000"/>
                <w:sz w:val="20"/>
                <w:lang w:eastAsia="es-MX"/>
              </w:rPr>
            </w:pPr>
            <w:r>
              <w:rPr>
                <w:rFonts w:cs="Arial"/>
                <w:color w:val="000000"/>
                <w:sz w:val="20"/>
                <w:lang w:eastAsia="es-MX"/>
              </w:rPr>
              <w:t>1.1.6.2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621077D" w14:textId="77777777" w:rsidR="00DB5ED5" w:rsidRDefault="00DB5ED5" w:rsidP="00251B38">
            <w:pPr>
              <w:jc w:val="both"/>
              <w:rPr>
                <w:rFonts w:cs="Arial"/>
                <w:color w:val="000000"/>
                <w:sz w:val="20"/>
                <w:lang w:eastAsia="es-MX"/>
              </w:rPr>
            </w:pPr>
            <w:r>
              <w:rPr>
                <w:rFonts w:cs="Arial"/>
                <w:color w:val="000000"/>
                <w:sz w:val="20"/>
                <w:lang w:eastAsia="es-MX"/>
              </w:rPr>
              <w:t>Ventas de establecimientos de mercado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2903DB"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F38C2B7"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C6F5A90" w14:textId="77777777" w:rsidR="00DB5ED5" w:rsidRDefault="00DB5ED5" w:rsidP="00251B38">
            <w:pPr>
              <w:jc w:val="both"/>
              <w:rPr>
                <w:rFonts w:cs="Arial"/>
                <w:color w:val="000000"/>
                <w:sz w:val="20"/>
                <w:lang w:eastAsia="es-MX"/>
              </w:rPr>
            </w:pPr>
            <w:r>
              <w:rPr>
                <w:rFonts w:cs="Arial"/>
                <w:color w:val="000000"/>
                <w:sz w:val="20"/>
                <w:lang w:eastAsia="es-MX"/>
              </w:rPr>
              <w:t>1.1.6.3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6F22000" w14:textId="77777777" w:rsidR="00DB5ED5" w:rsidRDefault="00DB5ED5" w:rsidP="00251B38">
            <w:pPr>
              <w:jc w:val="both"/>
              <w:rPr>
                <w:rFonts w:cs="Arial"/>
                <w:color w:val="000000"/>
                <w:sz w:val="20"/>
                <w:lang w:eastAsia="es-MX"/>
              </w:rPr>
            </w:pPr>
            <w:r>
              <w:rPr>
                <w:rFonts w:cs="Arial"/>
                <w:color w:val="000000"/>
                <w:sz w:val="20"/>
                <w:lang w:eastAsia="es-MX"/>
              </w:rPr>
              <w:t>Derechos administrativos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C28A1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8FDABF3"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F92B408" w14:textId="77777777" w:rsidR="00DB5ED5" w:rsidRDefault="00DB5ED5" w:rsidP="00251B38">
            <w:pPr>
              <w:jc w:val="both"/>
              <w:rPr>
                <w:rFonts w:cs="Arial"/>
                <w:b/>
                <w:bCs/>
                <w:color w:val="000000"/>
                <w:sz w:val="20"/>
                <w:lang w:eastAsia="es-MX"/>
              </w:rPr>
            </w:pPr>
            <w:r>
              <w:rPr>
                <w:rFonts w:cs="Arial"/>
                <w:b/>
                <w:bCs/>
                <w:color w:val="000000"/>
                <w:sz w:val="20"/>
                <w:lang w:eastAsia="es-MX"/>
              </w:rPr>
              <w:t xml:space="preserve">1.1.7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1170AC" w14:textId="77777777" w:rsidR="00DB5ED5" w:rsidRDefault="00DB5ED5" w:rsidP="00251B38">
            <w:pPr>
              <w:jc w:val="both"/>
              <w:rPr>
                <w:rFonts w:cs="Arial"/>
                <w:b/>
                <w:bCs/>
                <w:color w:val="000000"/>
                <w:sz w:val="20"/>
                <w:lang w:eastAsia="es-MX"/>
              </w:rPr>
            </w:pPr>
            <w:r>
              <w:rPr>
                <w:rFonts w:cs="Arial"/>
                <w:b/>
                <w:bCs/>
                <w:color w:val="000000"/>
                <w:sz w:val="20"/>
                <w:lang w:eastAsia="es-MX"/>
              </w:rPr>
              <w:t>Subsidios y Subvenciones Recibidos por Entidades Empresariales Públicas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A1C4131"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5F487AD1" w14:textId="77777777" w:rsidTr="00251B38">
        <w:trPr>
          <w:trHeight w:val="528"/>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BA5721" w14:textId="77777777" w:rsidR="00DB5ED5" w:rsidRDefault="00DB5ED5" w:rsidP="00251B38">
            <w:pPr>
              <w:jc w:val="both"/>
              <w:rPr>
                <w:rFonts w:cs="Arial"/>
                <w:color w:val="000000"/>
                <w:sz w:val="20"/>
                <w:lang w:eastAsia="es-MX"/>
              </w:rPr>
            </w:pPr>
            <w:r>
              <w:rPr>
                <w:rFonts w:cs="Arial"/>
                <w:color w:val="000000"/>
                <w:sz w:val="20"/>
                <w:lang w:eastAsia="es-MX"/>
              </w:rPr>
              <w:lastRenderedPageBreak/>
              <w:t>1.1.7.1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5AD5C42" w14:textId="77777777" w:rsidR="00DB5ED5" w:rsidRDefault="00DB5ED5" w:rsidP="00251B38">
            <w:pPr>
              <w:jc w:val="both"/>
              <w:rPr>
                <w:rFonts w:cs="Arial"/>
                <w:color w:val="000000"/>
                <w:sz w:val="20"/>
                <w:lang w:eastAsia="es-MX"/>
              </w:rPr>
            </w:pPr>
            <w:r>
              <w:rPr>
                <w:rFonts w:cs="Arial"/>
                <w:color w:val="000000"/>
                <w:sz w:val="20"/>
                <w:lang w:eastAsia="es-MX"/>
              </w:rPr>
              <w:t>Subsidios y Subvenciones recibidos por entidades empresariales públicas no financieras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B956ED"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5A8346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A9C9105" w14:textId="77777777" w:rsidR="00DB5ED5" w:rsidRDefault="00DB5ED5" w:rsidP="00251B38">
            <w:pPr>
              <w:jc w:val="both"/>
              <w:rPr>
                <w:rFonts w:cs="Arial"/>
                <w:color w:val="000000"/>
                <w:sz w:val="20"/>
                <w:lang w:eastAsia="es-MX"/>
              </w:rPr>
            </w:pPr>
            <w:r>
              <w:rPr>
                <w:rFonts w:cs="Arial"/>
                <w:color w:val="000000"/>
                <w:sz w:val="20"/>
                <w:lang w:eastAsia="es-MX"/>
              </w:rPr>
              <w:t>1.1.7.2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37458A3" w14:textId="77777777" w:rsidR="00DB5ED5" w:rsidRDefault="00DB5ED5" w:rsidP="00251B38">
            <w:pPr>
              <w:jc w:val="both"/>
              <w:rPr>
                <w:rFonts w:cs="Arial"/>
                <w:color w:val="000000"/>
                <w:sz w:val="20"/>
                <w:lang w:eastAsia="es-MX"/>
              </w:rPr>
            </w:pPr>
            <w:r>
              <w:rPr>
                <w:rFonts w:cs="Arial"/>
                <w:color w:val="000000"/>
                <w:sz w:val="20"/>
                <w:lang w:eastAsia="es-MX"/>
              </w:rPr>
              <w:t>Subsidios y Subvenciones recibidos por entidades empresariales públicas financieras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794DBE"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BF2C4C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EF7770" w14:textId="77777777" w:rsidR="00DB5ED5" w:rsidRDefault="00DB5ED5" w:rsidP="00251B38">
            <w:pPr>
              <w:jc w:val="both"/>
              <w:rPr>
                <w:rFonts w:cs="Arial"/>
                <w:b/>
                <w:bCs/>
                <w:color w:val="000000"/>
                <w:sz w:val="20"/>
                <w:lang w:eastAsia="es-MX"/>
              </w:rPr>
            </w:pPr>
            <w:r>
              <w:rPr>
                <w:rFonts w:cs="Arial"/>
                <w:b/>
                <w:bCs/>
                <w:color w:val="000000"/>
                <w:sz w:val="20"/>
                <w:lang w:eastAsia="es-MX"/>
              </w:rPr>
              <w:t>1.1.8</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DC5DA1E" w14:textId="77777777" w:rsidR="00DB5ED5" w:rsidRDefault="00DB5ED5" w:rsidP="00251B38">
            <w:pPr>
              <w:jc w:val="both"/>
              <w:rPr>
                <w:rFonts w:cs="Arial"/>
                <w:b/>
                <w:bCs/>
                <w:color w:val="000000"/>
                <w:sz w:val="20"/>
                <w:lang w:eastAsia="es-MX"/>
              </w:rPr>
            </w:pPr>
            <w:r>
              <w:rPr>
                <w:rFonts w:cs="Arial"/>
                <w:b/>
                <w:bCs/>
                <w:color w:val="000000"/>
                <w:sz w:val="20"/>
                <w:lang w:eastAsia="es-MX"/>
              </w:rPr>
              <w:t>Transferencias, Asignaciones y Donativos Corrientes Recibidos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A4D8BA2" w14:textId="77777777" w:rsidR="00DB5ED5" w:rsidRDefault="00DB5ED5" w:rsidP="00251B38">
            <w:pPr>
              <w:jc w:val="right"/>
              <w:rPr>
                <w:rFonts w:cs="Arial"/>
                <w:b/>
                <w:bCs/>
                <w:color w:val="000000"/>
                <w:sz w:val="20"/>
                <w:lang w:eastAsia="es-MX"/>
              </w:rPr>
            </w:pPr>
            <w:r>
              <w:rPr>
                <w:rFonts w:cs="Arial"/>
                <w:b/>
                <w:bCs/>
                <w:color w:val="000000"/>
                <w:sz w:val="20"/>
                <w:lang w:eastAsia="es-MX"/>
              </w:rPr>
              <w:t>$47,938,759,788.50</w:t>
            </w:r>
          </w:p>
        </w:tc>
      </w:tr>
      <w:tr w:rsidR="00DB5ED5" w14:paraId="674954DA"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B73FAF4" w14:textId="77777777" w:rsidR="00DB5ED5" w:rsidRDefault="00DB5ED5" w:rsidP="00251B38">
            <w:pPr>
              <w:jc w:val="both"/>
              <w:rPr>
                <w:rFonts w:cs="Arial"/>
                <w:color w:val="000000"/>
                <w:sz w:val="20"/>
                <w:lang w:eastAsia="es-MX"/>
              </w:rPr>
            </w:pPr>
            <w:r>
              <w:rPr>
                <w:rFonts w:cs="Arial"/>
                <w:color w:val="000000"/>
                <w:sz w:val="20"/>
                <w:lang w:eastAsia="es-MX"/>
              </w:rPr>
              <w:t>1.1.8.1</w:t>
            </w:r>
            <w:r>
              <w:rPr>
                <w:rFonts w:cs="Arial"/>
                <w:b/>
                <w:bCs/>
                <w:color w:val="000000"/>
                <w:sz w:val="20"/>
                <w:lang w:eastAsia="es-MX"/>
              </w:rPr>
              <w:t xml:space="preserve">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B6F5BB9" w14:textId="77777777" w:rsidR="00DB5ED5" w:rsidRDefault="00DB5ED5" w:rsidP="00251B38">
            <w:pPr>
              <w:jc w:val="both"/>
              <w:rPr>
                <w:rFonts w:cs="Arial"/>
                <w:color w:val="000000"/>
                <w:sz w:val="20"/>
                <w:lang w:eastAsia="es-MX"/>
              </w:rPr>
            </w:pPr>
            <w:r>
              <w:rPr>
                <w:rFonts w:cs="Arial"/>
                <w:color w:val="000000"/>
                <w:sz w:val="20"/>
                <w:lang w:eastAsia="es-MX"/>
              </w:rPr>
              <w:t>Del sector privado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1EB66D"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787F7A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49268F" w14:textId="77777777" w:rsidR="00DB5ED5" w:rsidRDefault="00DB5ED5" w:rsidP="00251B38">
            <w:pPr>
              <w:jc w:val="both"/>
              <w:rPr>
                <w:rFonts w:cs="Arial"/>
                <w:color w:val="000000"/>
                <w:sz w:val="20"/>
                <w:lang w:eastAsia="es-MX"/>
              </w:rPr>
            </w:pPr>
            <w:r>
              <w:rPr>
                <w:rFonts w:cs="Arial"/>
                <w:color w:val="000000"/>
                <w:sz w:val="20"/>
                <w:lang w:eastAsia="es-MX"/>
              </w:rPr>
              <w:t>1</w:t>
            </w:r>
            <w:r>
              <w:rPr>
                <w:rFonts w:cs="Arial"/>
                <w:b/>
                <w:bCs/>
                <w:color w:val="000000"/>
                <w:sz w:val="20"/>
                <w:lang w:eastAsia="es-MX"/>
              </w:rPr>
              <w:t>.</w:t>
            </w:r>
            <w:r>
              <w:rPr>
                <w:rFonts w:cs="Arial"/>
                <w:color w:val="000000"/>
                <w:sz w:val="20"/>
                <w:lang w:eastAsia="es-MX"/>
              </w:rPr>
              <w:t xml:space="preserve">1.8.2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58FCFD" w14:textId="77777777" w:rsidR="00DB5ED5" w:rsidRDefault="00DB5ED5" w:rsidP="00251B38">
            <w:pPr>
              <w:jc w:val="both"/>
              <w:rPr>
                <w:rFonts w:cs="Arial"/>
                <w:color w:val="000000"/>
                <w:sz w:val="20"/>
                <w:lang w:eastAsia="es-MX"/>
              </w:rPr>
            </w:pPr>
            <w:r>
              <w:rPr>
                <w:rFonts w:cs="Arial"/>
                <w:color w:val="000000"/>
                <w:sz w:val="20"/>
                <w:lang w:eastAsia="es-MX"/>
              </w:rPr>
              <w:t>Del sector público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8EE42DC" w14:textId="77777777" w:rsidR="00DB5ED5" w:rsidRDefault="00DB5ED5" w:rsidP="00251B38">
            <w:pPr>
              <w:jc w:val="right"/>
              <w:rPr>
                <w:rFonts w:cs="Arial"/>
                <w:color w:val="000000"/>
                <w:sz w:val="20"/>
                <w:lang w:eastAsia="es-MX"/>
              </w:rPr>
            </w:pPr>
            <w:r>
              <w:rPr>
                <w:rFonts w:cs="Arial"/>
                <w:color w:val="000000"/>
                <w:sz w:val="20"/>
                <w:lang w:eastAsia="es-MX"/>
              </w:rPr>
              <w:t>$23,168,603,683.88</w:t>
            </w:r>
          </w:p>
        </w:tc>
      </w:tr>
      <w:tr w:rsidR="00DB5ED5" w14:paraId="1A866C5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353DCD" w14:textId="77777777" w:rsidR="00DB5ED5" w:rsidRDefault="00DB5ED5" w:rsidP="00251B38">
            <w:pPr>
              <w:jc w:val="both"/>
              <w:rPr>
                <w:rFonts w:cs="Arial"/>
                <w:color w:val="000000"/>
                <w:sz w:val="20"/>
                <w:lang w:eastAsia="es-MX"/>
              </w:rPr>
            </w:pPr>
            <w:r>
              <w:rPr>
                <w:rFonts w:cs="Arial"/>
                <w:color w:val="000000"/>
                <w:sz w:val="20"/>
                <w:lang w:eastAsia="es-MX"/>
              </w:rPr>
              <w:t>1.1.8.2.1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390C3C8" w14:textId="77777777" w:rsidR="00DB5ED5" w:rsidRDefault="00DB5ED5" w:rsidP="00251B38">
            <w:pPr>
              <w:jc w:val="both"/>
              <w:rPr>
                <w:rFonts w:cs="Arial"/>
                <w:color w:val="000000"/>
                <w:sz w:val="20"/>
                <w:lang w:eastAsia="es-MX"/>
              </w:rPr>
            </w:pPr>
            <w:r>
              <w:rPr>
                <w:rFonts w:cs="Arial"/>
                <w:color w:val="000000"/>
                <w:sz w:val="20"/>
                <w:lang w:eastAsia="es-MX"/>
              </w:rPr>
              <w:t>De la Federación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B38F20" w14:textId="77777777" w:rsidR="00DB5ED5" w:rsidRDefault="00DB5ED5" w:rsidP="00251B38">
            <w:pPr>
              <w:jc w:val="right"/>
              <w:rPr>
                <w:rFonts w:cs="Arial"/>
                <w:color w:val="000000"/>
                <w:sz w:val="20"/>
                <w:lang w:eastAsia="es-MX"/>
              </w:rPr>
            </w:pPr>
            <w:r>
              <w:rPr>
                <w:rFonts w:cs="Arial"/>
                <w:color w:val="000000"/>
                <w:sz w:val="20"/>
                <w:lang w:eastAsia="es-MX"/>
              </w:rPr>
              <w:t>$23,168,603,683.88</w:t>
            </w:r>
          </w:p>
        </w:tc>
      </w:tr>
      <w:tr w:rsidR="00DB5ED5" w14:paraId="21DF248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1F6CB14" w14:textId="77777777" w:rsidR="00DB5ED5" w:rsidRDefault="00DB5ED5" w:rsidP="00251B38">
            <w:pPr>
              <w:jc w:val="both"/>
              <w:rPr>
                <w:rFonts w:cs="Arial"/>
                <w:color w:val="000000"/>
                <w:sz w:val="20"/>
                <w:lang w:eastAsia="es-MX"/>
              </w:rPr>
            </w:pPr>
            <w:r>
              <w:rPr>
                <w:rFonts w:cs="Arial"/>
                <w:color w:val="000000"/>
                <w:sz w:val="20"/>
                <w:lang w:eastAsia="es-MX"/>
              </w:rPr>
              <w:t>1.1.8.2.2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3D97BB4" w14:textId="77777777" w:rsidR="00DB5ED5" w:rsidRDefault="00DB5ED5" w:rsidP="00251B38">
            <w:pPr>
              <w:jc w:val="both"/>
              <w:rPr>
                <w:rFonts w:cs="Arial"/>
                <w:color w:val="000000"/>
                <w:sz w:val="20"/>
                <w:lang w:eastAsia="es-MX"/>
              </w:rPr>
            </w:pPr>
            <w:r>
              <w:rPr>
                <w:rFonts w:cs="Arial"/>
                <w:color w:val="000000"/>
                <w:sz w:val="20"/>
                <w:lang w:eastAsia="es-MX"/>
              </w:rPr>
              <w:t>De Entidades Federativas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6BA67F"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9F7586C"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8888F48" w14:textId="77777777" w:rsidR="00DB5ED5" w:rsidRDefault="00DB5ED5" w:rsidP="00251B38">
            <w:pPr>
              <w:jc w:val="both"/>
              <w:rPr>
                <w:rFonts w:cs="Arial"/>
                <w:color w:val="000000"/>
                <w:sz w:val="20"/>
                <w:lang w:eastAsia="es-MX"/>
              </w:rPr>
            </w:pPr>
            <w:r>
              <w:rPr>
                <w:rFonts w:cs="Arial"/>
                <w:color w:val="000000"/>
                <w:sz w:val="20"/>
                <w:lang w:eastAsia="es-MX"/>
              </w:rPr>
              <w:t>1.1.8.2.3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9ED80E3" w14:textId="77777777" w:rsidR="00DB5ED5" w:rsidRDefault="00DB5ED5" w:rsidP="00251B38">
            <w:pPr>
              <w:jc w:val="both"/>
              <w:rPr>
                <w:rFonts w:cs="Arial"/>
                <w:color w:val="000000"/>
                <w:sz w:val="20"/>
                <w:lang w:eastAsia="es-MX"/>
              </w:rPr>
            </w:pPr>
            <w:r>
              <w:rPr>
                <w:rFonts w:cs="Arial"/>
                <w:color w:val="000000"/>
                <w:sz w:val="20"/>
                <w:lang w:eastAsia="es-MX"/>
              </w:rPr>
              <w:t>De Municipios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768C76"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6EB40D2"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107DAA2" w14:textId="77777777" w:rsidR="00DB5ED5" w:rsidRDefault="00DB5ED5" w:rsidP="00251B38">
            <w:pPr>
              <w:jc w:val="both"/>
              <w:rPr>
                <w:rFonts w:cs="Arial"/>
                <w:color w:val="000000"/>
                <w:sz w:val="20"/>
                <w:lang w:eastAsia="es-MX"/>
              </w:rPr>
            </w:pPr>
            <w:r>
              <w:rPr>
                <w:rFonts w:cs="Arial"/>
                <w:color w:val="000000"/>
                <w:sz w:val="20"/>
                <w:lang w:eastAsia="es-MX"/>
              </w:rPr>
              <w:t xml:space="preserve">1.1.8.3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5B69EB" w14:textId="77777777" w:rsidR="00DB5ED5" w:rsidRDefault="00DB5ED5" w:rsidP="00251B38">
            <w:pPr>
              <w:jc w:val="both"/>
              <w:rPr>
                <w:rFonts w:cs="Arial"/>
                <w:color w:val="000000"/>
                <w:sz w:val="20"/>
                <w:lang w:eastAsia="es-MX"/>
              </w:rPr>
            </w:pPr>
            <w:r>
              <w:rPr>
                <w:rFonts w:cs="Arial"/>
                <w:color w:val="000000"/>
                <w:sz w:val="20"/>
                <w:lang w:eastAsia="es-MX"/>
              </w:rPr>
              <w:t>Del sector externo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2EFB39F5"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8B0483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A22A9CE" w14:textId="77777777" w:rsidR="00DB5ED5" w:rsidRDefault="00DB5ED5" w:rsidP="00251B38">
            <w:pPr>
              <w:jc w:val="both"/>
              <w:rPr>
                <w:rFonts w:cs="Arial"/>
                <w:color w:val="000000"/>
                <w:sz w:val="20"/>
                <w:lang w:eastAsia="es-MX"/>
              </w:rPr>
            </w:pPr>
            <w:r>
              <w:rPr>
                <w:rFonts w:cs="Arial"/>
                <w:color w:val="000000"/>
                <w:sz w:val="20"/>
                <w:lang w:eastAsia="es-MX"/>
              </w:rPr>
              <w:t>1.1.8.3.1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ED924DE" w14:textId="77777777" w:rsidR="00DB5ED5" w:rsidRDefault="00DB5ED5" w:rsidP="00251B38">
            <w:pPr>
              <w:jc w:val="both"/>
              <w:rPr>
                <w:rFonts w:cs="Arial"/>
                <w:color w:val="000000"/>
                <w:sz w:val="20"/>
                <w:lang w:eastAsia="es-MX"/>
              </w:rPr>
            </w:pPr>
            <w:r>
              <w:rPr>
                <w:rFonts w:cs="Arial"/>
                <w:color w:val="000000"/>
                <w:sz w:val="20"/>
                <w:lang w:eastAsia="es-MX"/>
              </w:rPr>
              <w:t>De gobiernos extranjeros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14:paraId="4B683B1B"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5CC8CF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CF0B72" w14:textId="77777777" w:rsidR="00DB5ED5" w:rsidRDefault="00DB5ED5" w:rsidP="00251B38">
            <w:pPr>
              <w:jc w:val="both"/>
              <w:rPr>
                <w:rFonts w:cs="Arial"/>
                <w:color w:val="000000"/>
                <w:sz w:val="20"/>
                <w:lang w:eastAsia="es-MX"/>
              </w:rPr>
            </w:pPr>
            <w:r>
              <w:rPr>
                <w:rFonts w:cs="Arial"/>
                <w:color w:val="000000"/>
                <w:sz w:val="20"/>
                <w:lang w:eastAsia="es-MX"/>
              </w:rPr>
              <w:t>1.1.8.3.2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AF6E75C" w14:textId="77777777" w:rsidR="00DB5ED5" w:rsidRDefault="00DB5ED5" w:rsidP="00251B38">
            <w:pPr>
              <w:jc w:val="both"/>
              <w:rPr>
                <w:rFonts w:cs="Arial"/>
                <w:color w:val="000000"/>
                <w:sz w:val="20"/>
                <w:lang w:eastAsia="es-MX"/>
              </w:rPr>
            </w:pPr>
            <w:r>
              <w:rPr>
                <w:rFonts w:cs="Arial"/>
                <w:color w:val="000000"/>
                <w:sz w:val="20"/>
                <w:lang w:eastAsia="es-MX"/>
              </w:rPr>
              <w:t>De organismos internacionales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14:paraId="5D16912F"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7D50E62"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48D837" w14:textId="77777777" w:rsidR="00DB5ED5" w:rsidRDefault="00DB5ED5" w:rsidP="00251B38">
            <w:pPr>
              <w:jc w:val="both"/>
              <w:rPr>
                <w:rFonts w:cs="Arial"/>
                <w:color w:val="000000"/>
                <w:sz w:val="20"/>
                <w:lang w:eastAsia="es-MX"/>
              </w:rPr>
            </w:pPr>
            <w:r>
              <w:rPr>
                <w:rFonts w:cs="Arial"/>
                <w:color w:val="000000"/>
                <w:sz w:val="20"/>
                <w:lang w:eastAsia="es-MX"/>
              </w:rPr>
              <w:t>1.1.8.3.3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9B92D1" w14:textId="77777777" w:rsidR="00DB5ED5" w:rsidRDefault="00DB5ED5" w:rsidP="00251B38">
            <w:pPr>
              <w:jc w:val="both"/>
              <w:rPr>
                <w:rFonts w:cs="Arial"/>
                <w:color w:val="000000"/>
                <w:sz w:val="20"/>
                <w:lang w:eastAsia="es-MX"/>
              </w:rPr>
            </w:pPr>
            <w:r>
              <w:rPr>
                <w:rFonts w:cs="Arial"/>
                <w:color w:val="000000"/>
                <w:sz w:val="20"/>
                <w:lang w:eastAsia="es-MX"/>
              </w:rPr>
              <w:t>Del sector privado externo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5C37C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736B9EF"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395A2D0" w14:textId="77777777" w:rsidR="00DB5ED5" w:rsidRDefault="00DB5ED5" w:rsidP="00251B38">
            <w:pPr>
              <w:jc w:val="both"/>
              <w:rPr>
                <w:rFonts w:cs="Arial"/>
                <w:b/>
                <w:bCs/>
                <w:color w:val="000000"/>
                <w:sz w:val="20"/>
                <w:lang w:eastAsia="es-MX"/>
              </w:rPr>
            </w:pPr>
            <w:r>
              <w:rPr>
                <w:rFonts w:cs="Arial"/>
                <w:b/>
                <w:bCs/>
                <w:color w:val="000000"/>
                <w:sz w:val="20"/>
                <w:lang w:eastAsia="es-MX"/>
              </w:rPr>
              <w:t>1.1.9</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E93DDE7" w14:textId="77777777" w:rsidR="00DB5ED5" w:rsidRDefault="00DB5ED5" w:rsidP="00251B38">
            <w:pPr>
              <w:jc w:val="both"/>
              <w:rPr>
                <w:rFonts w:cs="Arial"/>
                <w:b/>
                <w:bCs/>
                <w:color w:val="000000"/>
                <w:sz w:val="20"/>
                <w:lang w:eastAsia="es-MX"/>
              </w:rPr>
            </w:pPr>
            <w:r>
              <w:rPr>
                <w:rFonts w:cs="Arial"/>
                <w:b/>
                <w:bCs/>
                <w:color w:val="000000"/>
                <w:sz w:val="20"/>
                <w:lang w:eastAsia="es-MX"/>
              </w:rPr>
              <w:t>Participaciones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B4C6AD" w14:textId="77777777" w:rsidR="00DB5ED5" w:rsidRDefault="00DB5ED5" w:rsidP="00251B38">
            <w:pPr>
              <w:jc w:val="right"/>
              <w:rPr>
                <w:rFonts w:cs="Arial"/>
                <w:b/>
                <w:bCs/>
                <w:color w:val="000000"/>
                <w:sz w:val="20"/>
                <w:lang w:eastAsia="es-MX"/>
              </w:rPr>
            </w:pPr>
            <w:r>
              <w:rPr>
                <w:rFonts w:cs="Arial"/>
                <w:b/>
                <w:bCs/>
                <w:color w:val="000000"/>
                <w:sz w:val="20"/>
                <w:lang w:eastAsia="es-MX"/>
              </w:rPr>
              <w:t>$24,770,156,104.62</w:t>
            </w:r>
          </w:p>
        </w:tc>
      </w:tr>
      <w:tr w:rsidR="00DB5ED5" w14:paraId="74AB863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87CC8E" w14:textId="77777777" w:rsidR="00DB5ED5" w:rsidRDefault="00DB5ED5" w:rsidP="00251B38">
            <w:pPr>
              <w:jc w:val="both"/>
              <w:rPr>
                <w:rFonts w:cs="Arial"/>
                <w:b/>
                <w:bCs/>
                <w:color w:val="000000"/>
                <w:sz w:val="20"/>
                <w:lang w:eastAsia="es-MX"/>
              </w:rPr>
            </w:pPr>
            <w:r>
              <w:rPr>
                <w:rFonts w:cs="Arial"/>
                <w:b/>
                <w:bCs/>
                <w:color w:val="000000"/>
                <w:sz w:val="20"/>
                <w:lang w:eastAsia="es-MX"/>
              </w:rPr>
              <w:t>1.2</w:t>
            </w:r>
          </w:p>
        </w:tc>
        <w:tc>
          <w:tcPr>
            <w:tcW w:w="5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BF4F68" w14:textId="77777777" w:rsidR="00DB5ED5" w:rsidRDefault="00DB5ED5" w:rsidP="00251B38">
            <w:pPr>
              <w:rPr>
                <w:rFonts w:cs="Arial"/>
                <w:b/>
                <w:bCs/>
                <w:color w:val="000000"/>
                <w:sz w:val="20"/>
                <w:lang w:eastAsia="es-MX"/>
              </w:rPr>
            </w:pPr>
            <w:r>
              <w:rPr>
                <w:rFonts w:cs="Arial"/>
                <w:b/>
                <w:bCs/>
                <w:color w:val="000000"/>
                <w:sz w:val="20"/>
                <w:lang w:eastAsia="es-MX"/>
              </w:rPr>
              <w:t>INGRESOS DE CAPITAL</w:t>
            </w: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B56313B"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1A809CD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48C764" w14:textId="77777777" w:rsidR="00DB5ED5" w:rsidRDefault="00DB5ED5" w:rsidP="00251B38">
            <w:pPr>
              <w:jc w:val="both"/>
              <w:rPr>
                <w:rFonts w:cs="Arial"/>
                <w:b/>
                <w:bCs/>
                <w:color w:val="000000"/>
                <w:sz w:val="20"/>
                <w:lang w:eastAsia="es-MX"/>
              </w:rPr>
            </w:pPr>
            <w:r>
              <w:rPr>
                <w:rFonts w:cs="Arial"/>
                <w:b/>
                <w:bCs/>
                <w:color w:val="000000"/>
                <w:sz w:val="20"/>
                <w:lang w:eastAsia="es-MX"/>
              </w:rPr>
              <w:t>1.2.1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16383F" w14:textId="77777777" w:rsidR="00DB5ED5" w:rsidRDefault="00DB5ED5" w:rsidP="00251B38">
            <w:pPr>
              <w:rPr>
                <w:rFonts w:cs="Arial"/>
                <w:b/>
                <w:bCs/>
                <w:color w:val="000000"/>
                <w:sz w:val="20"/>
                <w:lang w:eastAsia="es-MX"/>
              </w:rPr>
            </w:pPr>
            <w:r>
              <w:rPr>
                <w:rFonts w:cs="Arial"/>
                <w:b/>
                <w:bCs/>
                <w:color w:val="000000"/>
                <w:sz w:val="20"/>
                <w:lang w:eastAsia="es-MX"/>
              </w:rPr>
              <w:t>Venta (Disposición) de Activos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1789889"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3FA3A7ED"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0D61C8" w14:textId="77777777" w:rsidR="00DB5ED5" w:rsidRDefault="00DB5ED5" w:rsidP="00251B38">
            <w:pPr>
              <w:jc w:val="both"/>
              <w:rPr>
                <w:rFonts w:cs="Arial"/>
                <w:color w:val="000000"/>
                <w:sz w:val="20"/>
                <w:lang w:eastAsia="es-MX"/>
              </w:rPr>
            </w:pPr>
            <w:r>
              <w:rPr>
                <w:rFonts w:cs="Arial"/>
                <w:color w:val="000000"/>
                <w:sz w:val="20"/>
                <w:lang w:eastAsia="es-MX"/>
              </w:rPr>
              <w:t>1.2.1.1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36D1DA8" w14:textId="77777777" w:rsidR="00DB5ED5" w:rsidRDefault="00DB5ED5" w:rsidP="00251B38">
            <w:pPr>
              <w:jc w:val="both"/>
              <w:rPr>
                <w:rFonts w:cs="Arial"/>
                <w:color w:val="000000"/>
                <w:sz w:val="20"/>
                <w:lang w:eastAsia="es-MX"/>
              </w:rPr>
            </w:pPr>
            <w:r>
              <w:rPr>
                <w:rFonts w:cs="Arial"/>
                <w:color w:val="000000"/>
                <w:sz w:val="20"/>
                <w:lang w:eastAsia="es-MX"/>
              </w:rPr>
              <w:t>Venta de activos fijos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17945E"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D5D98D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46DF768" w14:textId="77777777" w:rsidR="00DB5ED5" w:rsidRDefault="00DB5ED5" w:rsidP="00251B38">
            <w:pPr>
              <w:jc w:val="both"/>
              <w:rPr>
                <w:rFonts w:cs="Arial"/>
                <w:color w:val="000000"/>
                <w:sz w:val="20"/>
                <w:lang w:eastAsia="es-MX"/>
              </w:rPr>
            </w:pPr>
            <w:r>
              <w:rPr>
                <w:rFonts w:cs="Arial"/>
                <w:color w:val="000000"/>
                <w:sz w:val="20"/>
                <w:lang w:eastAsia="es-MX"/>
              </w:rPr>
              <w:t>1.2.1.2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9B90F20" w14:textId="77777777" w:rsidR="00DB5ED5" w:rsidRDefault="00DB5ED5" w:rsidP="00251B38">
            <w:pPr>
              <w:jc w:val="both"/>
              <w:rPr>
                <w:rFonts w:cs="Arial"/>
                <w:color w:val="000000"/>
                <w:sz w:val="20"/>
                <w:lang w:eastAsia="es-MX"/>
              </w:rPr>
            </w:pPr>
            <w:r>
              <w:rPr>
                <w:rFonts w:cs="Arial"/>
                <w:color w:val="000000"/>
                <w:sz w:val="20"/>
                <w:lang w:eastAsia="es-MX"/>
              </w:rPr>
              <w:t>Venta de objetos de valor</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85F6E6"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5AB52FA"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ABD4E4B" w14:textId="77777777" w:rsidR="00DB5ED5" w:rsidRDefault="00DB5ED5" w:rsidP="00251B38">
            <w:pPr>
              <w:jc w:val="both"/>
              <w:rPr>
                <w:rFonts w:cs="Arial"/>
                <w:color w:val="000000"/>
                <w:sz w:val="20"/>
                <w:lang w:eastAsia="es-MX"/>
              </w:rPr>
            </w:pPr>
            <w:r>
              <w:rPr>
                <w:rFonts w:cs="Arial"/>
                <w:color w:val="000000"/>
                <w:sz w:val="20"/>
                <w:lang w:eastAsia="es-MX"/>
              </w:rPr>
              <w:t>1.2.1.3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B71532A" w14:textId="77777777" w:rsidR="00DB5ED5" w:rsidRDefault="00DB5ED5" w:rsidP="00251B38">
            <w:pPr>
              <w:jc w:val="both"/>
              <w:rPr>
                <w:rFonts w:cs="Arial"/>
                <w:color w:val="000000"/>
                <w:sz w:val="20"/>
                <w:lang w:eastAsia="es-MX"/>
              </w:rPr>
            </w:pPr>
            <w:r>
              <w:rPr>
                <w:rFonts w:cs="Arial"/>
                <w:color w:val="000000"/>
                <w:sz w:val="20"/>
                <w:lang w:eastAsia="es-MX"/>
              </w:rPr>
              <w:t>Venta de activos no producidos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90236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CEDB9E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89B26DF" w14:textId="77777777" w:rsidR="00DB5ED5" w:rsidRDefault="00DB5ED5" w:rsidP="00251B38">
            <w:pPr>
              <w:jc w:val="both"/>
              <w:rPr>
                <w:rFonts w:cs="Arial"/>
                <w:b/>
                <w:bCs/>
                <w:color w:val="000000"/>
                <w:sz w:val="20"/>
                <w:lang w:eastAsia="es-MX"/>
              </w:rPr>
            </w:pPr>
            <w:r>
              <w:rPr>
                <w:rFonts w:cs="Arial"/>
                <w:b/>
                <w:bCs/>
                <w:color w:val="000000"/>
                <w:sz w:val="20"/>
                <w:lang w:eastAsia="es-MX"/>
              </w:rPr>
              <w:t xml:space="preserve">1.2.2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2F21FC" w14:textId="77777777" w:rsidR="00DB5ED5" w:rsidRDefault="00DB5ED5" w:rsidP="00251B38">
            <w:pPr>
              <w:jc w:val="both"/>
              <w:rPr>
                <w:rFonts w:cs="Arial"/>
                <w:b/>
                <w:bCs/>
                <w:color w:val="000000"/>
                <w:sz w:val="20"/>
                <w:lang w:eastAsia="es-MX"/>
              </w:rPr>
            </w:pPr>
            <w:r>
              <w:rPr>
                <w:rFonts w:cs="Arial"/>
                <w:b/>
                <w:bCs/>
                <w:color w:val="000000"/>
                <w:sz w:val="20"/>
                <w:lang w:eastAsia="es-MX"/>
              </w:rPr>
              <w:t>Disminución de Existencias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237ACD1"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1EB2094A"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7017CA8" w14:textId="77777777" w:rsidR="00DB5ED5" w:rsidRDefault="00DB5ED5" w:rsidP="00251B38">
            <w:pPr>
              <w:jc w:val="both"/>
              <w:rPr>
                <w:rFonts w:cs="Arial"/>
                <w:color w:val="000000"/>
                <w:sz w:val="20"/>
                <w:lang w:eastAsia="es-MX"/>
              </w:rPr>
            </w:pPr>
            <w:r>
              <w:rPr>
                <w:rFonts w:cs="Arial"/>
                <w:color w:val="000000"/>
                <w:sz w:val="20"/>
                <w:lang w:eastAsia="es-MX"/>
              </w:rPr>
              <w:t>1.2.2.1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F17F32C" w14:textId="77777777" w:rsidR="00DB5ED5" w:rsidRDefault="00DB5ED5" w:rsidP="00251B38">
            <w:pPr>
              <w:jc w:val="both"/>
              <w:rPr>
                <w:rFonts w:cs="Arial"/>
                <w:color w:val="000000"/>
                <w:sz w:val="20"/>
                <w:lang w:eastAsia="es-MX"/>
              </w:rPr>
            </w:pPr>
            <w:r>
              <w:rPr>
                <w:rFonts w:cs="Arial"/>
                <w:color w:val="000000"/>
                <w:sz w:val="20"/>
                <w:lang w:eastAsia="es-MX"/>
              </w:rPr>
              <w:t>Materiales y suministros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D8DD6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DB4660E"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1B2C0F" w14:textId="77777777" w:rsidR="00DB5ED5" w:rsidRDefault="00DB5ED5" w:rsidP="00251B38">
            <w:pPr>
              <w:jc w:val="both"/>
              <w:rPr>
                <w:rFonts w:cs="Arial"/>
                <w:color w:val="000000"/>
                <w:sz w:val="20"/>
                <w:lang w:eastAsia="es-MX"/>
              </w:rPr>
            </w:pPr>
            <w:r>
              <w:rPr>
                <w:rFonts w:cs="Arial"/>
                <w:color w:val="000000"/>
                <w:sz w:val="20"/>
                <w:lang w:eastAsia="es-MX"/>
              </w:rPr>
              <w:t>1.2.2.2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075FC90" w14:textId="77777777" w:rsidR="00DB5ED5" w:rsidRDefault="00DB5ED5" w:rsidP="00251B38">
            <w:pPr>
              <w:jc w:val="both"/>
              <w:rPr>
                <w:rFonts w:cs="Arial"/>
                <w:color w:val="000000"/>
                <w:sz w:val="20"/>
                <w:lang w:eastAsia="es-MX"/>
              </w:rPr>
            </w:pPr>
            <w:r>
              <w:rPr>
                <w:rFonts w:cs="Arial"/>
                <w:color w:val="000000"/>
                <w:sz w:val="20"/>
                <w:lang w:eastAsia="es-MX"/>
              </w:rPr>
              <w:t>Materias Primas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66F43C"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759898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BC1323" w14:textId="77777777" w:rsidR="00DB5ED5" w:rsidRDefault="00DB5ED5" w:rsidP="00251B38">
            <w:pPr>
              <w:jc w:val="both"/>
              <w:rPr>
                <w:rFonts w:cs="Arial"/>
                <w:color w:val="000000"/>
                <w:sz w:val="20"/>
                <w:lang w:eastAsia="es-MX"/>
              </w:rPr>
            </w:pPr>
            <w:r>
              <w:rPr>
                <w:rFonts w:cs="Arial"/>
                <w:color w:val="000000"/>
                <w:sz w:val="20"/>
                <w:lang w:eastAsia="es-MX"/>
              </w:rPr>
              <w:t>1.2.2.3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636D657" w14:textId="77777777" w:rsidR="00DB5ED5" w:rsidRDefault="00DB5ED5" w:rsidP="00251B38">
            <w:pPr>
              <w:jc w:val="both"/>
              <w:rPr>
                <w:rFonts w:cs="Arial"/>
                <w:color w:val="000000"/>
                <w:sz w:val="20"/>
                <w:lang w:eastAsia="es-MX"/>
              </w:rPr>
            </w:pPr>
            <w:r>
              <w:rPr>
                <w:rFonts w:cs="Arial"/>
                <w:color w:val="000000"/>
                <w:sz w:val="20"/>
                <w:lang w:eastAsia="es-MX"/>
              </w:rPr>
              <w:t>Trabajos en curso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C9C36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506882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0FCD9DA" w14:textId="77777777" w:rsidR="00DB5ED5" w:rsidRDefault="00DB5ED5" w:rsidP="00251B38">
            <w:pPr>
              <w:jc w:val="both"/>
              <w:rPr>
                <w:rFonts w:cs="Arial"/>
                <w:color w:val="000000"/>
                <w:sz w:val="20"/>
                <w:lang w:eastAsia="es-MX"/>
              </w:rPr>
            </w:pPr>
            <w:r>
              <w:rPr>
                <w:rFonts w:cs="Arial"/>
                <w:color w:val="000000"/>
                <w:sz w:val="20"/>
                <w:lang w:eastAsia="es-MX"/>
              </w:rPr>
              <w:t>1.2.2.4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F3E5EAF" w14:textId="77777777" w:rsidR="00DB5ED5" w:rsidRDefault="00DB5ED5" w:rsidP="00251B38">
            <w:pPr>
              <w:jc w:val="both"/>
              <w:rPr>
                <w:rFonts w:cs="Arial"/>
                <w:color w:val="000000"/>
                <w:sz w:val="20"/>
                <w:lang w:eastAsia="es-MX"/>
              </w:rPr>
            </w:pPr>
            <w:r>
              <w:rPr>
                <w:rFonts w:cs="Arial"/>
                <w:color w:val="000000"/>
                <w:sz w:val="20"/>
                <w:lang w:eastAsia="es-MX"/>
              </w:rPr>
              <w:t>Bienes terminados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C314EC"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13C4ACB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A27259" w14:textId="77777777" w:rsidR="00DB5ED5" w:rsidRDefault="00DB5ED5" w:rsidP="00251B38">
            <w:pPr>
              <w:jc w:val="both"/>
              <w:rPr>
                <w:rFonts w:cs="Arial"/>
                <w:color w:val="000000"/>
                <w:sz w:val="20"/>
                <w:lang w:eastAsia="es-MX"/>
              </w:rPr>
            </w:pPr>
            <w:r>
              <w:rPr>
                <w:rFonts w:cs="Arial"/>
                <w:color w:val="000000"/>
                <w:sz w:val="20"/>
                <w:lang w:eastAsia="es-MX"/>
              </w:rPr>
              <w:t>1.2.2.5</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10997EC" w14:textId="77777777" w:rsidR="00DB5ED5" w:rsidRDefault="00DB5ED5" w:rsidP="00251B38">
            <w:pPr>
              <w:jc w:val="both"/>
              <w:rPr>
                <w:rFonts w:cs="Arial"/>
                <w:color w:val="000000"/>
                <w:sz w:val="20"/>
                <w:lang w:eastAsia="es-MX"/>
              </w:rPr>
            </w:pPr>
            <w:r>
              <w:rPr>
                <w:rFonts w:cs="Arial"/>
                <w:color w:val="000000"/>
                <w:sz w:val="20"/>
                <w:lang w:eastAsia="es-MX"/>
              </w:rPr>
              <w:t>Bienes para venta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161F8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F7731D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B223860" w14:textId="77777777" w:rsidR="00DB5ED5" w:rsidRDefault="00DB5ED5" w:rsidP="00251B38">
            <w:pPr>
              <w:jc w:val="both"/>
              <w:rPr>
                <w:rFonts w:cs="Arial"/>
                <w:color w:val="000000"/>
                <w:sz w:val="20"/>
                <w:lang w:eastAsia="es-MX"/>
              </w:rPr>
            </w:pPr>
            <w:r>
              <w:rPr>
                <w:rFonts w:cs="Arial"/>
                <w:color w:val="000000"/>
                <w:sz w:val="20"/>
                <w:lang w:eastAsia="es-MX"/>
              </w:rPr>
              <w:t>1.2.2.6</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AD9A38C" w14:textId="77777777" w:rsidR="00DB5ED5" w:rsidRDefault="00DB5ED5" w:rsidP="00251B38">
            <w:pPr>
              <w:jc w:val="both"/>
              <w:rPr>
                <w:rFonts w:cs="Arial"/>
                <w:color w:val="000000"/>
                <w:sz w:val="20"/>
                <w:lang w:eastAsia="es-MX"/>
              </w:rPr>
            </w:pPr>
            <w:r>
              <w:rPr>
                <w:rFonts w:cs="Arial"/>
                <w:color w:val="000000"/>
                <w:sz w:val="20"/>
                <w:lang w:eastAsia="es-MX"/>
              </w:rPr>
              <w:t>Bienes en tránsito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64289F"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C0DF6F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AC06D16" w14:textId="77777777" w:rsidR="00DB5ED5" w:rsidRDefault="00DB5ED5" w:rsidP="00251B38">
            <w:pPr>
              <w:jc w:val="both"/>
              <w:rPr>
                <w:rFonts w:cs="Arial"/>
                <w:color w:val="000000"/>
                <w:sz w:val="20"/>
                <w:lang w:eastAsia="es-MX"/>
              </w:rPr>
            </w:pPr>
            <w:r>
              <w:rPr>
                <w:rFonts w:cs="Arial"/>
                <w:color w:val="000000"/>
                <w:sz w:val="20"/>
                <w:lang w:eastAsia="es-MX"/>
              </w:rPr>
              <w:t>1.2.2.7</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325A642" w14:textId="77777777" w:rsidR="00DB5ED5" w:rsidRDefault="00DB5ED5" w:rsidP="00251B38">
            <w:pPr>
              <w:jc w:val="both"/>
              <w:rPr>
                <w:rFonts w:cs="Arial"/>
                <w:color w:val="000000"/>
                <w:sz w:val="20"/>
                <w:lang w:eastAsia="es-MX"/>
              </w:rPr>
            </w:pPr>
            <w:r>
              <w:rPr>
                <w:rFonts w:cs="Arial"/>
                <w:color w:val="000000"/>
                <w:sz w:val="20"/>
                <w:lang w:eastAsia="es-MX"/>
              </w:rPr>
              <w:t>Existencia de material de seguridad y defensa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67ED7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3A28862" w14:textId="77777777" w:rsidTr="00251B38">
        <w:trPr>
          <w:trHeight w:val="528"/>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C89B41" w14:textId="77777777" w:rsidR="00DB5ED5" w:rsidRDefault="00DB5ED5" w:rsidP="00251B38">
            <w:pPr>
              <w:jc w:val="both"/>
              <w:rPr>
                <w:rFonts w:cs="Arial"/>
                <w:b/>
                <w:bCs/>
                <w:color w:val="000000"/>
                <w:sz w:val="20"/>
                <w:lang w:eastAsia="es-MX"/>
              </w:rPr>
            </w:pPr>
            <w:r>
              <w:rPr>
                <w:rFonts w:cs="Arial"/>
                <w:b/>
                <w:bCs/>
                <w:color w:val="000000"/>
                <w:sz w:val="20"/>
                <w:lang w:eastAsia="es-MX"/>
              </w:rPr>
              <w:t>1.2.3</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0F8DC90" w14:textId="77777777" w:rsidR="00DB5ED5" w:rsidRDefault="00DB5ED5" w:rsidP="00251B38">
            <w:pPr>
              <w:jc w:val="both"/>
              <w:rPr>
                <w:rFonts w:cs="Arial"/>
                <w:b/>
                <w:bCs/>
                <w:color w:val="000000"/>
                <w:sz w:val="20"/>
                <w:lang w:eastAsia="es-MX"/>
              </w:rPr>
            </w:pPr>
            <w:r>
              <w:rPr>
                <w:rFonts w:cs="Arial"/>
                <w:b/>
                <w:bCs/>
                <w:color w:val="000000"/>
                <w:sz w:val="20"/>
                <w:lang w:eastAsia="es-MX"/>
              </w:rPr>
              <w:t>Incremento de la Depreciación, Amortización, Estimaciones y Provisiones Acumuladas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63252E2"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62F3950E"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D570119" w14:textId="77777777" w:rsidR="00DB5ED5" w:rsidRDefault="00DB5ED5" w:rsidP="00251B38">
            <w:pPr>
              <w:jc w:val="both"/>
              <w:rPr>
                <w:rFonts w:cs="Arial"/>
                <w:color w:val="000000"/>
                <w:sz w:val="20"/>
                <w:lang w:eastAsia="es-MX"/>
              </w:rPr>
            </w:pPr>
            <w:r>
              <w:rPr>
                <w:rFonts w:cs="Arial"/>
                <w:color w:val="000000"/>
                <w:sz w:val="20"/>
                <w:lang w:eastAsia="es-MX"/>
              </w:rPr>
              <w:t>1.2.3.1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DD212B2" w14:textId="77777777" w:rsidR="00DB5ED5" w:rsidRDefault="00DB5ED5" w:rsidP="00251B38">
            <w:pPr>
              <w:jc w:val="both"/>
              <w:rPr>
                <w:rFonts w:cs="Arial"/>
                <w:color w:val="000000"/>
                <w:sz w:val="20"/>
                <w:lang w:eastAsia="es-MX"/>
              </w:rPr>
            </w:pPr>
            <w:r>
              <w:rPr>
                <w:rFonts w:cs="Arial"/>
                <w:color w:val="000000"/>
                <w:sz w:val="20"/>
                <w:lang w:eastAsia="es-MX"/>
              </w:rPr>
              <w:t>Depreciación y amortización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23FED2"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8464A8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5AA20F7" w14:textId="77777777" w:rsidR="00DB5ED5" w:rsidRDefault="00DB5ED5" w:rsidP="00251B38">
            <w:pPr>
              <w:jc w:val="both"/>
              <w:rPr>
                <w:rFonts w:cs="Arial"/>
                <w:color w:val="000000"/>
                <w:sz w:val="20"/>
                <w:lang w:eastAsia="es-MX"/>
              </w:rPr>
            </w:pPr>
            <w:r>
              <w:rPr>
                <w:rFonts w:cs="Arial"/>
                <w:color w:val="000000"/>
                <w:sz w:val="20"/>
                <w:lang w:eastAsia="es-MX"/>
              </w:rPr>
              <w:t>1.2.3.2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ABF6644" w14:textId="77777777" w:rsidR="00DB5ED5" w:rsidRDefault="00DB5ED5" w:rsidP="00251B38">
            <w:pPr>
              <w:jc w:val="both"/>
              <w:rPr>
                <w:rFonts w:cs="Arial"/>
                <w:color w:val="000000"/>
                <w:sz w:val="20"/>
                <w:lang w:eastAsia="es-MX"/>
              </w:rPr>
            </w:pPr>
            <w:r>
              <w:rPr>
                <w:rFonts w:cs="Arial"/>
                <w:color w:val="000000"/>
                <w:sz w:val="20"/>
                <w:lang w:eastAsia="es-MX"/>
              </w:rPr>
              <w:t>Estimaciones por deterioro de inventarios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C323EE"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D317B7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BA55065" w14:textId="77777777" w:rsidR="00DB5ED5" w:rsidRDefault="00DB5ED5" w:rsidP="00251B38">
            <w:pPr>
              <w:jc w:val="both"/>
              <w:rPr>
                <w:rFonts w:cs="Arial"/>
                <w:color w:val="000000"/>
                <w:sz w:val="20"/>
                <w:lang w:eastAsia="es-MX"/>
              </w:rPr>
            </w:pPr>
            <w:r>
              <w:rPr>
                <w:rFonts w:cs="Arial"/>
                <w:color w:val="000000"/>
                <w:sz w:val="20"/>
                <w:lang w:eastAsia="es-MX"/>
              </w:rPr>
              <w:t>1.2.3.3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009ED22" w14:textId="77777777" w:rsidR="00DB5ED5" w:rsidRDefault="00DB5ED5" w:rsidP="00251B38">
            <w:pPr>
              <w:jc w:val="both"/>
              <w:rPr>
                <w:rFonts w:cs="Arial"/>
                <w:color w:val="000000"/>
                <w:sz w:val="20"/>
                <w:lang w:eastAsia="es-MX"/>
              </w:rPr>
            </w:pPr>
            <w:r>
              <w:rPr>
                <w:rFonts w:cs="Arial"/>
                <w:color w:val="000000"/>
                <w:sz w:val="20"/>
                <w:lang w:eastAsia="es-MX"/>
              </w:rPr>
              <w:t>Otras estimaciones por pérdida o deterioro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DB254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6AE40D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E5A754C" w14:textId="77777777" w:rsidR="00DB5ED5" w:rsidRDefault="00DB5ED5" w:rsidP="00251B38">
            <w:pPr>
              <w:jc w:val="both"/>
              <w:rPr>
                <w:rFonts w:cs="Arial"/>
                <w:color w:val="000000"/>
                <w:sz w:val="20"/>
                <w:lang w:eastAsia="es-MX"/>
              </w:rPr>
            </w:pPr>
            <w:r>
              <w:rPr>
                <w:rFonts w:cs="Arial"/>
                <w:color w:val="000000"/>
                <w:sz w:val="20"/>
                <w:lang w:eastAsia="es-MX"/>
              </w:rPr>
              <w:t>1.2.3.4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F52C21F" w14:textId="77777777" w:rsidR="00DB5ED5" w:rsidRDefault="00DB5ED5" w:rsidP="00251B38">
            <w:pPr>
              <w:jc w:val="both"/>
              <w:rPr>
                <w:rFonts w:cs="Arial"/>
                <w:color w:val="000000"/>
                <w:sz w:val="20"/>
                <w:lang w:eastAsia="es-MX"/>
              </w:rPr>
            </w:pPr>
            <w:r>
              <w:rPr>
                <w:rFonts w:cs="Arial"/>
                <w:color w:val="000000"/>
                <w:sz w:val="20"/>
                <w:lang w:eastAsia="es-MX"/>
              </w:rPr>
              <w:t>Provisiones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EDED1D"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A5CD90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5F925C9" w14:textId="77777777" w:rsidR="00DB5ED5" w:rsidRDefault="00DB5ED5" w:rsidP="00251B38">
            <w:pPr>
              <w:jc w:val="both"/>
              <w:rPr>
                <w:rFonts w:cs="Arial"/>
                <w:b/>
                <w:bCs/>
                <w:color w:val="000000"/>
                <w:sz w:val="20"/>
                <w:lang w:eastAsia="es-MX"/>
              </w:rPr>
            </w:pPr>
            <w:r>
              <w:rPr>
                <w:rFonts w:cs="Arial"/>
                <w:b/>
                <w:bCs/>
                <w:color w:val="000000"/>
                <w:sz w:val="20"/>
                <w:lang w:eastAsia="es-MX"/>
              </w:rPr>
              <w:t>1.2.4</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22B48AA" w14:textId="77777777" w:rsidR="00DB5ED5" w:rsidRDefault="00DB5ED5" w:rsidP="00251B38">
            <w:pPr>
              <w:jc w:val="both"/>
              <w:rPr>
                <w:rFonts w:cs="Arial"/>
                <w:b/>
                <w:bCs/>
                <w:color w:val="000000"/>
                <w:sz w:val="20"/>
                <w:lang w:eastAsia="es-MX"/>
              </w:rPr>
            </w:pPr>
            <w:r>
              <w:rPr>
                <w:rFonts w:cs="Arial"/>
                <w:b/>
                <w:bCs/>
                <w:color w:val="000000"/>
                <w:sz w:val="20"/>
                <w:lang w:eastAsia="es-MX"/>
              </w:rPr>
              <w:t>Transferencias, Asignaciones y Donativos de Capital Recibidos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18F87E3"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3A769A62"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FF6312" w14:textId="77777777" w:rsidR="00DB5ED5" w:rsidRDefault="00DB5ED5" w:rsidP="00251B38">
            <w:pPr>
              <w:jc w:val="both"/>
              <w:rPr>
                <w:rFonts w:cs="Arial"/>
                <w:color w:val="000000"/>
                <w:sz w:val="20"/>
                <w:lang w:eastAsia="es-MX"/>
              </w:rPr>
            </w:pPr>
            <w:r>
              <w:rPr>
                <w:rFonts w:cs="Arial"/>
                <w:color w:val="000000"/>
                <w:sz w:val="20"/>
                <w:lang w:eastAsia="es-MX"/>
              </w:rPr>
              <w:t xml:space="preserve">1.2.4.1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E888ED7" w14:textId="77777777" w:rsidR="00DB5ED5" w:rsidRDefault="00DB5ED5" w:rsidP="00251B38">
            <w:pPr>
              <w:jc w:val="both"/>
              <w:rPr>
                <w:rFonts w:cs="Arial"/>
                <w:color w:val="000000"/>
                <w:sz w:val="20"/>
                <w:lang w:eastAsia="es-MX"/>
              </w:rPr>
            </w:pPr>
            <w:r>
              <w:rPr>
                <w:rFonts w:cs="Arial"/>
                <w:color w:val="000000"/>
                <w:sz w:val="20"/>
                <w:lang w:eastAsia="es-MX"/>
              </w:rPr>
              <w:t>Del sector privado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DCBE2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5563B9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0D6363" w14:textId="77777777" w:rsidR="00DB5ED5" w:rsidRDefault="00DB5ED5" w:rsidP="00251B38">
            <w:pPr>
              <w:jc w:val="both"/>
              <w:rPr>
                <w:rFonts w:cs="Arial"/>
                <w:color w:val="000000"/>
                <w:sz w:val="20"/>
                <w:lang w:eastAsia="es-MX"/>
              </w:rPr>
            </w:pPr>
            <w:r>
              <w:rPr>
                <w:rFonts w:cs="Arial"/>
                <w:color w:val="000000"/>
                <w:sz w:val="20"/>
                <w:lang w:eastAsia="es-MX"/>
              </w:rPr>
              <w:t xml:space="preserve">1.2.4.2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AAB93C" w14:textId="77777777" w:rsidR="00DB5ED5" w:rsidRDefault="00DB5ED5" w:rsidP="00251B38">
            <w:pPr>
              <w:jc w:val="both"/>
              <w:rPr>
                <w:rFonts w:cs="Arial"/>
                <w:color w:val="000000"/>
                <w:sz w:val="20"/>
                <w:lang w:eastAsia="es-MX"/>
              </w:rPr>
            </w:pPr>
            <w:r>
              <w:rPr>
                <w:rFonts w:cs="Arial"/>
                <w:color w:val="000000"/>
                <w:sz w:val="20"/>
                <w:lang w:eastAsia="es-MX"/>
              </w:rPr>
              <w:t>Del sector público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7911EC5"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E619B43"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838E965" w14:textId="77777777" w:rsidR="00DB5ED5" w:rsidRDefault="00DB5ED5" w:rsidP="00251B38">
            <w:pPr>
              <w:jc w:val="both"/>
              <w:rPr>
                <w:rFonts w:cs="Arial"/>
                <w:color w:val="000000"/>
                <w:sz w:val="20"/>
                <w:lang w:eastAsia="es-MX"/>
              </w:rPr>
            </w:pPr>
            <w:r>
              <w:rPr>
                <w:rFonts w:cs="Arial"/>
                <w:color w:val="000000"/>
                <w:sz w:val="20"/>
                <w:lang w:eastAsia="es-MX"/>
              </w:rPr>
              <w:t>1.2.4.2.1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A5EA3DB" w14:textId="77777777" w:rsidR="00DB5ED5" w:rsidRDefault="00DB5ED5" w:rsidP="00251B38">
            <w:pPr>
              <w:jc w:val="both"/>
              <w:rPr>
                <w:rFonts w:cs="Arial"/>
                <w:color w:val="000000"/>
                <w:sz w:val="20"/>
                <w:lang w:eastAsia="es-MX"/>
              </w:rPr>
            </w:pPr>
            <w:r>
              <w:rPr>
                <w:rFonts w:cs="Arial"/>
                <w:color w:val="000000"/>
                <w:sz w:val="20"/>
                <w:lang w:eastAsia="es-MX"/>
              </w:rPr>
              <w:t>De la Federación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C0CC12"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3C0FD3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18E598B" w14:textId="77777777" w:rsidR="00DB5ED5" w:rsidRDefault="00DB5ED5" w:rsidP="00251B38">
            <w:pPr>
              <w:jc w:val="both"/>
              <w:rPr>
                <w:rFonts w:cs="Arial"/>
                <w:color w:val="000000"/>
                <w:sz w:val="20"/>
                <w:lang w:eastAsia="es-MX"/>
              </w:rPr>
            </w:pPr>
            <w:r>
              <w:rPr>
                <w:rFonts w:cs="Arial"/>
                <w:color w:val="000000"/>
                <w:sz w:val="20"/>
                <w:lang w:eastAsia="es-MX"/>
              </w:rPr>
              <w:t>1.2.4.2.2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D0DFB3E" w14:textId="77777777" w:rsidR="00DB5ED5" w:rsidRDefault="00DB5ED5" w:rsidP="00251B38">
            <w:pPr>
              <w:jc w:val="both"/>
              <w:rPr>
                <w:rFonts w:cs="Arial"/>
                <w:color w:val="000000"/>
                <w:sz w:val="20"/>
                <w:lang w:eastAsia="es-MX"/>
              </w:rPr>
            </w:pPr>
            <w:r>
              <w:rPr>
                <w:rFonts w:cs="Arial"/>
                <w:color w:val="000000"/>
                <w:sz w:val="20"/>
                <w:lang w:eastAsia="es-MX"/>
              </w:rPr>
              <w:t>De Entidades Federativas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6C59E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BD42AF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DBEA661" w14:textId="77777777" w:rsidR="00DB5ED5" w:rsidRDefault="00DB5ED5" w:rsidP="00251B38">
            <w:pPr>
              <w:jc w:val="both"/>
              <w:rPr>
                <w:rFonts w:cs="Arial"/>
                <w:color w:val="000000"/>
                <w:sz w:val="20"/>
                <w:lang w:eastAsia="es-MX"/>
              </w:rPr>
            </w:pPr>
            <w:r>
              <w:rPr>
                <w:rFonts w:cs="Arial"/>
                <w:color w:val="000000"/>
                <w:sz w:val="20"/>
                <w:lang w:eastAsia="es-MX"/>
              </w:rPr>
              <w:t>1.2.4.2.3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601C60E" w14:textId="77777777" w:rsidR="00DB5ED5" w:rsidRDefault="00DB5ED5" w:rsidP="00251B38">
            <w:pPr>
              <w:jc w:val="both"/>
              <w:rPr>
                <w:rFonts w:cs="Arial"/>
                <w:color w:val="000000"/>
                <w:sz w:val="20"/>
                <w:lang w:eastAsia="es-MX"/>
              </w:rPr>
            </w:pPr>
            <w:r>
              <w:rPr>
                <w:rFonts w:cs="Arial"/>
                <w:color w:val="000000"/>
                <w:sz w:val="20"/>
                <w:lang w:eastAsia="es-MX"/>
              </w:rPr>
              <w:t>De Municipios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17F9BA"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1FF69E6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58109C3" w14:textId="77777777" w:rsidR="00DB5ED5" w:rsidRDefault="00DB5ED5" w:rsidP="00251B38">
            <w:pPr>
              <w:jc w:val="both"/>
              <w:rPr>
                <w:rFonts w:cs="Arial"/>
                <w:color w:val="000000"/>
                <w:sz w:val="20"/>
                <w:lang w:eastAsia="es-MX"/>
              </w:rPr>
            </w:pPr>
            <w:r>
              <w:rPr>
                <w:rFonts w:cs="Arial"/>
                <w:color w:val="000000"/>
                <w:sz w:val="20"/>
                <w:lang w:eastAsia="es-MX"/>
              </w:rPr>
              <w:t>1.2.4.3</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2607B58" w14:textId="77777777" w:rsidR="00DB5ED5" w:rsidRDefault="00DB5ED5" w:rsidP="00251B38">
            <w:pPr>
              <w:jc w:val="both"/>
              <w:rPr>
                <w:rFonts w:cs="Arial"/>
                <w:color w:val="000000"/>
                <w:sz w:val="20"/>
                <w:lang w:eastAsia="es-MX"/>
              </w:rPr>
            </w:pPr>
            <w:r>
              <w:rPr>
                <w:rFonts w:cs="Arial"/>
                <w:color w:val="000000"/>
                <w:sz w:val="20"/>
                <w:lang w:eastAsia="es-MX"/>
              </w:rPr>
              <w:t>Del sector externo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A68C265"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0C7AC3E"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274C5A" w14:textId="77777777" w:rsidR="00DB5ED5" w:rsidRDefault="00DB5ED5" w:rsidP="00251B38">
            <w:pPr>
              <w:jc w:val="both"/>
              <w:rPr>
                <w:rFonts w:cs="Arial"/>
                <w:color w:val="000000"/>
                <w:sz w:val="20"/>
                <w:lang w:eastAsia="es-MX"/>
              </w:rPr>
            </w:pPr>
            <w:r>
              <w:rPr>
                <w:rFonts w:cs="Arial"/>
                <w:color w:val="000000"/>
                <w:sz w:val="20"/>
                <w:lang w:eastAsia="es-MX"/>
              </w:rPr>
              <w:t>1.2.4.3.1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5A8F35C" w14:textId="77777777" w:rsidR="00DB5ED5" w:rsidRDefault="00DB5ED5" w:rsidP="00251B38">
            <w:pPr>
              <w:jc w:val="both"/>
              <w:rPr>
                <w:rFonts w:cs="Arial"/>
                <w:color w:val="000000"/>
                <w:sz w:val="20"/>
                <w:lang w:eastAsia="es-MX"/>
              </w:rPr>
            </w:pPr>
            <w:r>
              <w:rPr>
                <w:rFonts w:cs="Arial"/>
                <w:color w:val="000000"/>
                <w:sz w:val="20"/>
                <w:lang w:eastAsia="es-MX"/>
              </w:rPr>
              <w:t>De gobiernos extranjeros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8CE204"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172C857A"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7277283" w14:textId="77777777" w:rsidR="00DB5ED5" w:rsidRDefault="00DB5ED5" w:rsidP="00251B38">
            <w:pPr>
              <w:jc w:val="both"/>
              <w:rPr>
                <w:rFonts w:cs="Arial"/>
                <w:color w:val="000000"/>
                <w:sz w:val="20"/>
                <w:lang w:eastAsia="es-MX"/>
              </w:rPr>
            </w:pPr>
            <w:r>
              <w:rPr>
                <w:rFonts w:cs="Arial"/>
                <w:color w:val="000000"/>
                <w:sz w:val="20"/>
                <w:lang w:eastAsia="es-MX"/>
              </w:rPr>
              <w:t>1.2.4.3.2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F60B09C" w14:textId="77777777" w:rsidR="00DB5ED5" w:rsidRDefault="00DB5ED5" w:rsidP="00251B38">
            <w:pPr>
              <w:jc w:val="both"/>
              <w:rPr>
                <w:rFonts w:cs="Arial"/>
                <w:color w:val="000000"/>
                <w:sz w:val="20"/>
                <w:lang w:eastAsia="es-MX"/>
              </w:rPr>
            </w:pPr>
            <w:r>
              <w:rPr>
                <w:rFonts w:cs="Arial"/>
                <w:color w:val="000000"/>
                <w:sz w:val="20"/>
                <w:lang w:eastAsia="es-MX"/>
              </w:rPr>
              <w:t>De organismos internacionales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640550"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604C14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2094604" w14:textId="77777777" w:rsidR="00DB5ED5" w:rsidRDefault="00DB5ED5" w:rsidP="00251B38">
            <w:pPr>
              <w:jc w:val="both"/>
              <w:rPr>
                <w:rFonts w:cs="Arial"/>
                <w:color w:val="000000"/>
                <w:sz w:val="20"/>
                <w:lang w:eastAsia="es-MX"/>
              </w:rPr>
            </w:pPr>
            <w:r>
              <w:rPr>
                <w:rFonts w:cs="Arial"/>
                <w:color w:val="000000"/>
                <w:sz w:val="20"/>
                <w:lang w:eastAsia="es-MX"/>
              </w:rPr>
              <w:t>1.2.4.3.3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8CFDB7C" w14:textId="77777777" w:rsidR="00DB5ED5" w:rsidRDefault="00DB5ED5" w:rsidP="00251B38">
            <w:pPr>
              <w:jc w:val="both"/>
              <w:rPr>
                <w:rFonts w:cs="Arial"/>
                <w:color w:val="000000"/>
                <w:sz w:val="20"/>
                <w:lang w:eastAsia="es-MX"/>
              </w:rPr>
            </w:pPr>
            <w:r>
              <w:rPr>
                <w:rFonts w:cs="Arial"/>
                <w:color w:val="000000"/>
                <w:sz w:val="20"/>
                <w:lang w:eastAsia="es-MX"/>
              </w:rPr>
              <w:t>Del sector privado externo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2405F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FAC384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F776249" w14:textId="77777777" w:rsidR="00DB5ED5" w:rsidRDefault="00DB5ED5" w:rsidP="00251B38">
            <w:pPr>
              <w:jc w:val="both"/>
              <w:rPr>
                <w:rFonts w:cs="Arial"/>
                <w:b/>
                <w:bCs/>
                <w:color w:val="000000"/>
                <w:sz w:val="20"/>
                <w:lang w:eastAsia="es-MX"/>
              </w:rPr>
            </w:pPr>
            <w:r>
              <w:rPr>
                <w:rFonts w:cs="Arial"/>
                <w:b/>
                <w:bCs/>
                <w:color w:val="000000"/>
                <w:sz w:val="20"/>
                <w:lang w:eastAsia="es-MX"/>
              </w:rPr>
              <w:t>1.2.5</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026BC7" w14:textId="77777777" w:rsidR="00DB5ED5" w:rsidRDefault="00DB5ED5" w:rsidP="00251B38">
            <w:pPr>
              <w:jc w:val="both"/>
              <w:rPr>
                <w:rFonts w:cs="Arial"/>
                <w:b/>
                <w:bCs/>
                <w:color w:val="000000"/>
                <w:sz w:val="20"/>
                <w:lang w:eastAsia="es-MX"/>
              </w:rPr>
            </w:pPr>
            <w:r>
              <w:rPr>
                <w:rFonts w:cs="Arial"/>
                <w:b/>
                <w:bCs/>
                <w:color w:val="000000"/>
                <w:sz w:val="20"/>
                <w:lang w:eastAsia="es-MX"/>
              </w:rPr>
              <w:t>Recuperación de Inversiones Financieras Realizadas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1ED824A"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2C6BE49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F81579" w14:textId="77777777" w:rsidR="00DB5ED5" w:rsidRDefault="00DB5ED5" w:rsidP="00251B38">
            <w:pPr>
              <w:jc w:val="both"/>
              <w:rPr>
                <w:rFonts w:cs="Arial"/>
                <w:color w:val="000000"/>
                <w:sz w:val="20"/>
                <w:lang w:eastAsia="es-MX"/>
              </w:rPr>
            </w:pPr>
            <w:r>
              <w:rPr>
                <w:rFonts w:cs="Arial"/>
                <w:color w:val="000000"/>
                <w:sz w:val="20"/>
                <w:lang w:eastAsia="es-MX"/>
              </w:rPr>
              <w:t>1.2.5.1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45C8B56" w14:textId="77777777" w:rsidR="00DB5ED5" w:rsidRDefault="00DB5ED5" w:rsidP="00251B38">
            <w:pPr>
              <w:jc w:val="both"/>
              <w:rPr>
                <w:rFonts w:cs="Arial"/>
                <w:color w:val="000000"/>
                <w:sz w:val="20"/>
                <w:lang w:eastAsia="es-MX"/>
              </w:rPr>
            </w:pPr>
            <w:r>
              <w:rPr>
                <w:rFonts w:cs="Arial"/>
                <w:color w:val="000000"/>
                <w:sz w:val="20"/>
                <w:lang w:eastAsia="es-MX"/>
              </w:rPr>
              <w:t>Venta de Acciones y participaciones de capital adquiridas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5A4DEB"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EFE0B8C"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2D8C36" w14:textId="77777777" w:rsidR="00DB5ED5" w:rsidRDefault="00DB5ED5" w:rsidP="00251B38">
            <w:pPr>
              <w:jc w:val="both"/>
              <w:rPr>
                <w:rFonts w:cs="Arial"/>
                <w:color w:val="000000"/>
                <w:sz w:val="20"/>
                <w:lang w:eastAsia="es-MX"/>
              </w:rPr>
            </w:pPr>
            <w:r>
              <w:rPr>
                <w:rFonts w:cs="Arial"/>
                <w:color w:val="000000"/>
                <w:sz w:val="20"/>
                <w:lang w:eastAsia="es-MX"/>
              </w:rPr>
              <w:t>1.2.5.2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868CA28" w14:textId="77777777" w:rsidR="00DB5ED5" w:rsidRDefault="00DB5ED5" w:rsidP="00251B38">
            <w:pPr>
              <w:jc w:val="both"/>
              <w:rPr>
                <w:rFonts w:cs="Arial"/>
                <w:color w:val="000000"/>
                <w:sz w:val="20"/>
                <w:lang w:eastAsia="es-MX"/>
              </w:rPr>
            </w:pPr>
            <w:r>
              <w:rPr>
                <w:rFonts w:cs="Arial"/>
                <w:color w:val="000000"/>
                <w:sz w:val="20"/>
                <w:lang w:eastAsia="es-MX"/>
              </w:rPr>
              <w:t>Valores representativos de deuda adquiridos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2058DE"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73638E1"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30DDDF8" w14:textId="77777777" w:rsidR="00DB5ED5" w:rsidRDefault="00DB5ED5" w:rsidP="00251B38">
            <w:pPr>
              <w:jc w:val="both"/>
              <w:rPr>
                <w:rFonts w:cs="Arial"/>
                <w:color w:val="000000"/>
                <w:sz w:val="20"/>
                <w:lang w:eastAsia="es-MX"/>
              </w:rPr>
            </w:pPr>
            <w:r>
              <w:rPr>
                <w:rFonts w:cs="Arial"/>
                <w:color w:val="000000"/>
                <w:sz w:val="20"/>
                <w:lang w:eastAsia="es-MX"/>
              </w:rPr>
              <w:lastRenderedPageBreak/>
              <w:t>1.2.5.3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60919FB" w14:textId="77777777" w:rsidR="00DB5ED5" w:rsidRDefault="00DB5ED5" w:rsidP="00251B38">
            <w:pPr>
              <w:jc w:val="both"/>
              <w:rPr>
                <w:rFonts w:cs="Arial"/>
                <w:color w:val="000000"/>
                <w:sz w:val="20"/>
                <w:lang w:eastAsia="es-MX"/>
              </w:rPr>
            </w:pPr>
            <w:r>
              <w:rPr>
                <w:rFonts w:cs="Arial"/>
                <w:color w:val="000000"/>
                <w:sz w:val="20"/>
                <w:lang w:eastAsia="es-MX"/>
              </w:rPr>
              <w:t>Venta de obligaciones negociables adquiridas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369670"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12C98D7"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630E2AF" w14:textId="77777777" w:rsidR="00DB5ED5" w:rsidRDefault="00DB5ED5" w:rsidP="00251B38">
            <w:pPr>
              <w:jc w:val="both"/>
              <w:rPr>
                <w:rFonts w:cs="Arial"/>
                <w:color w:val="000000"/>
                <w:sz w:val="20"/>
                <w:lang w:eastAsia="es-MX"/>
              </w:rPr>
            </w:pPr>
            <w:r>
              <w:rPr>
                <w:rFonts w:cs="Arial"/>
                <w:color w:val="000000"/>
                <w:sz w:val="20"/>
                <w:lang w:eastAsia="es-MX"/>
              </w:rPr>
              <w:t>1.2.5.4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753056" w14:textId="77777777" w:rsidR="00DB5ED5" w:rsidRDefault="00DB5ED5" w:rsidP="00251B38">
            <w:pPr>
              <w:jc w:val="both"/>
              <w:rPr>
                <w:rFonts w:cs="Arial"/>
                <w:color w:val="000000"/>
                <w:sz w:val="20"/>
                <w:lang w:eastAsia="es-MX"/>
              </w:rPr>
            </w:pPr>
            <w:r>
              <w:rPr>
                <w:rFonts w:cs="Arial"/>
                <w:color w:val="000000"/>
                <w:sz w:val="20"/>
                <w:lang w:eastAsia="es-MX"/>
              </w:rPr>
              <w:t>Recuperación de préstamos realizados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CC282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2D114FD" w14:textId="77777777" w:rsidTr="00251B38">
        <w:trPr>
          <w:trHeight w:val="276"/>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6F02695" w14:textId="77777777" w:rsidR="00DB5ED5" w:rsidRDefault="00DB5ED5" w:rsidP="00251B38">
            <w:pPr>
              <w:jc w:val="center"/>
              <w:rPr>
                <w:rFonts w:cs="Arial"/>
                <w:b/>
                <w:bCs/>
                <w:color w:val="000000"/>
                <w:sz w:val="20"/>
                <w:lang w:eastAsia="es-MX"/>
              </w:rPr>
            </w:pPr>
            <w:r>
              <w:rPr>
                <w:rFonts w:cs="Arial"/>
                <w:b/>
                <w:bCs/>
                <w:color w:val="000000"/>
                <w:sz w:val="20"/>
                <w:lang w:eastAsia="es-MX"/>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604D7A0" w14:textId="77777777" w:rsidR="00DB5ED5" w:rsidRDefault="00DB5ED5" w:rsidP="00251B38">
            <w:pPr>
              <w:jc w:val="right"/>
              <w:rPr>
                <w:rFonts w:cs="Arial"/>
                <w:b/>
                <w:bCs/>
                <w:color w:val="000000"/>
                <w:sz w:val="20"/>
                <w:lang w:eastAsia="es-MX"/>
              </w:rPr>
            </w:pPr>
            <w:r>
              <w:rPr>
                <w:rFonts w:cs="Arial"/>
                <w:b/>
                <w:bCs/>
                <w:color w:val="000000"/>
                <w:sz w:val="20"/>
                <w:lang w:eastAsia="es-MX"/>
              </w:rPr>
              <w:t>$56,888,309,348.13</w:t>
            </w:r>
          </w:p>
        </w:tc>
      </w:tr>
    </w:tbl>
    <w:p w14:paraId="0A1F19CF" w14:textId="77777777" w:rsidR="00DB5ED5" w:rsidRDefault="00DB5ED5" w:rsidP="00DB5ED5">
      <w:pPr>
        <w:spacing w:line="360" w:lineRule="auto"/>
        <w:ind w:right="-74"/>
        <w:jc w:val="center"/>
        <w:rPr>
          <w:rFonts w:cs="Arial"/>
          <w:b/>
          <w:sz w:val="24"/>
          <w:szCs w:val="24"/>
        </w:rPr>
      </w:pPr>
    </w:p>
    <w:p w14:paraId="662DE341" w14:textId="77777777" w:rsidR="00DB5ED5" w:rsidRPr="00310960" w:rsidRDefault="00DB5ED5" w:rsidP="00DB5ED5">
      <w:pPr>
        <w:spacing w:line="360" w:lineRule="auto"/>
        <w:ind w:right="-74"/>
        <w:jc w:val="center"/>
        <w:rPr>
          <w:rFonts w:cs="Arial"/>
          <w:b/>
          <w:sz w:val="24"/>
          <w:szCs w:val="24"/>
        </w:rPr>
      </w:pPr>
    </w:p>
    <w:p w14:paraId="4E543999" w14:textId="77777777" w:rsidR="007B0305" w:rsidRDefault="007B0305">
      <w:pPr>
        <w:rPr>
          <w:rFonts w:cs="Arial"/>
          <w:b/>
          <w:sz w:val="24"/>
          <w:szCs w:val="24"/>
        </w:rPr>
      </w:pPr>
    </w:p>
    <w:sectPr w:rsidR="007B0305" w:rsidSect="00732CA3">
      <w:footerReference w:type="even" r:id="rId8"/>
      <w:footerReference w:type="default" r:id="rId9"/>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4AB7" w14:textId="77777777" w:rsidR="006466C9" w:rsidRDefault="006466C9">
      <w:r>
        <w:separator/>
      </w:r>
    </w:p>
  </w:endnote>
  <w:endnote w:type="continuationSeparator" w:id="0">
    <w:p w14:paraId="364D58DB" w14:textId="77777777" w:rsidR="006466C9" w:rsidRDefault="0064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4967" w14:textId="77777777" w:rsidR="00706828" w:rsidRDefault="007068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2BE87C" w14:textId="77777777" w:rsidR="00706828" w:rsidRDefault="0070682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E3C0" w14:textId="77777777" w:rsidR="00706828" w:rsidRDefault="00706828">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4C46" w14:textId="77777777" w:rsidR="006466C9" w:rsidRDefault="006466C9">
      <w:r>
        <w:separator/>
      </w:r>
    </w:p>
  </w:footnote>
  <w:footnote w:type="continuationSeparator" w:id="0">
    <w:p w14:paraId="2E65E515" w14:textId="77777777" w:rsidR="006466C9" w:rsidRDefault="00646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9"/>
  </w:num>
  <w:num w:numId="5">
    <w:abstractNumId w:val="6"/>
  </w:num>
  <w:num w:numId="6">
    <w:abstractNumId w:val="0"/>
  </w:num>
  <w:num w:numId="7">
    <w:abstractNumId w:val="4"/>
  </w:num>
  <w:num w:numId="8">
    <w:abstractNumId w:val="3"/>
  </w:num>
  <w:num w:numId="9">
    <w:abstractNumId w:val="18"/>
  </w:num>
  <w:num w:numId="10">
    <w:abstractNumId w:val="12"/>
  </w:num>
  <w:num w:numId="11">
    <w:abstractNumId w:val="5"/>
  </w:num>
  <w:num w:numId="12">
    <w:abstractNumId w:val="17"/>
  </w:num>
  <w:num w:numId="13">
    <w:abstractNumId w:val="13"/>
  </w:num>
  <w:num w:numId="14">
    <w:abstractNumId w:val="7"/>
  </w:num>
  <w:num w:numId="15">
    <w:abstractNumId w:val="2"/>
  </w:num>
  <w:num w:numId="16">
    <w:abstractNumId w:val="8"/>
  </w:num>
  <w:num w:numId="17">
    <w:abstractNumId w:val="10"/>
  </w:num>
  <w:num w:numId="18">
    <w:abstractNumId w:val="11"/>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0466F"/>
    <w:rsid w:val="00013348"/>
    <w:rsid w:val="000356EA"/>
    <w:rsid w:val="00035711"/>
    <w:rsid w:val="000403B6"/>
    <w:rsid w:val="00040405"/>
    <w:rsid w:val="000450F1"/>
    <w:rsid w:val="00047A41"/>
    <w:rsid w:val="00057BB0"/>
    <w:rsid w:val="000622AE"/>
    <w:rsid w:val="00065660"/>
    <w:rsid w:val="000732A5"/>
    <w:rsid w:val="00080FA3"/>
    <w:rsid w:val="00082123"/>
    <w:rsid w:val="0008332B"/>
    <w:rsid w:val="00090435"/>
    <w:rsid w:val="0009306F"/>
    <w:rsid w:val="00093B01"/>
    <w:rsid w:val="00096C15"/>
    <w:rsid w:val="000A36B0"/>
    <w:rsid w:val="000B347D"/>
    <w:rsid w:val="000C1D06"/>
    <w:rsid w:val="000C4CC1"/>
    <w:rsid w:val="000D09BC"/>
    <w:rsid w:val="000E5DF5"/>
    <w:rsid w:val="000E738E"/>
    <w:rsid w:val="000F1A9C"/>
    <w:rsid w:val="000F29C3"/>
    <w:rsid w:val="000F5BDE"/>
    <w:rsid w:val="000F5EF7"/>
    <w:rsid w:val="000F780D"/>
    <w:rsid w:val="0010248E"/>
    <w:rsid w:val="00105C77"/>
    <w:rsid w:val="0011088C"/>
    <w:rsid w:val="00110A65"/>
    <w:rsid w:val="00113DDC"/>
    <w:rsid w:val="00122618"/>
    <w:rsid w:val="00127E08"/>
    <w:rsid w:val="00132FCB"/>
    <w:rsid w:val="00140C34"/>
    <w:rsid w:val="00143F37"/>
    <w:rsid w:val="00160C51"/>
    <w:rsid w:val="001648E2"/>
    <w:rsid w:val="00170234"/>
    <w:rsid w:val="00171FAF"/>
    <w:rsid w:val="0017757A"/>
    <w:rsid w:val="001775BA"/>
    <w:rsid w:val="00177788"/>
    <w:rsid w:val="00183AC0"/>
    <w:rsid w:val="001852EA"/>
    <w:rsid w:val="00190453"/>
    <w:rsid w:val="00191187"/>
    <w:rsid w:val="001A6F8B"/>
    <w:rsid w:val="001B0B7D"/>
    <w:rsid w:val="001C4A59"/>
    <w:rsid w:val="001F47F4"/>
    <w:rsid w:val="0020160F"/>
    <w:rsid w:val="00211402"/>
    <w:rsid w:val="00227739"/>
    <w:rsid w:val="00230E25"/>
    <w:rsid w:val="00237B39"/>
    <w:rsid w:val="002434FF"/>
    <w:rsid w:val="002475BD"/>
    <w:rsid w:val="0025162A"/>
    <w:rsid w:val="00251B38"/>
    <w:rsid w:val="00254A26"/>
    <w:rsid w:val="0025517B"/>
    <w:rsid w:val="00260200"/>
    <w:rsid w:val="0026247A"/>
    <w:rsid w:val="00273D5D"/>
    <w:rsid w:val="00276B04"/>
    <w:rsid w:val="00285790"/>
    <w:rsid w:val="00292EC8"/>
    <w:rsid w:val="00293552"/>
    <w:rsid w:val="0029619E"/>
    <w:rsid w:val="002A01CE"/>
    <w:rsid w:val="002A0B97"/>
    <w:rsid w:val="002B1827"/>
    <w:rsid w:val="002B32ED"/>
    <w:rsid w:val="002D0FBC"/>
    <w:rsid w:val="002D68A2"/>
    <w:rsid w:val="002E57D3"/>
    <w:rsid w:val="002F26A9"/>
    <w:rsid w:val="002F4DB4"/>
    <w:rsid w:val="00310960"/>
    <w:rsid w:val="00322445"/>
    <w:rsid w:val="00323308"/>
    <w:rsid w:val="00342462"/>
    <w:rsid w:val="003470BD"/>
    <w:rsid w:val="003475C8"/>
    <w:rsid w:val="003515F3"/>
    <w:rsid w:val="00357306"/>
    <w:rsid w:val="00360A88"/>
    <w:rsid w:val="0036138B"/>
    <w:rsid w:val="00374674"/>
    <w:rsid w:val="0037579D"/>
    <w:rsid w:val="00375886"/>
    <w:rsid w:val="00376A64"/>
    <w:rsid w:val="00381411"/>
    <w:rsid w:val="00393542"/>
    <w:rsid w:val="00396E3C"/>
    <w:rsid w:val="003A40B2"/>
    <w:rsid w:val="003A481D"/>
    <w:rsid w:val="003A577D"/>
    <w:rsid w:val="003B2ADA"/>
    <w:rsid w:val="003C7F79"/>
    <w:rsid w:val="003D32CB"/>
    <w:rsid w:val="003D3761"/>
    <w:rsid w:val="003D78CA"/>
    <w:rsid w:val="003E3837"/>
    <w:rsid w:val="003E3B5F"/>
    <w:rsid w:val="003F2E1B"/>
    <w:rsid w:val="003F6ECF"/>
    <w:rsid w:val="003F7042"/>
    <w:rsid w:val="004022A3"/>
    <w:rsid w:val="00407F8B"/>
    <w:rsid w:val="0041635A"/>
    <w:rsid w:val="00416758"/>
    <w:rsid w:val="00430689"/>
    <w:rsid w:val="004307F1"/>
    <w:rsid w:val="004405E4"/>
    <w:rsid w:val="0044227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6684"/>
    <w:rsid w:val="004B7373"/>
    <w:rsid w:val="004B778F"/>
    <w:rsid w:val="004D3B81"/>
    <w:rsid w:val="004D41C4"/>
    <w:rsid w:val="004D490B"/>
    <w:rsid w:val="004D5EAD"/>
    <w:rsid w:val="004E36B6"/>
    <w:rsid w:val="004F248D"/>
    <w:rsid w:val="004F2768"/>
    <w:rsid w:val="004F30B3"/>
    <w:rsid w:val="00503138"/>
    <w:rsid w:val="00511EE0"/>
    <w:rsid w:val="00515FDA"/>
    <w:rsid w:val="00516AE0"/>
    <w:rsid w:val="005208AA"/>
    <w:rsid w:val="00520F89"/>
    <w:rsid w:val="00523750"/>
    <w:rsid w:val="005268DF"/>
    <w:rsid w:val="00531B4B"/>
    <w:rsid w:val="0055571F"/>
    <w:rsid w:val="00562344"/>
    <w:rsid w:val="005718FE"/>
    <w:rsid w:val="00581074"/>
    <w:rsid w:val="00582EA3"/>
    <w:rsid w:val="00586BA4"/>
    <w:rsid w:val="00587920"/>
    <w:rsid w:val="00595A14"/>
    <w:rsid w:val="0059693F"/>
    <w:rsid w:val="005A4406"/>
    <w:rsid w:val="005A4C7A"/>
    <w:rsid w:val="005B39B7"/>
    <w:rsid w:val="005C090F"/>
    <w:rsid w:val="005C53E9"/>
    <w:rsid w:val="005E08FF"/>
    <w:rsid w:val="005E3242"/>
    <w:rsid w:val="005E6B11"/>
    <w:rsid w:val="005F0C32"/>
    <w:rsid w:val="005F7C31"/>
    <w:rsid w:val="00610B6D"/>
    <w:rsid w:val="00615C1A"/>
    <w:rsid w:val="006317B0"/>
    <w:rsid w:val="00632B2F"/>
    <w:rsid w:val="006343B8"/>
    <w:rsid w:val="00640266"/>
    <w:rsid w:val="00640691"/>
    <w:rsid w:val="0064551D"/>
    <w:rsid w:val="006466C9"/>
    <w:rsid w:val="006511E3"/>
    <w:rsid w:val="00653E78"/>
    <w:rsid w:val="00654C39"/>
    <w:rsid w:val="0065703A"/>
    <w:rsid w:val="00657E27"/>
    <w:rsid w:val="0067540B"/>
    <w:rsid w:val="0067592F"/>
    <w:rsid w:val="0068039E"/>
    <w:rsid w:val="0068440A"/>
    <w:rsid w:val="006861CA"/>
    <w:rsid w:val="00687B53"/>
    <w:rsid w:val="00692B51"/>
    <w:rsid w:val="006961E6"/>
    <w:rsid w:val="006A4EB7"/>
    <w:rsid w:val="006A5C7D"/>
    <w:rsid w:val="006A6B4B"/>
    <w:rsid w:val="006A7953"/>
    <w:rsid w:val="006B36E1"/>
    <w:rsid w:val="006B3AEB"/>
    <w:rsid w:val="006C2A73"/>
    <w:rsid w:val="006C5B97"/>
    <w:rsid w:val="006E3753"/>
    <w:rsid w:val="006E3E69"/>
    <w:rsid w:val="006E701F"/>
    <w:rsid w:val="006F18D6"/>
    <w:rsid w:val="006F19B9"/>
    <w:rsid w:val="006F4DBF"/>
    <w:rsid w:val="006F5EE0"/>
    <w:rsid w:val="00700F7C"/>
    <w:rsid w:val="00702FCC"/>
    <w:rsid w:val="0070464C"/>
    <w:rsid w:val="00706828"/>
    <w:rsid w:val="00706955"/>
    <w:rsid w:val="00715E26"/>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0305"/>
    <w:rsid w:val="007B6535"/>
    <w:rsid w:val="007C279A"/>
    <w:rsid w:val="007C4293"/>
    <w:rsid w:val="007D0206"/>
    <w:rsid w:val="007D4E41"/>
    <w:rsid w:val="007D721D"/>
    <w:rsid w:val="007E3DDF"/>
    <w:rsid w:val="007F0FA9"/>
    <w:rsid w:val="007F7467"/>
    <w:rsid w:val="007F7A7A"/>
    <w:rsid w:val="007F7BEE"/>
    <w:rsid w:val="00800639"/>
    <w:rsid w:val="00802D57"/>
    <w:rsid w:val="00814E58"/>
    <w:rsid w:val="00822F86"/>
    <w:rsid w:val="00823378"/>
    <w:rsid w:val="00830D4D"/>
    <w:rsid w:val="00844FC6"/>
    <w:rsid w:val="0085137D"/>
    <w:rsid w:val="00851D16"/>
    <w:rsid w:val="008540F0"/>
    <w:rsid w:val="008560AA"/>
    <w:rsid w:val="0085721D"/>
    <w:rsid w:val="008575C9"/>
    <w:rsid w:val="0086115B"/>
    <w:rsid w:val="00863FD2"/>
    <w:rsid w:val="0086582A"/>
    <w:rsid w:val="008678B3"/>
    <w:rsid w:val="008700A4"/>
    <w:rsid w:val="008703CF"/>
    <w:rsid w:val="0088665D"/>
    <w:rsid w:val="00887950"/>
    <w:rsid w:val="00894740"/>
    <w:rsid w:val="0089685A"/>
    <w:rsid w:val="00897A2A"/>
    <w:rsid w:val="008A5FE6"/>
    <w:rsid w:val="008C5E31"/>
    <w:rsid w:val="008C7B78"/>
    <w:rsid w:val="008D0C51"/>
    <w:rsid w:val="008E605A"/>
    <w:rsid w:val="009037A4"/>
    <w:rsid w:val="00910BBB"/>
    <w:rsid w:val="00915A3C"/>
    <w:rsid w:val="009345B1"/>
    <w:rsid w:val="00936611"/>
    <w:rsid w:val="009418A4"/>
    <w:rsid w:val="00941A90"/>
    <w:rsid w:val="0094411E"/>
    <w:rsid w:val="00956F60"/>
    <w:rsid w:val="00966D2F"/>
    <w:rsid w:val="00967E8E"/>
    <w:rsid w:val="00972607"/>
    <w:rsid w:val="009932B3"/>
    <w:rsid w:val="0099787A"/>
    <w:rsid w:val="009B1A23"/>
    <w:rsid w:val="009B69DC"/>
    <w:rsid w:val="009C2EC0"/>
    <w:rsid w:val="009D2387"/>
    <w:rsid w:val="009D296D"/>
    <w:rsid w:val="009D4F29"/>
    <w:rsid w:val="009E046B"/>
    <w:rsid w:val="009E5F41"/>
    <w:rsid w:val="009F0C75"/>
    <w:rsid w:val="009F43AD"/>
    <w:rsid w:val="00A0234B"/>
    <w:rsid w:val="00A03847"/>
    <w:rsid w:val="00A0600A"/>
    <w:rsid w:val="00A11E44"/>
    <w:rsid w:val="00A1212A"/>
    <w:rsid w:val="00A13227"/>
    <w:rsid w:val="00A1344A"/>
    <w:rsid w:val="00A15FAF"/>
    <w:rsid w:val="00A21A9E"/>
    <w:rsid w:val="00A2452C"/>
    <w:rsid w:val="00A279EA"/>
    <w:rsid w:val="00A27D7A"/>
    <w:rsid w:val="00A34DA9"/>
    <w:rsid w:val="00A3754F"/>
    <w:rsid w:val="00A467E0"/>
    <w:rsid w:val="00A46BF1"/>
    <w:rsid w:val="00A500C5"/>
    <w:rsid w:val="00A9038F"/>
    <w:rsid w:val="00A92CB5"/>
    <w:rsid w:val="00AA0D92"/>
    <w:rsid w:val="00AA642C"/>
    <w:rsid w:val="00AA79E1"/>
    <w:rsid w:val="00AB08E2"/>
    <w:rsid w:val="00AB474D"/>
    <w:rsid w:val="00AB538D"/>
    <w:rsid w:val="00AB57FC"/>
    <w:rsid w:val="00AC3493"/>
    <w:rsid w:val="00AC4E39"/>
    <w:rsid w:val="00AD0137"/>
    <w:rsid w:val="00AD2CCF"/>
    <w:rsid w:val="00AE36E3"/>
    <w:rsid w:val="00AE4FEF"/>
    <w:rsid w:val="00AF6B89"/>
    <w:rsid w:val="00B003B9"/>
    <w:rsid w:val="00B00970"/>
    <w:rsid w:val="00B104EC"/>
    <w:rsid w:val="00B12F0E"/>
    <w:rsid w:val="00B14F9A"/>
    <w:rsid w:val="00B17D61"/>
    <w:rsid w:val="00B2205F"/>
    <w:rsid w:val="00B27EBB"/>
    <w:rsid w:val="00B32DA4"/>
    <w:rsid w:val="00B40F8D"/>
    <w:rsid w:val="00B41C2E"/>
    <w:rsid w:val="00B41F8A"/>
    <w:rsid w:val="00B5612C"/>
    <w:rsid w:val="00B5666B"/>
    <w:rsid w:val="00B947F5"/>
    <w:rsid w:val="00BA004E"/>
    <w:rsid w:val="00BA38D2"/>
    <w:rsid w:val="00BA48E8"/>
    <w:rsid w:val="00BA5D5C"/>
    <w:rsid w:val="00BB17C9"/>
    <w:rsid w:val="00BB2967"/>
    <w:rsid w:val="00BB3A53"/>
    <w:rsid w:val="00BC3258"/>
    <w:rsid w:val="00BE13F4"/>
    <w:rsid w:val="00BE306F"/>
    <w:rsid w:val="00BE7010"/>
    <w:rsid w:val="00BE70A4"/>
    <w:rsid w:val="00BF76A1"/>
    <w:rsid w:val="00C04E6F"/>
    <w:rsid w:val="00C230F3"/>
    <w:rsid w:val="00C31DAC"/>
    <w:rsid w:val="00C368AD"/>
    <w:rsid w:val="00C51245"/>
    <w:rsid w:val="00C52D17"/>
    <w:rsid w:val="00C52E05"/>
    <w:rsid w:val="00C616F1"/>
    <w:rsid w:val="00C62867"/>
    <w:rsid w:val="00C718E4"/>
    <w:rsid w:val="00C75BF4"/>
    <w:rsid w:val="00C774E9"/>
    <w:rsid w:val="00C800DE"/>
    <w:rsid w:val="00C8148D"/>
    <w:rsid w:val="00C8631B"/>
    <w:rsid w:val="00C9197D"/>
    <w:rsid w:val="00C94F9A"/>
    <w:rsid w:val="00C963F7"/>
    <w:rsid w:val="00C968D7"/>
    <w:rsid w:val="00CB5036"/>
    <w:rsid w:val="00CB6B9A"/>
    <w:rsid w:val="00CC20AE"/>
    <w:rsid w:val="00CC4C21"/>
    <w:rsid w:val="00CD04A2"/>
    <w:rsid w:val="00CD1E4D"/>
    <w:rsid w:val="00CD723A"/>
    <w:rsid w:val="00CF3EC3"/>
    <w:rsid w:val="00D01FF2"/>
    <w:rsid w:val="00D03B8C"/>
    <w:rsid w:val="00D12C04"/>
    <w:rsid w:val="00D13D65"/>
    <w:rsid w:val="00D14F88"/>
    <w:rsid w:val="00D27401"/>
    <w:rsid w:val="00D351F0"/>
    <w:rsid w:val="00D413C1"/>
    <w:rsid w:val="00D46157"/>
    <w:rsid w:val="00D52815"/>
    <w:rsid w:val="00D57A82"/>
    <w:rsid w:val="00D644F8"/>
    <w:rsid w:val="00D833C5"/>
    <w:rsid w:val="00DA08AC"/>
    <w:rsid w:val="00DA7DA3"/>
    <w:rsid w:val="00DB5ED5"/>
    <w:rsid w:val="00DC6102"/>
    <w:rsid w:val="00DC73B2"/>
    <w:rsid w:val="00DD2D4A"/>
    <w:rsid w:val="00DE027B"/>
    <w:rsid w:val="00DE778A"/>
    <w:rsid w:val="00DF002B"/>
    <w:rsid w:val="00DF027F"/>
    <w:rsid w:val="00DF3B96"/>
    <w:rsid w:val="00E0390C"/>
    <w:rsid w:val="00E03D5F"/>
    <w:rsid w:val="00E12AA2"/>
    <w:rsid w:val="00E16615"/>
    <w:rsid w:val="00E177D6"/>
    <w:rsid w:val="00E20271"/>
    <w:rsid w:val="00E20EAC"/>
    <w:rsid w:val="00E21161"/>
    <w:rsid w:val="00E215BE"/>
    <w:rsid w:val="00E238BA"/>
    <w:rsid w:val="00E24EA1"/>
    <w:rsid w:val="00E313E2"/>
    <w:rsid w:val="00E371DD"/>
    <w:rsid w:val="00E4577D"/>
    <w:rsid w:val="00E45894"/>
    <w:rsid w:val="00E50130"/>
    <w:rsid w:val="00E52256"/>
    <w:rsid w:val="00E71399"/>
    <w:rsid w:val="00E77DB9"/>
    <w:rsid w:val="00E913BA"/>
    <w:rsid w:val="00E91C0A"/>
    <w:rsid w:val="00E931BE"/>
    <w:rsid w:val="00E9423E"/>
    <w:rsid w:val="00EA1C37"/>
    <w:rsid w:val="00EA2CF4"/>
    <w:rsid w:val="00EA595D"/>
    <w:rsid w:val="00EA69BB"/>
    <w:rsid w:val="00EA76B4"/>
    <w:rsid w:val="00EC1BDF"/>
    <w:rsid w:val="00EC20DC"/>
    <w:rsid w:val="00ED56A9"/>
    <w:rsid w:val="00ED7F82"/>
    <w:rsid w:val="00EE3ED2"/>
    <w:rsid w:val="00EE56EF"/>
    <w:rsid w:val="00EE6F02"/>
    <w:rsid w:val="00F15CEA"/>
    <w:rsid w:val="00F200B1"/>
    <w:rsid w:val="00F31EE5"/>
    <w:rsid w:val="00F32D00"/>
    <w:rsid w:val="00F3586A"/>
    <w:rsid w:val="00F3687D"/>
    <w:rsid w:val="00F617CF"/>
    <w:rsid w:val="00F61DDC"/>
    <w:rsid w:val="00F62229"/>
    <w:rsid w:val="00F634EC"/>
    <w:rsid w:val="00F70F53"/>
    <w:rsid w:val="00F72559"/>
    <w:rsid w:val="00F73D80"/>
    <w:rsid w:val="00F74A5E"/>
    <w:rsid w:val="00F74D16"/>
    <w:rsid w:val="00F750C9"/>
    <w:rsid w:val="00F83FB9"/>
    <w:rsid w:val="00F867F5"/>
    <w:rsid w:val="00F87C59"/>
    <w:rsid w:val="00F928A7"/>
    <w:rsid w:val="00F92A31"/>
    <w:rsid w:val="00F96973"/>
    <w:rsid w:val="00F96FD3"/>
    <w:rsid w:val="00F97D65"/>
    <w:rsid w:val="00FA1A63"/>
    <w:rsid w:val="00FA2897"/>
    <w:rsid w:val="00FC2FF4"/>
    <w:rsid w:val="00FC3D3F"/>
    <w:rsid w:val="00FC6D1D"/>
    <w:rsid w:val="00FE2247"/>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46D03119"/>
  <w15:docId w15:val="{C1C1EF0B-6523-46BD-A00A-C3EE6D22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Ttulo1Car">
    <w:name w:val="Título 1 Car"/>
    <w:basedOn w:val="Fuentedeprrafopredeter"/>
    <w:link w:val="Ttulo1"/>
    <w:rsid w:val="0000466F"/>
    <w:rPr>
      <w:b/>
      <w:bCs/>
    </w:rPr>
  </w:style>
  <w:style w:type="character" w:customStyle="1" w:styleId="Ttulo2Car">
    <w:name w:val="Título 2 Car"/>
    <w:basedOn w:val="Fuentedeprrafopredeter"/>
    <w:link w:val="Ttulo2"/>
    <w:rsid w:val="0000466F"/>
    <w:rPr>
      <w:rFonts w:ascii="Arial" w:hAnsi="Arial"/>
      <w:b/>
      <w:sz w:val="18"/>
    </w:rPr>
  </w:style>
  <w:style w:type="character" w:customStyle="1" w:styleId="Ttulo3Car">
    <w:name w:val="Título 3 Car"/>
    <w:basedOn w:val="Fuentedeprrafopredeter"/>
    <w:link w:val="Ttulo3"/>
    <w:rsid w:val="0000466F"/>
    <w:rPr>
      <w:rFonts w:ascii="Arial" w:hAnsi="Arial"/>
      <w:sz w:val="27"/>
    </w:rPr>
  </w:style>
  <w:style w:type="character" w:customStyle="1" w:styleId="Ttulo4Car">
    <w:name w:val="Título 4 Car"/>
    <w:basedOn w:val="Fuentedeprrafopredeter"/>
    <w:link w:val="Ttulo4"/>
    <w:rsid w:val="0000466F"/>
    <w:rPr>
      <w:rFonts w:ascii="Arial" w:hAnsi="Arial"/>
      <w:b/>
      <w:sz w:val="18"/>
    </w:rPr>
  </w:style>
  <w:style w:type="character" w:customStyle="1" w:styleId="Ttulo5Car">
    <w:name w:val="Título 5 Car"/>
    <w:basedOn w:val="Fuentedeprrafopredeter"/>
    <w:link w:val="Ttulo5"/>
    <w:rsid w:val="0000466F"/>
    <w:rPr>
      <w:rFonts w:ascii="Arial" w:hAnsi="Arial"/>
      <w:b/>
    </w:rPr>
  </w:style>
  <w:style w:type="character" w:customStyle="1" w:styleId="Ttulo6Car">
    <w:name w:val="Título 6 Car"/>
    <w:basedOn w:val="Fuentedeprrafopredeter"/>
    <w:link w:val="Ttulo6"/>
    <w:rsid w:val="0000466F"/>
    <w:rPr>
      <w:rFonts w:ascii="Arial" w:hAnsi="Arial"/>
      <w:b/>
    </w:rPr>
  </w:style>
  <w:style w:type="character" w:customStyle="1" w:styleId="Ttulo7Car">
    <w:name w:val="Título 7 Car"/>
    <w:basedOn w:val="Fuentedeprrafopredeter"/>
    <w:link w:val="Ttulo7"/>
    <w:rsid w:val="0000466F"/>
    <w:rPr>
      <w:rFonts w:ascii="Arial" w:hAnsi="Arial"/>
      <w:b/>
      <w:sz w:val="27"/>
    </w:rPr>
  </w:style>
  <w:style w:type="character" w:customStyle="1" w:styleId="Ttulo8Car">
    <w:name w:val="Título 8 Car"/>
    <w:basedOn w:val="Fuentedeprrafopredeter"/>
    <w:link w:val="Ttulo8"/>
    <w:rsid w:val="0000466F"/>
    <w:rPr>
      <w:rFonts w:ascii="Arial" w:hAnsi="Arial"/>
      <w:sz w:val="26"/>
    </w:rPr>
  </w:style>
  <w:style w:type="character" w:customStyle="1" w:styleId="Ttulo9Car">
    <w:name w:val="Título 9 Car"/>
    <w:basedOn w:val="Fuentedeprrafopredeter"/>
    <w:link w:val="Ttulo9"/>
    <w:rsid w:val="0000466F"/>
    <w:rPr>
      <w:rFonts w:ascii="Arial" w:hAnsi="Arial"/>
      <w:sz w:val="26"/>
      <w:lang w:val="es-ES_tradnl"/>
    </w:rPr>
  </w:style>
  <w:style w:type="character" w:customStyle="1" w:styleId="EncabezadoCar">
    <w:name w:val="Encabezado Car"/>
    <w:basedOn w:val="Fuentedeprrafopredeter"/>
    <w:link w:val="Encabezado"/>
    <w:rsid w:val="0000466F"/>
    <w:rPr>
      <w:rFonts w:ascii="Arial" w:hAnsi="Arial"/>
      <w:sz w:val="26"/>
    </w:rPr>
  </w:style>
  <w:style w:type="character" w:customStyle="1" w:styleId="TextoindependienteCar">
    <w:name w:val="Texto independiente Car"/>
    <w:basedOn w:val="Fuentedeprrafopredeter"/>
    <w:link w:val="Textoindependiente"/>
    <w:rsid w:val="0000466F"/>
    <w:rPr>
      <w:rFonts w:ascii="Arial" w:hAnsi="Arial"/>
      <w:sz w:val="27"/>
    </w:rPr>
  </w:style>
  <w:style w:type="character" w:customStyle="1" w:styleId="Textoindependiente2Car">
    <w:name w:val="Texto independiente 2 Car"/>
    <w:basedOn w:val="Fuentedeprrafopredeter"/>
    <w:link w:val="Textoindependiente2"/>
    <w:rsid w:val="0000466F"/>
    <w:rPr>
      <w:sz w:val="28"/>
    </w:rPr>
  </w:style>
  <w:style w:type="character" w:customStyle="1" w:styleId="Textoindependiente3Car">
    <w:name w:val="Texto independiente 3 Car"/>
    <w:basedOn w:val="Fuentedeprrafopredeter"/>
    <w:link w:val="Textoindependiente3"/>
    <w:rsid w:val="0000466F"/>
    <w:rPr>
      <w:rFonts w:ascii="Arial" w:hAnsi="Arial"/>
      <w:sz w:val="18"/>
    </w:rPr>
  </w:style>
  <w:style w:type="character" w:customStyle="1" w:styleId="SangradetextonormalCar">
    <w:name w:val="Sangría de texto normal Car"/>
    <w:basedOn w:val="Fuentedeprrafopredeter"/>
    <w:link w:val="Sangradetextonormal"/>
    <w:rsid w:val="0000466F"/>
    <w:rPr>
      <w:rFonts w:ascii="Tahoma" w:hAnsi="Tahoma"/>
      <w:sz w:val="24"/>
    </w:rPr>
  </w:style>
  <w:style w:type="character" w:customStyle="1" w:styleId="Sangra3detindependienteCar">
    <w:name w:val="Sangría 3 de t. independiente Car"/>
    <w:basedOn w:val="Fuentedeprrafopredeter"/>
    <w:link w:val="Sangra3detindependiente"/>
    <w:rsid w:val="0000466F"/>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00466F"/>
    <w:rPr>
      <w:rFonts w:ascii="Tahoma" w:hAnsi="Tahoma" w:cs="Tahoma"/>
      <w:sz w:val="26"/>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2C0B-235D-4E16-9F36-18DDF788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5808</Words>
  <Characters>31949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2021-12-20T20:42:00Z</cp:lastPrinted>
  <dcterms:created xsi:type="dcterms:W3CDTF">2022-01-10T20:27:00Z</dcterms:created>
  <dcterms:modified xsi:type="dcterms:W3CDTF">2022-01-10T20:27:00Z</dcterms:modified>
</cp:coreProperties>
</file>