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AB" w:rsidRPr="00716606" w:rsidRDefault="00254AAB" w:rsidP="00254AAB">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254AAB" w:rsidRPr="00716606" w:rsidRDefault="00254AAB" w:rsidP="00254AAB">
      <w:pPr>
        <w:tabs>
          <w:tab w:val="left" w:pos="8749"/>
        </w:tabs>
        <w:spacing w:after="0"/>
        <w:rPr>
          <w:rFonts w:ascii="Arial" w:hAnsi="Arial" w:cs="Arial"/>
          <w:b/>
          <w:i/>
          <w:snapToGrid w:val="0"/>
          <w:sz w:val="24"/>
          <w:szCs w:val="24"/>
        </w:rPr>
      </w:pPr>
    </w:p>
    <w:p w:rsidR="00254AAB" w:rsidRPr="00716606" w:rsidRDefault="00254AAB" w:rsidP="00254AAB">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254AAB" w:rsidRPr="00716606" w:rsidRDefault="00254AAB" w:rsidP="00254AAB">
      <w:pPr>
        <w:spacing w:after="0" w:line="240" w:lineRule="auto"/>
        <w:jc w:val="both"/>
        <w:rPr>
          <w:rFonts w:ascii="Arial" w:eastAsia="Times New Roman" w:hAnsi="Arial" w:cs="Arial"/>
          <w:b/>
          <w:snapToGrid w:val="0"/>
          <w:sz w:val="24"/>
          <w:szCs w:val="24"/>
          <w:lang w:val="es-ES_tradnl" w:eastAsia="es-ES"/>
        </w:rPr>
      </w:pPr>
    </w:p>
    <w:p w:rsidR="00254AAB" w:rsidRPr="00716606" w:rsidRDefault="00254AAB" w:rsidP="00254AAB">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C845D1" w:rsidRDefault="00C845D1" w:rsidP="00C845D1">
      <w:pPr>
        <w:spacing w:after="0" w:line="240" w:lineRule="auto"/>
        <w:jc w:val="both"/>
        <w:rPr>
          <w:rFonts w:ascii="Arial" w:eastAsia="Times New Roman" w:hAnsi="Arial" w:cs="Arial"/>
          <w:b/>
          <w:snapToGrid w:val="0"/>
          <w:sz w:val="23"/>
          <w:szCs w:val="23"/>
          <w:lang w:val="es-ES_tradnl" w:eastAsia="es-ES"/>
        </w:rPr>
      </w:pPr>
    </w:p>
    <w:p w:rsidR="000805A8" w:rsidRDefault="000805A8" w:rsidP="00C845D1">
      <w:pPr>
        <w:spacing w:after="0" w:line="240" w:lineRule="auto"/>
        <w:jc w:val="both"/>
        <w:rPr>
          <w:rFonts w:ascii="Arial" w:eastAsia="Times New Roman" w:hAnsi="Arial" w:cs="Arial"/>
          <w:b/>
          <w:snapToGrid w:val="0"/>
          <w:sz w:val="23"/>
          <w:szCs w:val="23"/>
          <w:lang w:val="es-ES_tradnl" w:eastAsia="es-ES"/>
        </w:rPr>
      </w:pPr>
    </w:p>
    <w:p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C845D1" w:rsidRDefault="00C845D1" w:rsidP="00C845D1">
      <w:pPr>
        <w:spacing w:after="0" w:line="240" w:lineRule="auto"/>
        <w:jc w:val="both"/>
        <w:rPr>
          <w:rFonts w:ascii="Arial" w:eastAsia="Times New Roman" w:hAnsi="Arial" w:cs="Arial"/>
          <w:b/>
          <w:snapToGrid w:val="0"/>
          <w:sz w:val="23"/>
          <w:szCs w:val="23"/>
          <w:lang w:val="es-ES_tradnl" w:eastAsia="es-ES"/>
        </w:rPr>
      </w:pPr>
    </w:p>
    <w:p w:rsidR="00C845D1" w:rsidRPr="0036363C" w:rsidRDefault="00C845D1" w:rsidP="00C845D1">
      <w:pPr>
        <w:spacing w:after="0" w:line="240" w:lineRule="auto"/>
        <w:jc w:val="both"/>
        <w:rPr>
          <w:rFonts w:ascii="Arial" w:eastAsia="Times New Roman" w:hAnsi="Arial" w:cs="Arial"/>
          <w:b/>
          <w:snapToGrid w:val="0"/>
          <w:sz w:val="23"/>
          <w:szCs w:val="23"/>
          <w:lang w:val="es-ES_tradnl" w:eastAsia="es-ES"/>
        </w:rPr>
      </w:pPr>
    </w:p>
    <w:p w:rsidR="00C845D1" w:rsidRPr="0036363C" w:rsidRDefault="00C845D1" w:rsidP="00C845D1">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C845D1" w:rsidRPr="0036363C" w:rsidRDefault="00C845D1" w:rsidP="00C845D1">
      <w:pPr>
        <w:widowControl w:val="0"/>
        <w:spacing w:after="0" w:line="240" w:lineRule="auto"/>
        <w:jc w:val="both"/>
        <w:rPr>
          <w:rFonts w:ascii="Arial" w:eastAsia="Times New Roman" w:hAnsi="Arial" w:cs="Arial"/>
          <w:b/>
          <w:snapToGrid w:val="0"/>
          <w:sz w:val="23"/>
          <w:szCs w:val="23"/>
          <w:lang w:val="es-ES_tradnl" w:eastAsia="es-ES"/>
        </w:rPr>
      </w:pPr>
    </w:p>
    <w:p w:rsidR="00C845D1" w:rsidRPr="0036363C" w:rsidRDefault="00C845D1" w:rsidP="00C845D1">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130</w:t>
      </w:r>
      <w:r w:rsidRPr="0036363C">
        <w:rPr>
          <w:rFonts w:ascii="Arial" w:eastAsia="Times New Roman" w:hAnsi="Arial" w:cs="Arial"/>
          <w:b/>
          <w:snapToGrid w:val="0"/>
          <w:sz w:val="23"/>
          <w:szCs w:val="23"/>
          <w:lang w:val="es-ES_tradnl" w:eastAsia="es-ES"/>
        </w:rPr>
        <w:t xml:space="preserve">.- </w:t>
      </w:r>
    </w:p>
    <w:p w:rsidR="00C845D1" w:rsidRDefault="00C845D1" w:rsidP="00C845D1">
      <w:pPr>
        <w:widowControl w:val="0"/>
        <w:tabs>
          <w:tab w:val="left" w:pos="8749"/>
        </w:tabs>
        <w:spacing w:after="0" w:line="240" w:lineRule="auto"/>
        <w:jc w:val="both"/>
        <w:rPr>
          <w:rFonts w:ascii="Arial" w:eastAsia="Calibri" w:hAnsi="Arial" w:cs="Arial"/>
          <w:b/>
          <w:sz w:val="23"/>
          <w:szCs w:val="23"/>
          <w:lang w:val="es-ES_tradnl"/>
        </w:rPr>
      </w:pPr>
    </w:p>
    <w:p w:rsidR="001C05DD" w:rsidRPr="00724B86" w:rsidRDefault="001C05DD" w:rsidP="001C05DD">
      <w:pPr>
        <w:jc w:val="center"/>
        <w:rPr>
          <w:rFonts w:ascii="Arial" w:hAnsi="Arial" w:cs="Arial"/>
          <w:b/>
          <w:bCs/>
        </w:rPr>
      </w:pPr>
    </w:p>
    <w:p w:rsidR="001C05DD" w:rsidRPr="00724B86" w:rsidRDefault="001C05DD" w:rsidP="001C05DD">
      <w:pPr>
        <w:jc w:val="center"/>
        <w:rPr>
          <w:rFonts w:ascii="Arial" w:hAnsi="Arial" w:cs="Arial"/>
          <w:b/>
          <w:bCs/>
        </w:rPr>
      </w:pPr>
      <w:r w:rsidRPr="00724B86">
        <w:rPr>
          <w:rFonts w:ascii="Arial" w:hAnsi="Arial" w:cs="Arial"/>
          <w:b/>
          <w:bCs/>
        </w:rPr>
        <w:t>LEY DE INGRESOS DEL MUNICIPIO DE RAMOS ARIZPE,</w:t>
      </w:r>
    </w:p>
    <w:p w:rsidR="001C05DD" w:rsidRPr="00724B86" w:rsidRDefault="001C05DD" w:rsidP="001C05DD">
      <w:pPr>
        <w:jc w:val="center"/>
        <w:rPr>
          <w:rFonts w:ascii="Arial" w:hAnsi="Arial" w:cs="Arial"/>
          <w:b/>
          <w:bCs/>
        </w:rPr>
      </w:pPr>
      <w:r w:rsidRPr="00724B86">
        <w:rPr>
          <w:rFonts w:ascii="Arial" w:hAnsi="Arial" w:cs="Arial"/>
          <w:b/>
          <w:bCs/>
        </w:rPr>
        <w:t>COAHUILA DE ZARAGOZA, PARA EL EJERCICIO FISCAL 2019</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TÍTULO PRIMERO</w:t>
      </w:r>
    </w:p>
    <w:p w:rsidR="001C05DD" w:rsidRPr="00AF6BC4" w:rsidRDefault="001C05DD" w:rsidP="001C05DD">
      <w:pPr>
        <w:jc w:val="center"/>
        <w:rPr>
          <w:rFonts w:ascii="Arial" w:hAnsi="Arial" w:cs="Arial"/>
          <w:b/>
          <w:bCs/>
        </w:rPr>
      </w:pPr>
      <w:r w:rsidRPr="00AF6BC4">
        <w:rPr>
          <w:rFonts w:ascii="Arial" w:hAnsi="Arial" w:cs="Arial"/>
          <w:b/>
          <w:bCs/>
        </w:rPr>
        <w:t>DISPOSICIONES GENERALES</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b/>
        </w:rPr>
        <w:t xml:space="preserve">ARTÍCULO 1.- </w:t>
      </w:r>
      <w:r w:rsidRPr="00AF6BC4">
        <w:rPr>
          <w:rFonts w:ascii="Arial" w:hAnsi="Arial" w:cs="Arial"/>
        </w:rPr>
        <w:t>Las disposiciones de esta Ley son de orden público e interés general, y tienen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Ramos Arizpe, Coahuila de Zaragoza.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Forman parte de los ingresos las contribuciones, productos y aprovechamientos causados en ejercicios anteriores, pendientes de liquidación o pago.</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315"/>
        <w:gridCol w:w="470"/>
        <w:gridCol w:w="6973"/>
        <w:gridCol w:w="1654"/>
      </w:tblGrid>
      <w:tr w:rsidR="001C05DD" w:rsidRPr="00AF6BC4" w:rsidTr="00B85E3F">
        <w:trPr>
          <w:trHeight w:val="240"/>
        </w:trPr>
        <w:tc>
          <w:tcPr>
            <w:tcW w:w="4170" w:type="pct"/>
            <w:gridSpan w:val="4"/>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Presupuesto de Ingresos Contenido en la Ley de Ingresos 2019</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center"/>
              <w:rPr>
                <w:rFonts w:ascii="Arial" w:hAnsi="Arial" w:cs="Arial"/>
                <w:b/>
                <w:bCs/>
                <w:color w:val="000000"/>
                <w:lang w:eastAsia="es-MX"/>
              </w:rPr>
            </w:pPr>
            <w:r w:rsidRPr="00AF6BC4">
              <w:rPr>
                <w:rFonts w:ascii="Arial" w:hAnsi="Arial" w:cs="Arial"/>
                <w:b/>
                <w:bCs/>
                <w:color w:val="000000"/>
                <w:lang w:eastAsia="es-MX"/>
              </w:rPr>
              <w:t>Ramos Arizpe</w:t>
            </w:r>
          </w:p>
        </w:tc>
      </w:tr>
      <w:tr w:rsidR="001C05DD" w:rsidRPr="00AF6BC4" w:rsidTr="00B85E3F">
        <w:trPr>
          <w:trHeight w:val="278"/>
        </w:trPr>
        <w:tc>
          <w:tcPr>
            <w:tcW w:w="4170" w:type="pct"/>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1C05DD" w:rsidRPr="00AF6BC4" w:rsidRDefault="001C05DD" w:rsidP="00B85E3F">
            <w:pPr>
              <w:jc w:val="both"/>
              <w:rPr>
                <w:rFonts w:ascii="Arial" w:hAnsi="Arial" w:cs="Arial"/>
                <w:b/>
                <w:bCs/>
                <w:color w:val="FFFFFF"/>
                <w:lang w:eastAsia="es-MX"/>
              </w:rPr>
            </w:pPr>
            <w:r w:rsidRPr="00AF6BC4">
              <w:rPr>
                <w:rFonts w:ascii="Arial" w:hAnsi="Arial" w:cs="Arial"/>
                <w:b/>
                <w:bCs/>
                <w:color w:val="FFFFFF"/>
                <w:lang w:eastAsia="es-MX"/>
              </w:rPr>
              <w:t>TOTAL DE INGRESOS</w:t>
            </w:r>
          </w:p>
        </w:tc>
        <w:tc>
          <w:tcPr>
            <w:tcW w:w="830"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1C05DD" w:rsidRPr="00FF4AC2" w:rsidRDefault="001C05DD" w:rsidP="00B85E3F">
            <w:pPr>
              <w:jc w:val="right"/>
              <w:rPr>
                <w:rFonts w:ascii="Arial" w:hAnsi="Arial" w:cs="Arial"/>
                <w:b/>
                <w:color w:val="FFFFFF" w:themeColor="background1"/>
              </w:rPr>
            </w:pPr>
            <w:r w:rsidRPr="00FF4AC2">
              <w:rPr>
                <w:rFonts w:ascii="Arial" w:hAnsi="Arial" w:cs="Arial"/>
                <w:b/>
                <w:color w:val="FFFFFF" w:themeColor="background1"/>
              </w:rPr>
              <w:t>405,572,161.60</w:t>
            </w:r>
          </w:p>
        </w:tc>
      </w:tr>
      <w:tr w:rsidR="001C05DD" w:rsidRPr="00AF6BC4" w:rsidTr="00B85E3F">
        <w:trPr>
          <w:trHeight w:val="278"/>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1</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Impuestos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131,500,000.00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Impuestos Sobre el Patrimonio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131,000,000.00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Predial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101,000,000.00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Adquisición de Inmuebles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30,000,000.00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Plusvalía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Impuestos sobre la producción, el consumo y las transacciones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sobre la producción, el consumo y las transacciones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al comercio exterior</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192"/>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al comercio exterior</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0.00</w:t>
            </w:r>
          </w:p>
        </w:tc>
      </w:tr>
      <w:tr w:rsidR="001C05DD" w:rsidRPr="00AF6BC4" w:rsidTr="00B85E3F">
        <w:trPr>
          <w:trHeight w:val="7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sobre Nóminas y Asimilables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sobre Nóminas y Asimilables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Ecológicos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Impuestos Ecológicos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7</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145"/>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 de Impuestos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8</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Impuestos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500,000.00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el Ejercicio de Actividades Mercantiles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250,000.00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Prestación de Servicios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Espectáculos y Diversiones Públicas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250,000.00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Enajenación de Bienes Muebles Usados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Loterías, Rifas y Sorteos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Predial de ejercicios anteriores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Impuesto sobre Adquisición de Inmuebles de ejercicios anteriores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2</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Cuotas y Aportaciones de seguridad social</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Aportaciones para Fondos de Vivienda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Aportaciones para Fondos de Vivienda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Cuotas para el Seguro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Cuotas para el Seguro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Cuotas de Ahorro para el Retiro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Cuotas de Ahorro para el Retiro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Otras Cuotas y Aportaciones para la seguridad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Otras Cuotas y Aportaciones para la seguridad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3</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Contribuciones de Mejoras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5,000,000.00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de Mejoras por Obras Públicas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5,000,000.00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Gasto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3,000,000.00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Obra Pública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1,000,000.00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Responsabilidad Objetiva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317"/>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Mantenimiento y Conservación del Centro Histórico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500,000.00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Mantenimiento, Mejoramiento y Equipamiento del Cuerpo de Bomberos de los Municipios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500,000.00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Contribución por Otros Servicios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72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Contribuciones de Mejoras no comprendidas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4</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Derechos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center"/>
              <w:rPr>
                <w:rFonts w:ascii="Arial" w:hAnsi="Arial" w:cs="Arial"/>
                <w:b/>
                <w:bCs/>
                <w:color w:val="000000"/>
                <w:lang w:eastAsia="es-MX"/>
              </w:rPr>
            </w:pPr>
            <w:r w:rsidRPr="00AF6BC4">
              <w:rPr>
                <w:rFonts w:ascii="Arial" w:hAnsi="Arial" w:cs="Arial"/>
                <w:b/>
                <w:bCs/>
                <w:color w:val="000000"/>
                <w:lang w:eastAsia="es-MX"/>
              </w:rPr>
              <w:t>28,000,0</w:t>
            </w:r>
            <w:r>
              <w:rPr>
                <w:rFonts w:ascii="Arial" w:hAnsi="Arial" w:cs="Arial"/>
                <w:b/>
                <w:bCs/>
                <w:color w:val="000000"/>
                <w:lang w:eastAsia="es-MX"/>
              </w:rPr>
              <w:t>0</w:t>
            </w:r>
            <w:r w:rsidRPr="00AF6BC4">
              <w:rPr>
                <w:rFonts w:ascii="Arial" w:hAnsi="Arial" w:cs="Arial"/>
                <w:b/>
                <w:bCs/>
                <w:color w:val="000000"/>
                <w:lang w:eastAsia="es-MX"/>
              </w:rPr>
              <w:t xml:space="preserve">0.00 </w:t>
            </w:r>
          </w:p>
        </w:tc>
      </w:tr>
      <w:tr w:rsidR="001C05DD" w:rsidRPr="00AF6BC4" w:rsidTr="00B85E3F">
        <w:trPr>
          <w:trHeight w:val="503"/>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por el Uso, Goce, Aprovechamiento o Explotación de Bienes de Dominio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Arrastre y Almacenaje</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 la Ocupación de las Vías Públicas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del Uso de las Pensiones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del Uso de Otros Bienes de Dominio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a los hidrocarburos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Derechos a los hidrocarburos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por Prestación de Servicios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5,200,000.00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Agua Potable y Alcantarillado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Rastros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Alumbrado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en Mercados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Aseo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Seguridad Pública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400,000.00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7</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en Panteones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8</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Tránsito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1,300,000.00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Previsión Social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100,000.00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10</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Protección Civil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2,800,000.00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de Saneamiento y Aguas Residuales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en Materia de Educación y Cultura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Servicios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Derechos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2</w:t>
            </w:r>
            <w:r>
              <w:rPr>
                <w:rFonts w:ascii="Arial" w:hAnsi="Arial" w:cs="Arial"/>
                <w:color w:val="000000"/>
                <w:lang w:eastAsia="es-MX"/>
              </w:rPr>
              <w:t>2</w:t>
            </w:r>
            <w:r w:rsidRPr="00AF6BC4">
              <w:rPr>
                <w:rFonts w:ascii="Arial" w:hAnsi="Arial" w:cs="Arial"/>
                <w:color w:val="000000"/>
                <w:lang w:eastAsia="es-MX"/>
              </w:rPr>
              <w:t>,</w:t>
            </w:r>
            <w:r>
              <w:rPr>
                <w:rFonts w:ascii="Arial" w:hAnsi="Arial" w:cs="Arial"/>
                <w:color w:val="000000"/>
                <w:lang w:eastAsia="es-MX"/>
              </w:rPr>
              <w:t>8</w:t>
            </w:r>
            <w:r w:rsidRPr="00AF6BC4">
              <w:rPr>
                <w:rFonts w:ascii="Arial" w:hAnsi="Arial" w:cs="Arial"/>
                <w:color w:val="000000"/>
                <w:lang w:eastAsia="es-MX"/>
              </w:rPr>
              <w:t>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para Construcción</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11,200,000.00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por Alineación de Predios y Asignación de Números Oficiales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para Fraccionamientos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Licencias para Establecimientos que Expendan Bebidas Alcohólicas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4,500,000.00 </w:t>
            </w:r>
          </w:p>
        </w:tc>
      </w:tr>
      <w:tr w:rsidR="001C05DD" w:rsidRPr="00AF6BC4" w:rsidTr="00B85E3F">
        <w:trPr>
          <w:trHeight w:val="48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para la Colocación y Uso de Anuncios y Carteles Publicitarios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400,000.00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Catastrales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7</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Servicios por Certificaciones y Legalizaciones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500,000.00 </w:t>
            </w:r>
          </w:p>
        </w:tc>
      </w:tr>
      <w:tr w:rsidR="001C05DD" w:rsidRPr="00AF6BC4" w:rsidTr="00B85E3F">
        <w:trPr>
          <w:trHeight w:val="198"/>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8</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Expedición de Licencias, Permisos, Autorizaciones y Servicios de Control Ambiental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200,000.00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Accesorios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Recargos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Derechos causados en ejercicios fiscales anteriores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5</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Productos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3,500,000.00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Productos de Tipo Corriente</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3,500,00.00</w:t>
            </w:r>
          </w:p>
        </w:tc>
      </w:tr>
      <w:tr w:rsidR="001C05DD" w:rsidRPr="00AF6BC4" w:rsidTr="00B85E3F">
        <w:trPr>
          <w:trHeight w:val="48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 la Venta o Arrendamiento de Lotes y Gavetas de los Panteones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500,000.00 </w:t>
            </w:r>
          </w:p>
        </w:tc>
      </w:tr>
      <w:tr w:rsidR="001C05DD" w:rsidRPr="00AF6BC4" w:rsidTr="00B85E3F">
        <w:trPr>
          <w:trHeight w:val="48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Provenientes del Arrendamiento de Locales Ubicados en los Mercados Municipales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Productos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  3,000,000.00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Productos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Productos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Productos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72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Productos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6</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Aprovechamientos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3,000,000.00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Aprovechamientos de Tipo Corriente</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Ingresos por Transferencia</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Ingresos Derivados de Sanciones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3,000,000.00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Aprovechamientos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4</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Aprovechamientos por Retenciones no Aplicadas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5</w:t>
            </w:r>
          </w:p>
        </w:tc>
        <w:tc>
          <w:tcPr>
            <w:tcW w:w="3500" w:type="pct"/>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jc w:val="both"/>
              <w:rPr>
                <w:rFonts w:ascii="Arial" w:hAnsi="Arial" w:cs="Arial"/>
                <w:lang w:eastAsia="es-MX"/>
              </w:rPr>
            </w:pPr>
            <w:r w:rsidRPr="00AF6BC4">
              <w:rPr>
                <w:rFonts w:ascii="Arial" w:hAnsi="Arial" w:cs="Arial"/>
                <w:lang w:eastAsia="es-MX"/>
              </w:rPr>
              <w:t>Devoluciones de impuestos estatales y/o federales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Aprovechamientos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Aprovechamientos de capital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9</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Aprovechamientos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Aprovechamientos no comprendidos en las fracciones de la Ley de Ingresos causadas en ejercicios fiscales anteriores pendientes de liquidación o pago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7</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Ingresos por Ventas de Bienes y Servicios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Ingresos por Ventas de Bienes y Servicios de Organismos Descentralizados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Ingresos por Ventas de Bienes y Servicios de Organismos Descentralizados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77"/>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Ingresos de operación de entidades paraestatales empresariales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Ingresos de operación de entidades paraestatales empresariales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Ingresos por ventas de bienes y servicios producidos en establecimientos del Gobierno Central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Ingresos por ventas de bienes y servicios producidos en establecimientos del Gobierno Central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8</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Participaciones y Aportaciones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center"/>
              <w:rPr>
                <w:rFonts w:ascii="Arial" w:hAnsi="Arial" w:cs="Arial"/>
                <w:b/>
                <w:bCs/>
                <w:lang w:eastAsia="es-MX"/>
              </w:rPr>
            </w:pPr>
            <w:r w:rsidRPr="00AF6BC4">
              <w:rPr>
                <w:rFonts w:ascii="Arial" w:hAnsi="Arial" w:cs="Arial"/>
                <w:b/>
                <w:bCs/>
                <w:lang w:eastAsia="es-MX"/>
              </w:rPr>
              <w:t>203,572,161.60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Participaciones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133,203,284.43</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ISR Participable</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2,304,081.52</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Otras Participaciones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Pr>
                <w:rFonts w:ascii="Arial" w:hAnsi="Arial" w:cs="Arial"/>
                <w:lang w:eastAsia="es-MX"/>
              </w:rPr>
              <w:t>130,899,202.9</w:t>
            </w:r>
            <w:r w:rsidRPr="00AF6BC4">
              <w:rPr>
                <w:rFonts w:ascii="Arial" w:hAnsi="Arial" w:cs="Arial"/>
                <w:lang w:eastAsia="es-MX"/>
              </w:rPr>
              <w:t>1</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Aportaciones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70,368,877.17</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FISM</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13,850,457.73</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FORTAMUN</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56,518,419.44</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Convenios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Convenios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lang w:eastAsia="es-MX"/>
              </w:rPr>
            </w:pPr>
            <w:r w:rsidRPr="00AF6BC4">
              <w:rPr>
                <w:rFonts w:ascii="Arial" w:hAnsi="Arial" w:cs="Arial"/>
                <w:lang w:eastAsia="es-MX"/>
              </w:rPr>
              <w:t xml:space="preserve">0.00 </w:t>
            </w:r>
          </w:p>
        </w:tc>
      </w:tr>
      <w:tr w:rsidR="001C05DD" w:rsidRPr="00AF6BC4" w:rsidTr="00B85E3F">
        <w:trPr>
          <w:trHeight w:val="233"/>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tcPr>
          <w:p w:rsidR="001C05DD" w:rsidRPr="00AF6BC4" w:rsidRDefault="001C05DD" w:rsidP="00B85E3F">
            <w:pPr>
              <w:jc w:val="both"/>
              <w:rPr>
                <w:rFonts w:ascii="Arial" w:eastAsia="Calibri"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eastAsia="Calibri"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9</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Transferencias, Asignaciones, Subsidios y Otras Ayudas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lang w:eastAsia="es-MX"/>
              </w:rPr>
              <w:t xml:space="preserve">31,000,000.00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Transferencias Internas y Asignaciones al Sector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Transferencias Internas y Asignaciones al Sector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Transferencias al Resto del Sector Público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15,000,000.00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Transferencias Otorgadas al Municipio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15,000,000.00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3</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Subsidios y Subvenciones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16,000,000.00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Otros Subsidios Federales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6,000,000.00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FORTASEG</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10,000,000.00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4</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Ayudas sociales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Donativos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5</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Pensiones y Jubilaciones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Pensiones y Jubilaciones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6</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Transferencias a Fideicomisos, mandatos y análogos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Transferencias a Fideicomisos, mandatos y análogos</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10</w:t>
            </w:r>
          </w:p>
        </w:tc>
        <w:tc>
          <w:tcPr>
            <w:tcW w:w="3894"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both"/>
              <w:rPr>
                <w:rFonts w:ascii="Arial" w:hAnsi="Arial" w:cs="Arial"/>
                <w:b/>
                <w:bCs/>
                <w:color w:val="000000"/>
                <w:lang w:eastAsia="es-MX"/>
              </w:rPr>
            </w:pPr>
            <w:r w:rsidRPr="00AF6BC4">
              <w:rPr>
                <w:rFonts w:ascii="Arial" w:hAnsi="Arial" w:cs="Arial"/>
                <w:b/>
                <w:bCs/>
                <w:color w:val="000000"/>
                <w:lang w:eastAsia="es-MX"/>
              </w:rPr>
              <w:t>Ingresos Derivados de Financiamientos</w:t>
            </w:r>
          </w:p>
        </w:tc>
        <w:tc>
          <w:tcPr>
            <w:tcW w:w="830"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C05DD" w:rsidRPr="00AF6BC4" w:rsidRDefault="001C05DD" w:rsidP="00B85E3F">
            <w:pPr>
              <w:jc w:val="right"/>
              <w:rPr>
                <w:rFonts w:ascii="Arial" w:hAnsi="Arial" w:cs="Arial"/>
                <w:b/>
                <w:bCs/>
                <w:color w:val="000000"/>
                <w:lang w:eastAsia="es-MX"/>
              </w:rPr>
            </w:pPr>
            <w:r w:rsidRPr="00AF6BC4">
              <w:rPr>
                <w:rFonts w:ascii="Arial" w:hAnsi="Arial" w:cs="Arial"/>
                <w:b/>
                <w:bCs/>
                <w:color w:val="000000"/>
              </w:rPr>
              <w:t>4,304,039.40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b/>
                <w:bCs/>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Endeudamiento Interno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Deuda Pública Municipal</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lang w:eastAsia="es-MX"/>
              </w:rPr>
              <w:t xml:space="preserve">0.00 </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2</w:t>
            </w:r>
          </w:p>
        </w:tc>
        <w:tc>
          <w:tcPr>
            <w:tcW w:w="3736" w:type="pct"/>
            <w:gridSpan w:val="2"/>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Endeudamiento externo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bCs/>
                <w:color w:val="000000"/>
              </w:rPr>
              <w:t>4,304,039.40</w:t>
            </w:r>
          </w:p>
        </w:tc>
      </w:tr>
      <w:tr w:rsidR="001C05DD" w:rsidRPr="00AF6BC4" w:rsidTr="00B85E3F">
        <w:trPr>
          <w:trHeight w:val="240"/>
        </w:trPr>
        <w:tc>
          <w:tcPr>
            <w:tcW w:w="27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c>
          <w:tcPr>
            <w:tcW w:w="158"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lang w:eastAsia="es-MX"/>
              </w:rPr>
            </w:pPr>
          </w:p>
        </w:tc>
        <w:tc>
          <w:tcPr>
            <w:tcW w:w="236"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1</w:t>
            </w:r>
          </w:p>
        </w:tc>
        <w:tc>
          <w:tcPr>
            <w:tcW w:w="350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lang w:eastAsia="es-MX"/>
              </w:rPr>
            </w:pPr>
            <w:r w:rsidRPr="00AF6BC4">
              <w:rPr>
                <w:rFonts w:ascii="Arial" w:hAnsi="Arial" w:cs="Arial"/>
                <w:lang w:eastAsia="es-MX"/>
              </w:rPr>
              <w:t>Endeudamiento externo</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right"/>
              <w:rPr>
                <w:rFonts w:ascii="Arial" w:hAnsi="Arial" w:cs="Arial"/>
                <w:color w:val="000000"/>
                <w:lang w:eastAsia="es-MX"/>
              </w:rPr>
            </w:pPr>
            <w:r w:rsidRPr="00AF6BC4">
              <w:rPr>
                <w:rFonts w:ascii="Arial" w:hAnsi="Arial" w:cs="Arial"/>
                <w:bCs/>
                <w:color w:val="000000"/>
              </w:rPr>
              <w:t>4,304,039.40</w:t>
            </w:r>
          </w:p>
        </w:tc>
      </w:tr>
    </w:tbl>
    <w:p w:rsidR="001C05DD" w:rsidRPr="00AF6BC4" w:rsidRDefault="001C05DD" w:rsidP="001C05DD">
      <w:pPr>
        <w:jc w:val="center"/>
        <w:rPr>
          <w:rFonts w:ascii="Arial" w:hAnsi="Arial" w:cs="Arial"/>
          <w:b/>
          <w:bCs/>
        </w:rPr>
      </w:pPr>
      <w:r w:rsidRPr="00AF6BC4">
        <w:rPr>
          <w:rFonts w:ascii="Arial" w:hAnsi="Arial" w:cs="Arial"/>
          <w:b/>
          <w:bCs/>
        </w:rPr>
        <w:t>TITULO SEGUNDO</w:t>
      </w:r>
    </w:p>
    <w:p w:rsidR="001C05DD" w:rsidRPr="00AF6BC4" w:rsidRDefault="001C05DD" w:rsidP="001C05DD">
      <w:pPr>
        <w:jc w:val="center"/>
        <w:rPr>
          <w:rFonts w:ascii="Arial" w:hAnsi="Arial" w:cs="Arial"/>
          <w:b/>
          <w:bCs/>
        </w:rPr>
      </w:pPr>
      <w:r w:rsidRPr="00AF6BC4">
        <w:rPr>
          <w:rFonts w:ascii="Arial" w:hAnsi="Arial" w:cs="Arial"/>
          <w:b/>
          <w:bCs/>
        </w:rPr>
        <w:lastRenderedPageBreak/>
        <w:t>DE LAS CONTRIBUCIONES</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CAPÍTULO PRIMERO</w:t>
      </w:r>
    </w:p>
    <w:p w:rsidR="001C05DD" w:rsidRPr="00AF6BC4" w:rsidRDefault="001C05DD" w:rsidP="001C05DD">
      <w:pPr>
        <w:jc w:val="center"/>
        <w:rPr>
          <w:rFonts w:ascii="Arial" w:hAnsi="Arial" w:cs="Arial"/>
          <w:b/>
          <w:bCs/>
        </w:rPr>
      </w:pPr>
      <w:r w:rsidRPr="00AF6BC4">
        <w:rPr>
          <w:rFonts w:ascii="Arial" w:hAnsi="Arial" w:cs="Arial"/>
          <w:b/>
          <w:bCs/>
        </w:rPr>
        <w:t>DEL IMPUESTO PREDIAL</w:t>
      </w:r>
    </w:p>
    <w:p w:rsidR="001C05DD" w:rsidRPr="00AF6BC4" w:rsidRDefault="001C05DD" w:rsidP="001C05DD">
      <w:pPr>
        <w:jc w:val="both"/>
        <w:rPr>
          <w:rFonts w:ascii="Arial" w:hAnsi="Arial" w:cs="Arial"/>
          <w:b/>
          <w:bCs/>
        </w:rPr>
      </w:pPr>
    </w:p>
    <w:p w:rsidR="001C05DD" w:rsidRPr="00AF6BC4" w:rsidRDefault="001C05DD" w:rsidP="001C05DD">
      <w:pPr>
        <w:ind w:right="50"/>
        <w:jc w:val="both"/>
        <w:rPr>
          <w:rFonts w:ascii="Arial" w:hAnsi="Arial" w:cs="Arial"/>
        </w:rPr>
      </w:pPr>
      <w:r w:rsidRPr="00AF6BC4">
        <w:rPr>
          <w:rFonts w:ascii="Arial" w:hAnsi="Arial" w:cs="Arial"/>
          <w:b/>
          <w:bCs/>
        </w:rPr>
        <w:t xml:space="preserve">ARTÍCULO 2.- </w:t>
      </w:r>
      <w:r w:rsidRPr="00AF6BC4">
        <w:rPr>
          <w:rFonts w:ascii="Arial" w:hAnsi="Arial" w:cs="Arial"/>
        </w:rPr>
        <w:t>El impuesto predial se pagará con las tasas siguientes:</w:t>
      </w:r>
    </w:p>
    <w:p w:rsidR="001C05DD" w:rsidRPr="00AF6BC4" w:rsidRDefault="001C05DD" w:rsidP="001C05DD">
      <w:pPr>
        <w:ind w:right="50"/>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 Sobre los predios urbanos industriales con o sin edificación 5 al millar anual.</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II.- Sobre los predios urbanos comerciales con edificación (no se consideran edificaciones las cercas) 5 al millar.</w:t>
      </w:r>
    </w:p>
    <w:p w:rsidR="001C05DD" w:rsidRPr="00AF6BC4" w:rsidRDefault="001C05DD" w:rsidP="001C05DD">
      <w:pPr>
        <w:tabs>
          <w:tab w:val="left" w:pos="0"/>
        </w:tabs>
        <w:jc w:val="both"/>
        <w:rPr>
          <w:rFonts w:ascii="Arial" w:hAnsi="Arial" w:cs="Arial"/>
        </w:rPr>
      </w:pPr>
      <w:r w:rsidRPr="00AF6BC4">
        <w:rPr>
          <w:rFonts w:ascii="Arial" w:hAnsi="Arial" w:cs="Arial"/>
        </w:rPr>
        <w:t>Sobre predios urbanos comerciales sin edificación 1.33 veces lo fijado para los predios con edificación.</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III.- Sobre los predios urbanos residenciales, de interés social y populares con edificación (no se consideran edificaciones las cercas) hasta 5 al millar.</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Sobre predios urbanos residenciales, de interés social y populares sin edificación 1.33 veces lo fijado para los predios con edificación.</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IV.- Sobre los predios rústicos 3 al millar anual.</w:t>
      </w:r>
    </w:p>
    <w:p w:rsidR="001C05DD" w:rsidRPr="00AF6BC4" w:rsidRDefault="001C05DD" w:rsidP="001C05DD">
      <w:pPr>
        <w:tabs>
          <w:tab w:val="left" w:pos="0"/>
        </w:tabs>
        <w:jc w:val="both"/>
        <w:rPr>
          <w:rFonts w:ascii="Arial" w:hAnsi="Arial" w:cs="Arial"/>
        </w:rPr>
      </w:pPr>
    </w:p>
    <w:p w:rsidR="001C05DD" w:rsidRPr="00AF6BC4" w:rsidRDefault="001C05DD" w:rsidP="001C05DD">
      <w:pPr>
        <w:pStyle w:val="xmsonormal"/>
        <w:shd w:val="clear" w:color="auto" w:fill="FFFFFF"/>
        <w:spacing w:before="0" w:beforeAutospacing="0" w:after="0" w:afterAutospacing="0"/>
        <w:jc w:val="both"/>
        <w:rPr>
          <w:rFonts w:ascii="Arial" w:hAnsi="Arial" w:cs="Arial"/>
          <w:sz w:val="22"/>
          <w:szCs w:val="22"/>
        </w:rPr>
      </w:pPr>
      <w:r w:rsidRPr="00AF6BC4">
        <w:rPr>
          <w:rFonts w:ascii="Arial" w:hAnsi="Arial" w:cs="Arial"/>
          <w:sz w:val="22"/>
          <w:szCs w:val="22"/>
        </w:rPr>
        <w:t xml:space="preserve">V.- Sobre los predios rústicos </w:t>
      </w:r>
      <w:r w:rsidRPr="00AF6BC4">
        <w:rPr>
          <w:rFonts w:ascii="Arial" w:hAnsi="Arial" w:cs="Arial"/>
          <w:color w:val="212121"/>
          <w:sz w:val="22"/>
          <w:szCs w:val="22"/>
        </w:rPr>
        <w:t>industriales con explotación de energía renovable (eólica) en ejecución 5</w:t>
      </w:r>
      <w:r w:rsidRPr="00AF6BC4">
        <w:rPr>
          <w:rFonts w:ascii="Arial" w:hAnsi="Arial" w:cs="Arial"/>
          <w:sz w:val="22"/>
          <w:szCs w:val="22"/>
        </w:rPr>
        <w:t xml:space="preserve"> al millar anual.</w:t>
      </w:r>
    </w:p>
    <w:p w:rsidR="001C05DD" w:rsidRPr="00AF6BC4" w:rsidRDefault="001C05DD" w:rsidP="001C05DD">
      <w:pPr>
        <w:pStyle w:val="xmsonormal"/>
        <w:shd w:val="clear" w:color="auto" w:fill="FFFFFF"/>
        <w:spacing w:before="0" w:beforeAutospacing="0" w:after="0" w:afterAutospacing="0"/>
        <w:jc w:val="both"/>
        <w:rPr>
          <w:rFonts w:ascii="Arial" w:hAnsi="Arial" w:cs="Arial"/>
          <w:color w:val="212121"/>
          <w:sz w:val="22"/>
          <w:szCs w:val="22"/>
        </w:rPr>
      </w:pPr>
    </w:p>
    <w:p w:rsidR="001C05DD" w:rsidRPr="00AF6BC4" w:rsidRDefault="001C05DD" w:rsidP="001C05DD">
      <w:pPr>
        <w:pStyle w:val="xmsonormal"/>
        <w:shd w:val="clear" w:color="auto" w:fill="FFFFFF"/>
        <w:spacing w:before="0" w:beforeAutospacing="0" w:after="0" w:afterAutospacing="0"/>
        <w:jc w:val="both"/>
        <w:rPr>
          <w:rFonts w:ascii="Arial" w:hAnsi="Arial" w:cs="Arial"/>
          <w:sz w:val="22"/>
          <w:szCs w:val="22"/>
        </w:rPr>
      </w:pPr>
      <w:r w:rsidRPr="00AF6BC4">
        <w:rPr>
          <w:rFonts w:ascii="Arial" w:hAnsi="Arial" w:cs="Arial"/>
          <w:sz w:val="22"/>
          <w:szCs w:val="22"/>
        </w:rPr>
        <w:t xml:space="preserve">VI.- Sobre los predios rústicos </w:t>
      </w:r>
      <w:r w:rsidRPr="00AF6BC4">
        <w:rPr>
          <w:rFonts w:ascii="Arial" w:hAnsi="Arial" w:cs="Arial"/>
          <w:color w:val="212121"/>
          <w:sz w:val="22"/>
          <w:szCs w:val="22"/>
        </w:rPr>
        <w:t>industriales con explotación de energía renovable (eólica) en desarrollo 5</w:t>
      </w:r>
      <w:r w:rsidRPr="00AF6BC4">
        <w:rPr>
          <w:rFonts w:ascii="Arial" w:hAnsi="Arial" w:cs="Arial"/>
          <w:sz w:val="22"/>
          <w:szCs w:val="22"/>
        </w:rPr>
        <w:t xml:space="preserve"> al millar anual.</w:t>
      </w:r>
    </w:p>
    <w:p w:rsidR="001C05DD" w:rsidRPr="00AF6BC4" w:rsidRDefault="001C05DD" w:rsidP="001C05DD">
      <w:pPr>
        <w:pStyle w:val="xmsonormal"/>
        <w:shd w:val="clear" w:color="auto" w:fill="FFFFFF"/>
        <w:spacing w:before="0" w:beforeAutospacing="0" w:after="0" w:afterAutospacing="0"/>
        <w:jc w:val="both"/>
        <w:rPr>
          <w:rFonts w:ascii="Arial" w:hAnsi="Arial" w:cs="Arial"/>
          <w:color w:val="212121"/>
          <w:sz w:val="22"/>
          <w:szCs w:val="22"/>
        </w:rPr>
      </w:pPr>
    </w:p>
    <w:p w:rsidR="001C05DD" w:rsidRPr="00AF6BC4" w:rsidRDefault="001C05DD" w:rsidP="001C05DD">
      <w:pPr>
        <w:pStyle w:val="xmsonormal"/>
        <w:shd w:val="clear" w:color="auto" w:fill="FFFFFF"/>
        <w:spacing w:before="0" w:beforeAutospacing="0" w:after="0" w:afterAutospacing="0"/>
        <w:jc w:val="both"/>
        <w:rPr>
          <w:rFonts w:ascii="Arial" w:hAnsi="Arial" w:cs="Arial"/>
          <w:color w:val="212121"/>
          <w:sz w:val="22"/>
          <w:szCs w:val="22"/>
        </w:rPr>
      </w:pPr>
      <w:r w:rsidRPr="00AF6BC4">
        <w:rPr>
          <w:rFonts w:ascii="Arial" w:hAnsi="Arial" w:cs="Arial"/>
          <w:sz w:val="22"/>
          <w:szCs w:val="22"/>
        </w:rPr>
        <w:t xml:space="preserve">VII.- Sobre los predios rústicos </w:t>
      </w:r>
      <w:r w:rsidRPr="00AF6BC4">
        <w:rPr>
          <w:rFonts w:ascii="Arial" w:hAnsi="Arial" w:cs="Arial"/>
          <w:color w:val="212121"/>
          <w:sz w:val="22"/>
          <w:szCs w:val="22"/>
        </w:rPr>
        <w:t>industriales con explotación de energía renovable (eólica) en proyecto 5</w:t>
      </w:r>
      <w:r w:rsidRPr="00AF6BC4">
        <w:rPr>
          <w:rFonts w:ascii="Arial" w:hAnsi="Arial" w:cs="Arial"/>
          <w:sz w:val="22"/>
          <w:szCs w:val="22"/>
        </w:rPr>
        <w:t xml:space="preserve"> al millar anual.</w:t>
      </w:r>
    </w:p>
    <w:p w:rsidR="001C05DD"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VIII.- El impuesto predial no podrá ser inferior a $ 4</w:t>
      </w:r>
      <w:r>
        <w:rPr>
          <w:rFonts w:ascii="Arial" w:hAnsi="Arial" w:cs="Arial"/>
        </w:rPr>
        <w:t>7</w:t>
      </w:r>
      <w:r w:rsidRPr="00AF6BC4">
        <w:rPr>
          <w:rFonts w:ascii="Arial" w:hAnsi="Arial" w:cs="Arial"/>
        </w:rPr>
        <w:t>.</w:t>
      </w:r>
      <w:r>
        <w:rPr>
          <w:rFonts w:ascii="Arial" w:hAnsi="Arial" w:cs="Arial"/>
        </w:rPr>
        <w:t>0</w:t>
      </w:r>
      <w:r w:rsidRPr="00AF6BC4">
        <w:rPr>
          <w:rFonts w:ascii="Arial" w:hAnsi="Arial" w:cs="Arial"/>
        </w:rPr>
        <w:t>0</w:t>
      </w:r>
      <w:r>
        <w:rPr>
          <w:rFonts w:ascii="Arial" w:hAnsi="Arial" w:cs="Arial"/>
        </w:rPr>
        <w:t xml:space="preserve"> </w:t>
      </w:r>
      <w:r w:rsidRPr="00AF6BC4">
        <w:rPr>
          <w:rFonts w:ascii="Arial" w:hAnsi="Arial" w:cs="Arial"/>
        </w:rPr>
        <w:t xml:space="preserve">por bimestre, exceptuando los contribuyentes pensionados, jubilados, adultos mayores o personas con discapacidad, en cuyo caso el monto del </w:t>
      </w:r>
      <w:r w:rsidRPr="00AF6BC4">
        <w:rPr>
          <w:rFonts w:ascii="Arial" w:hAnsi="Arial" w:cs="Arial"/>
        </w:rPr>
        <w:lastRenderedPageBreak/>
        <w:t>impuesto predial por bimestre no será inferior a $ 2</w:t>
      </w:r>
      <w:r>
        <w:rPr>
          <w:rFonts w:ascii="Arial" w:hAnsi="Arial" w:cs="Arial"/>
        </w:rPr>
        <w:t>4</w:t>
      </w:r>
      <w:r w:rsidRPr="00AF6BC4">
        <w:rPr>
          <w:rFonts w:ascii="Arial" w:hAnsi="Arial" w:cs="Arial"/>
        </w:rPr>
        <w:t>.</w:t>
      </w:r>
      <w:r>
        <w:rPr>
          <w:rFonts w:ascii="Arial" w:hAnsi="Arial" w:cs="Arial"/>
        </w:rPr>
        <w:t xml:space="preserve">00 </w:t>
      </w:r>
      <w:r w:rsidRPr="00AF6BC4">
        <w:rPr>
          <w:rFonts w:ascii="Arial" w:hAnsi="Arial" w:cs="Arial"/>
        </w:rPr>
        <w:t>siempre y cuando atiendan a lo estipulado en la fracción IX.</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IX.- Cuando la cuota anual respectiva al impuesto a que se refiere este capítulo se cubra durante el mes de enero, se otorgará un incentivo al contribuyente del 15% del monto total por concepto de pago anticipado, durante el mes de febrero un incentivo del 10%, y durante el mes de marzo el 5%, del monto total por concepto del pago anticipado. En los casos de pagos por bimestre este beneficio no aplica.</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Dichos incentivos se aplicarán únicamente para casa habitación. En el caso de la Industria solo se otorgará un incentivo del 5% cuando haga su pago durante los meses de enero y febrero en una sola exhibición.</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Se otorgará un incentivo del 50% a pensionados, jubilados, adultos mayores y a personas con discapacidad, única y exclusivamente respecto a la casa habitación en que tengan señalado su domicilio. Para tener derecho al incentivo que se refiere al presente párrafo, se deberá cumplir los siguientes requisitos; entregar copia de la credencial correspondiente que acredite la calidad de pensionado, jubilado, adulto mayor, o personas con discapacidad, acreditar con la credencial del Instituto Nacional Electoral o del Instituto Federal Electoral vigente y documento oficial a su nombre con el domicilio donde habita y comprobante de domicilio, además de realizar el pago en una sola exhibición durante todo el año. Dicho beneficio será aplicable únicamente al impuesto del presente ejercicio</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El pago de este impuesto deberá hacerse en la Tesorería Municipal o ante quienes ésta haya convenido la recepción del pago.</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Los propietarios de predios urbanos y rústicos que presten al Municipio algún predio para alguna actividad deportiva o social cubrirán únicamente el 10% de la cuota que les corresponda, única y exclusivamente respecto al predio que sea prestado al Municipio para dicho fin.</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 xml:space="preserve">Se otorgará un incentivo a los predios de instituciones educativas no públicas, las cuales pagarán 1 al millar anual en el predio en que se localicen. </w:t>
      </w:r>
    </w:p>
    <w:p w:rsidR="001C05DD" w:rsidRPr="00AF6BC4" w:rsidRDefault="001C05DD" w:rsidP="001C05DD">
      <w:pPr>
        <w:tabs>
          <w:tab w:val="left" w:pos="0"/>
        </w:tabs>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Para que se aplique esta tasa, deberá acreditarse ante la Tesorería Municipal que cuentan con autorización o reconocimiento de validez oficial, en los términos de la Ley Estatal de Educación, así como la propiedad del predio. Y que cumplan con el número de becas preestablecido en la Ley de la Materia.</w:t>
      </w:r>
    </w:p>
    <w:p w:rsidR="001C05DD" w:rsidRPr="00AF6BC4" w:rsidRDefault="001C05DD" w:rsidP="001C05DD">
      <w:pPr>
        <w:tabs>
          <w:tab w:val="left" w:pos="0"/>
        </w:tabs>
        <w:jc w:val="both"/>
        <w:rPr>
          <w:rFonts w:ascii="Arial" w:hAnsi="Arial" w:cs="Arial"/>
        </w:rPr>
      </w:pPr>
      <w:r w:rsidRPr="00AF6BC4">
        <w:rPr>
          <w:rFonts w:ascii="Arial" w:hAnsi="Arial" w:cs="Arial"/>
        </w:rPr>
        <w:lastRenderedPageBreak/>
        <w:t>Se otorgará un incentivo a los predios con licencia de fraccionamiento autorizada por este Municipio que se encuentren en vías de desarrollo pagando hasta el veinte por ciento (20%) del Impuesto Predial correspondiente al valor considerando como un predio ya fraccionado y desarrollado.</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b/>
        </w:rPr>
        <w:t xml:space="preserve">ARTÍCULO 3.- </w:t>
      </w:r>
      <w:r w:rsidRPr="00AF6BC4">
        <w:rPr>
          <w:rFonts w:ascii="Arial" w:hAnsi="Arial" w:cs="Arial"/>
        </w:rPr>
        <w:t>Las empresas que se establezcan y las empresas ya existentes, respecto de los predios que adquieran en el año en curso para establecer nuevos centros de trabajo que generen empleos directos, cubrirán el impuesto a que se refiere este capítulo teniendo un incentivo fiscal, de acuerdo con la siguiente tabla: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EMPRESAS QUE GENEREN             </w:t>
      </w:r>
      <w:r w:rsidRPr="00AF6BC4">
        <w:rPr>
          <w:rFonts w:ascii="Arial" w:hAnsi="Arial" w:cs="Arial"/>
        </w:rPr>
        <w:tab/>
        <w:t>INCENTIVO   HASTA POR</w:t>
      </w:r>
    </w:p>
    <w:p w:rsidR="001C05DD" w:rsidRPr="00AF6BC4" w:rsidRDefault="001C05DD" w:rsidP="001C05DD">
      <w:pPr>
        <w:jc w:val="both"/>
        <w:rPr>
          <w:rFonts w:ascii="Arial" w:hAnsi="Arial" w:cs="Arial"/>
        </w:rPr>
      </w:pPr>
      <w:r w:rsidRPr="00AF6BC4">
        <w:rPr>
          <w:rFonts w:ascii="Arial" w:hAnsi="Arial" w:cs="Arial"/>
        </w:rPr>
        <w:t xml:space="preserve">EMPLEOS DIRECTOS                              </w:t>
      </w:r>
      <w:r w:rsidRPr="00AF6BC4">
        <w:rPr>
          <w:rFonts w:ascii="Arial" w:hAnsi="Arial" w:cs="Arial"/>
        </w:rPr>
        <w:tab/>
        <w:t xml:space="preserve">       %</w:t>
      </w:r>
    </w:p>
    <w:p w:rsidR="001C05DD" w:rsidRPr="00AF6BC4" w:rsidRDefault="001C05DD" w:rsidP="001C05DD">
      <w:pPr>
        <w:jc w:val="both"/>
        <w:rPr>
          <w:rFonts w:ascii="Arial" w:hAnsi="Arial" w:cs="Arial"/>
        </w:rPr>
      </w:pPr>
      <w:r w:rsidRPr="00AF6BC4">
        <w:rPr>
          <w:rFonts w:ascii="Arial" w:hAnsi="Arial" w:cs="Arial"/>
        </w:rPr>
        <w:t xml:space="preserve">De    1      </w:t>
      </w:r>
      <w:proofErr w:type="gramStart"/>
      <w:r w:rsidRPr="00AF6BC4">
        <w:rPr>
          <w:rFonts w:ascii="Arial" w:hAnsi="Arial" w:cs="Arial"/>
        </w:rPr>
        <w:t>a  100</w:t>
      </w:r>
      <w:proofErr w:type="gramEnd"/>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Hasta un 10        3 Años</w:t>
      </w:r>
    </w:p>
    <w:p w:rsidR="001C05DD" w:rsidRPr="00AF6BC4" w:rsidRDefault="001C05DD" w:rsidP="001C05DD">
      <w:pPr>
        <w:jc w:val="both"/>
        <w:rPr>
          <w:rFonts w:ascii="Arial" w:hAnsi="Arial" w:cs="Arial"/>
        </w:rPr>
      </w:pPr>
      <w:r w:rsidRPr="00AF6BC4">
        <w:rPr>
          <w:rFonts w:ascii="Arial" w:hAnsi="Arial" w:cs="Arial"/>
        </w:rPr>
        <w:t xml:space="preserve">De    </w:t>
      </w:r>
      <w:proofErr w:type="gramStart"/>
      <w:r w:rsidRPr="00AF6BC4">
        <w:rPr>
          <w:rFonts w:ascii="Arial" w:hAnsi="Arial" w:cs="Arial"/>
        </w:rPr>
        <w:t>101  a</w:t>
      </w:r>
      <w:proofErr w:type="gramEnd"/>
      <w:r w:rsidRPr="00AF6BC4">
        <w:rPr>
          <w:rFonts w:ascii="Arial" w:hAnsi="Arial" w:cs="Arial"/>
        </w:rPr>
        <w:t xml:space="preserve">  200</w:t>
      </w:r>
      <w:r w:rsidRPr="00AF6BC4">
        <w:rPr>
          <w:rFonts w:ascii="Arial" w:hAnsi="Arial" w:cs="Arial"/>
        </w:rPr>
        <w:tab/>
      </w:r>
      <w:r w:rsidRPr="00AF6BC4">
        <w:rPr>
          <w:rFonts w:ascii="Arial" w:hAnsi="Arial" w:cs="Arial"/>
        </w:rPr>
        <w:tab/>
      </w:r>
      <w:r w:rsidRPr="00AF6BC4">
        <w:rPr>
          <w:rFonts w:ascii="Arial" w:hAnsi="Arial" w:cs="Arial"/>
        </w:rPr>
        <w:tab/>
        <w:t xml:space="preserve">     </w:t>
      </w:r>
      <w:r w:rsidRPr="00AF6BC4">
        <w:rPr>
          <w:rFonts w:ascii="Arial" w:hAnsi="Arial" w:cs="Arial"/>
        </w:rPr>
        <w:tab/>
        <w:t>Hasta un 15        3 Años</w:t>
      </w:r>
    </w:p>
    <w:p w:rsidR="001C05DD" w:rsidRPr="00AF6BC4" w:rsidRDefault="001C05DD" w:rsidP="001C05DD">
      <w:pPr>
        <w:jc w:val="both"/>
        <w:rPr>
          <w:rFonts w:ascii="Arial" w:hAnsi="Arial" w:cs="Arial"/>
        </w:rPr>
      </w:pPr>
      <w:r w:rsidRPr="00AF6BC4">
        <w:rPr>
          <w:rFonts w:ascii="Arial" w:hAnsi="Arial" w:cs="Arial"/>
        </w:rPr>
        <w:t xml:space="preserve">De    </w:t>
      </w:r>
      <w:proofErr w:type="gramStart"/>
      <w:r w:rsidRPr="00AF6BC4">
        <w:rPr>
          <w:rFonts w:ascii="Arial" w:hAnsi="Arial" w:cs="Arial"/>
        </w:rPr>
        <w:t>201  a</w:t>
      </w:r>
      <w:proofErr w:type="gramEnd"/>
      <w:r w:rsidRPr="00AF6BC4">
        <w:rPr>
          <w:rFonts w:ascii="Arial" w:hAnsi="Arial" w:cs="Arial"/>
        </w:rPr>
        <w:t xml:space="preserve">  300                                    </w:t>
      </w:r>
      <w:r w:rsidRPr="00AF6BC4">
        <w:rPr>
          <w:rFonts w:ascii="Arial" w:hAnsi="Arial" w:cs="Arial"/>
        </w:rPr>
        <w:tab/>
        <w:t>Hasta un 20        4 Años</w:t>
      </w:r>
    </w:p>
    <w:p w:rsidR="001C05DD" w:rsidRPr="00AF6BC4" w:rsidRDefault="001C05DD" w:rsidP="001C05DD">
      <w:pPr>
        <w:jc w:val="both"/>
        <w:rPr>
          <w:rFonts w:ascii="Arial" w:hAnsi="Arial" w:cs="Arial"/>
        </w:rPr>
      </w:pPr>
      <w:r w:rsidRPr="00AF6BC4">
        <w:rPr>
          <w:rFonts w:ascii="Arial" w:hAnsi="Arial" w:cs="Arial"/>
        </w:rPr>
        <w:t xml:space="preserve">De    </w:t>
      </w:r>
      <w:proofErr w:type="gramStart"/>
      <w:r w:rsidRPr="00AF6BC4">
        <w:rPr>
          <w:rFonts w:ascii="Arial" w:hAnsi="Arial" w:cs="Arial"/>
        </w:rPr>
        <w:t>301  a</w:t>
      </w:r>
      <w:proofErr w:type="gramEnd"/>
      <w:r w:rsidRPr="00AF6BC4">
        <w:rPr>
          <w:rFonts w:ascii="Arial" w:hAnsi="Arial" w:cs="Arial"/>
        </w:rPr>
        <w:t xml:space="preserve">  500                                     </w:t>
      </w:r>
      <w:r w:rsidRPr="00AF6BC4">
        <w:rPr>
          <w:rFonts w:ascii="Arial" w:hAnsi="Arial" w:cs="Arial"/>
        </w:rPr>
        <w:tab/>
        <w:t>Hasta un 30        4 Años</w:t>
      </w:r>
    </w:p>
    <w:p w:rsidR="001C05DD" w:rsidRPr="00AF6BC4" w:rsidRDefault="001C05DD" w:rsidP="001C05DD">
      <w:pPr>
        <w:jc w:val="both"/>
        <w:rPr>
          <w:rFonts w:ascii="Arial" w:hAnsi="Arial" w:cs="Arial"/>
        </w:rPr>
      </w:pPr>
      <w:r w:rsidRPr="00AF6BC4">
        <w:rPr>
          <w:rFonts w:ascii="Arial" w:hAnsi="Arial" w:cs="Arial"/>
        </w:rPr>
        <w:t>De    501 o más</w:t>
      </w:r>
      <w:r w:rsidRPr="00AF6BC4">
        <w:rPr>
          <w:rFonts w:ascii="Arial" w:hAnsi="Arial" w:cs="Arial"/>
        </w:rPr>
        <w:tab/>
      </w:r>
      <w:r w:rsidRPr="00AF6BC4">
        <w:rPr>
          <w:rFonts w:ascii="Arial" w:hAnsi="Arial" w:cs="Arial"/>
        </w:rPr>
        <w:tab/>
      </w:r>
      <w:r w:rsidRPr="00AF6BC4">
        <w:rPr>
          <w:rFonts w:ascii="Arial" w:hAnsi="Arial" w:cs="Arial"/>
        </w:rPr>
        <w:tab/>
        <w:t xml:space="preserve">     </w:t>
      </w:r>
      <w:r w:rsidRPr="00AF6BC4">
        <w:rPr>
          <w:rFonts w:ascii="Arial" w:hAnsi="Arial" w:cs="Arial"/>
        </w:rPr>
        <w:tab/>
        <w:t>Hasta un 40        5 Años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PERSONAS CON DISCAPACIDAD</w:t>
      </w:r>
    </w:p>
    <w:p w:rsidR="001C05DD" w:rsidRPr="00AF6BC4" w:rsidRDefault="001C05DD" w:rsidP="001C05DD">
      <w:pPr>
        <w:jc w:val="both"/>
        <w:rPr>
          <w:rFonts w:ascii="Arial" w:hAnsi="Arial" w:cs="Arial"/>
        </w:rPr>
      </w:pPr>
      <w:r w:rsidRPr="00AF6BC4">
        <w:rPr>
          <w:rFonts w:ascii="Arial" w:hAnsi="Arial" w:cs="Arial"/>
        </w:rPr>
        <w:t xml:space="preserve">De    1    </w:t>
      </w:r>
      <w:proofErr w:type="gramStart"/>
      <w:r w:rsidRPr="00AF6BC4">
        <w:rPr>
          <w:rFonts w:ascii="Arial" w:hAnsi="Arial" w:cs="Arial"/>
        </w:rPr>
        <w:t>a  5</w:t>
      </w:r>
      <w:proofErr w:type="gramEnd"/>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xml:space="preserve">     Hasta un 10</w:t>
      </w:r>
    </w:p>
    <w:p w:rsidR="001C05DD" w:rsidRPr="00AF6BC4" w:rsidRDefault="001C05DD" w:rsidP="001C05DD">
      <w:pPr>
        <w:jc w:val="both"/>
        <w:rPr>
          <w:rFonts w:ascii="Arial" w:hAnsi="Arial" w:cs="Arial"/>
        </w:rPr>
      </w:pPr>
      <w:r w:rsidRPr="00AF6BC4">
        <w:rPr>
          <w:rFonts w:ascii="Arial" w:hAnsi="Arial" w:cs="Arial"/>
        </w:rPr>
        <w:t xml:space="preserve">De    5 o más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xml:space="preserve">     Hasta un 15</w:t>
      </w:r>
    </w:p>
    <w:p w:rsidR="001C05DD" w:rsidRPr="00AF6BC4" w:rsidRDefault="001C05DD" w:rsidP="001C05DD">
      <w:pPr>
        <w:tabs>
          <w:tab w:val="left" w:pos="0"/>
        </w:tabs>
        <w:jc w:val="both"/>
        <w:rPr>
          <w:rFonts w:ascii="Arial" w:hAnsi="Arial" w:cs="Arial"/>
        </w:rPr>
      </w:pPr>
      <w:r w:rsidRPr="00AF6BC4">
        <w:rPr>
          <w:rFonts w:ascii="Arial" w:hAnsi="Arial" w:cs="Arial"/>
        </w:rPr>
        <w:t>Para que tenga validez lo anterior, se deberá presentar solicitud por escrito y celebrar un convenio ante la Tesorería Municipal por el valor del impuesto que corresponda cubrir.</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El incentivo se liberará cuando compruebe la creación de los empleos, mediante la presentación de las liquidaciones al Instituto Mexicano del Seguro Social. Y el incentivo será efectivo para los bimestres del impuesto predial del año en curso que falten por liquidar.</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eastAsia="Arial" w:hAnsi="Arial" w:cs="Arial"/>
        </w:rPr>
        <w:t>Se hace extensivo el incentivo descrito en el presente Artículo a l</w:t>
      </w:r>
      <w:r w:rsidRPr="00AF6BC4">
        <w:rPr>
          <w:rFonts w:ascii="Arial" w:hAnsi="Arial" w:cs="Arial"/>
        </w:rPr>
        <w:t>as personas físicas y morales que generen empleos directos a hombres y mujeres en su primera oportunidad laboral, así como a personas con discapacidad y adultos entre 40 y 60 años de edad.</w:t>
      </w:r>
    </w:p>
    <w:p w:rsidR="001C05DD" w:rsidRDefault="001C05DD" w:rsidP="001C05DD">
      <w:pPr>
        <w:jc w:val="both"/>
        <w:rPr>
          <w:rFonts w:ascii="Arial" w:hAnsi="Arial" w:cs="Arial"/>
          <w:b/>
        </w:rPr>
      </w:pPr>
    </w:p>
    <w:p w:rsidR="001C05DD" w:rsidRPr="00AF6BC4" w:rsidRDefault="001C05DD" w:rsidP="001C05DD">
      <w:pPr>
        <w:jc w:val="both"/>
        <w:rPr>
          <w:rFonts w:ascii="Arial" w:hAnsi="Arial" w:cs="Arial"/>
          <w:b/>
        </w:rPr>
      </w:pPr>
    </w:p>
    <w:p w:rsidR="001C05DD" w:rsidRPr="00AF6BC4" w:rsidRDefault="001C05DD" w:rsidP="001C05DD">
      <w:pPr>
        <w:jc w:val="center"/>
        <w:rPr>
          <w:rFonts w:ascii="Arial" w:hAnsi="Arial" w:cs="Arial"/>
          <w:b/>
          <w:bCs/>
        </w:rPr>
      </w:pPr>
      <w:r w:rsidRPr="00AF6BC4">
        <w:rPr>
          <w:rFonts w:ascii="Arial" w:hAnsi="Arial" w:cs="Arial"/>
          <w:b/>
          <w:bCs/>
        </w:rPr>
        <w:lastRenderedPageBreak/>
        <w:t>CAPÍTULO SEGUNDO</w:t>
      </w:r>
    </w:p>
    <w:p w:rsidR="001C05DD" w:rsidRPr="00AF6BC4" w:rsidRDefault="001C05DD" w:rsidP="001C05DD">
      <w:pPr>
        <w:jc w:val="center"/>
        <w:rPr>
          <w:rFonts w:ascii="Arial" w:hAnsi="Arial" w:cs="Arial"/>
          <w:b/>
          <w:bCs/>
        </w:rPr>
      </w:pPr>
      <w:r w:rsidRPr="00AF6BC4">
        <w:rPr>
          <w:rFonts w:ascii="Arial" w:hAnsi="Arial" w:cs="Arial"/>
          <w:b/>
          <w:bCs/>
        </w:rPr>
        <w:t>DEL IMPUESTO SOBRE ADQUISICIÓN DE INMUEBLES</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b/>
          <w:bCs/>
        </w:rPr>
        <w:t>ARTÍCULO 4.-</w:t>
      </w:r>
      <w:r w:rsidRPr="00AF6BC4">
        <w:rPr>
          <w:rFonts w:ascii="Arial" w:hAnsi="Arial" w:cs="Arial"/>
        </w:rPr>
        <w:t xml:space="preserve"> Es objeto de este impuesto, la adquisición de inmuebles que consistan en el suelo y las construcciones adheridas a él, ubicados en el Municipio de Ramos Arizpe, Coahuila de Zaragoza, así como los derechos relacionados con los mismos a que a este capítulo se refiere. Se pagará aplicando la tasa del 3% sobre la base gravable prevista en el Código Financiero para los Municipios del Estado.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1C05DD" w:rsidRPr="00AF6BC4" w:rsidRDefault="001C05DD" w:rsidP="001C05DD">
      <w:pPr>
        <w:jc w:val="both"/>
        <w:rPr>
          <w:rFonts w:ascii="Arial" w:hAnsi="Arial" w:cs="Arial"/>
        </w:rPr>
      </w:pPr>
    </w:p>
    <w:p w:rsidR="001C05DD" w:rsidRPr="00AF6BC4" w:rsidRDefault="001C05DD" w:rsidP="001C05DD">
      <w:pPr>
        <w:ind w:right="50"/>
        <w:jc w:val="both"/>
        <w:rPr>
          <w:rFonts w:ascii="Arial" w:hAnsi="Arial" w:cs="Arial"/>
          <w:bCs/>
        </w:rPr>
      </w:pPr>
      <w:r w:rsidRPr="00AF6BC4">
        <w:rPr>
          <w:rFonts w:ascii="Arial" w:hAnsi="Arial" w:cs="Arial"/>
          <w:bCs/>
        </w:rPr>
        <w:t xml:space="preserve">En las adquisiciones de inmuebles 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r>
        <w:rPr>
          <w:rFonts w:ascii="Arial" w:hAnsi="Arial" w:cs="Arial"/>
          <w:bCs/>
        </w:rPr>
        <w:t>.</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En las adquisiciones de inmuebles para actividades similares a las contenidas en el párrafo anterior que realicen los promotores, desarrolladores e industriales, que construyan viviendas de interés social en el Municipio, cuyo valor unitario de la vivienda incluyendo terreno al término de la construcción no exceda el importe que resulte de 300 Unidades de Medida y Actualización (UMA) multiplicado por 30.4 días, se aplicará la tasa del 0%.</w:t>
      </w:r>
    </w:p>
    <w:p w:rsidR="001C05DD" w:rsidRPr="00AF6BC4" w:rsidRDefault="001C05DD" w:rsidP="001C05DD">
      <w:pPr>
        <w:tabs>
          <w:tab w:val="left" w:pos="0"/>
        </w:tabs>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lastRenderedPageBreak/>
        <w:t>En las adquisiciones de inmuebles que realicen</w:t>
      </w:r>
      <w:r>
        <w:rPr>
          <w:rFonts w:ascii="Arial" w:hAnsi="Arial" w:cs="Arial"/>
        </w:rPr>
        <w:t xml:space="preserve"> los adquirentes o posesionarios</w:t>
      </w:r>
      <w:r w:rsidRPr="00AF6BC4">
        <w:rPr>
          <w:rFonts w:ascii="Arial" w:hAnsi="Arial" w:cs="Arial"/>
        </w:rPr>
        <w:t>, tratándose de los programas habitacionales y de regularización de la tenencia de la tierra promovidos por las dependencias y entidades a que se refiere el párrafo anterior, la tasa aplicable será del 0%</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En la adquisición de inmuebles que realicen los adquirentes, tratándose de interés social o popular nueva o usada, o terrenos de tipo popular se otorgará un incentivo del 100% del impuesto causado, siempre que se realice a través de un crédito en apoyo a la vivienda a través de créditos INFONAVIT, SIF, FOVISSSTE, IMSS o de instituciones y dependencias que tengan por objeto promover la adquisición de vivienda de interés social o popular así como también terrenos populares, debiendo ser utilizados en una sola ocasión, y no deberá contar con propiedad, atendiendo a los requisitos citados en el párrafo siguiente.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Para efectos de este artículo, se considerará como unidad habitacional tipo popular, aquella en que el terreno no exceda de 200 metros cuadrados y tenga una construcción inferior a 105 metros cuadrados, y que el valor de la vivienda de interés social nueva y terreno no excedan el importe que resulte de 15 Unidades de Medida y Actualización (UMA) elevadas al año. Para el caso de la vivienda popular nueva, el monto deberá ser inferior a 25 Unidades de Medida y Actualización (UMA) elevadas al año.</w:t>
      </w:r>
    </w:p>
    <w:p w:rsidR="001C05DD" w:rsidRPr="00AF6BC4" w:rsidRDefault="001C05DD" w:rsidP="001C05DD">
      <w:pPr>
        <w:tabs>
          <w:tab w:val="left" w:pos="1155"/>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En el caso de que la adquisición de inmueble se dé a través de herencia o legados, se otorgará un incentivo del 100% del impuesto causado, en inmuebles cuyo valor catastral no exceda a la cantidad de $1,000,000.00. Siempre que se realice en línea directa hasta segundo grado ascendente o descendente y al cónyuge.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Cuando la adquisición de inmuebles derive de donación en línea directa hasta segundo grado de ascendencia o descendencia, se otorgará un incentivo de las dos terceras partes del impuesto causado, en inmuebles cuyo valor catastral no excedan a la cantidad de $ 1,000,000.00.</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Para ambos casos, si el 100% del valor catastral del inmueble a trasladar sea superior a los montos establecidos en los párrafos anteriores, la tasa aplicable será del 3% sobre el valor catastral de la proporción que se adquiera o reciba en donación.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lastRenderedPageBreak/>
        <w:t xml:space="preserve">ARTÍCULO 5.- </w:t>
      </w:r>
      <w:r w:rsidRPr="00AF6BC4">
        <w:rPr>
          <w:rFonts w:ascii="Arial" w:hAnsi="Arial" w:cs="Arial"/>
        </w:rPr>
        <w:t>Gozarán de un incentivo en el Impuesto sobre Adquisición de Inmuebles, aquellas empresas que se establezcan y propicien la creación de nuevos empleos en el Municipio, o bien, las ya existentes que adquieran inmuebles para establecer nuevos centros de trabajo. Lo anterior, de acuerdo a la siguiente tabla:</w:t>
      </w:r>
    </w:p>
    <w:p w:rsidR="001C05DD" w:rsidRPr="00AF6BC4" w:rsidRDefault="001C05DD" w:rsidP="001C05DD">
      <w:pPr>
        <w:jc w:val="both"/>
        <w:rPr>
          <w:rFonts w:ascii="Arial" w:hAnsi="Arial" w:cs="Arial"/>
        </w:rPr>
      </w:pPr>
    </w:p>
    <w:tbl>
      <w:tblPr>
        <w:tblW w:w="3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2411"/>
        <w:gridCol w:w="1369"/>
      </w:tblGrid>
      <w:tr w:rsidR="001C05DD" w:rsidRPr="00AF6BC4"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Número de empleos directos </w:t>
            </w:r>
          </w:p>
          <w:p w:rsidR="001C05DD" w:rsidRPr="00AF6BC4" w:rsidRDefault="001C05DD" w:rsidP="00B85E3F">
            <w:pPr>
              <w:jc w:val="both"/>
              <w:rPr>
                <w:rFonts w:ascii="Arial" w:hAnsi="Arial" w:cs="Arial"/>
              </w:rPr>
            </w:pPr>
            <w:r w:rsidRPr="00AF6BC4">
              <w:rPr>
                <w:rFonts w:ascii="Arial" w:hAnsi="Arial" w:cs="Arial"/>
              </w:rPr>
              <w:t>generados por la empresa</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 de estímulo</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Periodo al que aplica</w:t>
            </w:r>
          </w:p>
        </w:tc>
      </w:tr>
      <w:tr w:rsidR="001C05DD" w:rsidRPr="00AF6BC4"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 a 50</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Hasta un 15</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2019</w:t>
            </w:r>
          </w:p>
        </w:tc>
      </w:tr>
      <w:tr w:rsidR="001C05DD" w:rsidRPr="00AF6BC4"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51 a 150</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Hasta un 25</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2019</w:t>
            </w:r>
          </w:p>
        </w:tc>
      </w:tr>
      <w:tr w:rsidR="001C05DD" w:rsidRPr="00AF6BC4"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151 a 250</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Hasta un 35</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2019</w:t>
            </w:r>
          </w:p>
        </w:tc>
      </w:tr>
      <w:tr w:rsidR="001C05DD" w:rsidRPr="00AF6BC4"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251 a 500</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Hasta un 50</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2019</w:t>
            </w:r>
          </w:p>
        </w:tc>
      </w:tr>
      <w:tr w:rsidR="001C05DD" w:rsidRPr="00AF6BC4" w:rsidTr="00B85E3F">
        <w:trPr>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501 a 1000</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Hasta un 75</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2019</w:t>
            </w:r>
          </w:p>
        </w:tc>
      </w:tr>
      <w:tr w:rsidR="001C05DD" w:rsidRPr="00AF6BC4" w:rsidTr="00B85E3F">
        <w:trPr>
          <w:trHeight w:val="149"/>
          <w:jc w:val="center"/>
        </w:trPr>
        <w:tc>
          <w:tcPr>
            <w:tcW w:w="235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1001 en adelante</w:t>
            </w:r>
          </w:p>
        </w:tc>
        <w:tc>
          <w:tcPr>
            <w:tcW w:w="168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Hasta un 100</w:t>
            </w:r>
          </w:p>
        </w:tc>
        <w:tc>
          <w:tcPr>
            <w:tcW w:w="958"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rPr>
            </w:pPr>
            <w:r w:rsidRPr="00AF6BC4">
              <w:rPr>
                <w:rFonts w:ascii="Arial" w:hAnsi="Arial" w:cs="Arial"/>
              </w:rPr>
              <w:t>2019</w:t>
            </w:r>
          </w:p>
        </w:tc>
      </w:tr>
    </w:tbl>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Para ser sujeto del incentivo antes citado, se deberá cumplir con los siguientes requisitos: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 Acreditar ante la Tesorería Municipal, ser una micro, pequeña o mediana empresa, legalmente constituida y debidamente registrada ante la Secretaría de Hacienda y Crédito Público, con base en la estratificación establecida en la Fracción III del artículo 3 de la Ley para el Desarrollo de la Competitividad de la micro, pequeña, y mediana empresa.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 Acreditar ante la Tesorería Municipal, mediante copia simple de las altas debidamente presentadas ante el Instituto Mexicano de Seguro Social, el número de empleos directos permanentes generados.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3.-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empleos a los que se obligó.</w:t>
      </w:r>
    </w:p>
    <w:p w:rsidR="001C05DD" w:rsidRPr="00AF6BC4" w:rsidRDefault="001C05DD" w:rsidP="001C05DD">
      <w:pPr>
        <w:ind w:right="50"/>
        <w:jc w:val="both"/>
        <w:rPr>
          <w:rFonts w:ascii="Arial" w:hAnsi="Arial" w:cs="Arial"/>
          <w:bCs/>
        </w:rPr>
      </w:pPr>
    </w:p>
    <w:p w:rsidR="001C05DD" w:rsidRPr="001C05DD" w:rsidRDefault="001C05DD" w:rsidP="001C05DD">
      <w:pPr>
        <w:jc w:val="both"/>
        <w:rPr>
          <w:rFonts w:ascii="Arial" w:hAnsi="Arial" w:cs="Arial"/>
        </w:rPr>
      </w:pPr>
      <w:r w:rsidRPr="00AF6BC4">
        <w:rPr>
          <w:rFonts w:ascii="Arial" w:eastAsia="Arial" w:hAnsi="Arial" w:cs="Arial"/>
        </w:rPr>
        <w:t>Se hace extensivo el incentivo descrito en el presente Artículo a l</w:t>
      </w:r>
      <w:r w:rsidRPr="00AF6BC4">
        <w:rPr>
          <w:rFonts w:ascii="Arial" w:hAnsi="Arial" w:cs="Arial"/>
        </w:rPr>
        <w:t>as personas físicas y morales que generen empleos directos a hombres y mujeres en su primera oportunidad laboral, así como a personas con discapacidad y adultos entre 40 y 60 años de edad.</w:t>
      </w:r>
    </w:p>
    <w:p w:rsidR="001C05DD" w:rsidRPr="00AF6BC4" w:rsidRDefault="001C05DD" w:rsidP="001C05DD">
      <w:pPr>
        <w:jc w:val="center"/>
        <w:rPr>
          <w:rFonts w:ascii="Arial" w:hAnsi="Arial" w:cs="Arial"/>
          <w:b/>
          <w:bCs/>
        </w:rPr>
      </w:pPr>
      <w:r w:rsidRPr="00AF6BC4">
        <w:rPr>
          <w:rFonts w:ascii="Arial" w:hAnsi="Arial" w:cs="Arial"/>
          <w:b/>
          <w:bCs/>
        </w:rPr>
        <w:lastRenderedPageBreak/>
        <w:t>CAPÍTULO TERCERO</w:t>
      </w:r>
    </w:p>
    <w:p w:rsidR="001C05DD" w:rsidRPr="00AF6BC4" w:rsidRDefault="001C05DD" w:rsidP="001C05DD">
      <w:pPr>
        <w:jc w:val="center"/>
        <w:rPr>
          <w:rFonts w:ascii="Arial" w:hAnsi="Arial" w:cs="Arial"/>
          <w:b/>
          <w:bCs/>
        </w:rPr>
      </w:pPr>
      <w:r w:rsidRPr="00AF6BC4">
        <w:rPr>
          <w:rFonts w:ascii="Arial" w:hAnsi="Arial" w:cs="Arial"/>
          <w:b/>
          <w:bCs/>
        </w:rPr>
        <w:t>DEL IMPUESTO SOBRE EL EJERCICIO DE ACTIVIDADES MERCANTILES</w:t>
      </w:r>
    </w:p>
    <w:p w:rsidR="001C05DD" w:rsidRPr="00AF6BC4" w:rsidRDefault="001C05DD" w:rsidP="001C05DD">
      <w:pPr>
        <w:jc w:val="both"/>
        <w:rPr>
          <w:rFonts w:ascii="Arial" w:hAnsi="Arial" w:cs="Arial"/>
          <w:b/>
          <w:bCs/>
        </w:rPr>
      </w:pPr>
    </w:p>
    <w:p w:rsidR="001C05DD" w:rsidRPr="00AF6BC4" w:rsidRDefault="001C05DD" w:rsidP="001C05DD">
      <w:pPr>
        <w:ind w:right="50"/>
        <w:jc w:val="both"/>
        <w:rPr>
          <w:rFonts w:ascii="Arial" w:hAnsi="Arial" w:cs="Arial"/>
          <w:bCs/>
        </w:rPr>
      </w:pPr>
      <w:r w:rsidRPr="00AF6BC4">
        <w:rPr>
          <w:rFonts w:ascii="Arial" w:hAnsi="Arial" w:cs="Arial"/>
          <w:b/>
        </w:rPr>
        <w:t>ARTÍCULO 6.-</w:t>
      </w:r>
      <w:r w:rsidRPr="00AF6BC4">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Este impuesto se pagará de acuerdo las tasas y cuotas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Comerciantes establecidos con local fijo hasta $ 293.00</w:t>
      </w:r>
      <w:r>
        <w:rPr>
          <w:rFonts w:ascii="Arial" w:hAnsi="Arial" w:cs="Arial"/>
        </w:rPr>
        <w:t xml:space="preserve"> </w:t>
      </w:r>
      <w:r w:rsidRPr="00AF6BC4">
        <w:rPr>
          <w:rFonts w:ascii="Arial" w:hAnsi="Arial" w:cs="Arial"/>
        </w:rPr>
        <w:t xml:space="preserve">mensual. No se considerará este impuesto para los Mercados de Blanca </w:t>
      </w:r>
      <w:proofErr w:type="spellStart"/>
      <w:r w:rsidRPr="00AF6BC4">
        <w:rPr>
          <w:rFonts w:ascii="Arial" w:hAnsi="Arial" w:cs="Arial"/>
        </w:rPr>
        <w:t>Esthela</w:t>
      </w:r>
      <w:proofErr w:type="spellEnd"/>
      <w:r w:rsidRPr="00AF6BC4">
        <w:rPr>
          <w:rFonts w:ascii="Arial" w:hAnsi="Arial" w:cs="Arial"/>
        </w:rPr>
        <w:t xml:space="preserve">, Mario Gómez y Analco. </w:t>
      </w:r>
    </w:p>
    <w:p w:rsidR="001C05DD" w:rsidRPr="00AF6BC4" w:rsidRDefault="001C05DD" w:rsidP="001C05DD">
      <w:pPr>
        <w:tabs>
          <w:tab w:val="left" w:pos="0"/>
        </w:tabs>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II.- Comerciantes ambulantes: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1.- Que expendan habitualmente en la vía pública, mercancía que no sea para consumo humano hasta </w:t>
      </w:r>
      <w:bookmarkStart w:id="1" w:name="OLE_LINK1"/>
      <w:bookmarkStart w:id="2" w:name="OLE_LINK2"/>
      <w:r w:rsidRPr="00AF6BC4">
        <w:rPr>
          <w:rFonts w:ascii="Arial" w:hAnsi="Arial" w:cs="Arial"/>
        </w:rPr>
        <w:t>$131.0</w:t>
      </w:r>
      <w:r>
        <w:rPr>
          <w:rFonts w:ascii="Arial" w:hAnsi="Arial" w:cs="Arial"/>
        </w:rPr>
        <w:t xml:space="preserve">0 </w:t>
      </w:r>
      <w:r w:rsidRPr="00AF6BC4">
        <w:rPr>
          <w:rFonts w:ascii="Arial" w:hAnsi="Arial" w:cs="Arial"/>
        </w:rPr>
        <w:t>mensual.</w:t>
      </w:r>
      <w:bookmarkEnd w:id="1"/>
      <w:bookmarkEnd w:id="2"/>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 Que expendan habitualmente en la vía pública mercancía para consumo humano: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a)  Por aguas frescas, frutas y rebanados, dulces y otros hasta $131.0</w:t>
      </w:r>
      <w:r>
        <w:rPr>
          <w:rFonts w:ascii="Arial" w:hAnsi="Arial" w:cs="Arial"/>
        </w:rPr>
        <w:t xml:space="preserve">0 </w:t>
      </w:r>
      <w:r w:rsidRPr="00AF6BC4">
        <w:rPr>
          <w:rFonts w:ascii="Arial" w:hAnsi="Arial" w:cs="Arial"/>
        </w:rPr>
        <w:t>mensual.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b)  Por alimentos preparados, tales como tortas, tacos, lonches y similares hasta $ 231.</w:t>
      </w:r>
      <w:r>
        <w:rPr>
          <w:rFonts w:ascii="Arial" w:hAnsi="Arial" w:cs="Arial"/>
        </w:rPr>
        <w:t>5</w:t>
      </w:r>
      <w:r w:rsidRPr="00AF6BC4">
        <w:rPr>
          <w:rFonts w:ascii="Arial" w:hAnsi="Arial" w:cs="Arial"/>
        </w:rPr>
        <w:t>0</w:t>
      </w:r>
      <w:r>
        <w:rPr>
          <w:rFonts w:ascii="Arial" w:hAnsi="Arial" w:cs="Arial"/>
        </w:rPr>
        <w:t xml:space="preserve"> </w:t>
      </w:r>
      <w:r w:rsidRPr="00AF6BC4">
        <w:rPr>
          <w:rFonts w:ascii="Arial" w:hAnsi="Arial" w:cs="Arial"/>
        </w:rPr>
        <w:t>mensual.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3.- Que expendan habitualmente en puestos semifijos hasta $ 158.00</w:t>
      </w:r>
      <w:r>
        <w:rPr>
          <w:rFonts w:ascii="Arial" w:hAnsi="Arial" w:cs="Arial"/>
        </w:rPr>
        <w:t xml:space="preserve"> </w:t>
      </w:r>
      <w:r w:rsidRPr="00AF6BC4">
        <w:rPr>
          <w:rFonts w:ascii="Arial" w:hAnsi="Arial" w:cs="Arial"/>
        </w:rPr>
        <w:t xml:space="preserve">mensual.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4.- Que expendan habitualmente en puestos fijos hasta $ 132.00</w:t>
      </w:r>
      <w:r>
        <w:rPr>
          <w:rFonts w:ascii="Arial" w:hAnsi="Arial" w:cs="Arial"/>
        </w:rPr>
        <w:t xml:space="preserve"> </w:t>
      </w:r>
      <w:r w:rsidRPr="00AF6BC4">
        <w:rPr>
          <w:rFonts w:ascii="Arial" w:hAnsi="Arial" w:cs="Arial"/>
        </w:rPr>
        <w:t>mensual.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5.- Comerciantes eventuales que expendan las mercancías citadas en los incisos anteriores hasta </w:t>
      </w:r>
      <w:r>
        <w:rPr>
          <w:rFonts w:ascii="Arial" w:hAnsi="Arial" w:cs="Arial"/>
        </w:rPr>
        <w:t xml:space="preserve">                 </w:t>
      </w:r>
      <w:r w:rsidRPr="00AF6BC4">
        <w:rPr>
          <w:rFonts w:ascii="Arial" w:hAnsi="Arial" w:cs="Arial"/>
        </w:rPr>
        <w:t>$ 129.00</w:t>
      </w:r>
      <w:r>
        <w:rPr>
          <w:rFonts w:ascii="Arial" w:hAnsi="Arial" w:cs="Arial"/>
        </w:rPr>
        <w:t xml:space="preserve"> </w:t>
      </w:r>
      <w:r w:rsidRPr="00AF6BC4">
        <w:rPr>
          <w:rFonts w:ascii="Arial" w:hAnsi="Arial" w:cs="Arial"/>
        </w:rPr>
        <w:t xml:space="preserve">diarios.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6.-Tianguis, Mercados Rodantes y otros hasta$ 2.42 diario x m2.</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7.- En Ferias, Fiestas, Verbenas y otros desde $ 34.00</w:t>
      </w:r>
      <w:r>
        <w:rPr>
          <w:rFonts w:ascii="Arial" w:hAnsi="Arial" w:cs="Arial"/>
        </w:rPr>
        <w:t xml:space="preserve"> </w:t>
      </w:r>
      <w:r w:rsidRPr="00AF6BC4">
        <w:rPr>
          <w:rFonts w:ascii="Arial" w:hAnsi="Arial" w:cs="Arial"/>
        </w:rPr>
        <w:t>diarios por m2.</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Registro Municipal de Comercios y Servicios pagará una cuota de $</w:t>
      </w:r>
      <w:r>
        <w:rPr>
          <w:rFonts w:ascii="Arial" w:hAnsi="Arial" w:cs="Arial"/>
        </w:rPr>
        <w:t xml:space="preserve"> </w:t>
      </w:r>
      <w:r w:rsidRPr="00AF6BC4">
        <w:rPr>
          <w:rFonts w:ascii="Arial" w:hAnsi="Arial" w:cs="Arial"/>
        </w:rPr>
        <w:t>309.00</w:t>
      </w:r>
      <w:r>
        <w:rPr>
          <w:rFonts w:ascii="Arial" w:hAnsi="Arial" w:cs="Arial"/>
        </w:rPr>
        <w:t xml:space="preserve"> </w:t>
      </w:r>
      <w:r w:rsidRPr="00AF6BC4">
        <w:rPr>
          <w:rFonts w:ascii="Arial" w:hAnsi="Arial" w:cs="Arial"/>
        </w:rPr>
        <w:t>anual. Cuando se cubra durante el mes de enero y febrero se otorgará un incentivo del 50%.</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rPr>
        <w:t xml:space="preserve">IV.- Las personas con discapacidad y/o de la tercera edad, tendrán derecho a un incentivo fiscal </w:t>
      </w:r>
      <w:r w:rsidRPr="00AF6BC4">
        <w:rPr>
          <w:rFonts w:ascii="Arial" w:hAnsi="Arial" w:cs="Arial"/>
          <w:bCs/>
        </w:rPr>
        <w:t>del 50%.</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CAPÍTULO CUARTO</w:t>
      </w:r>
    </w:p>
    <w:p w:rsidR="001C05DD" w:rsidRPr="00AF6BC4" w:rsidRDefault="001C05DD" w:rsidP="001C05DD">
      <w:pPr>
        <w:jc w:val="center"/>
        <w:rPr>
          <w:rFonts w:ascii="Arial" w:hAnsi="Arial" w:cs="Arial"/>
          <w:b/>
          <w:bCs/>
        </w:rPr>
      </w:pPr>
      <w:r w:rsidRPr="00AF6BC4">
        <w:rPr>
          <w:rFonts w:ascii="Arial" w:hAnsi="Arial" w:cs="Arial"/>
          <w:b/>
          <w:bCs/>
        </w:rPr>
        <w:t>DEL IMPUESTO SOBRE ESPECTÁCULOS Y DIVERSIONES PÚBLICAS</w:t>
      </w:r>
    </w:p>
    <w:p w:rsidR="001C05DD" w:rsidRPr="00AF6BC4" w:rsidRDefault="001C05DD" w:rsidP="001C05DD">
      <w:pPr>
        <w:ind w:right="50"/>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ARTÍCULO 7.-</w:t>
      </w:r>
      <w:r w:rsidRPr="00AF6BC4">
        <w:rPr>
          <w:rFonts w:ascii="Arial" w:hAnsi="Arial" w:cs="Arial"/>
          <w:bCs/>
        </w:rPr>
        <w:t xml:space="preserve"> Es objeto de este impuesto la realización de espectáculos y diversiones públicas no gravadas por el Impuesto al Valor Agregado, </w:t>
      </w:r>
      <w:r w:rsidRPr="00AF6BC4">
        <w:rPr>
          <w:rFonts w:ascii="Arial" w:hAnsi="Arial" w:cs="Arial"/>
        </w:rPr>
        <w:t>se pagará de conformidad a los conceptos, tasas y cuotas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Funciones de Circo y Carpas</w:t>
      </w:r>
      <w:r w:rsidRPr="00AF6BC4">
        <w:rPr>
          <w:rFonts w:ascii="Arial" w:hAnsi="Arial" w:cs="Arial"/>
        </w:rPr>
        <w:tab/>
        <w:t>4% sobre ingresos brutos.</w:t>
      </w:r>
    </w:p>
    <w:p w:rsidR="001C05DD" w:rsidRPr="00AF6BC4" w:rsidRDefault="001C05DD" w:rsidP="001C05DD">
      <w:pPr>
        <w:tabs>
          <w:tab w:val="left" w:pos="3686"/>
          <w:tab w:val="left" w:pos="4536"/>
        </w:tabs>
        <w:jc w:val="both"/>
        <w:rPr>
          <w:rFonts w:ascii="Arial" w:hAnsi="Arial" w:cs="Arial"/>
        </w:rPr>
      </w:pPr>
    </w:p>
    <w:p w:rsidR="001C05DD" w:rsidRPr="00AF6BC4" w:rsidRDefault="001C05DD" w:rsidP="001C05DD">
      <w:pPr>
        <w:tabs>
          <w:tab w:val="left" w:pos="3544"/>
        </w:tabs>
        <w:jc w:val="both"/>
        <w:rPr>
          <w:rFonts w:ascii="Arial" w:hAnsi="Arial" w:cs="Arial"/>
        </w:rPr>
      </w:pPr>
      <w:r w:rsidRPr="00AF6BC4">
        <w:rPr>
          <w:rFonts w:ascii="Arial" w:hAnsi="Arial" w:cs="Arial"/>
        </w:rPr>
        <w:t>II.- Funciones de Teatro</w:t>
      </w:r>
      <w:r w:rsidRPr="00AF6BC4">
        <w:rPr>
          <w:rFonts w:ascii="Arial" w:hAnsi="Arial" w:cs="Arial"/>
        </w:rPr>
        <w:tab/>
        <w:t>4% sobre ingresos brutos.</w:t>
      </w:r>
    </w:p>
    <w:p w:rsidR="001C05DD" w:rsidRPr="00AF6BC4" w:rsidRDefault="001C05DD" w:rsidP="001C05DD">
      <w:pPr>
        <w:tabs>
          <w:tab w:val="left" w:pos="3686"/>
          <w:tab w:val="left" w:pos="4536"/>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Bailes con fines de lucro 6% sobre ingresos brutos. (Ejemplo: Salones particulares, discotecas, etc.) Cuando son foráneos o eventuales.</w:t>
      </w:r>
    </w:p>
    <w:p w:rsidR="001C05DD" w:rsidRPr="00AF6BC4" w:rsidRDefault="001C05DD" w:rsidP="001C05DD">
      <w:pPr>
        <w:tabs>
          <w:tab w:val="left" w:pos="3686"/>
          <w:tab w:val="left" w:pos="4536"/>
        </w:tabs>
        <w:jc w:val="both"/>
        <w:rPr>
          <w:rFonts w:ascii="Arial" w:hAnsi="Arial" w:cs="Arial"/>
        </w:rPr>
      </w:pPr>
    </w:p>
    <w:p w:rsidR="001C05DD" w:rsidRPr="00AF6BC4" w:rsidRDefault="001C05DD" w:rsidP="001C05DD">
      <w:pPr>
        <w:tabs>
          <w:tab w:val="left" w:pos="4536"/>
        </w:tabs>
        <w:jc w:val="both"/>
        <w:rPr>
          <w:rFonts w:ascii="Arial" w:hAnsi="Arial" w:cs="Arial"/>
        </w:rPr>
      </w:pPr>
      <w:r w:rsidRPr="00AF6BC4">
        <w:rPr>
          <w:rFonts w:ascii="Arial" w:hAnsi="Arial" w:cs="Arial"/>
        </w:rPr>
        <w:lastRenderedPageBreak/>
        <w:t xml:space="preserve">IV.- Eventos Sociales </w:t>
      </w:r>
    </w:p>
    <w:p w:rsidR="001C05DD" w:rsidRPr="00AF6BC4" w:rsidRDefault="001C05DD" w:rsidP="001C05DD">
      <w:pPr>
        <w:tabs>
          <w:tab w:val="left" w:pos="4536"/>
        </w:tabs>
        <w:jc w:val="both"/>
        <w:rPr>
          <w:rFonts w:ascii="Arial" w:hAnsi="Arial" w:cs="Arial"/>
        </w:rPr>
      </w:pPr>
    </w:p>
    <w:p w:rsidR="001C05DD" w:rsidRPr="00AF6BC4" w:rsidRDefault="001C05DD" w:rsidP="001C05DD">
      <w:pPr>
        <w:tabs>
          <w:tab w:val="left" w:pos="5670"/>
        </w:tabs>
        <w:jc w:val="both"/>
        <w:rPr>
          <w:rFonts w:ascii="Arial" w:hAnsi="Arial" w:cs="Arial"/>
        </w:rPr>
      </w:pPr>
      <w:r w:rsidRPr="00AF6BC4">
        <w:rPr>
          <w:rFonts w:ascii="Arial" w:hAnsi="Arial" w:cs="Arial"/>
        </w:rPr>
        <w:t>1.-Con consumo de bebidas alcohólicas: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Con licencia de alcoholes </w:t>
      </w:r>
      <w:bookmarkStart w:id="3" w:name="OLE_LINK3"/>
      <w:bookmarkStart w:id="4" w:name="OLE_LINK4"/>
      <w:bookmarkStart w:id="5" w:name="OLE_LINK5"/>
      <w:bookmarkStart w:id="6" w:name="OLE_LINK6"/>
      <w:r w:rsidRPr="00AF6BC4">
        <w:rPr>
          <w:rFonts w:ascii="Arial" w:hAnsi="Arial" w:cs="Arial"/>
        </w:rPr>
        <w:t>$ 312.5</w:t>
      </w:r>
      <w:r>
        <w:rPr>
          <w:rFonts w:ascii="Arial" w:hAnsi="Arial" w:cs="Arial"/>
        </w:rPr>
        <w:t>0</w:t>
      </w:r>
      <w:r w:rsidRPr="00AF6BC4">
        <w:rPr>
          <w:rFonts w:ascii="Arial" w:hAnsi="Arial" w:cs="Arial"/>
        </w:rPr>
        <w:t>.</w:t>
      </w:r>
      <w:bookmarkEnd w:id="3"/>
      <w:bookmarkEnd w:id="4"/>
      <w:bookmarkEnd w:id="5"/>
      <w:bookmarkEnd w:id="6"/>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Pr>
          <w:rFonts w:ascii="Arial" w:hAnsi="Arial" w:cs="Arial"/>
        </w:rPr>
        <w:t>b</w:t>
      </w:r>
      <w:proofErr w:type="gramStart"/>
      <w:r w:rsidRPr="00AF6BC4">
        <w:rPr>
          <w:rFonts w:ascii="Arial" w:hAnsi="Arial" w:cs="Arial"/>
        </w:rPr>
        <w:t>).-</w:t>
      </w:r>
      <w:proofErr w:type="gramEnd"/>
      <w:r w:rsidRPr="00AF6BC4">
        <w:rPr>
          <w:rFonts w:ascii="Arial" w:hAnsi="Arial" w:cs="Arial"/>
        </w:rPr>
        <w:t xml:space="preserve"> Sin licencia de alcoholes  $ 776.00.</w:t>
      </w:r>
    </w:p>
    <w:p w:rsidR="001C05DD" w:rsidRPr="00AF6BC4" w:rsidRDefault="001C05DD" w:rsidP="001C05DD">
      <w:pPr>
        <w:tabs>
          <w:tab w:val="left" w:pos="5670"/>
        </w:tabs>
        <w:jc w:val="both"/>
        <w:rPr>
          <w:rFonts w:ascii="Arial" w:hAnsi="Arial" w:cs="Arial"/>
        </w:rPr>
      </w:pPr>
    </w:p>
    <w:p w:rsidR="001C05DD" w:rsidRPr="00AF6BC4" w:rsidRDefault="001C05DD" w:rsidP="001C05DD">
      <w:pPr>
        <w:tabs>
          <w:tab w:val="left" w:pos="5670"/>
        </w:tabs>
        <w:jc w:val="both"/>
        <w:rPr>
          <w:rFonts w:ascii="Arial" w:hAnsi="Arial" w:cs="Arial"/>
        </w:rPr>
      </w:pPr>
      <w:r w:rsidRPr="00AF6BC4">
        <w:rPr>
          <w:rFonts w:ascii="Arial" w:hAnsi="Arial" w:cs="Arial"/>
        </w:rPr>
        <w:t>2.- Sin Consumo de bebidas alcohólicas $ 312.5</w:t>
      </w:r>
      <w:r>
        <w:rPr>
          <w:rFonts w:ascii="Arial" w:hAnsi="Arial" w:cs="Arial"/>
        </w:rPr>
        <w:t>0.</w:t>
      </w:r>
    </w:p>
    <w:p w:rsidR="001C05DD" w:rsidRPr="00AF6BC4" w:rsidRDefault="001C05DD" w:rsidP="001C05DD">
      <w:pPr>
        <w:tabs>
          <w:tab w:val="left" w:pos="5670"/>
        </w:tabs>
        <w:jc w:val="both"/>
        <w:rPr>
          <w:rFonts w:ascii="Arial" w:hAnsi="Arial" w:cs="Arial"/>
          <w:u w:val="single"/>
        </w:rPr>
      </w:pPr>
      <w:r w:rsidRPr="00AF6BC4">
        <w:rPr>
          <w:rFonts w:ascii="Arial" w:hAnsi="Arial" w:cs="Arial"/>
        </w:rPr>
        <w:t>3.- En Área Rural $ 312.5</w:t>
      </w:r>
      <w:r>
        <w:rPr>
          <w:rFonts w:ascii="Arial" w:hAnsi="Arial" w:cs="Arial"/>
        </w:rPr>
        <w:t>0</w:t>
      </w:r>
      <w:r w:rsidRPr="00AF6BC4">
        <w:rPr>
          <w:rFonts w:ascii="Arial" w:hAnsi="Arial" w:cs="Arial"/>
        </w:rPr>
        <w:t>.</w:t>
      </w:r>
    </w:p>
    <w:p w:rsidR="001C05DD" w:rsidRPr="00AF6BC4" w:rsidRDefault="001C05DD" w:rsidP="001C05DD">
      <w:pPr>
        <w:tabs>
          <w:tab w:val="left" w:pos="4536"/>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 Ferias</w:t>
      </w:r>
      <w:r w:rsidRPr="00AF6BC4">
        <w:rPr>
          <w:rFonts w:ascii="Arial" w:hAnsi="Arial" w:cs="Arial"/>
        </w:rPr>
        <w:tab/>
        <w:t xml:space="preserve">                                 </w:t>
      </w:r>
      <w:r w:rsidRPr="00AF6BC4">
        <w:rPr>
          <w:rFonts w:ascii="Arial" w:hAnsi="Arial" w:cs="Arial"/>
        </w:rPr>
        <w:tab/>
        <w:t>6% sobre el ingreso bruto.</w:t>
      </w:r>
    </w:p>
    <w:p w:rsidR="001C05DD" w:rsidRPr="00AF6BC4" w:rsidRDefault="001C05DD" w:rsidP="001C05DD">
      <w:pPr>
        <w:tabs>
          <w:tab w:val="left" w:pos="4536"/>
        </w:tabs>
        <w:jc w:val="both"/>
        <w:rPr>
          <w:rFonts w:ascii="Arial" w:hAnsi="Arial" w:cs="Arial"/>
        </w:rPr>
      </w:pPr>
    </w:p>
    <w:p w:rsidR="001C05DD" w:rsidRPr="00AF6BC4" w:rsidRDefault="001C05DD" w:rsidP="001C05DD">
      <w:pPr>
        <w:tabs>
          <w:tab w:val="left" w:pos="4536"/>
        </w:tabs>
        <w:jc w:val="both"/>
        <w:rPr>
          <w:rFonts w:ascii="Arial" w:hAnsi="Arial" w:cs="Arial"/>
        </w:rPr>
      </w:pPr>
      <w:r w:rsidRPr="00AF6BC4">
        <w:rPr>
          <w:rFonts w:ascii="Arial" w:hAnsi="Arial" w:cs="Arial"/>
        </w:rPr>
        <w:t xml:space="preserve">VI.- Charreadas, Jaripeos y Cabalgatas. No se realizará cobro alguno, cuando sean destinados a la comunidad o institución; y se realizará un cobro del 10% ingresos brutos si es con fines lucrativos. </w:t>
      </w:r>
    </w:p>
    <w:p w:rsidR="001C05DD" w:rsidRPr="00AF6BC4" w:rsidRDefault="001C05DD" w:rsidP="001C05DD">
      <w:pPr>
        <w:tabs>
          <w:tab w:val="left" w:pos="4536"/>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 Eventos Deportivos                    6% sobre ingresos brutos.</w:t>
      </w:r>
    </w:p>
    <w:p w:rsidR="001C05DD" w:rsidRPr="00AF6BC4" w:rsidRDefault="001C05DD" w:rsidP="001C05DD">
      <w:pPr>
        <w:tabs>
          <w:tab w:val="left" w:pos="3480"/>
          <w:tab w:val="left" w:pos="4536"/>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VIII.- Eventos Culturales                    No se realizará cobro alguno.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IX.- Presentaciones Artísticas           6% sobre ingresos brutos.</w:t>
      </w:r>
    </w:p>
    <w:p w:rsidR="001C05DD" w:rsidRPr="00AF6BC4" w:rsidRDefault="001C05DD" w:rsidP="001C05DD">
      <w:pPr>
        <w:tabs>
          <w:tab w:val="left" w:pos="3480"/>
          <w:tab w:val="left" w:pos="4536"/>
        </w:tabs>
        <w:jc w:val="both"/>
        <w:rPr>
          <w:rFonts w:ascii="Arial" w:hAnsi="Arial" w:cs="Arial"/>
        </w:rPr>
      </w:pPr>
    </w:p>
    <w:p w:rsidR="001C05DD" w:rsidRPr="00AF6BC4" w:rsidRDefault="001C05DD" w:rsidP="001C05DD">
      <w:pPr>
        <w:tabs>
          <w:tab w:val="left" w:pos="3480"/>
          <w:tab w:val="left" w:pos="4536"/>
        </w:tabs>
        <w:jc w:val="both"/>
        <w:rPr>
          <w:rFonts w:ascii="Arial" w:hAnsi="Arial" w:cs="Arial"/>
        </w:rPr>
      </w:pPr>
      <w:r w:rsidRPr="00AF6BC4">
        <w:rPr>
          <w:rFonts w:ascii="Arial" w:hAnsi="Arial" w:cs="Arial"/>
        </w:rPr>
        <w:t xml:space="preserve">X.-Funciones de Box, Lucha Libre y otros 5% sobre ingresos brutos </w:t>
      </w:r>
    </w:p>
    <w:p w:rsidR="001C05DD" w:rsidRPr="00AF6BC4" w:rsidRDefault="001C05DD" w:rsidP="001C05DD">
      <w:pPr>
        <w:tabs>
          <w:tab w:val="left" w:pos="3480"/>
          <w:tab w:val="left" w:pos="4536"/>
        </w:tabs>
        <w:jc w:val="both"/>
        <w:rPr>
          <w:rFonts w:ascii="Arial" w:hAnsi="Arial" w:cs="Arial"/>
        </w:rPr>
      </w:pPr>
    </w:p>
    <w:p w:rsidR="001C05DD" w:rsidRPr="00AF6BC4" w:rsidRDefault="001C05DD" w:rsidP="001C05DD">
      <w:pPr>
        <w:tabs>
          <w:tab w:val="left" w:pos="3480"/>
          <w:tab w:val="left" w:pos="4536"/>
        </w:tabs>
        <w:jc w:val="both"/>
        <w:rPr>
          <w:rFonts w:ascii="Arial" w:hAnsi="Arial" w:cs="Arial"/>
        </w:rPr>
      </w:pPr>
      <w:r w:rsidRPr="00AF6BC4">
        <w:rPr>
          <w:rFonts w:ascii="Arial" w:hAnsi="Arial" w:cs="Arial"/>
        </w:rPr>
        <w:t>XI.- Billares, por mesa de billar instalada $ 458.00</w:t>
      </w:r>
      <w:r>
        <w:rPr>
          <w:rFonts w:ascii="Arial" w:hAnsi="Arial" w:cs="Arial"/>
        </w:rPr>
        <w:t xml:space="preserve"> </w:t>
      </w:r>
      <w:r w:rsidRPr="00AF6BC4">
        <w:rPr>
          <w:rFonts w:ascii="Arial" w:hAnsi="Arial" w:cs="Arial"/>
        </w:rPr>
        <w:t>anuales, sin venta de bebidas alcohólicas. En donde se expendan bebidas alcohólicas $ 912.00</w:t>
      </w:r>
      <w:r>
        <w:rPr>
          <w:rFonts w:ascii="Arial" w:hAnsi="Arial" w:cs="Arial"/>
        </w:rPr>
        <w:t xml:space="preserve"> </w:t>
      </w:r>
      <w:r w:rsidRPr="00AF6BC4">
        <w:rPr>
          <w:rFonts w:ascii="Arial" w:hAnsi="Arial" w:cs="Arial"/>
        </w:rPr>
        <w:t>por mesa de billar.</w:t>
      </w:r>
    </w:p>
    <w:p w:rsidR="001C05DD" w:rsidRPr="00AF6BC4" w:rsidRDefault="001C05DD" w:rsidP="001C05DD">
      <w:pPr>
        <w:tabs>
          <w:tab w:val="left" w:pos="0"/>
          <w:tab w:val="left" w:pos="4536"/>
        </w:tabs>
        <w:jc w:val="both"/>
        <w:rPr>
          <w:rFonts w:ascii="Arial" w:hAnsi="Arial" w:cs="Arial"/>
          <w:b/>
        </w:rPr>
      </w:pPr>
    </w:p>
    <w:p w:rsidR="001C05DD" w:rsidRPr="00AF6BC4" w:rsidRDefault="001C05DD" w:rsidP="001C05DD">
      <w:pPr>
        <w:tabs>
          <w:tab w:val="left" w:pos="0"/>
          <w:tab w:val="left" w:pos="4536"/>
        </w:tabs>
        <w:jc w:val="both"/>
        <w:rPr>
          <w:rFonts w:ascii="Arial" w:hAnsi="Arial" w:cs="Arial"/>
        </w:rPr>
      </w:pPr>
      <w:r w:rsidRPr="00AF6BC4">
        <w:rPr>
          <w:rFonts w:ascii="Arial" w:hAnsi="Arial" w:cs="Arial"/>
        </w:rPr>
        <w:t xml:space="preserve">XII.- Salones con </w:t>
      </w:r>
      <w:proofErr w:type="spellStart"/>
      <w:r w:rsidRPr="00AF6BC4">
        <w:rPr>
          <w:rFonts w:ascii="Arial" w:hAnsi="Arial" w:cs="Arial"/>
        </w:rPr>
        <w:t>Rockolas</w:t>
      </w:r>
      <w:proofErr w:type="spellEnd"/>
      <w:r w:rsidRPr="00AF6BC4">
        <w:rPr>
          <w:rFonts w:ascii="Arial" w:hAnsi="Arial" w:cs="Arial"/>
        </w:rPr>
        <w:t xml:space="preserve"> y/o aparatos musicales, al exterior reglamentados por la Dirección de Ecología $ 11,642.</w:t>
      </w:r>
      <w:r>
        <w:rPr>
          <w:rFonts w:ascii="Arial" w:hAnsi="Arial" w:cs="Arial"/>
        </w:rPr>
        <w:t xml:space="preserve">00 </w:t>
      </w:r>
      <w:r w:rsidRPr="00AF6BC4">
        <w:rPr>
          <w:rFonts w:ascii="Arial" w:hAnsi="Arial" w:cs="Arial"/>
        </w:rPr>
        <w:t>anual.</w:t>
      </w:r>
    </w:p>
    <w:p w:rsidR="001C05DD" w:rsidRPr="00AF6BC4" w:rsidRDefault="001C05DD" w:rsidP="001C05DD">
      <w:pPr>
        <w:tabs>
          <w:tab w:val="left" w:pos="0"/>
          <w:tab w:val="left" w:pos="4536"/>
        </w:tabs>
        <w:jc w:val="both"/>
        <w:rPr>
          <w:rFonts w:ascii="Arial" w:hAnsi="Arial" w:cs="Arial"/>
        </w:rPr>
      </w:pPr>
    </w:p>
    <w:p w:rsidR="001C05DD" w:rsidRPr="00AF6BC4" w:rsidRDefault="001C05DD" w:rsidP="001C05DD">
      <w:pPr>
        <w:tabs>
          <w:tab w:val="left" w:pos="4536"/>
        </w:tabs>
        <w:jc w:val="both"/>
        <w:rPr>
          <w:rFonts w:ascii="Arial" w:hAnsi="Arial" w:cs="Arial"/>
          <w:u w:val="single"/>
        </w:rPr>
      </w:pPr>
      <w:r w:rsidRPr="00AF6BC4">
        <w:rPr>
          <w:rFonts w:ascii="Arial" w:hAnsi="Arial" w:cs="Arial"/>
        </w:rPr>
        <w:lastRenderedPageBreak/>
        <w:t>XIII.- Cuando se sustituya la música viva por aparatos electro-musicales para un evento, se pagará una cuota de $ 162.00</w:t>
      </w:r>
      <w:r>
        <w:rPr>
          <w:rFonts w:ascii="Arial" w:hAnsi="Arial" w:cs="Arial"/>
        </w:rPr>
        <w:t>.</w:t>
      </w:r>
      <w:r w:rsidRPr="00AF6BC4">
        <w:rPr>
          <w:rFonts w:ascii="Arial" w:hAnsi="Arial" w:cs="Arial"/>
          <w:u w:val="single"/>
        </w:rPr>
        <w:t xml:space="preserve"> </w:t>
      </w:r>
    </w:p>
    <w:p w:rsidR="001C05DD" w:rsidRPr="00AF6BC4" w:rsidRDefault="001C05DD" w:rsidP="001C05DD">
      <w:pPr>
        <w:tabs>
          <w:tab w:val="left" w:pos="4536"/>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XIV.</w:t>
      </w:r>
      <w:proofErr w:type="gramStart"/>
      <w:r w:rsidRPr="00AF6BC4">
        <w:rPr>
          <w:rFonts w:ascii="Arial" w:hAnsi="Arial" w:cs="Arial"/>
        </w:rPr>
        <w:t>-  Espectáculos</w:t>
      </w:r>
      <w:proofErr w:type="gramEnd"/>
      <w:r w:rsidRPr="00AF6BC4">
        <w:rPr>
          <w:rFonts w:ascii="Arial" w:hAnsi="Arial" w:cs="Arial"/>
        </w:rPr>
        <w:t xml:space="preserve"> públicos 6% sobre ingresos brutos.</w:t>
      </w:r>
    </w:p>
    <w:p w:rsidR="001C05DD" w:rsidRPr="00AF6BC4" w:rsidRDefault="001C05DD" w:rsidP="001C05DD">
      <w:pPr>
        <w:tabs>
          <w:tab w:val="left" w:pos="3537"/>
          <w:tab w:val="left" w:pos="4536"/>
        </w:tabs>
        <w:jc w:val="both"/>
        <w:rPr>
          <w:rFonts w:ascii="Arial" w:hAnsi="Arial" w:cs="Arial"/>
        </w:rPr>
      </w:pPr>
    </w:p>
    <w:p w:rsidR="001C05DD" w:rsidRPr="00AF6BC4" w:rsidRDefault="001C05DD" w:rsidP="001C05DD">
      <w:pPr>
        <w:tabs>
          <w:tab w:val="left" w:pos="3402"/>
        </w:tabs>
        <w:jc w:val="both"/>
        <w:rPr>
          <w:rFonts w:ascii="Arial" w:hAnsi="Arial" w:cs="Arial"/>
        </w:rPr>
      </w:pPr>
      <w:r w:rsidRPr="00AF6BC4">
        <w:rPr>
          <w:rFonts w:ascii="Arial" w:hAnsi="Arial" w:cs="Arial"/>
        </w:rPr>
        <w:t>XV.- Videojuegos $ 441.50</w:t>
      </w:r>
      <w:r>
        <w:rPr>
          <w:rFonts w:ascii="Arial" w:hAnsi="Arial" w:cs="Arial"/>
        </w:rPr>
        <w:t xml:space="preserve"> </w:t>
      </w:r>
      <w:r w:rsidRPr="00AF6BC4">
        <w:rPr>
          <w:rFonts w:ascii="Arial" w:hAnsi="Arial" w:cs="Arial"/>
        </w:rPr>
        <w:t>anual por cada aparato.</w:t>
      </w:r>
    </w:p>
    <w:p w:rsidR="001C05DD" w:rsidRPr="00AF6BC4" w:rsidRDefault="001C05DD" w:rsidP="001C05DD">
      <w:pPr>
        <w:tabs>
          <w:tab w:val="left" w:pos="4536"/>
        </w:tabs>
        <w:jc w:val="both"/>
        <w:rPr>
          <w:rFonts w:ascii="Arial" w:hAnsi="Arial" w:cs="Arial"/>
        </w:rPr>
      </w:pPr>
    </w:p>
    <w:p w:rsidR="001C05DD" w:rsidRPr="00AF6BC4" w:rsidRDefault="001C05DD" w:rsidP="001C05DD">
      <w:pPr>
        <w:tabs>
          <w:tab w:val="left" w:pos="4536"/>
        </w:tabs>
        <w:jc w:val="both"/>
        <w:rPr>
          <w:rFonts w:ascii="Arial" w:hAnsi="Arial" w:cs="Arial"/>
        </w:rPr>
      </w:pPr>
      <w:r w:rsidRPr="00AF6BC4">
        <w:rPr>
          <w:rFonts w:ascii="Arial" w:hAnsi="Arial" w:cs="Arial"/>
        </w:rPr>
        <w:t>XVI.- Mesa de boliche $ 763.</w:t>
      </w:r>
      <w:r>
        <w:rPr>
          <w:rFonts w:ascii="Arial" w:hAnsi="Arial" w:cs="Arial"/>
        </w:rPr>
        <w:t>50</w:t>
      </w:r>
      <w:r w:rsidRPr="00AF6BC4">
        <w:rPr>
          <w:rFonts w:ascii="Arial" w:hAnsi="Arial" w:cs="Arial"/>
        </w:rPr>
        <w:t xml:space="preserve"> por mesa anual.</w:t>
      </w:r>
    </w:p>
    <w:p w:rsidR="001C05DD" w:rsidRPr="00AF6BC4" w:rsidRDefault="001C05DD" w:rsidP="001C05DD">
      <w:pPr>
        <w:tabs>
          <w:tab w:val="left" w:pos="4536"/>
        </w:tabs>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CAPÍTULO QUINTO</w:t>
      </w:r>
    </w:p>
    <w:p w:rsidR="001C05DD" w:rsidRPr="00AF6BC4" w:rsidRDefault="001C05DD" w:rsidP="001C05DD">
      <w:pPr>
        <w:jc w:val="center"/>
        <w:rPr>
          <w:rFonts w:ascii="Arial" w:hAnsi="Arial" w:cs="Arial"/>
          <w:b/>
          <w:bCs/>
        </w:rPr>
      </w:pPr>
      <w:r w:rsidRPr="00AF6BC4">
        <w:rPr>
          <w:rFonts w:ascii="Arial" w:hAnsi="Arial" w:cs="Arial"/>
          <w:b/>
          <w:bCs/>
        </w:rPr>
        <w:t>DE LAS CONTRIBUCIONES ESPECIALES</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proofErr w:type="gramStart"/>
      <w:r w:rsidRPr="00AF6BC4">
        <w:rPr>
          <w:rFonts w:ascii="Arial" w:hAnsi="Arial" w:cs="Arial"/>
          <w:b/>
          <w:bCs/>
        </w:rPr>
        <w:t>SECCIÓN  I</w:t>
      </w:r>
      <w:proofErr w:type="gramEnd"/>
    </w:p>
    <w:p w:rsidR="001C05DD" w:rsidRPr="00AF6BC4" w:rsidRDefault="001C05DD" w:rsidP="001C05DD">
      <w:pPr>
        <w:jc w:val="center"/>
        <w:rPr>
          <w:rFonts w:ascii="Arial" w:hAnsi="Arial" w:cs="Arial"/>
          <w:b/>
          <w:bCs/>
        </w:rPr>
      </w:pPr>
      <w:r w:rsidRPr="00AF6BC4">
        <w:rPr>
          <w:rFonts w:ascii="Arial" w:hAnsi="Arial" w:cs="Arial"/>
          <w:b/>
          <w:bCs/>
        </w:rPr>
        <w:t>DE LA CONTRIBUCIÓN POR GASTO</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bCs/>
        </w:rPr>
      </w:pPr>
      <w:r w:rsidRPr="00AF6BC4">
        <w:rPr>
          <w:rFonts w:ascii="Arial" w:hAnsi="Arial" w:cs="Arial"/>
          <w:b/>
        </w:rPr>
        <w:t>ARTÍCULO 8.-</w:t>
      </w:r>
      <w:r w:rsidRPr="00AF6BC4">
        <w:rPr>
          <w:rFonts w:ascii="Arial" w:hAnsi="Arial" w:cs="Arial"/>
          <w:bCs/>
        </w:rPr>
        <w:t xml:space="preserve"> Es objeto de esta contribución el gasto público específico que se origine por el ejercicio de una determinada actividad de particulares. </w:t>
      </w:r>
      <w:r w:rsidRPr="00AF6BC4">
        <w:rPr>
          <w:rFonts w:ascii="Arial" w:hAnsi="Arial" w:cs="Arial"/>
        </w:rPr>
        <w:t>La Tesorería Municipal formulará y notificará la resolución debidamente fundada y motivada en la que se determinarán los importes de las contribuciones a cargo de los contribuyentes.</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bCs/>
        </w:rPr>
      </w:pPr>
      <w:r w:rsidRPr="00AF6BC4">
        <w:rPr>
          <w:rFonts w:ascii="Arial" w:hAnsi="Arial" w:cs="Arial"/>
          <w:bCs/>
        </w:rPr>
        <w:t>I.- Por carta de liberación de terreno $ 3,492.</w:t>
      </w:r>
      <w:r>
        <w:rPr>
          <w:rFonts w:ascii="Arial" w:hAnsi="Arial" w:cs="Arial"/>
          <w:bCs/>
        </w:rPr>
        <w:t>00</w:t>
      </w:r>
      <w:r w:rsidRPr="00AF6BC4">
        <w:rPr>
          <w:rFonts w:ascii="Arial" w:hAnsi="Arial" w:cs="Arial"/>
          <w:bCs/>
        </w:rPr>
        <w:t xml:space="preserve">. </w:t>
      </w:r>
    </w:p>
    <w:p w:rsidR="001C05DD" w:rsidRPr="00AF6BC4" w:rsidRDefault="001C05DD" w:rsidP="001C05DD">
      <w:pPr>
        <w:jc w:val="both"/>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II</w:t>
      </w:r>
    </w:p>
    <w:p w:rsidR="001C05DD" w:rsidRPr="00AF6BC4" w:rsidRDefault="001C05DD" w:rsidP="001C05DD">
      <w:pPr>
        <w:jc w:val="center"/>
        <w:rPr>
          <w:rFonts w:ascii="Arial" w:hAnsi="Arial" w:cs="Arial"/>
          <w:b/>
          <w:bCs/>
        </w:rPr>
      </w:pPr>
      <w:r w:rsidRPr="00AF6BC4">
        <w:rPr>
          <w:rFonts w:ascii="Arial" w:hAnsi="Arial" w:cs="Arial"/>
          <w:b/>
          <w:bCs/>
        </w:rPr>
        <w:t>POR OBRA PÚBLICA</w:t>
      </w:r>
    </w:p>
    <w:p w:rsidR="001C05DD" w:rsidRPr="00AF6BC4" w:rsidRDefault="001C05DD" w:rsidP="001C05DD">
      <w:pPr>
        <w:jc w:val="center"/>
        <w:rPr>
          <w:rFonts w:ascii="Arial" w:hAnsi="Arial" w:cs="Arial"/>
          <w:b/>
          <w:bCs/>
        </w:rPr>
      </w:pPr>
    </w:p>
    <w:p w:rsidR="001C05DD" w:rsidRPr="00AF6BC4" w:rsidRDefault="001C05DD" w:rsidP="001C05DD">
      <w:pPr>
        <w:jc w:val="both"/>
        <w:rPr>
          <w:rFonts w:ascii="Arial" w:hAnsi="Arial" w:cs="Arial"/>
          <w:bCs/>
        </w:rPr>
      </w:pPr>
      <w:r w:rsidRPr="00AF6BC4">
        <w:rPr>
          <w:rFonts w:ascii="Arial" w:hAnsi="Arial" w:cs="Arial"/>
          <w:b/>
        </w:rPr>
        <w:t>ARTÍCULO 9.-</w:t>
      </w:r>
      <w:r w:rsidRPr="00AF6BC4">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r w:rsidRPr="00AF6BC4">
        <w:rPr>
          <w:rFonts w:ascii="Arial" w:hAnsi="Arial" w:cs="Arial"/>
        </w:rPr>
        <w:t>. En todo caso, el porcentaje a contribuir por los particulares se dividirá conforme al mencionado procedimiento entre los propietarios de los predios beneficiados.</w:t>
      </w:r>
    </w:p>
    <w:p w:rsidR="001C05DD" w:rsidRDefault="001C05DD" w:rsidP="001C05DD">
      <w:pPr>
        <w:jc w:val="both"/>
        <w:rPr>
          <w:rFonts w:ascii="Arial" w:hAnsi="Arial" w:cs="Arial"/>
          <w:bCs/>
        </w:rPr>
      </w:pPr>
    </w:p>
    <w:p w:rsidR="001C05DD" w:rsidRPr="00AF6BC4" w:rsidRDefault="001C05DD" w:rsidP="001C05DD">
      <w:pPr>
        <w:jc w:val="both"/>
        <w:rPr>
          <w:rFonts w:ascii="Arial" w:hAnsi="Arial" w:cs="Arial"/>
          <w:bCs/>
        </w:rPr>
      </w:pPr>
    </w:p>
    <w:p w:rsidR="001C05DD" w:rsidRPr="00AF6BC4" w:rsidRDefault="001C05DD" w:rsidP="001C05DD">
      <w:pPr>
        <w:jc w:val="center"/>
        <w:rPr>
          <w:rFonts w:ascii="Arial" w:hAnsi="Arial" w:cs="Arial"/>
          <w:b/>
          <w:bCs/>
        </w:rPr>
      </w:pPr>
      <w:r w:rsidRPr="00AF6BC4">
        <w:rPr>
          <w:rFonts w:ascii="Arial" w:hAnsi="Arial" w:cs="Arial"/>
          <w:b/>
          <w:bCs/>
        </w:rPr>
        <w:lastRenderedPageBreak/>
        <w:t>SECCIÓN III</w:t>
      </w:r>
    </w:p>
    <w:p w:rsidR="001C05DD" w:rsidRPr="00AF6BC4" w:rsidRDefault="001C05DD" w:rsidP="001C05DD">
      <w:pPr>
        <w:jc w:val="center"/>
        <w:rPr>
          <w:rFonts w:ascii="Arial" w:hAnsi="Arial" w:cs="Arial"/>
          <w:b/>
          <w:bCs/>
        </w:rPr>
      </w:pPr>
      <w:r w:rsidRPr="00AF6BC4">
        <w:rPr>
          <w:rFonts w:ascii="Arial" w:hAnsi="Arial" w:cs="Arial"/>
          <w:b/>
          <w:bCs/>
        </w:rPr>
        <w:t>POR RESPONSABILIDAD OBJETIVA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ARTÍCULO 10.-</w:t>
      </w:r>
      <w:r w:rsidRPr="00AF6BC4">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F6BC4">
        <w:rPr>
          <w:rFonts w:ascii="Arial" w:hAnsi="Arial" w:cs="Arial"/>
        </w:rPr>
        <w:t xml:space="preserve"> y se pagará en la Tesorería Municipal, dentro de los quince días siguientes en que se notifique al contribuyente el resultado de la cuantificación de los daños o deterioros causados.</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IV</w:t>
      </w:r>
    </w:p>
    <w:p w:rsidR="001C05DD" w:rsidRPr="00AF6BC4" w:rsidRDefault="001C05DD" w:rsidP="001C05DD">
      <w:pPr>
        <w:jc w:val="center"/>
        <w:rPr>
          <w:rFonts w:ascii="Arial" w:hAnsi="Arial" w:cs="Arial"/>
          <w:b/>
          <w:bCs/>
        </w:rPr>
      </w:pPr>
      <w:r w:rsidRPr="00AF6BC4">
        <w:rPr>
          <w:rFonts w:ascii="Arial" w:hAnsi="Arial" w:cs="Arial"/>
          <w:b/>
          <w:bCs/>
        </w:rPr>
        <w:t>POR MANTENIMIENTO Y CONSERVACIÓN DEL CENTRO HISTÓRICO</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b/>
          <w:bCs/>
        </w:rPr>
        <w:t>ARTÍCULO 11.-</w:t>
      </w:r>
      <w:r w:rsidRPr="00AF6BC4">
        <w:rPr>
          <w:rFonts w:ascii="Arial" w:hAnsi="Arial" w:cs="Arial"/>
        </w:rPr>
        <w:t xml:space="preserve"> Es objeto de esta contribución para el mantenimiento y conservación del Centro Histórico del Municipio de Ramos Arizpe, la realización de pagos por concepto del impuesto predial que se cause.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Los ingresos que se obtengan por esta contribución, serán destinados al mantenimiento y conservación del Centro Histórico del Municipio de Ramos Arizpe a través del Patronato que para tal efecto se constituya en cada uno de ellos.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Se pagará aplicando sobre el impuesto predial del año, una tasa de 3%. En el caso del pago mínimo de predial $ 47.00</w:t>
      </w:r>
      <w:r>
        <w:rPr>
          <w:rFonts w:ascii="Arial" w:hAnsi="Arial" w:cs="Arial"/>
        </w:rPr>
        <w:t xml:space="preserve"> </w:t>
      </w:r>
      <w:r w:rsidRPr="00AF6BC4">
        <w:rPr>
          <w:rFonts w:ascii="Arial" w:hAnsi="Arial" w:cs="Arial"/>
        </w:rPr>
        <w:t>por bimestre, no se realizará cobro alguno.</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rPr>
      </w:pPr>
      <w:r w:rsidRPr="00AF6BC4">
        <w:rPr>
          <w:rFonts w:ascii="Arial" w:hAnsi="Arial" w:cs="Arial"/>
          <w:b/>
        </w:rPr>
        <w:t>SECCION V</w:t>
      </w:r>
    </w:p>
    <w:p w:rsidR="001C05DD" w:rsidRPr="00AF6BC4" w:rsidRDefault="001C05DD" w:rsidP="001C05DD">
      <w:pPr>
        <w:autoSpaceDE w:val="0"/>
        <w:autoSpaceDN w:val="0"/>
        <w:adjustRightInd w:val="0"/>
        <w:jc w:val="center"/>
        <w:rPr>
          <w:rFonts w:ascii="Arial" w:eastAsia="Calibri" w:hAnsi="Arial" w:cs="Arial"/>
          <w:b/>
          <w:bCs/>
          <w:color w:val="000000"/>
        </w:rPr>
      </w:pPr>
      <w:r w:rsidRPr="00AF6BC4">
        <w:rPr>
          <w:rFonts w:ascii="Arial" w:eastAsia="Calibri" w:hAnsi="Arial" w:cs="Arial"/>
          <w:b/>
          <w:bCs/>
          <w:color w:val="000000"/>
        </w:rPr>
        <w:t>POR MANTENIMIENTO, MEJORAMIENTO Y EQUIPAMIENTO</w:t>
      </w:r>
    </w:p>
    <w:p w:rsidR="001C05DD" w:rsidRPr="00AF6BC4" w:rsidRDefault="001C05DD" w:rsidP="001C05DD">
      <w:pPr>
        <w:autoSpaceDE w:val="0"/>
        <w:autoSpaceDN w:val="0"/>
        <w:adjustRightInd w:val="0"/>
        <w:jc w:val="center"/>
        <w:rPr>
          <w:rFonts w:ascii="Arial" w:eastAsia="Calibri" w:hAnsi="Arial" w:cs="Arial"/>
        </w:rPr>
      </w:pPr>
      <w:r w:rsidRPr="00AF6BC4">
        <w:rPr>
          <w:rFonts w:ascii="Arial" w:eastAsia="Calibri" w:hAnsi="Arial" w:cs="Arial"/>
          <w:b/>
          <w:bCs/>
          <w:color w:val="000000"/>
        </w:rPr>
        <w:t>DEL CUERPO DE BOMBEROS DE LOS MUNICIPIOS</w:t>
      </w:r>
    </w:p>
    <w:p w:rsidR="001C05DD" w:rsidRPr="00AF6BC4" w:rsidRDefault="001C05DD" w:rsidP="001C05DD">
      <w:pPr>
        <w:autoSpaceDE w:val="0"/>
        <w:autoSpaceDN w:val="0"/>
        <w:adjustRightInd w:val="0"/>
        <w:jc w:val="both"/>
        <w:rPr>
          <w:rFonts w:ascii="Arial" w:eastAsia="Calibri" w:hAnsi="Arial" w:cs="Arial"/>
          <w:b/>
          <w:bCs/>
          <w:color w:val="000000"/>
        </w:rPr>
      </w:pPr>
    </w:p>
    <w:p w:rsidR="001C05DD" w:rsidRPr="00AF6BC4" w:rsidRDefault="001C05DD" w:rsidP="001C05DD">
      <w:pPr>
        <w:autoSpaceDE w:val="0"/>
        <w:autoSpaceDN w:val="0"/>
        <w:adjustRightInd w:val="0"/>
        <w:jc w:val="both"/>
        <w:rPr>
          <w:rFonts w:ascii="Arial" w:eastAsia="Calibri" w:hAnsi="Arial" w:cs="Arial"/>
          <w:color w:val="000000"/>
        </w:rPr>
      </w:pPr>
      <w:r w:rsidRPr="00AF6BC4">
        <w:rPr>
          <w:rFonts w:ascii="Arial" w:eastAsia="Calibri" w:hAnsi="Arial" w:cs="Arial"/>
          <w:b/>
          <w:bCs/>
          <w:color w:val="000000"/>
        </w:rPr>
        <w:t>ARTÍCULO 12.-</w:t>
      </w:r>
      <w:r w:rsidRPr="00AF6BC4">
        <w:rPr>
          <w:rFonts w:ascii="Arial" w:eastAsia="Calibri" w:hAnsi="Arial" w:cs="Arial"/>
          <w:color w:val="000000"/>
        </w:rPr>
        <w:t xml:space="preserve"> Es objeto de esta contribución la realización de pagos por concepto de impuestos, derechos y cualquier otra contribución que se cause conforme al </w:t>
      </w:r>
      <w:r w:rsidRPr="00AF6BC4">
        <w:rPr>
          <w:rFonts w:ascii="Arial" w:hAnsi="Arial" w:cs="Arial"/>
          <w:bCs/>
        </w:rPr>
        <w:t>Código Financiero para los Municipios del Estado de Coahuila de Zaragoza</w:t>
      </w:r>
      <w:r w:rsidRPr="00AF6BC4">
        <w:rPr>
          <w:rFonts w:ascii="Arial" w:eastAsia="Calibri" w:hAnsi="Arial" w:cs="Arial"/>
          <w:color w:val="000000"/>
        </w:rPr>
        <w:t xml:space="preserve"> y demás disposiciones fiscales del Municipio, así como los accesorios que se paguen.</w:t>
      </w:r>
    </w:p>
    <w:p w:rsidR="001C05DD" w:rsidRPr="00AF6BC4" w:rsidRDefault="001C05DD" w:rsidP="001C05DD">
      <w:pPr>
        <w:jc w:val="both"/>
        <w:rPr>
          <w:rFonts w:ascii="Arial" w:hAnsi="Arial" w:cs="Arial"/>
        </w:rPr>
      </w:pPr>
      <w:r w:rsidRPr="00AF6BC4">
        <w:rPr>
          <w:rFonts w:ascii="Arial" w:eastAsia="Calibri" w:hAnsi="Arial" w:cs="Arial"/>
          <w:color w:val="000000"/>
        </w:rPr>
        <w:lastRenderedPageBreak/>
        <w:t>El monto a pagar por esta contribución será de $ 28.0</w:t>
      </w:r>
      <w:r>
        <w:rPr>
          <w:rFonts w:ascii="Arial" w:eastAsia="Calibri" w:hAnsi="Arial" w:cs="Arial"/>
          <w:color w:val="000000"/>
        </w:rPr>
        <w:t>0</w:t>
      </w:r>
      <w:r w:rsidRPr="00AF6BC4">
        <w:rPr>
          <w:rFonts w:ascii="Arial" w:eastAsia="Calibri" w:hAnsi="Arial" w:cs="Arial"/>
          <w:color w:val="000000"/>
        </w:rPr>
        <w:t xml:space="preserve"> pesos anuales en el Impuesto Urbano y Rústico. El Impuesto Industrial será de 0.5% anual los cuales serán recaudados adjunto al cobro del Impuesto Predial.</w:t>
      </w:r>
    </w:p>
    <w:p w:rsidR="001C05DD" w:rsidRPr="00AF6BC4" w:rsidRDefault="001C05DD" w:rsidP="001C05DD">
      <w:pPr>
        <w:jc w:val="both"/>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CAPÍTULO SEXTO</w:t>
      </w:r>
    </w:p>
    <w:p w:rsidR="001C05DD" w:rsidRPr="00AF6BC4" w:rsidRDefault="001C05DD" w:rsidP="001C05DD">
      <w:pPr>
        <w:jc w:val="center"/>
        <w:rPr>
          <w:rFonts w:ascii="Arial" w:hAnsi="Arial" w:cs="Arial"/>
          <w:b/>
          <w:bCs/>
        </w:rPr>
      </w:pPr>
      <w:r w:rsidRPr="00AF6BC4">
        <w:rPr>
          <w:rFonts w:ascii="Arial" w:hAnsi="Arial" w:cs="Arial"/>
          <w:b/>
          <w:bCs/>
        </w:rPr>
        <w:t>DE LOS DERECHOS POR LA PRESTACIÓN DE SERVICIOS PÚBLICOS</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I</w:t>
      </w:r>
    </w:p>
    <w:p w:rsidR="001C05DD" w:rsidRPr="00AF6BC4" w:rsidRDefault="001C05DD" w:rsidP="001C05DD">
      <w:pPr>
        <w:jc w:val="center"/>
        <w:rPr>
          <w:rFonts w:ascii="Arial" w:hAnsi="Arial" w:cs="Arial"/>
          <w:b/>
          <w:bCs/>
        </w:rPr>
      </w:pPr>
      <w:r w:rsidRPr="00AF6BC4">
        <w:rPr>
          <w:rFonts w:ascii="Arial" w:hAnsi="Arial" w:cs="Arial"/>
          <w:b/>
          <w:bCs/>
        </w:rPr>
        <w:t>DE LOS SERVICIOS DE AGUA POTABLE Y ALCANTARILLADO</w:t>
      </w:r>
    </w:p>
    <w:p w:rsidR="001C05DD" w:rsidRPr="00AF6BC4" w:rsidRDefault="001C05DD" w:rsidP="001C05DD">
      <w:pPr>
        <w:ind w:right="50"/>
        <w:jc w:val="both"/>
        <w:rPr>
          <w:rFonts w:ascii="Arial" w:hAnsi="Arial" w:cs="Arial"/>
          <w:b/>
        </w:rPr>
      </w:pPr>
    </w:p>
    <w:p w:rsidR="001C05DD" w:rsidRPr="00AF6BC4" w:rsidRDefault="001C05DD" w:rsidP="001C05DD">
      <w:pPr>
        <w:ind w:right="50"/>
        <w:jc w:val="both"/>
        <w:rPr>
          <w:rFonts w:ascii="Arial" w:hAnsi="Arial" w:cs="Arial"/>
          <w:bCs/>
        </w:rPr>
      </w:pPr>
      <w:r w:rsidRPr="00AF6BC4">
        <w:rPr>
          <w:rFonts w:ascii="Arial" w:hAnsi="Arial" w:cs="Arial"/>
          <w:b/>
        </w:rPr>
        <w:t>ARTÍCULO 13.-</w:t>
      </w:r>
      <w:r w:rsidRPr="00AF6BC4">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Serán sujetos de este derecho los usuarios de los servicios de agua potable, drenaje y saneamiento del Municipio de Ramos Arizpe, Coahuila de Zaragoza, en base a las siguientes tarifas:</w:t>
      </w:r>
    </w:p>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1C05DD" w:rsidRPr="00AF6BC4" w:rsidTr="00B85E3F">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b/>
                <w:bCs/>
                <w:color w:val="FFFFFF"/>
              </w:rPr>
            </w:pPr>
            <w:r w:rsidRPr="00AF6BC4">
              <w:rPr>
                <w:rFonts w:ascii="Arial" w:hAnsi="Arial" w:cs="Arial"/>
                <w:b/>
                <w:bCs/>
              </w:rPr>
              <w:t>POPULAR</w:t>
            </w:r>
          </w:p>
        </w:tc>
      </w:tr>
      <w:tr w:rsidR="001C05DD" w:rsidRPr="00AF6BC4" w:rsidTr="00B85E3F">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CONTRATO</w:t>
            </w: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jc w:val="right"/>
              <w:rPr>
                <w:rFonts w:ascii="Arial" w:hAnsi="Arial" w:cs="Arial"/>
                <w:color w:val="000000"/>
              </w:rPr>
            </w:pPr>
            <w:r w:rsidRPr="00AF6BC4">
              <w:rPr>
                <w:rFonts w:ascii="Arial" w:hAnsi="Arial" w:cs="Arial"/>
                <w:color w:val="000000"/>
              </w:rPr>
              <w:t>$40.66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jc w:val="right"/>
              <w:rPr>
                <w:rFonts w:ascii="Arial" w:hAnsi="Arial" w:cs="Arial"/>
                <w:color w:val="000000"/>
              </w:rPr>
            </w:pPr>
            <w:r w:rsidRPr="00AF6BC4">
              <w:rPr>
                <w:rFonts w:ascii="Arial" w:hAnsi="Arial" w:cs="Arial"/>
                <w:color w:val="000000"/>
              </w:rPr>
              <w:t>$8.13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jc w:val="right"/>
              <w:rPr>
                <w:rFonts w:ascii="Arial" w:hAnsi="Arial" w:cs="Arial"/>
                <w:color w:val="000000"/>
              </w:rPr>
            </w:pPr>
            <w:r w:rsidRPr="00AF6BC4">
              <w:rPr>
                <w:rFonts w:ascii="Arial" w:hAnsi="Arial" w:cs="Arial"/>
                <w:color w:val="000000"/>
              </w:rPr>
              <w:t>$48.79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$1,164.</w:t>
            </w:r>
            <w:r>
              <w:rPr>
                <w:rFonts w:ascii="Arial" w:hAnsi="Arial" w:cs="Arial"/>
              </w:rPr>
              <w:t>00</w:t>
            </w:r>
            <w:r w:rsidRPr="00AF6BC4">
              <w:rPr>
                <w:rFonts w:ascii="Arial" w:hAnsi="Arial" w:cs="Arial"/>
              </w:rPr>
              <w:t xml:space="preserve"> </w:t>
            </w: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$7.51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$8.20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$9.8</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w:t>
            </w:r>
            <w:r>
              <w:rPr>
                <w:rFonts w:ascii="Arial"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$10.71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$13.9</w:t>
            </w:r>
            <w:r>
              <w:rPr>
                <w:rFonts w:ascii="Arial" w:hAnsi="Arial" w:cs="Arial"/>
                <w:color w:val="00000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$14.58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$2.9</w:t>
            </w:r>
            <w:r>
              <w:rPr>
                <w:rFonts w:ascii="Arial" w:hAnsi="Arial" w:cs="Arial"/>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w:t>
            </w:r>
            <w:r>
              <w:rPr>
                <w:rFonts w:ascii="Arial" w:hAnsi="Arial" w:cs="Arial"/>
                <w:color w:val="000000"/>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lastRenderedPageBreak/>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$24.99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$29.99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$34.24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$41.0</w:t>
            </w:r>
            <w:r>
              <w:rPr>
                <w:rFonts w:ascii="Arial" w:hAnsi="Arial" w:cs="Arial"/>
                <w:color w:val="00000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r w:rsidR="001C05DD" w:rsidRPr="00AF6BC4" w:rsidTr="00B85E3F">
        <w:trPr>
          <w:trHeight w:val="11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$36.34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$7.27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$43.61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color w:val="FFFFFF"/>
              </w:rPr>
            </w:pPr>
          </w:p>
        </w:tc>
      </w:tr>
    </w:tbl>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68"/>
        <w:gridCol w:w="1366"/>
        <w:gridCol w:w="889"/>
        <w:gridCol w:w="1243"/>
        <w:gridCol w:w="925"/>
        <w:gridCol w:w="1451"/>
      </w:tblGrid>
      <w:tr w:rsidR="001C05DD" w:rsidRPr="00AF6BC4" w:rsidTr="00B85E3F">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tabs>
                <w:tab w:val="left" w:pos="1725"/>
              </w:tabs>
              <w:jc w:val="both"/>
              <w:rPr>
                <w:rFonts w:ascii="Arial" w:hAnsi="Arial" w:cs="Arial"/>
                <w:b/>
                <w:bCs/>
                <w:color w:val="FFFFFF"/>
              </w:rPr>
            </w:pPr>
            <w:r w:rsidRPr="00AF6BC4">
              <w:rPr>
                <w:rFonts w:ascii="Arial" w:hAnsi="Arial" w:cs="Arial"/>
                <w:b/>
                <w:bCs/>
              </w:rPr>
              <w:t>INTERÉS SOCIAL</w:t>
            </w: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CONTRATO</w:t>
            </w: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$51.06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$10.</w:t>
            </w:r>
            <w:r>
              <w:rPr>
                <w:rFonts w:ascii="Arial" w:hAnsi="Arial" w:cs="Arial"/>
                <w:color w:val="000000"/>
              </w:rPr>
              <w:t>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$61.</w:t>
            </w:r>
            <w:r>
              <w:rPr>
                <w:rFonts w:ascii="Arial" w:hAnsi="Arial" w:cs="Arial"/>
                <w:color w:val="000000"/>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color w:val="FFFFFF"/>
              </w:rPr>
            </w:pPr>
            <w:r w:rsidRPr="00AF6BC4">
              <w:rPr>
                <w:rFonts w:ascii="Arial" w:hAnsi="Arial" w:cs="Arial"/>
              </w:rPr>
              <w:t>$1,164.</w:t>
            </w:r>
            <w:r>
              <w:rPr>
                <w:rFonts w:ascii="Arial" w:hAnsi="Arial" w:cs="Arial"/>
              </w:rPr>
              <w:t>00</w:t>
            </w:r>
            <w:r w:rsidRPr="00AF6BC4">
              <w:rPr>
                <w:rFonts w:ascii="Arial" w:hAnsi="Arial" w:cs="Arial"/>
              </w:rPr>
              <w:t xml:space="preserve"> </w:t>
            </w: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$7.76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$1.5</w:t>
            </w: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$9.3</w:t>
            </w:r>
            <w:r>
              <w:rPr>
                <w:rFonts w:ascii="Arial" w:hAnsi="Arial" w:cs="Arial"/>
                <w:color w:val="000000"/>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$9.82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$8.92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$10.7</w:t>
            </w:r>
            <w:r>
              <w:rPr>
                <w:rFonts w:ascii="Arial" w:hAnsi="Arial" w:cs="Arial"/>
                <w:color w:val="000000"/>
              </w:rPr>
              <w:t>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$2.3</w:t>
            </w:r>
            <w:r>
              <w:rPr>
                <w:rFonts w:ascii="Arial" w:hAnsi="Arial" w:cs="Arial"/>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$13.95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$14.57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$2.9</w:t>
            </w:r>
            <w:r>
              <w:rPr>
                <w:rFonts w:ascii="Arial" w:hAnsi="Arial" w:cs="Arial"/>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$17.48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$3.4</w:t>
            </w:r>
            <w:r>
              <w:rPr>
                <w:rFonts w:ascii="Arial" w:hAnsi="Arial" w:cs="Arial"/>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$20.8</w:t>
            </w:r>
            <w:r>
              <w:rPr>
                <w:rFonts w:ascii="Arial" w:hAnsi="Arial" w:cs="Arial"/>
                <w:color w:val="000000"/>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$24.98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4</w:t>
            </w:r>
            <w:r w:rsidRPr="00AF6BC4">
              <w:rPr>
                <w:rFonts w:ascii="Arial" w:hAnsi="Arial" w:cs="Arial"/>
                <w:color w:val="000000"/>
              </w:rPr>
              <w:t>.</w:t>
            </w:r>
            <w:r>
              <w:rPr>
                <w:rFonts w:ascii="Arial" w:hAnsi="Arial" w:cs="Arial"/>
                <w:color w:val="000000"/>
              </w:rPr>
              <w:t>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$29.9</w:t>
            </w:r>
            <w:r>
              <w:rPr>
                <w:rFonts w:ascii="Arial" w:hAnsi="Arial" w:cs="Arial"/>
                <w:color w:val="000000"/>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$34.23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$6.8</w:t>
            </w: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$41.07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r w:rsidR="001C05DD" w:rsidRPr="00AF6BC4" w:rsidTr="00B85E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$36.33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$7.2</w:t>
            </w:r>
            <w:r>
              <w:rPr>
                <w:rFonts w:ascii="Arial"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$43.59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color w:val="FFFFFF"/>
              </w:rPr>
            </w:pPr>
          </w:p>
        </w:tc>
      </w:tr>
    </w:tbl>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1C05DD" w:rsidRPr="00AF6BC4" w:rsidTr="00B85E3F">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b/>
                <w:bCs/>
              </w:rPr>
            </w:pPr>
            <w:r w:rsidRPr="00AF6BC4">
              <w:rPr>
                <w:rFonts w:ascii="Arial" w:hAnsi="Arial" w:cs="Arial"/>
                <w:b/>
                <w:bCs/>
              </w:rPr>
              <w:t>RESIDENCIAL</w:t>
            </w: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CONTRATO</w:t>
            </w: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$63.96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$12.</w:t>
            </w:r>
            <w:r>
              <w:rPr>
                <w:rFonts w:ascii="Arial" w:hAnsi="Arial" w:cs="Arial"/>
                <w:color w:val="000000"/>
              </w:rPr>
              <w:t>6</w:t>
            </w:r>
            <w:r w:rsidRPr="00AF6BC4">
              <w:rPr>
                <w:rFonts w:ascii="Arial" w:hAnsi="Arial" w:cs="Arial"/>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$76.</w:t>
            </w:r>
            <w:r>
              <w:rPr>
                <w:rFonts w:ascii="Arial" w:hAnsi="Arial" w:cs="Arial"/>
                <w:color w:val="000000"/>
              </w:rPr>
              <w:t>6</w:t>
            </w:r>
            <w:r w:rsidRPr="00AF6BC4">
              <w:rPr>
                <w:rFonts w:ascii="Arial" w:hAnsi="Arial" w:cs="Arial"/>
                <w:color w:val="000000"/>
              </w:rPr>
              <w:t>5</w:t>
            </w:r>
          </w:p>
        </w:tc>
        <w:tc>
          <w:tcPr>
            <w:tcW w:w="0" w:type="auto"/>
            <w:vMerge w:val="restart"/>
            <w:tcBorders>
              <w:top w:val="single" w:sz="4" w:space="0" w:color="auto"/>
              <w:left w:val="single" w:sz="4" w:space="0" w:color="auto"/>
              <w:bottom w:val="single" w:sz="4" w:space="0" w:color="auto"/>
              <w:right w:val="single" w:sz="4" w:space="0" w:color="auto"/>
            </w:tcBorders>
          </w:tcPr>
          <w:p w:rsidR="001C05DD" w:rsidRPr="00AF6BC4" w:rsidRDefault="001C05DD" w:rsidP="00B85E3F">
            <w:pPr>
              <w:jc w:val="center"/>
              <w:rPr>
                <w:rFonts w:ascii="Arial" w:hAnsi="Arial" w:cs="Arial"/>
              </w:rPr>
            </w:pPr>
            <w:r w:rsidRPr="00AF6BC4">
              <w:rPr>
                <w:rFonts w:ascii="Arial" w:hAnsi="Arial" w:cs="Arial"/>
              </w:rPr>
              <w:t xml:space="preserve">$2,910.50 </w:t>
            </w:r>
          </w:p>
          <w:p w:rsidR="001C05DD" w:rsidRPr="00AF6BC4" w:rsidRDefault="001C05DD" w:rsidP="00B85E3F">
            <w:pPr>
              <w:jc w:val="both"/>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$9.65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$1.93</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$11.58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$10.20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$2.0</w:t>
            </w:r>
            <w:r>
              <w:rPr>
                <w:rFonts w:ascii="Arial" w:hAnsi="Arial" w:cs="Arial"/>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$12.4</w:t>
            </w:r>
            <w:r>
              <w:rPr>
                <w:rFonts w:ascii="Arial" w:hAnsi="Arial" w:cs="Arial"/>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$11.11</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$2.2</w:t>
            </w:r>
            <w:r>
              <w:rPr>
                <w:rFonts w:ascii="Arial" w:hAnsi="Arial" w:cs="Arial"/>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$13.3</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$14.39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$2.8</w:t>
            </w:r>
            <w:r>
              <w:rPr>
                <w:rFonts w:ascii="Arial" w:hAnsi="Arial" w:cs="Arial"/>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$17.2</w:t>
            </w:r>
            <w:r>
              <w:rPr>
                <w:rFonts w:ascii="Arial" w:hAnsi="Arial" w:cs="Arial"/>
                <w:color w:val="00000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$18.10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$3.6</w:t>
            </w:r>
            <w:r>
              <w:rPr>
                <w:rFonts w:ascii="Arial" w:hAnsi="Arial" w:cs="Arial"/>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$21.7</w:t>
            </w:r>
            <w:r>
              <w:rPr>
                <w:rFonts w:ascii="Arial" w:hAnsi="Arial" w:cs="Arial"/>
                <w:color w:val="00000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$21.67</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$4.3</w:t>
            </w: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$26.01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$30.96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$6.1</w:t>
            </w:r>
            <w:r>
              <w:rPr>
                <w:rFonts w:ascii="Arial" w:hAnsi="Arial" w:cs="Arial"/>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$37.1</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151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$42.53</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$8.51</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$51.0</w:t>
            </w:r>
            <w:r>
              <w:rPr>
                <w:rFonts w:ascii="Arial" w:hAnsi="Arial" w:cs="Arial"/>
                <w:color w:val="00000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$45.08</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$9.02</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$54.10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bl>
    <w:p w:rsidR="001C05DD" w:rsidRPr="00AF6BC4" w:rsidRDefault="001C05DD" w:rsidP="001C05DD">
      <w:pPr>
        <w:jc w:val="both"/>
        <w:rPr>
          <w:rFonts w:ascii="Arial" w:hAnsi="Arial" w:cs="Arial"/>
        </w:rPr>
      </w:pPr>
    </w:p>
    <w:p w:rsidR="001C05DD" w:rsidRDefault="001C05DD" w:rsidP="001C05DD">
      <w:pPr>
        <w:jc w:val="both"/>
        <w:rPr>
          <w:rFonts w:ascii="Arial" w:hAnsi="Arial" w:cs="Arial"/>
          <w:b/>
        </w:rPr>
      </w:pPr>
    </w:p>
    <w:p w:rsidR="001C05DD" w:rsidRPr="00AF6BC4" w:rsidRDefault="001C05DD" w:rsidP="001C05DD">
      <w:pPr>
        <w:jc w:val="both"/>
        <w:rPr>
          <w:rFonts w:ascii="Arial" w:hAnsi="Arial" w:cs="Arial"/>
          <w:b/>
        </w:rPr>
      </w:pPr>
      <w:r w:rsidRPr="00AF6BC4">
        <w:rPr>
          <w:rFonts w:ascii="Arial" w:hAnsi="Arial" w:cs="Arial"/>
          <w:b/>
        </w:rPr>
        <w:t>TARIFAS ESPECIALES</w:t>
      </w:r>
    </w:p>
    <w:p w:rsidR="001C05DD" w:rsidRPr="00AF6BC4" w:rsidRDefault="001C05DD" w:rsidP="001C05DD">
      <w:pPr>
        <w:jc w:val="both"/>
        <w:rPr>
          <w:rFonts w:ascii="Arial" w:hAnsi="Arial" w:cs="Arial"/>
        </w:rPr>
      </w:pPr>
      <w:r w:rsidRPr="00AF6BC4">
        <w:rPr>
          <w:rFonts w:ascii="Arial" w:hAnsi="Arial" w:cs="Arial"/>
        </w:rPr>
        <w:t>Personas con discapacidad, tercera edad y pensionados 50% de incentivo</w:t>
      </w:r>
    </w:p>
    <w:p w:rsidR="001C05DD" w:rsidRPr="00AF6BC4" w:rsidRDefault="001C05DD" w:rsidP="001C05DD">
      <w:pPr>
        <w:jc w:val="both"/>
        <w:rPr>
          <w:rFonts w:ascii="Arial" w:hAnsi="Arial" w:cs="Arial"/>
        </w:rPr>
      </w:pPr>
      <w:r w:rsidRPr="00AF6BC4">
        <w:rPr>
          <w:rFonts w:ascii="Arial" w:hAnsi="Arial" w:cs="Arial"/>
        </w:rPr>
        <w:t>Una o dos personas de tercera edad viviendo solos 50% de incentivo</w:t>
      </w:r>
    </w:p>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925"/>
        <w:gridCol w:w="1451"/>
      </w:tblGrid>
      <w:tr w:rsidR="001C05DD" w:rsidRPr="00AF6BC4" w:rsidTr="00B85E3F">
        <w:trPr>
          <w:trHeight w:val="28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b/>
                <w:bCs/>
                <w:color w:val="FFFFFF"/>
                <w:lang w:eastAsia="es-MX"/>
              </w:rPr>
            </w:pPr>
            <w:r w:rsidRPr="00AF6BC4">
              <w:rPr>
                <w:rFonts w:ascii="Arial" w:hAnsi="Arial" w:cs="Arial"/>
                <w:b/>
                <w:bCs/>
                <w:lang w:eastAsia="es-MX"/>
              </w:rPr>
              <w:t>COMERCIO TIPO A</w:t>
            </w: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CONTRATO</w:t>
            </w: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0</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$64.02</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w:t>
            </w:r>
            <w:r>
              <w:rPr>
                <w:rFonts w:ascii="Arial" w:hAnsi="Arial" w:cs="Arial"/>
                <w:color w:val="000000"/>
              </w:rPr>
              <w:t>2</w:t>
            </w:r>
            <w:r w:rsidRPr="00AF6BC4">
              <w:rPr>
                <w:rFonts w:ascii="Arial" w:hAnsi="Arial" w:cs="Arial"/>
                <w:color w:val="000000"/>
              </w:rPr>
              <w:t>.</w:t>
            </w:r>
            <w:r>
              <w:rPr>
                <w:rFonts w:ascii="Arial" w:hAnsi="Arial" w:cs="Arial"/>
                <w:color w:val="000000"/>
              </w:rPr>
              <w:t>88</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$80.</w:t>
            </w:r>
            <w:r>
              <w:rPr>
                <w:rFonts w:ascii="Arial" w:hAnsi="Arial" w:cs="Arial"/>
                <w:color w:val="000000"/>
              </w:rPr>
              <w:t>75</w:t>
            </w:r>
          </w:p>
        </w:tc>
        <w:tc>
          <w:tcPr>
            <w:tcW w:w="0" w:type="auto"/>
            <w:vMerge w:val="restart"/>
            <w:tcBorders>
              <w:top w:val="single" w:sz="4" w:space="0" w:color="auto"/>
              <w:left w:val="single" w:sz="4" w:space="0" w:color="auto"/>
              <w:bottom w:val="single" w:sz="4" w:space="0" w:color="auto"/>
              <w:right w:val="single" w:sz="4" w:space="0" w:color="auto"/>
            </w:tcBorders>
          </w:tcPr>
          <w:p w:rsidR="001C05DD" w:rsidRPr="00AF6BC4" w:rsidRDefault="001C05DD" w:rsidP="00B85E3F">
            <w:pPr>
              <w:jc w:val="center"/>
              <w:rPr>
                <w:rFonts w:ascii="Arial" w:hAnsi="Arial" w:cs="Arial"/>
              </w:rPr>
            </w:pPr>
            <w:r w:rsidRPr="00AF6BC4">
              <w:rPr>
                <w:rFonts w:ascii="Arial" w:hAnsi="Arial" w:cs="Arial"/>
              </w:rPr>
              <w:t>$2,910.</w:t>
            </w:r>
            <w:r>
              <w:rPr>
                <w:rFonts w:ascii="Arial" w:hAnsi="Arial" w:cs="Arial"/>
              </w:rPr>
              <w:t>50</w:t>
            </w:r>
            <w:r w:rsidRPr="00AF6BC4">
              <w:rPr>
                <w:rFonts w:ascii="Arial" w:hAnsi="Arial" w:cs="Arial"/>
              </w:rPr>
              <w:t xml:space="preserve"> </w:t>
            </w: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$9.66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1</w:t>
            </w:r>
            <w:r w:rsidRPr="00AF6BC4">
              <w:rPr>
                <w:rFonts w:ascii="Arial" w:hAnsi="Arial" w:cs="Arial"/>
                <w:color w:val="000000"/>
              </w:rPr>
              <w:t>.</w:t>
            </w:r>
            <w:r>
              <w:rPr>
                <w:rFonts w:ascii="Arial" w:hAnsi="Arial" w:cs="Arial"/>
                <w:color w:val="000000"/>
              </w:rPr>
              <w:t>95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w:t>
            </w:r>
            <w:r>
              <w:rPr>
                <w:rFonts w:ascii="Arial" w:hAnsi="Arial" w:cs="Arial"/>
                <w:color w:val="000000"/>
              </w:rPr>
              <w:t>1</w:t>
            </w:r>
            <w:r w:rsidRPr="00AF6BC4">
              <w:rPr>
                <w:rFonts w:ascii="Arial" w:hAnsi="Arial" w:cs="Arial"/>
                <w:color w:val="000000"/>
              </w:rPr>
              <w:t>.</w:t>
            </w:r>
            <w:r>
              <w:rPr>
                <w:rFonts w:ascii="Arial" w:hAnsi="Arial" w:cs="Arial"/>
                <w:color w:val="000000"/>
              </w:rPr>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16</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20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$10.20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0</w:t>
            </w:r>
            <w:r w:rsidRPr="00AF6BC4">
              <w:rPr>
                <w:rFonts w:ascii="Arial" w:hAnsi="Arial" w:cs="Arial"/>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$12.</w:t>
            </w:r>
            <w:r>
              <w:rPr>
                <w:rFonts w:ascii="Arial" w:hAnsi="Arial" w:cs="Arial"/>
                <w:color w:val="000000"/>
              </w:rPr>
              <w:t>2</w:t>
            </w:r>
            <w:r w:rsidRPr="00AF6BC4">
              <w:rPr>
                <w:rFonts w:ascii="Arial" w:hAnsi="Arial" w:cs="Arial"/>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21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30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$11.11</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25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$13.</w:t>
            </w:r>
            <w:r>
              <w:rPr>
                <w:rFonts w:ascii="Arial" w:hAnsi="Arial" w:cs="Arial"/>
                <w:color w:val="00000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31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50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$14.39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2</w:t>
            </w:r>
            <w:r w:rsidRPr="00AF6BC4">
              <w:rPr>
                <w:rFonts w:ascii="Arial" w:hAnsi="Arial" w:cs="Arial"/>
                <w:color w:val="000000"/>
              </w:rPr>
              <w:t>.</w:t>
            </w:r>
            <w:r>
              <w:rPr>
                <w:rFonts w:ascii="Arial" w:hAnsi="Arial" w:cs="Arial"/>
                <w:color w:val="000000"/>
              </w:rPr>
              <w:t>9</w:t>
            </w:r>
            <w:r w:rsidRPr="00AF6BC4">
              <w:rPr>
                <w:rFonts w:ascii="Arial" w:hAnsi="Arial" w:cs="Arial"/>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$17.</w:t>
            </w:r>
            <w:r>
              <w:rPr>
                <w:rFonts w:ascii="Arial" w:hAnsi="Arial" w:cs="Arial"/>
                <w:color w:val="000000"/>
              </w:rPr>
              <w:t>2</w:t>
            </w:r>
            <w:r w:rsidRPr="00AF6BC4">
              <w:rPr>
                <w:rFonts w:ascii="Arial" w:hAnsi="Arial" w:cs="Arial"/>
                <w:color w:val="00000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51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75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$18.10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3</w:t>
            </w:r>
            <w:r w:rsidRPr="00AF6BC4">
              <w:rPr>
                <w:rFonts w:ascii="Arial" w:hAnsi="Arial" w:cs="Arial"/>
                <w:color w:val="000000"/>
              </w:rPr>
              <w:t>.</w:t>
            </w:r>
            <w:r>
              <w:rPr>
                <w:rFonts w:ascii="Arial" w:hAnsi="Arial" w:cs="Arial"/>
                <w:color w:val="000000"/>
              </w:rPr>
              <w:t>64</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1</w:t>
            </w:r>
            <w:r w:rsidRPr="00AF6BC4">
              <w:rPr>
                <w:rFonts w:ascii="Arial" w:hAnsi="Arial" w:cs="Arial"/>
                <w:color w:val="000000"/>
              </w:rPr>
              <w:t>.</w:t>
            </w:r>
            <w:r>
              <w:rPr>
                <w:rFonts w:ascii="Arial" w:hAnsi="Arial" w:cs="Arial"/>
                <w:color w:val="000000"/>
              </w:rPr>
              <w:t>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300"/>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76</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100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$21.67</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4</w:t>
            </w:r>
            <w:r w:rsidRPr="00AF6BC4">
              <w:rPr>
                <w:rFonts w:ascii="Arial" w:hAnsi="Arial" w:cs="Arial"/>
                <w:color w:val="000000"/>
              </w:rPr>
              <w:t>.</w:t>
            </w:r>
            <w:r>
              <w:rPr>
                <w:rFonts w:ascii="Arial" w:hAnsi="Arial" w:cs="Arial"/>
                <w:color w:val="000000"/>
              </w:rPr>
              <w:t>38</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$2</w:t>
            </w:r>
            <w:r>
              <w:rPr>
                <w:rFonts w:ascii="Arial" w:hAnsi="Arial" w:cs="Arial"/>
                <w:color w:val="000000"/>
              </w:rPr>
              <w:t>6</w:t>
            </w:r>
            <w:r w:rsidRPr="00AF6BC4">
              <w:rPr>
                <w:rFonts w:ascii="Arial" w:hAnsi="Arial" w:cs="Arial"/>
                <w:color w:val="000000"/>
              </w:rPr>
              <w:t>.0</w:t>
            </w:r>
            <w:r>
              <w:rPr>
                <w:rFonts w:ascii="Arial" w:hAnsi="Arial" w:cs="Arial"/>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101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150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$30.96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6</w:t>
            </w:r>
            <w:r w:rsidRPr="00AF6BC4">
              <w:rPr>
                <w:rFonts w:ascii="Arial" w:hAnsi="Arial" w:cs="Arial"/>
                <w:color w:val="000000"/>
              </w:rPr>
              <w:t>.</w:t>
            </w:r>
            <w:r>
              <w:rPr>
                <w:rFonts w:ascii="Arial" w:hAnsi="Arial" w:cs="Arial"/>
                <w:color w:val="000000"/>
              </w:rPr>
              <w:t>2</w:t>
            </w:r>
            <w:r w:rsidRPr="00AF6BC4">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$3</w:t>
            </w:r>
            <w:r>
              <w:rPr>
                <w:rFonts w:ascii="Arial" w:hAnsi="Arial" w:cs="Arial"/>
                <w:color w:val="000000"/>
              </w:rPr>
              <w:t>7</w:t>
            </w:r>
            <w:r w:rsidRPr="00AF6BC4">
              <w:rPr>
                <w:rFonts w:ascii="Arial" w:hAnsi="Arial" w:cs="Arial"/>
                <w:color w:val="000000"/>
              </w:rPr>
              <w:t>.</w:t>
            </w:r>
            <w:r>
              <w:rPr>
                <w:rFonts w:ascii="Arial" w:hAnsi="Arial" w:cs="Arial"/>
                <w:color w:val="000000"/>
              </w:rPr>
              <w:t>2</w:t>
            </w:r>
            <w:r w:rsidRPr="00AF6BC4">
              <w:rPr>
                <w:rFonts w:ascii="Arial" w:hAnsi="Arial" w:cs="Arial"/>
                <w:color w:val="00000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151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200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$42.53</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8</w:t>
            </w:r>
            <w:r w:rsidRPr="00AF6BC4">
              <w:rPr>
                <w:rFonts w:ascii="Arial" w:hAnsi="Arial" w:cs="Arial"/>
                <w:color w:val="000000"/>
              </w:rPr>
              <w:t>.</w:t>
            </w:r>
            <w:r>
              <w:rPr>
                <w:rFonts w:ascii="Arial" w:hAnsi="Arial" w:cs="Arial"/>
                <w:color w:val="000000"/>
              </w:rPr>
              <w:t>59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49</w:t>
            </w:r>
            <w:r w:rsidRPr="00AF6BC4">
              <w:rPr>
                <w:rFonts w:ascii="Arial" w:hAnsi="Arial" w:cs="Arial"/>
                <w:color w:val="000000"/>
              </w:rPr>
              <w:t>.</w:t>
            </w:r>
            <w:r>
              <w:rPr>
                <w:rFonts w:ascii="Arial" w:hAnsi="Arial" w:cs="Arial"/>
                <w:color w:val="000000"/>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r w:rsidR="001C05DD" w:rsidRPr="00AF6BC4" w:rsidTr="00B85E3F">
        <w:trPr>
          <w:trHeight w:val="270"/>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201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color w:val="000000"/>
              </w:rPr>
            </w:pPr>
            <w:r w:rsidRPr="00AF6BC4">
              <w:rPr>
                <w:rFonts w:ascii="Arial" w:hAnsi="Arial" w:cs="Arial"/>
                <w:color w:val="000000"/>
              </w:rPr>
              <w:t>9999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$45.08</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9</w:t>
            </w:r>
            <w:r w:rsidRPr="00AF6BC4">
              <w:rPr>
                <w:rFonts w:ascii="Arial" w:hAnsi="Arial" w:cs="Arial"/>
                <w:color w:val="000000"/>
              </w:rPr>
              <w:t>.</w:t>
            </w:r>
            <w:r>
              <w:rPr>
                <w:rFonts w:ascii="Arial" w:hAnsi="Arial" w:cs="Arial"/>
                <w:color w:val="000000"/>
              </w:rPr>
              <w:t>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color w:val="000000"/>
              </w:rPr>
            </w:pPr>
            <w:r w:rsidRPr="00AF6BC4">
              <w:rPr>
                <w:rFonts w:ascii="Arial" w:hAnsi="Arial" w:cs="Arial"/>
                <w:color w:val="000000"/>
              </w:rPr>
              <w:t>$5</w:t>
            </w:r>
            <w:r>
              <w:rPr>
                <w:rFonts w:ascii="Arial" w:hAnsi="Arial" w:cs="Arial"/>
                <w:color w:val="000000"/>
              </w:rPr>
              <w:t>4</w:t>
            </w:r>
            <w:r w:rsidRPr="00AF6BC4">
              <w:rPr>
                <w:rFonts w:ascii="Arial" w:hAnsi="Arial" w:cs="Arial"/>
                <w:color w:val="000000"/>
              </w:rPr>
              <w:t>.</w:t>
            </w:r>
            <w:r>
              <w:rPr>
                <w:rFonts w:ascii="Arial" w:hAnsi="Arial" w:cs="Arial"/>
                <w:color w:val="000000"/>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rPr>
            </w:pPr>
          </w:p>
        </w:tc>
      </w:tr>
    </w:tbl>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68"/>
        <w:gridCol w:w="1366"/>
        <w:gridCol w:w="889"/>
        <w:gridCol w:w="1243"/>
        <w:gridCol w:w="1012"/>
        <w:gridCol w:w="1451"/>
      </w:tblGrid>
      <w:tr w:rsidR="001C05DD" w:rsidRPr="00AF6BC4" w:rsidTr="00B85E3F">
        <w:trPr>
          <w:trHeight w:val="1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b/>
                <w:bCs/>
                <w:color w:val="FFFFFF"/>
                <w:lang w:eastAsia="es-MX"/>
              </w:rPr>
            </w:pPr>
            <w:r w:rsidRPr="00AF6BC4">
              <w:rPr>
                <w:rFonts w:ascii="Arial" w:hAnsi="Arial" w:cs="Arial"/>
                <w:b/>
                <w:bCs/>
                <w:lang w:eastAsia="es-MX"/>
              </w:rPr>
              <w:t>COMERCIO TIPO B</w:t>
            </w: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lang w:eastAsia="es-MX"/>
              </w:rPr>
            </w:pPr>
            <w:r w:rsidRPr="00AF6BC4">
              <w:rPr>
                <w:rFonts w:ascii="Arial" w:hAnsi="Arial" w:cs="Arial"/>
                <w:lang w:eastAsia="es-MX"/>
              </w:rPr>
              <w:t>CONTRATO</w:t>
            </w: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$98.97</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$27.7</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$123.</w:t>
            </w:r>
            <w:r>
              <w:rPr>
                <w:rFonts w:ascii="Arial" w:hAnsi="Arial" w:cs="Arial"/>
              </w:rPr>
              <w:t>63</w:t>
            </w:r>
          </w:p>
        </w:tc>
        <w:tc>
          <w:tcPr>
            <w:tcW w:w="0" w:type="auto"/>
            <w:vMerge w:val="restart"/>
            <w:tcBorders>
              <w:top w:val="single" w:sz="4" w:space="0" w:color="auto"/>
              <w:left w:val="single" w:sz="4" w:space="0" w:color="auto"/>
              <w:bottom w:val="single" w:sz="4" w:space="0" w:color="auto"/>
              <w:right w:val="single" w:sz="4" w:space="0" w:color="auto"/>
            </w:tcBorders>
          </w:tcPr>
          <w:p w:rsidR="001C05DD" w:rsidRPr="00AF6BC4" w:rsidRDefault="001C05DD" w:rsidP="00B85E3F">
            <w:pPr>
              <w:jc w:val="center"/>
              <w:rPr>
                <w:rFonts w:ascii="Arial" w:hAnsi="Arial" w:cs="Arial"/>
                <w:lang w:eastAsia="es-MX"/>
              </w:rPr>
            </w:pPr>
            <w:r w:rsidRPr="00AF6BC4">
              <w:rPr>
                <w:rFonts w:ascii="Arial" w:hAnsi="Arial" w:cs="Arial"/>
                <w:lang w:eastAsia="es-MX"/>
              </w:rPr>
              <w:t>$ 5,239.00</w:t>
            </w:r>
          </w:p>
          <w:p w:rsidR="001C05DD" w:rsidRPr="00AF6BC4" w:rsidRDefault="001C05DD" w:rsidP="00B85E3F">
            <w:pPr>
              <w:jc w:val="both"/>
              <w:rPr>
                <w:rFonts w:ascii="Arial" w:hAnsi="Arial" w:cs="Arial"/>
                <w:lang w:eastAsia="es-MX"/>
              </w:rPr>
            </w:pPr>
          </w:p>
          <w:p w:rsidR="001C05DD" w:rsidRPr="00AF6BC4" w:rsidRDefault="001C05DD" w:rsidP="00B85E3F">
            <w:pPr>
              <w:jc w:val="both"/>
              <w:rPr>
                <w:rFonts w:ascii="Arial" w:hAnsi="Arial" w:cs="Arial"/>
                <w:lang w:eastAsia="es-MX"/>
              </w:rPr>
            </w:pPr>
          </w:p>
          <w:p w:rsidR="001C05DD" w:rsidRPr="00AF6BC4" w:rsidRDefault="001C05DD" w:rsidP="00B85E3F">
            <w:pPr>
              <w:jc w:val="both"/>
              <w:rPr>
                <w:rFonts w:ascii="Arial" w:hAnsi="Arial" w:cs="Arial"/>
                <w:lang w:eastAsia="es-MX"/>
              </w:rPr>
            </w:pPr>
          </w:p>
          <w:p w:rsidR="001C05DD" w:rsidRPr="00AF6BC4" w:rsidRDefault="001C05DD" w:rsidP="00B85E3F">
            <w:pPr>
              <w:jc w:val="both"/>
              <w:rPr>
                <w:rFonts w:ascii="Arial" w:hAnsi="Arial" w:cs="Arial"/>
                <w:lang w:eastAsia="es-MX"/>
              </w:rPr>
            </w:pPr>
          </w:p>
          <w:p w:rsidR="001C05DD" w:rsidRPr="00AF6BC4" w:rsidRDefault="001C05DD" w:rsidP="00B85E3F">
            <w:pPr>
              <w:jc w:val="both"/>
              <w:rPr>
                <w:rFonts w:ascii="Arial" w:hAnsi="Arial" w:cs="Arial"/>
                <w:lang w:eastAsia="es-MX"/>
              </w:rPr>
            </w:pPr>
          </w:p>
          <w:p w:rsidR="001C05DD" w:rsidRPr="00AF6BC4" w:rsidRDefault="001C05DD" w:rsidP="00B85E3F">
            <w:pPr>
              <w:jc w:val="both"/>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$10.48</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$2.</w:t>
            </w:r>
            <w:r>
              <w:rPr>
                <w:rFonts w:ascii="Arial" w:hAnsi="Arial" w:cs="Arial"/>
              </w:rPr>
              <w:t>70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$13.1</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$14.22</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$3.5</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$17.7</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$16.36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$4.</w:t>
            </w: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$20.4</w:t>
            </w:r>
            <w:r>
              <w:rPr>
                <w:rFonts w:ascii="Arial" w:hAnsi="Arial" w:cs="Arial"/>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$22.45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$5.61</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$28.0</w:t>
            </w:r>
            <w:r>
              <w:rPr>
                <w:rFonts w:ascii="Arial" w:hAnsi="Arial" w:cs="Arial"/>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51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w:t>
            </w:r>
            <w:r>
              <w:rPr>
                <w:rFonts w:ascii="Arial" w:hAnsi="Arial" w:cs="Arial"/>
              </w:rPr>
              <w:t>2</w:t>
            </w:r>
            <w:r w:rsidRPr="00AF6BC4">
              <w:rPr>
                <w:rFonts w:ascii="Arial" w:hAnsi="Arial" w:cs="Arial"/>
              </w:rPr>
              <w:t>9.06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$7.26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$36.32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$31.39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$7.85</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$39.2</w:t>
            </w:r>
            <w:r>
              <w:rPr>
                <w:rFonts w:ascii="Arial" w:hAnsi="Arial" w:cs="Aria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$32.77</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$8.</w:t>
            </w:r>
            <w:r>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$40.9</w:t>
            </w:r>
            <w:r>
              <w:rPr>
                <w:rFonts w:ascii="Arial" w:hAnsi="Arial" w:cs="Arial"/>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$33.37</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$8.34</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$41.7</w:t>
            </w:r>
            <w:r>
              <w:rPr>
                <w:rFonts w:ascii="Arial" w:hAnsi="Arial" w:cs="Aria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r w:rsidR="001C05DD" w:rsidRPr="00AF6BC4" w:rsidTr="00B85E3F">
        <w:trPr>
          <w:trHeight w:val="19"/>
          <w:jc w:val="center"/>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$3</w:t>
            </w:r>
            <w:r>
              <w:rPr>
                <w:rFonts w:ascii="Arial" w:hAnsi="Arial" w:cs="Arial"/>
              </w:rPr>
              <w:t>3</w:t>
            </w:r>
            <w:r w:rsidRPr="00AF6BC4">
              <w:rPr>
                <w:rFonts w:ascii="Arial" w:hAnsi="Arial" w:cs="Arial"/>
              </w:rPr>
              <w:t>.</w:t>
            </w:r>
            <w:r>
              <w:rPr>
                <w:rFonts w:ascii="Arial" w:hAnsi="Arial" w:cs="Arial"/>
              </w:rPr>
              <w:t>36</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$8.53</w:t>
            </w:r>
          </w:p>
        </w:tc>
        <w:tc>
          <w:tcPr>
            <w:tcW w:w="0" w:type="auto"/>
            <w:tcBorders>
              <w:top w:val="single" w:sz="4" w:space="0" w:color="auto"/>
              <w:left w:val="single" w:sz="4" w:space="0" w:color="auto"/>
              <w:bottom w:val="single" w:sz="4" w:space="0" w:color="auto"/>
              <w:right w:val="single" w:sz="4" w:space="0" w:color="auto"/>
            </w:tcBorders>
            <w:vAlign w:val="center"/>
          </w:tcPr>
          <w:p w:rsidR="001C05DD" w:rsidRPr="00AF6BC4" w:rsidRDefault="001C05DD" w:rsidP="00B85E3F">
            <w:pPr>
              <w:jc w:val="right"/>
              <w:rPr>
                <w:rFonts w:ascii="Arial" w:hAnsi="Arial" w:cs="Arial"/>
              </w:rPr>
            </w:pPr>
            <w:r w:rsidRPr="00AF6BC4">
              <w:rPr>
                <w:rFonts w:ascii="Arial" w:hAnsi="Arial" w:cs="Arial"/>
              </w:rPr>
              <w:t>$42.64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lang w:eastAsia="es-MX"/>
              </w:rPr>
            </w:pPr>
          </w:p>
        </w:tc>
      </w:tr>
    </w:tbl>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1C05DD" w:rsidRPr="00AF6BC4" w:rsidTr="00B85E3F">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tabs>
                <w:tab w:val="center" w:pos="844"/>
              </w:tabs>
              <w:jc w:val="both"/>
              <w:rPr>
                <w:rFonts w:ascii="Arial" w:hAnsi="Arial" w:cs="Arial"/>
                <w:b/>
                <w:bCs/>
                <w:color w:val="FFFFFF"/>
              </w:rPr>
            </w:pPr>
            <w:r w:rsidRPr="00AF6BC4">
              <w:rPr>
                <w:rFonts w:ascii="Arial" w:hAnsi="Arial" w:cs="Arial"/>
                <w:b/>
                <w:bCs/>
              </w:rPr>
              <w:t>INDUSTRIAL</w:t>
            </w: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ind w:right="-109" w:hanging="120"/>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tabs>
                <w:tab w:val="center" w:pos="844"/>
              </w:tabs>
              <w:jc w:val="center"/>
              <w:rPr>
                <w:rFonts w:ascii="Arial" w:hAnsi="Arial" w:cs="Arial"/>
              </w:rPr>
            </w:pPr>
            <w:r w:rsidRPr="00AF6BC4">
              <w:rPr>
                <w:rFonts w:ascii="Arial" w:hAnsi="Arial" w:cs="Arial"/>
              </w:rPr>
              <w:t>CONTRATO</w:t>
            </w: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$143.12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$35.7</w:t>
            </w: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$178.91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1C05DD" w:rsidRPr="00AF6BC4" w:rsidRDefault="001C05DD" w:rsidP="00B85E3F">
            <w:pPr>
              <w:jc w:val="center"/>
              <w:rPr>
                <w:rFonts w:ascii="Arial" w:hAnsi="Arial" w:cs="Arial"/>
              </w:rPr>
            </w:pPr>
            <w:r w:rsidRPr="00AF6BC4">
              <w:rPr>
                <w:rFonts w:ascii="Arial" w:hAnsi="Arial" w:cs="Arial"/>
              </w:rPr>
              <w:t>$ 10,348.5</w:t>
            </w:r>
            <w:r>
              <w:rPr>
                <w:rFonts w:ascii="Arial" w:hAnsi="Arial" w:cs="Arial"/>
              </w:rPr>
              <w:t>0</w:t>
            </w: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$14.52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$18.15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$15.83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$3.9</w:t>
            </w: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$19.7</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w:t>
            </w:r>
            <w:r>
              <w:rPr>
                <w:rFonts w:ascii="Arial" w:hAnsi="Arial" w:cs="Arial"/>
              </w:rPr>
              <w:t>4</w:t>
            </w:r>
            <w:r w:rsidRPr="00AF6BC4">
              <w:rPr>
                <w:rFonts w:ascii="Arial" w:hAnsi="Arial" w:cs="Arial"/>
              </w:rPr>
              <w:t>.54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$22.72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$24.95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$6.2</w:t>
            </w: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$31.1</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$32.28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$8.0</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$40.3</w:t>
            </w:r>
            <w:r>
              <w:rPr>
                <w:rFonts w:ascii="Arial"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$34.88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$8.72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$43.60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$36.41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$45.51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$37.09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$9.2</w:t>
            </w: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$46.3</w:t>
            </w:r>
            <w:r>
              <w:rPr>
                <w:rFonts w:ascii="Arial" w:hAnsi="Arial" w:cs="Arial"/>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$9.47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$47.37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bl>
    <w:p w:rsidR="001C05DD" w:rsidRPr="00AF6BC4" w:rsidRDefault="001C05DD" w:rsidP="001C05D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20" w:firstRow="1" w:lastRow="0" w:firstColumn="0" w:lastColumn="0" w:noHBand="1" w:noVBand="1"/>
      </w:tblPr>
      <w:tblGrid>
        <w:gridCol w:w="1270"/>
        <w:gridCol w:w="1366"/>
        <w:gridCol w:w="1012"/>
        <w:gridCol w:w="1243"/>
        <w:gridCol w:w="1012"/>
        <w:gridCol w:w="1451"/>
      </w:tblGrid>
      <w:tr w:rsidR="001C05DD" w:rsidRPr="00AF6BC4" w:rsidTr="00B85E3F">
        <w:trPr>
          <w:trHeight w:val="289"/>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tabs>
                <w:tab w:val="center" w:pos="844"/>
              </w:tabs>
              <w:jc w:val="both"/>
              <w:rPr>
                <w:rFonts w:ascii="Arial" w:hAnsi="Arial" w:cs="Arial"/>
                <w:b/>
                <w:bCs/>
                <w:color w:val="FFFFFF"/>
              </w:rPr>
            </w:pPr>
            <w:r w:rsidRPr="00AF6BC4">
              <w:rPr>
                <w:rFonts w:ascii="Arial" w:hAnsi="Arial" w:cs="Arial"/>
                <w:b/>
                <w:bCs/>
              </w:rPr>
              <w:t>SERVICIOS PÚBLICOS</w:t>
            </w: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ind w:right="-109" w:hanging="120"/>
              <w:jc w:val="center"/>
              <w:rPr>
                <w:rFonts w:ascii="Arial" w:hAnsi="Arial" w:cs="Arial"/>
              </w:rPr>
            </w:pPr>
            <w:r w:rsidRPr="00AF6BC4">
              <w:rPr>
                <w:rFonts w:ascii="Arial" w:hAnsi="Arial" w:cs="Arial"/>
              </w:rPr>
              <w:t>INFERIOR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SUPERIOR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AGUA</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DRENAJE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center"/>
              <w:rPr>
                <w:rFonts w:ascii="Arial" w:hAnsi="Arial" w:cs="Arial"/>
              </w:rPr>
            </w:pPr>
            <w:r w:rsidRPr="00AF6BC4">
              <w:rPr>
                <w:rFonts w:ascii="Arial" w:hAnsi="Arial" w:cs="Arial"/>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tabs>
                <w:tab w:val="center" w:pos="844"/>
              </w:tabs>
              <w:jc w:val="center"/>
              <w:rPr>
                <w:rFonts w:ascii="Arial" w:hAnsi="Arial" w:cs="Arial"/>
              </w:rPr>
            </w:pPr>
            <w:r w:rsidRPr="00AF6BC4">
              <w:rPr>
                <w:rFonts w:ascii="Arial" w:hAnsi="Arial" w:cs="Arial"/>
              </w:rPr>
              <w:t>CONTRATO</w:t>
            </w: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$143.12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$35.7</w:t>
            </w: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$178.91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1C05DD" w:rsidRPr="00AF6BC4" w:rsidRDefault="001C05DD" w:rsidP="00B85E3F">
            <w:pPr>
              <w:jc w:val="center"/>
              <w:rPr>
                <w:rFonts w:ascii="Arial" w:hAnsi="Arial" w:cs="Arial"/>
              </w:rPr>
            </w:pPr>
            <w:r w:rsidRPr="00AF6BC4">
              <w:rPr>
                <w:rFonts w:ascii="Arial" w:hAnsi="Arial" w:cs="Arial"/>
              </w:rPr>
              <w:t>$ 10,348.5</w:t>
            </w:r>
            <w:r>
              <w:rPr>
                <w:rFonts w:ascii="Arial" w:hAnsi="Arial" w:cs="Arial"/>
              </w:rPr>
              <w:t>0</w:t>
            </w:r>
            <w:r w:rsidRPr="00AF6BC4">
              <w:rPr>
                <w:rFonts w:ascii="Arial" w:hAnsi="Arial" w:cs="Arial"/>
              </w:rPr>
              <w:t xml:space="preserve"> </w:t>
            </w: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p w:rsidR="001C05DD" w:rsidRPr="00AF6BC4" w:rsidRDefault="001C05DD" w:rsidP="00B85E3F">
            <w:pPr>
              <w:jc w:val="both"/>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$14.52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$18.15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$15.83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$3.9</w:t>
            </w: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$19.7</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$18.18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w:t>
            </w:r>
            <w:r>
              <w:rPr>
                <w:rFonts w:ascii="Arial" w:hAnsi="Arial" w:cs="Arial"/>
              </w:rPr>
              <w:t>4</w:t>
            </w:r>
            <w:r w:rsidRPr="00AF6BC4">
              <w:rPr>
                <w:rFonts w:ascii="Arial" w:hAnsi="Arial" w:cs="Arial"/>
              </w:rPr>
              <w:t>.54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$22.72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$24.95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$6.2</w:t>
            </w: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$31.1</w:t>
            </w:r>
            <w:r>
              <w:rPr>
                <w:rFonts w:ascii="Arial" w:hAnsi="Arial" w:cs="Arial"/>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$32.28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$8.0</w:t>
            </w:r>
            <w:r>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$40.3</w:t>
            </w:r>
            <w:r>
              <w:rPr>
                <w:rFonts w:ascii="Arial"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76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$34.88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$8.72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$43.60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lastRenderedPageBreak/>
              <w:t>101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$36.41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$45.51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$37.09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$9.</w:t>
            </w:r>
            <w:r>
              <w:rPr>
                <w:rFonts w:ascii="Arial" w:hAnsi="Arial" w:cs="Arial"/>
              </w:rPr>
              <w:t>8</w:t>
            </w:r>
            <w:r w:rsidRPr="00AF6BC4">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$46.3</w:t>
            </w:r>
            <w:r>
              <w:rPr>
                <w:rFonts w:ascii="Arial" w:hAnsi="Arial" w:cs="Arial"/>
              </w:rPr>
              <w:t>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r w:rsidR="001C05DD" w:rsidRPr="00AF6BC4" w:rsidTr="00B85E3F">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201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C05DD" w:rsidRPr="00AF6BC4" w:rsidRDefault="001C05DD" w:rsidP="00B85E3F">
            <w:pPr>
              <w:jc w:val="both"/>
              <w:rPr>
                <w:rFonts w:ascii="Arial" w:hAnsi="Arial" w:cs="Arial"/>
              </w:rPr>
            </w:pPr>
            <w:r w:rsidRPr="00AF6BC4">
              <w:rPr>
                <w:rFonts w:ascii="Arial" w:hAnsi="Arial" w:cs="Arial"/>
              </w:rPr>
              <w:t>9999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$37.90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$9.47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C05DD" w:rsidRPr="00AF6BC4" w:rsidRDefault="001C05DD" w:rsidP="00B85E3F">
            <w:pPr>
              <w:jc w:val="right"/>
              <w:rPr>
                <w:rFonts w:ascii="Arial" w:hAnsi="Arial" w:cs="Arial"/>
              </w:rPr>
            </w:pPr>
            <w:r w:rsidRPr="00AF6BC4">
              <w:rPr>
                <w:rFonts w:ascii="Arial" w:hAnsi="Arial" w:cs="Arial"/>
              </w:rPr>
              <w:t>$47.37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C05DD" w:rsidRPr="00AF6BC4" w:rsidRDefault="001C05DD" w:rsidP="00B85E3F">
            <w:pPr>
              <w:rPr>
                <w:rFonts w:ascii="Arial" w:hAnsi="Arial" w:cs="Arial"/>
              </w:rPr>
            </w:pPr>
          </w:p>
        </w:tc>
      </w:tr>
    </w:tbl>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Por los siguientes servicios se cobrará según la tabla:</w:t>
      </w:r>
    </w:p>
    <w:p w:rsidR="001C05DD" w:rsidRPr="00AF6BC4" w:rsidRDefault="001C05DD" w:rsidP="001C05DD">
      <w:pPr>
        <w:tabs>
          <w:tab w:val="left" w:pos="0"/>
        </w:tabs>
        <w:jc w:val="both"/>
        <w:rPr>
          <w:rFonts w:ascii="Arial" w:hAnsi="Arial" w:cs="Arial"/>
        </w:rPr>
      </w:pPr>
    </w:p>
    <w:tbl>
      <w:tblPr>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4"/>
        <w:gridCol w:w="1681"/>
      </w:tblGrid>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Cambio de toma</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lang w:eastAsia="es-MX"/>
              </w:rPr>
              <w:t>Construcción de arqueta y tapa</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$1,251.</w:t>
            </w:r>
            <w:r>
              <w:rPr>
                <w:rFonts w:ascii="Arial" w:hAnsi="Arial" w:cs="Arial"/>
                <w:color w:val="000000"/>
              </w:rPr>
              <w:t>50</w:t>
            </w:r>
          </w:p>
        </w:tc>
      </w:tr>
      <w:tr w:rsidR="001C05DD" w:rsidRPr="00AF6BC4" w:rsidTr="00B85E3F">
        <w:trPr>
          <w:trHeight w:val="266"/>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Reubicación de medidor sin arqueta ni tapa</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$1,655.</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Alineación</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$365.</w:t>
            </w:r>
            <w:r>
              <w:rPr>
                <w:rFonts w:ascii="Arial" w:hAnsi="Arial" w:cs="Arial"/>
                <w:color w:val="000000"/>
              </w:rPr>
              <w:t>50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pasa tubo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$3</w:t>
            </w:r>
            <w:r>
              <w:rPr>
                <w:rFonts w:ascii="Arial" w:hAnsi="Arial" w:cs="Arial"/>
                <w:color w:val="000000"/>
              </w:rPr>
              <w:t>,</w:t>
            </w:r>
            <w:r w:rsidRPr="00AF6BC4">
              <w:rPr>
                <w:rFonts w:ascii="Arial" w:hAnsi="Arial" w:cs="Arial"/>
                <w:color w:val="000000"/>
              </w:rPr>
              <w:t>334.00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conexión rosca externa</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$334.00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tapa</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$587.00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Instalación de caja para medidor de piso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$58</w:t>
            </w:r>
            <w:r>
              <w:rPr>
                <w:rFonts w:ascii="Arial" w:hAnsi="Arial" w:cs="Arial"/>
                <w:color w:val="000000"/>
              </w:rPr>
              <w:t>7</w:t>
            </w:r>
            <w:r w:rsidRPr="00AF6BC4">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Verificación de medidor</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$133.</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Conexión de registro drenaje</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Pr>
                <w:rFonts w:ascii="Arial" w:hAnsi="Arial" w:cs="Arial"/>
                <w:color w:val="000000"/>
              </w:rPr>
              <w:t>$</w:t>
            </w:r>
            <w:r w:rsidRPr="00AF6BC4">
              <w:rPr>
                <w:rFonts w:ascii="Arial" w:hAnsi="Arial" w:cs="Arial"/>
                <w:color w:val="000000"/>
              </w:rPr>
              <w:t>150.00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Construcción de registro de drenaje</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$2,423.</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Cubrir parte posterior de muro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$284.</w:t>
            </w:r>
            <w:r>
              <w:rPr>
                <w:rFonts w:ascii="Arial" w:hAnsi="Arial" w:cs="Arial"/>
                <w:color w:val="000000"/>
              </w:rPr>
              <w:t>50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Tapa de registro de drenaje</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$28</w:t>
            </w:r>
            <w:r>
              <w:rPr>
                <w:rFonts w:ascii="Arial" w:hAnsi="Arial" w:cs="Arial"/>
                <w:color w:val="000000"/>
              </w:rPr>
              <w:t>2.00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Sondeo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$286.00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Zarpeo de registro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$158.</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Válvula violada</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$21</w:t>
            </w:r>
            <w:r>
              <w:rPr>
                <w:rFonts w:ascii="Arial" w:hAnsi="Arial" w:cs="Arial"/>
                <w:color w:val="000000"/>
              </w:rPr>
              <w:t>5.00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Cambio de pie derecho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$284.</w:t>
            </w:r>
            <w:r>
              <w:rPr>
                <w:rFonts w:ascii="Arial" w:hAnsi="Arial" w:cs="Arial"/>
                <w:color w:val="000000"/>
              </w:rPr>
              <w:t>50</w:t>
            </w:r>
          </w:p>
        </w:tc>
      </w:tr>
      <w:tr w:rsidR="001C05DD" w:rsidRPr="00AF6BC4" w:rsidTr="00B85E3F">
        <w:trPr>
          <w:trHeight w:val="20"/>
        </w:trPr>
        <w:tc>
          <w:tcPr>
            <w:tcW w:w="6795"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1C05DD" w:rsidRPr="00AF6BC4" w:rsidRDefault="001C05DD" w:rsidP="00B85E3F">
            <w:pPr>
              <w:rPr>
                <w:rFonts w:ascii="Arial" w:hAnsi="Arial" w:cs="Arial"/>
                <w:lang w:eastAsia="es-MX"/>
              </w:rPr>
            </w:pPr>
            <w:r w:rsidRPr="00AF6BC4">
              <w:rPr>
                <w:rFonts w:ascii="Arial" w:hAnsi="Arial" w:cs="Arial"/>
                <w:b/>
                <w:bCs/>
                <w:lang w:eastAsia="es-MX"/>
              </w:rPr>
              <w:t>Limpieza de drenaje</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Tipo 1 x viaje  doméstico</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$633.00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Tipo 2 x viaje  comercial e industrial</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$1,562.</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Tipo 3 x hora hidro-</w:t>
            </w:r>
            <w:proofErr w:type="spellStart"/>
            <w:r w:rsidRPr="00AF6BC4">
              <w:rPr>
                <w:rFonts w:ascii="Arial" w:hAnsi="Arial" w:cs="Arial"/>
                <w:color w:val="000000"/>
                <w:lang w:eastAsia="es-MX"/>
              </w:rPr>
              <w:t>cleaner</w:t>
            </w:r>
            <w:proofErr w:type="spellEnd"/>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$1,667.</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Por trabajo nocturno se adicionará un</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3%</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lastRenderedPageBreak/>
              <w:t>Prueba de hermeticidad</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$288.</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Carta de factibilidad</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$2,620.</w:t>
            </w:r>
            <w:r>
              <w:rPr>
                <w:rFonts w:ascii="Arial" w:hAnsi="Arial" w:cs="Arial"/>
                <w:color w:val="000000"/>
              </w:rPr>
              <w:t>00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Limpieza de cisternas hasta 4 m3</w:t>
            </w:r>
          </w:p>
        </w:tc>
        <w:tc>
          <w:tcPr>
            <w:tcW w:w="1681" w:type="dxa"/>
            <w:tcBorders>
              <w:top w:val="single" w:sz="4" w:space="0" w:color="auto"/>
              <w:left w:val="single" w:sz="4" w:space="0" w:color="auto"/>
              <w:bottom w:val="single" w:sz="4" w:space="0" w:color="auto"/>
              <w:right w:val="single" w:sz="4" w:space="0" w:color="auto"/>
            </w:tcBorders>
            <w:noWrap/>
            <w:vAlign w:val="bottom"/>
          </w:tcPr>
          <w:p w:rsidR="001C05DD" w:rsidRPr="00AF6BC4" w:rsidRDefault="001C05DD" w:rsidP="00B85E3F">
            <w:pPr>
              <w:rPr>
                <w:rFonts w:ascii="Arial" w:hAnsi="Arial" w:cs="Arial"/>
                <w:color w:val="000000"/>
              </w:rPr>
            </w:pPr>
            <w:r w:rsidRPr="00AF6BC4">
              <w:rPr>
                <w:rFonts w:ascii="Arial" w:hAnsi="Arial" w:cs="Arial"/>
                <w:color w:val="000000"/>
              </w:rPr>
              <w:t>$1,679.</w:t>
            </w:r>
            <w:r>
              <w:rPr>
                <w:rFonts w:ascii="Arial" w:hAnsi="Arial" w:cs="Arial"/>
                <w:color w:val="000000"/>
              </w:rPr>
              <w:t>00</w:t>
            </w:r>
          </w:p>
        </w:tc>
      </w:tr>
      <w:tr w:rsidR="001C05DD" w:rsidRPr="00AF6BC4" w:rsidTr="00B85E3F">
        <w:trPr>
          <w:trHeight w:val="20"/>
        </w:trPr>
        <w:tc>
          <w:tcPr>
            <w:tcW w:w="6795"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1C05DD" w:rsidRPr="00AF6BC4" w:rsidRDefault="001C05DD" w:rsidP="00B85E3F">
            <w:pPr>
              <w:rPr>
                <w:rFonts w:ascii="Arial" w:hAnsi="Arial" w:cs="Arial"/>
                <w:color w:val="000000"/>
              </w:rPr>
            </w:pPr>
            <w:r w:rsidRPr="00AF6BC4">
              <w:rPr>
                <w:rFonts w:ascii="Arial" w:hAnsi="Arial" w:cs="Arial"/>
                <w:color w:val="000000"/>
              </w:rPr>
              <w:t>Área vendible  en nuevos fraccionamientos</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Habitacional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$6.27/m2</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Industrial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$7.30/m2</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Comercial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$7.30/m2</w:t>
            </w:r>
          </w:p>
        </w:tc>
      </w:tr>
      <w:tr w:rsidR="001C05DD" w:rsidRPr="00AF6BC4" w:rsidTr="00B85E3F">
        <w:trPr>
          <w:trHeight w:val="20"/>
        </w:trPr>
        <w:tc>
          <w:tcPr>
            <w:tcW w:w="6795"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1C05DD" w:rsidRPr="00AF6BC4" w:rsidRDefault="001C05DD" w:rsidP="00B85E3F">
            <w:pPr>
              <w:rPr>
                <w:rFonts w:ascii="Arial" w:hAnsi="Arial" w:cs="Arial"/>
                <w:color w:val="000000"/>
              </w:rPr>
            </w:pPr>
            <w:r w:rsidRPr="00AF6BC4">
              <w:rPr>
                <w:rFonts w:ascii="Arial" w:hAnsi="Arial" w:cs="Arial"/>
                <w:color w:val="000000"/>
              </w:rPr>
              <w:t>Elaboración de proyectos:</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Agua potable</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$98.18 X LOTE</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Alcantarillado sanitario</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$98.18 X LOTE</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Gasto medio diario (factibilidad de agua)</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$523,551.</w:t>
            </w:r>
            <w:r>
              <w:rPr>
                <w:rFonts w:ascii="Arial" w:hAnsi="Arial" w:cs="Arial"/>
                <w:color w:val="000000"/>
              </w:rPr>
              <w:t>50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 xml:space="preserve">Supervisión de obra  (calculado  del presupuesto del proyecto) </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10%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Descarga de drenaje hasta 6ml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$4,288.</w:t>
            </w:r>
            <w:r>
              <w:rPr>
                <w:rFonts w:ascii="Arial" w:hAnsi="Arial" w:cs="Arial"/>
                <w:color w:val="000000"/>
              </w:rPr>
              <w:t>50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Toma domiciliaria hasta 7ml</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$3,058.</w:t>
            </w:r>
            <w:r>
              <w:rPr>
                <w:rFonts w:ascii="Arial" w:hAnsi="Arial" w:cs="Arial"/>
                <w:color w:val="000000"/>
              </w:rPr>
              <w:t>50</w:t>
            </w:r>
          </w:p>
        </w:tc>
      </w:tr>
      <w:tr w:rsidR="001C05DD" w:rsidRPr="00AF6BC4" w:rsidTr="00B85E3F">
        <w:trPr>
          <w:trHeight w:val="20"/>
        </w:trPr>
        <w:tc>
          <w:tcPr>
            <w:tcW w:w="5114" w:type="dxa"/>
            <w:tcBorders>
              <w:top w:val="single" w:sz="4" w:space="0" w:color="auto"/>
              <w:left w:val="single" w:sz="4" w:space="0" w:color="auto"/>
              <w:bottom w:val="single" w:sz="4" w:space="0" w:color="auto"/>
              <w:right w:val="single" w:sz="4" w:space="0" w:color="auto"/>
            </w:tcBorders>
            <w:noWrap/>
            <w:vAlign w:val="center"/>
            <w:hideMark/>
          </w:tcPr>
          <w:p w:rsidR="001C05DD" w:rsidRPr="00AF6BC4" w:rsidRDefault="001C05DD" w:rsidP="00B85E3F">
            <w:pPr>
              <w:rPr>
                <w:rFonts w:ascii="Arial" w:hAnsi="Arial" w:cs="Arial"/>
                <w:color w:val="000000"/>
                <w:lang w:eastAsia="es-MX"/>
              </w:rPr>
            </w:pPr>
            <w:r w:rsidRPr="00AF6BC4">
              <w:rPr>
                <w:rFonts w:ascii="Arial" w:hAnsi="Arial" w:cs="Arial"/>
                <w:color w:val="000000"/>
                <w:lang w:eastAsia="es-MX"/>
              </w:rPr>
              <w:t>Carta de no adeudo</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1C05DD" w:rsidRPr="00AF6BC4" w:rsidRDefault="001C05DD" w:rsidP="00B85E3F">
            <w:pPr>
              <w:rPr>
                <w:rFonts w:ascii="Arial" w:hAnsi="Arial" w:cs="Arial"/>
                <w:color w:val="000000"/>
              </w:rPr>
            </w:pPr>
            <w:r w:rsidRPr="00AF6BC4">
              <w:rPr>
                <w:rFonts w:ascii="Arial" w:hAnsi="Arial" w:cs="Arial"/>
                <w:color w:val="000000"/>
              </w:rPr>
              <w:t>$587.</w:t>
            </w:r>
            <w:r>
              <w:rPr>
                <w:rFonts w:ascii="Arial" w:hAnsi="Arial" w:cs="Arial"/>
                <w:color w:val="000000"/>
              </w:rPr>
              <w:t>50</w:t>
            </w:r>
          </w:p>
        </w:tc>
      </w:tr>
    </w:tbl>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siempre que el consumo mensual no exceda 20 m3.</w:t>
      </w:r>
    </w:p>
    <w:p w:rsidR="001C05DD" w:rsidRPr="00AF6BC4" w:rsidRDefault="001C05DD" w:rsidP="001C05DD">
      <w:pPr>
        <w:jc w:val="both"/>
        <w:rPr>
          <w:rFonts w:ascii="Arial" w:hAnsi="Arial" w:cs="Arial"/>
        </w:rPr>
      </w:pPr>
    </w:p>
    <w:p w:rsidR="001C05DD" w:rsidRPr="00AF6BC4" w:rsidRDefault="001C05DD" w:rsidP="001C05DD">
      <w:pPr>
        <w:ind w:left="-5"/>
        <w:jc w:val="both"/>
        <w:rPr>
          <w:rFonts w:ascii="Arial" w:hAnsi="Arial" w:cs="Arial"/>
        </w:rPr>
      </w:pPr>
      <w:r w:rsidRPr="00AF6BC4">
        <w:rPr>
          <w:rFonts w:ascii="Arial" w:hAnsi="Arial" w:cs="Arial"/>
        </w:rPr>
        <w:t>Se cobrará la cantidad de hasta $ 104.00 por reconexión al servicio de agua potable a los usuarios domésticos.</w:t>
      </w:r>
    </w:p>
    <w:p w:rsidR="001C05DD" w:rsidRPr="00AF6BC4" w:rsidRDefault="001C05DD" w:rsidP="001C05DD">
      <w:pPr>
        <w:pStyle w:val="Default"/>
        <w:jc w:val="both"/>
        <w:rPr>
          <w:color w:val="auto"/>
          <w:sz w:val="22"/>
          <w:szCs w:val="22"/>
        </w:rPr>
      </w:pPr>
      <w:r w:rsidRPr="00AF6BC4">
        <w:rPr>
          <w:color w:val="auto"/>
          <w:sz w:val="22"/>
          <w:szCs w:val="22"/>
        </w:rPr>
        <w:t>El cobro de reconexión se deberá realizar únicamente cuando se lleve a cabo una acción física que limite el servicio al usuario.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Las tarifas establecidas en el presente artículo podrán ser actualizadas conforme a lo establecido en el Artículo 22 del Código Financiero para los Municipios del Estado de Coahuila de Zaragoza.</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lastRenderedPageBreak/>
        <w:t xml:space="preserve">ARTÍCULO 14.- </w:t>
      </w:r>
      <w:r w:rsidRPr="00AF6BC4">
        <w:rPr>
          <w:rFonts w:ascii="Arial" w:hAnsi="Arial" w:cs="Arial"/>
        </w:rPr>
        <w:t xml:space="preserve"> 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“Compañía de Aguas de Ramos Arizpe (COMPARA)”, las tarifas de normatividad actualizada de las descargas residuales a los sistemas de alcantarillados en la entidad generada por establecimientos, conforme a lo siguiente: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Derechos de saneamiento: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Serán sujetos de este derecho los usuarios del servicio agua y drenaje del Municipio de Ramos Arizpe y servirán de base las tarifas que progresivamente diferenciadas pueda cobrar la empresa que tuviera a cargo el servicio de agua potable y alcantarillado.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I.-Para los usuarios de los servicios de agua y drenaje, se aplicará hasta un 35% sobre el servicio de agua facturado.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II.-Para los usuarios del servicio de drenaje, y a quienes no se les facture el servicio de agua por contar con fuentes propias de abastecimiento, se aplicará hasta un 35% del equivalente al servicio de agua estimado para facturación del servicio de drenaje.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En caso de que existiera un porcentaje a cobrar por el servicio de saneamiento, éste se aplicará individualmente en los recibos que para tal efecto se expidan por la empresa encargada de ello.</w:t>
      </w:r>
    </w:p>
    <w:p w:rsidR="001C05DD" w:rsidRPr="00AF6BC4" w:rsidRDefault="001C05DD" w:rsidP="001C05DD">
      <w:pPr>
        <w:jc w:val="both"/>
        <w:rPr>
          <w:rFonts w:ascii="Arial" w:hAnsi="Arial" w:cs="Arial"/>
        </w:rPr>
      </w:pPr>
    </w:p>
    <w:p w:rsidR="001C05DD" w:rsidRPr="00AF6BC4" w:rsidRDefault="001C05DD" w:rsidP="001C05DD">
      <w:pPr>
        <w:ind w:left="-5"/>
        <w:jc w:val="both"/>
        <w:rPr>
          <w:rFonts w:ascii="Arial" w:hAnsi="Arial" w:cs="Arial"/>
        </w:rPr>
      </w:pPr>
      <w:r w:rsidRPr="00AF6BC4">
        <w:rPr>
          <w:rFonts w:ascii="Arial" w:hAnsi="Arial" w:cs="Arial"/>
        </w:rPr>
        <w:t>Se cobrará la cantidad de $ 432.</w:t>
      </w:r>
      <w:r>
        <w:rPr>
          <w:rFonts w:ascii="Arial" w:hAnsi="Arial" w:cs="Arial"/>
        </w:rPr>
        <w:t xml:space="preserve">50 </w:t>
      </w:r>
      <w:r w:rsidRPr="00AF6BC4">
        <w:rPr>
          <w:rFonts w:ascii="Arial" w:hAnsi="Arial" w:cs="Arial"/>
        </w:rPr>
        <w:t>por reconexión al servicio de agua potable a los usuarios comerciales.</w:t>
      </w:r>
    </w:p>
    <w:p w:rsidR="001C05DD" w:rsidRPr="00AF6BC4" w:rsidRDefault="001C05DD" w:rsidP="001C05DD">
      <w:pPr>
        <w:ind w:left="-5"/>
        <w:jc w:val="both"/>
        <w:rPr>
          <w:rFonts w:ascii="Arial" w:hAnsi="Arial" w:cs="Arial"/>
        </w:rPr>
      </w:pPr>
    </w:p>
    <w:p w:rsidR="001C05DD" w:rsidRPr="00AF6BC4" w:rsidRDefault="001C05DD" w:rsidP="001C05DD">
      <w:pPr>
        <w:ind w:left="-5"/>
        <w:jc w:val="both"/>
        <w:rPr>
          <w:rFonts w:ascii="Arial" w:hAnsi="Arial" w:cs="Arial"/>
        </w:rPr>
      </w:pPr>
      <w:r w:rsidRPr="00AF6BC4">
        <w:rPr>
          <w:rFonts w:ascii="Arial" w:hAnsi="Arial" w:cs="Arial"/>
        </w:rPr>
        <w:t>Se cobrará la cantidad de $ 1,081.</w:t>
      </w:r>
      <w:r>
        <w:rPr>
          <w:rFonts w:ascii="Arial" w:hAnsi="Arial" w:cs="Arial"/>
        </w:rPr>
        <w:t xml:space="preserve">50 </w:t>
      </w:r>
      <w:r w:rsidRPr="00AF6BC4">
        <w:rPr>
          <w:rFonts w:ascii="Arial" w:hAnsi="Arial" w:cs="Arial"/>
        </w:rPr>
        <w:t>por reconexión al servicio de agua potable a los usuarios industriales y de servicios públicos.</w:t>
      </w:r>
    </w:p>
    <w:p w:rsidR="001C05DD" w:rsidRPr="00AF6BC4" w:rsidRDefault="001C05DD" w:rsidP="001C05DD">
      <w:pPr>
        <w:ind w:left="-5"/>
        <w:jc w:val="both"/>
        <w:rPr>
          <w:rFonts w:ascii="Arial" w:hAnsi="Arial" w:cs="Arial"/>
        </w:rPr>
      </w:pPr>
    </w:p>
    <w:p w:rsidR="001C05DD" w:rsidRPr="00AF6BC4" w:rsidRDefault="001C05DD" w:rsidP="001C05DD">
      <w:pPr>
        <w:ind w:left="-5"/>
        <w:jc w:val="both"/>
        <w:rPr>
          <w:rFonts w:ascii="Arial" w:hAnsi="Arial" w:cs="Arial"/>
        </w:rPr>
      </w:pPr>
      <w:r w:rsidRPr="00AF6BC4">
        <w:rPr>
          <w:rFonts w:ascii="Arial" w:hAnsi="Arial" w:cs="Arial"/>
        </w:rPr>
        <w:t>A quien ocasione daños a la red general y/o desperdicie agua potable de la red general de manera negligente o con intención vandálica, a que hacen referencia las fracciones XVI y XVIII del artículo 97 de la Ley de Aguas Para Los Municipios del Estado de Coahuila, dejándola derramar en forma excesivamente y/o en forma inútil y/</w:t>
      </w:r>
      <w:proofErr w:type="spellStart"/>
      <w:r w:rsidRPr="00AF6BC4">
        <w:rPr>
          <w:rFonts w:ascii="Arial" w:hAnsi="Arial" w:cs="Arial"/>
        </w:rPr>
        <w:t>o</w:t>
      </w:r>
      <w:proofErr w:type="spellEnd"/>
      <w:r w:rsidRPr="00AF6BC4">
        <w:rPr>
          <w:rFonts w:ascii="Arial" w:hAnsi="Arial" w:cs="Arial"/>
        </w:rPr>
        <w:t xml:space="preserve"> omitir denunciar las fugas existentes se aplicara una multa entre 100 y 1000 Unidades de Medida y Actualización (UMA).</w:t>
      </w:r>
    </w:p>
    <w:p w:rsidR="001C05DD" w:rsidRPr="00AF6BC4" w:rsidRDefault="001C05DD" w:rsidP="001C05DD">
      <w:pPr>
        <w:ind w:left="-5"/>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Se aplicarán, así mismo, las sanciones a infracciones que establece la Ley de Aguas Para los Municipios del Estado de Coahuila de Zaragoza, en sus artículos 97 en sus diecinueve fracciones, 98, 99 en todas sus fracciones, 101, 102, 104.</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II</w:t>
      </w:r>
    </w:p>
    <w:p w:rsidR="001C05DD" w:rsidRPr="00AF6BC4" w:rsidRDefault="001C05DD" w:rsidP="001C05DD">
      <w:pPr>
        <w:jc w:val="center"/>
        <w:rPr>
          <w:rFonts w:ascii="Arial" w:hAnsi="Arial" w:cs="Arial"/>
          <w:b/>
          <w:bCs/>
        </w:rPr>
      </w:pPr>
      <w:r w:rsidRPr="00AF6BC4">
        <w:rPr>
          <w:rFonts w:ascii="Arial" w:hAnsi="Arial" w:cs="Arial"/>
          <w:b/>
          <w:bCs/>
        </w:rPr>
        <w:t>DE LOS SERVICIOS EN MERCADOS</w:t>
      </w:r>
    </w:p>
    <w:p w:rsidR="001C05DD" w:rsidRPr="00AF6BC4" w:rsidRDefault="001C05DD" w:rsidP="001C05DD">
      <w:pPr>
        <w:jc w:val="both"/>
        <w:rPr>
          <w:rFonts w:ascii="Arial" w:hAnsi="Arial" w:cs="Arial"/>
          <w:b/>
          <w:bCs/>
        </w:rPr>
      </w:pPr>
    </w:p>
    <w:p w:rsidR="001C05DD" w:rsidRPr="00AF6BC4" w:rsidRDefault="001C05DD" w:rsidP="001C05DD">
      <w:pPr>
        <w:ind w:right="50"/>
        <w:jc w:val="both"/>
        <w:rPr>
          <w:rFonts w:ascii="Arial" w:hAnsi="Arial" w:cs="Arial"/>
          <w:bCs/>
        </w:rPr>
      </w:pPr>
      <w:r w:rsidRPr="00AF6BC4">
        <w:rPr>
          <w:rFonts w:ascii="Arial" w:hAnsi="Arial" w:cs="Arial"/>
          <w:b/>
        </w:rPr>
        <w:t>ARTÍCULO 15.-</w:t>
      </w:r>
      <w:r w:rsidRPr="00AF6BC4">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El derecho por Refrendo se pagará conforme a la cuota siguiente, atendiendo a las bases previstas en el Código Financiero para los Municipios del Estado:</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u w:val="single"/>
        </w:rPr>
      </w:pPr>
      <w:r w:rsidRPr="00AF6BC4">
        <w:rPr>
          <w:rFonts w:ascii="Arial" w:hAnsi="Arial" w:cs="Arial"/>
        </w:rPr>
        <w:t xml:space="preserve">El Mercado Mario Gómez, Mercado Blanca </w:t>
      </w:r>
      <w:proofErr w:type="spellStart"/>
      <w:r w:rsidRPr="00AF6BC4">
        <w:rPr>
          <w:rFonts w:ascii="Arial" w:hAnsi="Arial" w:cs="Arial"/>
        </w:rPr>
        <w:t>Esthela</w:t>
      </w:r>
      <w:proofErr w:type="spellEnd"/>
      <w:r w:rsidRPr="00AF6BC4">
        <w:rPr>
          <w:rFonts w:ascii="Arial" w:hAnsi="Arial" w:cs="Arial"/>
        </w:rPr>
        <w:t xml:space="preserve"> y Analco, pagarán una cuota anual de $ 142.</w:t>
      </w:r>
      <w:r>
        <w:rPr>
          <w:rFonts w:ascii="Arial" w:hAnsi="Arial" w:cs="Arial"/>
        </w:rPr>
        <w:t xml:space="preserve">50 </w:t>
      </w:r>
      <w:r w:rsidRPr="00AF6BC4">
        <w:rPr>
          <w:rFonts w:ascii="Arial" w:hAnsi="Arial" w:cs="Arial"/>
        </w:rPr>
        <w:t>por metro cuadrado.</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III</w:t>
      </w:r>
    </w:p>
    <w:p w:rsidR="001C05DD" w:rsidRPr="00AF6BC4" w:rsidRDefault="001C05DD" w:rsidP="001C05DD">
      <w:pPr>
        <w:jc w:val="center"/>
        <w:rPr>
          <w:rFonts w:ascii="Arial" w:hAnsi="Arial" w:cs="Arial"/>
          <w:b/>
          <w:bCs/>
        </w:rPr>
      </w:pPr>
      <w:r w:rsidRPr="00AF6BC4">
        <w:rPr>
          <w:rFonts w:ascii="Arial" w:hAnsi="Arial" w:cs="Arial"/>
          <w:b/>
          <w:bCs/>
        </w:rPr>
        <w:t>DE LOS SERVICIOS DE ASEO PÚBLICO</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rPr>
      </w:pPr>
      <w:r w:rsidRPr="00AF6BC4">
        <w:rPr>
          <w:rFonts w:ascii="Arial" w:hAnsi="Arial" w:cs="Arial"/>
          <w:b/>
        </w:rPr>
        <w:t>ARTÍCULO 16.-</w:t>
      </w:r>
      <w:r w:rsidRPr="00AF6BC4">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F6BC4">
        <w:rPr>
          <w:rFonts w:ascii="Arial" w:hAnsi="Arial" w:cs="Arial"/>
        </w:rPr>
        <w:t>se pagará conforme a las siguientes tarifas:</w:t>
      </w:r>
    </w:p>
    <w:p w:rsidR="001C05DD" w:rsidRPr="00AF6BC4" w:rsidRDefault="001C05DD" w:rsidP="001C05DD">
      <w:pPr>
        <w:ind w:right="50"/>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 Barrido manual y/o mecánico de calles, avenidas, calzadas, bulevares, jardines y plazas públicas.</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2).- Recolección de residuos sólidos urbanos provenientes de vías públicas.</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3).- Recolección de residuos domésticos o sólidos urbanos generados en casas habitación.</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4).- Recolección de residuos sólidos urbanos que generan los comercios instituciones públicas, sociales y privadas o personas particulares a quienes se podrán sujetar el pago de un derecho previsto en esta ley.</w:t>
      </w:r>
    </w:p>
    <w:p w:rsidR="001C05DD" w:rsidRPr="00AF6BC4" w:rsidRDefault="001C05DD" w:rsidP="001C05DD">
      <w:pPr>
        <w:jc w:val="both"/>
        <w:rPr>
          <w:rFonts w:ascii="Arial" w:hAnsi="Arial" w:cs="Arial"/>
          <w:highlight w:val="yellow"/>
        </w:rPr>
      </w:pPr>
    </w:p>
    <w:p w:rsidR="001C05DD" w:rsidRPr="00AF6BC4" w:rsidRDefault="001C05DD" w:rsidP="001C05DD">
      <w:pPr>
        <w:jc w:val="both"/>
        <w:rPr>
          <w:rFonts w:ascii="Arial" w:hAnsi="Arial" w:cs="Arial"/>
        </w:rPr>
      </w:pPr>
      <w:r w:rsidRPr="00AF6BC4">
        <w:rPr>
          <w:rFonts w:ascii="Arial" w:hAnsi="Arial" w:cs="Arial"/>
        </w:rPr>
        <w:t>5).- La recolección, transporte y entierro o cremación de cadáveres de animales o partes de los mismos que se encuentren en vía pública.</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6).- La colocación de recipientes y contenedores.</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7).- Transporte de los residuos sólidos urbanos a las estaciones de transferencia, tratamiento y/o a los sitios de disposición final.</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8).- Transferencia.</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9).</w:t>
      </w:r>
      <w:proofErr w:type="gramStart"/>
      <w:r w:rsidRPr="00AF6BC4">
        <w:rPr>
          <w:rFonts w:ascii="Arial" w:hAnsi="Arial" w:cs="Arial"/>
        </w:rPr>
        <w:t>-  Tratamiento</w:t>
      </w:r>
      <w:proofErr w:type="gramEnd"/>
      <w:r w:rsidRPr="00AF6BC4">
        <w:rPr>
          <w:rFonts w:ascii="Arial" w:hAnsi="Arial" w:cs="Arial"/>
        </w:rPr>
        <w:t>.</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10).- Reciclaje.</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11).- Disposición final.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rPr>
        <w:t>I.- Por la prestación de servicios</w:t>
      </w:r>
      <w:r w:rsidRPr="00AF6BC4">
        <w:rPr>
          <w:rFonts w:ascii="Arial" w:hAnsi="Arial" w:cs="Arial"/>
          <w:bCs/>
        </w:rPr>
        <w:t xml:space="preserve"> de recolección, traslado y disposición final de residuos sólidos urbanos a establecimientos industriales, mercantiles y de servicios que generen más de 25 Kg/día, se cobrará de conformidad en lo que se establezca en el contrato respectivo.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II.- Por la recolección de </w:t>
      </w:r>
      <w:r w:rsidRPr="00AF6BC4">
        <w:rPr>
          <w:rFonts w:ascii="Arial" w:hAnsi="Arial" w:cs="Arial"/>
          <w:bCs/>
        </w:rPr>
        <w:t>residuos sólidos urbanos que se generen en ferias, circos y eventos similares se cobrarán $ 73.</w:t>
      </w:r>
      <w:r>
        <w:rPr>
          <w:rFonts w:ascii="Arial" w:hAnsi="Arial" w:cs="Arial"/>
          <w:bCs/>
        </w:rPr>
        <w:t>00</w:t>
      </w:r>
      <w:r w:rsidRPr="00AF6BC4">
        <w:rPr>
          <w:rFonts w:ascii="Arial" w:hAnsi="Arial" w:cs="Arial"/>
          <w:bCs/>
        </w:rPr>
        <w:t xml:space="preserve"> por unidad de volumen de</w:t>
      </w:r>
      <w:r w:rsidRPr="00AF6BC4">
        <w:rPr>
          <w:rFonts w:ascii="Arial" w:hAnsi="Arial" w:cs="Arial"/>
        </w:rPr>
        <w:t xml:space="preserve"> 200 litros.</w:t>
      </w:r>
    </w:p>
    <w:p w:rsidR="001C05DD" w:rsidRPr="00AF6BC4" w:rsidRDefault="001C05DD" w:rsidP="001C05DD">
      <w:pPr>
        <w:jc w:val="both"/>
        <w:rPr>
          <w:rFonts w:ascii="Arial" w:hAnsi="Arial" w:cs="Arial"/>
        </w:rPr>
      </w:pPr>
      <w:r w:rsidRPr="00AF6BC4">
        <w:rPr>
          <w:rFonts w:ascii="Arial" w:hAnsi="Arial" w:cs="Arial"/>
        </w:rPr>
        <w:lastRenderedPageBreak/>
        <w:t xml:space="preserve">III.- Por la recolección de residuos </w:t>
      </w:r>
      <w:r w:rsidRPr="00AF6BC4">
        <w:rPr>
          <w:rFonts w:ascii="Arial" w:hAnsi="Arial" w:cs="Arial"/>
          <w:bCs/>
        </w:rPr>
        <w:t>urbanos</w:t>
      </w:r>
      <w:r w:rsidRPr="00AF6BC4">
        <w:rPr>
          <w:rFonts w:ascii="Arial" w:hAnsi="Arial" w:cs="Arial"/>
        </w:rPr>
        <w:t xml:space="preserve"> que genera una feria o evento que perdure uno o más días se cobrarán por tonelaje a razón de </w:t>
      </w:r>
      <w:r w:rsidRPr="00AF6BC4">
        <w:rPr>
          <w:rFonts w:ascii="Arial" w:hAnsi="Arial" w:cs="Arial"/>
          <w:bCs/>
        </w:rPr>
        <w:t>$ 660.50</w:t>
      </w:r>
      <w:r>
        <w:rPr>
          <w:rFonts w:ascii="Arial" w:hAnsi="Arial" w:cs="Arial"/>
          <w:bCs/>
        </w:rPr>
        <w:t xml:space="preserve"> </w:t>
      </w:r>
      <w:r w:rsidRPr="00AF6BC4">
        <w:rPr>
          <w:rFonts w:ascii="Arial" w:hAnsi="Arial" w:cs="Arial"/>
        </w:rPr>
        <w:t>por tonelada.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IV.- El servicio de recolección de </w:t>
      </w:r>
      <w:r w:rsidRPr="00AF6BC4">
        <w:rPr>
          <w:rFonts w:ascii="Arial" w:hAnsi="Arial" w:cs="Arial"/>
          <w:bCs/>
        </w:rPr>
        <w:t>residuos sólidos urbanos</w:t>
      </w:r>
      <w:r w:rsidRPr="00AF6BC4">
        <w:rPr>
          <w:rFonts w:ascii="Arial" w:hAnsi="Arial" w:cs="Arial"/>
        </w:rPr>
        <w:t xml:space="preserve"> que se realice por medio de camión de 4 m3, se cobrarán por tonelaje a razón de $ 508.50</w:t>
      </w:r>
      <w:r>
        <w:rPr>
          <w:rFonts w:ascii="Arial" w:hAnsi="Arial" w:cs="Arial"/>
        </w:rPr>
        <w:t xml:space="preserve"> </w:t>
      </w:r>
      <w:r w:rsidRPr="00AF6BC4">
        <w:rPr>
          <w:rFonts w:ascii="Arial" w:hAnsi="Arial" w:cs="Arial"/>
        </w:rPr>
        <w:t xml:space="preserve">por tonelada.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V.- El servicio municipal de recolección de </w:t>
      </w:r>
      <w:r w:rsidRPr="00AF6BC4">
        <w:rPr>
          <w:rFonts w:ascii="Arial" w:hAnsi="Arial" w:cs="Arial"/>
          <w:bCs/>
        </w:rPr>
        <w:t>residuos sólidos urbanos</w:t>
      </w:r>
      <w:r w:rsidRPr="00AF6BC4">
        <w:rPr>
          <w:rFonts w:ascii="Arial" w:hAnsi="Arial" w:cs="Arial"/>
        </w:rPr>
        <w:t xml:space="preserve"> no recogerá </w:t>
      </w:r>
      <w:r w:rsidRPr="00AF6BC4">
        <w:rPr>
          <w:rFonts w:ascii="Arial" w:hAnsi="Arial" w:cs="Arial"/>
          <w:bCs/>
        </w:rPr>
        <w:t>ningún tipo de residuo que no sea residuo sólido urbano.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VI.- Cuando </w:t>
      </w:r>
      <w:r w:rsidRPr="00AF6BC4">
        <w:rPr>
          <w:rFonts w:ascii="Arial" w:hAnsi="Arial" w:cs="Arial"/>
          <w:bCs/>
        </w:rPr>
        <w:t>el pago de derechos correspondiente se realice en forma anual y durante del mes de enero, se hará un incentivo del 20% del monto total.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VII.- Apoyo en casos de contingencias ambientales tales como: seccionamiento y/o tala de árboles, limpieza de derrame de materiales </w:t>
      </w:r>
      <w:r w:rsidRPr="00AF6BC4">
        <w:rPr>
          <w:rFonts w:ascii="Arial" w:hAnsi="Arial" w:cs="Arial"/>
          <w:bCs/>
        </w:rPr>
        <w:t>y/o</w:t>
      </w:r>
      <w:r w:rsidRPr="00AF6BC4">
        <w:rPr>
          <w:rFonts w:ascii="Arial" w:hAnsi="Arial" w:cs="Arial"/>
        </w:rPr>
        <w:t xml:space="preserve"> residuos no peligrosos; el importe de los derechos no podrá ser inferior a $ 1,102.50</w:t>
      </w:r>
      <w:r>
        <w:rPr>
          <w:rFonts w:ascii="Arial" w:hAnsi="Arial" w:cs="Arial"/>
        </w:rPr>
        <w:t xml:space="preserve"> </w:t>
      </w:r>
      <w:r w:rsidRPr="00AF6BC4">
        <w:rPr>
          <w:rFonts w:ascii="Arial" w:hAnsi="Arial" w:cs="Arial"/>
        </w:rPr>
        <w:t xml:space="preserve">y </w:t>
      </w:r>
      <w:r w:rsidRPr="00AF6BC4">
        <w:rPr>
          <w:rFonts w:ascii="Arial" w:hAnsi="Arial" w:cs="Arial"/>
          <w:bCs/>
        </w:rPr>
        <w:t>el importe total a pagar dependerá de la evaluación de la autoridad correspondiente.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VIII.- Por limpieza de lotes baldíos, previo requerimiento al propietario por la autoridad municipal, se requerirá el pago del servicio a razón de</w:t>
      </w:r>
      <w:r w:rsidRPr="00AF6BC4">
        <w:rPr>
          <w:rFonts w:ascii="Arial" w:hAnsi="Arial" w:cs="Arial"/>
          <w:bCs/>
        </w:rPr>
        <w:t xml:space="preserve"> $ 87.07 por </w:t>
      </w:r>
      <w:r w:rsidRPr="00AF6BC4">
        <w:rPr>
          <w:rFonts w:ascii="Arial" w:hAnsi="Arial" w:cs="Arial"/>
        </w:rPr>
        <w:t>m3. Por el embellecimiento urbano en colonias.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rPr>
        <w:t>IX.</w:t>
      </w:r>
      <w:proofErr w:type="gramStart"/>
      <w:r w:rsidRPr="00AF6BC4">
        <w:rPr>
          <w:rFonts w:ascii="Arial" w:hAnsi="Arial" w:cs="Arial"/>
        </w:rPr>
        <w:t>-  Por</w:t>
      </w:r>
      <w:proofErr w:type="gramEnd"/>
      <w:r w:rsidRPr="00AF6BC4">
        <w:rPr>
          <w:rFonts w:ascii="Arial" w:hAnsi="Arial" w:cs="Arial"/>
        </w:rPr>
        <w:t xml:space="preserve"> limpieza, retiro de escombro, maleza y basura </w:t>
      </w:r>
      <w:r w:rsidRPr="00AF6BC4">
        <w:rPr>
          <w:rFonts w:ascii="Arial" w:hAnsi="Arial" w:cs="Arial"/>
          <w:bCs/>
        </w:rPr>
        <w:t>$ 5</w:t>
      </w:r>
      <w:r>
        <w:rPr>
          <w:rFonts w:ascii="Arial" w:hAnsi="Arial" w:cs="Arial"/>
          <w:bCs/>
        </w:rPr>
        <w:t>8</w:t>
      </w:r>
      <w:r w:rsidRPr="00AF6BC4">
        <w:rPr>
          <w:rFonts w:ascii="Arial" w:hAnsi="Arial" w:cs="Arial"/>
          <w:bCs/>
        </w:rPr>
        <w:t>0.00</w:t>
      </w:r>
      <w:r>
        <w:rPr>
          <w:rFonts w:ascii="Arial" w:hAnsi="Arial" w:cs="Arial"/>
          <w:bCs/>
        </w:rPr>
        <w:t xml:space="preserve"> </w:t>
      </w:r>
      <w:r w:rsidRPr="00AF6BC4">
        <w:rPr>
          <w:rFonts w:ascii="Arial" w:hAnsi="Arial" w:cs="Arial"/>
          <w:bCs/>
        </w:rPr>
        <w:t>por camión de 6 m3 o la fracción en $ 96.20</w:t>
      </w:r>
      <w:r>
        <w:rPr>
          <w:rFonts w:ascii="Arial" w:hAnsi="Arial" w:cs="Arial"/>
          <w:bCs/>
        </w:rPr>
        <w:t xml:space="preserve"> </w:t>
      </w:r>
      <w:r w:rsidRPr="00AF6BC4">
        <w:rPr>
          <w:rFonts w:ascii="Arial" w:hAnsi="Arial" w:cs="Arial"/>
          <w:bCs/>
        </w:rPr>
        <w:t>m3, previa notificación al propietario, para evitar problemas de salud pública.</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X.- Por la prestación de servicios de recolección, traslado y disposición final de residuos sólidos urbanos a establecimientos, industriales, mercantiles y de servicios que generen más de 25 kg/día se cobrará de conformidad en lo que establezca en el contrato respectivo.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XI.- Por el registro de generador de residuos sólidos:</w:t>
      </w:r>
    </w:p>
    <w:p w:rsidR="001C05DD" w:rsidRPr="00AF6BC4" w:rsidRDefault="001C05DD" w:rsidP="001C05DD">
      <w:pPr>
        <w:jc w:val="both"/>
        <w:rPr>
          <w:rFonts w:ascii="Arial" w:hAnsi="Arial" w:cs="Arial"/>
        </w:rPr>
      </w:pPr>
    </w:p>
    <w:p w:rsidR="001C05DD" w:rsidRPr="00AF6BC4" w:rsidRDefault="001C05DD" w:rsidP="001C05DD">
      <w:pPr>
        <w:tabs>
          <w:tab w:val="left" w:pos="709"/>
          <w:tab w:val="left" w:pos="1134"/>
          <w:tab w:val="left" w:pos="6237"/>
        </w:tabs>
        <w:jc w:val="both"/>
        <w:rPr>
          <w:rFonts w:ascii="Arial" w:hAnsi="Arial" w:cs="Arial"/>
        </w:rPr>
      </w:pPr>
      <w:r w:rsidRPr="00AF6BC4">
        <w:rPr>
          <w:rFonts w:ascii="Arial" w:hAnsi="Arial" w:cs="Arial"/>
        </w:rPr>
        <w:t>1).- Establecimientos Industriales:</w:t>
      </w:r>
    </w:p>
    <w:p w:rsidR="001C05DD" w:rsidRPr="00AF6BC4" w:rsidRDefault="001C05DD" w:rsidP="001C05DD">
      <w:pPr>
        <w:jc w:val="both"/>
        <w:rPr>
          <w:rFonts w:ascii="Arial" w:hAnsi="Arial" w:cs="Arial"/>
          <w:u w:val="single"/>
        </w:rPr>
      </w:pPr>
      <w:r w:rsidRPr="00AF6BC4">
        <w:rPr>
          <w:rFonts w:ascii="Arial" w:hAnsi="Arial" w:cs="Arial"/>
        </w:rPr>
        <w:t>a).</w:t>
      </w:r>
      <w:r>
        <w:rPr>
          <w:rFonts w:ascii="Arial" w:hAnsi="Arial" w:cs="Arial"/>
        </w:rPr>
        <w:t xml:space="preserve"> </w:t>
      </w:r>
      <w:r w:rsidRPr="00AF6BC4">
        <w:rPr>
          <w:rFonts w:ascii="Arial" w:hAnsi="Arial" w:cs="Arial"/>
        </w:rPr>
        <w:t>Superficie mayor a 500 m2 $ 8,038.</w:t>
      </w:r>
      <w:r>
        <w:rPr>
          <w:rFonts w:ascii="Arial" w:hAnsi="Arial" w:cs="Arial"/>
        </w:rPr>
        <w:t>00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b).</w:t>
      </w:r>
      <w:r>
        <w:rPr>
          <w:rFonts w:ascii="Arial" w:hAnsi="Arial" w:cs="Arial"/>
        </w:rPr>
        <w:t xml:space="preserve"> </w:t>
      </w:r>
      <w:r w:rsidRPr="00AF6BC4">
        <w:rPr>
          <w:rFonts w:ascii="Arial" w:hAnsi="Arial" w:cs="Arial"/>
        </w:rPr>
        <w:t>Superficie menor a 500 m2 $ 4,018.5</w:t>
      </w:r>
      <w:r>
        <w:rPr>
          <w:rFonts w:ascii="Arial" w:hAnsi="Arial" w:cs="Arial"/>
        </w:rPr>
        <w:t>0</w:t>
      </w:r>
      <w:r w:rsidRPr="00AF6BC4">
        <w:rPr>
          <w:rFonts w:ascii="Arial" w:hAnsi="Arial" w:cs="Arial"/>
        </w:rPr>
        <w:t xml:space="preserve">. </w:t>
      </w:r>
    </w:p>
    <w:p w:rsidR="001C05DD" w:rsidRPr="00AF6BC4" w:rsidRDefault="001C05DD" w:rsidP="001C05DD">
      <w:pPr>
        <w:tabs>
          <w:tab w:val="left" w:pos="4977"/>
        </w:tabs>
        <w:jc w:val="both"/>
        <w:rPr>
          <w:rFonts w:ascii="Arial" w:hAnsi="Arial" w:cs="Arial"/>
        </w:rPr>
      </w:pPr>
    </w:p>
    <w:p w:rsidR="001C05DD" w:rsidRPr="00AF6BC4" w:rsidRDefault="001C05DD" w:rsidP="001C05DD">
      <w:pPr>
        <w:tabs>
          <w:tab w:val="left" w:pos="709"/>
          <w:tab w:val="left" w:pos="4977"/>
        </w:tabs>
        <w:jc w:val="both"/>
        <w:rPr>
          <w:rFonts w:ascii="Arial" w:hAnsi="Arial" w:cs="Arial"/>
        </w:rPr>
      </w:pPr>
      <w:r w:rsidRPr="00AF6BC4">
        <w:rPr>
          <w:rFonts w:ascii="Arial" w:hAnsi="Arial" w:cs="Arial"/>
        </w:rPr>
        <w:lastRenderedPageBreak/>
        <w:t>2).- Establecimientos Mercantiles y de Servicios:</w:t>
      </w:r>
    </w:p>
    <w:p w:rsidR="001C05DD" w:rsidRPr="00AF6BC4" w:rsidRDefault="001C05DD" w:rsidP="001C05DD">
      <w:pPr>
        <w:tabs>
          <w:tab w:val="left" w:pos="6237"/>
        </w:tabs>
        <w:jc w:val="both"/>
        <w:rPr>
          <w:rFonts w:ascii="Arial" w:hAnsi="Arial" w:cs="Arial"/>
        </w:rPr>
      </w:pPr>
      <w:r w:rsidRPr="00AF6BC4">
        <w:rPr>
          <w:rFonts w:ascii="Arial" w:hAnsi="Arial" w:cs="Arial"/>
        </w:rPr>
        <w:t>a).</w:t>
      </w:r>
      <w:r>
        <w:rPr>
          <w:rFonts w:ascii="Arial" w:hAnsi="Arial" w:cs="Arial"/>
        </w:rPr>
        <w:t xml:space="preserve"> </w:t>
      </w:r>
      <w:r w:rsidRPr="00AF6BC4">
        <w:rPr>
          <w:rFonts w:ascii="Arial" w:hAnsi="Arial" w:cs="Arial"/>
        </w:rPr>
        <w:t>Superficie mayor a 200 m2 $ 3,247.</w:t>
      </w:r>
      <w:r>
        <w:rPr>
          <w:rFonts w:ascii="Arial" w:hAnsi="Arial" w:cs="Arial"/>
        </w:rPr>
        <w:t>50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b).</w:t>
      </w:r>
      <w:r>
        <w:rPr>
          <w:rFonts w:ascii="Arial" w:hAnsi="Arial" w:cs="Arial"/>
        </w:rPr>
        <w:t xml:space="preserve"> </w:t>
      </w:r>
      <w:r w:rsidRPr="00AF6BC4">
        <w:rPr>
          <w:rFonts w:ascii="Arial" w:hAnsi="Arial" w:cs="Arial"/>
        </w:rPr>
        <w:t>Superficie menor a 200 m2 $ 1,624.</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XII.- Por el refrendo anual del registro de generador de residuos sólidos urbanos: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1).- Establecimientos Industriales:   </w:t>
      </w:r>
    </w:p>
    <w:p w:rsidR="001C05DD" w:rsidRPr="00AF6BC4" w:rsidRDefault="001C05DD" w:rsidP="001C05DD">
      <w:pPr>
        <w:jc w:val="both"/>
        <w:rPr>
          <w:rFonts w:ascii="Arial" w:hAnsi="Arial" w:cs="Arial"/>
        </w:rPr>
      </w:pPr>
      <w:r w:rsidRPr="00AF6BC4">
        <w:rPr>
          <w:rFonts w:ascii="Arial" w:hAnsi="Arial" w:cs="Arial"/>
        </w:rPr>
        <w:t>a).</w:t>
      </w:r>
      <w:r>
        <w:rPr>
          <w:rFonts w:ascii="Arial" w:hAnsi="Arial" w:cs="Arial"/>
        </w:rPr>
        <w:t xml:space="preserve"> </w:t>
      </w:r>
      <w:r w:rsidRPr="00AF6BC4">
        <w:rPr>
          <w:rFonts w:ascii="Arial" w:hAnsi="Arial" w:cs="Arial"/>
        </w:rPr>
        <w:t>Superficie mayor a 500 m2 $ 4,018.</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b).</w:t>
      </w:r>
      <w:r>
        <w:rPr>
          <w:rFonts w:ascii="Arial" w:hAnsi="Arial" w:cs="Arial"/>
        </w:rPr>
        <w:t xml:space="preserve"> </w:t>
      </w:r>
      <w:r w:rsidRPr="00AF6BC4">
        <w:rPr>
          <w:rFonts w:ascii="Arial" w:hAnsi="Arial" w:cs="Arial"/>
        </w:rPr>
        <w:t>Superficie menor a 500 m2   $ 2,01</w:t>
      </w:r>
      <w:r>
        <w:rPr>
          <w:rFonts w:ascii="Arial" w:hAnsi="Arial" w:cs="Arial"/>
        </w:rPr>
        <w:t>1.00.</w:t>
      </w:r>
    </w:p>
    <w:p w:rsidR="001C05DD" w:rsidRPr="00AF6BC4" w:rsidRDefault="001C05DD" w:rsidP="001C05DD">
      <w:pPr>
        <w:jc w:val="both"/>
        <w:rPr>
          <w:rFonts w:ascii="Arial" w:hAnsi="Arial" w:cs="Arial"/>
        </w:rPr>
      </w:pPr>
    </w:p>
    <w:p w:rsidR="001C05DD" w:rsidRPr="00AF6BC4" w:rsidRDefault="001C05DD" w:rsidP="001C05DD">
      <w:pPr>
        <w:tabs>
          <w:tab w:val="left" w:pos="4467"/>
        </w:tabs>
        <w:jc w:val="both"/>
        <w:rPr>
          <w:rFonts w:ascii="Arial" w:hAnsi="Arial" w:cs="Arial"/>
        </w:rPr>
      </w:pPr>
      <w:r w:rsidRPr="00AF6BC4">
        <w:rPr>
          <w:rFonts w:ascii="Arial" w:hAnsi="Arial" w:cs="Arial"/>
        </w:rPr>
        <w:t>2).- Establecimientos Mercantiles y de Servicios:</w:t>
      </w:r>
    </w:p>
    <w:p w:rsidR="001C05DD" w:rsidRPr="00AF6BC4" w:rsidRDefault="001C05DD" w:rsidP="001C05DD">
      <w:pPr>
        <w:jc w:val="both"/>
        <w:rPr>
          <w:rFonts w:ascii="Arial" w:hAnsi="Arial" w:cs="Arial"/>
          <w:u w:val="single"/>
        </w:rPr>
      </w:pPr>
      <w:r w:rsidRPr="00AF6BC4">
        <w:rPr>
          <w:rFonts w:ascii="Arial" w:hAnsi="Arial" w:cs="Arial"/>
        </w:rPr>
        <w:t>a).</w:t>
      </w:r>
      <w:r>
        <w:rPr>
          <w:rFonts w:ascii="Arial" w:hAnsi="Arial" w:cs="Arial"/>
        </w:rPr>
        <w:t xml:space="preserve"> </w:t>
      </w:r>
      <w:r w:rsidRPr="00AF6BC4">
        <w:rPr>
          <w:rFonts w:ascii="Arial" w:hAnsi="Arial" w:cs="Arial"/>
        </w:rPr>
        <w:t>Superficie mayor a 200 m2 $ 1,609.00.</w:t>
      </w:r>
    </w:p>
    <w:p w:rsidR="001C05DD" w:rsidRPr="00AF6BC4" w:rsidRDefault="001C05DD" w:rsidP="001C05DD">
      <w:pPr>
        <w:tabs>
          <w:tab w:val="left" w:pos="6237"/>
        </w:tabs>
        <w:jc w:val="both"/>
        <w:rPr>
          <w:rFonts w:ascii="Arial" w:hAnsi="Arial" w:cs="Arial"/>
        </w:rPr>
      </w:pPr>
      <w:r w:rsidRPr="00AF6BC4">
        <w:rPr>
          <w:rFonts w:ascii="Arial" w:hAnsi="Arial" w:cs="Arial"/>
        </w:rPr>
        <w:t>b).</w:t>
      </w:r>
      <w:r>
        <w:rPr>
          <w:rFonts w:ascii="Arial" w:hAnsi="Arial" w:cs="Arial"/>
        </w:rPr>
        <w:t xml:space="preserve"> </w:t>
      </w:r>
      <w:r w:rsidRPr="00AF6BC4">
        <w:rPr>
          <w:rFonts w:ascii="Arial" w:hAnsi="Arial" w:cs="Arial"/>
        </w:rPr>
        <w:t>Superficie menor a 200 m2 $   803.</w:t>
      </w:r>
      <w:r>
        <w:rPr>
          <w:rFonts w:ascii="Arial" w:hAnsi="Arial" w:cs="Arial"/>
        </w:rPr>
        <w:t>50</w:t>
      </w:r>
      <w:r w:rsidRPr="00AF6BC4">
        <w:rPr>
          <w:rFonts w:ascii="Arial" w:hAnsi="Arial" w:cs="Arial"/>
        </w:rPr>
        <w:t>.</w:t>
      </w:r>
    </w:p>
    <w:p w:rsidR="001C05DD" w:rsidRPr="00AF6BC4" w:rsidRDefault="001C05DD" w:rsidP="001C05DD">
      <w:pPr>
        <w:tabs>
          <w:tab w:val="left" w:pos="6237"/>
        </w:tabs>
        <w:jc w:val="both"/>
        <w:rPr>
          <w:rFonts w:ascii="Arial" w:hAnsi="Arial" w:cs="Arial"/>
          <w:u w:val="single"/>
        </w:rPr>
      </w:pPr>
    </w:p>
    <w:p w:rsidR="001C05DD" w:rsidRPr="00AF6BC4" w:rsidRDefault="001C05DD" w:rsidP="001C05DD">
      <w:pPr>
        <w:jc w:val="center"/>
        <w:rPr>
          <w:rFonts w:ascii="Arial" w:hAnsi="Arial" w:cs="Arial"/>
          <w:b/>
          <w:bCs/>
        </w:rPr>
      </w:pPr>
      <w:r w:rsidRPr="00AF6BC4">
        <w:rPr>
          <w:rFonts w:ascii="Arial" w:hAnsi="Arial" w:cs="Arial"/>
          <w:b/>
          <w:bCs/>
        </w:rPr>
        <w:t>SECCIÓN IV</w:t>
      </w:r>
    </w:p>
    <w:p w:rsidR="001C05DD" w:rsidRPr="00AF6BC4" w:rsidRDefault="001C05DD" w:rsidP="001C05DD">
      <w:pPr>
        <w:jc w:val="center"/>
        <w:rPr>
          <w:rFonts w:ascii="Arial" w:hAnsi="Arial" w:cs="Arial"/>
          <w:b/>
          <w:bCs/>
        </w:rPr>
      </w:pPr>
      <w:r w:rsidRPr="00AF6BC4">
        <w:rPr>
          <w:rFonts w:ascii="Arial" w:hAnsi="Arial" w:cs="Arial"/>
          <w:b/>
          <w:bCs/>
        </w:rPr>
        <w:t>DE LOS SERVICIOS DE SEGURIDAD PÚBLICA</w:t>
      </w:r>
    </w:p>
    <w:p w:rsidR="001C05DD" w:rsidRPr="00AF6BC4" w:rsidRDefault="001C05DD" w:rsidP="001C05DD">
      <w:pPr>
        <w:jc w:val="both"/>
        <w:rPr>
          <w:rFonts w:ascii="Arial" w:hAnsi="Arial" w:cs="Arial"/>
          <w:b/>
          <w:bCs/>
        </w:rPr>
      </w:pPr>
    </w:p>
    <w:p w:rsidR="001C05DD" w:rsidRPr="00AF6BC4" w:rsidRDefault="001C05DD" w:rsidP="001C05DD">
      <w:pPr>
        <w:ind w:right="50"/>
        <w:jc w:val="both"/>
        <w:rPr>
          <w:rFonts w:ascii="Arial" w:hAnsi="Arial" w:cs="Arial"/>
        </w:rPr>
      </w:pPr>
      <w:r w:rsidRPr="00AF6BC4">
        <w:rPr>
          <w:rFonts w:ascii="Arial" w:hAnsi="Arial" w:cs="Arial"/>
          <w:b/>
        </w:rPr>
        <w:t>ARTÍCULO 17.-</w:t>
      </w:r>
      <w:r w:rsidRPr="00AF6BC4">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F6BC4">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C05DD" w:rsidRPr="00AF6BC4" w:rsidRDefault="001C05DD" w:rsidP="001C05DD">
      <w:pPr>
        <w:ind w:right="50"/>
        <w:jc w:val="both"/>
        <w:rPr>
          <w:rFonts w:ascii="Arial" w:hAnsi="Arial" w:cs="Arial"/>
        </w:rPr>
      </w:pPr>
    </w:p>
    <w:p w:rsidR="001C05DD" w:rsidRPr="00AF6BC4" w:rsidRDefault="001C05DD" w:rsidP="001C05DD">
      <w:pPr>
        <w:ind w:right="50"/>
        <w:jc w:val="both"/>
        <w:rPr>
          <w:rFonts w:ascii="Arial" w:hAnsi="Arial" w:cs="Arial"/>
        </w:rPr>
      </w:pPr>
      <w:r w:rsidRPr="00AF6BC4">
        <w:rPr>
          <w:rFonts w:ascii="Arial" w:hAnsi="Arial" w:cs="Arial"/>
        </w:rPr>
        <w:t>El pago de este derecho se efectuará en la Tesorería Municipal conforme a la siguiente tarifa: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Por Servicios de Vigilancia Especial:</w:t>
      </w:r>
    </w:p>
    <w:p w:rsidR="001C05DD" w:rsidRPr="00AF6BC4" w:rsidRDefault="001C05DD" w:rsidP="001C05DD">
      <w:pPr>
        <w:tabs>
          <w:tab w:val="left" w:pos="0"/>
        </w:tabs>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1.- En colonias o fraccionamientos, el equivalente a 4 Unidades de Medida y Actualización (UMA) por elemento.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2.- En fiestas o eventos sociales de $ 290.00</w:t>
      </w:r>
      <w:r>
        <w:rPr>
          <w:rFonts w:ascii="Arial" w:hAnsi="Arial" w:cs="Arial"/>
        </w:rPr>
        <w:t xml:space="preserve"> </w:t>
      </w:r>
      <w:r w:rsidRPr="00AF6BC4">
        <w:rPr>
          <w:rFonts w:ascii="Arial" w:hAnsi="Arial" w:cs="Arial"/>
        </w:rPr>
        <w:t>por elemento. Se aplicará una cuota de $</w:t>
      </w:r>
      <w:r>
        <w:rPr>
          <w:rFonts w:ascii="Arial" w:hAnsi="Arial" w:cs="Arial"/>
        </w:rPr>
        <w:t xml:space="preserve"> </w:t>
      </w:r>
      <w:r w:rsidRPr="00AF6BC4">
        <w:rPr>
          <w:rFonts w:ascii="Arial" w:hAnsi="Arial" w:cs="Arial"/>
        </w:rPr>
        <w:t>180.00</w:t>
      </w:r>
      <w:r>
        <w:rPr>
          <w:rFonts w:ascii="Arial" w:hAnsi="Arial" w:cs="Arial"/>
        </w:rPr>
        <w:t xml:space="preserve"> </w:t>
      </w:r>
      <w:r w:rsidRPr="00AF6BC4">
        <w:rPr>
          <w:rFonts w:ascii="Arial" w:hAnsi="Arial" w:cs="Arial"/>
        </w:rPr>
        <w:t>a los eventos sociales de carácter particular.</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En eventos deportivos, artísticos con fines de lucro, etc. $ 350.00</w:t>
      </w:r>
      <w:r>
        <w:rPr>
          <w:rFonts w:ascii="Arial" w:hAnsi="Arial" w:cs="Arial"/>
        </w:rPr>
        <w:t xml:space="preserve"> </w:t>
      </w:r>
      <w:r w:rsidRPr="00AF6BC4">
        <w:rPr>
          <w:rFonts w:ascii="Arial" w:hAnsi="Arial" w:cs="Arial"/>
        </w:rPr>
        <w:t>diarios por elemento.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Por el cierre de calles para la celebración de eventos $ 283.50 por elemento.</w:t>
      </w:r>
    </w:p>
    <w:p w:rsidR="001C05DD" w:rsidRPr="00AF6BC4" w:rsidRDefault="001C05DD" w:rsidP="001C05DD">
      <w:pPr>
        <w:jc w:val="both"/>
        <w:rPr>
          <w:rFonts w:ascii="Arial" w:hAnsi="Arial" w:cs="Arial"/>
        </w:rPr>
      </w:pPr>
    </w:p>
    <w:p w:rsidR="001C05DD" w:rsidRPr="00AF6BC4" w:rsidRDefault="001C05DD" w:rsidP="001C05DD">
      <w:pPr>
        <w:ind w:right="50"/>
        <w:jc w:val="both"/>
        <w:rPr>
          <w:rFonts w:ascii="Arial" w:hAnsi="Arial" w:cs="Arial"/>
        </w:rPr>
      </w:pPr>
      <w:r w:rsidRPr="00AF6BC4">
        <w:rPr>
          <w:rFonts w:ascii="Arial" w:hAnsi="Arial" w:cs="Arial"/>
          <w:b/>
        </w:rPr>
        <w:t>ARTÍCULO 18.-</w:t>
      </w:r>
      <w:r w:rsidRPr="00AF6BC4">
        <w:rPr>
          <w:rFonts w:ascii="Arial" w:hAnsi="Arial" w:cs="Arial"/>
        </w:rPr>
        <w:t xml:space="preserve"> Las cuotas correspondientes a los servicios que soliciten los particulares, para prevención de siniestros, serán las siguientes:</w:t>
      </w:r>
    </w:p>
    <w:p w:rsidR="001C05DD" w:rsidRPr="00AF6BC4" w:rsidRDefault="001C05DD" w:rsidP="001C05DD">
      <w:pPr>
        <w:ind w:right="50"/>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w:t>
      </w:r>
      <w:proofErr w:type="gramStart"/>
      <w:r w:rsidRPr="00AF6BC4">
        <w:rPr>
          <w:rFonts w:ascii="Arial" w:hAnsi="Arial" w:cs="Arial"/>
        </w:rPr>
        <w:t>-  Por</w:t>
      </w:r>
      <w:proofErr w:type="gramEnd"/>
      <w:r w:rsidRPr="00AF6BC4">
        <w:rPr>
          <w:rFonts w:ascii="Arial" w:hAnsi="Arial" w:cs="Arial"/>
        </w:rPr>
        <w:t xml:space="preserve"> servicios de prevención en eventos públicos, en los que se solicite apoyo con una ambulancia, la cual llevará personal asignado $ 1,164.</w:t>
      </w:r>
      <w:r>
        <w:rPr>
          <w:rFonts w:ascii="Arial" w:hAnsi="Arial" w:cs="Arial"/>
        </w:rPr>
        <w:t>00</w:t>
      </w:r>
      <w:r w:rsidRPr="00AF6BC4">
        <w:rPr>
          <w:rFonts w:ascii="Arial" w:hAnsi="Arial" w:cs="Arial"/>
        </w:rPr>
        <w:t xml:space="preserve"> por hora.</w:t>
      </w:r>
    </w:p>
    <w:p w:rsidR="001C05DD" w:rsidRPr="00AF6BC4" w:rsidRDefault="001C05DD" w:rsidP="001C05DD">
      <w:pPr>
        <w:ind w:right="50"/>
        <w:jc w:val="both"/>
        <w:rPr>
          <w:rFonts w:ascii="Arial" w:hAnsi="Arial" w:cs="Arial"/>
        </w:rPr>
      </w:pPr>
    </w:p>
    <w:p w:rsidR="001C05DD" w:rsidRPr="00AF6BC4" w:rsidRDefault="001C05DD" w:rsidP="001C05DD">
      <w:pPr>
        <w:ind w:right="50"/>
        <w:jc w:val="both"/>
        <w:rPr>
          <w:rFonts w:ascii="Arial" w:hAnsi="Arial" w:cs="Arial"/>
        </w:rPr>
      </w:pPr>
      <w:r w:rsidRPr="00AF6BC4">
        <w:rPr>
          <w:rFonts w:ascii="Arial" w:hAnsi="Arial" w:cs="Arial"/>
        </w:rPr>
        <w:t>II.- Por servicios de prevención en eventos, en los que se solicite apoyo con un carro-bomba y personal asignado $ 1,164.</w:t>
      </w:r>
      <w:r>
        <w:rPr>
          <w:rFonts w:ascii="Arial" w:hAnsi="Arial" w:cs="Arial"/>
        </w:rPr>
        <w:t>00</w:t>
      </w:r>
      <w:r w:rsidRPr="00AF6BC4">
        <w:rPr>
          <w:rFonts w:ascii="Arial" w:hAnsi="Arial" w:cs="Arial"/>
        </w:rPr>
        <w:t xml:space="preserve"> por hora.</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V</w:t>
      </w:r>
    </w:p>
    <w:p w:rsidR="001C05DD" w:rsidRPr="00AF6BC4" w:rsidRDefault="001C05DD" w:rsidP="001C05DD">
      <w:pPr>
        <w:jc w:val="center"/>
        <w:rPr>
          <w:rFonts w:ascii="Arial" w:hAnsi="Arial" w:cs="Arial"/>
          <w:b/>
          <w:bCs/>
        </w:rPr>
      </w:pPr>
      <w:r w:rsidRPr="00AF6BC4">
        <w:rPr>
          <w:rFonts w:ascii="Arial" w:hAnsi="Arial" w:cs="Arial"/>
          <w:b/>
          <w:bCs/>
        </w:rPr>
        <w:t>DE LOS SERVICIOS EN PANTEONES</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19.-</w:t>
      </w:r>
      <w:r w:rsidRPr="00AF6BC4">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rPr>
      </w:pPr>
      <w:r w:rsidRPr="00AF6BC4">
        <w:rPr>
          <w:rFonts w:ascii="Arial" w:hAnsi="Arial" w:cs="Arial"/>
        </w:rPr>
        <w:t>El pago de este derecho se causará conforme a los conceptos y tarifas siguientes:</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I.- Derecho de inhumación:</w:t>
      </w:r>
    </w:p>
    <w:p w:rsidR="001C05DD" w:rsidRPr="00AF6BC4" w:rsidRDefault="001C05DD" w:rsidP="001C05DD">
      <w:pPr>
        <w:jc w:val="both"/>
        <w:rPr>
          <w:rFonts w:ascii="Arial" w:hAnsi="Arial" w:cs="Arial"/>
          <w:u w:val="single"/>
        </w:rPr>
      </w:pPr>
      <w:r w:rsidRPr="00AF6BC4">
        <w:rPr>
          <w:rFonts w:ascii="Arial" w:hAnsi="Arial" w:cs="Arial"/>
        </w:rPr>
        <w:t xml:space="preserve">Con Bóveda:       </w:t>
      </w:r>
      <w:r w:rsidRPr="00AF6BC4">
        <w:rPr>
          <w:rFonts w:ascii="Arial" w:hAnsi="Arial" w:cs="Arial"/>
        </w:rPr>
        <w:tab/>
        <w:t>$ 216.00</w:t>
      </w:r>
      <w:r>
        <w:rPr>
          <w:rFonts w:ascii="Arial" w:hAnsi="Arial" w:cs="Arial"/>
        </w:rPr>
        <w:t>.</w:t>
      </w:r>
      <w:r w:rsidRPr="00AF6BC4">
        <w:rPr>
          <w:rFonts w:ascii="Arial" w:hAnsi="Arial" w:cs="Arial"/>
          <w:u w:val="single"/>
        </w:rPr>
        <w:t xml:space="preserve">  </w:t>
      </w:r>
    </w:p>
    <w:p w:rsidR="001C05DD" w:rsidRPr="00AF6BC4" w:rsidRDefault="001C05DD" w:rsidP="001C05DD">
      <w:pPr>
        <w:jc w:val="both"/>
        <w:rPr>
          <w:rFonts w:ascii="Arial" w:hAnsi="Arial" w:cs="Arial"/>
          <w:u w:val="single"/>
        </w:rPr>
      </w:pPr>
      <w:r w:rsidRPr="00AF6BC4">
        <w:rPr>
          <w:rFonts w:ascii="Arial" w:hAnsi="Arial" w:cs="Arial"/>
        </w:rPr>
        <w:t xml:space="preserve">Sin Bóveda:             </w:t>
      </w:r>
      <w:r w:rsidRPr="00AF6BC4">
        <w:rPr>
          <w:rFonts w:ascii="Arial" w:hAnsi="Arial" w:cs="Arial"/>
        </w:rPr>
        <w:tab/>
        <w:t>$ 1</w:t>
      </w:r>
      <w:r>
        <w:rPr>
          <w:rFonts w:ascii="Arial" w:hAnsi="Arial" w:cs="Arial"/>
        </w:rPr>
        <w:t>10.00.</w:t>
      </w:r>
      <w:r w:rsidRPr="00AF6BC4">
        <w:rPr>
          <w:rFonts w:ascii="Arial" w:hAnsi="Arial" w:cs="Arial"/>
        </w:rPr>
        <w:t xml:space="preserve"> </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II.- Derecho de exhumación:</w:t>
      </w:r>
    </w:p>
    <w:p w:rsidR="001C05DD" w:rsidRPr="00AF6BC4" w:rsidRDefault="001C05DD" w:rsidP="001C05DD">
      <w:pPr>
        <w:jc w:val="both"/>
        <w:rPr>
          <w:rFonts w:ascii="Arial" w:hAnsi="Arial" w:cs="Arial"/>
          <w:u w:val="single"/>
        </w:rPr>
      </w:pPr>
      <w:r w:rsidRPr="00AF6BC4">
        <w:rPr>
          <w:rFonts w:ascii="Arial" w:hAnsi="Arial" w:cs="Arial"/>
        </w:rPr>
        <w:t xml:space="preserve">Con Bóveda:       </w:t>
      </w:r>
      <w:r w:rsidRPr="00AF6BC4">
        <w:rPr>
          <w:rFonts w:ascii="Arial" w:hAnsi="Arial" w:cs="Arial"/>
        </w:rPr>
        <w:tab/>
        <w:t>$ 216.00</w:t>
      </w:r>
      <w:r>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rPr>
        <w:lastRenderedPageBreak/>
        <w:t xml:space="preserve">Sin Bóveda:             </w:t>
      </w:r>
      <w:r w:rsidRPr="00AF6BC4">
        <w:rPr>
          <w:rFonts w:ascii="Arial" w:hAnsi="Arial" w:cs="Arial"/>
        </w:rPr>
        <w:tab/>
        <w:t>$ 110.00</w:t>
      </w:r>
      <w:r>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III.- Por expedición y reexpedición de títulos de propiedad en los panteones municipales $ 519.00</w:t>
      </w:r>
      <w:r>
        <w:rPr>
          <w:rFonts w:ascii="Arial" w:hAnsi="Arial" w:cs="Arial"/>
        </w:rPr>
        <w:t>.</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bCs/>
        </w:rPr>
        <w:t>IV</w:t>
      </w:r>
      <w:r w:rsidRPr="00AF6BC4">
        <w:rPr>
          <w:rFonts w:ascii="Arial" w:hAnsi="Arial" w:cs="Arial"/>
        </w:rPr>
        <w:t>.- Autorización de traslado de cadáveres fuera del Municipio $ 194.50</w:t>
      </w:r>
      <w:r>
        <w:rPr>
          <w:rFonts w:ascii="Arial" w:hAnsi="Arial" w:cs="Arial"/>
        </w:rPr>
        <w:t>.</w:t>
      </w:r>
    </w:p>
    <w:p w:rsidR="001C05DD" w:rsidRPr="00AF6BC4" w:rsidRDefault="001C05DD" w:rsidP="001C05DD">
      <w:pPr>
        <w:jc w:val="both"/>
        <w:rPr>
          <w:rFonts w:ascii="Arial" w:hAnsi="Arial" w:cs="Arial"/>
          <w:bCs/>
        </w:rPr>
      </w:pP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bCs/>
        </w:rPr>
        <w:t>V</w:t>
      </w:r>
      <w:r w:rsidRPr="00AF6BC4">
        <w:rPr>
          <w:rFonts w:ascii="Arial" w:hAnsi="Arial" w:cs="Arial"/>
        </w:rPr>
        <w:t>.- Autorización de traslado de cadáveres o restos a cementerios del Municipio $ 135.2</w:t>
      </w:r>
      <w:r>
        <w:rPr>
          <w:rFonts w:ascii="Arial" w:hAnsi="Arial" w:cs="Arial"/>
        </w:rPr>
        <w:t>0.</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bCs/>
        </w:rPr>
        <w:t>VI</w:t>
      </w:r>
      <w:r w:rsidRPr="00AF6BC4">
        <w:rPr>
          <w:rFonts w:ascii="Arial" w:hAnsi="Arial" w:cs="Arial"/>
        </w:rPr>
        <w:t>.- Autorización para internar cadáveres al Municipio $ 222.</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bCs/>
        </w:rPr>
        <w:t>VII</w:t>
      </w:r>
      <w:r w:rsidRPr="00AF6BC4">
        <w:rPr>
          <w:rFonts w:ascii="Arial" w:hAnsi="Arial" w:cs="Arial"/>
        </w:rPr>
        <w:t>.- Autorización para construir monumentos en los panteones $ 125.</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bCs/>
        </w:rPr>
        <w:t>VIII</w:t>
      </w:r>
      <w:r w:rsidRPr="00AF6BC4">
        <w:rPr>
          <w:rFonts w:ascii="Arial" w:hAnsi="Arial" w:cs="Arial"/>
        </w:rPr>
        <w:t>.- Derecho de re inhumación $ 228.</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bCs/>
        </w:rPr>
        <w:t>IX</w:t>
      </w:r>
      <w:r w:rsidRPr="00AF6BC4">
        <w:rPr>
          <w:rFonts w:ascii="Arial" w:hAnsi="Arial" w:cs="Arial"/>
        </w:rPr>
        <w:t>.- Depósito de restos en nichos gavetas $ 174.</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rPr>
        <w:t>X.- Por derecho de incineración $ 24</w:t>
      </w:r>
      <w:r>
        <w:rPr>
          <w:rFonts w:ascii="Arial" w:hAnsi="Arial" w:cs="Arial"/>
        </w:rPr>
        <w:t>3.00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XI.- Pago por servicio de inhumación (mano de obra de la inhumación) $ 767.00.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 xml:space="preserve">XII.- Expedición de constancia o certificación de documentos relativos al servicio de panteones </w:t>
      </w:r>
      <w:r>
        <w:rPr>
          <w:rFonts w:ascii="Arial" w:hAnsi="Arial" w:cs="Arial"/>
        </w:rPr>
        <w:t xml:space="preserve">                     </w:t>
      </w:r>
      <w:r w:rsidRPr="00AF6BC4">
        <w:rPr>
          <w:rFonts w:ascii="Arial" w:hAnsi="Arial" w:cs="Arial"/>
        </w:rPr>
        <w:t>$ 15</w:t>
      </w:r>
      <w:r>
        <w:rPr>
          <w:rFonts w:ascii="Arial" w:hAnsi="Arial" w:cs="Arial"/>
        </w:rPr>
        <w:t>1.00</w:t>
      </w:r>
      <w:r w:rsidRPr="00AF6BC4">
        <w:rPr>
          <w:rFonts w:ascii="Arial" w:hAnsi="Arial" w:cs="Arial"/>
        </w:rPr>
        <w:t xml:space="preserve"> </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Por derecho anual de propiedad $ 281.</w:t>
      </w:r>
      <w:r>
        <w:rPr>
          <w:rFonts w:ascii="Arial" w:hAnsi="Arial" w:cs="Arial"/>
        </w:rPr>
        <w:t xml:space="preserve">50 </w:t>
      </w:r>
      <w:r w:rsidRPr="00AF6BC4">
        <w:rPr>
          <w:rFonts w:ascii="Arial" w:hAnsi="Arial" w:cs="Arial"/>
        </w:rPr>
        <w:t>que se pagará durante los meses de enero y febrero. Mismo que se aplicará para mantenimiento y servicio de los panteones.</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bCs/>
        </w:rPr>
        <w:t>Por uso de fosa y área común, de uno a cinco años en el Panteón San Ignacio $ 58</w:t>
      </w:r>
      <w:r w:rsidRPr="00AF6BC4">
        <w:rPr>
          <w:rFonts w:ascii="Arial" w:hAnsi="Arial" w:cs="Arial"/>
        </w:rPr>
        <w:t>2.00</w:t>
      </w:r>
      <w:r w:rsidRPr="00AF6BC4">
        <w:rPr>
          <w:rFonts w:ascii="Arial" w:hAnsi="Arial" w:cs="Arial"/>
          <w:bCs/>
        </w:rPr>
        <w:t>. No ampara la propiedad del lote.</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bCs/>
        </w:rPr>
        <w:lastRenderedPageBreak/>
        <w:t>El pago de los derechos por servicios en panteones, se hará en la Tesorería Municipal que corresponda antes de la ejecución del servicio, o al día hábil siguiente, conforme a la tarifa que establezca esta Ley de Ingresos Municipal.</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VI</w:t>
      </w:r>
    </w:p>
    <w:p w:rsidR="001C05DD" w:rsidRPr="00AF6BC4" w:rsidRDefault="001C05DD" w:rsidP="001C05DD">
      <w:pPr>
        <w:jc w:val="center"/>
        <w:rPr>
          <w:rFonts w:ascii="Arial" w:hAnsi="Arial" w:cs="Arial"/>
          <w:b/>
          <w:bCs/>
        </w:rPr>
      </w:pPr>
      <w:r w:rsidRPr="00AF6BC4">
        <w:rPr>
          <w:rFonts w:ascii="Arial" w:hAnsi="Arial" w:cs="Arial"/>
          <w:b/>
          <w:bCs/>
        </w:rPr>
        <w:t>DE LOS SERVICIOS DE TRÁNSITO</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20.-</w:t>
      </w:r>
      <w:r w:rsidRPr="00AF6BC4">
        <w:rPr>
          <w:rFonts w:ascii="Arial" w:hAnsi="Arial" w:cs="Arial"/>
          <w:bCs/>
        </w:rPr>
        <w:t xml:space="preserve"> Son objeto de estos derechos, los servicios que presten las autoridades en materia de tránsito municipal por los siguientes conceptos:</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rPr>
        <w:t>I.- Examen de capacidad para manejar motocicletas $ 154.</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bCs/>
          <w:u w:val="single"/>
        </w:rPr>
      </w:pPr>
    </w:p>
    <w:p w:rsidR="001C05DD" w:rsidRPr="00AF6BC4" w:rsidRDefault="001C05DD" w:rsidP="001C05DD">
      <w:pPr>
        <w:tabs>
          <w:tab w:val="left" w:pos="0"/>
        </w:tabs>
        <w:jc w:val="both"/>
        <w:rPr>
          <w:rFonts w:ascii="Arial" w:hAnsi="Arial" w:cs="Arial"/>
          <w:u w:val="single"/>
        </w:rPr>
      </w:pPr>
      <w:r w:rsidRPr="00AF6BC4">
        <w:rPr>
          <w:rFonts w:ascii="Arial" w:hAnsi="Arial" w:cs="Arial"/>
        </w:rPr>
        <w:t>II.- Expedición de constancia o certificación de documentos relativos al servicio público de transporte (por extravío de documentos) $ 154.</w:t>
      </w:r>
      <w:r>
        <w:rPr>
          <w:rFonts w:ascii="Arial" w:hAnsi="Arial" w:cs="Arial"/>
        </w:rPr>
        <w:t>50</w:t>
      </w:r>
      <w:r w:rsidRPr="00AF6BC4">
        <w:rPr>
          <w:rFonts w:ascii="Arial" w:hAnsi="Arial" w:cs="Arial"/>
        </w:rPr>
        <w:t>.</w:t>
      </w:r>
    </w:p>
    <w:p w:rsidR="001C05DD" w:rsidRPr="00AF6BC4" w:rsidRDefault="001C05DD" w:rsidP="001C05DD">
      <w:pPr>
        <w:tabs>
          <w:tab w:val="left" w:pos="0"/>
        </w:tabs>
        <w:jc w:val="both"/>
        <w:rPr>
          <w:rFonts w:ascii="Arial" w:hAnsi="Arial" w:cs="Arial"/>
          <w:bCs/>
        </w:rPr>
      </w:pPr>
    </w:p>
    <w:p w:rsidR="001C05DD" w:rsidRPr="00AF6BC4" w:rsidRDefault="001C05DD" w:rsidP="001C05DD">
      <w:pPr>
        <w:tabs>
          <w:tab w:val="left" w:pos="0"/>
        </w:tabs>
        <w:jc w:val="both"/>
        <w:rPr>
          <w:rFonts w:ascii="Arial" w:hAnsi="Arial" w:cs="Arial"/>
          <w:u w:val="single"/>
        </w:rPr>
      </w:pPr>
      <w:r w:rsidRPr="00AF6BC4">
        <w:rPr>
          <w:rFonts w:ascii="Arial" w:hAnsi="Arial" w:cs="Arial"/>
        </w:rPr>
        <w:t>III.- Expedición de tarjetón de identificación de servicio público de transporte $ 154.</w:t>
      </w:r>
      <w:r>
        <w:rPr>
          <w:rFonts w:ascii="Arial" w:hAnsi="Arial" w:cs="Arial"/>
        </w:rPr>
        <w:t>50</w:t>
      </w:r>
      <w:r w:rsidRPr="00AF6BC4">
        <w:rPr>
          <w:rFonts w:ascii="Arial" w:hAnsi="Arial" w:cs="Arial"/>
        </w:rPr>
        <w:t>.</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IV.- Expedición, Prorroga y Refrendo de concesión para explotar el Servicio de Autotransporte de pasajeros en las vías públicas que se encuentren dentro de los límites municipales:</w:t>
      </w:r>
    </w:p>
    <w:p w:rsidR="001C05DD" w:rsidRPr="00AF6BC4" w:rsidRDefault="001C05DD" w:rsidP="001C05DD">
      <w:pPr>
        <w:tabs>
          <w:tab w:val="left" w:pos="3900"/>
        </w:tabs>
        <w:jc w:val="both"/>
        <w:rPr>
          <w:rFonts w:ascii="Arial" w:hAnsi="Arial" w:cs="Arial"/>
        </w:rPr>
      </w:pPr>
    </w:p>
    <w:p w:rsidR="001C05DD" w:rsidRPr="00AF6BC4" w:rsidRDefault="001C05DD" w:rsidP="001C05DD">
      <w:pPr>
        <w:tabs>
          <w:tab w:val="left" w:pos="4820"/>
        </w:tabs>
        <w:jc w:val="both"/>
        <w:rPr>
          <w:rFonts w:ascii="Arial" w:hAnsi="Arial" w:cs="Arial"/>
          <w:u w:val="single"/>
        </w:rPr>
      </w:pPr>
      <w:r w:rsidRPr="00AF6BC4">
        <w:rPr>
          <w:rFonts w:ascii="Arial" w:hAnsi="Arial" w:cs="Arial"/>
        </w:rPr>
        <w:t xml:space="preserve">1.- Expedición y Prorroga $ 14,231.00. </w:t>
      </w:r>
      <w:r w:rsidRPr="00AF6BC4">
        <w:rPr>
          <w:rFonts w:ascii="Arial" w:hAnsi="Arial" w:cs="Arial"/>
          <w:u w:val="single"/>
        </w:rPr>
        <w:t xml:space="preserve"> </w:t>
      </w:r>
    </w:p>
    <w:p w:rsidR="001C05DD" w:rsidRPr="00AF6BC4" w:rsidRDefault="001C05DD" w:rsidP="001C05DD">
      <w:pPr>
        <w:tabs>
          <w:tab w:val="left" w:pos="4820"/>
        </w:tabs>
        <w:jc w:val="both"/>
        <w:rPr>
          <w:rFonts w:ascii="Arial" w:hAnsi="Arial" w:cs="Arial"/>
          <w:b/>
          <w:u w:val="single"/>
        </w:rPr>
      </w:pPr>
      <w:r w:rsidRPr="00AF6BC4">
        <w:rPr>
          <w:rFonts w:ascii="Arial" w:hAnsi="Arial" w:cs="Arial"/>
        </w:rPr>
        <w:t xml:space="preserve">2.- Refrendo Anual $ 1,854.00. </w:t>
      </w:r>
    </w:p>
    <w:p w:rsidR="001C05DD" w:rsidRPr="00AF6BC4" w:rsidRDefault="001C05DD" w:rsidP="001C05DD">
      <w:pPr>
        <w:jc w:val="both"/>
        <w:rPr>
          <w:rFonts w:ascii="Arial" w:hAnsi="Arial" w:cs="Arial"/>
          <w:b/>
        </w:rPr>
      </w:pPr>
    </w:p>
    <w:p w:rsidR="001C05DD" w:rsidRPr="00AF6BC4" w:rsidRDefault="001C05DD" w:rsidP="001C05DD">
      <w:pPr>
        <w:tabs>
          <w:tab w:val="left" w:pos="0"/>
        </w:tabs>
        <w:jc w:val="both"/>
        <w:rPr>
          <w:rFonts w:ascii="Arial" w:hAnsi="Arial" w:cs="Arial"/>
        </w:rPr>
      </w:pPr>
      <w:r w:rsidRPr="00AF6BC4">
        <w:rPr>
          <w:rFonts w:ascii="Arial" w:hAnsi="Arial" w:cs="Arial"/>
        </w:rPr>
        <w:t>V.- Expedición y Prorroga de concesiones para explotar el Servicio Público de Autotransporte de carga regular y materiales para construcción:</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5953"/>
          <w:tab w:val="left" w:pos="4820"/>
        </w:tabs>
        <w:jc w:val="both"/>
        <w:rPr>
          <w:rFonts w:ascii="Arial" w:hAnsi="Arial" w:cs="Arial"/>
          <w:u w:val="single"/>
        </w:rPr>
      </w:pPr>
      <w:r w:rsidRPr="00AF6BC4">
        <w:rPr>
          <w:rFonts w:ascii="Arial" w:hAnsi="Arial" w:cs="Arial"/>
        </w:rPr>
        <w:t>1.- Expedición $ 16,005.</w:t>
      </w:r>
      <w:r>
        <w:rPr>
          <w:rFonts w:ascii="Arial" w:hAnsi="Arial" w:cs="Arial"/>
        </w:rPr>
        <w:t>00</w:t>
      </w:r>
      <w:r w:rsidRPr="00AF6BC4">
        <w:rPr>
          <w:rFonts w:ascii="Arial" w:hAnsi="Arial" w:cs="Arial"/>
        </w:rPr>
        <w:t xml:space="preserve">. </w:t>
      </w:r>
    </w:p>
    <w:p w:rsidR="001C05DD" w:rsidRPr="00AF6BC4" w:rsidRDefault="001C05DD" w:rsidP="001C05DD">
      <w:pPr>
        <w:tabs>
          <w:tab w:val="left" w:pos="-5953"/>
          <w:tab w:val="left" w:pos="4820"/>
        </w:tabs>
        <w:jc w:val="both"/>
        <w:rPr>
          <w:rFonts w:ascii="Arial" w:hAnsi="Arial" w:cs="Arial"/>
          <w:bCs/>
          <w:u w:val="single"/>
        </w:rPr>
      </w:pPr>
      <w:r w:rsidRPr="00AF6BC4">
        <w:rPr>
          <w:rFonts w:ascii="Arial" w:hAnsi="Arial" w:cs="Arial"/>
        </w:rPr>
        <w:t>2.- Refrendo Anual $ 1,854.00.</w:t>
      </w:r>
    </w:p>
    <w:p w:rsidR="001C05DD" w:rsidRPr="00AF6BC4" w:rsidRDefault="001C05DD" w:rsidP="001C05DD">
      <w:pPr>
        <w:tabs>
          <w:tab w:val="left" w:pos="-5953"/>
        </w:tabs>
        <w:jc w:val="both"/>
        <w:rPr>
          <w:rFonts w:ascii="Arial" w:hAnsi="Arial" w:cs="Arial"/>
        </w:rPr>
      </w:pPr>
    </w:p>
    <w:p w:rsidR="001C05DD" w:rsidRPr="001C05DD" w:rsidRDefault="001C05DD" w:rsidP="001C05DD">
      <w:pPr>
        <w:tabs>
          <w:tab w:val="left" w:pos="-5953"/>
        </w:tabs>
        <w:jc w:val="both"/>
        <w:rPr>
          <w:rFonts w:ascii="Arial" w:hAnsi="Arial" w:cs="Arial"/>
          <w:u w:val="single"/>
        </w:rPr>
      </w:pPr>
      <w:r w:rsidRPr="00AF6BC4">
        <w:rPr>
          <w:rFonts w:ascii="Arial" w:hAnsi="Arial" w:cs="Arial"/>
        </w:rPr>
        <w:t>VI.- Expedición de servicios complementarios de Autotransporte con autorización Federal y/o Estatal con vigencia de un año $ 1,055.</w:t>
      </w:r>
      <w:r>
        <w:rPr>
          <w:rFonts w:ascii="Arial" w:hAnsi="Arial" w:cs="Arial"/>
        </w:rPr>
        <w:t>50.</w:t>
      </w:r>
    </w:p>
    <w:p w:rsidR="001C05DD" w:rsidRPr="00AF6BC4" w:rsidRDefault="001C05DD" w:rsidP="001C05DD">
      <w:pPr>
        <w:tabs>
          <w:tab w:val="left" w:pos="-5953"/>
        </w:tabs>
        <w:jc w:val="both"/>
        <w:rPr>
          <w:rFonts w:ascii="Arial" w:hAnsi="Arial" w:cs="Arial"/>
          <w:b/>
        </w:rPr>
      </w:pPr>
      <w:r w:rsidRPr="00AF6BC4">
        <w:rPr>
          <w:rFonts w:ascii="Arial" w:hAnsi="Arial" w:cs="Arial"/>
        </w:rPr>
        <w:lastRenderedPageBreak/>
        <w:t>VII.- Expedición de Permiso Complementario para grúas y pensión de vehículos $ 1,055.</w:t>
      </w:r>
      <w:r>
        <w:rPr>
          <w:rFonts w:ascii="Arial" w:hAnsi="Arial" w:cs="Arial"/>
        </w:rPr>
        <w:t>50.</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5953"/>
        </w:tabs>
        <w:jc w:val="both"/>
        <w:rPr>
          <w:rFonts w:ascii="Arial" w:hAnsi="Arial" w:cs="Arial"/>
        </w:rPr>
      </w:pPr>
      <w:r w:rsidRPr="00AF6BC4">
        <w:rPr>
          <w:rFonts w:ascii="Arial" w:hAnsi="Arial" w:cs="Arial"/>
        </w:rPr>
        <w:t>VIII.- Cesión de Concesiones $ 10,920.00, previo análisis y autorización de cabildo.</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5953"/>
        </w:tabs>
        <w:jc w:val="both"/>
        <w:rPr>
          <w:rFonts w:ascii="Arial" w:hAnsi="Arial" w:cs="Arial"/>
        </w:rPr>
      </w:pPr>
      <w:r w:rsidRPr="00AF6BC4">
        <w:rPr>
          <w:rFonts w:ascii="Arial" w:hAnsi="Arial" w:cs="Arial"/>
        </w:rPr>
        <w:t>IX.-Autorización de nueva ruta $ 10,076.</w:t>
      </w:r>
      <w:r>
        <w:rPr>
          <w:rFonts w:ascii="Arial" w:hAnsi="Arial" w:cs="Arial"/>
        </w:rPr>
        <w:t>00</w:t>
      </w:r>
      <w:r w:rsidRPr="00AF6BC4">
        <w:rPr>
          <w:rFonts w:ascii="Arial" w:hAnsi="Arial" w:cs="Arial"/>
        </w:rPr>
        <w:t>, previo análisis y autorización de cabildo.</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5953"/>
        </w:tabs>
        <w:jc w:val="both"/>
        <w:rPr>
          <w:rFonts w:ascii="Arial" w:hAnsi="Arial" w:cs="Arial"/>
          <w:b/>
        </w:rPr>
      </w:pPr>
      <w:r w:rsidRPr="00AF6BC4">
        <w:rPr>
          <w:rFonts w:ascii="Arial" w:hAnsi="Arial" w:cs="Arial"/>
        </w:rPr>
        <w:t>X.- Ampliación de Ruta de Servicio de Transporte de pasajeros $ 2,114.</w:t>
      </w:r>
      <w:r>
        <w:rPr>
          <w:rFonts w:ascii="Arial" w:hAnsi="Arial" w:cs="Arial"/>
        </w:rPr>
        <w:t>50</w:t>
      </w:r>
      <w:r w:rsidRPr="00AF6BC4">
        <w:rPr>
          <w:rFonts w:ascii="Arial" w:hAnsi="Arial" w:cs="Arial"/>
        </w:rPr>
        <w:t>, previo análisis y autorización de cabildo.</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5953"/>
        </w:tabs>
        <w:jc w:val="both"/>
        <w:rPr>
          <w:rFonts w:ascii="Arial" w:hAnsi="Arial" w:cs="Arial"/>
          <w:u w:val="single"/>
        </w:rPr>
      </w:pPr>
      <w:r w:rsidRPr="00AF6BC4">
        <w:rPr>
          <w:rFonts w:ascii="Arial" w:hAnsi="Arial" w:cs="Arial"/>
        </w:rPr>
        <w:t>XI.- Expedición de Permiso temporal hasta por quince días para circular fuera de ruta $ 212.</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tabs>
          <w:tab w:val="left" w:pos="-5953"/>
        </w:tabs>
        <w:jc w:val="both"/>
        <w:rPr>
          <w:rFonts w:ascii="Arial" w:hAnsi="Arial" w:cs="Arial"/>
        </w:rPr>
      </w:pPr>
      <w:r w:rsidRPr="00AF6BC4">
        <w:rPr>
          <w:rFonts w:ascii="Arial" w:hAnsi="Arial" w:cs="Arial"/>
        </w:rPr>
        <w:t>XII.- Revisión físico-mecánica y verificación ecológica a vehículos de Servicio Público $ 93.0</w:t>
      </w:r>
      <w:r>
        <w:rPr>
          <w:rFonts w:ascii="Arial" w:hAnsi="Arial" w:cs="Arial"/>
        </w:rPr>
        <w:t>0</w:t>
      </w:r>
      <w:r w:rsidRPr="00AF6BC4">
        <w:rPr>
          <w:rFonts w:ascii="Arial" w:hAnsi="Arial" w:cs="Arial"/>
        </w:rPr>
        <w:t>.</w:t>
      </w:r>
    </w:p>
    <w:p w:rsidR="001C05DD" w:rsidRPr="00AF6BC4" w:rsidRDefault="001C05DD" w:rsidP="001C05DD">
      <w:pPr>
        <w:tabs>
          <w:tab w:val="left" w:pos="-5953"/>
        </w:tabs>
        <w:jc w:val="both"/>
        <w:rPr>
          <w:rFonts w:ascii="Arial" w:hAnsi="Arial" w:cs="Arial"/>
          <w:u w:val="single"/>
        </w:rPr>
      </w:pPr>
      <w:r w:rsidRPr="00AF6BC4">
        <w:rPr>
          <w:rFonts w:ascii="Arial" w:hAnsi="Arial" w:cs="Arial"/>
        </w:rPr>
        <w:t xml:space="preserve"> </w:t>
      </w:r>
    </w:p>
    <w:p w:rsidR="001C05DD" w:rsidRPr="00AF6BC4" w:rsidRDefault="001C05DD" w:rsidP="001C05DD">
      <w:pPr>
        <w:tabs>
          <w:tab w:val="left" w:pos="-5953"/>
        </w:tabs>
        <w:jc w:val="both"/>
        <w:rPr>
          <w:rFonts w:ascii="Arial" w:hAnsi="Arial" w:cs="Arial"/>
        </w:rPr>
      </w:pPr>
      <w:r w:rsidRPr="00AF6BC4">
        <w:rPr>
          <w:rFonts w:ascii="Arial" w:hAnsi="Arial" w:cs="Arial"/>
        </w:rPr>
        <w:t>XIII.- Alta y Baja de Vehículos de Transporte Público $ 93.</w:t>
      </w:r>
      <w:r>
        <w:rPr>
          <w:rFonts w:ascii="Arial" w:hAnsi="Arial" w:cs="Arial"/>
        </w:rPr>
        <w:t>00</w:t>
      </w:r>
      <w:r w:rsidRPr="00AF6BC4">
        <w:rPr>
          <w:rFonts w:ascii="Arial" w:hAnsi="Arial" w:cs="Arial"/>
        </w:rPr>
        <w:t>.</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5953"/>
        </w:tabs>
        <w:jc w:val="both"/>
        <w:rPr>
          <w:rFonts w:ascii="Arial" w:hAnsi="Arial" w:cs="Arial"/>
        </w:rPr>
      </w:pPr>
      <w:r w:rsidRPr="00AF6BC4">
        <w:rPr>
          <w:rFonts w:ascii="Arial" w:hAnsi="Arial" w:cs="Arial"/>
        </w:rPr>
        <w:t>XIV.- Examen médico a conductores de vehículos $ 93.</w:t>
      </w:r>
      <w:r>
        <w:rPr>
          <w:rFonts w:ascii="Arial" w:hAnsi="Arial" w:cs="Arial"/>
        </w:rPr>
        <w:t>00</w:t>
      </w:r>
      <w:r w:rsidRPr="00AF6BC4">
        <w:rPr>
          <w:rFonts w:ascii="Arial" w:hAnsi="Arial" w:cs="Arial"/>
        </w:rPr>
        <w:t xml:space="preserve">. </w:t>
      </w:r>
    </w:p>
    <w:p w:rsidR="001C05DD" w:rsidRPr="00AF6BC4" w:rsidRDefault="001C05DD" w:rsidP="001C05DD">
      <w:pPr>
        <w:tabs>
          <w:tab w:val="left" w:pos="-5953"/>
        </w:tabs>
        <w:jc w:val="both"/>
        <w:rPr>
          <w:rFonts w:ascii="Arial" w:hAnsi="Arial" w:cs="Arial"/>
        </w:rPr>
      </w:pPr>
    </w:p>
    <w:p w:rsidR="001C05DD" w:rsidRPr="00AF6BC4" w:rsidRDefault="001C05DD" w:rsidP="001C05DD">
      <w:pPr>
        <w:tabs>
          <w:tab w:val="left" w:pos="0"/>
        </w:tabs>
        <w:jc w:val="both"/>
        <w:rPr>
          <w:rFonts w:ascii="Arial" w:hAnsi="Arial" w:cs="Arial"/>
          <w:u w:val="single"/>
        </w:rPr>
      </w:pPr>
      <w:r w:rsidRPr="00AF6BC4">
        <w:rPr>
          <w:rFonts w:ascii="Arial" w:hAnsi="Arial" w:cs="Arial"/>
        </w:rPr>
        <w:t>XV.- Certificado médico de Estado de no ebriedad $ 210.</w:t>
      </w:r>
      <w:r>
        <w:rPr>
          <w:rFonts w:ascii="Arial" w:hAnsi="Arial" w:cs="Arial"/>
        </w:rPr>
        <w:t>50.</w:t>
      </w:r>
      <w:r w:rsidRPr="00AF6BC4">
        <w:rPr>
          <w:rFonts w:ascii="Arial" w:hAnsi="Arial" w:cs="Arial"/>
        </w:rPr>
        <w:t xml:space="preserve"> </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u w:val="single"/>
        </w:rPr>
      </w:pPr>
      <w:r w:rsidRPr="00AF6BC4">
        <w:rPr>
          <w:rFonts w:ascii="Arial" w:hAnsi="Arial" w:cs="Arial"/>
        </w:rPr>
        <w:t xml:space="preserve">XVI.- Por revisión médica a operadores del auto transporte público municipal, automovilista y chofer  </w:t>
      </w:r>
      <w:r>
        <w:rPr>
          <w:rFonts w:ascii="Arial" w:hAnsi="Arial" w:cs="Arial"/>
        </w:rPr>
        <w:t xml:space="preserve">   </w:t>
      </w:r>
      <w:r w:rsidRPr="00AF6BC4">
        <w:rPr>
          <w:rFonts w:ascii="Arial" w:hAnsi="Arial" w:cs="Arial"/>
        </w:rPr>
        <w:t xml:space="preserve"> $ 104.00. </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XVII.-</w:t>
      </w:r>
      <w:r>
        <w:rPr>
          <w:rFonts w:ascii="Arial" w:hAnsi="Arial" w:cs="Arial"/>
        </w:rPr>
        <w:t xml:space="preserve"> </w:t>
      </w:r>
      <w:r w:rsidRPr="00AF6BC4">
        <w:rPr>
          <w:rFonts w:ascii="Arial" w:hAnsi="Arial" w:cs="Arial"/>
        </w:rPr>
        <w:t xml:space="preserve">Autorización para transitar vías municipales del transporte intermunicipal o conurbano  </w:t>
      </w:r>
      <w:r>
        <w:rPr>
          <w:rFonts w:ascii="Arial" w:hAnsi="Arial" w:cs="Arial"/>
        </w:rPr>
        <w:t xml:space="preserve">                          </w:t>
      </w:r>
      <w:r w:rsidRPr="00AF6BC4">
        <w:rPr>
          <w:rFonts w:ascii="Arial" w:hAnsi="Arial" w:cs="Arial"/>
        </w:rPr>
        <w:t>$ 1,748.</w:t>
      </w:r>
      <w:r>
        <w:rPr>
          <w:rFonts w:ascii="Arial" w:hAnsi="Arial" w:cs="Arial"/>
        </w:rPr>
        <w:t xml:space="preserve">00 </w:t>
      </w:r>
      <w:r w:rsidRPr="00AF6BC4">
        <w:rPr>
          <w:rFonts w:ascii="Arial" w:hAnsi="Arial" w:cs="Arial"/>
        </w:rPr>
        <w:t>anual.</w:t>
      </w:r>
    </w:p>
    <w:p w:rsidR="001C05DD" w:rsidRPr="00AF6BC4" w:rsidRDefault="001C05DD" w:rsidP="001C05DD">
      <w:pPr>
        <w:tabs>
          <w:tab w:val="left" w:pos="0"/>
        </w:tabs>
        <w:jc w:val="both"/>
        <w:rPr>
          <w:rFonts w:ascii="Arial" w:hAnsi="Arial" w:cs="Arial"/>
          <w:u w:val="single"/>
        </w:rPr>
      </w:pPr>
    </w:p>
    <w:p w:rsidR="001C05DD" w:rsidRPr="00AF6BC4" w:rsidRDefault="001C05DD" w:rsidP="001C05DD">
      <w:pPr>
        <w:tabs>
          <w:tab w:val="left" w:pos="0"/>
        </w:tabs>
        <w:jc w:val="both"/>
        <w:rPr>
          <w:rFonts w:ascii="Arial" w:hAnsi="Arial" w:cs="Arial"/>
        </w:rPr>
      </w:pPr>
      <w:r w:rsidRPr="00AF6BC4">
        <w:rPr>
          <w:rFonts w:ascii="Arial" w:hAnsi="Arial" w:cs="Arial"/>
        </w:rPr>
        <w:t>XVIII.- Revisión física, mecánica y de documentos de transporte escolar $ 141.00.</w:t>
      </w:r>
    </w:p>
    <w:p w:rsidR="001C05DD" w:rsidRPr="00AF6BC4" w:rsidRDefault="001C05DD" w:rsidP="001C05DD">
      <w:pPr>
        <w:tabs>
          <w:tab w:val="left" w:pos="0"/>
        </w:tabs>
        <w:jc w:val="both"/>
        <w:rPr>
          <w:rFonts w:ascii="Arial" w:hAnsi="Arial" w:cs="Arial"/>
          <w:u w:val="single"/>
        </w:rPr>
      </w:pPr>
    </w:p>
    <w:p w:rsidR="001C05DD" w:rsidRPr="00AF6BC4" w:rsidRDefault="001C05DD" w:rsidP="001C05DD">
      <w:pPr>
        <w:jc w:val="both"/>
        <w:rPr>
          <w:rFonts w:ascii="Arial" w:hAnsi="Arial" w:cs="Arial"/>
        </w:rPr>
      </w:pPr>
      <w:r w:rsidRPr="00AF6BC4">
        <w:rPr>
          <w:rFonts w:ascii="Arial" w:hAnsi="Arial" w:cs="Arial"/>
        </w:rPr>
        <w:t>XIX.- Autorización para transitar vías municipales del Transporte de carga intermunicipal o conurbano $ 14,57</w:t>
      </w:r>
      <w:r>
        <w:rPr>
          <w:rFonts w:ascii="Arial" w:hAnsi="Arial" w:cs="Arial"/>
        </w:rPr>
        <w:t xml:space="preserve">2.00 </w:t>
      </w:r>
      <w:r w:rsidRPr="00AF6BC4">
        <w:rPr>
          <w:rFonts w:ascii="Arial" w:hAnsi="Arial" w:cs="Arial"/>
        </w:rPr>
        <w:t>anual.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rPr>
        <w:lastRenderedPageBreak/>
        <w:t xml:space="preserve">XX.- El servicio de transporte entre particulares se prestará en vehículos particulares que, sin estar sujetos al otorgamiento de una concesión, permiso o autorización por parte de la </w:t>
      </w:r>
      <w:r w:rsidRPr="00AF6BC4">
        <w:rPr>
          <w:rFonts w:ascii="Arial" w:hAnsi="Arial" w:cs="Arial"/>
          <w:bCs/>
        </w:rPr>
        <w:t>Secretaría de Infraestructura y Transporte</w:t>
      </w:r>
      <w:r w:rsidRPr="00AF6BC4">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AF6BC4">
        <w:rPr>
          <w:rFonts w:ascii="Arial" w:hAnsi="Arial" w:cs="Arial"/>
          <w:bCs/>
        </w:rPr>
        <w:t>Secretaría de Infraestructura y Transporte</w:t>
      </w:r>
      <w:r w:rsidRPr="00AF6BC4">
        <w:rPr>
          <w:rFonts w:ascii="Arial" w:hAnsi="Arial" w:cs="Arial"/>
        </w:rPr>
        <w:t xml:space="preserve">. </w:t>
      </w:r>
      <w:r w:rsidRPr="00AF6BC4">
        <w:rPr>
          <w:rFonts w:ascii="Arial" w:hAnsi="Arial" w:cs="Arial"/>
          <w:bCs/>
        </w:rPr>
        <w:t>Dicho servicio estará regulado en base a lo dispuesto en el Capítulo VII, del Título Segundo, de la Ley de Transporte y Movilidad Sustentable para el Estado de Coahuila de Zaragoza.</w:t>
      </w:r>
    </w:p>
    <w:p w:rsidR="001C05DD" w:rsidRPr="00AF6BC4" w:rsidRDefault="001C05DD" w:rsidP="001C05DD">
      <w:pP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VII</w:t>
      </w:r>
    </w:p>
    <w:p w:rsidR="001C05DD" w:rsidRPr="00AF6BC4" w:rsidRDefault="001C05DD" w:rsidP="001C05DD">
      <w:pPr>
        <w:jc w:val="center"/>
        <w:rPr>
          <w:rFonts w:ascii="Arial" w:hAnsi="Arial" w:cs="Arial"/>
          <w:b/>
          <w:bCs/>
        </w:rPr>
      </w:pPr>
      <w:r w:rsidRPr="00AF6BC4">
        <w:rPr>
          <w:rFonts w:ascii="Arial" w:hAnsi="Arial" w:cs="Arial"/>
          <w:b/>
          <w:bCs/>
        </w:rPr>
        <w:t>DE LOS SERVICIOS DE PREVISIÓN SOCIAL</w:t>
      </w:r>
    </w:p>
    <w:p w:rsidR="001C05DD" w:rsidRPr="00AF6BC4" w:rsidRDefault="001C05DD" w:rsidP="001C05DD">
      <w:pPr>
        <w:jc w:val="center"/>
        <w:rPr>
          <w:rFonts w:ascii="Arial" w:hAnsi="Arial" w:cs="Arial"/>
          <w:b/>
          <w:bCs/>
        </w:rPr>
      </w:pPr>
    </w:p>
    <w:p w:rsidR="001C05DD" w:rsidRPr="00AF6BC4" w:rsidRDefault="001C05DD" w:rsidP="001C05DD">
      <w:pPr>
        <w:ind w:right="50"/>
        <w:jc w:val="both"/>
        <w:rPr>
          <w:rFonts w:ascii="Arial" w:hAnsi="Arial" w:cs="Arial"/>
          <w:bCs/>
        </w:rPr>
      </w:pPr>
      <w:r w:rsidRPr="00AF6BC4">
        <w:rPr>
          <w:rFonts w:ascii="Arial" w:hAnsi="Arial" w:cs="Arial"/>
          <w:b/>
        </w:rPr>
        <w:t>ARTÍCULO 21.-</w:t>
      </w:r>
      <w:r w:rsidRPr="00AF6BC4">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I.- Consulta externa:</w:t>
      </w:r>
    </w:p>
    <w:p w:rsidR="001C05DD" w:rsidRPr="00AF6BC4" w:rsidRDefault="001C05DD" w:rsidP="001C05DD">
      <w:pPr>
        <w:tabs>
          <w:tab w:val="left" w:pos="360"/>
        </w:tabs>
        <w:ind w:left="202"/>
        <w:jc w:val="both"/>
        <w:rPr>
          <w:rFonts w:ascii="Arial" w:hAnsi="Arial" w:cs="Arial"/>
          <w:u w:val="single"/>
        </w:rPr>
      </w:pPr>
      <w:r>
        <w:rPr>
          <w:rFonts w:ascii="Arial" w:hAnsi="Arial" w:cs="Arial"/>
        </w:rPr>
        <w:t xml:space="preserve">1.- Consulta general        </w:t>
      </w:r>
      <w:r>
        <w:rPr>
          <w:rFonts w:ascii="Arial" w:hAnsi="Arial" w:cs="Arial"/>
        </w:rPr>
        <w:tab/>
      </w:r>
      <w:r>
        <w:rPr>
          <w:rFonts w:ascii="Arial" w:hAnsi="Arial" w:cs="Arial"/>
        </w:rPr>
        <w:tab/>
      </w:r>
      <w:r w:rsidRPr="00AF6BC4">
        <w:rPr>
          <w:rFonts w:ascii="Arial" w:hAnsi="Arial" w:cs="Arial"/>
        </w:rPr>
        <w:t>$ 47.00</w:t>
      </w:r>
    </w:p>
    <w:p w:rsidR="001C05DD" w:rsidRPr="00AF6BC4" w:rsidRDefault="001C05DD" w:rsidP="001C05DD">
      <w:pPr>
        <w:tabs>
          <w:tab w:val="left" w:pos="360"/>
        </w:tabs>
        <w:ind w:left="202"/>
        <w:jc w:val="both"/>
        <w:rPr>
          <w:rFonts w:ascii="Arial" w:hAnsi="Arial" w:cs="Arial"/>
          <w:u w:val="single"/>
        </w:rPr>
      </w:pPr>
      <w:r w:rsidRPr="00AF6BC4">
        <w:rPr>
          <w:rFonts w:ascii="Arial" w:hAnsi="Arial" w:cs="Arial"/>
        </w:rPr>
        <w:t>2.- Consu</w:t>
      </w:r>
      <w:r>
        <w:rPr>
          <w:rFonts w:ascii="Arial" w:hAnsi="Arial" w:cs="Arial"/>
        </w:rPr>
        <w:t xml:space="preserve">lta pediátrica                 </w:t>
      </w:r>
      <w:r w:rsidRPr="00AF6BC4">
        <w:rPr>
          <w:rFonts w:ascii="Arial" w:hAnsi="Arial" w:cs="Arial"/>
        </w:rPr>
        <w:tab/>
        <w:t>$ 47.00</w:t>
      </w:r>
    </w:p>
    <w:p w:rsidR="001C05DD" w:rsidRPr="00AF6BC4" w:rsidRDefault="001C05DD" w:rsidP="001C05DD">
      <w:pPr>
        <w:ind w:left="202"/>
        <w:jc w:val="both"/>
        <w:rPr>
          <w:rFonts w:ascii="Arial" w:hAnsi="Arial" w:cs="Arial"/>
          <w:u w:val="single"/>
        </w:rPr>
      </w:pPr>
      <w:r w:rsidRPr="00AF6BC4">
        <w:rPr>
          <w:rFonts w:ascii="Arial" w:hAnsi="Arial" w:cs="Arial"/>
        </w:rPr>
        <w:t xml:space="preserve">3.- Certificado médico                  </w:t>
      </w:r>
      <w:r w:rsidRPr="00AF6BC4">
        <w:rPr>
          <w:rFonts w:ascii="Arial" w:hAnsi="Arial" w:cs="Arial"/>
        </w:rPr>
        <w:tab/>
        <w:t>$ 95.</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En los incisos anteriores se otorgará un incentivo del 50% para pensionados, jubilados, adultos mayores y personas con discapacidad; siempre y cuando la constancia expedida sea a su nombre.</w:t>
      </w:r>
    </w:p>
    <w:p w:rsidR="001C05DD" w:rsidRPr="00AF6BC4" w:rsidRDefault="001C05DD" w:rsidP="001C05DD">
      <w:pPr>
        <w:jc w:val="both"/>
        <w:rPr>
          <w:rFonts w:ascii="Arial" w:hAnsi="Arial" w:cs="Arial"/>
        </w:rPr>
      </w:pPr>
    </w:p>
    <w:p w:rsidR="001C05DD" w:rsidRPr="00AF6BC4" w:rsidRDefault="001C05DD" w:rsidP="001C05DD">
      <w:pPr>
        <w:tabs>
          <w:tab w:val="left" w:pos="360"/>
        </w:tabs>
        <w:jc w:val="both"/>
        <w:rPr>
          <w:rFonts w:ascii="Arial" w:hAnsi="Arial" w:cs="Arial"/>
        </w:rPr>
      </w:pPr>
      <w:r w:rsidRPr="00AF6BC4">
        <w:rPr>
          <w:rFonts w:ascii="Arial" w:hAnsi="Arial" w:cs="Arial"/>
        </w:rPr>
        <w:t>III.- Servicios prestados por el Centro de Control Canino Municipal.</w:t>
      </w:r>
    </w:p>
    <w:p w:rsidR="001C05DD" w:rsidRPr="00AF6BC4" w:rsidRDefault="001C05DD" w:rsidP="001C05DD">
      <w:pPr>
        <w:tabs>
          <w:tab w:val="left" w:pos="360"/>
        </w:tabs>
        <w:jc w:val="both"/>
        <w:rPr>
          <w:rFonts w:ascii="Arial" w:hAnsi="Arial" w:cs="Arial"/>
        </w:rPr>
      </w:pPr>
    </w:p>
    <w:p w:rsidR="001C05DD" w:rsidRPr="00AF6BC4" w:rsidRDefault="001C05DD" w:rsidP="001C05DD">
      <w:pPr>
        <w:tabs>
          <w:tab w:val="left" w:pos="360"/>
        </w:tabs>
        <w:jc w:val="both"/>
        <w:rPr>
          <w:rFonts w:ascii="Arial" w:hAnsi="Arial" w:cs="Arial"/>
          <w:u w:val="single"/>
        </w:rPr>
      </w:pPr>
      <w:r w:rsidRPr="00AF6BC4">
        <w:rPr>
          <w:rFonts w:ascii="Arial" w:hAnsi="Arial" w:cs="Arial"/>
        </w:rPr>
        <w:t>1.-Hospedaje de mascotas</w:t>
      </w:r>
      <w:r>
        <w:rPr>
          <w:rFonts w:ascii="Arial" w:hAnsi="Arial" w:cs="Arial"/>
        </w:rPr>
        <w:t xml:space="preserve"> $ </w:t>
      </w:r>
      <w:r w:rsidRPr="00AF6BC4">
        <w:rPr>
          <w:rFonts w:ascii="Arial" w:hAnsi="Arial" w:cs="Arial"/>
        </w:rPr>
        <w:t xml:space="preserve">64.00 por día. </w:t>
      </w:r>
      <w:r w:rsidRPr="00AF6BC4">
        <w:rPr>
          <w:rFonts w:ascii="Arial" w:hAnsi="Arial" w:cs="Arial"/>
          <w:u w:val="single"/>
        </w:rPr>
        <w:t xml:space="preserve"> </w:t>
      </w:r>
    </w:p>
    <w:p w:rsidR="001C05DD" w:rsidRPr="00AF6BC4" w:rsidRDefault="001C05DD" w:rsidP="001C05DD">
      <w:pPr>
        <w:tabs>
          <w:tab w:val="left" w:pos="360"/>
        </w:tabs>
        <w:jc w:val="both"/>
        <w:rPr>
          <w:rFonts w:ascii="Arial" w:hAnsi="Arial" w:cs="Arial"/>
          <w:u w:val="single"/>
        </w:rPr>
      </w:pPr>
      <w:r w:rsidRPr="00AF6BC4">
        <w:rPr>
          <w:rFonts w:ascii="Arial" w:hAnsi="Arial" w:cs="Arial"/>
        </w:rPr>
        <w:t xml:space="preserve">2.-Alimentación de mascotas $ </w:t>
      </w:r>
      <w:r>
        <w:rPr>
          <w:rFonts w:ascii="Arial" w:hAnsi="Arial" w:cs="Arial"/>
        </w:rPr>
        <w:t xml:space="preserve">64.00 </w:t>
      </w:r>
      <w:r w:rsidRPr="00AF6BC4">
        <w:rPr>
          <w:rFonts w:ascii="Arial" w:hAnsi="Arial" w:cs="Arial"/>
        </w:rPr>
        <w:t xml:space="preserve">por día. </w:t>
      </w:r>
    </w:p>
    <w:p w:rsidR="001C05DD" w:rsidRPr="00AF6BC4" w:rsidRDefault="001C05DD" w:rsidP="001C05DD">
      <w:pPr>
        <w:tabs>
          <w:tab w:val="left" w:pos="360"/>
        </w:tabs>
        <w:jc w:val="both"/>
        <w:rPr>
          <w:rFonts w:ascii="Arial" w:hAnsi="Arial" w:cs="Arial"/>
          <w:u w:val="single"/>
        </w:rPr>
      </w:pPr>
      <w:r w:rsidRPr="00AF6BC4">
        <w:rPr>
          <w:rFonts w:ascii="Arial" w:hAnsi="Arial" w:cs="Arial"/>
        </w:rPr>
        <w:t xml:space="preserve">3.-Desparasitación incluye </w:t>
      </w:r>
      <w:proofErr w:type="spellStart"/>
      <w:r w:rsidRPr="00AF6BC4">
        <w:rPr>
          <w:rFonts w:ascii="Arial" w:hAnsi="Arial" w:cs="Arial"/>
        </w:rPr>
        <w:t>garrapaticida</w:t>
      </w:r>
      <w:proofErr w:type="spellEnd"/>
      <w:r w:rsidRPr="00AF6BC4">
        <w:rPr>
          <w:rFonts w:ascii="Arial" w:hAnsi="Arial" w:cs="Arial"/>
        </w:rPr>
        <w:t xml:space="preserve"> $</w:t>
      </w:r>
      <w:r>
        <w:rPr>
          <w:rFonts w:ascii="Arial" w:hAnsi="Arial" w:cs="Arial"/>
        </w:rPr>
        <w:t xml:space="preserve"> </w:t>
      </w:r>
      <w:r w:rsidRPr="00AF6BC4">
        <w:rPr>
          <w:rFonts w:ascii="Arial" w:hAnsi="Arial" w:cs="Arial"/>
        </w:rPr>
        <w:t xml:space="preserve">100.00 por mascota. </w:t>
      </w:r>
    </w:p>
    <w:p w:rsidR="001C05DD" w:rsidRPr="00AF6BC4" w:rsidRDefault="001C05DD" w:rsidP="001C05DD">
      <w:pPr>
        <w:jc w:val="both"/>
        <w:rPr>
          <w:rFonts w:ascii="Arial" w:hAnsi="Arial" w:cs="Arial"/>
          <w:u w:val="single"/>
        </w:rPr>
      </w:pPr>
      <w:r w:rsidRPr="00AF6BC4">
        <w:rPr>
          <w:rFonts w:ascii="Arial" w:hAnsi="Arial" w:cs="Arial"/>
        </w:rPr>
        <w:t>4.-Servicio de transporte de animales al Centro de Control Canino Municipal $ 64.0</w:t>
      </w:r>
      <w:r>
        <w:rPr>
          <w:rFonts w:ascii="Arial" w:hAnsi="Arial" w:cs="Arial"/>
        </w:rPr>
        <w:t>0</w:t>
      </w:r>
      <w:r w:rsidRPr="00AF6BC4">
        <w:rPr>
          <w:rFonts w:ascii="Arial" w:hAnsi="Arial" w:cs="Arial"/>
        </w:rPr>
        <w:t xml:space="preserve"> por mascota. </w:t>
      </w:r>
    </w:p>
    <w:p w:rsidR="001C05DD" w:rsidRPr="00AF6BC4" w:rsidRDefault="001C05DD" w:rsidP="001C05DD">
      <w:pPr>
        <w:jc w:val="both"/>
        <w:rPr>
          <w:rFonts w:ascii="Arial" w:hAnsi="Arial" w:cs="Arial"/>
          <w:u w:val="single"/>
        </w:rPr>
      </w:pPr>
      <w:r w:rsidRPr="00AF6BC4">
        <w:rPr>
          <w:rFonts w:ascii="Arial" w:hAnsi="Arial" w:cs="Arial"/>
        </w:rPr>
        <w:t>5.- Eutanasia (sacrificio de mascotas) $ 38</w:t>
      </w:r>
      <w:r>
        <w:rPr>
          <w:rFonts w:ascii="Arial" w:hAnsi="Arial" w:cs="Arial"/>
        </w:rPr>
        <w:t xml:space="preserve">5.00 </w:t>
      </w:r>
      <w:r w:rsidRPr="00AF6BC4">
        <w:rPr>
          <w:rFonts w:ascii="Arial" w:hAnsi="Arial" w:cs="Arial"/>
        </w:rPr>
        <w:t xml:space="preserve">por mascota.  </w:t>
      </w:r>
    </w:p>
    <w:p w:rsidR="001C05DD" w:rsidRPr="00AF6BC4" w:rsidRDefault="001C05DD" w:rsidP="001C05DD">
      <w:pPr>
        <w:jc w:val="both"/>
        <w:rPr>
          <w:rFonts w:ascii="Arial" w:hAnsi="Arial" w:cs="Arial"/>
        </w:rPr>
      </w:pPr>
      <w:r w:rsidRPr="00AF6BC4">
        <w:rPr>
          <w:rFonts w:ascii="Arial" w:hAnsi="Arial" w:cs="Arial"/>
        </w:rPr>
        <w:t xml:space="preserve"> </w:t>
      </w:r>
    </w:p>
    <w:p w:rsidR="001C05DD" w:rsidRPr="00AF6BC4" w:rsidRDefault="001C05DD" w:rsidP="001C05DD">
      <w:pPr>
        <w:jc w:val="center"/>
        <w:rPr>
          <w:rFonts w:ascii="Arial" w:eastAsia="Calibri" w:hAnsi="Arial" w:cs="Arial"/>
          <w:b/>
          <w:bCs/>
          <w:color w:val="000000"/>
        </w:rPr>
      </w:pPr>
      <w:r w:rsidRPr="00AF6BC4">
        <w:rPr>
          <w:rFonts w:ascii="Arial" w:eastAsia="Calibri" w:hAnsi="Arial" w:cs="Arial"/>
          <w:b/>
          <w:bCs/>
          <w:color w:val="000000"/>
        </w:rPr>
        <w:lastRenderedPageBreak/>
        <w:t>SECCIÓN VIII</w:t>
      </w:r>
    </w:p>
    <w:p w:rsidR="001C05DD" w:rsidRPr="00AF6BC4" w:rsidRDefault="001C05DD" w:rsidP="001C05DD">
      <w:pPr>
        <w:autoSpaceDE w:val="0"/>
        <w:autoSpaceDN w:val="0"/>
        <w:adjustRightInd w:val="0"/>
        <w:jc w:val="center"/>
        <w:rPr>
          <w:rFonts w:ascii="Arial" w:eastAsia="Calibri" w:hAnsi="Arial" w:cs="Arial"/>
          <w:b/>
        </w:rPr>
      </w:pPr>
      <w:r w:rsidRPr="00AF6BC4">
        <w:rPr>
          <w:rFonts w:ascii="Arial" w:eastAsia="Calibri" w:hAnsi="Arial" w:cs="Arial"/>
          <w:b/>
          <w:bCs/>
          <w:color w:val="000000"/>
        </w:rPr>
        <w:t>DE LOS SERVICIOS DE PROTECCIÓN CIVIL</w:t>
      </w:r>
    </w:p>
    <w:p w:rsidR="001C05DD" w:rsidRPr="00AF6BC4" w:rsidRDefault="001C05DD" w:rsidP="001C05DD">
      <w:pPr>
        <w:autoSpaceDE w:val="0"/>
        <w:autoSpaceDN w:val="0"/>
        <w:adjustRightInd w:val="0"/>
        <w:jc w:val="both"/>
        <w:rPr>
          <w:rFonts w:ascii="Arial" w:eastAsia="Calibri" w:hAnsi="Arial" w:cs="Arial"/>
          <w:color w:val="000000"/>
        </w:rPr>
      </w:pPr>
    </w:p>
    <w:p w:rsidR="001C05DD" w:rsidRPr="00AF6BC4" w:rsidRDefault="001C05DD" w:rsidP="001C05DD">
      <w:pPr>
        <w:autoSpaceDE w:val="0"/>
        <w:autoSpaceDN w:val="0"/>
        <w:adjustRightInd w:val="0"/>
        <w:jc w:val="both"/>
        <w:rPr>
          <w:rFonts w:ascii="Arial" w:eastAsia="Calibri" w:hAnsi="Arial" w:cs="Arial"/>
          <w:color w:val="000000"/>
        </w:rPr>
      </w:pPr>
      <w:r w:rsidRPr="00AF6BC4">
        <w:rPr>
          <w:rFonts w:ascii="Arial" w:eastAsia="Calibri" w:hAnsi="Arial" w:cs="Arial"/>
          <w:b/>
          <w:bCs/>
          <w:color w:val="000000"/>
        </w:rPr>
        <w:t xml:space="preserve">ARTÍCULO 22.- </w:t>
      </w:r>
      <w:r w:rsidRPr="00AF6BC4">
        <w:rPr>
          <w:rFonts w:ascii="Arial" w:eastAsia="Calibri" w:hAnsi="Arial" w:cs="Arial"/>
          <w:color w:val="000000"/>
        </w:rPr>
        <w:t>Son objeto de este derecho los servicios prestados por las autoridades municipales en materia de protección civil, conforme a las disposiciones reglamentarias que rijan en el Municipio.</w:t>
      </w:r>
    </w:p>
    <w:p w:rsidR="001C05DD" w:rsidRPr="00AF6BC4" w:rsidRDefault="001C05DD" w:rsidP="001C05DD">
      <w:pPr>
        <w:autoSpaceDE w:val="0"/>
        <w:autoSpaceDN w:val="0"/>
        <w:adjustRightInd w:val="0"/>
        <w:jc w:val="both"/>
        <w:rPr>
          <w:rFonts w:ascii="Arial" w:eastAsia="Calibri" w:hAnsi="Arial" w:cs="Arial"/>
          <w:color w:val="000000"/>
        </w:rPr>
      </w:pPr>
    </w:p>
    <w:p w:rsidR="001C05DD" w:rsidRPr="00AF6BC4" w:rsidRDefault="001C05DD" w:rsidP="001C05DD">
      <w:pPr>
        <w:autoSpaceDE w:val="0"/>
        <w:autoSpaceDN w:val="0"/>
        <w:adjustRightInd w:val="0"/>
        <w:jc w:val="both"/>
        <w:rPr>
          <w:rFonts w:ascii="Arial" w:eastAsia="Calibri" w:hAnsi="Arial" w:cs="Arial"/>
          <w:color w:val="000000"/>
        </w:rPr>
      </w:pPr>
      <w:r w:rsidRPr="00AF6BC4">
        <w:rPr>
          <w:rFonts w:ascii="Arial" w:eastAsia="Calibri" w:hAnsi="Arial" w:cs="Arial"/>
          <w:color w:val="000000"/>
        </w:rPr>
        <w:t xml:space="preserve">Los servicios de protección civil comprenderán: </w:t>
      </w:r>
    </w:p>
    <w:p w:rsidR="001C05DD" w:rsidRPr="00AF6BC4" w:rsidRDefault="001C05DD" w:rsidP="001C05DD">
      <w:pPr>
        <w:tabs>
          <w:tab w:val="left" w:pos="360"/>
        </w:tabs>
        <w:ind w:right="50"/>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 xml:space="preserve">I.- Por revisión de lugares donde se utilicen o se pretenda realizar la quema y artificios pirotécnicos, con motivo de eventos o actividades cívicas, religiosas, tradicionales o eventos particulares </w:t>
      </w:r>
      <w:r>
        <w:rPr>
          <w:rFonts w:ascii="Arial" w:hAnsi="Arial" w:cs="Arial"/>
        </w:rPr>
        <w:t xml:space="preserve">                         </w:t>
      </w:r>
      <w:r w:rsidRPr="00AF6BC4">
        <w:rPr>
          <w:rFonts w:ascii="Arial" w:hAnsi="Arial" w:cs="Arial"/>
        </w:rPr>
        <w:t>$ 2,96</w:t>
      </w:r>
      <w:r>
        <w:rPr>
          <w:rFonts w:ascii="Arial" w:hAnsi="Arial" w:cs="Arial"/>
        </w:rPr>
        <w:t>3.00</w:t>
      </w:r>
      <w:r w:rsidRPr="00AF6BC4">
        <w:rPr>
          <w:rFonts w:ascii="Arial" w:hAnsi="Arial" w:cs="Arial"/>
        </w:rPr>
        <w:t xml:space="preserve">.  </w:t>
      </w:r>
    </w:p>
    <w:p w:rsidR="001C05DD" w:rsidRPr="00AF6BC4" w:rsidRDefault="001C05DD" w:rsidP="001C05DD">
      <w:pPr>
        <w:jc w:val="both"/>
        <w:rPr>
          <w:rFonts w:ascii="Arial" w:hAnsi="Arial" w:cs="Arial"/>
          <w:u w:val="single"/>
        </w:rPr>
      </w:pPr>
    </w:p>
    <w:p w:rsidR="001C05DD" w:rsidRPr="00AF6BC4" w:rsidRDefault="001C05DD" w:rsidP="001C05DD">
      <w:pPr>
        <w:jc w:val="both"/>
        <w:rPr>
          <w:rFonts w:ascii="Arial" w:hAnsi="Arial" w:cs="Arial"/>
        </w:rPr>
      </w:pPr>
      <w:r w:rsidRPr="00AF6BC4">
        <w:rPr>
          <w:rFonts w:ascii="Arial" w:hAnsi="Arial" w:cs="Arial"/>
        </w:rPr>
        <w:t>II.- Por la revisión de las medidas de seguridad en lugares donde se utilicen o almacenen explosivos, artificios o sustancias químicas relacionadas con propósitos diferentes a los mencionados en el párrafo anterior:</w:t>
      </w:r>
    </w:p>
    <w:p w:rsidR="001C05DD" w:rsidRPr="00AF6BC4" w:rsidRDefault="001C05DD" w:rsidP="001C05DD">
      <w:pPr>
        <w:jc w:val="both"/>
        <w:rPr>
          <w:rFonts w:ascii="Arial" w:hAnsi="Arial" w:cs="Arial"/>
        </w:rPr>
      </w:pPr>
    </w:p>
    <w:p w:rsidR="001C05DD" w:rsidRPr="00AF6BC4" w:rsidRDefault="001C05DD" w:rsidP="001C05DD">
      <w:pPr>
        <w:tabs>
          <w:tab w:val="left" w:pos="5670"/>
        </w:tabs>
        <w:jc w:val="both"/>
        <w:rPr>
          <w:rFonts w:ascii="Arial" w:hAnsi="Arial" w:cs="Arial"/>
        </w:rPr>
      </w:pPr>
      <w:r w:rsidRPr="00AF6BC4">
        <w:rPr>
          <w:rFonts w:ascii="Arial" w:hAnsi="Arial" w:cs="Arial"/>
        </w:rPr>
        <w:t>a).- Por uso de explosivos $ 4,93</w:t>
      </w:r>
      <w:r>
        <w:rPr>
          <w:rFonts w:ascii="Arial" w:hAnsi="Arial" w:cs="Arial"/>
        </w:rPr>
        <w:t xml:space="preserve">5.00 </w:t>
      </w:r>
      <w:r w:rsidRPr="00AF6BC4">
        <w:rPr>
          <w:rFonts w:ascii="Arial" w:hAnsi="Arial" w:cs="Arial"/>
        </w:rPr>
        <w:t xml:space="preserve">semestral. </w:t>
      </w:r>
    </w:p>
    <w:p w:rsidR="001C05DD" w:rsidRPr="00AF6BC4" w:rsidRDefault="001C05DD" w:rsidP="001C05DD">
      <w:pPr>
        <w:tabs>
          <w:tab w:val="left" w:pos="5670"/>
        </w:tabs>
        <w:jc w:val="both"/>
        <w:rPr>
          <w:rFonts w:ascii="Arial" w:hAnsi="Arial" w:cs="Arial"/>
        </w:rPr>
      </w:pPr>
      <w:r w:rsidRPr="00AF6BC4">
        <w:rPr>
          <w:rFonts w:ascii="Arial" w:hAnsi="Arial" w:cs="Arial"/>
        </w:rPr>
        <w:t>b).- Por almacenamiento (polvorines) $ 11,642.</w:t>
      </w:r>
      <w:r>
        <w:rPr>
          <w:rFonts w:ascii="Arial" w:hAnsi="Arial" w:cs="Arial"/>
        </w:rPr>
        <w:t>00</w:t>
      </w:r>
      <w:r w:rsidRPr="00AF6BC4">
        <w:rPr>
          <w:rFonts w:ascii="Arial" w:hAnsi="Arial" w:cs="Arial"/>
        </w:rPr>
        <w:t xml:space="preserve"> anual.</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III.- Por servicios de prevención se pagará conforme a lo siguiente:</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1.</w:t>
      </w:r>
      <w:proofErr w:type="gramStart"/>
      <w:r w:rsidRPr="00AF6BC4">
        <w:rPr>
          <w:rFonts w:ascii="Arial" w:hAnsi="Arial" w:cs="Arial"/>
          <w:bCs/>
        </w:rPr>
        <w:t>-  Por</w:t>
      </w:r>
      <w:proofErr w:type="gramEnd"/>
      <w:r w:rsidRPr="00AF6BC4">
        <w:rPr>
          <w:rFonts w:ascii="Arial" w:hAnsi="Arial" w:cs="Arial"/>
          <w:bCs/>
        </w:rPr>
        <w:t xml:space="preserve"> dictamen y/o certificación en materia de protección civil:</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a).- Comercios Pequeños  </w:t>
      </w:r>
      <w:r w:rsidRPr="00AF6BC4">
        <w:rPr>
          <w:rFonts w:ascii="Arial" w:hAnsi="Arial" w:cs="Arial"/>
          <w:bCs/>
        </w:rPr>
        <w:tab/>
        <w:t>$    582.</w:t>
      </w:r>
      <w:r>
        <w:rPr>
          <w:rFonts w:ascii="Arial" w:hAnsi="Arial" w:cs="Arial"/>
          <w:bCs/>
        </w:rPr>
        <w:t>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b).- Comercios Medianos </w:t>
      </w:r>
      <w:r w:rsidRPr="00AF6BC4">
        <w:rPr>
          <w:rFonts w:ascii="Arial" w:hAnsi="Arial" w:cs="Arial"/>
          <w:bCs/>
        </w:rPr>
        <w:tab/>
        <w:t>$ 1,746.</w:t>
      </w:r>
      <w:r>
        <w:rPr>
          <w:rFonts w:ascii="Arial" w:hAnsi="Arial" w:cs="Arial"/>
          <w:bCs/>
        </w:rPr>
        <w:t>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c).- Comercios Grandes</w:t>
      </w:r>
      <w:r w:rsidRPr="00AF6BC4">
        <w:rPr>
          <w:rFonts w:ascii="Arial" w:hAnsi="Arial" w:cs="Arial"/>
          <w:bCs/>
        </w:rPr>
        <w:tab/>
        <w:t>$ 3,492.3</w:t>
      </w:r>
      <w:r>
        <w:rPr>
          <w:rFonts w:ascii="Arial" w:hAnsi="Arial" w:cs="Arial"/>
          <w:bCs/>
        </w:rPr>
        <w:t>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d).- Industria de bajo riesgo  </w:t>
      </w:r>
      <w:r w:rsidRPr="00AF6BC4">
        <w:rPr>
          <w:rFonts w:ascii="Arial" w:hAnsi="Arial" w:cs="Arial"/>
          <w:bCs/>
        </w:rPr>
        <w:tab/>
        <w:t>$ 5,821.</w:t>
      </w:r>
      <w:r>
        <w:rPr>
          <w:rFonts w:ascii="Arial" w:hAnsi="Arial" w:cs="Arial"/>
          <w:bCs/>
        </w:rPr>
        <w:t>00.</w:t>
      </w:r>
      <w:r w:rsidRPr="00AF6BC4">
        <w:rPr>
          <w:rFonts w:ascii="Arial" w:hAnsi="Arial" w:cs="Arial"/>
        </w:rPr>
        <w:t xml:space="preserve"> </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rPr>
      </w:pPr>
      <w:r w:rsidRPr="00AF6BC4">
        <w:rPr>
          <w:rFonts w:ascii="Arial" w:hAnsi="Arial" w:cs="Arial"/>
          <w:bCs/>
        </w:rPr>
        <w:t>e).- Industria de alto riesgo, gaseras y gasolineras $ 23,28</w:t>
      </w:r>
      <w:r>
        <w:rPr>
          <w:rFonts w:ascii="Arial" w:hAnsi="Arial" w:cs="Arial"/>
          <w:bCs/>
        </w:rPr>
        <w:t>5.00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2.</w:t>
      </w:r>
      <w:proofErr w:type="gramStart"/>
      <w:r w:rsidRPr="00AF6BC4">
        <w:rPr>
          <w:rFonts w:ascii="Arial" w:hAnsi="Arial" w:cs="Arial"/>
          <w:bCs/>
        </w:rPr>
        <w:t>-  Por</w:t>
      </w:r>
      <w:proofErr w:type="gramEnd"/>
      <w:r w:rsidRPr="00AF6BC4">
        <w:rPr>
          <w:rFonts w:ascii="Arial" w:hAnsi="Arial" w:cs="Arial"/>
          <w:bCs/>
        </w:rPr>
        <w:t xml:space="preserve"> la instalación de antenas:</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a).- De hasta 30 m</w:t>
      </w:r>
      <w:r>
        <w:rPr>
          <w:rFonts w:ascii="Arial" w:hAnsi="Arial" w:cs="Arial"/>
          <w:bCs/>
        </w:rPr>
        <w:t>etros</w:t>
      </w:r>
      <w:r w:rsidRPr="00AF6BC4">
        <w:rPr>
          <w:rFonts w:ascii="Arial" w:hAnsi="Arial" w:cs="Arial"/>
          <w:bCs/>
        </w:rPr>
        <w:t xml:space="preserve"> $ 11,642.</w:t>
      </w:r>
      <w:r>
        <w:rPr>
          <w:rFonts w:ascii="Arial" w:hAnsi="Arial" w:cs="Arial"/>
          <w:bCs/>
        </w:rPr>
        <w:t>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rPr>
      </w:pPr>
      <w:r w:rsidRPr="00AF6BC4">
        <w:rPr>
          <w:rFonts w:ascii="Arial" w:hAnsi="Arial" w:cs="Arial"/>
          <w:bCs/>
        </w:rPr>
        <w:t>b).- De 30.01 hasta 50 m</w:t>
      </w:r>
      <w:r>
        <w:rPr>
          <w:rFonts w:ascii="Arial" w:hAnsi="Arial" w:cs="Arial"/>
          <w:bCs/>
        </w:rPr>
        <w:t>etros</w:t>
      </w:r>
      <w:r w:rsidRPr="00AF6BC4">
        <w:rPr>
          <w:rFonts w:ascii="Arial" w:hAnsi="Arial" w:cs="Arial"/>
          <w:bCs/>
        </w:rPr>
        <w:t xml:space="preserve"> $ 4,326.</w:t>
      </w:r>
      <w:r>
        <w:rPr>
          <w:rFonts w:ascii="Arial" w:hAnsi="Arial" w:cs="Arial"/>
          <w:bCs/>
        </w:rPr>
        <w:t xml:space="preserve">00 </w:t>
      </w:r>
      <w:r w:rsidRPr="00AF6BC4">
        <w:rPr>
          <w:rFonts w:ascii="Arial" w:hAnsi="Arial" w:cs="Arial"/>
          <w:bCs/>
        </w:rPr>
        <w:t xml:space="preserve">adicionales al </w:t>
      </w:r>
      <w:r>
        <w:rPr>
          <w:rFonts w:ascii="Arial" w:hAnsi="Arial" w:cs="Arial"/>
          <w:bCs/>
        </w:rPr>
        <w:t>monto</w:t>
      </w:r>
      <w:r w:rsidRPr="00AF6BC4">
        <w:rPr>
          <w:rFonts w:ascii="Arial" w:hAnsi="Arial" w:cs="Arial"/>
          <w:bCs/>
        </w:rPr>
        <w:t xml:space="preserve"> establecido por el inciso anterior.     </w:t>
      </w:r>
    </w:p>
    <w:p w:rsidR="001C05DD" w:rsidRPr="00AF6BC4" w:rsidRDefault="001C05DD" w:rsidP="001C05DD">
      <w:pPr>
        <w:ind w:right="50"/>
        <w:contextualSpacing/>
        <w:jc w:val="both"/>
        <w:rPr>
          <w:rFonts w:ascii="Arial" w:hAnsi="Arial" w:cs="Arial"/>
          <w:bCs/>
        </w:rPr>
      </w:pPr>
      <w:r w:rsidRPr="00AF6BC4">
        <w:rPr>
          <w:rFonts w:ascii="Arial" w:hAnsi="Arial" w:cs="Arial"/>
          <w:bCs/>
        </w:rPr>
        <w:t xml:space="preserve">c).- </w:t>
      </w:r>
      <w:r>
        <w:rPr>
          <w:rFonts w:ascii="Arial" w:hAnsi="Arial" w:cs="Arial"/>
          <w:bCs/>
        </w:rPr>
        <w:t xml:space="preserve">Por metro excedente a partir de 50.01 metros se pagaran </w:t>
      </w:r>
      <w:r w:rsidRPr="00AF6BC4">
        <w:rPr>
          <w:rFonts w:ascii="Arial" w:hAnsi="Arial" w:cs="Arial"/>
          <w:bCs/>
        </w:rPr>
        <w:t>$ 5,624.</w:t>
      </w:r>
      <w:r>
        <w:rPr>
          <w:rFonts w:ascii="Arial" w:hAnsi="Arial" w:cs="Arial"/>
          <w:bCs/>
        </w:rPr>
        <w:t>00</w:t>
      </w:r>
      <w:r w:rsidRPr="00AF6BC4">
        <w:rPr>
          <w:rFonts w:ascii="Arial" w:hAnsi="Arial" w:cs="Arial"/>
          <w:bCs/>
        </w:rPr>
        <w:t xml:space="preserve">, </w:t>
      </w:r>
      <w:r>
        <w:rPr>
          <w:rFonts w:ascii="Arial" w:hAnsi="Arial" w:cs="Arial"/>
          <w:bCs/>
        </w:rPr>
        <w:t>adicionales a los montos establecidos en</w:t>
      </w:r>
      <w:r w:rsidRPr="00AF6BC4">
        <w:rPr>
          <w:rFonts w:ascii="Arial" w:hAnsi="Arial" w:cs="Arial"/>
          <w:bCs/>
        </w:rPr>
        <w:t xml:space="preserve"> los dos incisos anteriores.</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3.- Instalación de anuncios y espectaculares de $ 11,642.</w:t>
      </w:r>
      <w:r>
        <w:rPr>
          <w:rFonts w:ascii="Arial" w:hAnsi="Arial" w:cs="Arial"/>
          <w:bCs/>
        </w:rPr>
        <w:t>00</w:t>
      </w:r>
      <w:r w:rsidRPr="00AF6BC4">
        <w:rPr>
          <w:rFonts w:ascii="Arial" w:hAnsi="Arial" w:cs="Arial"/>
          <w:bCs/>
        </w:rPr>
        <w:t xml:space="preserve"> a $ 17,46</w:t>
      </w:r>
      <w:r w:rsidRPr="00AF6BC4">
        <w:rPr>
          <w:rFonts w:ascii="Arial" w:hAnsi="Arial" w:cs="Arial"/>
        </w:rPr>
        <w:t>4.00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4.- En revisión de planos el costo será de $ 3.48 m2.</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lastRenderedPageBreak/>
        <w:t>5.- Por la demolición de acuerdo a lo siguiente:</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a).- Hasta 50 m2                          </w:t>
      </w:r>
      <w:r w:rsidRPr="00AF6BC4">
        <w:rPr>
          <w:rFonts w:ascii="Arial" w:hAnsi="Arial" w:cs="Arial"/>
          <w:bCs/>
        </w:rPr>
        <w:tab/>
        <w:t>$ 58</w:t>
      </w:r>
      <w:r>
        <w:rPr>
          <w:rFonts w:ascii="Arial" w:hAnsi="Arial" w:cs="Arial"/>
          <w:bCs/>
        </w:rPr>
        <w:t>2.00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b).- De 51 m2 hasta 100 m2     </w:t>
      </w:r>
      <w:r w:rsidRPr="00AF6BC4">
        <w:rPr>
          <w:rFonts w:ascii="Arial" w:hAnsi="Arial" w:cs="Arial"/>
          <w:bCs/>
        </w:rPr>
        <w:tab/>
        <w:t xml:space="preserve">$ 1,846.00. </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c).- De 101 m2 hasta 300 m2    </w:t>
      </w:r>
      <w:r w:rsidRPr="00AF6BC4">
        <w:rPr>
          <w:rFonts w:ascii="Arial" w:hAnsi="Arial" w:cs="Arial"/>
          <w:bCs/>
        </w:rPr>
        <w:tab/>
        <w:t>$ 2,32</w:t>
      </w:r>
      <w:r>
        <w:rPr>
          <w:rFonts w:ascii="Arial" w:hAnsi="Arial" w:cs="Arial"/>
          <w:bCs/>
        </w:rPr>
        <w:t>9.00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d).- De 301 m2 en adelante       </w:t>
      </w:r>
      <w:r w:rsidRPr="00AF6BC4">
        <w:rPr>
          <w:rFonts w:ascii="Arial" w:hAnsi="Arial" w:cs="Arial"/>
          <w:bCs/>
        </w:rPr>
        <w:tab/>
        <w:t>$ 5,821.</w:t>
      </w:r>
      <w:r>
        <w:rPr>
          <w:rFonts w:ascii="Arial" w:hAnsi="Arial" w:cs="Arial"/>
          <w:bCs/>
        </w:rPr>
        <w:t>50.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u w:val="single"/>
        </w:rPr>
      </w:pPr>
      <w:r w:rsidRPr="00AF6BC4">
        <w:rPr>
          <w:rFonts w:ascii="Arial" w:hAnsi="Arial" w:cs="Arial"/>
          <w:bCs/>
        </w:rPr>
        <w:t xml:space="preserve">IV.- Por servicios de prevención y emisión de dictamen en revisión del sistema fijo contra incendio </w:t>
      </w:r>
      <w:r>
        <w:rPr>
          <w:rFonts w:ascii="Arial" w:hAnsi="Arial" w:cs="Arial"/>
          <w:bCs/>
        </w:rPr>
        <w:t xml:space="preserve">               </w:t>
      </w:r>
      <w:r w:rsidRPr="00AF6BC4">
        <w:rPr>
          <w:rFonts w:ascii="Arial" w:hAnsi="Arial" w:cs="Arial"/>
          <w:bCs/>
        </w:rPr>
        <w:t>$ 11,642.</w:t>
      </w:r>
      <w:r>
        <w:rPr>
          <w:rFonts w:ascii="Arial" w:hAnsi="Arial" w:cs="Arial"/>
          <w:bCs/>
        </w:rPr>
        <w:t>00</w:t>
      </w:r>
      <w:r w:rsidRPr="00AF6BC4">
        <w:rPr>
          <w:rFonts w:ascii="Arial" w:hAnsi="Arial" w:cs="Arial"/>
          <w:bCs/>
        </w:rPr>
        <w:t xml:space="preserve">. </w:t>
      </w:r>
    </w:p>
    <w:p w:rsidR="001C05DD" w:rsidRPr="00AF6BC4" w:rsidRDefault="001C05DD" w:rsidP="001C05DD">
      <w:pPr>
        <w:ind w:right="50"/>
        <w:contextualSpacing/>
        <w:jc w:val="both"/>
        <w:rPr>
          <w:rFonts w:ascii="Arial" w:hAnsi="Arial" w:cs="Arial"/>
          <w:b/>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V.- Por el registro del padrón municipal de empresas o personas físicas en materia de protección civil $ 4,657.</w:t>
      </w:r>
      <w:r>
        <w:rPr>
          <w:rFonts w:ascii="Arial" w:hAnsi="Arial" w:cs="Arial"/>
          <w:bCs/>
        </w:rPr>
        <w:t xml:space="preserve">00 </w:t>
      </w:r>
      <w:r w:rsidRPr="00AF6BC4">
        <w:rPr>
          <w:rFonts w:ascii="Arial" w:hAnsi="Arial" w:cs="Arial"/>
          <w:bCs/>
        </w:rPr>
        <w:t>anual.</w:t>
      </w:r>
    </w:p>
    <w:p w:rsidR="001C05DD" w:rsidRPr="00AF6BC4" w:rsidRDefault="001C05DD" w:rsidP="001C05DD">
      <w:pPr>
        <w:ind w:right="50"/>
        <w:contextualSpacing/>
        <w:jc w:val="both"/>
        <w:rPr>
          <w:rFonts w:ascii="Arial" w:hAnsi="Arial" w:cs="Arial"/>
          <w:bCs/>
        </w:rPr>
      </w:pPr>
    </w:p>
    <w:p w:rsidR="001C05DD" w:rsidRPr="00AF6BC4" w:rsidRDefault="001C05DD" w:rsidP="001C05DD">
      <w:pPr>
        <w:ind w:right="50"/>
        <w:contextualSpacing/>
        <w:jc w:val="both"/>
        <w:rPr>
          <w:rFonts w:ascii="Arial" w:hAnsi="Arial" w:cs="Arial"/>
          <w:bCs/>
        </w:rPr>
      </w:pPr>
      <w:r w:rsidRPr="00AF6BC4">
        <w:rPr>
          <w:rFonts w:ascii="Arial" w:hAnsi="Arial" w:cs="Arial"/>
          <w:bCs/>
        </w:rPr>
        <w:t>VI.- Por servicio de capacitación:</w:t>
      </w:r>
    </w:p>
    <w:p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 xml:space="preserve">Primeros Auxilios, Movilización y Traslado de Lesionados y </w:t>
      </w:r>
      <w:proofErr w:type="spellStart"/>
      <w:r w:rsidRPr="00AF6BC4">
        <w:rPr>
          <w:rFonts w:cs="Arial"/>
          <w:bCs/>
          <w:sz w:val="22"/>
          <w:szCs w:val="22"/>
        </w:rPr>
        <w:t>Triage</w:t>
      </w:r>
      <w:proofErr w:type="spellEnd"/>
      <w:r w:rsidRPr="00AF6BC4">
        <w:rPr>
          <w:rFonts w:cs="Arial"/>
          <w:bCs/>
          <w:sz w:val="22"/>
          <w:szCs w:val="22"/>
        </w:rPr>
        <w:t xml:space="preserve"> $ </w:t>
      </w:r>
      <w:r w:rsidRPr="00AF6BC4">
        <w:rPr>
          <w:rFonts w:cs="Arial"/>
          <w:sz w:val="22"/>
          <w:szCs w:val="22"/>
        </w:rPr>
        <w:t>350.00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 xml:space="preserve">Curso RCP (Resucitación Cardio Pulmonar) $ </w:t>
      </w:r>
      <w:r w:rsidRPr="00AF6BC4">
        <w:rPr>
          <w:rFonts w:cs="Arial"/>
          <w:sz w:val="22"/>
          <w:szCs w:val="22"/>
        </w:rPr>
        <w:t>350.00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Brigadas Contra Incendio $ 69</w:t>
      </w:r>
      <w:r w:rsidRPr="00AF6BC4">
        <w:rPr>
          <w:rFonts w:cs="Arial"/>
          <w:sz w:val="22"/>
          <w:szCs w:val="22"/>
        </w:rPr>
        <w:t>9.00</w:t>
      </w:r>
      <w:r>
        <w:rPr>
          <w:rFonts w:cs="Arial"/>
          <w:sz w:val="22"/>
          <w:szCs w:val="22"/>
        </w:rPr>
        <w:t xml:space="preserve"> </w:t>
      </w:r>
      <w:r w:rsidRPr="00AF6BC4">
        <w:rPr>
          <w:rFonts w:cs="Arial"/>
          <w:bCs/>
          <w:sz w:val="22"/>
          <w:szCs w:val="22"/>
        </w:rPr>
        <w:t xml:space="preserve">p/p.  </w:t>
      </w:r>
    </w:p>
    <w:p w:rsidR="001C05DD" w:rsidRPr="00AF6BC4" w:rsidRDefault="001C05DD" w:rsidP="00CA6523">
      <w:pPr>
        <w:pStyle w:val="Prrafodelista"/>
        <w:numPr>
          <w:ilvl w:val="1"/>
          <w:numId w:val="2"/>
        </w:numPr>
        <w:tabs>
          <w:tab w:val="left" w:pos="320"/>
          <w:tab w:val="num" w:pos="745"/>
        </w:tabs>
        <w:ind w:left="745" w:right="51" w:hanging="425"/>
        <w:rPr>
          <w:rFonts w:cs="Arial"/>
          <w:bCs/>
          <w:sz w:val="22"/>
          <w:szCs w:val="22"/>
        </w:rPr>
      </w:pPr>
      <w:r w:rsidRPr="00AF6BC4">
        <w:rPr>
          <w:rFonts w:cs="Arial"/>
          <w:bCs/>
          <w:sz w:val="22"/>
          <w:szCs w:val="22"/>
        </w:rPr>
        <w:t xml:space="preserve">Brigadas de Evacuación y Comunicación $ </w:t>
      </w:r>
      <w:r w:rsidRPr="00AF6BC4">
        <w:rPr>
          <w:rFonts w:cs="Arial"/>
          <w:sz w:val="22"/>
          <w:szCs w:val="22"/>
        </w:rPr>
        <w:t>350.00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1"/>
          <w:numId w:val="2"/>
        </w:numPr>
        <w:tabs>
          <w:tab w:val="left" w:pos="320"/>
          <w:tab w:val="num" w:pos="745"/>
        </w:tabs>
        <w:ind w:left="745" w:right="50" w:hanging="425"/>
        <w:rPr>
          <w:rFonts w:cs="Arial"/>
          <w:bCs/>
          <w:sz w:val="22"/>
          <w:szCs w:val="22"/>
        </w:rPr>
      </w:pPr>
      <w:r w:rsidRPr="00AF6BC4">
        <w:rPr>
          <w:rFonts w:cs="Arial"/>
          <w:bCs/>
          <w:sz w:val="22"/>
          <w:szCs w:val="22"/>
        </w:rPr>
        <w:t>Asesorías en materia de Protección Civil de $ 58</w:t>
      </w:r>
      <w:r>
        <w:rPr>
          <w:rFonts w:cs="Arial"/>
          <w:bCs/>
          <w:sz w:val="22"/>
          <w:szCs w:val="22"/>
        </w:rPr>
        <w:t xml:space="preserve">2.00 </w:t>
      </w:r>
      <w:r w:rsidRPr="00AF6BC4">
        <w:rPr>
          <w:rFonts w:cs="Arial"/>
          <w:bCs/>
          <w:sz w:val="22"/>
          <w:szCs w:val="22"/>
        </w:rPr>
        <w:t>hasta $ 1,164.</w:t>
      </w:r>
      <w:r>
        <w:rPr>
          <w:rFonts w:cs="Arial"/>
          <w:bCs/>
          <w:sz w:val="22"/>
          <w:szCs w:val="22"/>
        </w:rPr>
        <w:t>00</w:t>
      </w:r>
      <w:r w:rsidRPr="00AF6BC4">
        <w:rPr>
          <w:rFonts w:cs="Arial"/>
          <w:bCs/>
          <w:sz w:val="22"/>
          <w:szCs w:val="22"/>
        </w:rPr>
        <w:t xml:space="preserve">. </w:t>
      </w:r>
    </w:p>
    <w:p w:rsidR="001C05DD" w:rsidRPr="00AF6BC4" w:rsidRDefault="001C05DD" w:rsidP="00CA6523">
      <w:pPr>
        <w:pStyle w:val="Prrafodelista"/>
        <w:numPr>
          <w:ilvl w:val="1"/>
          <w:numId w:val="2"/>
        </w:numPr>
        <w:tabs>
          <w:tab w:val="left" w:pos="320"/>
          <w:tab w:val="num" w:pos="745"/>
        </w:tabs>
        <w:ind w:right="50" w:hanging="1120"/>
        <w:rPr>
          <w:rFonts w:cs="Arial"/>
          <w:bCs/>
          <w:sz w:val="22"/>
          <w:szCs w:val="22"/>
        </w:rPr>
      </w:pPr>
      <w:r w:rsidRPr="00AF6BC4">
        <w:rPr>
          <w:rFonts w:cs="Arial"/>
          <w:bCs/>
          <w:sz w:val="22"/>
          <w:szCs w:val="22"/>
        </w:rPr>
        <w:t>Capacitación de equipo:</w:t>
      </w:r>
    </w:p>
    <w:p w:rsidR="001C05DD" w:rsidRPr="00AF6BC4" w:rsidRDefault="001C05DD" w:rsidP="00CA6523">
      <w:pPr>
        <w:pStyle w:val="Prrafodelista"/>
        <w:numPr>
          <w:ilvl w:val="1"/>
          <w:numId w:val="3"/>
        </w:numPr>
        <w:tabs>
          <w:tab w:val="left" w:pos="320"/>
          <w:tab w:val="left" w:pos="1028"/>
        </w:tabs>
        <w:ind w:left="1028" w:right="50" w:hanging="283"/>
        <w:rPr>
          <w:rFonts w:cs="Arial"/>
          <w:bCs/>
          <w:sz w:val="22"/>
          <w:szCs w:val="22"/>
        </w:rPr>
      </w:pPr>
      <w:r w:rsidRPr="00AF6BC4">
        <w:rPr>
          <w:rFonts w:cs="Arial"/>
          <w:bCs/>
          <w:sz w:val="22"/>
          <w:szCs w:val="22"/>
        </w:rPr>
        <w:t xml:space="preserve">Protección Personal $ </w:t>
      </w:r>
      <w:r w:rsidRPr="00AF6BC4">
        <w:rPr>
          <w:rFonts w:cs="Arial"/>
          <w:sz w:val="22"/>
          <w:szCs w:val="22"/>
        </w:rPr>
        <w:t>350.00</w:t>
      </w:r>
      <w:r>
        <w:rPr>
          <w:rFonts w:cs="Arial"/>
          <w:sz w:val="22"/>
          <w:szCs w:val="22"/>
        </w:rPr>
        <w:t xml:space="preserve"> </w:t>
      </w:r>
      <w:r w:rsidRPr="00AF6BC4">
        <w:rPr>
          <w:rFonts w:cs="Arial"/>
          <w:bCs/>
          <w:sz w:val="22"/>
          <w:szCs w:val="22"/>
        </w:rPr>
        <w:t xml:space="preserve">p/p. </w:t>
      </w:r>
    </w:p>
    <w:p w:rsidR="001C05DD" w:rsidRPr="00AF6BC4" w:rsidRDefault="001C05DD" w:rsidP="00CA6523">
      <w:pPr>
        <w:pStyle w:val="Prrafodelista"/>
        <w:numPr>
          <w:ilvl w:val="1"/>
          <w:numId w:val="3"/>
        </w:numPr>
        <w:tabs>
          <w:tab w:val="left" w:pos="320"/>
          <w:tab w:val="left" w:pos="1028"/>
        </w:tabs>
        <w:ind w:left="1028" w:right="50" w:hanging="283"/>
        <w:rPr>
          <w:rFonts w:cs="Arial"/>
          <w:bCs/>
          <w:sz w:val="22"/>
          <w:szCs w:val="22"/>
        </w:rPr>
      </w:pPr>
      <w:r w:rsidRPr="00AF6BC4">
        <w:rPr>
          <w:rFonts w:cs="Arial"/>
          <w:bCs/>
          <w:sz w:val="22"/>
          <w:szCs w:val="22"/>
        </w:rPr>
        <w:t xml:space="preserve">Emergencias con Gas L.P. $ $ </w:t>
      </w:r>
      <w:r w:rsidRPr="00AF6BC4">
        <w:rPr>
          <w:rFonts w:cs="Arial"/>
          <w:sz w:val="22"/>
          <w:szCs w:val="22"/>
        </w:rPr>
        <w:t>350.00</w:t>
      </w:r>
    </w:p>
    <w:p w:rsidR="001C05DD" w:rsidRPr="00AF6BC4" w:rsidRDefault="001C05DD" w:rsidP="00CA6523">
      <w:pPr>
        <w:pStyle w:val="Prrafodelista"/>
        <w:numPr>
          <w:ilvl w:val="1"/>
          <w:numId w:val="2"/>
        </w:numPr>
        <w:tabs>
          <w:tab w:val="left" w:pos="320"/>
          <w:tab w:val="num" w:pos="745"/>
        </w:tabs>
        <w:ind w:right="50" w:hanging="1120"/>
        <w:rPr>
          <w:rFonts w:cs="Arial"/>
          <w:bCs/>
          <w:sz w:val="22"/>
          <w:szCs w:val="22"/>
        </w:rPr>
      </w:pPr>
      <w:r w:rsidRPr="00AF6BC4">
        <w:rPr>
          <w:rFonts w:cs="Arial"/>
          <w:bCs/>
          <w:sz w:val="22"/>
          <w:szCs w:val="22"/>
        </w:rPr>
        <w:t xml:space="preserve">Capacitación de manejo de equipo en: </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Equipo de respiración Autónoma $ </w:t>
      </w:r>
      <w:r w:rsidRPr="00AF6BC4">
        <w:rPr>
          <w:rFonts w:cs="Arial"/>
          <w:sz w:val="22"/>
          <w:szCs w:val="22"/>
        </w:rPr>
        <w:t>699.00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Materiales Peligrosos (</w:t>
      </w:r>
      <w:proofErr w:type="spellStart"/>
      <w:r w:rsidRPr="00AF6BC4">
        <w:rPr>
          <w:rFonts w:cs="Arial"/>
          <w:bCs/>
          <w:sz w:val="22"/>
          <w:szCs w:val="22"/>
        </w:rPr>
        <w:t>Hazmart</w:t>
      </w:r>
      <w:proofErr w:type="spellEnd"/>
      <w:r w:rsidRPr="00AF6BC4">
        <w:rPr>
          <w:rFonts w:cs="Arial"/>
          <w:bCs/>
          <w:sz w:val="22"/>
          <w:szCs w:val="22"/>
        </w:rPr>
        <w:t xml:space="preserve">) $ </w:t>
      </w:r>
      <w:r w:rsidRPr="00AF6BC4">
        <w:rPr>
          <w:rFonts w:cs="Arial"/>
          <w:sz w:val="22"/>
          <w:szCs w:val="22"/>
        </w:rPr>
        <w:t>699.00</w:t>
      </w:r>
      <w:r w:rsidRPr="00AF6BC4">
        <w:rPr>
          <w:rFonts w:cs="Arial"/>
          <w:bCs/>
          <w:sz w:val="22"/>
          <w:szCs w:val="22"/>
        </w:rPr>
        <w:t>p/p.</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Montacargas $ </w:t>
      </w:r>
      <w:r w:rsidRPr="00AF6BC4">
        <w:rPr>
          <w:rFonts w:cs="Arial"/>
          <w:sz w:val="22"/>
          <w:szCs w:val="22"/>
        </w:rPr>
        <w:t>699.00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Búsqueda y Rescate $ </w:t>
      </w:r>
      <w:r w:rsidRPr="00AF6BC4">
        <w:rPr>
          <w:rFonts w:cs="Arial"/>
          <w:sz w:val="22"/>
          <w:szCs w:val="22"/>
        </w:rPr>
        <w:t>699.00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Operación de Rescate con Cuerdas $ </w:t>
      </w:r>
      <w:r w:rsidRPr="00AF6BC4">
        <w:rPr>
          <w:rFonts w:cs="Arial"/>
          <w:sz w:val="22"/>
          <w:szCs w:val="22"/>
        </w:rPr>
        <w:t>699.00</w:t>
      </w:r>
      <w:r w:rsidRPr="00AF6BC4">
        <w:rPr>
          <w:rFonts w:cs="Arial"/>
          <w:bCs/>
          <w:sz w:val="22"/>
          <w:szCs w:val="22"/>
        </w:rPr>
        <w:t>p/p.</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Rescates en Espacios Confinados $ </w:t>
      </w:r>
      <w:r w:rsidRPr="00AF6BC4">
        <w:rPr>
          <w:rFonts w:cs="Arial"/>
          <w:sz w:val="22"/>
          <w:szCs w:val="22"/>
        </w:rPr>
        <w:t>699.00</w:t>
      </w:r>
      <w:r>
        <w:rPr>
          <w:rFonts w:cs="Arial"/>
          <w:sz w:val="22"/>
          <w:szCs w:val="22"/>
        </w:rPr>
        <w:t xml:space="preserve"> </w:t>
      </w:r>
      <w:r w:rsidRPr="00AF6BC4">
        <w:rPr>
          <w:rFonts w:cs="Arial"/>
          <w:bCs/>
          <w:sz w:val="22"/>
          <w:szCs w:val="22"/>
        </w:rPr>
        <w:t>p/p.</w:t>
      </w:r>
    </w:p>
    <w:p w:rsidR="001C05DD" w:rsidRPr="00AF6BC4" w:rsidRDefault="001C05DD" w:rsidP="00CA6523">
      <w:pPr>
        <w:pStyle w:val="Prrafodelista"/>
        <w:numPr>
          <w:ilvl w:val="0"/>
          <w:numId w:val="4"/>
        </w:numPr>
        <w:ind w:right="50"/>
        <w:rPr>
          <w:rFonts w:cs="Arial"/>
          <w:bCs/>
          <w:sz w:val="22"/>
          <w:szCs w:val="22"/>
        </w:rPr>
      </w:pPr>
      <w:r w:rsidRPr="00AF6BC4">
        <w:rPr>
          <w:rFonts w:cs="Arial"/>
          <w:bCs/>
          <w:sz w:val="22"/>
          <w:szCs w:val="22"/>
        </w:rPr>
        <w:t xml:space="preserve">Trabajos en Alturas $ </w:t>
      </w:r>
      <w:r w:rsidRPr="00AF6BC4">
        <w:rPr>
          <w:rFonts w:cs="Arial"/>
          <w:sz w:val="22"/>
          <w:szCs w:val="22"/>
        </w:rPr>
        <w:t>699.00</w:t>
      </w:r>
      <w:r>
        <w:rPr>
          <w:rFonts w:cs="Arial"/>
          <w:sz w:val="22"/>
          <w:szCs w:val="22"/>
        </w:rPr>
        <w:t xml:space="preserve"> </w:t>
      </w:r>
      <w:r w:rsidRPr="00AF6BC4">
        <w:rPr>
          <w:rFonts w:cs="Arial"/>
          <w:bCs/>
          <w:sz w:val="22"/>
          <w:szCs w:val="22"/>
        </w:rPr>
        <w:t>p/p.</w:t>
      </w:r>
    </w:p>
    <w:p w:rsidR="001C05DD" w:rsidRPr="00AF6BC4" w:rsidRDefault="001C05DD" w:rsidP="001C05DD">
      <w:pPr>
        <w:ind w:right="50"/>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VII.- A quien imparta los cursos de capacitación se le dará un 30% siempre y cuando estén en nómina, previa autorización de Tesorería Municipal.</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VIII.</w:t>
      </w:r>
      <w:proofErr w:type="gramStart"/>
      <w:r w:rsidRPr="00AF6BC4">
        <w:rPr>
          <w:rFonts w:ascii="Arial" w:hAnsi="Arial" w:cs="Arial"/>
          <w:bCs/>
        </w:rPr>
        <w:t>-  Constancia</w:t>
      </w:r>
      <w:proofErr w:type="gramEnd"/>
      <w:r w:rsidRPr="00AF6BC4">
        <w:rPr>
          <w:rFonts w:ascii="Arial" w:hAnsi="Arial" w:cs="Arial"/>
          <w:bCs/>
        </w:rPr>
        <w:t xml:space="preserve"> de Protección Civil en eventos masivos</w:t>
      </w:r>
    </w:p>
    <w:p w:rsidR="001C05DD" w:rsidRPr="00AF6BC4" w:rsidRDefault="001C05DD" w:rsidP="001C05DD">
      <w:pPr>
        <w:ind w:right="50"/>
        <w:jc w:val="both"/>
        <w:rPr>
          <w:rFonts w:ascii="Arial" w:hAnsi="Arial" w:cs="Arial"/>
          <w:bCs/>
        </w:rPr>
      </w:pPr>
      <w:r w:rsidRPr="00AF6BC4">
        <w:rPr>
          <w:rFonts w:ascii="Arial" w:hAnsi="Arial" w:cs="Arial"/>
          <w:bCs/>
        </w:rPr>
        <w:t xml:space="preserve">a).- De 50 a 1,000 personas       </w:t>
      </w:r>
      <w:r w:rsidRPr="00AF6BC4">
        <w:rPr>
          <w:rFonts w:ascii="Arial" w:hAnsi="Arial" w:cs="Arial"/>
          <w:bCs/>
        </w:rPr>
        <w:tab/>
        <w:t>$    62</w:t>
      </w:r>
      <w:r>
        <w:rPr>
          <w:rFonts w:ascii="Arial" w:hAnsi="Arial" w:cs="Arial"/>
          <w:bCs/>
        </w:rPr>
        <w:t>2.00.</w:t>
      </w:r>
      <w:r w:rsidRPr="00AF6BC4">
        <w:rPr>
          <w:rFonts w:ascii="Arial" w:hAnsi="Arial" w:cs="Arial"/>
        </w:rPr>
        <w:t xml:space="preserve"> </w:t>
      </w:r>
    </w:p>
    <w:p w:rsidR="001C05DD" w:rsidRPr="00AF6BC4" w:rsidRDefault="001C05DD" w:rsidP="001C05DD">
      <w:pPr>
        <w:ind w:right="50"/>
        <w:jc w:val="both"/>
        <w:rPr>
          <w:rFonts w:ascii="Arial" w:hAnsi="Arial" w:cs="Arial"/>
          <w:bCs/>
          <w:u w:val="single"/>
        </w:rPr>
      </w:pPr>
      <w:r w:rsidRPr="00AF6BC4">
        <w:rPr>
          <w:rFonts w:ascii="Arial" w:hAnsi="Arial" w:cs="Arial"/>
          <w:bCs/>
        </w:rPr>
        <w:t xml:space="preserve">b).- De 1001 a 2,500 personas   </w:t>
      </w:r>
      <w:r w:rsidRPr="00AF6BC4">
        <w:rPr>
          <w:rFonts w:ascii="Arial" w:hAnsi="Arial" w:cs="Arial"/>
          <w:bCs/>
        </w:rPr>
        <w:tab/>
        <w:t>$    87</w:t>
      </w:r>
      <w:r>
        <w:rPr>
          <w:rFonts w:ascii="Arial" w:hAnsi="Arial" w:cs="Arial"/>
          <w:bCs/>
        </w:rPr>
        <w:t>4</w:t>
      </w:r>
      <w:r w:rsidRPr="00AF6BC4">
        <w:rPr>
          <w:rFonts w:ascii="Arial" w:hAnsi="Arial" w:cs="Arial"/>
          <w:bCs/>
        </w:rPr>
        <w:t>.</w:t>
      </w:r>
      <w:r>
        <w:rPr>
          <w:rFonts w:ascii="Arial" w:hAnsi="Arial" w:cs="Arial"/>
          <w:bCs/>
        </w:rPr>
        <w:t>0</w:t>
      </w:r>
      <w:r w:rsidRPr="00AF6BC4">
        <w:rPr>
          <w:rFonts w:ascii="Arial" w:hAnsi="Arial" w:cs="Arial"/>
          <w:bCs/>
        </w:rPr>
        <w:t>0.</w:t>
      </w:r>
    </w:p>
    <w:p w:rsidR="001C05DD" w:rsidRPr="00AF6BC4" w:rsidRDefault="001C05DD" w:rsidP="001C05DD">
      <w:pPr>
        <w:ind w:right="50"/>
        <w:jc w:val="both"/>
        <w:rPr>
          <w:rFonts w:ascii="Arial" w:hAnsi="Arial" w:cs="Arial"/>
          <w:bCs/>
        </w:rPr>
      </w:pPr>
      <w:r w:rsidRPr="00AF6BC4">
        <w:rPr>
          <w:rFonts w:ascii="Arial" w:hAnsi="Arial" w:cs="Arial"/>
          <w:bCs/>
        </w:rPr>
        <w:t xml:space="preserve">c).- De 2,501 a 4,999 personas  </w:t>
      </w:r>
      <w:r w:rsidRPr="00AF6BC4">
        <w:rPr>
          <w:rFonts w:ascii="Arial" w:hAnsi="Arial" w:cs="Arial"/>
          <w:bCs/>
        </w:rPr>
        <w:tab/>
        <w:t>$ 1,39</w:t>
      </w:r>
      <w:r w:rsidRPr="00AF6BC4">
        <w:rPr>
          <w:rFonts w:ascii="Arial" w:hAnsi="Arial" w:cs="Arial"/>
        </w:rPr>
        <w:t>7.00</w:t>
      </w:r>
      <w:r w:rsidRPr="00AF6BC4">
        <w:rPr>
          <w:rFonts w:ascii="Arial" w:hAnsi="Arial" w:cs="Arial"/>
          <w:bCs/>
        </w:rPr>
        <w:t xml:space="preserve">.  </w:t>
      </w:r>
    </w:p>
    <w:p w:rsidR="001C05DD" w:rsidRPr="00AF6BC4" w:rsidRDefault="001C05DD" w:rsidP="001C05DD">
      <w:pPr>
        <w:ind w:right="50"/>
        <w:jc w:val="both"/>
        <w:rPr>
          <w:rFonts w:ascii="Arial" w:hAnsi="Arial" w:cs="Arial"/>
          <w:bCs/>
        </w:rPr>
      </w:pPr>
      <w:r w:rsidRPr="00AF6BC4">
        <w:rPr>
          <w:rFonts w:ascii="Arial" w:hAnsi="Arial" w:cs="Arial"/>
          <w:bCs/>
        </w:rPr>
        <w:t xml:space="preserve">d).- De 5,000 en adelante           </w:t>
      </w:r>
      <w:r w:rsidRPr="00AF6BC4">
        <w:rPr>
          <w:rFonts w:ascii="Arial" w:hAnsi="Arial" w:cs="Arial"/>
          <w:bCs/>
        </w:rPr>
        <w:tab/>
        <w:t>$ 1,86</w:t>
      </w:r>
      <w:r w:rsidRPr="00AF6BC4">
        <w:rPr>
          <w:rFonts w:ascii="Arial" w:hAnsi="Arial" w:cs="Arial"/>
        </w:rPr>
        <w:t>3.00</w:t>
      </w:r>
      <w:r w:rsidRPr="00AF6BC4">
        <w:rPr>
          <w:rFonts w:ascii="Arial" w:hAnsi="Arial" w:cs="Arial"/>
          <w:bCs/>
        </w:rPr>
        <w:t>.</w:t>
      </w:r>
    </w:p>
    <w:p w:rsidR="001C05DD"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lastRenderedPageBreak/>
        <w:t>CAPÍTULO SÉPTIMO</w:t>
      </w:r>
    </w:p>
    <w:p w:rsidR="001C05DD" w:rsidRPr="00AF6BC4" w:rsidRDefault="001C05DD" w:rsidP="001C05DD">
      <w:pPr>
        <w:jc w:val="center"/>
        <w:rPr>
          <w:rFonts w:ascii="Arial" w:hAnsi="Arial" w:cs="Arial"/>
          <w:b/>
          <w:bCs/>
        </w:rPr>
      </w:pPr>
      <w:r w:rsidRPr="00AF6BC4">
        <w:rPr>
          <w:rFonts w:ascii="Arial" w:hAnsi="Arial" w:cs="Arial"/>
          <w:b/>
          <w:bCs/>
        </w:rPr>
        <w:t>DE LOS DERECHOS POR EXPEDICIÓN DE LICENCIAS,</w:t>
      </w:r>
    </w:p>
    <w:p w:rsidR="001C05DD" w:rsidRPr="00AF6BC4" w:rsidRDefault="001C05DD" w:rsidP="001C05DD">
      <w:pPr>
        <w:jc w:val="center"/>
        <w:rPr>
          <w:rFonts w:ascii="Arial" w:hAnsi="Arial" w:cs="Arial"/>
          <w:b/>
          <w:bCs/>
        </w:rPr>
      </w:pPr>
      <w:r w:rsidRPr="00AF6BC4">
        <w:rPr>
          <w:rFonts w:ascii="Arial" w:hAnsi="Arial" w:cs="Arial"/>
          <w:b/>
          <w:bCs/>
        </w:rPr>
        <w:t>PERMISOS, AUTORIZACIONES Y CONCESIONES</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w:t>
      </w:r>
    </w:p>
    <w:p w:rsidR="001C05DD" w:rsidRPr="00AF6BC4" w:rsidRDefault="001C05DD" w:rsidP="001C05DD">
      <w:pPr>
        <w:jc w:val="center"/>
        <w:rPr>
          <w:rFonts w:ascii="Arial" w:hAnsi="Arial" w:cs="Arial"/>
          <w:b/>
          <w:bCs/>
        </w:rPr>
      </w:pPr>
      <w:r w:rsidRPr="00AF6BC4">
        <w:rPr>
          <w:rFonts w:ascii="Arial" w:hAnsi="Arial" w:cs="Arial"/>
          <w:b/>
          <w:bCs/>
        </w:rPr>
        <w:t>POR LA EXPEDICIÓN DE LICENCIAS PARA CONSTRUCCIÓN</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rPr>
      </w:pPr>
      <w:r w:rsidRPr="00AF6BC4">
        <w:rPr>
          <w:rFonts w:ascii="Arial" w:hAnsi="Arial" w:cs="Arial"/>
          <w:b/>
        </w:rPr>
        <w:t xml:space="preserve">ARTÍCULO 23.- </w:t>
      </w:r>
      <w:r w:rsidRPr="00AF6BC4">
        <w:rPr>
          <w:rFonts w:ascii="Arial" w:hAnsi="Arial" w:cs="Arial"/>
        </w:rPr>
        <w:t>Son objeto de estos derechos, la expedición de licencias por los conceptos siguientes y se cubrirán conforme a la tarifa en cada uno de ellos señalada:</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 xml:space="preserve">I.- Todo permiso para construcción de Fincas, Instalaciones Comerciales, Industriales y otros que se soliciten al departamento de </w:t>
      </w:r>
      <w:r w:rsidRPr="00AF6BC4">
        <w:rPr>
          <w:rFonts w:ascii="Arial" w:hAnsi="Arial" w:cs="Arial"/>
          <w:bCs/>
        </w:rPr>
        <w:t>Desarrollo Urbano</w:t>
      </w:r>
      <w:r w:rsidRPr="00AF6BC4">
        <w:rPr>
          <w:rFonts w:ascii="Arial" w:hAnsi="Arial" w:cs="Arial"/>
        </w:rPr>
        <w:t xml:space="preserve"> dentro o fuera del perímetro urbano, causará un Impuesto o Derecho conforme a la siguiente tabla: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b/>
        </w:rPr>
      </w:pPr>
      <w:r w:rsidRPr="00AF6BC4">
        <w:rPr>
          <w:rFonts w:ascii="Arial" w:hAnsi="Arial" w:cs="Arial"/>
          <w:b/>
        </w:rPr>
        <w:t>TABLA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1.</w:t>
      </w:r>
      <w:proofErr w:type="gramStart"/>
      <w:r w:rsidRPr="00AF6BC4">
        <w:rPr>
          <w:rFonts w:ascii="Arial" w:hAnsi="Arial" w:cs="Arial"/>
        </w:rPr>
        <w:t>-  Casa</w:t>
      </w:r>
      <w:proofErr w:type="gramEnd"/>
      <w:r w:rsidRPr="00AF6BC4">
        <w:rPr>
          <w:rFonts w:ascii="Arial" w:hAnsi="Arial" w:cs="Arial"/>
        </w:rPr>
        <w:t xml:space="preserve"> Habitación:</w:t>
      </w:r>
    </w:p>
    <w:p w:rsidR="001C05DD" w:rsidRPr="00AF6BC4" w:rsidRDefault="001C05DD" w:rsidP="001C05DD">
      <w:pPr>
        <w:tabs>
          <w:tab w:val="left" w:pos="3119"/>
          <w:tab w:val="left" w:pos="6237"/>
        </w:tabs>
        <w:jc w:val="both"/>
        <w:rPr>
          <w:rFonts w:ascii="Arial" w:hAnsi="Arial" w:cs="Arial"/>
        </w:rPr>
      </w:pPr>
      <w:r w:rsidRPr="00AF6BC4">
        <w:rPr>
          <w:rFonts w:ascii="Arial" w:hAnsi="Arial" w:cs="Arial"/>
        </w:rPr>
        <w:t>Construcción tipo: Zonificación Plan Director de Desarrollo Urbano Vigente.</w:t>
      </w:r>
    </w:p>
    <w:p w:rsidR="001C05DD" w:rsidRPr="00AF6BC4" w:rsidRDefault="001C05DD" w:rsidP="001C05DD">
      <w:pPr>
        <w:tabs>
          <w:tab w:val="left" w:pos="3119"/>
          <w:tab w:val="left" w:pos="6237"/>
        </w:tabs>
        <w:jc w:val="both"/>
        <w:rPr>
          <w:rFonts w:ascii="Arial" w:hAnsi="Arial" w:cs="Arial"/>
        </w:rPr>
      </w:pPr>
    </w:p>
    <w:p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 xml:space="preserve">a).- Residencia (A) Densidad muy baja y baja $ 20.15 m2. </w:t>
      </w:r>
    </w:p>
    <w:p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b</w:t>
      </w:r>
      <w:proofErr w:type="gramStart"/>
      <w:r w:rsidRPr="00AF6BC4">
        <w:rPr>
          <w:rFonts w:ascii="Arial" w:hAnsi="Arial" w:cs="Arial"/>
        </w:rPr>
        <w:t>).-</w:t>
      </w:r>
      <w:proofErr w:type="gramEnd"/>
      <w:r w:rsidRPr="00AF6BC4">
        <w:rPr>
          <w:rFonts w:ascii="Arial" w:hAnsi="Arial" w:cs="Arial"/>
        </w:rPr>
        <w:t xml:space="preserve"> Medio (B)         Densidad  media $ 12.81 m2.</w:t>
      </w:r>
    </w:p>
    <w:p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c).- Interés Social   Densidad media alta y alta $ 12.25 m2.</w:t>
      </w:r>
    </w:p>
    <w:p w:rsidR="001C05DD" w:rsidRPr="00AF6BC4" w:rsidRDefault="001C05DD" w:rsidP="001C05DD">
      <w:pPr>
        <w:tabs>
          <w:tab w:val="left" w:pos="-567"/>
          <w:tab w:val="left" w:pos="2625"/>
          <w:tab w:val="left" w:pos="4395"/>
          <w:tab w:val="left" w:pos="7655"/>
        </w:tabs>
        <w:jc w:val="both"/>
        <w:rPr>
          <w:rFonts w:ascii="Arial" w:hAnsi="Arial" w:cs="Arial"/>
        </w:rPr>
      </w:pPr>
      <w:proofErr w:type="gramStart"/>
      <w:r w:rsidRPr="00AF6BC4">
        <w:rPr>
          <w:rFonts w:ascii="Arial" w:hAnsi="Arial" w:cs="Arial"/>
        </w:rPr>
        <w:t>d).-</w:t>
      </w:r>
      <w:proofErr w:type="gramEnd"/>
      <w:r w:rsidRPr="00AF6BC4">
        <w:rPr>
          <w:rFonts w:ascii="Arial" w:hAnsi="Arial" w:cs="Arial"/>
        </w:rPr>
        <w:t xml:space="preserve"> Ejidal (D)  $ 1.64 m2.</w:t>
      </w:r>
    </w:p>
    <w:p w:rsidR="001C05DD" w:rsidRPr="00AF6BC4" w:rsidRDefault="001C05DD" w:rsidP="001C05DD">
      <w:pPr>
        <w:tabs>
          <w:tab w:val="left" w:pos="4395"/>
          <w:tab w:val="left" w:pos="7655"/>
        </w:tabs>
        <w:jc w:val="both"/>
        <w:rPr>
          <w:rFonts w:ascii="Arial" w:hAnsi="Arial" w:cs="Arial"/>
        </w:rPr>
      </w:pPr>
      <w:r w:rsidRPr="00AF6BC4">
        <w:rPr>
          <w:rFonts w:ascii="Arial" w:hAnsi="Arial" w:cs="Arial"/>
        </w:rPr>
        <w:t>e).- Rústico (E) Fuera de la zona urbana $ 1.15 m2.</w:t>
      </w:r>
    </w:p>
    <w:p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f).- Campestre (F) En fraccionamientos Campestres $ 17.46 m2.</w:t>
      </w:r>
    </w:p>
    <w:p w:rsidR="001C05DD" w:rsidRPr="00AF6BC4" w:rsidRDefault="001C05DD" w:rsidP="001C05DD">
      <w:pPr>
        <w:tabs>
          <w:tab w:val="left" w:pos="-567"/>
          <w:tab w:val="left" w:pos="4395"/>
          <w:tab w:val="left" w:pos="7655"/>
        </w:tabs>
        <w:jc w:val="both"/>
        <w:rPr>
          <w:rFonts w:ascii="Arial" w:hAnsi="Arial" w:cs="Arial"/>
        </w:rPr>
      </w:pP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2.- Edificios destinados a la administración pública y privada, comercio, alojamiento, salud, almacenamiento y abasto, tiendas de servicio, comunicaciones y transporte, educación y cultura, asistencia social, servicios urbanos, seguridad e infraestructura:</w:t>
      </w:r>
    </w:p>
    <w:p w:rsidR="001C05DD" w:rsidRPr="00AF6BC4" w:rsidRDefault="001C05DD" w:rsidP="001C05DD">
      <w:pPr>
        <w:tabs>
          <w:tab w:val="left" w:pos="6237"/>
        </w:tabs>
        <w:jc w:val="both"/>
        <w:rPr>
          <w:rFonts w:ascii="Arial" w:hAnsi="Arial" w:cs="Arial"/>
        </w:rPr>
      </w:pPr>
    </w:p>
    <w:p w:rsidR="001C05DD" w:rsidRPr="00AF6BC4" w:rsidRDefault="001C05DD" w:rsidP="001C05DD">
      <w:pPr>
        <w:jc w:val="both"/>
        <w:rPr>
          <w:rFonts w:ascii="Arial" w:hAnsi="Arial" w:cs="Arial"/>
          <w:color w:val="000000"/>
        </w:rPr>
      </w:pPr>
      <w:r w:rsidRPr="00AF6BC4">
        <w:rPr>
          <w:rFonts w:ascii="Arial" w:hAnsi="Arial" w:cs="Arial"/>
        </w:rPr>
        <w:lastRenderedPageBreak/>
        <w:t xml:space="preserve">a).- Lámina galvanizada     </w:t>
      </w:r>
      <w:r w:rsidRPr="00AF6BC4">
        <w:rPr>
          <w:rFonts w:ascii="Arial" w:hAnsi="Arial" w:cs="Arial"/>
        </w:rPr>
        <w:tab/>
      </w:r>
      <w:r w:rsidRPr="00AF6BC4">
        <w:rPr>
          <w:rFonts w:ascii="Arial" w:hAnsi="Arial" w:cs="Arial"/>
        </w:rPr>
        <w:tab/>
      </w:r>
      <w:r w:rsidRPr="00AF6BC4">
        <w:rPr>
          <w:rFonts w:ascii="Arial" w:hAnsi="Arial" w:cs="Arial"/>
        </w:rPr>
        <w:tab/>
        <w:t xml:space="preserve">$ </w:t>
      </w:r>
      <w:r w:rsidRPr="00AF6BC4">
        <w:rPr>
          <w:rFonts w:ascii="Arial" w:hAnsi="Arial" w:cs="Arial"/>
          <w:color w:val="000000"/>
        </w:rPr>
        <w:t>10.20 m2.</w:t>
      </w:r>
    </w:p>
    <w:p w:rsidR="001C05DD" w:rsidRPr="00AF6BC4" w:rsidRDefault="001C05DD" w:rsidP="001C05DD">
      <w:pPr>
        <w:jc w:val="both"/>
        <w:rPr>
          <w:rFonts w:ascii="Arial" w:hAnsi="Arial" w:cs="Arial"/>
        </w:rPr>
      </w:pPr>
      <w:r w:rsidRPr="00AF6BC4">
        <w:rPr>
          <w:rFonts w:ascii="Arial" w:hAnsi="Arial" w:cs="Arial"/>
        </w:rPr>
        <w:t xml:space="preserve">b).- Concreto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color w:val="000000"/>
        </w:rPr>
        <w:t xml:space="preserve">$ 19.79 </w:t>
      </w:r>
      <w:r w:rsidRPr="00AF6BC4">
        <w:rPr>
          <w:rFonts w:ascii="Arial" w:hAnsi="Arial" w:cs="Arial"/>
        </w:rPr>
        <w:t>m2.</w:t>
      </w:r>
    </w:p>
    <w:p w:rsidR="001C05DD" w:rsidRPr="00AF6BC4" w:rsidRDefault="001C05DD" w:rsidP="001C05DD">
      <w:pPr>
        <w:jc w:val="both"/>
        <w:rPr>
          <w:rFonts w:ascii="Arial" w:hAnsi="Arial" w:cs="Arial"/>
        </w:rPr>
      </w:pPr>
      <w:r w:rsidRPr="00AF6BC4">
        <w:rPr>
          <w:rFonts w:ascii="Arial" w:hAnsi="Arial" w:cs="Arial"/>
        </w:rPr>
        <w:t>c).- Panel Aislado de Lámina Metálica</w:t>
      </w:r>
      <w:r w:rsidRPr="00AF6BC4">
        <w:rPr>
          <w:rFonts w:ascii="Arial" w:hAnsi="Arial" w:cs="Arial"/>
        </w:rPr>
        <w:tab/>
        <w:t>$ 16.22 m2</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3.- Cines, teatro, cantinas, cabaret, centros nocturnos, salones de usos múltiples, salones de fiestas, comedores y restaurantes o cualquier otro edificio del giro de entretenimiento $ 34.38 m2.</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4.- Deportes, Recreación, Centros Recreativos e Instalaciones Turísticas $ 15.10 m2.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5.-Instalación de Fábricas, Maquiladoras, Industrias establecimientos análogos, Plantas de Tratamiento, Plantas de Almacenamiento de Gas, Establecimientos para Instalación de Infraestructura cubrirán una cuota de $ 29.10 m2.</w:t>
      </w:r>
    </w:p>
    <w:p w:rsidR="001C05DD" w:rsidRPr="00AF6BC4" w:rsidRDefault="001C05DD" w:rsidP="001C05DD">
      <w:pPr>
        <w:jc w:val="both"/>
        <w:rPr>
          <w:rFonts w:ascii="Arial" w:hAnsi="Arial" w:cs="Arial"/>
        </w:rPr>
      </w:pPr>
    </w:p>
    <w:p w:rsidR="001C05DD" w:rsidRPr="00AF6BC4" w:rsidRDefault="001C05DD" w:rsidP="001C05DD">
      <w:pPr>
        <w:ind w:right="110"/>
        <w:jc w:val="both"/>
        <w:rPr>
          <w:rFonts w:ascii="Arial" w:hAnsi="Arial" w:cs="Arial"/>
          <w:bCs/>
        </w:rPr>
      </w:pPr>
      <w:r w:rsidRPr="00AF6BC4">
        <w:rPr>
          <w:rFonts w:ascii="Arial" w:hAnsi="Arial" w:cs="Arial"/>
        </w:rPr>
        <w:t>6.- Instalaciones Agropecuarias, Granjas, Marraneras de Concreto, o edificaciones similares cubrirán una cuota de $ 15.10 m2.</w:t>
      </w:r>
    </w:p>
    <w:p w:rsidR="001C05DD" w:rsidRPr="00AF6BC4" w:rsidRDefault="001C05DD" w:rsidP="001C05DD">
      <w:pPr>
        <w:ind w:right="110"/>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7.- Por obras complementarias exteriores como estacionamientos, plazoletas, patios de maniobras, jardines, obras de ornato, etc. $ 18.88 m2.</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8.- Limpieza y despalme en zonas industriales, comerciales y de servicios, así como en fraccionamientos habitacionales e industriales en superficies superiores a 500 m2 $ 2.26 m2.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9.- Por la expedición de Licencia de Construcción Provisional en un periodo de 2 meses:</w:t>
      </w:r>
    </w:p>
    <w:tbl>
      <w:tblPr>
        <w:tblpPr w:leftFromText="141" w:rightFromText="141" w:bottomFromText="200" w:vertAnchor="text" w:horzAnchor="margin" w:tblpXSpec="center" w:tblpY="280"/>
        <w:tblOverlap w:val="never"/>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1881"/>
      </w:tblGrid>
      <w:tr w:rsidR="001C05DD" w:rsidRPr="00AF6BC4"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Habitacional densidad alta</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rPr>
              <w:t>$11</w:t>
            </w:r>
            <w:r>
              <w:rPr>
                <w:rFonts w:ascii="Arial" w:hAnsi="Arial" w:cs="Arial"/>
                <w:color w:val="000000"/>
              </w:rPr>
              <w:t>2.00</w:t>
            </w:r>
          </w:p>
        </w:tc>
      </w:tr>
      <w:tr w:rsidR="001C05DD" w:rsidRPr="00AF6BC4"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Habitacional densidad media alta/media</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$167.</w:t>
            </w:r>
            <w:r>
              <w:rPr>
                <w:rFonts w:ascii="Arial" w:hAnsi="Arial" w:cs="Arial"/>
                <w:color w:val="000000"/>
              </w:rPr>
              <w:t>50</w:t>
            </w:r>
          </w:p>
        </w:tc>
      </w:tr>
      <w:tr w:rsidR="001C05DD" w:rsidRPr="00AF6BC4"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Habitacional densidad baja/muy baja</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$280.00</w:t>
            </w:r>
          </w:p>
        </w:tc>
      </w:tr>
      <w:tr w:rsidR="001C05DD" w:rsidRPr="00AF6BC4" w:rsidTr="00B85E3F">
        <w:trPr>
          <w:trHeight w:val="256"/>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Comercial hasta 500m2 de construcción</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$336.00</w:t>
            </w:r>
          </w:p>
        </w:tc>
      </w:tr>
      <w:tr w:rsidR="001C05DD" w:rsidRPr="00AF6BC4"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Comercial de 501 m2 a 1,000 m2 de construcción</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$448.00</w:t>
            </w:r>
          </w:p>
        </w:tc>
      </w:tr>
      <w:tr w:rsidR="001C05DD" w:rsidRPr="00AF6BC4"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Comercial de 1,001 m2 de construcción en adelante</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$559.5</w:t>
            </w:r>
            <w:r>
              <w:rPr>
                <w:rFonts w:ascii="Arial" w:hAnsi="Arial" w:cs="Arial"/>
                <w:color w:val="000000"/>
              </w:rPr>
              <w:t>0</w:t>
            </w:r>
          </w:p>
        </w:tc>
      </w:tr>
      <w:tr w:rsidR="001C05DD" w:rsidRPr="00AF6BC4"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Industria Ligera</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$1,120.00</w:t>
            </w:r>
          </w:p>
        </w:tc>
      </w:tr>
      <w:tr w:rsidR="001C05DD" w:rsidRPr="00AF6BC4" w:rsidTr="00B85E3F">
        <w:trPr>
          <w:trHeight w:val="270"/>
        </w:trPr>
        <w:tc>
          <w:tcPr>
            <w:tcW w:w="3927"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Industria Pesada</w:t>
            </w:r>
          </w:p>
        </w:tc>
        <w:tc>
          <w:tcPr>
            <w:tcW w:w="1073" w:type="pct"/>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$1,679.0</w:t>
            </w:r>
            <w:r>
              <w:rPr>
                <w:rFonts w:ascii="Arial" w:hAnsi="Arial" w:cs="Arial"/>
                <w:color w:val="000000"/>
              </w:rPr>
              <w:t>0</w:t>
            </w:r>
          </w:p>
        </w:tc>
      </w:tr>
    </w:tbl>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10.- Por la Revisión de Planos y Proyectos:</w:t>
      </w:r>
    </w:p>
    <w:tbl>
      <w:tblPr>
        <w:tblpPr w:leftFromText="141" w:rightFromText="141" w:bottomFromText="200" w:vertAnchor="text" w:horzAnchor="margin" w:tblpXSpec="center" w:tblpY="311"/>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531"/>
      </w:tblGrid>
      <w:tr w:rsidR="001C05DD" w:rsidRPr="00AF6BC4"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Habitacionales construcción</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rPr>
              <w:t>$11</w:t>
            </w:r>
            <w:r>
              <w:rPr>
                <w:rFonts w:ascii="Arial" w:hAnsi="Arial" w:cs="Arial"/>
                <w:color w:val="000000"/>
              </w:rPr>
              <w:t>2.00</w:t>
            </w:r>
          </w:p>
        </w:tc>
      </w:tr>
      <w:tr w:rsidR="001C05DD" w:rsidRPr="00AF6BC4"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Comerciales construcción</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$167.</w:t>
            </w:r>
            <w:r>
              <w:rPr>
                <w:rFonts w:ascii="Arial" w:hAnsi="Arial" w:cs="Arial"/>
                <w:color w:val="000000"/>
              </w:rPr>
              <w:t>50</w:t>
            </w:r>
          </w:p>
        </w:tc>
      </w:tr>
      <w:tr w:rsidR="001C05DD" w:rsidRPr="00AF6BC4"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Industriales construcción</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$336.00</w:t>
            </w:r>
          </w:p>
        </w:tc>
      </w:tr>
      <w:tr w:rsidR="001C05DD" w:rsidRPr="00AF6BC4" w:rsidTr="00B85E3F">
        <w:trPr>
          <w:trHeight w:val="256"/>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Habitacionales subdivisión/fusión/adecuación</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$55.</w:t>
            </w:r>
            <w:r>
              <w:rPr>
                <w:rFonts w:ascii="Arial" w:hAnsi="Arial" w:cs="Arial"/>
                <w:color w:val="000000"/>
              </w:rPr>
              <w:t>50</w:t>
            </w:r>
          </w:p>
        </w:tc>
      </w:tr>
      <w:tr w:rsidR="001C05DD" w:rsidRPr="00AF6BC4" w:rsidTr="00B85E3F">
        <w:trPr>
          <w:trHeight w:val="270"/>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Comerciales  subdivisión/fusión/adecuación</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$112.00</w:t>
            </w:r>
          </w:p>
        </w:tc>
      </w:tr>
      <w:tr w:rsidR="001C05DD" w:rsidRPr="00AF6BC4" w:rsidTr="00B85E3F">
        <w:trPr>
          <w:trHeight w:val="270"/>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1005"/>
              </w:tabs>
              <w:jc w:val="both"/>
              <w:rPr>
                <w:rFonts w:ascii="Arial" w:hAnsi="Arial" w:cs="Arial"/>
              </w:rPr>
            </w:pPr>
            <w:r w:rsidRPr="00AF6BC4">
              <w:rPr>
                <w:rFonts w:ascii="Arial" w:hAnsi="Arial" w:cs="Arial"/>
              </w:rPr>
              <w:t>Industriales  subdivisión/fusión/adecuación</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$167.</w:t>
            </w:r>
            <w:r>
              <w:rPr>
                <w:rFonts w:ascii="Arial" w:hAnsi="Arial" w:cs="Arial"/>
                <w:color w:val="000000"/>
              </w:rPr>
              <w:t>50</w:t>
            </w:r>
          </w:p>
        </w:tc>
      </w:tr>
      <w:tr w:rsidR="001C05DD" w:rsidRPr="00AF6BC4" w:rsidTr="00B85E3F">
        <w:trPr>
          <w:trHeight w:val="270"/>
        </w:trPr>
        <w:tc>
          <w:tcPr>
            <w:tcW w:w="4390"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Fraccionamientos</w:t>
            </w:r>
          </w:p>
        </w:tc>
        <w:tc>
          <w:tcPr>
            <w:tcW w:w="153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$279.</w:t>
            </w:r>
            <w:r>
              <w:rPr>
                <w:rFonts w:ascii="Arial" w:hAnsi="Arial" w:cs="Arial"/>
                <w:color w:val="000000"/>
              </w:rPr>
              <w:t>00</w:t>
            </w:r>
          </w:p>
        </w:tc>
      </w:tr>
    </w:tbl>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II.- Por la autorización para la construcción de bardas o cercas en el área urbana y suburbana se cobrará a razón de $ 8.13 metro lineal. En caso de no tener construcción se cobrará a razón de </w:t>
      </w:r>
      <w:r>
        <w:rPr>
          <w:rFonts w:ascii="Arial" w:hAnsi="Arial" w:cs="Arial"/>
        </w:rPr>
        <w:t xml:space="preserve">                    </w:t>
      </w:r>
      <w:r w:rsidRPr="00AF6BC4">
        <w:rPr>
          <w:rFonts w:ascii="Arial" w:hAnsi="Arial" w:cs="Arial"/>
        </w:rPr>
        <w:t>$ 2.56 metro lineal.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Por la supervisión o aprobación de Planos y Proyectos para la construcción de albercas, se causará una cuota de $ 78.06 m3 de su capacidad.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IV.- Por la autorización de Planos, Construcción y Proyectos de Excavaciones, Remociones o Rellenos de tierra, para vialidades u otros fines o construcciones de subterráneos, Túneles u obras análogas, se cubrirá una cuota de $ 8.80 m3.</w:t>
      </w:r>
    </w:p>
    <w:p w:rsidR="001C05DD" w:rsidRPr="00AF6BC4" w:rsidRDefault="001C05DD" w:rsidP="001C05DD">
      <w:pPr>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V.- Por la aprobación de Planos y Proyectos de obras para Drenaje, Tubería, Cables y Conducciones de redes cualesquiera que fueren, se cobrará $ 1.96 por metro lineal cuando no exista excavación y de $ 9.31 metro lineal cuando exista excavación.</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 Por ruptura de la vía pública cualquiera que sea su jurisdicción, siempre que esté dentro del Municipio, previo permiso de la autoridad correspondiente según se trate de la jurisdicción, comprometiéndose el propietario de las obras a reparar los daños causados a éstas, y haciendo cargo de su mantenimiento hasta que exista algún proyecto de recarpeteo que cubra la misma ruptura dentro de las fechas que le fije la Autoridad Municipal y se cobrarán las siguientes cuotas:</w:t>
      </w:r>
    </w:p>
    <w:p w:rsidR="001C05DD" w:rsidRPr="00AF6BC4" w:rsidRDefault="001C05DD" w:rsidP="001C05DD">
      <w:pPr>
        <w:jc w:val="both"/>
        <w:rPr>
          <w:rFonts w:ascii="Arial" w:hAnsi="Arial" w:cs="Arial"/>
        </w:rPr>
      </w:pPr>
    </w:p>
    <w:p w:rsidR="001C05DD" w:rsidRPr="00AF6BC4" w:rsidRDefault="001C05DD" w:rsidP="001C05DD">
      <w:pPr>
        <w:tabs>
          <w:tab w:val="left" w:pos="6237"/>
        </w:tabs>
        <w:jc w:val="both"/>
        <w:rPr>
          <w:rFonts w:ascii="Arial" w:hAnsi="Arial" w:cs="Arial"/>
        </w:rPr>
      </w:pPr>
      <w:r w:rsidRPr="00AF6BC4">
        <w:rPr>
          <w:rFonts w:ascii="Arial" w:hAnsi="Arial" w:cs="Arial"/>
        </w:rPr>
        <w:t>1.- Densidad habitacional muy baja, baja, media y media alta $ 399.5</w:t>
      </w:r>
      <w:r>
        <w:rPr>
          <w:rFonts w:ascii="Arial" w:hAnsi="Arial" w:cs="Arial"/>
        </w:rPr>
        <w:t xml:space="preserve">0 </w:t>
      </w:r>
      <w:r w:rsidRPr="00AF6BC4">
        <w:rPr>
          <w:rFonts w:ascii="Arial" w:hAnsi="Arial" w:cs="Arial"/>
        </w:rPr>
        <w:t xml:space="preserve">m2.  </w:t>
      </w:r>
    </w:p>
    <w:p w:rsidR="001C05DD" w:rsidRPr="00AF6BC4" w:rsidRDefault="001C05DD" w:rsidP="001C05DD">
      <w:pPr>
        <w:jc w:val="both"/>
        <w:rPr>
          <w:rFonts w:ascii="Arial" w:hAnsi="Arial" w:cs="Arial"/>
        </w:rPr>
      </w:pPr>
      <w:r w:rsidRPr="00AF6BC4">
        <w:rPr>
          <w:rFonts w:ascii="Arial" w:hAnsi="Arial" w:cs="Arial"/>
        </w:rPr>
        <w:t>2.- Densidad habitacional alta</w:t>
      </w:r>
      <w:r w:rsidRPr="00AF6BC4">
        <w:rPr>
          <w:rFonts w:ascii="Arial" w:hAnsi="Arial" w:cs="Arial"/>
        </w:rPr>
        <w:tab/>
        <w:t>$ 318.43 m2.</w:t>
      </w:r>
    </w:p>
    <w:p w:rsidR="001C05DD" w:rsidRPr="00AF6BC4" w:rsidRDefault="001C05DD" w:rsidP="001C05DD">
      <w:pPr>
        <w:jc w:val="both"/>
        <w:rPr>
          <w:rFonts w:ascii="Arial" w:hAnsi="Arial" w:cs="Arial"/>
        </w:rPr>
      </w:pPr>
      <w:r w:rsidRPr="00AF6BC4">
        <w:rPr>
          <w:rFonts w:ascii="Arial" w:hAnsi="Arial" w:cs="Arial"/>
        </w:rPr>
        <w:t>3.- Comercio e Industria</w:t>
      </w:r>
      <w:r w:rsidRPr="00AF6BC4">
        <w:rPr>
          <w:rFonts w:ascii="Arial" w:hAnsi="Arial" w:cs="Arial"/>
        </w:rPr>
        <w:tab/>
      </w:r>
      <w:r w:rsidRPr="00AF6BC4">
        <w:rPr>
          <w:rFonts w:ascii="Arial" w:hAnsi="Arial" w:cs="Arial"/>
        </w:rPr>
        <w:tab/>
        <w:t xml:space="preserve">$ 663.61 m2.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 Por prórroga de licencia de construcción en cimentación 75% del costo original de la licencia, obra negra 50% del costo original de la licencia, en acabados 25% del costo original de la licencia.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 xml:space="preserve">VIII.- Por prórroga de licencia para introducción de líneas el 50% del costo original de la licencia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
          <w:bCs/>
        </w:rPr>
      </w:pPr>
      <w:r w:rsidRPr="00AF6BC4">
        <w:rPr>
          <w:rFonts w:ascii="Arial" w:hAnsi="Arial" w:cs="Arial"/>
        </w:rPr>
        <w:t xml:space="preserve">IX.- Por introducción de Líneas de gas natural, líneas eléctricas líneas telefónicas y de fibra óptica </w:t>
      </w:r>
      <w:r>
        <w:rPr>
          <w:rFonts w:ascii="Arial" w:hAnsi="Arial" w:cs="Arial"/>
        </w:rPr>
        <w:t xml:space="preserve">                 </w:t>
      </w:r>
      <w:r w:rsidRPr="00AF6BC4">
        <w:rPr>
          <w:rFonts w:ascii="Arial" w:hAnsi="Arial" w:cs="Arial"/>
        </w:rPr>
        <w:t>$ 37.14 metro lineal.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 xml:space="preserve">X.- Por licencia para demoler cualquier construcción se cobrará por metro cuadrado un 25% de acuerdo a la tarifa del </w:t>
      </w:r>
      <w:r w:rsidRPr="00AF6BC4">
        <w:rPr>
          <w:rFonts w:ascii="Arial" w:hAnsi="Arial" w:cs="Arial"/>
          <w:color w:val="000000"/>
        </w:rPr>
        <w:t>numeral I</w:t>
      </w:r>
      <w:r w:rsidRPr="00AF6BC4">
        <w:rPr>
          <w:rFonts w:ascii="Arial" w:hAnsi="Arial" w:cs="Arial"/>
        </w:rPr>
        <w:t xml:space="preserve"> de este artículo y en caso de construcciones en peligro de derrumbe una cuota única de $ 374.00</w:t>
      </w:r>
      <w:r>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XI.-Por autorización para realizar remodelaciones, reestructuraciones o demoliciones parciales se cobrará el 25% de acuerdo a la tarifa del numeral I de este artículo.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 xml:space="preserve">XII.- Los propietarios de Predios </w:t>
      </w:r>
      <w:proofErr w:type="gramStart"/>
      <w:r w:rsidRPr="00AF6BC4">
        <w:rPr>
          <w:rFonts w:ascii="Arial" w:hAnsi="Arial" w:cs="Arial"/>
        </w:rPr>
        <w:t>o  un</w:t>
      </w:r>
      <w:proofErr w:type="gramEnd"/>
      <w:r w:rsidRPr="00AF6BC4">
        <w:rPr>
          <w:rFonts w:ascii="Arial" w:hAnsi="Arial" w:cs="Arial"/>
        </w:rPr>
        <w:t xml:space="preserve"> tercero responsable en donde se ejecute alguna obra y con ello se obstruya el paso o se  destruyan las banquetas, el pavimento o cualquier servicio público estarán obligados a efectuar su  reparación. Si no lo hicieran el Municipio lo hará por cuenta del Contribuyente quien estará obligado al  pago del costo de la obra y una cantidad adicional por daños y perjuicios equivalentes al 20% del costo de la obra, cuyo cobro será con cargo al recibo del predial y se deberá pagar en un plazo no  mayor de 90 días.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XIII.- Por lotificación y relotificación de cementerios $ </w:t>
      </w:r>
      <w:r w:rsidRPr="00AF6BC4">
        <w:rPr>
          <w:rFonts w:ascii="Arial" w:hAnsi="Arial" w:cs="Arial"/>
          <w:bCs/>
        </w:rPr>
        <w:t xml:space="preserve">19.59 </w:t>
      </w:r>
      <w:r w:rsidRPr="00AF6BC4">
        <w:rPr>
          <w:rFonts w:ascii="Arial" w:hAnsi="Arial" w:cs="Arial"/>
        </w:rPr>
        <w:t>por cada lote.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color w:val="000000"/>
          <w:u w:val="single"/>
        </w:rPr>
      </w:pPr>
      <w:r w:rsidRPr="00AF6BC4">
        <w:rPr>
          <w:rFonts w:ascii="Arial" w:hAnsi="Arial" w:cs="Arial"/>
          <w:color w:val="000000"/>
        </w:rPr>
        <w:t xml:space="preserve">XIV.- Por construcción de bóveda $ 271.00. </w:t>
      </w:r>
    </w:p>
    <w:p w:rsidR="001C05DD" w:rsidRPr="00AF6BC4" w:rsidRDefault="001C05DD" w:rsidP="001C05DD">
      <w:pPr>
        <w:jc w:val="both"/>
        <w:rPr>
          <w:rFonts w:ascii="Arial" w:hAnsi="Arial" w:cs="Arial"/>
          <w:color w:val="000000"/>
        </w:rPr>
      </w:pPr>
    </w:p>
    <w:p w:rsidR="001C05DD" w:rsidRPr="00AF6BC4" w:rsidRDefault="001C05DD" w:rsidP="001C05DD">
      <w:pPr>
        <w:jc w:val="both"/>
        <w:rPr>
          <w:rFonts w:ascii="Arial" w:hAnsi="Arial" w:cs="Arial"/>
          <w:bCs/>
          <w:u w:val="single"/>
        </w:rPr>
      </w:pPr>
      <w:r w:rsidRPr="00AF6BC4">
        <w:rPr>
          <w:rFonts w:ascii="Arial" w:hAnsi="Arial" w:cs="Arial"/>
        </w:rPr>
        <w:t>X</w:t>
      </w:r>
      <w:r w:rsidRPr="00AF6BC4">
        <w:rPr>
          <w:rFonts w:ascii="Arial" w:hAnsi="Arial" w:cs="Arial"/>
          <w:bCs/>
        </w:rPr>
        <w:t xml:space="preserve">V.- Por permiso de ampliación, reconstrucción, demolición de fosas o reparación de las mismas </w:t>
      </w:r>
      <w:r>
        <w:rPr>
          <w:rFonts w:ascii="Arial" w:hAnsi="Arial" w:cs="Arial"/>
          <w:bCs/>
        </w:rPr>
        <w:t xml:space="preserve">                            </w:t>
      </w:r>
      <w:r w:rsidRPr="00AF6BC4">
        <w:rPr>
          <w:rFonts w:ascii="Arial" w:hAnsi="Arial" w:cs="Arial"/>
          <w:bCs/>
        </w:rPr>
        <w:t>$ 26</w:t>
      </w:r>
      <w:r w:rsidRPr="00AF6BC4">
        <w:rPr>
          <w:rFonts w:ascii="Arial" w:hAnsi="Arial" w:cs="Arial"/>
          <w:color w:val="000000"/>
        </w:rPr>
        <w:t>8.00</w:t>
      </w:r>
      <w:r w:rsidRPr="00AF6BC4">
        <w:rPr>
          <w:rFonts w:ascii="Arial" w:hAnsi="Arial" w:cs="Arial"/>
          <w:bCs/>
        </w:rPr>
        <w:t>.</w:t>
      </w:r>
    </w:p>
    <w:p w:rsidR="001C05DD" w:rsidRPr="00AF6BC4" w:rsidRDefault="001C05DD" w:rsidP="001C05DD">
      <w:pPr>
        <w:jc w:val="both"/>
        <w:rPr>
          <w:rFonts w:ascii="Arial" w:hAnsi="Arial" w:cs="Arial"/>
        </w:rPr>
      </w:pPr>
      <w:r w:rsidRPr="00AF6BC4">
        <w:rPr>
          <w:rFonts w:ascii="Arial" w:hAnsi="Arial" w:cs="Arial"/>
        </w:rPr>
        <w:t>XVI.- Por la autorización y/o certificación de planos y otros documentos en general se cubrirá una cuota de $ 81</w:t>
      </w:r>
      <w:r w:rsidRPr="00AF6BC4">
        <w:rPr>
          <w:rFonts w:ascii="Arial" w:hAnsi="Arial" w:cs="Arial"/>
          <w:color w:val="000000"/>
        </w:rPr>
        <w:t>5.00</w:t>
      </w:r>
      <w:r w:rsidRPr="00AF6BC4">
        <w:rPr>
          <w:rFonts w:ascii="Arial" w:hAnsi="Arial" w:cs="Arial"/>
        </w:rPr>
        <w:t xml:space="preserve">.  </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rPr>
        <w:t>XVII.- Por otorgamiento de Información Urbana.</w:t>
      </w:r>
    </w:p>
    <w:p w:rsidR="001C05DD" w:rsidRPr="00AF6BC4" w:rsidRDefault="001C05DD" w:rsidP="001C05DD">
      <w:pPr>
        <w:jc w:val="both"/>
        <w:rPr>
          <w:rFonts w:ascii="Arial" w:hAnsi="Arial" w:cs="Arial"/>
        </w:rPr>
      </w:pPr>
    </w:p>
    <w:p w:rsidR="001C05DD" w:rsidRPr="00AF6BC4" w:rsidRDefault="001C05DD" w:rsidP="001C05DD">
      <w:pPr>
        <w:tabs>
          <w:tab w:val="left" w:pos="6237"/>
        </w:tabs>
        <w:jc w:val="both"/>
        <w:rPr>
          <w:rFonts w:ascii="Arial" w:hAnsi="Arial" w:cs="Arial"/>
          <w:u w:val="single"/>
        </w:rPr>
      </w:pPr>
      <w:r w:rsidRPr="00AF6BC4">
        <w:rPr>
          <w:rFonts w:ascii="Arial" w:hAnsi="Arial" w:cs="Arial"/>
        </w:rPr>
        <w:t>1.- Carta Urbana Plano</w:t>
      </w:r>
      <w:r>
        <w:rPr>
          <w:rFonts w:ascii="Arial" w:hAnsi="Arial" w:cs="Arial"/>
        </w:rPr>
        <w:t xml:space="preserve"> </w:t>
      </w:r>
      <w:r w:rsidRPr="00AF6BC4">
        <w:rPr>
          <w:rFonts w:ascii="Arial" w:hAnsi="Arial" w:cs="Arial"/>
        </w:rPr>
        <w:t>de 0.60X0.90 m $ 256.</w:t>
      </w:r>
      <w:r>
        <w:rPr>
          <w:rFonts w:ascii="Arial" w:hAnsi="Arial" w:cs="Arial"/>
        </w:rPr>
        <w:t>50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2.- Carta Urbana Plano de 1.00 x1.10 m $ 325.</w:t>
      </w:r>
      <w:r>
        <w:rPr>
          <w:rFonts w:ascii="Arial" w:hAnsi="Arial" w:cs="Arial"/>
        </w:rPr>
        <w:t>50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3.- Carta Urbana Digital</w:t>
      </w:r>
      <w:r>
        <w:rPr>
          <w:rFonts w:ascii="Arial" w:hAnsi="Arial" w:cs="Arial"/>
        </w:rPr>
        <w:t xml:space="preserve"> </w:t>
      </w:r>
      <w:r w:rsidRPr="00AF6BC4">
        <w:rPr>
          <w:rFonts w:ascii="Arial" w:hAnsi="Arial" w:cs="Arial"/>
        </w:rPr>
        <w:t>$ 340.</w:t>
      </w:r>
      <w:r>
        <w:rPr>
          <w:rFonts w:ascii="Arial" w:hAnsi="Arial" w:cs="Arial"/>
        </w:rPr>
        <w:t>00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4.- Plano Cartográfico de la ciudad de 0.60x0.90 m $ 290.</w:t>
      </w:r>
      <w:r>
        <w:rPr>
          <w:rFonts w:ascii="Arial" w:hAnsi="Arial" w:cs="Arial"/>
        </w:rPr>
        <w:t>50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5.- Plano Cartográfico de la Ciudad de 1.00x1.10 m $ 407.</w:t>
      </w:r>
      <w:r>
        <w:rPr>
          <w:rFonts w:ascii="Arial" w:hAnsi="Arial" w:cs="Arial"/>
        </w:rPr>
        <w:t>00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6.- Plano Oficial de Fraccionamiento Autorizados de 0.60x0.90 m $ 209.</w:t>
      </w:r>
      <w:r>
        <w:rPr>
          <w:rFonts w:ascii="Arial" w:hAnsi="Arial" w:cs="Arial"/>
        </w:rPr>
        <w:t>00</w:t>
      </w:r>
      <w:r w:rsidRPr="00AF6BC4">
        <w:rPr>
          <w:rFonts w:ascii="Arial" w:hAnsi="Arial" w:cs="Arial"/>
        </w:rPr>
        <w:t xml:space="preserve">. </w:t>
      </w:r>
    </w:p>
    <w:p w:rsidR="001C05DD" w:rsidRPr="00AF6BC4" w:rsidRDefault="001C05DD" w:rsidP="001C05DD">
      <w:pPr>
        <w:tabs>
          <w:tab w:val="left" w:pos="6237"/>
        </w:tabs>
        <w:jc w:val="both"/>
        <w:rPr>
          <w:rFonts w:ascii="Arial" w:hAnsi="Arial" w:cs="Arial"/>
          <w:u w:val="single"/>
        </w:rPr>
      </w:pPr>
      <w:r w:rsidRPr="00AF6BC4">
        <w:rPr>
          <w:rFonts w:ascii="Arial" w:hAnsi="Arial" w:cs="Arial"/>
        </w:rPr>
        <w:t>7.- Plano Oficial de Fraccionamiento Autorizados de 1.00x1.10 m $ 291.</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XVIII.- Cobros por Servicios de Constancias Uso de Suelo: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1.-Por Certificado de Uso de Suelo por única vez:</w:t>
      </w:r>
    </w:p>
    <w:p w:rsidR="001C05DD" w:rsidRPr="00AF6BC4" w:rsidRDefault="001C05DD" w:rsidP="001C05DD">
      <w:pPr>
        <w:tabs>
          <w:tab w:val="left" w:pos="4820"/>
        </w:tabs>
        <w:jc w:val="both"/>
        <w:rPr>
          <w:rFonts w:ascii="Arial" w:hAnsi="Arial" w:cs="Arial"/>
        </w:rPr>
      </w:pPr>
    </w:p>
    <w:p w:rsidR="001C05DD" w:rsidRPr="00AF6BC4" w:rsidRDefault="001C05DD" w:rsidP="001C05DD">
      <w:pPr>
        <w:tabs>
          <w:tab w:val="left" w:pos="4820"/>
        </w:tabs>
        <w:jc w:val="both"/>
        <w:rPr>
          <w:rFonts w:ascii="Arial" w:hAnsi="Arial" w:cs="Arial"/>
        </w:rPr>
      </w:pPr>
      <w:r w:rsidRPr="00AF6BC4">
        <w:rPr>
          <w:rFonts w:ascii="Arial" w:hAnsi="Arial" w:cs="Arial"/>
        </w:rPr>
        <w:t>a).- Habitacional</w:t>
      </w:r>
      <w:r w:rsidRPr="00AF6BC4">
        <w:rPr>
          <w:rFonts w:ascii="Arial" w:hAnsi="Arial" w:cs="Arial"/>
        </w:rPr>
        <w:tab/>
      </w:r>
    </w:p>
    <w:p w:rsidR="001C05DD" w:rsidRPr="00AF6BC4" w:rsidRDefault="001C05DD" w:rsidP="001C05DD">
      <w:pPr>
        <w:jc w:val="both"/>
        <w:rPr>
          <w:rFonts w:ascii="Arial" w:hAnsi="Arial" w:cs="Arial"/>
          <w:u w:val="single"/>
        </w:rPr>
      </w:pPr>
      <w:r w:rsidRPr="00AF6BC4">
        <w:rPr>
          <w:rFonts w:ascii="Arial" w:hAnsi="Arial" w:cs="Arial"/>
        </w:rPr>
        <w:lastRenderedPageBreak/>
        <w:t>Densidad Alta                        $ 198.</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rPr>
        <w:t xml:space="preserve">Densidad Media, </w:t>
      </w:r>
      <w:r w:rsidRPr="00AF6BC4">
        <w:rPr>
          <w:rFonts w:ascii="Arial" w:hAnsi="Arial" w:cs="Arial"/>
          <w:bCs/>
        </w:rPr>
        <w:t xml:space="preserve">Media Alta </w:t>
      </w:r>
      <w:r w:rsidRPr="00AF6BC4">
        <w:rPr>
          <w:rFonts w:ascii="Arial" w:hAnsi="Arial" w:cs="Arial"/>
        </w:rPr>
        <w:t>$ 51</w:t>
      </w:r>
      <w:r>
        <w:rPr>
          <w:rFonts w:ascii="Arial" w:hAnsi="Arial" w:cs="Arial"/>
        </w:rPr>
        <w:t>3.00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Densidad Baja </w:t>
      </w:r>
      <w:r w:rsidRPr="00AF6BC4">
        <w:rPr>
          <w:rFonts w:ascii="Arial" w:hAnsi="Arial" w:cs="Arial"/>
          <w:bCs/>
        </w:rPr>
        <w:t xml:space="preserve">Muy Baja       </w:t>
      </w:r>
      <w:r w:rsidRPr="00AF6BC4">
        <w:rPr>
          <w:rFonts w:ascii="Arial" w:hAnsi="Arial" w:cs="Arial"/>
        </w:rPr>
        <w:t>$ 85</w:t>
      </w:r>
      <w:r>
        <w:rPr>
          <w:rFonts w:ascii="Arial" w:hAnsi="Arial" w:cs="Arial"/>
        </w:rPr>
        <w:t>3.00</w:t>
      </w:r>
      <w:r w:rsidRPr="00AF6BC4">
        <w:rPr>
          <w:rFonts w:ascii="Arial" w:hAnsi="Arial" w:cs="Arial"/>
        </w:rPr>
        <w:t xml:space="preserve">. </w:t>
      </w:r>
      <w:r w:rsidRPr="00AF6BC4">
        <w:rPr>
          <w:rFonts w:ascii="Arial" w:hAnsi="Arial" w:cs="Arial"/>
        </w:rPr>
        <w:tab/>
      </w:r>
    </w:p>
    <w:p w:rsidR="001C05DD" w:rsidRPr="00AF6BC4" w:rsidRDefault="001C05DD" w:rsidP="001C05DD">
      <w:pPr>
        <w:tabs>
          <w:tab w:val="left" w:pos="4820"/>
        </w:tabs>
        <w:jc w:val="both"/>
        <w:rPr>
          <w:rFonts w:ascii="Arial" w:hAnsi="Arial" w:cs="Arial"/>
        </w:rPr>
      </w:pPr>
    </w:p>
    <w:p w:rsidR="001C05DD" w:rsidRPr="00AF6BC4" w:rsidRDefault="001C05DD" w:rsidP="001C05DD">
      <w:pPr>
        <w:tabs>
          <w:tab w:val="left" w:pos="4820"/>
        </w:tabs>
        <w:jc w:val="both"/>
        <w:rPr>
          <w:rFonts w:ascii="Arial" w:hAnsi="Arial" w:cs="Arial"/>
        </w:rPr>
      </w:pPr>
      <w:r w:rsidRPr="00AF6BC4">
        <w:rPr>
          <w:rFonts w:ascii="Arial" w:hAnsi="Arial" w:cs="Arial"/>
        </w:rPr>
        <w:t xml:space="preserve">b).- Comercio </w:t>
      </w:r>
    </w:p>
    <w:p w:rsidR="001C05DD" w:rsidRPr="00AF6BC4" w:rsidRDefault="001C05DD" w:rsidP="001C05DD">
      <w:pPr>
        <w:tabs>
          <w:tab w:val="left" w:pos="6237"/>
        </w:tabs>
        <w:jc w:val="both"/>
        <w:rPr>
          <w:rFonts w:ascii="Arial" w:hAnsi="Arial" w:cs="Arial"/>
          <w:u w:val="single"/>
        </w:rPr>
      </w:pPr>
      <w:r w:rsidRPr="00AF6BC4">
        <w:rPr>
          <w:rFonts w:ascii="Arial" w:hAnsi="Arial" w:cs="Arial"/>
        </w:rPr>
        <w:t>Con superficie de hasta 250.00 m2 $ 81</w:t>
      </w:r>
      <w:r>
        <w:rPr>
          <w:rFonts w:ascii="Arial" w:hAnsi="Arial" w:cs="Arial"/>
        </w:rPr>
        <w:t>5.00</w:t>
      </w:r>
      <w:r w:rsidRPr="00AF6BC4">
        <w:rPr>
          <w:rFonts w:ascii="Arial" w:hAnsi="Arial" w:cs="Arial"/>
        </w:rPr>
        <w:t>.</w:t>
      </w:r>
    </w:p>
    <w:p w:rsidR="001C05DD" w:rsidRPr="00AF6BC4" w:rsidRDefault="001C05DD" w:rsidP="001C05DD">
      <w:pPr>
        <w:tabs>
          <w:tab w:val="left" w:pos="6237"/>
        </w:tabs>
        <w:jc w:val="both"/>
        <w:rPr>
          <w:rFonts w:ascii="Arial" w:hAnsi="Arial" w:cs="Arial"/>
          <w:color w:val="000000"/>
          <w:u w:val="single"/>
        </w:rPr>
      </w:pPr>
      <w:r w:rsidRPr="00AF6BC4">
        <w:rPr>
          <w:rFonts w:ascii="Arial" w:hAnsi="Arial" w:cs="Arial"/>
        </w:rPr>
        <w:t xml:space="preserve">Con superficie mayor de 250.00 m2 </w:t>
      </w:r>
      <w:r w:rsidRPr="00AF6BC4">
        <w:rPr>
          <w:rFonts w:ascii="Arial" w:hAnsi="Arial" w:cs="Arial"/>
          <w:color w:val="000000"/>
        </w:rPr>
        <w:t>(nueva y actualización) $ 1,95</w:t>
      </w:r>
      <w:r>
        <w:rPr>
          <w:rFonts w:ascii="Arial" w:hAnsi="Arial" w:cs="Arial"/>
          <w:color w:val="000000"/>
        </w:rPr>
        <w:t>6.00</w:t>
      </w:r>
      <w:r w:rsidRPr="00AF6BC4">
        <w:rPr>
          <w:rFonts w:ascii="Arial" w:hAnsi="Arial" w:cs="Arial"/>
          <w:color w:val="000000"/>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c).- Industrial </w:t>
      </w:r>
    </w:p>
    <w:p w:rsidR="001C05DD" w:rsidRPr="00AF6BC4" w:rsidRDefault="001C05DD" w:rsidP="001C05DD">
      <w:pPr>
        <w:jc w:val="both"/>
        <w:rPr>
          <w:rFonts w:ascii="Arial" w:hAnsi="Arial" w:cs="Arial"/>
          <w:u w:val="single"/>
        </w:rPr>
      </w:pPr>
      <w:r w:rsidRPr="00AF6BC4">
        <w:rPr>
          <w:rFonts w:ascii="Arial" w:hAnsi="Arial" w:cs="Arial"/>
        </w:rPr>
        <w:t xml:space="preserve">Ligera </w:t>
      </w:r>
      <w:r w:rsidRPr="00AF6BC4">
        <w:rPr>
          <w:rFonts w:ascii="Arial" w:hAnsi="Arial" w:cs="Arial"/>
        </w:rPr>
        <w:tab/>
      </w:r>
      <w:r w:rsidRPr="00AF6BC4">
        <w:rPr>
          <w:rFonts w:ascii="Arial" w:hAnsi="Arial" w:cs="Arial"/>
        </w:rPr>
        <w:tab/>
      </w:r>
      <w:r w:rsidRPr="00AF6BC4">
        <w:rPr>
          <w:rFonts w:ascii="Arial" w:hAnsi="Arial" w:cs="Arial"/>
        </w:rPr>
        <w:tab/>
        <w:t>$ 2,817.</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rPr>
        <w:t xml:space="preserve">Media </w:t>
      </w:r>
      <w:r w:rsidRPr="00AF6BC4">
        <w:rPr>
          <w:rFonts w:ascii="Arial" w:hAnsi="Arial" w:cs="Arial"/>
        </w:rPr>
        <w:tab/>
      </w:r>
      <w:r w:rsidRPr="00AF6BC4">
        <w:rPr>
          <w:rFonts w:ascii="Arial" w:hAnsi="Arial" w:cs="Arial"/>
        </w:rPr>
        <w:tab/>
      </w:r>
      <w:r w:rsidRPr="00AF6BC4">
        <w:rPr>
          <w:rFonts w:ascii="Arial" w:hAnsi="Arial" w:cs="Arial"/>
        </w:rPr>
        <w:tab/>
        <w:t>$ 3,358.</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rPr>
      </w:pPr>
      <w:r w:rsidRPr="00AF6BC4">
        <w:rPr>
          <w:rFonts w:ascii="Arial" w:hAnsi="Arial" w:cs="Arial"/>
        </w:rPr>
        <w:t xml:space="preserve">Pesada </w:t>
      </w:r>
      <w:r w:rsidRPr="00AF6BC4">
        <w:rPr>
          <w:rFonts w:ascii="Arial" w:hAnsi="Arial" w:cs="Arial"/>
        </w:rPr>
        <w:tab/>
      </w:r>
      <w:r w:rsidRPr="00AF6BC4">
        <w:rPr>
          <w:rFonts w:ascii="Arial" w:hAnsi="Arial" w:cs="Arial"/>
        </w:rPr>
        <w:tab/>
        <w:t>$ 5,597.</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Industria Extractiva   </w:t>
      </w:r>
      <w:r w:rsidRPr="00AF6BC4">
        <w:rPr>
          <w:rFonts w:ascii="Arial" w:hAnsi="Arial" w:cs="Arial"/>
        </w:rPr>
        <w:tab/>
        <w:t>$ 5,408.00.</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d).- Fraccionamiento Habitacional:</w:t>
      </w:r>
    </w:p>
    <w:p w:rsidR="001C05DD" w:rsidRPr="00AF6BC4" w:rsidRDefault="001C05DD" w:rsidP="001C05DD">
      <w:pPr>
        <w:jc w:val="both"/>
        <w:rPr>
          <w:rFonts w:ascii="Arial" w:hAnsi="Arial" w:cs="Arial"/>
          <w:u w:val="single"/>
        </w:rPr>
      </w:pPr>
      <w:r w:rsidRPr="00AF6BC4">
        <w:rPr>
          <w:rFonts w:ascii="Arial" w:hAnsi="Arial" w:cs="Arial"/>
        </w:rPr>
        <w:t xml:space="preserve">Densidad Alta                      </w:t>
      </w:r>
      <w:r w:rsidRPr="00AF6BC4">
        <w:rPr>
          <w:rFonts w:ascii="Arial" w:hAnsi="Arial" w:cs="Arial"/>
        </w:rPr>
        <w:tab/>
        <w:t>$ 1,533.</w:t>
      </w:r>
      <w:r w:rsidRPr="00AF6BC4">
        <w:rPr>
          <w:rFonts w:ascii="Arial" w:hAnsi="Arial" w:cs="Arial"/>
          <w:color w:val="000000"/>
        </w:rPr>
        <w:t>50</w:t>
      </w:r>
      <w:r w:rsidRPr="00AF6BC4">
        <w:rPr>
          <w:rFonts w:ascii="Arial" w:hAnsi="Arial" w:cs="Arial"/>
        </w:rPr>
        <w:t>.</w:t>
      </w:r>
    </w:p>
    <w:p w:rsidR="001C05DD" w:rsidRPr="00AF6BC4" w:rsidRDefault="001C05DD" w:rsidP="001C05DD">
      <w:pPr>
        <w:jc w:val="both"/>
        <w:rPr>
          <w:rFonts w:ascii="Arial" w:hAnsi="Arial" w:cs="Arial"/>
        </w:rPr>
      </w:pPr>
      <w:r w:rsidRPr="00AF6BC4">
        <w:rPr>
          <w:rFonts w:ascii="Arial" w:hAnsi="Arial" w:cs="Arial"/>
        </w:rPr>
        <w:t>Densidad Media, Media Alta</w:t>
      </w:r>
      <w:r w:rsidRPr="00AF6BC4">
        <w:rPr>
          <w:rFonts w:ascii="Arial" w:hAnsi="Arial" w:cs="Arial"/>
        </w:rPr>
        <w:tab/>
        <w:t>$ 1,838.</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Densidad Baja, Muy Baja   </w:t>
      </w:r>
      <w:r w:rsidRPr="00AF6BC4">
        <w:rPr>
          <w:rFonts w:ascii="Arial" w:hAnsi="Arial" w:cs="Arial"/>
        </w:rPr>
        <w:tab/>
        <w:t>$ 2,297.</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e).- Fraccionamiento Campestre   $ 1,567.</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f).- Fraccionamiento Comercial     $ 2,79</w:t>
      </w:r>
      <w:r>
        <w:rPr>
          <w:rFonts w:ascii="Arial" w:hAnsi="Arial" w:cs="Arial"/>
        </w:rPr>
        <w:t>9.</w:t>
      </w:r>
      <w:r w:rsidRPr="00AF6BC4">
        <w:rPr>
          <w:rFonts w:ascii="Arial" w:hAnsi="Arial" w:cs="Arial"/>
          <w:color w:val="000000"/>
        </w:rPr>
        <w:t>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g).- Fraccionamiento Industrial      $ 3,918.</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u w:val="single"/>
        </w:rPr>
      </w:pPr>
      <w:r w:rsidRPr="00AF6BC4">
        <w:rPr>
          <w:rFonts w:ascii="Arial" w:hAnsi="Arial" w:cs="Arial"/>
        </w:rPr>
        <w:t xml:space="preserve">XIX.- Licencia por Inicio de Operación de Obra. </w:t>
      </w:r>
    </w:p>
    <w:p w:rsidR="001C05DD" w:rsidRPr="00AF6BC4" w:rsidRDefault="001C05DD" w:rsidP="001C05DD">
      <w:pPr>
        <w:jc w:val="both"/>
        <w:rPr>
          <w:rFonts w:ascii="Arial" w:hAnsi="Arial" w:cs="Arial"/>
          <w:bCs/>
          <w:u w:val="single"/>
        </w:rPr>
      </w:pPr>
      <w:r w:rsidRPr="00AF6BC4">
        <w:rPr>
          <w:rFonts w:ascii="Arial" w:hAnsi="Arial" w:cs="Arial"/>
        </w:rPr>
        <w:t xml:space="preserve">a).- Industrial                    </w:t>
      </w:r>
      <w:r w:rsidRPr="00AF6BC4">
        <w:rPr>
          <w:rFonts w:ascii="Arial" w:hAnsi="Arial" w:cs="Arial"/>
        </w:rPr>
        <w:tab/>
        <w:t>$ 2,608.</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bCs/>
        </w:rPr>
        <w:t>b)</w:t>
      </w:r>
      <w:r w:rsidRPr="00AF6BC4">
        <w:rPr>
          <w:rFonts w:ascii="Arial" w:hAnsi="Arial" w:cs="Arial"/>
        </w:rPr>
        <w:t xml:space="preserve">.- Comercial                      </w:t>
      </w:r>
      <w:r w:rsidRPr="00AF6BC4">
        <w:rPr>
          <w:rFonts w:ascii="Arial" w:hAnsi="Arial" w:cs="Arial"/>
        </w:rPr>
        <w:tab/>
        <w:t>$    845.</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c).- Habitacional                   </w:t>
      </w:r>
      <w:r w:rsidRPr="00AF6BC4">
        <w:rPr>
          <w:rFonts w:ascii="Arial" w:hAnsi="Arial" w:cs="Arial"/>
        </w:rPr>
        <w:tab/>
        <w:t>$    47</w:t>
      </w:r>
      <w:r>
        <w:rPr>
          <w:rFonts w:ascii="Arial" w:hAnsi="Arial" w:cs="Arial"/>
        </w:rPr>
        <w:t>4</w:t>
      </w:r>
      <w:r w:rsidRPr="00AF6BC4">
        <w:rPr>
          <w:rFonts w:ascii="Arial" w:hAnsi="Arial" w:cs="Arial"/>
          <w:color w:val="000000"/>
        </w:rPr>
        <w:t>.00</w:t>
      </w: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rPr>
        <w:lastRenderedPageBreak/>
        <w:t xml:space="preserve"> </w:t>
      </w:r>
    </w:p>
    <w:p w:rsidR="001C05DD" w:rsidRPr="00AF6BC4" w:rsidRDefault="001C05DD" w:rsidP="001C05DD">
      <w:pPr>
        <w:jc w:val="both"/>
        <w:rPr>
          <w:rFonts w:ascii="Arial" w:hAnsi="Arial" w:cs="Arial"/>
          <w:bCs/>
        </w:rPr>
      </w:pPr>
      <w:r w:rsidRPr="00AF6BC4">
        <w:rPr>
          <w:rFonts w:ascii="Arial" w:hAnsi="Arial" w:cs="Arial"/>
        </w:rPr>
        <w:t>XX.- Licencia por</w:t>
      </w:r>
      <w:r w:rsidRPr="00AF6BC4">
        <w:rPr>
          <w:rFonts w:ascii="Arial" w:hAnsi="Arial" w:cs="Arial"/>
          <w:bCs/>
        </w:rPr>
        <w:t xml:space="preserve"> Terminación de Obra</w:t>
      </w:r>
    </w:p>
    <w:p w:rsidR="001C05DD" w:rsidRPr="00AF6BC4" w:rsidRDefault="001C05DD" w:rsidP="001C05DD">
      <w:pPr>
        <w:jc w:val="both"/>
        <w:rPr>
          <w:rFonts w:ascii="Arial" w:hAnsi="Arial" w:cs="Arial"/>
          <w:bCs/>
          <w:u w:val="single"/>
        </w:rPr>
      </w:pPr>
      <w:r w:rsidRPr="00AF6BC4">
        <w:rPr>
          <w:rFonts w:ascii="Arial" w:hAnsi="Arial" w:cs="Arial"/>
        </w:rPr>
        <w:t xml:space="preserve">a).- Industrial                    </w:t>
      </w:r>
      <w:r w:rsidRPr="00AF6BC4">
        <w:rPr>
          <w:rFonts w:ascii="Arial" w:hAnsi="Arial" w:cs="Arial"/>
        </w:rPr>
        <w:tab/>
        <w:t>$ 2,608.</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bCs/>
        </w:rPr>
        <w:t>b)</w:t>
      </w:r>
      <w:r w:rsidRPr="00AF6BC4">
        <w:rPr>
          <w:rFonts w:ascii="Arial" w:hAnsi="Arial" w:cs="Arial"/>
        </w:rPr>
        <w:t xml:space="preserve">.- Comercial                      </w:t>
      </w:r>
      <w:r w:rsidRPr="00AF6BC4">
        <w:rPr>
          <w:rFonts w:ascii="Arial" w:hAnsi="Arial" w:cs="Arial"/>
        </w:rPr>
        <w:tab/>
        <w:t>$    845.</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rPr>
        <w:t xml:space="preserve">c).- Habitacional                   </w:t>
      </w:r>
      <w:r w:rsidRPr="00AF6BC4">
        <w:rPr>
          <w:rFonts w:ascii="Arial" w:hAnsi="Arial" w:cs="Arial"/>
        </w:rPr>
        <w:tab/>
        <w:t>$    47</w:t>
      </w:r>
      <w:r>
        <w:rPr>
          <w:rFonts w:ascii="Arial" w:hAnsi="Arial" w:cs="Arial"/>
        </w:rPr>
        <w:t>4.00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XXI.- Por registro como Director Responsable de Obra y Corresponsable:</w:t>
      </w:r>
    </w:p>
    <w:p w:rsidR="001C05DD" w:rsidRPr="00AF6BC4" w:rsidRDefault="001C05DD" w:rsidP="001C05DD">
      <w:pPr>
        <w:tabs>
          <w:tab w:val="left" w:pos="4467"/>
        </w:tabs>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 xml:space="preserve">1.- Registro </w:t>
      </w:r>
      <w:r w:rsidRPr="00AF6BC4">
        <w:rPr>
          <w:rFonts w:ascii="Arial" w:hAnsi="Arial" w:cs="Arial"/>
        </w:rPr>
        <w:tab/>
      </w:r>
      <w:r w:rsidRPr="00AF6BC4">
        <w:rPr>
          <w:rFonts w:ascii="Arial" w:hAnsi="Arial" w:cs="Arial"/>
        </w:rPr>
        <w:tab/>
      </w:r>
      <w:proofErr w:type="gramStart"/>
      <w:r w:rsidRPr="00AF6BC4">
        <w:rPr>
          <w:rFonts w:ascii="Arial" w:hAnsi="Arial" w:cs="Arial"/>
        </w:rPr>
        <w:t>$  6,4</w:t>
      </w:r>
      <w:r>
        <w:rPr>
          <w:rFonts w:ascii="Arial" w:hAnsi="Arial" w:cs="Arial"/>
        </w:rPr>
        <w:t>29.00</w:t>
      </w:r>
      <w:proofErr w:type="gramEnd"/>
      <w:r>
        <w:rPr>
          <w:rFonts w:ascii="Arial" w:hAnsi="Arial" w:cs="Arial"/>
        </w:rPr>
        <w:t>.</w:t>
      </w:r>
    </w:p>
    <w:p w:rsidR="001C05DD" w:rsidRPr="00AF6BC4" w:rsidRDefault="001C05DD" w:rsidP="001C05DD">
      <w:pPr>
        <w:jc w:val="both"/>
        <w:rPr>
          <w:rFonts w:ascii="Arial" w:hAnsi="Arial" w:cs="Arial"/>
        </w:rPr>
      </w:pPr>
      <w:r w:rsidRPr="00AF6BC4">
        <w:rPr>
          <w:rFonts w:ascii="Arial" w:hAnsi="Arial" w:cs="Arial"/>
        </w:rPr>
        <w:t xml:space="preserve">2.- Actualización </w:t>
      </w:r>
      <w:r w:rsidRPr="00AF6BC4">
        <w:rPr>
          <w:rFonts w:ascii="Arial" w:hAnsi="Arial" w:cs="Arial"/>
        </w:rPr>
        <w:tab/>
      </w:r>
      <w:proofErr w:type="gramStart"/>
      <w:r w:rsidRPr="00AF6BC4">
        <w:rPr>
          <w:rFonts w:ascii="Arial" w:hAnsi="Arial" w:cs="Arial"/>
        </w:rPr>
        <w:t>$  1,60</w:t>
      </w:r>
      <w:r>
        <w:rPr>
          <w:rFonts w:ascii="Arial" w:hAnsi="Arial" w:cs="Arial"/>
        </w:rPr>
        <w:t>9</w:t>
      </w:r>
      <w:r w:rsidRPr="00AF6BC4">
        <w:rPr>
          <w:rFonts w:ascii="Arial" w:hAnsi="Arial" w:cs="Arial"/>
        </w:rPr>
        <w:t>.</w:t>
      </w:r>
      <w:r>
        <w:rPr>
          <w:rFonts w:ascii="Arial" w:hAnsi="Arial" w:cs="Arial"/>
        </w:rPr>
        <w:t>00</w:t>
      </w:r>
      <w:proofErr w:type="gramEnd"/>
      <w:r w:rsidRPr="00AF6BC4">
        <w:rPr>
          <w:rFonts w:ascii="Arial" w:hAnsi="Arial" w:cs="Arial"/>
        </w:rPr>
        <w:t xml:space="preserve"> / año.  </w:t>
      </w:r>
    </w:p>
    <w:p w:rsidR="001C05DD" w:rsidRPr="00AF6BC4" w:rsidRDefault="001C05DD" w:rsidP="001C05DD">
      <w:pPr>
        <w:jc w:val="both"/>
        <w:rPr>
          <w:rFonts w:ascii="Arial" w:hAnsi="Arial" w:cs="Arial"/>
          <w:bCs/>
          <w:u w:val="single"/>
        </w:rPr>
      </w:pPr>
    </w:p>
    <w:p w:rsidR="001C05DD" w:rsidRPr="00AF6BC4" w:rsidRDefault="001C05DD" w:rsidP="001C05DD">
      <w:pPr>
        <w:jc w:val="both"/>
        <w:rPr>
          <w:rFonts w:ascii="Arial" w:hAnsi="Arial" w:cs="Arial"/>
          <w:bCs/>
        </w:rPr>
      </w:pPr>
      <w:r w:rsidRPr="00AF6BC4">
        <w:rPr>
          <w:rFonts w:ascii="Arial" w:hAnsi="Arial" w:cs="Arial"/>
          <w:bCs/>
        </w:rPr>
        <w:t>XXII.- Instalación por Casetas Telefónicas nuevas por única vez:</w:t>
      </w:r>
    </w:p>
    <w:p w:rsidR="001C05DD" w:rsidRPr="00AF6BC4" w:rsidRDefault="001C05DD" w:rsidP="001C05DD">
      <w:pPr>
        <w:tabs>
          <w:tab w:val="left" w:pos="6237"/>
        </w:tabs>
        <w:jc w:val="both"/>
        <w:rPr>
          <w:rFonts w:ascii="Arial" w:hAnsi="Arial" w:cs="Arial"/>
          <w:bCs/>
        </w:rPr>
      </w:pPr>
    </w:p>
    <w:p w:rsidR="001C05DD" w:rsidRPr="00AF6BC4" w:rsidRDefault="001C05DD" w:rsidP="001C05DD">
      <w:pPr>
        <w:tabs>
          <w:tab w:val="left" w:pos="6237"/>
        </w:tabs>
        <w:jc w:val="both"/>
        <w:rPr>
          <w:rFonts w:ascii="Arial" w:hAnsi="Arial" w:cs="Arial"/>
          <w:bCs/>
          <w:u w:val="single"/>
        </w:rPr>
      </w:pPr>
      <w:r w:rsidRPr="00AF6BC4">
        <w:rPr>
          <w:rFonts w:ascii="Arial" w:hAnsi="Arial" w:cs="Arial"/>
          <w:bCs/>
        </w:rPr>
        <w:t>1.- Instalación      $ 85</w:t>
      </w:r>
      <w:r>
        <w:rPr>
          <w:rFonts w:ascii="Arial" w:hAnsi="Arial" w:cs="Arial"/>
          <w:bCs/>
        </w:rPr>
        <w:t>3</w:t>
      </w:r>
      <w:r w:rsidRPr="00AF6BC4">
        <w:rPr>
          <w:rFonts w:ascii="Arial" w:hAnsi="Arial" w:cs="Arial"/>
          <w:color w:val="000000"/>
        </w:rPr>
        <w:t>.00</w:t>
      </w:r>
      <w:r>
        <w:rPr>
          <w:rFonts w:ascii="Arial" w:hAnsi="Arial" w:cs="Arial"/>
          <w:color w:val="000000"/>
        </w:rPr>
        <w:t xml:space="preserve"> </w:t>
      </w:r>
      <w:r w:rsidRPr="00AF6BC4">
        <w:rPr>
          <w:rFonts w:ascii="Arial" w:hAnsi="Arial" w:cs="Arial"/>
          <w:bCs/>
        </w:rPr>
        <w:t>precio por caseta.</w:t>
      </w:r>
    </w:p>
    <w:p w:rsidR="001C05DD" w:rsidRPr="00AF6BC4" w:rsidRDefault="001C05DD" w:rsidP="001C05DD">
      <w:pPr>
        <w:tabs>
          <w:tab w:val="left" w:pos="4042"/>
          <w:tab w:val="left" w:pos="6237"/>
        </w:tabs>
        <w:jc w:val="both"/>
        <w:rPr>
          <w:rFonts w:ascii="Arial" w:hAnsi="Arial" w:cs="Arial"/>
          <w:bCs/>
        </w:rPr>
      </w:pPr>
      <w:r w:rsidRPr="00AF6BC4">
        <w:rPr>
          <w:rFonts w:ascii="Arial" w:hAnsi="Arial" w:cs="Arial"/>
          <w:bCs/>
        </w:rPr>
        <w:t>2</w:t>
      </w:r>
      <w:proofErr w:type="gramStart"/>
      <w:r w:rsidRPr="00AF6BC4">
        <w:rPr>
          <w:rFonts w:ascii="Arial" w:hAnsi="Arial" w:cs="Arial"/>
          <w:bCs/>
        </w:rPr>
        <w:t>-  Retiro</w:t>
      </w:r>
      <w:proofErr w:type="gramEnd"/>
      <w:r w:rsidRPr="00AF6BC4">
        <w:rPr>
          <w:rFonts w:ascii="Arial" w:hAnsi="Arial" w:cs="Arial"/>
          <w:bCs/>
        </w:rPr>
        <w:t xml:space="preserve"> de Casetas Telefónicas $ 48</w:t>
      </w:r>
      <w:r>
        <w:rPr>
          <w:rFonts w:ascii="Arial" w:hAnsi="Arial" w:cs="Arial"/>
          <w:bCs/>
        </w:rPr>
        <w:t xml:space="preserve">5.00 </w:t>
      </w:r>
      <w:r w:rsidRPr="00AF6BC4">
        <w:rPr>
          <w:rFonts w:ascii="Arial" w:hAnsi="Arial" w:cs="Arial"/>
          <w:bCs/>
        </w:rPr>
        <w:t xml:space="preserve">precio por caseta. </w:t>
      </w:r>
    </w:p>
    <w:p w:rsidR="001C05DD" w:rsidRPr="00AF6BC4" w:rsidRDefault="001C05DD" w:rsidP="001C05DD">
      <w:pPr>
        <w:tabs>
          <w:tab w:val="left" w:pos="4042"/>
          <w:tab w:val="left" w:pos="6237"/>
        </w:tabs>
        <w:jc w:val="both"/>
        <w:rPr>
          <w:rFonts w:ascii="Arial" w:hAnsi="Arial" w:cs="Arial"/>
          <w:bCs/>
          <w:u w:val="single"/>
        </w:rPr>
      </w:pPr>
      <w:r w:rsidRPr="00AF6BC4">
        <w:rPr>
          <w:rFonts w:ascii="Arial" w:hAnsi="Arial" w:cs="Arial"/>
          <w:bCs/>
        </w:rPr>
        <w:t>3.- Reubicación    $ 461.</w:t>
      </w:r>
      <w:r>
        <w:rPr>
          <w:rFonts w:ascii="Arial" w:hAnsi="Arial" w:cs="Arial"/>
          <w:bCs/>
        </w:rPr>
        <w:t>00</w:t>
      </w:r>
      <w:r w:rsidRPr="00AF6BC4">
        <w:rPr>
          <w:rFonts w:ascii="Arial" w:hAnsi="Arial" w:cs="Arial"/>
          <w:bCs/>
        </w:rPr>
        <w:t xml:space="preserve"> precio por caseta.</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XXIII.- Por la autorización para la construcción de espuelas de ferrocarril u obras análogas se cubrirá una cuota de $ 582.11 por metro lineal.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bCs/>
        </w:rPr>
        <w:t>XXIV.- Se otorgará un incentivo del 50% en licencias y/o permisos de construcción de vivienda en fraccionamientos, media, baja y muy baja.</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bCs/>
          <w:u w:val="single"/>
        </w:rPr>
      </w:pPr>
      <w:r w:rsidRPr="00AF6BC4">
        <w:rPr>
          <w:rFonts w:ascii="Arial" w:hAnsi="Arial" w:cs="Arial"/>
          <w:bCs/>
        </w:rPr>
        <w:t>XXV.- Por la autorización para la construcción e instalación de concentradores telefónicos con una superficie no mayor a 500 m2, se cubrirá una cuota de $ 24,10</w:t>
      </w:r>
      <w:r>
        <w:rPr>
          <w:rFonts w:ascii="Arial" w:hAnsi="Arial" w:cs="Arial"/>
          <w:bCs/>
        </w:rPr>
        <w:t xml:space="preserve">9.00 </w:t>
      </w:r>
      <w:r w:rsidRPr="00AF6BC4">
        <w:rPr>
          <w:rFonts w:ascii="Arial" w:hAnsi="Arial" w:cs="Arial"/>
          <w:bCs/>
        </w:rPr>
        <w:t>por concepto de la expedición; por cada 100 m2 o fracción adicionales se cobrarán $ 1,6</w:t>
      </w:r>
      <w:r w:rsidRPr="00AF6BC4">
        <w:rPr>
          <w:rFonts w:ascii="Arial" w:hAnsi="Arial" w:cs="Arial"/>
          <w:color w:val="000000"/>
        </w:rPr>
        <w:t>10.00</w:t>
      </w:r>
      <w:r w:rsidRPr="00AF6BC4">
        <w:rPr>
          <w:rFonts w:ascii="Arial" w:hAnsi="Arial" w:cs="Arial"/>
          <w:bCs/>
        </w:rPr>
        <w:t>.</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Cs/>
        </w:rPr>
        <w:t>XXVI.- Por permiso para introducción de líneas de infraestructura e instalación de postes aprovechando la vía pública $ 3,977.</w:t>
      </w:r>
      <w:r>
        <w:rPr>
          <w:rFonts w:ascii="Arial" w:hAnsi="Arial" w:cs="Arial"/>
          <w:bCs/>
        </w:rPr>
        <w:t xml:space="preserve">50 </w:t>
      </w:r>
      <w:r w:rsidRPr="00AF6BC4">
        <w:rPr>
          <w:rFonts w:ascii="Arial" w:hAnsi="Arial" w:cs="Arial"/>
          <w:bCs/>
        </w:rPr>
        <w:t>por cada poste nuevo por única vez.</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lastRenderedPageBreak/>
        <w:t xml:space="preserve">XXVII.- Por la expedición de permiso de construcción y remodelación de las instalaciones que sean centrales productoras de energía termoeléctrica, térmica solar, hidroeléctrica, eólica, fotovoltaica, aerogeneradores, o similares, se cobrará la cantidad de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aerogenerador o unidad.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XXVIII.- Por la expedición de permiso de construcción y remodelación de la instalación dedicada a la explotación del gas de lutitas o gas </w:t>
      </w:r>
      <w:proofErr w:type="spellStart"/>
      <w:r w:rsidRPr="00AF6BC4">
        <w:rPr>
          <w:rFonts w:ascii="Arial" w:hAnsi="Arial" w:cs="Arial"/>
        </w:rPr>
        <w:t>shale</w:t>
      </w:r>
      <w:proofErr w:type="spellEnd"/>
      <w:r w:rsidRPr="00AF6BC4">
        <w:rPr>
          <w:rFonts w:ascii="Arial" w:hAnsi="Arial" w:cs="Arial"/>
        </w:rPr>
        <w:t xml:space="preserve">, se cobrará la cantidad de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unidad.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XXIX.- Por la expedición de permiso de construcción y remodelación de la instalación dedicada a la extracción de Gas Natural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unidad.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XXX.- Por la expedición de permiso de construcción y remodelación de la instalación dedicada a la extracción de Gas No Asociado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unidad.</w:t>
      </w:r>
    </w:p>
    <w:p w:rsidR="001C05DD" w:rsidRPr="00AF6BC4" w:rsidRDefault="001C05DD" w:rsidP="001C05DD">
      <w:pPr>
        <w:jc w:val="both"/>
        <w:rPr>
          <w:rFonts w:ascii="Arial" w:hAnsi="Arial" w:cs="Arial"/>
        </w:rPr>
      </w:pPr>
      <w:r w:rsidRPr="00AF6BC4">
        <w:rPr>
          <w:rFonts w:ascii="Arial" w:hAnsi="Arial" w:cs="Arial"/>
        </w:rPr>
        <w:t>XXXI.- Por la expedición de permiso de construcción y remodelación de pozos verticales y direccionales en el área específica a Yacimientos Convencionales (Roca Reservorio) en Trampas Estructurales en el que se encuentre el hidrocarburo $ 4</w:t>
      </w:r>
      <w:r w:rsidRPr="00AF6BC4">
        <w:rPr>
          <w:rFonts w:ascii="Arial" w:hAnsi="Arial" w:cs="Arial"/>
          <w:color w:val="000000"/>
        </w:rPr>
        <w:t>6,570.00</w:t>
      </w:r>
      <w:r>
        <w:rPr>
          <w:rFonts w:ascii="Arial" w:hAnsi="Arial" w:cs="Arial"/>
          <w:color w:val="000000"/>
        </w:rPr>
        <w:t xml:space="preserve"> </w:t>
      </w:r>
      <w:r w:rsidRPr="00AF6BC4">
        <w:rPr>
          <w:rFonts w:ascii="Arial" w:hAnsi="Arial" w:cs="Arial"/>
        </w:rPr>
        <w:t>por permiso para cada pozo.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XXXII.- Por la expedición de permiso de construcción y remodelación de pozo para la extracción de cualquier hidrocarburo $ </w:t>
      </w:r>
      <w:r w:rsidRPr="00AF6BC4">
        <w:rPr>
          <w:rFonts w:ascii="Arial" w:hAnsi="Arial" w:cs="Arial"/>
          <w:color w:val="000000"/>
        </w:rPr>
        <w:t>46,570.00</w:t>
      </w:r>
      <w:r>
        <w:rPr>
          <w:rFonts w:ascii="Arial" w:hAnsi="Arial" w:cs="Arial"/>
          <w:color w:val="000000"/>
        </w:rPr>
        <w:t xml:space="preserve"> </w:t>
      </w:r>
      <w:r w:rsidRPr="00AF6BC4">
        <w:rPr>
          <w:rFonts w:ascii="Arial" w:hAnsi="Arial" w:cs="Arial"/>
        </w:rPr>
        <w:t>por permiso para cada pozo.</w:t>
      </w:r>
    </w:p>
    <w:p w:rsidR="001C05DD" w:rsidRPr="00AF6BC4" w:rsidRDefault="001C05DD" w:rsidP="001C05DD">
      <w:pPr>
        <w:jc w:val="both"/>
        <w:rPr>
          <w:rFonts w:ascii="Arial" w:hAnsi="Arial" w:cs="Arial"/>
          <w:b/>
          <w:bCs/>
        </w:rPr>
      </w:pPr>
    </w:p>
    <w:p w:rsidR="001C05DD" w:rsidRPr="001C05DD" w:rsidRDefault="001C05DD" w:rsidP="001C05DD">
      <w:pPr>
        <w:jc w:val="both"/>
        <w:rPr>
          <w:rFonts w:ascii="Arial" w:hAnsi="Arial" w:cs="Arial"/>
          <w:bCs/>
        </w:rPr>
      </w:pPr>
      <w:r w:rsidRPr="00AF6BC4">
        <w:rPr>
          <w:rFonts w:ascii="Arial" w:hAnsi="Arial" w:cs="Arial"/>
          <w:bCs/>
        </w:rPr>
        <w:t>X</w:t>
      </w:r>
      <w:r>
        <w:rPr>
          <w:rFonts w:ascii="Arial" w:hAnsi="Arial" w:cs="Arial"/>
          <w:bCs/>
        </w:rPr>
        <w:t>X</w:t>
      </w:r>
      <w:r w:rsidRPr="00AF6BC4">
        <w:rPr>
          <w:rFonts w:ascii="Arial" w:hAnsi="Arial" w:cs="Arial"/>
          <w:bCs/>
        </w:rPr>
        <w:t xml:space="preserve">XIII.- Por la autorización de la instalación de antenas, mástiles y bases de comunicación, telefonía, </w:t>
      </w:r>
      <w:proofErr w:type="spellStart"/>
      <w:r w:rsidRPr="00AF6BC4">
        <w:rPr>
          <w:rFonts w:ascii="Arial" w:hAnsi="Arial" w:cs="Arial"/>
          <w:bCs/>
        </w:rPr>
        <w:t>radiorepetidoras</w:t>
      </w:r>
      <w:proofErr w:type="spellEnd"/>
      <w:r w:rsidRPr="00AF6BC4">
        <w:rPr>
          <w:rFonts w:ascii="Arial" w:hAnsi="Arial" w:cs="Arial"/>
          <w:bCs/>
        </w:rPr>
        <w:t>, o similares, se cobrará la cantidad de $ 32,448.00 por unidad.</w:t>
      </w:r>
    </w:p>
    <w:p w:rsidR="001C05DD" w:rsidRPr="00AF6BC4" w:rsidRDefault="001C05DD" w:rsidP="001C05DD">
      <w:pPr>
        <w:jc w:val="both"/>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II</w:t>
      </w:r>
    </w:p>
    <w:p w:rsidR="001C05DD" w:rsidRPr="00AF6BC4" w:rsidRDefault="001C05DD" w:rsidP="001C05DD">
      <w:pPr>
        <w:jc w:val="center"/>
        <w:rPr>
          <w:rFonts w:ascii="Arial" w:hAnsi="Arial" w:cs="Arial"/>
          <w:b/>
          <w:bCs/>
        </w:rPr>
      </w:pPr>
      <w:r w:rsidRPr="00AF6BC4">
        <w:rPr>
          <w:rFonts w:ascii="Arial" w:hAnsi="Arial" w:cs="Arial"/>
          <w:b/>
          <w:bCs/>
        </w:rPr>
        <w:t>DE LOS SERVICIOS POR ALINEACIÓN DE PREDIOS Y ASIGNACIÓN DE NÚMEROS OFICIALES</w:t>
      </w:r>
    </w:p>
    <w:p w:rsidR="001C05DD" w:rsidRPr="00AF6BC4" w:rsidRDefault="001C05DD" w:rsidP="001C05DD">
      <w:pPr>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24.-</w:t>
      </w:r>
      <w:r w:rsidRPr="00AF6BC4">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
        </w:rPr>
        <w:t>ARTÍCULO 25-</w:t>
      </w:r>
      <w:r w:rsidRPr="00AF6BC4">
        <w:rPr>
          <w:rFonts w:ascii="Arial" w:hAnsi="Arial" w:cs="Arial"/>
          <w:bCs/>
        </w:rPr>
        <w:t xml:space="preserve"> Los interesados deberán solicitar el alineamiento objeto de este derecho y adquirir el número oficial asignado por el Municipio a los predios, correspondientes en los que no podrá ejecutarse alguna obra material si no se cumple previamente con la obligación que señalan las disposiciones aplicables.</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Cs/>
        </w:rPr>
        <w:t>Los derechos correspondientes a estos servicios se cubrirán conforme a la siguiente tabla:</w:t>
      </w:r>
    </w:p>
    <w:p w:rsidR="001C05DD" w:rsidRPr="00AF6BC4" w:rsidRDefault="001C05DD" w:rsidP="001C05DD">
      <w:pPr>
        <w:jc w:val="both"/>
        <w:rPr>
          <w:rFonts w:ascii="Arial" w:hAnsi="Arial" w:cs="Arial"/>
          <w:bCs/>
        </w:rPr>
      </w:pPr>
    </w:p>
    <w:tbl>
      <w:tblPr>
        <w:tblpPr w:leftFromText="141" w:rightFromText="141" w:bottomFromText="200"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8"/>
        <w:gridCol w:w="1533"/>
        <w:gridCol w:w="1701"/>
      </w:tblGrid>
      <w:tr w:rsidR="001C05DD" w:rsidRPr="00AF6BC4" w:rsidTr="00B85E3F">
        <w:trPr>
          <w:trHeight w:val="42"/>
        </w:trPr>
        <w:tc>
          <w:tcPr>
            <w:tcW w:w="0" w:type="auto"/>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ind w:right="50"/>
              <w:jc w:val="both"/>
              <w:rPr>
                <w:rFonts w:ascii="Arial" w:hAnsi="Arial" w:cs="Arial"/>
                <w:b/>
              </w:rPr>
            </w:pPr>
            <w:r w:rsidRPr="00AF6BC4">
              <w:rPr>
                <w:rFonts w:ascii="Arial" w:hAnsi="Arial" w:cs="Arial"/>
                <w:b/>
              </w:rPr>
              <w:t>Concepto</w:t>
            </w:r>
          </w:p>
        </w:tc>
        <w:tc>
          <w:tcPr>
            <w:tcW w:w="1533"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right="-120"/>
              <w:jc w:val="both"/>
              <w:rPr>
                <w:rFonts w:ascii="Arial" w:hAnsi="Arial" w:cs="Arial"/>
                <w:b/>
              </w:rPr>
            </w:pPr>
            <w:r w:rsidRPr="00AF6BC4">
              <w:rPr>
                <w:rFonts w:ascii="Arial" w:hAnsi="Arial" w:cs="Arial"/>
                <w:b/>
              </w:rPr>
              <w:t>Alineamiento</w:t>
            </w:r>
          </w:p>
        </w:tc>
        <w:tc>
          <w:tcPr>
            <w:tcW w:w="1701"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ind w:right="-90"/>
              <w:jc w:val="both"/>
              <w:rPr>
                <w:rFonts w:ascii="Arial" w:hAnsi="Arial" w:cs="Arial"/>
                <w:b/>
              </w:rPr>
            </w:pPr>
            <w:r w:rsidRPr="00AF6BC4">
              <w:rPr>
                <w:rFonts w:ascii="Arial" w:hAnsi="Arial" w:cs="Arial"/>
                <w:b/>
              </w:rPr>
              <w:t>Número Oficial</w:t>
            </w:r>
          </w:p>
        </w:tc>
      </w:tr>
      <w:tr w:rsidR="001C05DD" w:rsidRPr="00AF6BC4"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right="50"/>
              <w:jc w:val="both"/>
              <w:rPr>
                <w:rFonts w:ascii="Arial" w:hAnsi="Arial" w:cs="Arial"/>
              </w:rPr>
            </w:pPr>
            <w:r w:rsidRPr="00AF6BC4">
              <w:rPr>
                <w:rFonts w:ascii="Arial" w:hAnsi="Arial" w:cs="Arial"/>
              </w:rPr>
              <w:t>I.- Densidad habitacional muy baja, baja.</w:t>
            </w:r>
          </w:p>
        </w:tc>
        <w:tc>
          <w:tcPr>
            <w:tcW w:w="1533"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54</w:t>
            </w:r>
            <w:r>
              <w:rPr>
                <w:rFonts w:ascii="Arial" w:hAnsi="Arial" w:cs="Arial"/>
                <w:color w:val="000000"/>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lang w:eastAsia="es-MX"/>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35</w:t>
            </w:r>
            <w:r>
              <w:rPr>
                <w:rFonts w:ascii="Arial" w:hAnsi="Arial" w:cs="Arial"/>
                <w:color w:val="000000"/>
              </w:rPr>
              <w:t>7.00</w:t>
            </w:r>
          </w:p>
        </w:tc>
      </w:tr>
      <w:tr w:rsidR="001C05DD" w:rsidRPr="00AF6BC4"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right="50"/>
              <w:jc w:val="both"/>
              <w:rPr>
                <w:rFonts w:ascii="Arial" w:hAnsi="Arial" w:cs="Arial"/>
              </w:rPr>
            </w:pPr>
            <w:r w:rsidRPr="00AF6BC4">
              <w:rPr>
                <w:rFonts w:ascii="Arial" w:hAnsi="Arial" w:cs="Arial"/>
              </w:rPr>
              <w:t>II.- Densidad habitacional media, media alta y alta</w:t>
            </w:r>
          </w:p>
        </w:tc>
        <w:tc>
          <w:tcPr>
            <w:tcW w:w="1533"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30</w:t>
            </w:r>
            <w:r>
              <w:rPr>
                <w:rFonts w:ascii="Arial" w:hAnsi="Arial" w:cs="Arial"/>
                <w:color w:val="000000"/>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127.</w:t>
            </w:r>
            <w:r>
              <w:rPr>
                <w:rFonts w:ascii="Arial" w:hAnsi="Arial" w:cs="Arial"/>
                <w:color w:val="000000"/>
              </w:rPr>
              <w:t>50</w:t>
            </w:r>
          </w:p>
        </w:tc>
      </w:tr>
      <w:tr w:rsidR="001C05DD" w:rsidRPr="00AF6BC4"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right="50"/>
              <w:jc w:val="both"/>
              <w:rPr>
                <w:rFonts w:ascii="Arial" w:hAnsi="Arial" w:cs="Arial"/>
              </w:rPr>
            </w:pPr>
            <w:r w:rsidRPr="00AF6BC4">
              <w:rPr>
                <w:rFonts w:ascii="Arial" w:hAnsi="Arial" w:cs="Arial"/>
              </w:rPr>
              <w:t>III.- Población tipo ejidal.</w:t>
            </w:r>
          </w:p>
        </w:tc>
        <w:tc>
          <w:tcPr>
            <w:tcW w:w="1533"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183.0</w:t>
            </w:r>
            <w:r>
              <w:rPr>
                <w:rFonts w:ascii="Arial" w:hAnsi="Arial" w:cs="Arial"/>
                <w:color w:val="000000"/>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8</w:t>
            </w:r>
            <w:r>
              <w:rPr>
                <w:rFonts w:ascii="Arial" w:hAnsi="Arial" w:cs="Arial"/>
                <w:color w:val="000000"/>
              </w:rPr>
              <w:t>7.00</w:t>
            </w:r>
          </w:p>
        </w:tc>
      </w:tr>
      <w:tr w:rsidR="001C05DD" w:rsidRPr="00AF6BC4" w:rsidTr="00B85E3F">
        <w:trPr>
          <w:trHeight w:val="42"/>
        </w:trPr>
        <w:tc>
          <w:tcPr>
            <w:tcW w:w="0" w:type="auto"/>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right="50"/>
              <w:jc w:val="both"/>
              <w:rPr>
                <w:rFonts w:ascii="Arial" w:hAnsi="Arial" w:cs="Arial"/>
              </w:rPr>
            </w:pPr>
            <w:r w:rsidRPr="00AF6BC4">
              <w:rPr>
                <w:rFonts w:ascii="Arial" w:hAnsi="Arial" w:cs="Arial"/>
              </w:rPr>
              <w:t>IV.- Industria ligera, mediana, pesada.</w:t>
            </w:r>
          </w:p>
        </w:tc>
        <w:tc>
          <w:tcPr>
            <w:tcW w:w="1533"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725.</w:t>
            </w:r>
            <w:r>
              <w:rPr>
                <w:rFonts w:ascii="Arial" w:hAnsi="Arial" w:cs="Arial"/>
                <w:color w:val="000000"/>
              </w:rPr>
              <w:t>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365.0</w:t>
            </w:r>
            <w:r>
              <w:rPr>
                <w:rFonts w:ascii="Arial" w:hAnsi="Arial" w:cs="Arial"/>
                <w:color w:val="000000"/>
              </w:rPr>
              <w:t>0</w:t>
            </w:r>
          </w:p>
        </w:tc>
      </w:tr>
      <w:tr w:rsidR="001C05DD" w:rsidRPr="00AF6BC4" w:rsidTr="00B85E3F">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right="50"/>
              <w:jc w:val="both"/>
              <w:rPr>
                <w:rFonts w:ascii="Arial" w:hAnsi="Arial" w:cs="Arial"/>
              </w:rPr>
            </w:pPr>
            <w:r w:rsidRPr="00AF6BC4">
              <w:rPr>
                <w:rFonts w:ascii="Arial" w:hAnsi="Arial" w:cs="Arial"/>
              </w:rPr>
              <w:t>V.- Corredor urbano y servicios comerciales.</w:t>
            </w:r>
          </w:p>
        </w:tc>
        <w:tc>
          <w:tcPr>
            <w:tcW w:w="1533"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54</w:t>
            </w:r>
            <w:r>
              <w:rPr>
                <w:rFonts w:ascii="Arial" w:hAnsi="Arial" w:cs="Arial"/>
                <w:color w:val="000000"/>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05DD" w:rsidRPr="00AF6BC4" w:rsidRDefault="001C05DD" w:rsidP="00B85E3F">
            <w:pPr>
              <w:jc w:val="right"/>
              <w:rPr>
                <w:rFonts w:ascii="Arial" w:hAnsi="Arial" w:cs="Arial"/>
                <w:color w:val="000000"/>
              </w:rPr>
            </w:pPr>
            <w:r w:rsidRPr="00AF6BC4">
              <w:rPr>
                <w:rFonts w:ascii="Arial" w:hAnsi="Arial" w:cs="Arial"/>
                <w:color w:val="000000"/>
              </w:rPr>
              <w:t>$</w:t>
            </w:r>
            <w:r>
              <w:rPr>
                <w:rFonts w:ascii="Arial" w:hAnsi="Arial" w:cs="Arial"/>
                <w:color w:val="000000"/>
              </w:rPr>
              <w:t xml:space="preserve"> </w:t>
            </w:r>
            <w:r w:rsidRPr="00AF6BC4">
              <w:rPr>
                <w:rFonts w:ascii="Arial" w:hAnsi="Arial" w:cs="Arial"/>
                <w:color w:val="000000"/>
              </w:rPr>
              <w:t>37</w:t>
            </w:r>
            <w:r>
              <w:rPr>
                <w:rFonts w:ascii="Arial" w:hAnsi="Arial" w:cs="Arial"/>
                <w:color w:val="000000"/>
              </w:rPr>
              <w:t>5.00</w:t>
            </w:r>
          </w:p>
        </w:tc>
      </w:tr>
    </w:tbl>
    <w:p w:rsidR="001C05DD" w:rsidRDefault="001C05DD" w:rsidP="001C05DD">
      <w:pPr>
        <w:jc w:val="center"/>
        <w:rPr>
          <w:rFonts w:ascii="Arial" w:hAnsi="Arial" w:cs="Arial"/>
          <w:b/>
          <w:bCs/>
        </w:rPr>
      </w:pPr>
    </w:p>
    <w:p w:rsidR="001C05DD" w:rsidRDefault="001C05DD" w:rsidP="001C05DD">
      <w:pPr>
        <w:jc w:val="center"/>
        <w:rPr>
          <w:rFonts w:ascii="Arial" w:hAnsi="Arial" w:cs="Arial"/>
          <w:b/>
          <w:bCs/>
        </w:rPr>
      </w:pPr>
    </w:p>
    <w:p w:rsidR="001C05DD" w:rsidRDefault="001C05DD" w:rsidP="001C05DD">
      <w:pPr>
        <w:jc w:val="center"/>
        <w:rPr>
          <w:rFonts w:ascii="Arial" w:hAnsi="Arial" w:cs="Arial"/>
          <w:b/>
          <w:bCs/>
        </w:rPr>
      </w:pPr>
    </w:p>
    <w:p w:rsidR="001C05DD" w:rsidRDefault="001C05DD" w:rsidP="001C05DD">
      <w:pPr>
        <w:jc w:val="center"/>
        <w:rPr>
          <w:rFonts w:ascii="Arial" w:hAnsi="Arial" w:cs="Arial"/>
          <w:b/>
          <w:bCs/>
        </w:rPr>
      </w:pPr>
    </w:p>
    <w:p w:rsidR="001C05DD" w:rsidRDefault="001C05DD" w:rsidP="001C05DD">
      <w:pPr>
        <w:jc w:val="center"/>
        <w:rPr>
          <w:rFonts w:ascii="Arial" w:hAnsi="Arial" w:cs="Arial"/>
          <w:b/>
          <w:bCs/>
        </w:rPr>
      </w:pPr>
    </w:p>
    <w:p w:rsidR="001C05DD" w:rsidRDefault="001C05DD" w:rsidP="001C05DD">
      <w:pPr>
        <w:jc w:val="center"/>
        <w:rPr>
          <w:rFonts w:ascii="Arial" w:hAnsi="Arial" w:cs="Arial"/>
          <w:b/>
          <w:bCs/>
        </w:rPr>
      </w:pPr>
    </w:p>
    <w:p w:rsidR="001C05DD" w:rsidRDefault="001C05DD" w:rsidP="001C05DD">
      <w:pPr>
        <w:jc w:val="center"/>
        <w:rPr>
          <w:rFonts w:ascii="Arial" w:hAnsi="Arial" w:cs="Arial"/>
          <w:b/>
          <w:bCs/>
        </w:rPr>
      </w:pPr>
    </w:p>
    <w:p w:rsidR="001C05DD" w:rsidRDefault="001C05DD" w:rsidP="001C05DD">
      <w:pP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III</w:t>
      </w:r>
    </w:p>
    <w:p w:rsidR="001C05DD" w:rsidRPr="00AF6BC4" w:rsidRDefault="001C05DD" w:rsidP="001C05DD">
      <w:pPr>
        <w:jc w:val="center"/>
        <w:rPr>
          <w:rFonts w:ascii="Arial" w:hAnsi="Arial" w:cs="Arial"/>
          <w:b/>
          <w:bCs/>
        </w:rPr>
      </w:pPr>
      <w:r w:rsidRPr="00AF6BC4">
        <w:rPr>
          <w:rFonts w:ascii="Arial" w:hAnsi="Arial" w:cs="Arial"/>
          <w:b/>
          <w:bCs/>
        </w:rPr>
        <w:t>POR LA EXPEDICIÓN DE LICENCIAS PARA FRACCIONAMIENTOS</w:t>
      </w:r>
    </w:p>
    <w:p w:rsidR="001C05DD" w:rsidRPr="00AF6BC4" w:rsidRDefault="001C05DD" w:rsidP="001C05DD">
      <w:pPr>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26.-</w:t>
      </w:r>
      <w:r w:rsidRPr="00AF6BC4">
        <w:rPr>
          <w:rFonts w:ascii="Arial" w:hAnsi="Arial" w:cs="Arial"/>
          <w:bCs/>
        </w:rPr>
        <w:t xml:space="preserve"> Este derecho se causará por la aprobación de planos, así como por la expedición de licencias de fraccionamientos habitacionales, campestres, comerciales, industriales o cementerios, fusiones, subdivisiones y relotificaciones de predios y se causarán conforme a la siguiente tarifa:</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I.- Por revisión y aprobación de Planos y expedición de las Licencias para Fraccionamiento, se cubrirán los Derechos por metro cuadrado del área vendible de acuerdo con la siguiente:</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
          <w:bCs/>
        </w:rPr>
      </w:pPr>
      <w:r w:rsidRPr="00AF6BC4">
        <w:rPr>
          <w:rFonts w:ascii="Arial" w:hAnsi="Arial" w:cs="Arial"/>
          <w:b/>
          <w:bCs/>
        </w:rPr>
        <w:t>TABLA:</w:t>
      </w:r>
    </w:p>
    <w:p w:rsidR="001C05DD" w:rsidRPr="00AF6BC4" w:rsidRDefault="001C05DD" w:rsidP="001C05DD">
      <w:pPr>
        <w:ind w:right="50"/>
        <w:jc w:val="both"/>
        <w:rPr>
          <w:rFonts w:ascii="Arial" w:hAnsi="Arial" w:cs="Arial"/>
          <w:bCs/>
        </w:rPr>
      </w:pPr>
      <w:r w:rsidRPr="00AF6BC4">
        <w:rPr>
          <w:rFonts w:ascii="Arial" w:hAnsi="Arial" w:cs="Arial"/>
          <w:bCs/>
        </w:rPr>
        <w:t>1.- Fraccionamiento habitacional con densidad muy baja y baja $ 7.17 m2.</w:t>
      </w:r>
    </w:p>
    <w:p w:rsidR="001C05DD" w:rsidRPr="00AF6BC4" w:rsidRDefault="001C05DD" w:rsidP="001C05DD">
      <w:pPr>
        <w:ind w:right="50"/>
        <w:jc w:val="both"/>
        <w:rPr>
          <w:rFonts w:ascii="Arial" w:hAnsi="Arial" w:cs="Arial"/>
          <w:bCs/>
        </w:rPr>
      </w:pPr>
      <w:r w:rsidRPr="00AF6BC4">
        <w:rPr>
          <w:rFonts w:ascii="Arial" w:hAnsi="Arial" w:cs="Arial"/>
          <w:bCs/>
        </w:rPr>
        <w:t>2.- Fraccionamiento habitacional con densidad media $ 5.24 m2.</w:t>
      </w:r>
    </w:p>
    <w:p w:rsidR="001C05DD" w:rsidRPr="00AF6BC4" w:rsidRDefault="001C05DD" w:rsidP="001C05DD">
      <w:pPr>
        <w:ind w:right="50"/>
        <w:jc w:val="both"/>
        <w:rPr>
          <w:rFonts w:ascii="Arial" w:hAnsi="Arial" w:cs="Arial"/>
          <w:bCs/>
        </w:rPr>
      </w:pPr>
      <w:r w:rsidRPr="00AF6BC4">
        <w:rPr>
          <w:rFonts w:ascii="Arial" w:hAnsi="Arial" w:cs="Arial"/>
          <w:bCs/>
        </w:rPr>
        <w:t>3.- Fraccionamiento habitacional con densidad media/alta $ 4.05 m2</w:t>
      </w:r>
    </w:p>
    <w:p w:rsidR="001C05DD" w:rsidRPr="00AF6BC4" w:rsidRDefault="001C05DD" w:rsidP="001C05DD">
      <w:pPr>
        <w:ind w:right="50"/>
        <w:jc w:val="both"/>
        <w:rPr>
          <w:rFonts w:ascii="Arial" w:hAnsi="Arial" w:cs="Arial"/>
          <w:bCs/>
        </w:rPr>
      </w:pPr>
      <w:r w:rsidRPr="00AF6BC4">
        <w:rPr>
          <w:rFonts w:ascii="Arial" w:hAnsi="Arial" w:cs="Arial"/>
          <w:bCs/>
        </w:rPr>
        <w:t>4.- Fraccionamiento habitacional con densidad alta $ 1.87 m2.</w:t>
      </w:r>
    </w:p>
    <w:p w:rsidR="001C05DD" w:rsidRPr="00AF6BC4" w:rsidRDefault="001C05DD" w:rsidP="001C05DD">
      <w:pPr>
        <w:ind w:right="50"/>
        <w:jc w:val="both"/>
        <w:rPr>
          <w:rFonts w:ascii="Arial" w:hAnsi="Arial" w:cs="Arial"/>
          <w:bCs/>
        </w:rPr>
      </w:pPr>
      <w:r w:rsidRPr="00AF6BC4">
        <w:rPr>
          <w:rFonts w:ascii="Arial" w:hAnsi="Arial" w:cs="Arial"/>
          <w:bCs/>
        </w:rPr>
        <w:t>5.- Fraccionamiento campestre $ 3.40 m2.</w:t>
      </w:r>
    </w:p>
    <w:p w:rsidR="001C05DD" w:rsidRPr="00AF6BC4" w:rsidRDefault="001C05DD" w:rsidP="001C05DD">
      <w:pPr>
        <w:ind w:right="50"/>
        <w:jc w:val="both"/>
        <w:rPr>
          <w:rFonts w:ascii="Arial" w:hAnsi="Arial" w:cs="Arial"/>
          <w:bCs/>
        </w:rPr>
      </w:pPr>
      <w:r w:rsidRPr="00AF6BC4">
        <w:rPr>
          <w:rFonts w:ascii="Arial" w:hAnsi="Arial" w:cs="Arial"/>
          <w:bCs/>
        </w:rPr>
        <w:t>6.- Fraccionamiento comercial $ 3.62 m2.</w:t>
      </w:r>
    </w:p>
    <w:p w:rsidR="001C05DD" w:rsidRPr="00AF6BC4" w:rsidRDefault="001C05DD" w:rsidP="001C05DD">
      <w:pPr>
        <w:ind w:right="50"/>
        <w:jc w:val="both"/>
        <w:rPr>
          <w:rFonts w:ascii="Arial" w:hAnsi="Arial" w:cs="Arial"/>
          <w:bCs/>
        </w:rPr>
      </w:pPr>
      <w:r w:rsidRPr="00AF6BC4">
        <w:rPr>
          <w:rFonts w:ascii="Arial" w:hAnsi="Arial" w:cs="Arial"/>
          <w:bCs/>
        </w:rPr>
        <w:t>7.- Fraccionamiento industrial $ 5.36 m2.</w:t>
      </w:r>
    </w:p>
    <w:p w:rsidR="001C05DD" w:rsidRPr="00AF6BC4" w:rsidRDefault="001C05DD" w:rsidP="001C05DD">
      <w:pPr>
        <w:ind w:right="50"/>
        <w:jc w:val="both"/>
        <w:rPr>
          <w:rFonts w:ascii="Arial" w:hAnsi="Arial" w:cs="Arial"/>
          <w:bCs/>
        </w:rPr>
      </w:pPr>
      <w:r w:rsidRPr="00AF6BC4">
        <w:rPr>
          <w:rFonts w:ascii="Arial" w:hAnsi="Arial" w:cs="Arial"/>
          <w:bCs/>
        </w:rPr>
        <w:t>8.- Fraccionamiento destinado a cementerio$ 2.38 m2.</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Se otorgará un incentivo del 10% en licencias de fraccionamientos para casa habitación de 200 m2 de terreno o más.</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II.- Por recepción de fraccionamiento se cobrará un 5% de acuerdo a la tarifa de la fracción I de este artículo, contando a partir de la fecha de expedición de la licencia del fraccionamiento:</w:t>
      </w:r>
    </w:p>
    <w:p w:rsidR="001C05DD" w:rsidRPr="00AF6BC4" w:rsidRDefault="001C05DD" w:rsidP="001C05DD">
      <w:pPr>
        <w:ind w:right="50"/>
        <w:jc w:val="both"/>
        <w:rPr>
          <w:rFonts w:ascii="Arial" w:hAnsi="Arial" w:cs="Arial"/>
          <w:bCs/>
        </w:rPr>
      </w:pP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1.- 10% </w:t>
      </w:r>
      <w:r w:rsidRPr="00AF6BC4">
        <w:rPr>
          <w:rFonts w:ascii="Arial" w:hAnsi="Arial" w:cs="Arial"/>
          <w:bCs/>
        </w:rPr>
        <w:tab/>
        <w:t>después de 1 año.</w:t>
      </w: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2.- 15% </w:t>
      </w:r>
      <w:r w:rsidRPr="00AF6BC4">
        <w:rPr>
          <w:rFonts w:ascii="Arial" w:hAnsi="Arial" w:cs="Arial"/>
          <w:bCs/>
        </w:rPr>
        <w:tab/>
        <w:t>después de 2 años.</w:t>
      </w: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3.- 20% </w:t>
      </w:r>
      <w:r w:rsidRPr="00AF6BC4">
        <w:rPr>
          <w:rFonts w:ascii="Arial" w:hAnsi="Arial" w:cs="Arial"/>
          <w:bCs/>
        </w:rPr>
        <w:tab/>
        <w:t>después de 3 años.</w:t>
      </w: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 xml:space="preserve">4.- 25% </w:t>
      </w:r>
      <w:r w:rsidRPr="00AF6BC4">
        <w:rPr>
          <w:rFonts w:ascii="Arial" w:hAnsi="Arial" w:cs="Arial"/>
          <w:bCs/>
        </w:rPr>
        <w:tab/>
        <w:t>después de 4 años.</w:t>
      </w: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Después de 5 años se tendrá que pagar el 100% de la tarifa de la fracción I de este artículo.</w:t>
      </w:r>
    </w:p>
    <w:p w:rsidR="001C05DD" w:rsidRPr="00AF6BC4" w:rsidRDefault="001C05DD" w:rsidP="001C05DD">
      <w:pPr>
        <w:tabs>
          <w:tab w:val="left" w:pos="1134"/>
        </w:tabs>
        <w:ind w:right="50"/>
        <w:jc w:val="both"/>
        <w:rPr>
          <w:rFonts w:ascii="Arial" w:hAnsi="Arial" w:cs="Arial"/>
          <w:bCs/>
        </w:rPr>
      </w:pP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III.- Por la supervisión para entrega de fraccionamientos se cobrarán una cuota de $ 61,149.</w:t>
      </w:r>
      <w:r>
        <w:rPr>
          <w:rFonts w:ascii="Arial" w:hAnsi="Arial" w:cs="Arial"/>
          <w:bCs/>
        </w:rPr>
        <w:t>00</w:t>
      </w:r>
      <w:r w:rsidRPr="00AF6BC4">
        <w:rPr>
          <w:rFonts w:ascii="Arial" w:hAnsi="Arial" w:cs="Arial"/>
          <w:bCs/>
        </w:rPr>
        <w:t>.</w:t>
      </w:r>
    </w:p>
    <w:p w:rsidR="001C05DD" w:rsidRPr="00AF6BC4" w:rsidRDefault="001C05DD" w:rsidP="001C05DD">
      <w:pPr>
        <w:tabs>
          <w:tab w:val="left" w:pos="1134"/>
        </w:tabs>
        <w:ind w:right="50"/>
        <w:jc w:val="both"/>
        <w:rPr>
          <w:rFonts w:ascii="Arial" w:hAnsi="Arial" w:cs="Arial"/>
          <w:bCs/>
        </w:rPr>
      </w:pPr>
    </w:p>
    <w:p w:rsidR="001C05DD" w:rsidRPr="00AF6BC4" w:rsidRDefault="001C05DD" w:rsidP="001C05DD">
      <w:pPr>
        <w:tabs>
          <w:tab w:val="left" w:pos="1134"/>
        </w:tabs>
        <w:ind w:right="50"/>
        <w:jc w:val="both"/>
        <w:rPr>
          <w:rFonts w:ascii="Arial" w:hAnsi="Arial" w:cs="Arial"/>
          <w:bCs/>
        </w:rPr>
      </w:pPr>
      <w:r w:rsidRPr="00AF6BC4">
        <w:rPr>
          <w:rFonts w:ascii="Arial" w:hAnsi="Arial" w:cs="Arial"/>
          <w:bCs/>
        </w:rPr>
        <w:t>IV.- Por autorización de fusiones, subdivisiones, adecuaciones y relotificaciones de los predios, se cobrarán un derecho por metro cuadrado de acuerdo con la siguiente:</w:t>
      </w:r>
    </w:p>
    <w:p w:rsidR="001C05DD" w:rsidRPr="00AF6BC4" w:rsidRDefault="001C05DD" w:rsidP="001C05DD">
      <w:pPr>
        <w:tabs>
          <w:tab w:val="left" w:pos="1134"/>
        </w:tabs>
        <w:ind w:right="50"/>
        <w:jc w:val="both"/>
        <w:rPr>
          <w:rFonts w:ascii="Arial" w:hAnsi="Arial" w:cs="Arial"/>
          <w:bCs/>
        </w:rPr>
      </w:pPr>
    </w:p>
    <w:p w:rsidR="001C05DD" w:rsidRPr="00AF6BC4" w:rsidRDefault="001C05DD" w:rsidP="001C05DD">
      <w:pPr>
        <w:tabs>
          <w:tab w:val="left" w:pos="1134"/>
        </w:tabs>
        <w:ind w:right="50"/>
        <w:jc w:val="both"/>
        <w:rPr>
          <w:rFonts w:ascii="Arial" w:hAnsi="Arial" w:cs="Arial"/>
          <w:b/>
          <w:bCs/>
        </w:rPr>
      </w:pPr>
      <w:r w:rsidRPr="00AF6BC4">
        <w:rPr>
          <w:rFonts w:ascii="Arial" w:hAnsi="Arial" w:cs="Arial"/>
          <w:b/>
          <w:bCs/>
        </w:rPr>
        <w:tab/>
      </w:r>
      <w:r w:rsidRPr="00AF6BC4">
        <w:rPr>
          <w:rFonts w:ascii="Arial" w:hAnsi="Arial" w:cs="Arial"/>
          <w:b/>
          <w:bCs/>
        </w:rPr>
        <w:tab/>
        <w:t>TABLA</w:t>
      </w:r>
    </w:p>
    <w:p w:rsidR="001C05DD" w:rsidRPr="00AF6BC4" w:rsidRDefault="001C05DD" w:rsidP="001C05DD">
      <w:pPr>
        <w:tabs>
          <w:tab w:val="left" w:pos="1134"/>
          <w:tab w:val="left" w:pos="2268"/>
        </w:tabs>
        <w:ind w:right="50"/>
        <w:jc w:val="both"/>
        <w:rPr>
          <w:rFonts w:ascii="Arial" w:hAnsi="Arial" w:cs="Arial"/>
          <w:b/>
          <w:bCs/>
        </w:rPr>
      </w:pPr>
    </w:p>
    <w:p w:rsidR="001C05DD" w:rsidRPr="00AF6BC4" w:rsidRDefault="001C05DD" w:rsidP="001C05DD">
      <w:pPr>
        <w:ind w:right="50"/>
        <w:jc w:val="both"/>
        <w:rPr>
          <w:rFonts w:ascii="Arial" w:hAnsi="Arial" w:cs="Arial"/>
          <w:bCs/>
        </w:rPr>
      </w:pPr>
      <w:r w:rsidRPr="00AF6BC4">
        <w:rPr>
          <w:rFonts w:ascii="Arial" w:hAnsi="Arial" w:cs="Arial"/>
          <w:bCs/>
        </w:rPr>
        <w:t xml:space="preserve">1.- Habitacional con densidad muy baja y baja        </w:t>
      </w:r>
      <w:r w:rsidRPr="00AF6BC4">
        <w:rPr>
          <w:rFonts w:ascii="Arial" w:hAnsi="Arial" w:cs="Arial"/>
          <w:bCs/>
        </w:rPr>
        <w:tab/>
        <w:t>$ 4.48 m2.</w:t>
      </w:r>
    </w:p>
    <w:p w:rsidR="001C05DD" w:rsidRPr="00AF6BC4" w:rsidRDefault="001C05DD" w:rsidP="001C05DD">
      <w:pPr>
        <w:ind w:right="50"/>
        <w:jc w:val="both"/>
        <w:rPr>
          <w:rFonts w:ascii="Arial" w:hAnsi="Arial" w:cs="Arial"/>
          <w:bCs/>
        </w:rPr>
      </w:pPr>
      <w:r w:rsidRPr="00AF6BC4">
        <w:rPr>
          <w:rFonts w:ascii="Arial" w:hAnsi="Arial" w:cs="Arial"/>
          <w:bCs/>
        </w:rPr>
        <w:t xml:space="preserve">2.- Habitacional con densidad media                      </w:t>
      </w:r>
      <w:r w:rsidRPr="00AF6BC4">
        <w:rPr>
          <w:rFonts w:ascii="Arial" w:hAnsi="Arial" w:cs="Arial"/>
          <w:bCs/>
        </w:rPr>
        <w:tab/>
      </w:r>
      <w:r w:rsidRPr="00AF6BC4">
        <w:rPr>
          <w:rFonts w:ascii="Arial" w:hAnsi="Arial" w:cs="Arial"/>
          <w:bCs/>
        </w:rPr>
        <w:tab/>
        <w:t>$ 3.48 m2.</w:t>
      </w:r>
    </w:p>
    <w:p w:rsidR="001C05DD" w:rsidRPr="00AF6BC4" w:rsidRDefault="001C05DD" w:rsidP="001C05DD">
      <w:pPr>
        <w:ind w:right="50"/>
        <w:jc w:val="both"/>
        <w:rPr>
          <w:rFonts w:ascii="Arial" w:hAnsi="Arial" w:cs="Arial"/>
          <w:bCs/>
        </w:rPr>
      </w:pPr>
      <w:r w:rsidRPr="00AF6BC4">
        <w:rPr>
          <w:rFonts w:ascii="Arial" w:hAnsi="Arial" w:cs="Arial"/>
          <w:bCs/>
        </w:rPr>
        <w:t xml:space="preserve">3.- Habitacional con densidad media/alta                        </w:t>
      </w:r>
      <w:r w:rsidRPr="00AF6BC4">
        <w:rPr>
          <w:rFonts w:ascii="Arial" w:hAnsi="Arial" w:cs="Arial"/>
          <w:bCs/>
        </w:rPr>
        <w:tab/>
        <w:t>$ 2.16 m2.</w:t>
      </w:r>
    </w:p>
    <w:p w:rsidR="001C05DD" w:rsidRPr="00AF6BC4" w:rsidRDefault="001C05DD" w:rsidP="001C05DD">
      <w:pPr>
        <w:ind w:right="50"/>
        <w:jc w:val="both"/>
        <w:rPr>
          <w:rFonts w:ascii="Arial" w:hAnsi="Arial" w:cs="Arial"/>
          <w:bCs/>
        </w:rPr>
      </w:pPr>
      <w:r w:rsidRPr="00AF6BC4">
        <w:rPr>
          <w:rFonts w:ascii="Arial" w:hAnsi="Arial" w:cs="Arial"/>
          <w:bCs/>
        </w:rPr>
        <w:t xml:space="preserve">4.- Habitacional con densidad alta                                  </w:t>
      </w:r>
      <w:r w:rsidRPr="00AF6BC4">
        <w:rPr>
          <w:rFonts w:ascii="Arial" w:hAnsi="Arial" w:cs="Arial"/>
          <w:bCs/>
        </w:rPr>
        <w:tab/>
        <w:t>$ 1.50 m2.</w:t>
      </w:r>
    </w:p>
    <w:p w:rsidR="001C05DD" w:rsidRPr="00AF6BC4" w:rsidRDefault="001C05DD" w:rsidP="001C05DD">
      <w:pPr>
        <w:ind w:right="50"/>
        <w:jc w:val="both"/>
        <w:rPr>
          <w:rFonts w:ascii="Arial" w:hAnsi="Arial" w:cs="Arial"/>
          <w:bCs/>
        </w:rPr>
      </w:pPr>
      <w:r w:rsidRPr="00AF6BC4">
        <w:rPr>
          <w:rFonts w:ascii="Arial" w:hAnsi="Arial" w:cs="Arial"/>
          <w:bCs/>
        </w:rPr>
        <w:t xml:space="preserve">5.- Zona campestre                       </w:t>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t>$ 3.62 m2.</w:t>
      </w:r>
    </w:p>
    <w:p w:rsidR="001C05DD" w:rsidRPr="00AF6BC4" w:rsidRDefault="001C05DD" w:rsidP="001C05DD">
      <w:pPr>
        <w:ind w:right="50"/>
        <w:jc w:val="both"/>
        <w:rPr>
          <w:rFonts w:ascii="Arial" w:hAnsi="Arial" w:cs="Arial"/>
          <w:bCs/>
        </w:rPr>
      </w:pPr>
      <w:r w:rsidRPr="00AF6BC4">
        <w:rPr>
          <w:rFonts w:ascii="Arial" w:hAnsi="Arial" w:cs="Arial"/>
          <w:bCs/>
        </w:rPr>
        <w:t xml:space="preserve">6.- Zona comercial y/o de servicios   </w:t>
      </w:r>
      <w:r w:rsidRPr="00AF6BC4">
        <w:rPr>
          <w:rFonts w:ascii="Arial" w:hAnsi="Arial" w:cs="Arial"/>
          <w:bCs/>
        </w:rPr>
        <w:tab/>
      </w:r>
      <w:r w:rsidRPr="00AF6BC4">
        <w:rPr>
          <w:rFonts w:ascii="Arial" w:hAnsi="Arial" w:cs="Arial"/>
          <w:bCs/>
        </w:rPr>
        <w:tab/>
      </w:r>
      <w:r w:rsidRPr="00AF6BC4">
        <w:rPr>
          <w:rFonts w:ascii="Arial" w:hAnsi="Arial" w:cs="Arial"/>
          <w:bCs/>
        </w:rPr>
        <w:tab/>
        <w:t>$ 2.32 m2.</w:t>
      </w:r>
    </w:p>
    <w:p w:rsidR="001C05DD" w:rsidRPr="00AF6BC4" w:rsidRDefault="001C05DD" w:rsidP="001C05DD">
      <w:pPr>
        <w:ind w:right="50"/>
        <w:jc w:val="both"/>
        <w:rPr>
          <w:rFonts w:ascii="Arial" w:hAnsi="Arial" w:cs="Arial"/>
          <w:bCs/>
        </w:rPr>
      </w:pPr>
      <w:r w:rsidRPr="00AF6BC4">
        <w:rPr>
          <w:rFonts w:ascii="Arial" w:hAnsi="Arial" w:cs="Arial"/>
          <w:bCs/>
        </w:rPr>
        <w:t>7.- Zona industrial</w:t>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t>$ 3.48 m2.</w:t>
      </w:r>
    </w:p>
    <w:p w:rsidR="001C05DD" w:rsidRPr="00AF6BC4" w:rsidRDefault="001C05DD" w:rsidP="001C05DD">
      <w:pPr>
        <w:ind w:right="50"/>
        <w:jc w:val="both"/>
        <w:rPr>
          <w:rFonts w:ascii="Arial" w:hAnsi="Arial" w:cs="Arial"/>
          <w:bCs/>
        </w:rPr>
      </w:pPr>
      <w:r w:rsidRPr="00AF6BC4">
        <w:rPr>
          <w:rFonts w:ascii="Arial" w:hAnsi="Arial" w:cs="Arial"/>
          <w:bCs/>
        </w:rPr>
        <w:t>8.- Zona suburbana</w:t>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r>
      <w:r w:rsidRPr="00AF6BC4">
        <w:rPr>
          <w:rFonts w:ascii="Arial" w:hAnsi="Arial" w:cs="Arial"/>
          <w:bCs/>
        </w:rPr>
        <w:tab/>
        <w:t>$ 1.35 m2.</w:t>
      </w:r>
    </w:p>
    <w:p w:rsidR="001C05DD" w:rsidRPr="00AF6BC4" w:rsidRDefault="001C05DD" w:rsidP="001C05DD">
      <w:pPr>
        <w:ind w:right="50"/>
        <w:jc w:val="both"/>
        <w:rPr>
          <w:rFonts w:ascii="Arial" w:hAnsi="Arial" w:cs="Arial"/>
          <w:bCs/>
        </w:rPr>
      </w:pPr>
      <w:r w:rsidRPr="00AF6BC4">
        <w:rPr>
          <w:rFonts w:ascii="Arial" w:hAnsi="Arial" w:cs="Arial"/>
          <w:bCs/>
        </w:rPr>
        <w:t xml:space="preserve">9.- Zona rústica                                      </w:t>
      </w:r>
      <w:r w:rsidRPr="00AF6BC4">
        <w:rPr>
          <w:rFonts w:ascii="Arial" w:hAnsi="Arial" w:cs="Arial"/>
          <w:bCs/>
        </w:rPr>
        <w:tab/>
      </w:r>
      <w:r w:rsidRPr="00AF6BC4">
        <w:rPr>
          <w:rFonts w:ascii="Arial" w:hAnsi="Arial" w:cs="Arial"/>
          <w:bCs/>
        </w:rPr>
        <w:tab/>
      </w:r>
      <w:r w:rsidRPr="00AF6BC4">
        <w:rPr>
          <w:rFonts w:ascii="Arial" w:hAnsi="Arial" w:cs="Arial"/>
          <w:bCs/>
        </w:rPr>
        <w:tab/>
        <w:t>$ 0.06 m2.</w:t>
      </w:r>
    </w:p>
    <w:p w:rsidR="001C05DD" w:rsidRPr="00AF6BC4" w:rsidRDefault="001C05DD" w:rsidP="001C05DD">
      <w:pPr>
        <w:ind w:right="50"/>
        <w:jc w:val="both"/>
        <w:rPr>
          <w:rFonts w:ascii="Arial" w:hAnsi="Arial" w:cs="Arial"/>
          <w:bCs/>
        </w:rPr>
      </w:pP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lastRenderedPageBreak/>
        <w:t>La zonificación de esta tabla se basa en el Plan Director de Desarrollo Urbano vigente.</w:t>
      </w:r>
    </w:p>
    <w:p w:rsidR="001C05DD" w:rsidRPr="00AF6BC4" w:rsidRDefault="001C05DD" w:rsidP="001C05DD">
      <w:pPr>
        <w:tabs>
          <w:tab w:val="left" w:pos="5387"/>
        </w:tabs>
        <w:ind w:right="50"/>
        <w:jc w:val="both"/>
        <w:rPr>
          <w:rFonts w:ascii="Arial" w:hAnsi="Arial" w:cs="Arial"/>
          <w:bCs/>
        </w:rPr>
      </w:pP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t xml:space="preserve">Para el caso de relotificaciones cuando la autorización de Licencia de Fraccionamientos sea menor a un año se pagará el 50% del costo de la tabla del área total a </w:t>
      </w:r>
      <w:proofErr w:type="spellStart"/>
      <w:r w:rsidRPr="00AF6BC4">
        <w:rPr>
          <w:rFonts w:ascii="Arial" w:hAnsi="Arial" w:cs="Arial"/>
          <w:bCs/>
        </w:rPr>
        <w:t>relotificar</w:t>
      </w:r>
      <w:proofErr w:type="spellEnd"/>
      <w:r w:rsidRPr="00AF6BC4">
        <w:rPr>
          <w:rFonts w:ascii="Arial" w:hAnsi="Arial" w:cs="Arial"/>
          <w:bCs/>
        </w:rPr>
        <w:t>, solo en el caso de casas habitación.</w:t>
      </w:r>
    </w:p>
    <w:p w:rsidR="001C05DD" w:rsidRPr="00AF6BC4" w:rsidRDefault="001C05DD" w:rsidP="001C05DD">
      <w:pPr>
        <w:tabs>
          <w:tab w:val="left" w:pos="5387"/>
        </w:tabs>
        <w:ind w:right="50"/>
        <w:jc w:val="both"/>
        <w:rPr>
          <w:rFonts w:ascii="Arial" w:hAnsi="Arial" w:cs="Arial"/>
          <w:bCs/>
        </w:rPr>
      </w:pP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t>En el caso de subdivisiones si el predio se subdivide en 2 fracciones, se cobrará la superficie menor subdividida por la cantidad que resulta de la tabla antes marcada, o bien se cobrará la fracción por la que el solicitante esté realizando el trámite.</w:t>
      </w:r>
    </w:p>
    <w:p w:rsidR="001C05DD" w:rsidRPr="00AF6BC4" w:rsidRDefault="001C05DD" w:rsidP="001C05DD">
      <w:pPr>
        <w:tabs>
          <w:tab w:val="left" w:pos="5387"/>
        </w:tabs>
        <w:ind w:right="50"/>
        <w:jc w:val="both"/>
        <w:rPr>
          <w:rFonts w:ascii="Arial" w:hAnsi="Arial" w:cs="Arial"/>
          <w:bCs/>
        </w:rPr>
      </w:pP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t>En el caso de que un predio se subdivida en más de 2 fracciones, se cobrará el total de la superficie del predio por la cantidad que resulta de la tabla.</w:t>
      </w: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t>En el caso de una subdivisión y fusión de predios, se cobrarán la subdivisión y la fusión como trámites por separado, de acuerdo a la tabla y a las especificaciones anteriores, aún y cuando se realicen dentro de un mismo proyecto.</w:t>
      </w:r>
    </w:p>
    <w:p w:rsidR="001C05DD" w:rsidRPr="00AF6BC4" w:rsidRDefault="001C05DD" w:rsidP="001C05DD">
      <w:pPr>
        <w:tabs>
          <w:tab w:val="left" w:pos="5387"/>
        </w:tabs>
        <w:ind w:right="50"/>
        <w:jc w:val="both"/>
        <w:rPr>
          <w:rFonts w:ascii="Arial" w:hAnsi="Arial" w:cs="Arial"/>
          <w:bCs/>
        </w:rPr>
      </w:pP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t>Para el caso de la Zona Rústica de la tabla anterior, se cobrará el derecho por la cantidad indicada para el predio completo en el caso de que una de las áreas subdivididas sea menor a 20 hectáreas, en el caso de que el área menor subdividida sea mayor a 20 hectáreas, se cobrará la cantidad que resulte de aplicar el derecho a la menor área subdividida.</w:t>
      </w:r>
    </w:p>
    <w:p w:rsidR="001C05DD" w:rsidRPr="00AF6BC4" w:rsidRDefault="001C05DD" w:rsidP="001C05DD">
      <w:pPr>
        <w:tabs>
          <w:tab w:val="left" w:pos="5387"/>
        </w:tabs>
        <w:ind w:right="50"/>
        <w:jc w:val="both"/>
        <w:rPr>
          <w:rFonts w:ascii="Arial" w:hAnsi="Arial" w:cs="Arial"/>
          <w:bCs/>
        </w:rPr>
      </w:pPr>
    </w:p>
    <w:p w:rsidR="001C05DD" w:rsidRPr="00AF6BC4" w:rsidRDefault="001C05DD" w:rsidP="001C05DD">
      <w:pPr>
        <w:tabs>
          <w:tab w:val="left" w:pos="5387"/>
        </w:tabs>
        <w:ind w:right="50"/>
        <w:jc w:val="both"/>
        <w:rPr>
          <w:rFonts w:ascii="Arial" w:hAnsi="Arial" w:cs="Arial"/>
          <w:bCs/>
        </w:rPr>
      </w:pPr>
      <w:r w:rsidRPr="00AF6BC4">
        <w:rPr>
          <w:rFonts w:ascii="Arial" w:hAnsi="Arial" w:cs="Arial"/>
          <w:bCs/>
        </w:rPr>
        <w:t>Para el caso de subdivisiones de predios rústicos cuando la superficie subdividida sea mayor a 1,000 hectáreas se cobrarán a $ 13.88 la hectárea.</w:t>
      </w:r>
    </w:p>
    <w:p w:rsidR="001C05DD" w:rsidRPr="00AF6BC4" w:rsidRDefault="001C05DD" w:rsidP="001C05DD">
      <w:pPr>
        <w:tabs>
          <w:tab w:val="left" w:pos="5387"/>
        </w:tabs>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V.- Por autorización de constitución de Régimen de Propiedad en Condominio, excluyendo estacionamientos $ 10.19 m2 de construcción.</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u w:val="single"/>
        </w:rPr>
      </w:pPr>
      <w:r w:rsidRPr="00AF6BC4">
        <w:rPr>
          <w:rFonts w:ascii="Arial" w:hAnsi="Arial" w:cs="Arial"/>
          <w:bCs/>
        </w:rPr>
        <w:t>VI.- Por prórroga de licencia de construcción para urbanización con un plazo máximo de 90 días naturales $ 6,201.5</w:t>
      </w:r>
      <w:r>
        <w:rPr>
          <w:rFonts w:ascii="Arial" w:hAnsi="Arial" w:cs="Arial"/>
          <w:bCs/>
        </w:rPr>
        <w:t>0.</w:t>
      </w:r>
      <w:r w:rsidRPr="00AF6BC4">
        <w:rPr>
          <w:rFonts w:ascii="Arial" w:hAnsi="Arial" w:cs="Arial"/>
          <w:color w:val="000000"/>
        </w:rPr>
        <w:t xml:space="preserve"> </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VII.- Por factibilidad (Conocimiento de uso de suelo) lo siguiente:</w:t>
      </w:r>
    </w:p>
    <w:p w:rsidR="001C05DD" w:rsidRPr="00AF6BC4" w:rsidRDefault="001C05DD" w:rsidP="001C05DD">
      <w:pPr>
        <w:ind w:right="50"/>
        <w:jc w:val="both"/>
        <w:rPr>
          <w:rFonts w:ascii="Arial" w:hAnsi="Arial" w:cs="Arial"/>
          <w:bCs/>
        </w:rPr>
      </w:pPr>
    </w:p>
    <w:p w:rsidR="001C05DD" w:rsidRPr="00AF6BC4" w:rsidRDefault="001C05DD" w:rsidP="001C05DD">
      <w:pPr>
        <w:tabs>
          <w:tab w:val="left" w:pos="2268"/>
        </w:tabs>
        <w:ind w:right="50"/>
        <w:jc w:val="both"/>
        <w:rPr>
          <w:rFonts w:ascii="Arial" w:hAnsi="Arial" w:cs="Arial"/>
          <w:bCs/>
          <w:u w:val="single"/>
        </w:rPr>
      </w:pPr>
      <w:r w:rsidRPr="00AF6BC4">
        <w:rPr>
          <w:rFonts w:ascii="Arial" w:hAnsi="Arial" w:cs="Arial"/>
          <w:bCs/>
        </w:rPr>
        <w:t xml:space="preserve">1º Habitacional </w:t>
      </w:r>
      <w:r w:rsidRPr="00AF6BC4">
        <w:rPr>
          <w:rFonts w:ascii="Arial" w:hAnsi="Arial" w:cs="Arial"/>
          <w:bCs/>
        </w:rPr>
        <w:tab/>
        <w:t>$    482.</w:t>
      </w:r>
      <w:r>
        <w:rPr>
          <w:rFonts w:ascii="Arial" w:hAnsi="Arial" w:cs="Arial"/>
          <w:bCs/>
        </w:rPr>
        <w:t>50</w:t>
      </w:r>
      <w:r w:rsidRPr="00AF6BC4">
        <w:rPr>
          <w:rFonts w:ascii="Arial" w:hAnsi="Arial" w:cs="Arial"/>
          <w:bCs/>
        </w:rPr>
        <w:t xml:space="preserve">. </w:t>
      </w:r>
    </w:p>
    <w:p w:rsidR="001C05DD" w:rsidRPr="00AF6BC4" w:rsidRDefault="001C05DD" w:rsidP="001C05DD">
      <w:pPr>
        <w:tabs>
          <w:tab w:val="left" w:pos="2268"/>
        </w:tabs>
        <w:ind w:right="50"/>
        <w:jc w:val="both"/>
        <w:rPr>
          <w:rFonts w:ascii="Arial" w:hAnsi="Arial" w:cs="Arial"/>
          <w:bCs/>
          <w:u w:val="single"/>
        </w:rPr>
      </w:pPr>
      <w:r w:rsidRPr="00AF6BC4">
        <w:rPr>
          <w:rFonts w:ascii="Arial" w:hAnsi="Arial" w:cs="Arial"/>
          <w:bCs/>
        </w:rPr>
        <w:lastRenderedPageBreak/>
        <w:t>2º Comercial</w:t>
      </w:r>
      <w:r w:rsidRPr="00AF6BC4">
        <w:rPr>
          <w:rFonts w:ascii="Arial" w:hAnsi="Arial" w:cs="Arial"/>
          <w:bCs/>
        </w:rPr>
        <w:tab/>
        <w:t>$    90</w:t>
      </w:r>
      <w:r w:rsidRPr="00AF6BC4">
        <w:rPr>
          <w:rFonts w:ascii="Arial" w:hAnsi="Arial" w:cs="Arial"/>
          <w:color w:val="000000"/>
        </w:rPr>
        <w:t>7.00</w:t>
      </w:r>
      <w:r w:rsidRPr="00AF6BC4">
        <w:rPr>
          <w:rFonts w:ascii="Arial" w:hAnsi="Arial" w:cs="Arial"/>
          <w:bCs/>
        </w:rPr>
        <w:t>.</w:t>
      </w:r>
    </w:p>
    <w:p w:rsidR="001C05DD" w:rsidRPr="00AF6BC4" w:rsidRDefault="001C05DD" w:rsidP="001C05DD">
      <w:pPr>
        <w:tabs>
          <w:tab w:val="left" w:pos="2268"/>
        </w:tabs>
        <w:ind w:right="50"/>
        <w:jc w:val="both"/>
        <w:rPr>
          <w:rFonts w:ascii="Arial" w:hAnsi="Arial" w:cs="Arial"/>
          <w:bCs/>
          <w:u w:val="single"/>
        </w:rPr>
      </w:pPr>
      <w:r w:rsidRPr="00AF6BC4">
        <w:rPr>
          <w:rFonts w:ascii="Arial" w:hAnsi="Arial" w:cs="Arial"/>
          <w:bCs/>
        </w:rPr>
        <w:t>3º Industrial</w:t>
      </w:r>
      <w:r w:rsidRPr="00AF6BC4">
        <w:rPr>
          <w:rFonts w:ascii="Arial" w:hAnsi="Arial" w:cs="Arial"/>
          <w:bCs/>
        </w:rPr>
        <w:tab/>
        <w:t>$ 1,356.</w:t>
      </w:r>
      <w:r>
        <w:rPr>
          <w:rFonts w:ascii="Arial" w:hAnsi="Arial" w:cs="Arial"/>
          <w:bCs/>
        </w:rPr>
        <w:t>00</w:t>
      </w:r>
      <w:r w:rsidRPr="00AF6BC4">
        <w:rPr>
          <w:rFonts w:ascii="Arial" w:hAnsi="Arial" w:cs="Arial"/>
          <w:bCs/>
        </w:rPr>
        <w:t xml:space="preserve">. </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 xml:space="preserve">VIII.- Se otorgará un incentivo del 50% para las personas físicas con discapacidad, pensionado, jubilados, adultos mayores, siempre y cuando la constancia expedida sea a su nombre y su construcción no rebase los 105 m2 de terreno y 44 m2 de construcción y su valor no exceda de </w:t>
      </w:r>
      <w:r>
        <w:rPr>
          <w:rFonts w:ascii="Arial" w:hAnsi="Arial" w:cs="Arial"/>
          <w:bCs/>
        </w:rPr>
        <w:t xml:space="preserve">                  </w:t>
      </w:r>
      <w:r w:rsidRPr="00AF6BC4">
        <w:rPr>
          <w:rFonts w:ascii="Arial" w:hAnsi="Arial" w:cs="Arial"/>
          <w:bCs/>
        </w:rPr>
        <w:t>$ 169,40</w:t>
      </w:r>
      <w:r w:rsidRPr="00AF6BC4">
        <w:rPr>
          <w:rFonts w:ascii="Arial" w:hAnsi="Arial" w:cs="Arial"/>
          <w:color w:val="000000"/>
        </w:rPr>
        <w:t>10.00</w:t>
      </w:r>
      <w:r w:rsidRPr="00AF6BC4">
        <w:rPr>
          <w:rFonts w:ascii="Arial" w:hAnsi="Arial" w:cs="Arial"/>
          <w:bCs/>
        </w:rPr>
        <w:t>.</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IX.- Por Prórroga de Licencia de Fraccionamiento se cobrará un 50% de acuerdo a la tarifa de la fracción I de este artículo.</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IV</w:t>
      </w:r>
    </w:p>
    <w:p w:rsidR="001C05DD" w:rsidRPr="00AF6BC4" w:rsidRDefault="001C05DD" w:rsidP="001C05DD">
      <w:pPr>
        <w:jc w:val="center"/>
        <w:rPr>
          <w:rFonts w:ascii="Arial" w:hAnsi="Arial" w:cs="Arial"/>
          <w:b/>
          <w:bCs/>
        </w:rPr>
      </w:pPr>
      <w:r w:rsidRPr="00AF6BC4">
        <w:rPr>
          <w:rFonts w:ascii="Arial" w:hAnsi="Arial" w:cs="Arial"/>
          <w:b/>
          <w:bCs/>
        </w:rPr>
        <w:t>POR LICENCIAS PARA ESTABLECIMIENTOS QUE EXPENDAN BEBIDAS ALCOHÓLICAS</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27.-</w:t>
      </w:r>
      <w:r w:rsidRPr="00AF6BC4">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rPr>
      </w:pPr>
      <w:r w:rsidRPr="00AF6BC4">
        <w:rPr>
          <w:rFonts w:ascii="Arial" w:hAnsi="Arial" w:cs="Arial"/>
          <w:b/>
        </w:rPr>
        <w:t xml:space="preserve">ARTÍCULO 28.- </w:t>
      </w:r>
      <w:r w:rsidRPr="00AF6BC4">
        <w:rPr>
          <w:rFonts w:ascii="Arial" w:hAnsi="Arial" w:cs="Arial"/>
        </w:rPr>
        <w:t>El pago de este derecho deberá realizarse en las oficinas de la Tesorería Municipal o en las instituciones autorizadas para tal efecto, previamente al otorgamiento de la licencia o refrendo anual correspondiente.</w:t>
      </w:r>
    </w:p>
    <w:p w:rsidR="001C05DD" w:rsidRPr="00AF6BC4" w:rsidRDefault="001C05DD" w:rsidP="001C05DD">
      <w:pPr>
        <w:ind w:right="50"/>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Las cuotas correspondientes por los Derechos de Expedición y/o Refrendo de Licencias para el Funcionamiento de Establecimientos que Expendan Bebidas Alcohólicas bajo cualquier modalidad, así como las relativas a cambios de domicilio, de propietario o de ambos serán las siguientes:</w:t>
      </w:r>
    </w:p>
    <w:p w:rsidR="001C05DD" w:rsidRPr="00AF6BC4" w:rsidRDefault="001C05DD" w:rsidP="001C05D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2"/>
        <w:gridCol w:w="1367"/>
        <w:gridCol w:w="1329"/>
        <w:gridCol w:w="1276"/>
        <w:gridCol w:w="1678"/>
      </w:tblGrid>
      <w:tr w:rsidR="001C05DD" w:rsidRPr="00AF6BC4" w:rsidTr="00B85E3F">
        <w:tc>
          <w:tcPr>
            <w:tcW w:w="4462" w:type="dxa"/>
            <w:tcBorders>
              <w:top w:val="single" w:sz="4" w:space="0" w:color="auto"/>
              <w:left w:val="single" w:sz="4" w:space="0" w:color="auto"/>
              <w:bottom w:val="single" w:sz="4" w:space="0" w:color="auto"/>
              <w:right w:val="single" w:sz="4" w:space="0" w:color="auto"/>
            </w:tcBorders>
          </w:tcPr>
          <w:p w:rsidR="001C05DD" w:rsidRPr="00AF6BC4" w:rsidRDefault="001C05DD" w:rsidP="00B85E3F">
            <w:pPr>
              <w:ind w:left="71" w:right="50" w:hanging="71"/>
              <w:jc w:val="both"/>
              <w:rPr>
                <w:rFonts w:ascii="Arial" w:hAnsi="Arial" w:cs="Arial"/>
                <w:b/>
              </w:rPr>
            </w:pPr>
          </w:p>
          <w:p w:rsidR="001C05DD" w:rsidRPr="00AF6BC4" w:rsidRDefault="001C05DD" w:rsidP="00B85E3F">
            <w:pPr>
              <w:ind w:left="71" w:right="-91" w:hanging="71"/>
              <w:jc w:val="both"/>
              <w:rPr>
                <w:rFonts w:ascii="Arial" w:hAnsi="Arial" w:cs="Arial"/>
                <w:b/>
              </w:rPr>
            </w:pPr>
            <w:r w:rsidRPr="00AF6BC4">
              <w:rPr>
                <w:rFonts w:ascii="Arial" w:hAnsi="Arial" w:cs="Arial"/>
                <w:b/>
              </w:rPr>
              <w:t>Concepto</w:t>
            </w:r>
          </w:p>
        </w:tc>
        <w:tc>
          <w:tcPr>
            <w:tcW w:w="1367"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pStyle w:val="Ttulo9"/>
              <w:spacing w:line="240" w:lineRule="auto"/>
              <w:ind w:left="71" w:hanging="71"/>
              <w:jc w:val="center"/>
              <w:rPr>
                <w:rFonts w:eastAsia="Times New Roman" w:cs="Arial"/>
                <w:b w:val="0"/>
                <w:sz w:val="22"/>
                <w:szCs w:val="22"/>
              </w:rPr>
            </w:pPr>
            <w:r w:rsidRPr="00AF6BC4">
              <w:rPr>
                <w:rFonts w:cs="Arial"/>
                <w:sz w:val="22"/>
                <w:szCs w:val="22"/>
              </w:rPr>
              <w:t>Expedición</w:t>
            </w:r>
          </w:p>
        </w:tc>
        <w:tc>
          <w:tcPr>
            <w:tcW w:w="1329"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left="71" w:right="50" w:hanging="71"/>
              <w:jc w:val="center"/>
              <w:rPr>
                <w:rFonts w:ascii="Arial" w:hAnsi="Arial" w:cs="Arial"/>
                <w:b/>
              </w:rPr>
            </w:pPr>
            <w:r w:rsidRPr="00AF6BC4">
              <w:rPr>
                <w:rFonts w:ascii="Arial" w:hAnsi="Arial" w:cs="Arial"/>
                <w:b/>
              </w:rPr>
              <w:t>Refrendo Anual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left="71" w:right="50" w:hanging="71"/>
              <w:jc w:val="center"/>
              <w:rPr>
                <w:rFonts w:ascii="Arial" w:hAnsi="Arial" w:cs="Arial"/>
                <w:b/>
              </w:rPr>
            </w:pPr>
            <w:r w:rsidRPr="00AF6BC4">
              <w:rPr>
                <w:rFonts w:ascii="Arial" w:hAnsi="Arial" w:cs="Arial"/>
                <w:b/>
              </w:rPr>
              <w:t>Cambio</w:t>
            </w:r>
          </w:p>
          <w:p w:rsidR="001C05DD" w:rsidRPr="00AF6BC4" w:rsidRDefault="001C05DD" w:rsidP="00B85E3F">
            <w:pPr>
              <w:ind w:left="71" w:right="50" w:hanging="71"/>
              <w:jc w:val="center"/>
              <w:rPr>
                <w:rFonts w:ascii="Arial" w:hAnsi="Arial" w:cs="Arial"/>
                <w:b/>
              </w:rPr>
            </w:pPr>
            <w:r w:rsidRPr="00AF6BC4">
              <w:rPr>
                <w:rFonts w:ascii="Arial" w:hAnsi="Arial" w:cs="Arial"/>
                <w:b/>
              </w:rPr>
              <w:t>Domicilio</w:t>
            </w:r>
          </w:p>
        </w:tc>
        <w:tc>
          <w:tcPr>
            <w:tcW w:w="1678"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ind w:left="71" w:right="40" w:hanging="71"/>
              <w:jc w:val="center"/>
              <w:rPr>
                <w:rFonts w:ascii="Arial" w:hAnsi="Arial" w:cs="Arial"/>
                <w:b/>
              </w:rPr>
            </w:pPr>
            <w:r w:rsidRPr="00AF6BC4">
              <w:rPr>
                <w:rFonts w:ascii="Arial" w:hAnsi="Arial" w:cs="Arial"/>
                <w:b/>
              </w:rPr>
              <w:t>Cambio de Propietario  o Comodatario</w:t>
            </w:r>
          </w:p>
        </w:tc>
      </w:tr>
      <w:tr w:rsidR="001C05DD" w:rsidRPr="00AF6BC4" w:rsidTr="00B85E3F">
        <w:trPr>
          <w:trHeight w:val="462"/>
        </w:trPr>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lang w:eastAsia="es-MX"/>
              </w:rPr>
            </w:pPr>
            <w:r w:rsidRPr="00AF6BC4">
              <w:rPr>
                <w:rFonts w:ascii="Arial" w:hAnsi="Arial" w:cs="Arial"/>
                <w:color w:val="000000"/>
              </w:rPr>
              <w:t xml:space="preserve">1.- Abarrotes con venta de vinos, licores y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$148,983.00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$11,572.00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$5,788.00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$11,572.00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lastRenderedPageBreak/>
              <w:t xml:space="preserve">2.- Depósito con venta de vinos, licores y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tcPr>
          <w:p w:rsidR="001C05DD" w:rsidRPr="009B40ED" w:rsidRDefault="001C05DD" w:rsidP="00B85E3F">
            <w:pPr>
              <w:jc w:val="center"/>
              <w:rPr>
                <w:rFonts w:ascii="Arial" w:hAnsi="Arial" w:cs="Arial"/>
                <w:color w:val="000000"/>
              </w:rPr>
            </w:pPr>
            <w:r w:rsidRPr="009B40ED">
              <w:rPr>
                <w:rFonts w:ascii="Arial" w:hAnsi="Arial" w:cs="Arial"/>
                <w:color w:val="000000"/>
              </w:rPr>
              <w:t>$184,035.00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$13,432.00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$6,714.00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$13,429.50</w:t>
            </w:r>
          </w:p>
        </w:tc>
      </w:tr>
      <w:tr w:rsidR="001C05DD" w:rsidRPr="00AF6BC4" w:rsidTr="00B85E3F">
        <w:trPr>
          <w:trHeight w:val="521"/>
        </w:trPr>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3.- Supermercados con venta de vinos, licores y cerveza en botella cerrada.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$165,632.50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$11,385.00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$6,125.50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$12,503.00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4.- Restaurante bar, cantina, clubes sociales, centros sociales y/o deportivos y balneario público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$202,439.00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$17,831.00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$8,460.50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$16,120.00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 xml:space="preserve">5.- Abarrotes con venta de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$115,942.50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$8,616.50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$4,310.00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$8,451.00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 xml:space="preserve">6.- Expendios con venta de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$147,231.00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$11,572.00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$5,788.00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$11,572.00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7.- Restaurantes fondas, taquerías, loncherías, con venta solo de cerveza con alimentos.</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$110,420.00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$8,057.00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$4,033.00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$8,057.00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8.- Hoteles y moteles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$211,640.00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$16,120.00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$7,674.00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$16,120.00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 xml:space="preserve">9.- Agencia con venta de cerveza </w:t>
            </w:r>
            <w:proofErr w:type="gramStart"/>
            <w:r w:rsidRPr="00AF6BC4">
              <w:rPr>
                <w:rFonts w:ascii="Arial" w:hAnsi="Arial" w:cs="Arial"/>
                <w:color w:val="000000"/>
              </w:rPr>
              <w:t>en  botella</w:t>
            </w:r>
            <w:proofErr w:type="gramEnd"/>
            <w:r w:rsidRPr="00AF6BC4">
              <w:rPr>
                <w:rFonts w:ascii="Arial" w:hAnsi="Arial" w:cs="Arial"/>
                <w:color w:val="000000"/>
              </w:rPr>
              <w:t xml:space="preserve"> cerrada.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$288,394.00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$21,489.50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$10,745.50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$21,490.50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10.- Mayoristas de venta de vinos, licores y cerveza.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$272,714.00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$21,490.00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$10,745.00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$7,862.50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11.- Discotecas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$294,456.00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$55,211.50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$10,744.00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$21,491.50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12.- Estadios y similares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$294,456.00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$21,490.50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$10,232.50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$21,490.50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13.- Balneario público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$211,641.00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$16,119.00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$7,905.00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$16,119.00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14.- Cafetería con venta de vinos, Licores y cerveza al copeo.</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$141,886.00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$11,019.00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$5,201.00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$11,020.00</w:t>
            </w:r>
          </w:p>
        </w:tc>
      </w:tr>
      <w:tr w:rsidR="001C05DD" w:rsidRPr="00AF6BC4" w:rsidTr="00B85E3F">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15.- Cervecería con venta de cerveza abierta</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$133,538.00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$13,103.00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$5,008.00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$11,677.00</w:t>
            </w:r>
          </w:p>
        </w:tc>
      </w:tr>
      <w:tr w:rsidR="001C05DD" w:rsidRPr="00AF6BC4" w:rsidTr="00B85E3F">
        <w:trPr>
          <w:trHeight w:val="347"/>
        </w:trPr>
        <w:tc>
          <w:tcPr>
            <w:tcW w:w="4462" w:type="dxa"/>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both"/>
              <w:rPr>
                <w:rFonts w:ascii="Arial" w:hAnsi="Arial" w:cs="Arial"/>
                <w:color w:val="000000"/>
              </w:rPr>
            </w:pPr>
            <w:r w:rsidRPr="00AF6BC4">
              <w:rPr>
                <w:rFonts w:ascii="Arial" w:hAnsi="Arial" w:cs="Arial"/>
                <w:color w:val="000000"/>
              </w:rPr>
              <w:t>16.- Agencia de distribución de Vinos y Licores</w:t>
            </w:r>
          </w:p>
        </w:tc>
        <w:tc>
          <w:tcPr>
            <w:tcW w:w="1367"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$187,206.00</w:t>
            </w:r>
          </w:p>
        </w:tc>
        <w:tc>
          <w:tcPr>
            <w:tcW w:w="1329"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$18,722.00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$7,489.00</w:t>
            </w:r>
          </w:p>
        </w:tc>
        <w:tc>
          <w:tcPr>
            <w:tcW w:w="1678" w:type="dxa"/>
            <w:tcBorders>
              <w:top w:val="single" w:sz="4" w:space="0" w:color="auto"/>
              <w:left w:val="single" w:sz="4" w:space="0" w:color="auto"/>
              <w:bottom w:val="single" w:sz="4" w:space="0" w:color="auto"/>
              <w:right w:val="single" w:sz="4" w:space="0" w:color="auto"/>
            </w:tcBorders>
            <w:vAlign w:val="bottom"/>
            <w:hideMark/>
          </w:tcPr>
          <w:p w:rsidR="001C05DD" w:rsidRPr="009B40ED" w:rsidRDefault="001C05DD" w:rsidP="00B85E3F">
            <w:pPr>
              <w:jc w:val="center"/>
              <w:rPr>
                <w:rFonts w:ascii="Arial" w:hAnsi="Arial" w:cs="Arial"/>
                <w:color w:val="000000"/>
              </w:rPr>
            </w:pPr>
            <w:r w:rsidRPr="009B40ED">
              <w:rPr>
                <w:rFonts w:ascii="Arial" w:hAnsi="Arial" w:cs="Arial"/>
                <w:color w:val="000000"/>
              </w:rPr>
              <w:t>$16,850.00</w:t>
            </w:r>
          </w:p>
        </w:tc>
      </w:tr>
    </w:tbl>
    <w:p w:rsidR="001C05DD" w:rsidRPr="00AF6BC4" w:rsidRDefault="001C05DD" w:rsidP="001C05DD">
      <w:pPr>
        <w:jc w:val="both"/>
        <w:rPr>
          <w:rFonts w:ascii="Arial" w:hAnsi="Arial" w:cs="Arial"/>
        </w:rPr>
      </w:pPr>
    </w:p>
    <w:p w:rsidR="001C05DD" w:rsidRPr="00AF6BC4" w:rsidRDefault="001C05DD" w:rsidP="001C05DD">
      <w:pPr>
        <w:ind w:right="50"/>
        <w:jc w:val="both"/>
        <w:rPr>
          <w:rFonts w:ascii="Arial" w:hAnsi="Arial" w:cs="Arial"/>
          <w:bCs/>
        </w:rPr>
      </w:pPr>
      <w:r w:rsidRPr="00AF6BC4">
        <w:rPr>
          <w:rFonts w:ascii="Arial" w:hAnsi="Arial" w:cs="Arial"/>
          <w:bCs/>
        </w:rPr>
        <w:lastRenderedPageBreak/>
        <w:t xml:space="preserve">Los sujetos de este derecho que cuenten con </w:t>
      </w:r>
      <w:r w:rsidRPr="00AF6BC4">
        <w:rPr>
          <w:rFonts w:ascii="Arial" w:hAnsi="Arial" w:cs="Arial"/>
        </w:rPr>
        <w:t>Licencias para el Funcionamiento de Establecimientos que Expendan Bebidas Alcohólicas</w:t>
      </w:r>
      <w:r w:rsidRPr="00AF6BC4">
        <w:rPr>
          <w:rFonts w:ascii="Arial" w:hAnsi="Arial" w:cs="Arial"/>
          <w:bCs/>
        </w:rPr>
        <w:t>, deberán obtener dentro del mes de enero de cada año el refrendo anual de la licencia para el funcionamiento de estos establecimientos.</w:t>
      </w:r>
    </w:p>
    <w:p w:rsidR="001C05DD" w:rsidRPr="00AF6BC4" w:rsidRDefault="001C05DD" w:rsidP="001C05DD">
      <w:pPr>
        <w:ind w:right="50"/>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Cuando el Municipio obligue a los interesados a realizar el cambio de ubicación del establecimiento por encontrarse cerca de una institución educativa o no atender a las distancias previstas en las disposiciones aplicables, no se realizará el cobro de la tarifa respectiva.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ARTÍCULO 29.- </w:t>
      </w:r>
      <w:r w:rsidRPr="00AF6BC4">
        <w:rPr>
          <w:rFonts w:ascii="Arial" w:hAnsi="Arial" w:cs="Arial"/>
        </w:rPr>
        <w:t>Para cambios en la venta y/o consumo de cerveza y bebidas alcohólicas se cubrirán los derechos según las siguientes clasificaciones: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Por el cambio de giro se deberá pagar la diferencia del costo entre la licencia existente y la nueva.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Derecho para venta de cerveza en eventos y espectáculos públicos masivos se pagará la siguiente cuota: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De 1 a 100</w:t>
      </w:r>
      <w:r>
        <w:rPr>
          <w:rFonts w:ascii="Arial" w:hAnsi="Arial" w:cs="Arial"/>
        </w:rPr>
        <w:t xml:space="preserve"> </w:t>
      </w:r>
      <w:r w:rsidRPr="00AF6BC4">
        <w:rPr>
          <w:rFonts w:ascii="Arial" w:hAnsi="Arial" w:cs="Arial"/>
        </w:rPr>
        <w:t xml:space="preserve">personas              </w:t>
      </w:r>
      <w:r w:rsidRPr="00AF6BC4">
        <w:rPr>
          <w:rFonts w:ascii="Arial" w:hAnsi="Arial" w:cs="Arial"/>
        </w:rPr>
        <w:tab/>
        <w:t>$   5,82</w:t>
      </w:r>
      <w:r>
        <w:rPr>
          <w:rFonts w:ascii="Arial" w:hAnsi="Arial" w:cs="Arial"/>
        </w:rPr>
        <w:t>1.00.</w:t>
      </w:r>
    </w:p>
    <w:p w:rsidR="001C05DD" w:rsidRPr="00AF6BC4" w:rsidRDefault="001C05DD" w:rsidP="001C05DD">
      <w:pPr>
        <w:jc w:val="both"/>
        <w:rPr>
          <w:rFonts w:ascii="Arial" w:hAnsi="Arial" w:cs="Arial"/>
          <w:u w:val="single"/>
        </w:rPr>
      </w:pPr>
      <w:r w:rsidRPr="00AF6BC4">
        <w:rPr>
          <w:rFonts w:ascii="Arial" w:hAnsi="Arial" w:cs="Arial"/>
        </w:rPr>
        <w:t xml:space="preserve">De 101 a 500 personas              </w:t>
      </w:r>
      <w:r w:rsidRPr="00AF6BC4">
        <w:rPr>
          <w:rFonts w:ascii="Arial" w:hAnsi="Arial" w:cs="Arial"/>
        </w:rPr>
        <w:tab/>
        <w:t>$ 17,46</w:t>
      </w:r>
      <w:r>
        <w:rPr>
          <w:rFonts w:ascii="Arial" w:hAnsi="Arial" w:cs="Arial"/>
        </w:rPr>
        <w:t>4.00.</w:t>
      </w:r>
    </w:p>
    <w:p w:rsidR="001C05DD" w:rsidRPr="00AF6BC4" w:rsidRDefault="001C05DD" w:rsidP="001C05DD">
      <w:pPr>
        <w:jc w:val="both"/>
        <w:rPr>
          <w:rFonts w:ascii="Arial" w:hAnsi="Arial" w:cs="Arial"/>
          <w:u w:val="single"/>
        </w:rPr>
      </w:pPr>
      <w:r w:rsidRPr="00AF6BC4">
        <w:rPr>
          <w:rFonts w:ascii="Arial" w:hAnsi="Arial" w:cs="Arial"/>
        </w:rPr>
        <w:t xml:space="preserve">De 501 a 1000 personas           </w:t>
      </w:r>
      <w:r w:rsidRPr="00AF6BC4">
        <w:rPr>
          <w:rFonts w:ascii="Arial" w:hAnsi="Arial" w:cs="Arial"/>
        </w:rPr>
        <w:tab/>
        <w:t>$ 29,105.</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rPr>
        <w:t xml:space="preserve">De 1001 en adelante personas   </w:t>
      </w:r>
      <w:r w:rsidRPr="00AF6BC4">
        <w:rPr>
          <w:rFonts w:ascii="Arial" w:hAnsi="Arial" w:cs="Arial"/>
        </w:rPr>
        <w:tab/>
        <w:t>$ 58,21</w:t>
      </w:r>
      <w:r>
        <w:rPr>
          <w:rFonts w:ascii="Arial" w:hAnsi="Arial" w:cs="Arial"/>
        </w:rPr>
        <w:t>2.00</w:t>
      </w:r>
      <w:r w:rsidRPr="00AF6BC4">
        <w:rPr>
          <w:rFonts w:ascii="Arial" w:hAnsi="Arial" w:cs="Arial"/>
        </w:rPr>
        <w:t xml:space="preserve">. </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III.- Por el trámite de solicitud de cambio de giro, de nombre genérico, de razón social, de domicilio, de propietario y/o comodatario de las licencias de funcionamiento se pagará un 10% adicional de la tarifa correspondiente, como gasto de inspección respectiva.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IV.- En los casos en que los traspasos se efectúen entre padres e hijos y viceversa no se realizará cobro alguno siempre y cuando se dé por enterada, por escrito y con sus respectivas identificaciones a la autoridad.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 En los casos en que los traspasos se efectúen entre hermanos se cubrirá un 50% de la tarifa correspondiente, presentando los documentos necesarios para acreditar el parentesco.</w:t>
      </w:r>
    </w:p>
    <w:p w:rsidR="001C05DD" w:rsidRPr="00AF6BC4" w:rsidRDefault="001C05DD" w:rsidP="001C05DD">
      <w:pPr>
        <w:jc w:val="both"/>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V</w:t>
      </w:r>
    </w:p>
    <w:p w:rsidR="001C05DD" w:rsidRPr="00AF6BC4" w:rsidRDefault="001C05DD" w:rsidP="001C05DD">
      <w:pPr>
        <w:jc w:val="center"/>
        <w:rPr>
          <w:rFonts w:ascii="Arial" w:hAnsi="Arial" w:cs="Arial"/>
          <w:b/>
          <w:bCs/>
        </w:rPr>
      </w:pPr>
      <w:r w:rsidRPr="00AF6BC4">
        <w:rPr>
          <w:rFonts w:ascii="Arial" w:hAnsi="Arial" w:cs="Arial"/>
          <w:b/>
          <w:bCs/>
        </w:rPr>
        <w:lastRenderedPageBreak/>
        <w:t>POR LA EXPEDICIÓN DE LICENCIAS PARA LA COLOCACIÓN</w:t>
      </w:r>
    </w:p>
    <w:p w:rsidR="001C05DD" w:rsidRPr="00AF6BC4" w:rsidRDefault="001C05DD" w:rsidP="001C05DD">
      <w:pPr>
        <w:jc w:val="center"/>
        <w:rPr>
          <w:rFonts w:ascii="Arial" w:hAnsi="Arial" w:cs="Arial"/>
          <w:b/>
          <w:bCs/>
        </w:rPr>
      </w:pPr>
      <w:r w:rsidRPr="00AF6BC4">
        <w:rPr>
          <w:rFonts w:ascii="Arial" w:hAnsi="Arial" w:cs="Arial"/>
          <w:b/>
          <w:bCs/>
        </w:rPr>
        <w:t>Y USO DE ANUNCIOS Y CARTELES PUBLICITARIOS</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bCs/>
        </w:rPr>
      </w:pPr>
      <w:r w:rsidRPr="00AF6BC4">
        <w:rPr>
          <w:rFonts w:ascii="Arial" w:hAnsi="Arial" w:cs="Arial"/>
          <w:b/>
        </w:rPr>
        <w:t>ARTÍCULO 30.-</w:t>
      </w:r>
      <w:r w:rsidRPr="00AF6BC4">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1C05DD" w:rsidRPr="00AF6BC4" w:rsidRDefault="001C05DD" w:rsidP="001C05DD">
      <w:pPr>
        <w:jc w:val="both"/>
        <w:rPr>
          <w:rFonts w:ascii="Arial" w:hAnsi="Arial" w:cs="Arial"/>
          <w:bCs/>
        </w:rPr>
      </w:pPr>
    </w:p>
    <w:p w:rsidR="001C05DD" w:rsidRPr="00AF6BC4" w:rsidRDefault="001C05DD" w:rsidP="001C05DD">
      <w:pPr>
        <w:tabs>
          <w:tab w:val="left" w:pos="0"/>
        </w:tabs>
        <w:jc w:val="both"/>
        <w:rPr>
          <w:rFonts w:ascii="Arial" w:hAnsi="Arial" w:cs="Arial"/>
        </w:rPr>
      </w:pPr>
      <w:r w:rsidRPr="00AF6BC4">
        <w:rPr>
          <w:rFonts w:ascii="Arial" w:hAnsi="Arial" w:cs="Arial"/>
        </w:rPr>
        <w:t>I.- Permisos para la instalación de anuncios publicitarios pagarán derechos de acuerdo a lo siguiente:</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 Difusión de anuncios comerciales, asociados a música y sonido a razón de $ 12</w:t>
      </w:r>
      <w:r>
        <w:rPr>
          <w:rFonts w:ascii="Arial" w:hAnsi="Arial" w:cs="Arial"/>
        </w:rPr>
        <w:t>8</w:t>
      </w:r>
      <w:r w:rsidRPr="00AF6BC4">
        <w:rPr>
          <w:rFonts w:ascii="Arial" w:hAnsi="Arial" w:cs="Arial"/>
        </w:rPr>
        <w:t>.00</w:t>
      </w:r>
      <w:r>
        <w:rPr>
          <w:rFonts w:ascii="Arial" w:hAnsi="Arial" w:cs="Arial"/>
        </w:rPr>
        <w:t xml:space="preserve"> </w:t>
      </w:r>
      <w:r w:rsidRPr="00AF6BC4">
        <w:rPr>
          <w:rFonts w:ascii="Arial" w:hAnsi="Arial" w:cs="Arial"/>
        </w:rPr>
        <w:t>incluye perifoneo por día y por vehículo.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 Permiso anual para anuncios en vehículos de uso público o privado que promuevan bienes servicios distintos al objeto de la actividad de su propietario a razón de: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Camión   </w:t>
      </w:r>
      <w:r w:rsidRPr="00AF6BC4">
        <w:rPr>
          <w:rFonts w:ascii="Arial" w:hAnsi="Arial" w:cs="Arial"/>
        </w:rPr>
        <w:tab/>
        <w:t xml:space="preserve">$ 107.47 </w:t>
      </w:r>
      <w:r w:rsidRPr="00AF6BC4">
        <w:rPr>
          <w:rFonts w:ascii="Arial" w:hAnsi="Arial" w:cs="Arial"/>
          <w:bCs/>
        </w:rPr>
        <w:t xml:space="preserve">por m2. </w:t>
      </w:r>
    </w:p>
    <w:p w:rsidR="001C05DD" w:rsidRPr="00AF6BC4" w:rsidRDefault="001C05DD" w:rsidP="001C05DD">
      <w:pPr>
        <w:jc w:val="both"/>
        <w:rPr>
          <w:rFonts w:ascii="Arial" w:hAnsi="Arial" w:cs="Arial"/>
          <w:bCs/>
        </w:rPr>
      </w:pPr>
      <w:r w:rsidRPr="00AF6BC4">
        <w:rPr>
          <w:rFonts w:ascii="Arial" w:hAnsi="Arial" w:cs="Arial"/>
        </w:rPr>
        <w:t xml:space="preserve">b).- Vehículo </w:t>
      </w:r>
      <w:r w:rsidRPr="00AF6BC4">
        <w:rPr>
          <w:rFonts w:ascii="Arial" w:hAnsi="Arial" w:cs="Arial"/>
        </w:rPr>
        <w:tab/>
        <w:t>$ 55.97 p</w:t>
      </w:r>
      <w:r w:rsidRPr="00AF6BC4">
        <w:rPr>
          <w:rFonts w:ascii="Arial" w:hAnsi="Arial" w:cs="Arial"/>
          <w:bCs/>
        </w:rPr>
        <w:t xml:space="preserve">or m2.  </w:t>
      </w:r>
    </w:p>
    <w:p w:rsidR="001C05DD" w:rsidRPr="00AF6BC4" w:rsidRDefault="001C05DD" w:rsidP="001C05DD">
      <w:pPr>
        <w:jc w:val="both"/>
        <w:rPr>
          <w:rFonts w:ascii="Arial" w:hAnsi="Arial" w:cs="Arial"/>
        </w:rPr>
      </w:pPr>
    </w:p>
    <w:p w:rsidR="001C05DD" w:rsidRPr="00AF6BC4" w:rsidRDefault="001C05DD" w:rsidP="001C05DD">
      <w:pPr>
        <w:tabs>
          <w:tab w:val="left" w:pos="-5669"/>
        </w:tabs>
        <w:jc w:val="both"/>
        <w:rPr>
          <w:rFonts w:ascii="Arial" w:hAnsi="Arial" w:cs="Arial"/>
        </w:rPr>
      </w:pPr>
      <w:r w:rsidRPr="00AF6BC4">
        <w:rPr>
          <w:rFonts w:ascii="Arial" w:hAnsi="Arial" w:cs="Arial"/>
        </w:rPr>
        <w:t>3.- Por pintar o fijar anuncios y mantas publicitarias en cercas y bardas de predios a razón de $ 23.50 m2.</w:t>
      </w:r>
    </w:p>
    <w:p w:rsidR="001C05DD" w:rsidRPr="00AF6BC4" w:rsidRDefault="001C05DD" w:rsidP="001C05DD">
      <w:pPr>
        <w:tabs>
          <w:tab w:val="left" w:pos="-5669"/>
        </w:tabs>
        <w:jc w:val="both"/>
        <w:rPr>
          <w:rFonts w:ascii="Arial" w:hAnsi="Arial" w:cs="Arial"/>
        </w:rPr>
      </w:pPr>
    </w:p>
    <w:p w:rsidR="001C05DD" w:rsidRPr="00AF6BC4" w:rsidRDefault="001C05DD" w:rsidP="001C05DD">
      <w:pPr>
        <w:tabs>
          <w:tab w:val="left" w:pos="-5669"/>
        </w:tabs>
        <w:jc w:val="both"/>
        <w:rPr>
          <w:rFonts w:ascii="Arial" w:hAnsi="Arial" w:cs="Arial"/>
        </w:rPr>
      </w:pPr>
      <w:r w:rsidRPr="00AF6BC4">
        <w:rPr>
          <w:rFonts w:ascii="Arial" w:hAnsi="Arial" w:cs="Arial"/>
        </w:rPr>
        <w:t xml:space="preserve">4.- Por la instalación de pendones y mantas publicitarias en postes de alumbrado público a razón de </w:t>
      </w:r>
      <w:r>
        <w:rPr>
          <w:rFonts w:ascii="Arial" w:hAnsi="Arial" w:cs="Arial"/>
        </w:rPr>
        <w:t xml:space="preserve">               </w:t>
      </w:r>
      <w:r w:rsidRPr="00AF6BC4">
        <w:rPr>
          <w:rFonts w:ascii="Arial" w:hAnsi="Arial" w:cs="Arial"/>
        </w:rPr>
        <w:t xml:space="preserve">$ 23.79 por unidad mensual. </w:t>
      </w:r>
    </w:p>
    <w:p w:rsidR="001C05DD" w:rsidRPr="00AF6BC4" w:rsidRDefault="001C05DD" w:rsidP="001C05DD">
      <w:pPr>
        <w:tabs>
          <w:tab w:val="left" w:pos="-5669"/>
        </w:tabs>
        <w:jc w:val="both"/>
        <w:rPr>
          <w:rFonts w:ascii="Arial" w:hAnsi="Arial" w:cs="Arial"/>
        </w:rPr>
      </w:pPr>
    </w:p>
    <w:p w:rsidR="001C05DD" w:rsidRPr="00AF6BC4" w:rsidRDefault="001C05DD" w:rsidP="001C05DD">
      <w:pPr>
        <w:tabs>
          <w:tab w:val="left" w:pos="-5669"/>
        </w:tabs>
        <w:jc w:val="both"/>
        <w:rPr>
          <w:rFonts w:ascii="Arial" w:hAnsi="Arial" w:cs="Arial"/>
        </w:rPr>
      </w:pPr>
      <w:r w:rsidRPr="00AF6BC4">
        <w:rPr>
          <w:rFonts w:ascii="Arial" w:hAnsi="Arial" w:cs="Arial"/>
        </w:rPr>
        <w:t>5.- Permiso anual para anuncios Instalados en vía pública, áreas Municipales, puestos o casetas fijas o semifijas a razón de:</w:t>
      </w:r>
    </w:p>
    <w:p w:rsidR="001C05DD" w:rsidRPr="00AF6BC4" w:rsidRDefault="001C05DD" w:rsidP="001C05DD">
      <w:pPr>
        <w:tabs>
          <w:tab w:val="left" w:pos="-5669"/>
          <w:tab w:val="left" w:pos="4820"/>
        </w:tabs>
        <w:jc w:val="both"/>
        <w:rPr>
          <w:rFonts w:ascii="Arial" w:hAnsi="Arial" w:cs="Arial"/>
        </w:rPr>
      </w:pPr>
    </w:p>
    <w:p w:rsidR="001C05DD" w:rsidRPr="00AF6BC4" w:rsidRDefault="001C05DD" w:rsidP="001C05DD">
      <w:pPr>
        <w:tabs>
          <w:tab w:val="left" w:pos="-5669"/>
          <w:tab w:val="left" w:pos="4820"/>
        </w:tabs>
        <w:jc w:val="both"/>
        <w:rPr>
          <w:rFonts w:ascii="Arial" w:hAnsi="Arial" w:cs="Arial"/>
        </w:rPr>
      </w:pPr>
      <w:r w:rsidRPr="00AF6BC4">
        <w:rPr>
          <w:rFonts w:ascii="Arial" w:hAnsi="Arial" w:cs="Arial"/>
        </w:rPr>
        <w:t xml:space="preserve">a).- Fijos             $ 116.42 </w:t>
      </w:r>
      <w:r w:rsidRPr="00AF6BC4">
        <w:rPr>
          <w:rFonts w:ascii="Arial" w:hAnsi="Arial" w:cs="Arial"/>
          <w:bCs/>
        </w:rPr>
        <w:t>por m2.</w:t>
      </w:r>
    </w:p>
    <w:p w:rsidR="001C05DD" w:rsidRPr="00AF6BC4" w:rsidRDefault="001C05DD" w:rsidP="001C05DD">
      <w:pPr>
        <w:tabs>
          <w:tab w:val="left" w:pos="-5669"/>
          <w:tab w:val="left" w:pos="4820"/>
        </w:tabs>
        <w:jc w:val="both"/>
        <w:rPr>
          <w:rFonts w:ascii="Arial" w:hAnsi="Arial" w:cs="Arial"/>
        </w:rPr>
      </w:pPr>
      <w:r w:rsidRPr="00AF6BC4">
        <w:rPr>
          <w:rFonts w:ascii="Arial" w:hAnsi="Arial" w:cs="Arial"/>
        </w:rPr>
        <w:t xml:space="preserve">b).- Semifijos      $   59.33 </w:t>
      </w:r>
      <w:r w:rsidRPr="00AF6BC4">
        <w:rPr>
          <w:rFonts w:ascii="Arial" w:hAnsi="Arial" w:cs="Arial"/>
          <w:bCs/>
        </w:rPr>
        <w:t xml:space="preserve">por m2.  </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5669"/>
        </w:tabs>
        <w:jc w:val="both"/>
        <w:rPr>
          <w:rFonts w:ascii="Arial" w:hAnsi="Arial" w:cs="Arial"/>
        </w:rPr>
      </w:pPr>
      <w:r w:rsidRPr="00AF6BC4">
        <w:rPr>
          <w:rFonts w:ascii="Arial" w:hAnsi="Arial" w:cs="Arial"/>
        </w:rPr>
        <w:t>Llámese fijo a todo anuncio que lleve su propia estructura como soporte del mismo y semifijo al tipo de anuncio como lonas, mantas, etc. que no puedan soportarse por sí mismas.</w:t>
      </w:r>
    </w:p>
    <w:p w:rsidR="001C05DD" w:rsidRPr="00AF6BC4" w:rsidRDefault="001C05DD" w:rsidP="001C05DD">
      <w:pPr>
        <w:tabs>
          <w:tab w:val="left" w:pos="-5669"/>
        </w:tabs>
        <w:jc w:val="both"/>
        <w:rPr>
          <w:rFonts w:ascii="Arial" w:hAnsi="Arial" w:cs="Arial"/>
        </w:rPr>
      </w:pPr>
    </w:p>
    <w:p w:rsidR="001C05DD" w:rsidRPr="00AF6BC4" w:rsidRDefault="001C05DD" w:rsidP="001C05DD">
      <w:pPr>
        <w:tabs>
          <w:tab w:val="left" w:pos="-5669"/>
        </w:tabs>
        <w:jc w:val="both"/>
        <w:rPr>
          <w:rFonts w:ascii="Arial" w:hAnsi="Arial" w:cs="Arial"/>
        </w:rPr>
      </w:pPr>
      <w:r w:rsidRPr="00AF6BC4">
        <w:rPr>
          <w:rFonts w:ascii="Arial" w:hAnsi="Arial" w:cs="Arial"/>
        </w:rPr>
        <w:t>Dejando en el entendido que la publicidad encarrilada a la vivienda será utilizada por imagen urbana únicamente por 3 meses y al terminar dicho periodo tendrá que ser retirada o bien actualizada su licencia, en caso contrario el Municipio procederá a retirarla a cuenta del contribuyente quien estará obligado a pagar en un plazo no mayor a 90 días una cantidad adicional equivalente al 30% del costo del anuncio o en su caso la multa correspondiente.</w:t>
      </w:r>
    </w:p>
    <w:p w:rsidR="001C05DD" w:rsidRPr="00AF6BC4" w:rsidRDefault="001C05DD" w:rsidP="001C05DD">
      <w:pPr>
        <w:tabs>
          <w:tab w:val="left" w:pos="-5669"/>
        </w:tabs>
        <w:jc w:val="both"/>
        <w:rPr>
          <w:rFonts w:ascii="Arial" w:hAnsi="Arial" w:cs="Arial"/>
        </w:rPr>
      </w:pPr>
    </w:p>
    <w:p w:rsidR="001C05DD" w:rsidRPr="00AF6BC4" w:rsidRDefault="001C05DD" w:rsidP="001C05DD">
      <w:pPr>
        <w:tabs>
          <w:tab w:val="left" w:pos="0"/>
        </w:tabs>
        <w:jc w:val="both"/>
        <w:rPr>
          <w:rFonts w:ascii="Arial" w:hAnsi="Arial" w:cs="Arial"/>
        </w:rPr>
      </w:pPr>
      <w:r w:rsidRPr="00AF6BC4">
        <w:rPr>
          <w:rFonts w:ascii="Arial" w:hAnsi="Arial" w:cs="Arial"/>
        </w:rPr>
        <w:t>II.- Licencias para la instalación de anuncios publicitarios pagarán derechos de acuerdo a lo siguiente:</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6095"/>
        </w:tabs>
        <w:jc w:val="both"/>
        <w:rPr>
          <w:rFonts w:ascii="Arial" w:hAnsi="Arial" w:cs="Arial"/>
        </w:rPr>
      </w:pPr>
      <w:r w:rsidRPr="00AF6BC4">
        <w:rPr>
          <w:rFonts w:ascii="Arial" w:hAnsi="Arial" w:cs="Arial"/>
        </w:rPr>
        <w:t>1.- Licencia anual para anuncios de exhibidores de paraderos de autobuses autorizados bajo convenio con la Autoridad Municipal a razón de $ 20</w:t>
      </w:r>
      <w:r>
        <w:rPr>
          <w:rFonts w:ascii="Arial" w:hAnsi="Arial" w:cs="Arial"/>
        </w:rPr>
        <w:t xml:space="preserve">5.00 </w:t>
      </w:r>
      <w:r w:rsidRPr="00AF6BC4">
        <w:rPr>
          <w:rFonts w:ascii="Arial" w:hAnsi="Arial" w:cs="Arial"/>
        </w:rPr>
        <w:t xml:space="preserve">por cara. </w:t>
      </w:r>
    </w:p>
    <w:p w:rsidR="001C05DD" w:rsidRPr="00AF6BC4" w:rsidRDefault="001C05DD" w:rsidP="001C05DD">
      <w:pPr>
        <w:tabs>
          <w:tab w:val="left" w:pos="-6095"/>
        </w:tabs>
        <w:jc w:val="both"/>
        <w:rPr>
          <w:rFonts w:ascii="Arial" w:hAnsi="Arial" w:cs="Arial"/>
        </w:rPr>
      </w:pPr>
    </w:p>
    <w:p w:rsidR="001C05DD" w:rsidRPr="00AF6BC4" w:rsidRDefault="001C05DD" w:rsidP="001C05DD">
      <w:pPr>
        <w:tabs>
          <w:tab w:val="left" w:pos="-6095"/>
        </w:tabs>
        <w:jc w:val="both"/>
        <w:rPr>
          <w:rFonts w:ascii="Arial" w:hAnsi="Arial" w:cs="Arial"/>
        </w:rPr>
      </w:pPr>
      <w:r w:rsidRPr="00AF6BC4">
        <w:rPr>
          <w:rFonts w:ascii="Arial" w:hAnsi="Arial" w:cs="Arial"/>
        </w:rPr>
        <w:t>2.- Licencia anual, para anuncios en puentes peatonales $ 6,771.</w:t>
      </w:r>
      <w:r>
        <w:rPr>
          <w:rFonts w:ascii="Arial" w:hAnsi="Arial" w:cs="Arial"/>
        </w:rPr>
        <w:t xml:space="preserve">50 </w:t>
      </w:r>
      <w:r w:rsidRPr="00AF6BC4">
        <w:rPr>
          <w:rFonts w:ascii="Arial" w:hAnsi="Arial" w:cs="Arial"/>
        </w:rPr>
        <w:t>por puente en ambas caras.</w:t>
      </w:r>
    </w:p>
    <w:p w:rsidR="001C05DD" w:rsidRPr="00AF6BC4" w:rsidRDefault="001C05DD" w:rsidP="001C05DD">
      <w:pPr>
        <w:tabs>
          <w:tab w:val="left" w:pos="-6095"/>
        </w:tabs>
        <w:jc w:val="both"/>
        <w:rPr>
          <w:rFonts w:ascii="Arial" w:hAnsi="Arial" w:cs="Arial"/>
        </w:rPr>
      </w:pPr>
    </w:p>
    <w:p w:rsidR="001C05DD" w:rsidRPr="00AF6BC4" w:rsidRDefault="001C05DD" w:rsidP="001C05DD">
      <w:pPr>
        <w:tabs>
          <w:tab w:val="left" w:pos="-6095"/>
        </w:tabs>
        <w:jc w:val="both"/>
        <w:rPr>
          <w:rFonts w:ascii="Arial" w:hAnsi="Arial" w:cs="Arial"/>
        </w:rPr>
      </w:pPr>
      <w:r w:rsidRPr="00AF6BC4">
        <w:rPr>
          <w:rFonts w:ascii="Arial" w:hAnsi="Arial" w:cs="Arial"/>
        </w:rPr>
        <w:t>3.- Licencia anual para la instalación de anuncios de acuerdo a la siguiente clasificación:</w:t>
      </w:r>
    </w:p>
    <w:p w:rsidR="001C05DD" w:rsidRPr="00AF6BC4" w:rsidRDefault="001C05DD" w:rsidP="001C05DD">
      <w:pPr>
        <w:tabs>
          <w:tab w:val="left" w:pos="-6095"/>
        </w:tabs>
        <w:jc w:val="both"/>
        <w:rPr>
          <w:rFonts w:ascii="Arial" w:hAnsi="Arial" w:cs="Arial"/>
        </w:rPr>
      </w:pPr>
    </w:p>
    <w:p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a).- Espectacular de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7,041.</w:t>
      </w:r>
      <w:r>
        <w:rPr>
          <w:rFonts w:ascii="Arial" w:hAnsi="Arial" w:cs="Arial"/>
        </w:rPr>
        <w:t>00</w:t>
      </w:r>
      <w:r w:rsidRPr="00AF6BC4">
        <w:rPr>
          <w:rFonts w:ascii="Arial" w:hAnsi="Arial" w:cs="Arial"/>
        </w:rPr>
        <w:t>.</w:t>
      </w:r>
    </w:p>
    <w:p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b).- Unipolar              </w:t>
      </w:r>
      <w:r w:rsidRPr="00AF6BC4">
        <w:rPr>
          <w:rFonts w:ascii="Arial" w:hAnsi="Arial" w:cs="Arial"/>
        </w:rPr>
        <w:tab/>
      </w:r>
      <w:r w:rsidRPr="00AF6BC4">
        <w:rPr>
          <w:rFonts w:ascii="Arial" w:hAnsi="Arial" w:cs="Arial"/>
        </w:rPr>
        <w:tab/>
      </w:r>
      <w:r w:rsidRPr="00AF6BC4">
        <w:rPr>
          <w:rFonts w:ascii="Arial" w:hAnsi="Arial" w:cs="Arial"/>
        </w:rPr>
        <w:tab/>
        <w:t xml:space="preserve">           $ 12,376.5</w:t>
      </w:r>
      <w:r>
        <w:rPr>
          <w:rFonts w:ascii="Arial" w:hAnsi="Arial" w:cs="Arial"/>
        </w:rPr>
        <w:t>0</w:t>
      </w:r>
      <w:r w:rsidRPr="00AF6BC4">
        <w:rPr>
          <w:rFonts w:ascii="Arial" w:hAnsi="Arial" w:cs="Arial"/>
        </w:rPr>
        <w:t>.</w:t>
      </w:r>
    </w:p>
    <w:p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c).- De azotea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3,538.</w:t>
      </w:r>
      <w:r>
        <w:rPr>
          <w:rFonts w:ascii="Arial" w:hAnsi="Arial" w:cs="Arial"/>
        </w:rPr>
        <w:t>50</w:t>
      </w:r>
      <w:r w:rsidRPr="00AF6BC4">
        <w:rPr>
          <w:rFonts w:ascii="Arial" w:hAnsi="Arial" w:cs="Arial"/>
        </w:rPr>
        <w:t>.</w:t>
      </w:r>
    </w:p>
    <w:p w:rsidR="001C05DD" w:rsidRPr="00AF6BC4" w:rsidRDefault="001C05DD" w:rsidP="001C05DD">
      <w:pPr>
        <w:tabs>
          <w:tab w:val="left" w:pos="-6095"/>
        </w:tabs>
        <w:jc w:val="both"/>
        <w:rPr>
          <w:rFonts w:ascii="Arial" w:hAnsi="Arial" w:cs="Arial"/>
          <w:u w:val="single"/>
        </w:rPr>
      </w:pPr>
      <w:proofErr w:type="gramStart"/>
      <w:r w:rsidRPr="00AF6BC4">
        <w:rPr>
          <w:rFonts w:ascii="Arial" w:hAnsi="Arial" w:cs="Arial"/>
        </w:rPr>
        <w:t>d).-</w:t>
      </w:r>
      <w:proofErr w:type="gramEnd"/>
      <w:r w:rsidRPr="00AF6BC4">
        <w:rPr>
          <w:rFonts w:ascii="Arial" w:hAnsi="Arial" w:cs="Arial"/>
        </w:rPr>
        <w:t xml:space="preserve"> Equipo urbano           </w:t>
      </w:r>
      <w:r w:rsidRPr="00AF6BC4">
        <w:rPr>
          <w:rFonts w:ascii="Arial" w:hAnsi="Arial" w:cs="Arial"/>
        </w:rPr>
        <w:tab/>
      </w:r>
      <w:r w:rsidRPr="00AF6BC4">
        <w:rPr>
          <w:rFonts w:ascii="Arial" w:hAnsi="Arial" w:cs="Arial"/>
        </w:rPr>
        <w:tab/>
      </w:r>
      <w:r w:rsidRPr="00AF6BC4">
        <w:rPr>
          <w:rFonts w:ascii="Arial" w:hAnsi="Arial" w:cs="Arial"/>
        </w:rPr>
        <w:tab/>
        <w:t>$   1,769.</w:t>
      </w:r>
      <w:r>
        <w:rPr>
          <w:rFonts w:ascii="Arial" w:hAnsi="Arial" w:cs="Arial"/>
        </w:rPr>
        <w:t>00</w:t>
      </w:r>
      <w:r w:rsidRPr="00AF6BC4">
        <w:rPr>
          <w:rFonts w:ascii="Arial" w:hAnsi="Arial" w:cs="Arial"/>
        </w:rPr>
        <w:t xml:space="preserve"> . </w:t>
      </w:r>
    </w:p>
    <w:p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e).- Vallas (3.30x2.30m)     </w:t>
      </w:r>
      <w:r w:rsidRPr="00AF6BC4">
        <w:rPr>
          <w:rFonts w:ascii="Arial" w:hAnsi="Arial" w:cs="Arial"/>
        </w:rPr>
        <w:tab/>
      </w:r>
      <w:r w:rsidRPr="00AF6BC4">
        <w:rPr>
          <w:rFonts w:ascii="Arial" w:hAnsi="Arial" w:cs="Arial"/>
        </w:rPr>
        <w:tab/>
      </w:r>
      <w:r w:rsidRPr="00AF6BC4">
        <w:rPr>
          <w:rFonts w:ascii="Arial" w:hAnsi="Arial" w:cs="Arial"/>
        </w:rPr>
        <w:tab/>
        <w:t>$      766.</w:t>
      </w:r>
      <w:r>
        <w:rPr>
          <w:rFonts w:ascii="Arial" w:hAnsi="Arial" w:cs="Arial"/>
        </w:rPr>
        <w:t xml:space="preserve">50 </w:t>
      </w:r>
      <w:r w:rsidRPr="00AF6BC4">
        <w:rPr>
          <w:rFonts w:ascii="Arial" w:hAnsi="Arial" w:cs="Arial"/>
        </w:rPr>
        <w:t>p/pieza.</w:t>
      </w:r>
    </w:p>
    <w:p w:rsidR="001C05DD" w:rsidRPr="00AF6BC4" w:rsidRDefault="001C05DD" w:rsidP="001C05DD">
      <w:pPr>
        <w:tabs>
          <w:tab w:val="left" w:pos="-6095"/>
        </w:tabs>
        <w:jc w:val="both"/>
        <w:rPr>
          <w:rFonts w:ascii="Arial" w:hAnsi="Arial" w:cs="Arial"/>
        </w:rPr>
      </w:pPr>
      <w:r w:rsidRPr="00AF6BC4">
        <w:rPr>
          <w:rFonts w:ascii="Arial" w:hAnsi="Arial" w:cs="Arial"/>
        </w:rPr>
        <w:t xml:space="preserve">f).- Pizarra Electrónica y Marquesina  </w:t>
      </w:r>
      <w:r w:rsidRPr="00AF6BC4">
        <w:rPr>
          <w:rFonts w:ascii="Arial" w:hAnsi="Arial" w:cs="Arial"/>
        </w:rPr>
        <w:tab/>
        <w:t>$   5,597.</w:t>
      </w:r>
      <w:r>
        <w:rPr>
          <w:rFonts w:ascii="Arial" w:hAnsi="Arial" w:cs="Arial"/>
        </w:rPr>
        <w:t>00</w:t>
      </w:r>
      <w:r w:rsidRPr="00AF6BC4">
        <w:rPr>
          <w:rFonts w:ascii="Arial" w:hAnsi="Arial" w:cs="Arial"/>
        </w:rPr>
        <w:t>.</w:t>
      </w:r>
    </w:p>
    <w:p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g).- Cartelera              </w:t>
      </w:r>
      <w:r w:rsidRPr="00AF6BC4">
        <w:rPr>
          <w:rFonts w:ascii="Arial" w:hAnsi="Arial" w:cs="Arial"/>
        </w:rPr>
        <w:tab/>
      </w:r>
      <w:r w:rsidRPr="00AF6BC4">
        <w:rPr>
          <w:rFonts w:ascii="Arial" w:hAnsi="Arial" w:cs="Arial"/>
        </w:rPr>
        <w:tab/>
      </w:r>
      <w:r w:rsidRPr="00AF6BC4">
        <w:rPr>
          <w:rFonts w:ascii="Arial" w:hAnsi="Arial" w:cs="Arial"/>
        </w:rPr>
        <w:tab/>
        <w:t>$   3,435.</w:t>
      </w:r>
      <w:r>
        <w:rPr>
          <w:rFonts w:ascii="Arial" w:hAnsi="Arial" w:cs="Arial"/>
        </w:rPr>
        <w:t>50</w:t>
      </w:r>
      <w:r w:rsidRPr="00AF6BC4">
        <w:rPr>
          <w:rFonts w:ascii="Arial" w:hAnsi="Arial" w:cs="Arial"/>
        </w:rPr>
        <w:t xml:space="preserve">. </w:t>
      </w:r>
    </w:p>
    <w:p w:rsidR="001C05DD" w:rsidRPr="00AF6BC4" w:rsidRDefault="001C05DD" w:rsidP="001C05DD">
      <w:pPr>
        <w:tabs>
          <w:tab w:val="left" w:pos="-6095"/>
        </w:tabs>
        <w:jc w:val="both"/>
        <w:rPr>
          <w:rFonts w:ascii="Arial" w:hAnsi="Arial" w:cs="Arial"/>
          <w:u w:val="single"/>
        </w:rPr>
      </w:pPr>
      <w:r w:rsidRPr="00AF6BC4">
        <w:rPr>
          <w:rFonts w:ascii="Arial" w:hAnsi="Arial" w:cs="Arial"/>
        </w:rPr>
        <w:t xml:space="preserve">h).- Doble Cartelera   </w:t>
      </w:r>
      <w:r w:rsidRPr="00AF6BC4">
        <w:rPr>
          <w:rFonts w:ascii="Arial" w:hAnsi="Arial" w:cs="Arial"/>
        </w:rPr>
        <w:tab/>
      </w:r>
      <w:r w:rsidRPr="00AF6BC4">
        <w:rPr>
          <w:rFonts w:ascii="Arial" w:hAnsi="Arial" w:cs="Arial"/>
        </w:rPr>
        <w:tab/>
      </w:r>
      <w:r w:rsidRPr="00AF6BC4">
        <w:rPr>
          <w:rFonts w:ascii="Arial" w:hAnsi="Arial" w:cs="Arial"/>
        </w:rPr>
        <w:tab/>
      </w:r>
      <w:r w:rsidRPr="00AF6BC4">
        <w:rPr>
          <w:rFonts w:ascii="Arial" w:hAnsi="Arial" w:cs="Arial"/>
        </w:rPr>
        <w:tab/>
        <w:t>$   5,840.</w:t>
      </w:r>
      <w:r>
        <w:rPr>
          <w:rFonts w:ascii="Arial" w:hAnsi="Arial" w:cs="Arial"/>
        </w:rPr>
        <w:t>00</w:t>
      </w:r>
      <w:r w:rsidRPr="00AF6BC4">
        <w:rPr>
          <w:rFonts w:ascii="Arial" w:hAnsi="Arial" w:cs="Arial"/>
        </w:rPr>
        <w:t xml:space="preserve">.  </w:t>
      </w:r>
    </w:p>
    <w:p w:rsidR="001C05DD" w:rsidRPr="00AF6BC4" w:rsidRDefault="001C05DD" w:rsidP="001C05DD">
      <w:pPr>
        <w:tabs>
          <w:tab w:val="left" w:pos="-6095"/>
        </w:tabs>
        <w:jc w:val="both"/>
        <w:rPr>
          <w:rFonts w:ascii="Arial" w:hAnsi="Arial" w:cs="Arial"/>
        </w:rPr>
      </w:pPr>
    </w:p>
    <w:p w:rsidR="001C05DD" w:rsidRPr="00AF6BC4" w:rsidRDefault="001C05DD" w:rsidP="001C05DD">
      <w:pPr>
        <w:tabs>
          <w:tab w:val="left" w:pos="-6095"/>
        </w:tabs>
        <w:jc w:val="both"/>
        <w:rPr>
          <w:rFonts w:ascii="Arial" w:hAnsi="Arial" w:cs="Arial"/>
        </w:rPr>
      </w:pPr>
      <w:r w:rsidRPr="00AF6BC4">
        <w:rPr>
          <w:rFonts w:ascii="Arial" w:hAnsi="Arial" w:cs="Arial"/>
        </w:rPr>
        <w:t xml:space="preserve">III.- Debiendo cubrir además en los anuncios que se refieran a cigarros, vinos y cerveza y bares un 25% adicional a la tarifa que corresponda. </w:t>
      </w:r>
    </w:p>
    <w:p w:rsidR="001C05DD" w:rsidRPr="00AF6BC4" w:rsidRDefault="001C05DD" w:rsidP="001C05DD">
      <w:pPr>
        <w:tabs>
          <w:tab w:val="left" w:pos="-6095"/>
        </w:tabs>
        <w:jc w:val="both"/>
        <w:rPr>
          <w:rFonts w:ascii="Arial" w:hAnsi="Arial" w:cs="Arial"/>
        </w:rPr>
      </w:pPr>
    </w:p>
    <w:p w:rsidR="001C05DD" w:rsidRPr="00AF6BC4" w:rsidRDefault="001C05DD" w:rsidP="001C05DD">
      <w:pPr>
        <w:tabs>
          <w:tab w:val="left" w:pos="-6095"/>
        </w:tabs>
        <w:jc w:val="both"/>
        <w:rPr>
          <w:rFonts w:ascii="Arial" w:hAnsi="Arial" w:cs="Arial"/>
        </w:rPr>
      </w:pPr>
      <w:r w:rsidRPr="00AF6BC4">
        <w:rPr>
          <w:rFonts w:ascii="Arial" w:hAnsi="Arial" w:cs="Arial"/>
        </w:rPr>
        <w:t>IV.- Por refrendo anual se cobrará el 50% del costo por la licencia de instalación, respetando la publicidad autorizada inicialmente.</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rPr>
        <w:lastRenderedPageBreak/>
        <w:t>V.- Por refrendo anual y autorización de cambio de publicidad se cobrará el 70% del costo de la licencia por instalación.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 Licencia anual para la instalación de anuncios</w:t>
      </w:r>
      <w:r>
        <w:rPr>
          <w:rFonts w:ascii="Arial" w:hAnsi="Arial" w:cs="Arial"/>
        </w:rPr>
        <w:t xml:space="preserve"> </w:t>
      </w:r>
      <w:r w:rsidRPr="00AF6BC4">
        <w:rPr>
          <w:rFonts w:ascii="Arial" w:hAnsi="Arial" w:cs="Arial"/>
        </w:rPr>
        <w:t>de acuerdo a la siguiente clasificación: Tipo Portería o Tótem $ 5,239.</w:t>
      </w:r>
      <w:r>
        <w:rPr>
          <w:rFonts w:ascii="Arial" w:hAnsi="Arial" w:cs="Arial"/>
        </w:rPr>
        <w:t xml:space="preserve">50 </w:t>
      </w:r>
      <w:r w:rsidRPr="00AF6BC4">
        <w:rPr>
          <w:rFonts w:ascii="Arial" w:hAnsi="Arial" w:cs="Arial"/>
        </w:rPr>
        <w:t>por pieza.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 Licencia anual para la instalación de anuncios de acuerdo a la siguiente clasificación:</w:t>
      </w:r>
    </w:p>
    <w:p w:rsidR="001C05DD" w:rsidRPr="00AF6BC4" w:rsidRDefault="001C05DD" w:rsidP="001C05DD">
      <w:pPr>
        <w:jc w:val="both"/>
        <w:rPr>
          <w:rFonts w:ascii="Arial" w:hAnsi="Arial" w:cs="Arial"/>
        </w:rPr>
      </w:pPr>
      <w:r w:rsidRPr="00AF6BC4">
        <w:rPr>
          <w:rFonts w:ascii="Arial" w:hAnsi="Arial" w:cs="Arial"/>
        </w:rPr>
        <w:t>1.- Espectaculares chicos (hasta 45.00 m2) $ 3,785.</w:t>
      </w:r>
      <w:r>
        <w:rPr>
          <w:rFonts w:ascii="Arial" w:hAnsi="Arial" w:cs="Arial"/>
        </w:rPr>
        <w:t>50.</w:t>
      </w:r>
    </w:p>
    <w:p w:rsidR="001C05DD" w:rsidRPr="00AF6BC4" w:rsidRDefault="001C05DD" w:rsidP="001C05DD">
      <w:pPr>
        <w:jc w:val="both"/>
        <w:rPr>
          <w:rFonts w:ascii="Arial" w:hAnsi="Arial" w:cs="Arial"/>
        </w:rPr>
      </w:pPr>
      <w:r w:rsidRPr="00AF6BC4">
        <w:rPr>
          <w:rFonts w:ascii="Arial" w:hAnsi="Arial" w:cs="Arial"/>
        </w:rPr>
        <w:t>2.- Espectaculares medianos (de 45.01 m2 a 65.00 m2) $ 4,867.</w:t>
      </w:r>
      <w:r>
        <w:rPr>
          <w:rFonts w:ascii="Arial" w:hAnsi="Arial" w:cs="Arial"/>
        </w:rPr>
        <w:t>00.</w:t>
      </w:r>
    </w:p>
    <w:p w:rsidR="001C05DD" w:rsidRPr="00AF6BC4" w:rsidRDefault="001C05DD" w:rsidP="001C05DD">
      <w:pPr>
        <w:jc w:val="both"/>
        <w:rPr>
          <w:rFonts w:ascii="Arial" w:hAnsi="Arial" w:cs="Arial"/>
        </w:rPr>
      </w:pPr>
      <w:r w:rsidRPr="00AF6BC4">
        <w:rPr>
          <w:rFonts w:ascii="Arial" w:hAnsi="Arial" w:cs="Arial"/>
        </w:rPr>
        <w:t>3.- Espectaculares grandes (de 65.01 m2 a 100.00 m2) $ 9,19</w:t>
      </w:r>
      <w:r>
        <w:rPr>
          <w:rFonts w:ascii="Arial" w:hAnsi="Arial" w:cs="Arial"/>
        </w:rPr>
        <w:t>4.00.</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rPr>
      </w:pPr>
      <w:r w:rsidRPr="00AF6BC4">
        <w:rPr>
          <w:rFonts w:ascii="Arial" w:hAnsi="Arial" w:cs="Arial"/>
          <w:b/>
        </w:rPr>
        <w:t>SECCIÓN VI</w:t>
      </w:r>
    </w:p>
    <w:p w:rsidR="001C05DD" w:rsidRPr="00AF6BC4" w:rsidRDefault="001C05DD" w:rsidP="001C05DD">
      <w:pPr>
        <w:jc w:val="center"/>
        <w:rPr>
          <w:rFonts w:ascii="Arial" w:hAnsi="Arial" w:cs="Arial"/>
          <w:b/>
          <w:bCs/>
        </w:rPr>
      </w:pPr>
      <w:r w:rsidRPr="00AF6BC4">
        <w:rPr>
          <w:rFonts w:ascii="Arial" w:hAnsi="Arial" w:cs="Arial"/>
          <w:b/>
          <w:bCs/>
        </w:rPr>
        <w:t>DE LOS SERVICIOS CATASTRALES</w:t>
      </w:r>
    </w:p>
    <w:p w:rsidR="001C05DD" w:rsidRPr="00AF6BC4" w:rsidRDefault="001C05DD" w:rsidP="001C05DD">
      <w:pPr>
        <w:ind w:right="50"/>
        <w:jc w:val="both"/>
        <w:rPr>
          <w:rFonts w:ascii="Arial" w:hAnsi="Arial" w:cs="Arial"/>
          <w:b/>
        </w:rPr>
      </w:pPr>
    </w:p>
    <w:p w:rsidR="001C05DD" w:rsidRPr="00AF6BC4" w:rsidRDefault="001C05DD" w:rsidP="001C05DD">
      <w:pPr>
        <w:ind w:right="50"/>
        <w:jc w:val="both"/>
        <w:rPr>
          <w:rFonts w:ascii="Arial" w:hAnsi="Arial" w:cs="Arial"/>
          <w:bCs/>
        </w:rPr>
      </w:pPr>
      <w:r w:rsidRPr="00AF6BC4">
        <w:rPr>
          <w:rFonts w:ascii="Arial" w:hAnsi="Arial" w:cs="Arial"/>
          <w:b/>
        </w:rPr>
        <w:t>ARTÍCULO 31.-</w:t>
      </w:r>
      <w:r w:rsidRPr="00AF6BC4">
        <w:rPr>
          <w:rFonts w:ascii="Arial" w:hAnsi="Arial" w:cs="Arial"/>
          <w:bCs/>
        </w:rPr>
        <w:t xml:space="preserve"> Son objeto de estos derechos, los servicios que presten las autoridades municipales por concepto de:</w:t>
      </w:r>
    </w:p>
    <w:p w:rsidR="001C05DD" w:rsidRPr="00AF6BC4" w:rsidRDefault="001C05DD" w:rsidP="001C05DD">
      <w:pPr>
        <w:ind w:right="50"/>
        <w:jc w:val="both"/>
        <w:rPr>
          <w:rFonts w:ascii="Arial" w:hAnsi="Arial" w:cs="Arial"/>
          <w:bCs/>
        </w:rPr>
      </w:pPr>
    </w:p>
    <w:p w:rsidR="001C05DD" w:rsidRPr="00AF6BC4" w:rsidRDefault="001C05DD" w:rsidP="001C05DD">
      <w:pPr>
        <w:tabs>
          <w:tab w:val="left" w:pos="1276"/>
        </w:tabs>
        <w:jc w:val="both"/>
        <w:rPr>
          <w:rFonts w:ascii="Arial" w:hAnsi="Arial" w:cs="Arial"/>
        </w:rPr>
      </w:pPr>
      <w:r w:rsidRPr="00AF6BC4">
        <w:rPr>
          <w:rFonts w:ascii="Arial" w:hAnsi="Arial" w:cs="Arial"/>
        </w:rPr>
        <w:t>I.- Certificaciones catastrales:</w:t>
      </w:r>
    </w:p>
    <w:p w:rsidR="001C05DD" w:rsidRPr="00AF6BC4" w:rsidRDefault="001C05DD" w:rsidP="001C05DD">
      <w:pPr>
        <w:tabs>
          <w:tab w:val="left" w:pos="1276"/>
        </w:tabs>
        <w:jc w:val="both"/>
        <w:rPr>
          <w:rFonts w:ascii="Arial" w:hAnsi="Arial" w:cs="Arial"/>
        </w:rPr>
      </w:pPr>
    </w:p>
    <w:p w:rsidR="001C05DD" w:rsidRPr="00AF6BC4" w:rsidRDefault="001C05DD" w:rsidP="001C05DD">
      <w:pPr>
        <w:tabs>
          <w:tab w:val="left" w:pos="-720"/>
          <w:tab w:val="left" w:pos="-142"/>
        </w:tabs>
        <w:jc w:val="both"/>
        <w:rPr>
          <w:rFonts w:ascii="Arial" w:hAnsi="Arial" w:cs="Arial"/>
        </w:rPr>
      </w:pPr>
      <w:r w:rsidRPr="00AF6BC4">
        <w:rPr>
          <w:rFonts w:ascii="Arial" w:hAnsi="Arial" w:cs="Arial"/>
        </w:rPr>
        <w:t>1.- Revisión. Registro y Certificación de planos catastrales $ 132.</w:t>
      </w:r>
      <w:r>
        <w:rPr>
          <w:rFonts w:ascii="Arial" w:hAnsi="Arial" w:cs="Arial"/>
        </w:rPr>
        <w:t>00.</w:t>
      </w:r>
      <w:r w:rsidRPr="00AF6BC4">
        <w:rPr>
          <w:rFonts w:ascii="Arial" w:hAnsi="Arial" w:cs="Arial"/>
        </w:rPr>
        <w:t xml:space="preserve">  </w:t>
      </w:r>
    </w:p>
    <w:p w:rsidR="001C05DD" w:rsidRPr="00AF6BC4" w:rsidRDefault="001C05DD" w:rsidP="001C05DD">
      <w:pPr>
        <w:tabs>
          <w:tab w:val="left" w:pos="-720"/>
          <w:tab w:val="left" w:pos="-142"/>
        </w:tabs>
        <w:jc w:val="both"/>
        <w:rPr>
          <w:rFonts w:ascii="Arial" w:hAnsi="Arial" w:cs="Arial"/>
        </w:rPr>
      </w:pPr>
      <w:r w:rsidRPr="00AF6BC4">
        <w:rPr>
          <w:rFonts w:ascii="Arial" w:hAnsi="Arial" w:cs="Arial"/>
        </w:rPr>
        <w:t xml:space="preserve">2.- Revisión, Cálculo y Registro sobre planos de lotificaciones y relotificaciones de Fraccionamientos </w:t>
      </w:r>
      <w:r>
        <w:rPr>
          <w:rFonts w:ascii="Arial" w:hAnsi="Arial" w:cs="Arial"/>
        </w:rPr>
        <w:t xml:space="preserve">   </w:t>
      </w:r>
      <w:r w:rsidRPr="00AF6BC4">
        <w:rPr>
          <w:rFonts w:ascii="Arial" w:hAnsi="Arial" w:cs="Arial"/>
        </w:rPr>
        <w:t>$ 40.</w:t>
      </w:r>
      <w:r>
        <w:rPr>
          <w:rFonts w:ascii="Arial" w:hAnsi="Arial" w:cs="Arial"/>
        </w:rPr>
        <w:t>50</w:t>
      </w:r>
      <w:r w:rsidRPr="00AF6BC4">
        <w:rPr>
          <w:rFonts w:ascii="Arial" w:hAnsi="Arial" w:cs="Arial"/>
        </w:rPr>
        <w:t xml:space="preserve"> por lote. </w:t>
      </w:r>
    </w:p>
    <w:p w:rsidR="001C05DD" w:rsidRPr="00AF6BC4" w:rsidRDefault="001C05DD" w:rsidP="001C05DD">
      <w:pPr>
        <w:tabs>
          <w:tab w:val="left" w:pos="-720"/>
          <w:tab w:val="left" w:pos="-142"/>
        </w:tabs>
        <w:jc w:val="both"/>
        <w:rPr>
          <w:rFonts w:ascii="Arial" w:hAnsi="Arial" w:cs="Arial"/>
        </w:rPr>
      </w:pPr>
      <w:r w:rsidRPr="00AF6BC4">
        <w:rPr>
          <w:rFonts w:ascii="Arial" w:hAnsi="Arial" w:cs="Arial"/>
        </w:rPr>
        <w:t>3.-Revisión, Cálculo y Registro de subdivisiones y fusiones $ 114.</w:t>
      </w:r>
      <w:r>
        <w:rPr>
          <w:rFonts w:ascii="Arial" w:hAnsi="Arial" w:cs="Arial"/>
        </w:rPr>
        <w:t xml:space="preserve">50 </w:t>
      </w:r>
      <w:r w:rsidRPr="00AF6BC4">
        <w:rPr>
          <w:rFonts w:ascii="Arial" w:hAnsi="Arial" w:cs="Arial"/>
        </w:rPr>
        <w:t xml:space="preserve">por lote. </w:t>
      </w:r>
    </w:p>
    <w:p w:rsidR="001C05DD" w:rsidRPr="00AF6BC4" w:rsidRDefault="001C05DD" w:rsidP="001C05DD">
      <w:pPr>
        <w:tabs>
          <w:tab w:val="left" w:pos="-720"/>
          <w:tab w:val="left" w:pos="-142"/>
        </w:tabs>
        <w:jc w:val="both"/>
        <w:rPr>
          <w:rFonts w:ascii="Arial" w:hAnsi="Arial" w:cs="Arial"/>
          <w:u w:val="single"/>
        </w:rPr>
      </w:pPr>
      <w:r w:rsidRPr="00AF6BC4">
        <w:rPr>
          <w:rFonts w:ascii="Arial" w:hAnsi="Arial" w:cs="Arial"/>
        </w:rPr>
        <w:t>4.- Certificación unitaria de plano catastral $ 185.</w:t>
      </w:r>
      <w:r>
        <w:rPr>
          <w:rFonts w:ascii="Arial" w:hAnsi="Arial" w:cs="Arial"/>
        </w:rPr>
        <w:t>00.</w:t>
      </w:r>
      <w:r w:rsidRPr="00AF6BC4">
        <w:rPr>
          <w:rFonts w:ascii="Arial" w:hAnsi="Arial" w:cs="Arial"/>
        </w:rPr>
        <w:t xml:space="preserve"> </w:t>
      </w:r>
    </w:p>
    <w:p w:rsidR="001C05DD" w:rsidRPr="00AF6BC4" w:rsidRDefault="001C05DD" w:rsidP="001C05DD">
      <w:pPr>
        <w:tabs>
          <w:tab w:val="left" w:pos="-720"/>
          <w:tab w:val="left" w:pos="-142"/>
        </w:tabs>
        <w:jc w:val="both"/>
        <w:rPr>
          <w:rFonts w:ascii="Arial" w:hAnsi="Arial" w:cs="Arial"/>
          <w:u w:val="single"/>
        </w:rPr>
      </w:pPr>
      <w:r w:rsidRPr="00AF6BC4">
        <w:rPr>
          <w:rFonts w:ascii="Arial" w:hAnsi="Arial" w:cs="Arial"/>
        </w:rPr>
        <w:t>5.- Certificado Catastral $ 185.</w:t>
      </w:r>
      <w:r>
        <w:rPr>
          <w:rFonts w:ascii="Arial" w:hAnsi="Arial" w:cs="Arial"/>
        </w:rPr>
        <w:t>00.</w:t>
      </w:r>
    </w:p>
    <w:p w:rsidR="001C05DD" w:rsidRPr="00AF6BC4" w:rsidRDefault="001C05DD" w:rsidP="001C05DD">
      <w:pPr>
        <w:tabs>
          <w:tab w:val="left" w:pos="-720"/>
          <w:tab w:val="left" w:pos="-142"/>
        </w:tabs>
        <w:jc w:val="both"/>
        <w:rPr>
          <w:rFonts w:ascii="Arial" w:hAnsi="Arial" w:cs="Arial"/>
          <w:u w:val="single"/>
        </w:rPr>
      </w:pPr>
      <w:r w:rsidRPr="00AF6BC4">
        <w:rPr>
          <w:rFonts w:ascii="Arial" w:hAnsi="Arial" w:cs="Arial"/>
        </w:rPr>
        <w:t>6.- Certificado de No-Propiedad $ 187.</w:t>
      </w:r>
      <w:r>
        <w:rPr>
          <w:rFonts w:ascii="Arial" w:hAnsi="Arial" w:cs="Arial"/>
        </w:rPr>
        <w:t>00.</w:t>
      </w:r>
      <w:r w:rsidRPr="00AF6BC4">
        <w:rPr>
          <w:rFonts w:ascii="Arial" w:hAnsi="Arial" w:cs="Arial"/>
        </w:rPr>
        <w:t xml:space="preserve"> </w:t>
      </w:r>
    </w:p>
    <w:p w:rsidR="001C05DD" w:rsidRPr="00AF6BC4" w:rsidRDefault="001C05DD" w:rsidP="001C05DD">
      <w:pPr>
        <w:tabs>
          <w:tab w:val="left" w:pos="-142"/>
        </w:tabs>
        <w:jc w:val="both"/>
        <w:rPr>
          <w:rFonts w:ascii="Arial" w:hAnsi="Arial" w:cs="Arial"/>
          <w:u w:val="single"/>
        </w:rPr>
      </w:pPr>
      <w:r w:rsidRPr="00AF6BC4">
        <w:rPr>
          <w:rFonts w:ascii="Arial" w:hAnsi="Arial" w:cs="Arial"/>
        </w:rPr>
        <w:t>7.-Certificado de estar al corriente del Impuesto Predial $ 132.</w:t>
      </w:r>
      <w:r>
        <w:rPr>
          <w:rFonts w:ascii="Arial" w:hAnsi="Arial" w:cs="Arial"/>
        </w:rPr>
        <w:t>00.</w:t>
      </w:r>
      <w:r w:rsidRPr="00AF6BC4">
        <w:rPr>
          <w:rFonts w:ascii="Arial" w:hAnsi="Arial" w:cs="Arial"/>
        </w:rPr>
        <w:t xml:space="preserve"> </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II.- Servicio de inspección de campo:</w:t>
      </w:r>
    </w:p>
    <w:p w:rsidR="001C05DD" w:rsidRPr="00AF6BC4" w:rsidRDefault="001C05DD" w:rsidP="001C05DD">
      <w:pPr>
        <w:jc w:val="both"/>
        <w:rPr>
          <w:rFonts w:ascii="Arial" w:hAnsi="Arial" w:cs="Arial"/>
        </w:rPr>
      </w:pPr>
    </w:p>
    <w:p w:rsidR="001C05DD" w:rsidRPr="00AF6BC4" w:rsidRDefault="001C05DD" w:rsidP="001C05DD">
      <w:pPr>
        <w:tabs>
          <w:tab w:val="left" w:pos="-142"/>
        </w:tabs>
        <w:jc w:val="both"/>
        <w:rPr>
          <w:rFonts w:ascii="Arial" w:hAnsi="Arial" w:cs="Arial"/>
          <w:u w:val="single"/>
        </w:rPr>
      </w:pPr>
      <w:r w:rsidRPr="00AF6BC4">
        <w:rPr>
          <w:rFonts w:ascii="Arial" w:hAnsi="Arial" w:cs="Arial"/>
        </w:rPr>
        <w:lastRenderedPageBreak/>
        <w:t>1.- Verificación de información de $ 257.</w:t>
      </w:r>
      <w:r>
        <w:rPr>
          <w:rFonts w:ascii="Arial" w:hAnsi="Arial" w:cs="Arial"/>
        </w:rPr>
        <w:t>50</w:t>
      </w:r>
      <w:r w:rsidRPr="00AF6BC4">
        <w:rPr>
          <w:rFonts w:ascii="Arial" w:hAnsi="Arial" w:cs="Arial"/>
        </w:rPr>
        <w:t xml:space="preserve">. </w:t>
      </w:r>
    </w:p>
    <w:p w:rsidR="001C05DD" w:rsidRPr="00AF6BC4" w:rsidRDefault="001C05DD" w:rsidP="001C05DD">
      <w:pPr>
        <w:tabs>
          <w:tab w:val="left" w:pos="-142"/>
        </w:tabs>
        <w:jc w:val="both"/>
        <w:rPr>
          <w:rFonts w:ascii="Arial" w:hAnsi="Arial" w:cs="Arial"/>
          <w:u w:val="single"/>
        </w:rPr>
      </w:pPr>
      <w:r w:rsidRPr="00AF6BC4">
        <w:rPr>
          <w:rFonts w:ascii="Arial" w:hAnsi="Arial" w:cs="Arial"/>
        </w:rPr>
        <w:t>2.- La visita al predio de $ 323.</w:t>
      </w:r>
      <w:r>
        <w:rPr>
          <w:rFonts w:ascii="Arial" w:hAnsi="Arial" w:cs="Arial"/>
        </w:rPr>
        <w:t>50.</w:t>
      </w:r>
      <w:r w:rsidRPr="00AF6BC4">
        <w:rPr>
          <w:rFonts w:ascii="Arial" w:hAnsi="Arial" w:cs="Arial"/>
        </w:rPr>
        <w:t xml:space="preserve"> </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III.- Deslinde de predios urbanos y rústicos:</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 xml:space="preserve">1.- Deslinde de Predios Urbanos $ 1.00 por metro cuadrado hasta 20,000 metros cuadrados, lo que exceda a razón de $ 0.49 por metro cuadrado. </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 xml:space="preserve">Para lo dispuesto en esta fracción cualquiera que sea la superficie del predio, el importe de derechos no podrá ser inferior a $ 910.00.  </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2.- Deslinde de predios rústicos $ 1,049.</w:t>
      </w:r>
      <w:r>
        <w:rPr>
          <w:rFonts w:ascii="Arial" w:hAnsi="Arial" w:cs="Arial"/>
        </w:rPr>
        <w:t xml:space="preserve">00 </w:t>
      </w:r>
      <w:r w:rsidRPr="00AF6BC4">
        <w:rPr>
          <w:rFonts w:ascii="Arial" w:hAnsi="Arial" w:cs="Arial"/>
        </w:rPr>
        <w:t xml:space="preserve">fijo hasta diez hectáreas, lo que exceda según la siguiente tabla: </w:t>
      </w:r>
    </w:p>
    <w:p w:rsidR="001C05DD" w:rsidRPr="00AF6BC4" w:rsidRDefault="001C05DD" w:rsidP="001C05DD">
      <w:pPr>
        <w:jc w:val="both"/>
        <w:rPr>
          <w:rFonts w:ascii="Arial" w:hAnsi="Arial" w:cs="Arial"/>
        </w:rPr>
      </w:pPr>
    </w:p>
    <w:tbl>
      <w:tblPr>
        <w:tblpPr w:leftFromText="141" w:rightFromText="141" w:bottomFromText="20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977"/>
      </w:tblGrid>
      <w:tr w:rsidR="001C05DD" w:rsidRPr="00AF6BC4" w:rsidTr="00B85E3F">
        <w:tc>
          <w:tcPr>
            <w:tcW w:w="3686"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   a   100 hectáreas</w:t>
            </w:r>
          </w:p>
        </w:tc>
        <w:tc>
          <w:tcPr>
            <w:tcW w:w="2977"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$12.49 </w:t>
            </w:r>
            <w:r w:rsidRPr="00AF6BC4">
              <w:rPr>
                <w:rFonts w:ascii="Arial" w:hAnsi="Arial" w:cs="Arial"/>
                <w:bCs/>
              </w:rPr>
              <w:t>/</w:t>
            </w:r>
            <w:r w:rsidRPr="00AF6BC4">
              <w:rPr>
                <w:rFonts w:ascii="Arial" w:hAnsi="Arial" w:cs="Arial"/>
              </w:rPr>
              <w:t xml:space="preserve"> hectárea</w:t>
            </w:r>
          </w:p>
        </w:tc>
      </w:tr>
      <w:tr w:rsidR="001C05DD" w:rsidRPr="00AF6BC4" w:rsidTr="00B85E3F">
        <w:tc>
          <w:tcPr>
            <w:tcW w:w="3686"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101  a  500 hectáreas</w:t>
            </w:r>
          </w:p>
        </w:tc>
        <w:tc>
          <w:tcPr>
            <w:tcW w:w="2977"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6.09 / hectárea</w:t>
            </w:r>
          </w:p>
        </w:tc>
      </w:tr>
      <w:tr w:rsidR="001C05DD" w:rsidRPr="00AF6BC4" w:rsidTr="00B85E3F">
        <w:tc>
          <w:tcPr>
            <w:tcW w:w="3686"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501  a   99999 hectáreas</w:t>
            </w:r>
          </w:p>
        </w:tc>
        <w:tc>
          <w:tcPr>
            <w:tcW w:w="2977" w:type="dxa"/>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4.58 / hectárea</w:t>
            </w:r>
          </w:p>
        </w:tc>
      </w:tr>
    </w:tbl>
    <w:p w:rsidR="001C05DD" w:rsidRDefault="001C05DD" w:rsidP="001C05DD">
      <w:pPr>
        <w:tabs>
          <w:tab w:val="left" w:pos="-142"/>
          <w:tab w:val="left" w:pos="4395"/>
        </w:tabs>
        <w:jc w:val="both"/>
        <w:rPr>
          <w:rFonts w:ascii="Arial" w:hAnsi="Arial" w:cs="Arial"/>
        </w:rPr>
      </w:pPr>
    </w:p>
    <w:p w:rsidR="001C05DD" w:rsidRDefault="001C05DD" w:rsidP="001C05DD">
      <w:pPr>
        <w:tabs>
          <w:tab w:val="left" w:pos="-142"/>
          <w:tab w:val="left" w:pos="4395"/>
        </w:tabs>
        <w:jc w:val="both"/>
        <w:rPr>
          <w:rFonts w:ascii="Arial" w:hAnsi="Arial" w:cs="Arial"/>
        </w:rPr>
      </w:pPr>
    </w:p>
    <w:p w:rsidR="001C05DD" w:rsidRDefault="001C05DD" w:rsidP="001C05DD">
      <w:pPr>
        <w:tabs>
          <w:tab w:val="left" w:pos="-142"/>
          <w:tab w:val="left" w:pos="4395"/>
        </w:tabs>
        <w:jc w:val="both"/>
        <w:rPr>
          <w:rFonts w:ascii="Arial" w:hAnsi="Arial" w:cs="Arial"/>
        </w:rPr>
      </w:pPr>
    </w:p>
    <w:p w:rsidR="001C05DD" w:rsidRDefault="001C05DD" w:rsidP="001C05DD">
      <w:pPr>
        <w:tabs>
          <w:tab w:val="left" w:pos="-142"/>
          <w:tab w:val="left" w:pos="4395"/>
        </w:tabs>
        <w:jc w:val="both"/>
        <w:rPr>
          <w:rFonts w:ascii="Arial" w:hAnsi="Arial" w:cs="Arial"/>
        </w:rPr>
      </w:pPr>
    </w:p>
    <w:p w:rsidR="001C05DD" w:rsidRPr="00AF6BC4" w:rsidRDefault="001C05DD" w:rsidP="001C05DD">
      <w:pPr>
        <w:tabs>
          <w:tab w:val="left" w:pos="-142"/>
          <w:tab w:val="left" w:pos="4395"/>
        </w:tabs>
        <w:jc w:val="both"/>
        <w:rPr>
          <w:rFonts w:ascii="Arial" w:hAnsi="Arial" w:cs="Arial"/>
        </w:rPr>
      </w:pPr>
      <w:r w:rsidRPr="00AF6BC4">
        <w:rPr>
          <w:rFonts w:ascii="Arial" w:hAnsi="Arial" w:cs="Arial"/>
        </w:rPr>
        <w:t>3.- Colocación de mojonera $ 875.</w:t>
      </w:r>
      <w:r>
        <w:rPr>
          <w:rFonts w:ascii="Arial" w:hAnsi="Arial" w:cs="Arial"/>
        </w:rPr>
        <w:t xml:space="preserve">50 </w:t>
      </w:r>
      <w:r w:rsidRPr="00AF6BC4">
        <w:rPr>
          <w:rFonts w:ascii="Arial" w:hAnsi="Arial" w:cs="Arial"/>
        </w:rPr>
        <w:t>de 6” de diámetro por 90 cm de alto y $ 573.</w:t>
      </w:r>
      <w:r>
        <w:rPr>
          <w:rFonts w:ascii="Arial" w:hAnsi="Arial" w:cs="Arial"/>
        </w:rPr>
        <w:t xml:space="preserve">00 </w:t>
      </w:r>
      <w:r w:rsidRPr="00AF6BC4">
        <w:rPr>
          <w:rFonts w:ascii="Arial" w:hAnsi="Arial" w:cs="Arial"/>
        </w:rPr>
        <w:t>de 4” de diámetro por 40 cm de alto, por punto o vértice.</w:t>
      </w:r>
    </w:p>
    <w:p w:rsidR="001C05DD" w:rsidRPr="00AF6BC4" w:rsidRDefault="001C05DD" w:rsidP="001C05DD">
      <w:pPr>
        <w:tabs>
          <w:tab w:val="left" w:pos="-142"/>
          <w:tab w:val="left" w:pos="1418"/>
          <w:tab w:val="left" w:pos="4395"/>
        </w:tabs>
        <w:jc w:val="both"/>
        <w:rPr>
          <w:rFonts w:ascii="Arial" w:hAnsi="Arial" w:cs="Arial"/>
        </w:rPr>
      </w:pPr>
    </w:p>
    <w:p w:rsidR="001C05DD" w:rsidRPr="00AF6BC4" w:rsidRDefault="001C05DD" w:rsidP="001C05DD">
      <w:pPr>
        <w:tabs>
          <w:tab w:val="left" w:pos="-142"/>
        </w:tabs>
        <w:jc w:val="both"/>
        <w:rPr>
          <w:rFonts w:ascii="Arial" w:hAnsi="Arial" w:cs="Arial"/>
          <w:u w:val="single"/>
        </w:rPr>
      </w:pPr>
      <w:r w:rsidRPr="00AF6BC4">
        <w:rPr>
          <w:rFonts w:ascii="Arial" w:hAnsi="Arial" w:cs="Arial"/>
        </w:rPr>
        <w:t>Para los numerales anteriores cualquiera que sea la superficie del predio, el importe de los derechos no podrá ser inferior a $ 1,090.</w:t>
      </w:r>
      <w:r>
        <w:rPr>
          <w:rFonts w:ascii="Arial" w:hAnsi="Arial" w:cs="Arial"/>
        </w:rPr>
        <w:t>50</w:t>
      </w:r>
      <w:r w:rsidRPr="00AF6BC4">
        <w:rPr>
          <w:rFonts w:ascii="Arial" w:hAnsi="Arial" w:cs="Arial"/>
        </w:rPr>
        <w:t xml:space="preserve">. </w:t>
      </w:r>
    </w:p>
    <w:p w:rsidR="001C05DD" w:rsidRPr="00AF6BC4" w:rsidRDefault="001C05DD" w:rsidP="001C05DD">
      <w:pPr>
        <w:tabs>
          <w:tab w:val="left" w:pos="-142"/>
          <w:tab w:val="left" w:pos="1851"/>
        </w:tabs>
        <w:jc w:val="both"/>
        <w:rPr>
          <w:rFonts w:ascii="Arial" w:hAnsi="Arial" w:cs="Arial"/>
        </w:rPr>
      </w:pPr>
      <w:r w:rsidRPr="00AF6BC4">
        <w:rPr>
          <w:rFonts w:ascii="Arial" w:hAnsi="Arial" w:cs="Arial"/>
        </w:rPr>
        <w:tab/>
      </w:r>
    </w:p>
    <w:p w:rsidR="001C05DD" w:rsidRPr="00AF6BC4" w:rsidRDefault="001C05DD" w:rsidP="001C05DD">
      <w:pPr>
        <w:tabs>
          <w:tab w:val="left" w:pos="-142"/>
        </w:tabs>
        <w:jc w:val="both"/>
        <w:rPr>
          <w:rFonts w:ascii="Arial" w:hAnsi="Arial" w:cs="Arial"/>
        </w:rPr>
      </w:pPr>
      <w:r w:rsidRPr="00AF6BC4">
        <w:rPr>
          <w:rFonts w:ascii="Arial" w:hAnsi="Arial" w:cs="Arial"/>
        </w:rPr>
        <w:t>IV.- Dibujos de planos urbanos y rústicos escala hasta 1:500:</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1.- Tamaño del plano hasta 30 x 30 cm. $ 13</w:t>
      </w:r>
      <w:r>
        <w:rPr>
          <w:rFonts w:ascii="Arial" w:hAnsi="Arial" w:cs="Arial"/>
        </w:rPr>
        <w:t xml:space="preserve">9.00 </w:t>
      </w:r>
      <w:r w:rsidRPr="00AF6BC4">
        <w:rPr>
          <w:rFonts w:ascii="Arial" w:hAnsi="Arial" w:cs="Arial"/>
        </w:rPr>
        <w:t xml:space="preserve">cada uno.  </w:t>
      </w:r>
    </w:p>
    <w:p w:rsidR="001C05DD" w:rsidRPr="00AF6BC4" w:rsidRDefault="001C05DD" w:rsidP="001C05DD">
      <w:pPr>
        <w:tabs>
          <w:tab w:val="left" w:pos="-142"/>
        </w:tabs>
        <w:jc w:val="both"/>
        <w:rPr>
          <w:rFonts w:ascii="Arial" w:hAnsi="Arial" w:cs="Arial"/>
          <w:u w:val="single"/>
        </w:rPr>
      </w:pPr>
      <w:r w:rsidRPr="00AF6BC4">
        <w:rPr>
          <w:rFonts w:ascii="Arial" w:hAnsi="Arial" w:cs="Arial"/>
        </w:rPr>
        <w:t>2.- Sobre el excedente del tamaño anterior por decímetro cuadrado o fracción $ 33.</w:t>
      </w:r>
      <w:r>
        <w:rPr>
          <w:rFonts w:ascii="Arial" w:hAnsi="Arial" w:cs="Arial"/>
        </w:rPr>
        <w:t>50</w:t>
      </w:r>
      <w:r w:rsidRPr="00AF6BC4">
        <w:rPr>
          <w:rFonts w:ascii="Arial" w:hAnsi="Arial" w:cs="Arial"/>
        </w:rPr>
        <w:t>.</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V.- Dibujo de planos topográficos urbanos y rústicos escala mayor de 1:500:</w:t>
      </w:r>
    </w:p>
    <w:p w:rsidR="001C05DD" w:rsidRPr="00AF6BC4" w:rsidRDefault="001C05DD" w:rsidP="001C05DD">
      <w:pPr>
        <w:tabs>
          <w:tab w:val="left" w:pos="-142"/>
        </w:tabs>
        <w:jc w:val="both"/>
        <w:rPr>
          <w:rFonts w:ascii="Arial" w:hAnsi="Arial" w:cs="Arial"/>
        </w:rPr>
      </w:pPr>
    </w:p>
    <w:p w:rsidR="001C05DD" w:rsidRPr="00AF6BC4" w:rsidRDefault="001C05DD" w:rsidP="001C05DD">
      <w:pPr>
        <w:tabs>
          <w:tab w:val="left" w:pos="-142"/>
        </w:tabs>
        <w:jc w:val="both"/>
        <w:rPr>
          <w:rFonts w:ascii="Arial" w:hAnsi="Arial" w:cs="Arial"/>
        </w:rPr>
      </w:pPr>
      <w:r w:rsidRPr="00AF6BC4">
        <w:rPr>
          <w:rFonts w:ascii="Arial" w:hAnsi="Arial" w:cs="Arial"/>
        </w:rPr>
        <w:t>1.- Polígono de hasta 6 vértices $ 275.</w:t>
      </w:r>
      <w:r>
        <w:rPr>
          <w:rFonts w:ascii="Arial" w:hAnsi="Arial" w:cs="Arial"/>
        </w:rPr>
        <w:t>00</w:t>
      </w:r>
      <w:r w:rsidRPr="00AF6BC4">
        <w:rPr>
          <w:rFonts w:ascii="Arial" w:hAnsi="Arial" w:cs="Arial"/>
        </w:rPr>
        <w:t xml:space="preserve">.  </w:t>
      </w:r>
    </w:p>
    <w:p w:rsidR="001C05DD" w:rsidRPr="00AF6BC4" w:rsidRDefault="001C05DD" w:rsidP="001C05DD">
      <w:pPr>
        <w:tabs>
          <w:tab w:val="left" w:pos="-142"/>
        </w:tabs>
        <w:jc w:val="both"/>
        <w:rPr>
          <w:rFonts w:ascii="Arial" w:hAnsi="Arial" w:cs="Arial"/>
          <w:u w:val="single"/>
        </w:rPr>
      </w:pPr>
      <w:r w:rsidRPr="00AF6BC4">
        <w:rPr>
          <w:rFonts w:ascii="Arial" w:hAnsi="Arial" w:cs="Arial"/>
        </w:rPr>
        <w:t>2.- Por cada vértice adicional $ 25.</w:t>
      </w:r>
      <w:r>
        <w:rPr>
          <w:rFonts w:ascii="Arial" w:hAnsi="Arial" w:cs="Arial"/>
        </w:rPr>
        <w:t>75</w:t>
      </w:r>
      <w:r w:rsidRPr="00AF6BC4">
        <w:rPr>
          <w:rFonts w:ascii="Arial" w:hAnsi="Arial" w:cs="Arial"/>
        </w:rPr>
        <w:t xml:space="preserve">.  </w:t>
      </w:r>
    </w:p>
    <w:p w:rsidR="001C05DD" w:rsidRPr="00AF6BC4" w:rsidRDefault="001C05DD" w:rsidP="001C05DD">
      <w:pPr>
        <w:tabs>
          <w:tab w:val="left" w:pos="-142"/>
        </w:tabs>
        <w:jc w:val="both"/>
        <w:rPr>
          <w:rFonts w:ascii="Arial" w:hAnsi="Arial" w:cs="Arial"/>
          <w:u w:val="single"/>
        </w:rPr>
      </w:pPr>
      <w:r w:rsidRPr="00AF6BC4">
        <w:rPr>
          <w:rFonts w:ascii="Arial" w:hAnsi="Arial" w:cs="Arial"/>
        </w:rPr>
        <w:t>3.- Planos que excedan de 50 x 50 cm. Sobre los numerales anteriores, causarán derechos por cada decímetro cuadrado adicional o fracción de $ 32.</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4.- Croquis de Localización $ 32.</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tabs>
          <w:tab w:val="left" w:pos="1276"/>
        </w:tabs>
        <w:jc w:val="both"/>
        <w:rPr>
          <w:rFonts w:ascii="Arial" w:hAnsi="Arial" w:cs="Arial"/>
        </w:rPr>
      </w:pPr>
      <w:r w:rsidRPr="00AF6BC4">
        <w:rPr>
          <w:rFonts w:ascii="Arial" w:hAnsi="Arial" w:cs="Arial"/>
        </w:rPr>
        <w:t>VI.- Servicios de copiado:</w:t>
      </w:r>
    </w:p>
    <w:p w:rsidR="001C05DD" w:rsidRPr="00AF6BC4" w:rsidRDefault="001C05DD" w:rsidP="001C05DD">
      <w:pPr>
        <w:tabs>
          <w:tab w:val="left" w:pos="4021"/>
        </w:tabs>
        <w:jc w:val="both"/>
        <w:rPr>
          <w:rFonts w:ascii="Arial" w:hAnsi="Arial" w:cs="Arial"/>
        </w:rPr>
      </w:pPr>
      <w:r w:rsidRPr="00AF6BC4">
        <w:rPr>
          <w:rFonts w:ascii="Arial" w:hAnsi="Arial" w:cs="Arial"/>
        </w:rPr>
        <w:tab/>
      </w:r>
    </w:p>
    <w:p w:rsidR="001C05DD" w:rsidRPr="00AF6BC4" w:rsidRDefault="001C05DD" w:rsidP="001C05DD">
      <w:pPr>
        <w:jc w:val="both"/>
        <w:rPr>
          <w:rFonts w:ascii="Arial" w:hAnsi="Arial" w:cs="Arial"/>
        </w:rPr>
      </w:pPr>
      <w:r w:rsidRPr="00AF6BC4">
        <w:rPr>
          <w:rFonts w:ascii="Arial" w:hAnsi="Arial" w:cs="Arial"/>
        </w:rPr>
        <w:t xml:space="preserve">1.- Copias Heliográficas de planos que obren en los archivos del departamento hasta 30 x 30 cm. </w:t>
      </w:r>
      <w:r>
        <w:rPr>
          <w:rFonts w:ascii="Arial" w:hAnsi="Arial" w:cs="Arial"/>
        </w:rPr>
        <w:t xml:space="preserve">               </w:t>
      </w:r>
      <w:r w:rsidRPr="00AF6BC4">
        <w:rPr>
          <w:rFonts w:ascii="Arial" w:hAnsi="Arial" w:cs="Arial"/>
        </w:rPr>
        <w:t>$ 30.</w:t>
      </w:r>
      <w:r>
        <w:rPr>
          <w:rFonts w:ascii="Arial" w:hAnsi="Arial" w:cs="Arial"/>
        </w:rPr>
        <w:t xml:space="preserve">00 </w:t>
      </w:r>
      <w:r w:rsidRPr="00AF6BC4">
        <w:rPr>
          <w:rFonts w:ascii="Arial" w:hAnsi="Arial" w:cs="Arial"/>
        </w:rPr>
        <w:t>en tamaños mayores, por cada decímetro cuadrado adicional o fracción $ 7.91.</w:t>
      </w:r>
    </w:p>
    <w:p w:rsidR="001C05DD" w:rsidRPr="00AF6BC4" w:rsidRDefault="001C05DD" w:rsidP="001C05DD">
      <w:pPr>
        <w:jc w:val="both"/>
        <w:rPr>
          <w:rFonts w:ascii="Arial" w:hAnsi="Arial" w:cs="Arial"/>
        </w:rPr>
      </w:pPr>
      <w:r w:rsidRPr="00AF6BC4">
        <w:rPr>
          <w:rFonts w:ascii="Arial" w:hAnsi="Arial" w:cs="Arial"/>
        </w:rPr>
        <w:t>2.- Copias Fotostáticas de planos o manifiestos que obren en los archivos de la Dirección de Desarrollo Urbano y Catastro hasta tamaño oficio $ 20.00 cada uno.</w:t>
      </w:r>
    </w:p>
    <w:p w:rsidR="001C05DD" w:rsidRPr="00AF6BC4" w:rsidRDefault="001C05DD" w:rsidP="001C05DD">
      <w:pPr>
        <w:jc w:val="both"/>
        <w:rPr>
          <w:rFonts w:ascii="Arial" w:hAnsi="Arial" w:cs="Arial"/>
          <w:u w:val="single"/>
        </w:rPr>
      </w:pPr>
      <w:r w:rsidRPr="00AF6BC4">
        <w:rPr>
          <w:rFonts w:ascii="Arial" w:hAnsi="Arial" w:cs="Arial"/>
        </w:rPr>
        <w:t xml:space="preserve">3.- Por otros Servicios Catastrales de Copiado no incluido en los numerarios anteriores $ 72.00.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 Revisión, cálculo y apertura de registro por adquisición de inmuebles:</w:t>
      </w:r>
    </w:p>
    <w:p w:rsidR="001C05DD" w:rsidRPr="00AF6BC4" w:rsidRDefault="001C05DD" w:rsidP="001C05DD">
      <w:pPr>
        <w:tabs>
          <w:tab w:val="left" w:pos="1276"/>
        </w:tabs>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 xml:space="preserve">1.- Por cada declaración o manifestación de Traslado de Dominio de predios Urbanos o Rústicos </w:t>
      </w:r>
      <w:r>
        <w:rPr>
          <w:rFonts w:ascii="Arial" w:hAnsi="Arial" w:cs="Arial"/>
        </w:rPr>
        <w:t xml:space="preserve">               </w:t>
      </w:r>
      <w:r w:rsidRPr="00AF6BC4">
        <w:rPr>
          <w:rFonts w:ascii="Arial" w:hAnsi="Arial" w:cs="Arial"/>
        </w:rPr>
        <w:t>$ 693.</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VIII.</w:t>
      </w:r>
      <w:proofErr w:type="gramStart"/>
      <w:r w:rsidRPr="00AF6BC4">
        <w:rPr>
          <w:rFonts w:ascii="Arial" w:hAnsi="Arial" w:cs="Arial"/>
        </w:rPr>
        <w:t>-  Registros</w:t>
      </w:r>
      <w:proofErr w:type="gramEnd"/>
      <w:r w:rsidRPr="00AF6BC4">
        <w:rPr>
          <w:rFonts w:ascii="Arial" w:hAnsi="Arial" w:cs="Arial"/>
        </w:rPr>
        <w:t xml:space="preserve"> Catastrales:</w:t>
      </w:r>
    </w:p>
    <w:p w:rsidR="001C05DD" w:rsidRPr="00AF6BC4" w:rsidRDefault="001C05DD" w:rsidP="001C05DD">
      <w:pPr>
        <w:ind w:left="708"/>
        <w:jc w:val="both"/>
        <w:rPr>
          <w:rFonts w:ascii="Arial" w:hAnsi="Arial" w:cs="Arial"/>
          <w:u w:val="single"/>
        </w:rPr>
      </w:pPr>
      <w:r w:rsidRPr="00AF6BC4">
        <w:rPr>
          <w:rFonts w:ascii="Arial" w:hAnsi="Arial" w:cs="Arial"/>
        </w:rPr>
        <w:t>1.- Avaluó Catastral previo $ 43</w:t>
      </w:r>
      <w:r>
        <w:rPr>
          <w:rFonts w:ascii="Arial" w:hAnsi="Arial" w:cs="Arial"/>
        </w:rPr>
        <w:t>7.00</w:t>
      </w:r>
      <w:r w:rsidRPr="00AF6BC4">
        <w:rPr>
          <w:rFonts w:ascii="Arial" w:hAnsi="Arial" w:cs="Arial"/>
        </w:rPr>
        <w:t xml:space="preserve">. </w:t>
      </w:r>
    </w:p>
    <w:p w:rsidR="001C05DD" w:rsidRPr="00AF6BC4" w:rsidRDefault="001C05DD" w:rsidP="001C05DD">
      <w:pPr>
        <w:ind w:left="708"/>
        <w:jc w:val="both"/>
        <w:rPr>
          <w:rFonts w:ascii="Arial" w:hAnsi="Arial" w:cs="Arial"/>
        </w:rPr>
      </w:pPr>
      <w:r w:rsidRPr="00AF6BC4">
        <w:rPr>
          <w:rFonts w:ascii="Arial" w:hAnsi="Arial" w:cs="Arial"/>
        </w:rPr>
        <w:t>2.- Avalúo definitivo $ 548.</w:t>
      </w:r>
      <w:r>
        <w:rPr>
          <w:rFonts w:ascii="Arial" w:hAnsi="Arial" w:cs="Arial"/>
        </w:rPr>
        <w:t>50</w:t>
      </w:r>
      <w:r w:rsidRPr="00AF6BC4">
        <w:rPr>
          <w:rFonts w:ascii="Arial" w:hAnsi="Arial" w:cs="Arial"/>
        </w:rPr>
        <w:t>. Por avalúo y con vigencia de 60 días naturales.</w:t>
      </w:r>
    </w:p>
    <w:p w:rsidR="001C05DD" w:rsidRPr="00AF6BC4" w:rsidRDefault="001C05DD" w:rsidP="001C05DD">
      <w:pPr>
        <w:ind w:left="708"/>
        <w:jc w:val="both"/>
        <w:rPr>
          <w:rFonts w:ascii="Arial" w:hAnsi="Arial" w:cs="Arial"/>
        </w:rPr>
      </w:pPr>
      <w:r w:rsidRPr="00AF6BC4">
        <w:rPr>
          <w:rFonts w:ascii="Arial" w:hAnsi="Arial" w:cs="Arial"/>
        </w:rPr>
        <w:t>3.- Revisión y apertura de registros por concepto de adquisición de inmuebles, lo que resulte de aplicar el 1.8 al millar al valor catastral.</w:t>
      </w:r>
    </w:p>
    <w:p w:rsidR="001C05DD" w:rsidRPr="00AF6BC4" w:rsidRDefault="001C05DD" w:rsidP="001C05DD">
      <w:pPr>
        <w:ind w:left="708"/>
        <w:jc w:val="both"/>
        <w:rPr>
          <w:rFonts w:ascii="Arial" w:hAnsi="Arial" w:cs="Arial"/>
          <w:u w:val="single"/>
        </w:rPr>
      </w:pPr>
      <w:r w:rsidRPr="00AF6BC4">
        <w:rPr>
          <w:rFonts w:ascii="Arial" w:hAnsi="Arial" w:cs="Arial"/>
        </w:rPr>
        <w:t>4.- Por aclaración o rectificación en un testimonio $ 459.</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tabs>
          <w:tab w:val="left" w:pos="1276"/>
        </w:tabs>
        <w:jc w:val="both"/>
        <w:rPr>
          <w:rFonts w:ascii="Arial" w:hAnsi="Arial" w:cs="Arial"/>
        </w:rPr>
      </w:pPr>
      <w:r w:rsidRPr="00AF6BC4">
        <w:rPr>
          <w:rFonts w:ascii="Arial" w:hAnsi="Arial" w:cs="Arial"/>
        </w:rPr>
        <w:t>IX.- Incentivos:</w:t>
      </w:r>
    </w:p>
    <w:p w:rsidR="001C05DD" w:rsidRPr="00AF6BC4" w:rsidRDefault="001C05DD" w:rsidP="001C05DD">
      <w:pPr>
        <w:tabs>
          <w:tab w:val="left" w:pos="1276"/>
        </w:tabs>
        <w:jc w:val="both"/>
        <w:rPr>
          <w:rFonts w:ascii="Arial" w:hAnsi="Arial" w:cs="Arial"/>
        </w:rPr>
      </w:pPr>
    </w:p>
    <w:p w:rsidR="001C05DD" w:rsidRPr="00AF6BC4" w:rsidRDefault="001C05DD" w:rsidP="001C05DD">
      <w:pPr>
        <w:tabs>
          <w:tab w:val="left" w:pos="1276"/>
        </w:tabs>
        <w:jc w:val="both"/>
        <w:rPr>
          <w:rFonts w:ascii="Arial" w:hAnsi="Arial" w:cs="Arial"/>
        </w:rPr>
      </w:pPr>
      <w:r w:rsidRPr="00AF6BC4">
        <w:rPr>
          <w:rFonts w:ascii="Arial" w:hAnsi="Arial" w:cs="Arial"/>
        </w:rPr>
        <w:lastRenderedPageBreak/>
        <w:t>Se otorgará un incentivo en el pago de derechos catastrales por la adquisición de terrenos y viviendas de tipo popular e interés social, para cobrar una cuota única de $ 1,532.</w:t>
      </w:r>
      <w:r>
        <w:rPr>
          <w:rFonts w:ascii="Arial" w:hAnsi="Arial" w:cs="Arial"/>
        </w:rPr>
        <w:t xml:space="preserve">50 </w:t>
      </w:r>
      <w:r w:rsidRPr="00AF6BC4">
        <w:rPr>
          <w:rFonts w:ascii="Arial" w:hAnsi="Arial" w:cs="Arial"/>
        </w:rPr>
        <w:t>que cubra los siguientes conceptos contenidos en este artículo:</w:t>
      </w:r>
    </w:p>
    <w:p w:rsidR="001C05DD" w:rsidRPr="00AF6BC4" w:rsidRDefault="001C05DD" w:rsidP="001C05DD">
      <w:pPr>
        <w:tabs>
          <w:tab w:val="left" w:pos="1276"/>
        </w:tabs>
        <w:jc w:val="both"/>
        <w:rPr>
          <w:rFonts w:ascii="Arial" w:hAnsi="Arial" w:cs="Arial"/>
        </w:rPr>
      </w:pPr>
    </w:p>
    <w:p w:rsidR="001C05DD" w:rsidRPr="00AF6BC4" w:rsidRDefault="001C05DD" w:rsidP="00CA6523">
      <w:pPr>
        <w:numPr>
          <w:ilvl w:val="0"/>
          <w:numId w:val="5"/>
        </w:numPr>
        <w:tabs>
          <w:tab w:val="clear" w:pos="1080"/>
          <w:tab w:val="left" w:pos="1065"/>
        </w:tabs>
        <w:spacing w:after="0" w:line="240" w:lineRule="auto"/>
        <w:ind w:left="0" w:firstLine="0"/>
        <w:jc w:val="both"/>
        <w:rPr>
          <w:rFonts w:ascii="Arial" w:hAnsi="Arial" w:cs="Arial"/>
        </w:rPr>
      </w:pPr>
      <w:r w:rsidRPr="00AF6BC4">
        <w:rPr>
          <w:rFonts w:ascii="Arial" w:hAnsi="Arial" w:cs="Arial"/>
        </w:rPr>
        <w:t>Avalúo catastral</w:t>
      </w:r>
    </w:p>
    <w:p w:rsidR="001C05DD" w:rsidRPr="00AF6BC4" w:rsidRDefault="001C05DD" w:rsidP="00CA6523">
      <w:pPr>
        <w:numPr>
          <w:ilvl w:val="0"/>
          <w:numId w:val="5"/>
        </w:numPr>
        <w:tabs>
          <w:tab w:val="clear" w:pos="1080"/>
          <w:tab w:val="left" w:pos="1065"/>
        </w:tabs>
        <w:spacing w:after="0" w:line="240" w:lineRule="auto"/>
        <w:ind w:left="0" w:firstLine="0"/>
        <w:jc w:val="both"/>
        <w:rPr>
          <w:rFonts w:ascii="Arial" w:hAnsi="Arial" w:cs="Arial"/>
        </w:rPr>
      </w:pPr>
      <w:r w:rsidRPr="00AF6BC4">
        <w:rPr>
          <w:rFonts w:ascii="Arial" w:hAnsi="Arial" w:cs="Arial"/>
        </w:rPr>
        <w:t xml:space="preserve">Certificación de plano </w:t>
      </w:r>
    </w:p>
    <w:p w:rsidR="001C05DD" w:rsidRPr="00AF6BC4" w:rsidRDefault="001C05DD" w:rsidP="00CA6523">
      <w:pPr>
        <w:numPr>
          <w:ilvl w:val="0"/>
          <w:numId w:val="5"/>
        </w:numPr>
        <w:tabs>
          <w:tab w:val="clear" w:pos="1080"/>
          <w:tab w:val="left" w:pos="1065"/>
        </w:tabs>
        <w:spacing w:after="0" w:line="240" w:lineRule="auto"/>
        <w:ind w:left="0" w:firstLine="0"/>
        <w:jc w:val="both"/>
        <w:rPr>
          <w:rFonts w:ascii="Arial" w:hAnsi="Arial" w:cs="Arial"/>
        </w:rPr>
      </w:pPr>
      <w:r w:rsidRPr="00AF6BC4">
        <w:rPr>
          <w:rFonts w:ascii="Arial" w:hAnsi="Arial" w:cs="Arial"/>
        </w:rPr>
        <w:t>Registro catastral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Pudiendo ser utilizados por las personas físicas que adquieran terreno o vivienda a través de créditos de INFONAVIT, SIF, FOVISSSTE, IMSS o Instituciones y Dependencias Públicas que tengan como objeto el promover la adquisición de vivienda nueva de interés social así como también terrenos populares; debiendo ser utilizados por una sola ocasión y no deberá contar con propiedad alguna. Cabe mencionar que los metros de terreno que se adquieran no podrán ser superiores a 200 m2 y la construcción no podrá ser mayor a 105 m2  y que el valor de la vivienda de interés social nueva y terreno no excedan el importe que resulte de 15 Unidades de Medida y Actualización (UMA) elevado al año. Para el caso de la vivienda popular nueva, el monto deberá ser inferior a 25 Unidades de Medida y Actualización (UMA) elevado al año.</w:t>
      </w:r>
    </w:p>
    <w:p w:rsidR="001C05DD" w:rsidRPr="00AF6BC4" w:rsidRDefault="001C05DD" w:rsidP="001C05DD">
      <w:pPr>
        <w:tabs>
          <w:tab w:val="left" w:pos="1276"/>
        </w:tabs>
        <w:jc w:val="both"/>
        <w:rPr>
          <w:rFonts w:ascii="Arial" w:hAnsi="Arial" w:cs="Arial"/>
        </w:rPr>
      </w:pPr>
      <w:r w:rsidRPr="00AF6BC4">
        <w:rPr>
          <w:rFonts w:ascii="Arial" w:hAnsi="Arial" w:cs="Arial"/>
        </w:rPr>
        <w:t>X.- Servicios de Información: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1.- Copia de escritura certificada $ 164.</w:t>
      </w:r>
      <w:r>
        <w:rPr>
          <w:rFonts w:ascii="Arial" w:hAnsi="Arial" w:cs="Arial"/>
        </w:rPr>
        <w:t>50.</w:t>
      </w:r>
    </w:p>
    <w:p w:rsidR="001C05DD" w:rsidRPr="00AF6BC4" w:rsidRDefault="001C05DD" w:rsidP="001C05DD">
      <w:pPr>
        <w:jc w:val="both"/>
        <w:rPr>
          <w:rFonts w:ascii="Arial" w:hAnsi="Arial" w:cs="Arial"/>
          <w:u w:val="single"/>
        </w:rPr>
      </w:pPr>
      <w:r w:rsidRPr="00AF6BC4">
        <w:rPr>
          <w:rFonts w:ascii="Arial" w:hAnsi="Arial" w:cs="Arial"/>
        </w:rPr>
        <w:t>2.- Información de Traslado de Dominio $ 17</w:t>
      </w:r>
      <w:r>
        <w:rPr>
          <w:rFonts w:ascii="Arial" w:hAnsi="Arial" w:cs="Arial"/>
        </w:rPr>
        <w:t>7.00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rPr>
        <w:t>3.- Información del Número de Cuenta, Superficie y Clave Catastral $ 17.</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rPr>
        <w:t>4.- Copia Heliográfica de las Láminas Catastrales $ 17</w:t>
      </w:r>
      <w:r>
        <w:rPr>
          <w:rFonts w:ascii="Arial" w:hAnsi="Arial" w:cs="Arial"/>
        </w:rPr>
        <w:t>7.00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ind w:right="50"/>
        <w:jc w:val="center"/>
        <w:rPr>
          <w:rFonts w:ascii="Arial" w:hAnsi="Arial" w:cs="Arial"/>
          <w:b/>
        </w:rPr>
      </w:pPr>
      <w:r w:rsidRPr="00AF6BC4">
        <w:rPr>
          <w:rFonts w:ascii="Arial" w:hAnsi="Arial" w:cs="Arial"/>
          <w:b/>
        </w:rPr>
        <w:t>SECCIÓN VII</w:t>
      </w:r>
    </w:p>
    <w:p w:rsidR="001C05DD" w:rsidRPr="00AF6BC4" w:rsidRDefault="001C05DD" w:rsidP="001C05DD">
      <w:pPr>
        <w:jc w:val="center"/>
        <w:rPr>
          <w:rFonts w:ascii="Arial" w:hAnsi="Arial" w:cs="Arial"/>
          <w:b/>
          <w:bCs/>
        </w:rPr>
      </w:pPr>
      <w:r w:rsidRPr="00AF6BC4">
        <w:rPr>
          <w:rFonts w:ascii="Arial" w:hAnsi="Arial" w:cs="Arial"/>
          <w:b/>
          <w:bCs/>
        </w:rPr>
        <w:t>DE LOS SERVICIOS POR CERTIFICACIONES Y LEGALIZACIONES</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32.-</w:t>
      </w:r>
      <w:r w:rsidRPr="00AF6BC4">
        <w:rPr>
          <w:rFonts w:ascii="Arial" w:hAnsi="Arial" w:cs="Arial"/>
          <w:bCs/>
        </w:rPr>
        <w:t xml:space="preserve"> Son objeto de estos derechos, los servicios prestados por la autoridad municipal por concepto de:</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rPr>
        <w:t>I.- Copia Certificada de informes o documentos existentes en el Archivo Municipal de $ 58.</w:t>
      </w:r>
      <w:r>
        <w:rPr>
          <w:rFonts w:ascii="Arial" w:hAnsi="Arial" w:cs="Arial"/>
        </w:rPr>
        <w:t xml:space="preserve">00 </w:t>
      </w:r>
      <w:r w:rsidRPr="00AF6BC4">
        <w:rPr>
          <w:rFonts w:ascii="Arial" w:hAnsi="Arial" w:cs="Arial"/>
        </w:rPr>
        <w:t xml:space="preserve">a  </w:t>
      </w:r>
      <w:r>
        <w:rPr>
          <w:rFonts w:ascii="Arial" w:hAnsi="Arial" w:cs="Arial"/>
        </w:rPr>
        <w:t xml:space="preserve">                </w:t>
      </w:r>
      <w:r w:rsidRPr="00AF6BC4">
        <w:rPr>
          <w:rFonts w:ascii="Arial" w:hAnsi="Arial" w:cs="Arial"/>
        </w:rPr>
        <w:t xml:space="preserve">$ 273.00.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II.- Certificado de Establecimientos Comerciales dentro del Municipio $ 1,209.</w:t>
      </w:r>
      <w:r>
        <w:rPr>
          <w:rFonts w:ascii="Arial" w:hAnsi="Arial" w:cs="Arial"/>
        </w:rPr>
        <w:t>50</w:t>
      </w:r>
      <w:r w:rsidRPr="00AF6BC4">
        <w:rPr>
          <w:rFonts w:ascii="Arial" w:hAnsi="Arial" w:cs="Arial"/>
        </w:rPr>
        <w:t xml:space="preserve">. </w:t>
      </w:r>
      <w:r w:rsidRPr="00AF6BC4">
        <w:rPr>
          <w:rFonts w:ascii="Arial" w:hAnsi="Arial" w:cs="Arial"/>
          <w:u w:val="single"/>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III.- Certificado de dependencia económica $ 11</w:t>
      </w:r>
      <w:r>
        <w:rPr>
          <w:rFonts w:ascii="Arial" w:hAnsi="Arial" w:cs="Arial"/>
        </w:rPr>
        <w:t>1.00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IV.- Certificado de Residencia $ 12</w:t>
      </w:r>
      <w:r>
        <w:rPr>
          <w:rFonts w:ascii="Arial" w:hAnsi="Arial" w:cs="Arial"/>
        </w:rPr>
        <w:t>8.00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V.- Certificado sobre antecedentes policiales $ 116.</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VI.- Certificado de situación fiscal $ 75.</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 Certificación de otros documentos $ 108.</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VIII.- Para obtener el Registro en el Padrón de Proveedores y Prestadores de Servicio del Municipio, sea persona física o moral será de:</w:t>
      </w:r>
    </w:p>
    <w:p w:rsidR="001C05DD" w:rsidRPr="00AF6BC4" w:rsidRDefault="001C05DD" w:rsidP="001C05DD">
      <w:pPr>
        <w:jc w:val="both"/>
        <w:rPr>
          <w:rFonts w:ascii="Arial" w:hAnsi="Arial" w:cs="Arial"/>
        </w:rPr>
      </w:pPr>
      <w:r w:rsidRPr="00AF6BC4">
        <w:rPr>
          <w:rFonts w:ascii="Arial" w:hAnsi="Arial" w:cs="Arial"/>
        </w:rPr>
        <w:t>a).- Inscripción al Padrón de Proveedores $ 832.00.</w:t>
      </w:r>
    </w:p>
    <w:p w:rsidR="001C05DD" w:rsidRPr="00AF6BC4" w:rsidRDefault="001C05DD" w:rsidP="001C05DD">
      <w:pPr>
        <w:jc w:val="both"/>
        <w:rPr>
          <w:rFonts w:ascii="Arial" w:hAnsi="Arial" w:cs="Arial"/>
        </w:rPr>
      </w:pPr>
      <w:r w:rsidRPr="00AF6BC4">
        <w:rPr>
          <w:rFonts w:ascii="Arial" w:hAnsi="Arial" w:cs="Arial"/>
        </w:rPr>
        <w:t>b).- Refrendo de inscripción al Padrón de Proveedores $ 520.00</w:t>
      </w:r>
    </w:p>
    <w:p w:rsidR="001C05DD" w:rsidRPr="00AF6BC4" w:rsidRDefault="001C05DD" w:rsidP="001C05DD">
      <w:pPr>
        <w:jc w:val="both"/>
        <w:rPr>
          <w:rFonts w:ascii="Arial" w:hAnsi="Arial" w:cs="Arial"/>
          <w:u w:val="single"/>
        </w:rPr>
      </w:pPr>
    </w:p>
    <w:p w:rsidR="001C05DD" w:rsidRPr="00AF6BC4" w:rsidRDefault="001C05DD" w:rsidP="001C05DD">
      <w:pPr>
        <w:jc w:val="both"/>
        <w:rPr>
          <w:rFonts w:ascii="Arial" w:hAnsi="Arial" w:cs="Arial"/>
        </w:rPr>
      </w:pPr>
      <w:r w:rsidRPr="00AF6BC4">
        <w:rPr>
          <w:rFonts w:ascii="Arial" w:hAnsi="Arial" w:cs="Arial"/>
        </w:rPr>
        <w:t xml:space="preserve">IX.- Por los servicios prestados relativos al derecho de Acceso a la Información Pública, y de acuerdo al artículo </w:t>
      </w:r>
      <w:r>
        <w:rPr>
          <w:rFonts w:ascii="Arial" w:hAnsi="Arial" w:cs="Arial"/>
        </w:rPr>
        <w:t>104 de la Ley de Acceso a la Información Pública para el Estado de Coahuila de Zaragoza</w:t>
      </w:r>
      <w:r w:rsidRPr="00AF6BC4">
        <w:rPr>
          <w:rFonts w:ascii="Arial" w:hAnsi="Arial" w:cs="Arial"/>
        </w:rPr>
        <w:t>, por los documentos físicos o que en medios magnéticos les sean solicitados causaran los derechos conforme a la siguiente: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
        </w:rPr>
      </w:pPr>
      <w:r w:rsidRPr="00AF6BC4">
        <w:rPr>
          <w:rFonts w:ascii="Arial" w:hAnsi="Arial" w:cs="Arial"/>
          <w:b/>
        </w:rPr>
        <w:t>TABLA</w:t>
      </w:r>
    </w:p>
    <w:p w:rsidR="001C05DD" w:rsidRPr="00AF6BC4" w:rsidRDefault="001C05DD" w:rsidP="001C05DD">
      <w:pPr>
        <w:jc w:val="both"/>
        <w:rPr>
          <w:rFonts w:ascii="Arial" w:hAnsi="Arial" w:cs="Arial"/>
          <w:b/>
        </w:rPr>
      </w:pPr>
    </w:p>
    <w:p w:rsidR="001C05DD" w:rsidRPr="00AF6BC4" w:rsidRDefault="001C05DD" w:rsidP="001C05DD">
      <w:pPr>
        <w:ind w:left="143" w:hanging="143"/>
        <w:rPr>
          <w:rFonts w:ascii="Arial" w:hAnsi="Arial" w:cs="Arial"/>
          <w:u w:val="single"/>
        </w:rPr>
      </w:pPr>
      <w:r w:rsidRPr="00AF6BC4">
        <w:rPr>
          <w:rFonts w:ascii="Arial" w:hAnsi="Arial" w:cs="Arial"/>
        </w:rPr>
        <w:t>1. Expedición de copias certificadas de documentos, por cada hoja tamaño carta u oficio $ 18.</w:t>
      </w:r>
      <w:r>
        <w:rPr>
          <w:rFonts w:ascii="Arial" w:hAnsi="Arial" w:cs="Arial"/>
        </w:rPr>
        <w:t>50</w:t>
      </w:r>
      <w:r w:rsidRPr="00AF6BC4">
        <w:rPr>
          <w:rFonts w:ascii="Arial" w:hAnsi="Arial" w:cs="Arial"/>
        </w:rPr>
        <w:t xml:space="preserve">. </w:t>
      </w:r>
    </w:p>
    <w:p w:rsidR="001C05DD" w:rsidRPr="00AF6BC4" w:rsidRDefault="001C05DD" w:rsidP="001C05DD">
      <w:pPr>
        <w:ind w:left="143" w:hanging="143"/>
        <w:rPr>
          <w:rFonts w:ascii="Arial" w:hAnsi="Arial" w:cs="Arial"/>
        </w:rPr>
      </w:pPr>
      <w:r w:rsidRPr="00AF6BC4">
        <w:rPr>
          <w:rFonts w:ascii="Arial" w:hAnsi="Arial" w:cs="Arial"/>
        </w:rPr>
        <w:t>2. Por cada disco compacto CD-R $ 11.</w:t>
      </w:r>
      <w:r>
        <w:rPr>
          <w:rFonts w:ascii="Arial" w:hAnsi="Arial" w:cs="Arial"/>
        </w:rPr>
        <w:t>50</w:t>
      </w:r>
      <w:r w:rsidRPr="00AF6BC4">
        <w:rPr>
          <w:rFonts w:ascii="Arial" w:hAnsi="Arial" w:cs="Arial"/>
        </w:rPr>
        <w:t xml:space="preserve">. </w:t>
      </w:r>
    </w:p>
    <w:p w:rsidR="001C05DD" w:rsidRPr="00AF6BC4" w:rsidRDefault="001C05DD" w:rsidP="001C05DD">
      <w:pPr>
        <w:ind w:left="143" w:hanging="143"/>
        <w:rPr>
          <w:rFonts w:ascii="Arial" w:hAnsi="Arial" w:cs="Arial"/>
        </w:rPr>
      </w:pPr>
      <w:r w:rsidRPr="00AF6BC4">
        <w:rPr>
          <w:rFonts w:ascii="Arial" w:hAnsi="Arial" w:cs="Arial"/>
        </w:rPr>
        <w:t xml:space="preserve">3. Expedición de copia a color $ </w:t>
      </w:r>
      <w:r>
        <w:rPr>
          <w:rFonts w:ascii="Arial" w:hAnsi="Arial" w:cs="Arial"/>
        </w:rPr>
        <w:t>22.00</w:t>
      </w:r>
      <w:r w:rsidRPr="00AF6BC4">
        <w:rPr>
          <w:rFonts w:ascii="Arial" w:hAnsi="Arial" w:cs="Arial"/>
        </w:rPr>
        <w:t xml:space="preserve">. </w:t>
      </w:r>
    </w:p>
    <w:p w:rsidR="001C05DD" w:rsidRPr="00AF6BC4" w:rsidRDefault="001C05DD" w:rsidP="001C05DD">
      <w:pPr>
        <w:ind w:left="143" w:hanging="143"/>
        <w:rPr>
          <w:rFonts w:ascii="Arial" w:hAnsi="Arial" w:cs="Arial"/>
        </w:rPr>
      </w:pPr>
      <w:r w:rsidRPr="00AF6BC4">
        <w:rPr>
          <w:rFonts w:ascii="Arial" w:hAnsi="Arial" w:cs="Arial"/>
        </w:rPr>
        <w:t>4. Por cada copia simple tamaño carta u oficio $ 0.81.</w:t>
      </w:r>
    </w:p>
    <w:p w:rsidR="001C05DD" w:rsidRPr="00AF6BC4" w:rsidRDefault="001C05DD" w:rsidP="001C05DD">
      <w:pPr>
        <w:ind w:left="143" w:hanging="143"/>
        <w:rPr>
          <w:rFonts w:ascii="Arial" w:hAnsi="Arial" w:cs="Arial"/>
        </w:rPr>
      </w:pPr>
      <w:r w:rsidRPr="00AF6BC4">
        <w:rPr>
          <w:rFonts w:ascii="Arial" w:hAnsi="Arial" w:cs="Arial"/>
        </w:rPr>
        <w:t>5. Por cada hoja impresa por medio de dispositivo informático, tamaño carta u oficio $1.08.</w:t>
      </w:r>
    </w:p>
    <w:p w:rsidR="001C05DD" w:rsidRPr="00AF6BC4" w:rsidRDefault="001C05DD" w:rsidP="001C05DD">
      <w:pPr>
        <w:tabs>
          <w:tab w:val="left" w:pos="-709"/>
        </w:tabs>
        <w:ind w:left="143" w:hanging="143"/>
        <w:rPr>
          <w:rFonts w:ascii="Arial" w:hAnsi="Arial" w:cs="Arial"/>
        </w:rPr>
      </w:pPr>
      <w:r w:rsidRPr="00AF6BC4">
        <w:rPr>
          <w:rFonts w:ascii="Arial" w:hAnsi="Arial" w:cs="Arial"/>
        </w:rPr>
        <w:t>6. Expedición de copia simple de planos $ 24</w:t>
      </w:r>
      <w:r>
        <w:rPr>
          <w:rFonts w:ascii="Arial" w:hAnsi="Arial" w:cs="Arial"/>
        </w:rPr>
        <w:t>2.00.</w:t>
      </w:r>
      <w:r w:rsidRPr="00AF6BC4">
        <w:rPr>
          <w:rFonts w:ascii="Arial" w:hAnsi="Arial" w:cs="Arial"/>
        </w:rPr>
        <w:t xml:space="preserve"> </w:t>
      </w:r>
    </w:p>
    <w:p w:rsidR="001C05DD" w:rsidRPr="00AF6BC4" w:rsidRDefault="001C05DD" w:rsidP="001C05DD">
      <w:pPr>
        <w:tabs>
          <w:tab w:val="left" w:pos="-709"/>
        </w:tabs>
        <w:ind w:left="143" w:hanging="143"/>
        <w:rPr>
          <w:rFonts w:ascii="Arial" w:hAnsi="Arial" w:cs="Arial"/>
        </w:rPr>
      </w:pPr>
      <w:r w:rsidRPr="00AF6BC4">
        <w:rPr>
          <w:rFonts w:ascii="Arial" w:hAnsi="Arial" w:cs="Arial"/>
        </w:rPr>
        <w:t>7. Expedición de copia certificada de planos, $ 87.</w:t>
      </w:r>
      <w:r>
        <w:rPr>
          <w:rFonts w:ascii="Arial" w:hAnsi="Arial" w:cs="Arial"/>
        </w:rPr>
        <w:t>50</w:t>
      </w:r>
      <w:r w:rsidRPr="00AF6BC4">
        <w:rPr>
          <w:rFonts w:ascii="Arial" w:hAnsi="Arial" w:cs="Arial"/>
        </w:rPr>
        <w:t xml:space="preserve"> adicionales a la anterior cuota.</w:t>
      </w:r>
    </w:p>
    <w:p w:rsidR="001C05DD" w:rsidRPr="00AF6BC4" w:rsidRDefault="001C05DD" w:rsidP="001C05DD">
      <w:pPr>
        <w:ind w:right="50"/>
        <w:jc w:val="both"/>
        <w:rPr>
          <w:rFonts w:ascii="Arial" w:hAnsi="Arial" w:cs="Arial"/>
          <w:b/>
        </w:rPr>
      </w:pPr>
    </w:p>
    <w:p w:rsidR="001C05DD" w:rsidRPr="00AF6BC4" w:rsidRDefault="001C05DD" w:rsidP="001C05DD">
      <w:pPr>
        <w:ind w:right="50"/>
        <w:jc w:val="center"/>
        <w:rPr>
          <w:rFonts w:ascii="Arial" w:hAnsi="Arial" w:cs="Arial"/>
          <w:b/>
        </w:rPr>
      </w:pPr>
      <w:r w:rsidRPr="00AF6BC4">
        <w:rPr>
          <w:rFonts w:ascii="Arial" w:hAnsi="Arial" w:cs="Arial"/>
          <w:b/>
        </w:rPr>
        <w:t>SECCIÓN VIII</w:t>
      </w:r>
    </w:p>
    <w:p w:rsidR="001C05DD" w:rsidRPr="00AF6BC4" w:rsidRDefault="001C05DD" w:rsidP="001C05DD">
      <w:pPr>
        <w:jc w:val="center"/>
        <w:rPr>
          <w:rFonts w:ascii="Arial" w:hAnsi="Arial" w:cs="Arial"/>
          <w:b/>
          <w:bCs/>
        </w:rPr>
      </w:pPr>
      <w:r w:rsidRPr="00AF6BC4">
        <w:rPr>
          <w:rFonts w:ascii="Arial" w:hAnsi="Arial" w:cs="Arial"/>
          <w:b/>
          <w:bCs/>
        </w:rPr>
        <w:t>POR LA EXPEDICIÓN DE LICENCIAS, PERMISOS,</w:t>
      </w:r>
    </w:p>
    <w:p w:rsidR="001C05DD" w:rsidRPr="00AF6BC4" w:rsidRDefault="001C05DD" w:rsidP="001C05DD">
      <w:pPr>
        <w:jc w:val="center"/>
        <w:rPr>
          <w:rFonts w:ascii="Arial" w:hAnsi="Arial" w:cs="Arial"/>
          <w:b/>
          <w:bCs/>
        </w:rPr>
      </w:pPr>
      <w:r w:rsidRPr="00AF6BC4">
        <w:rPr>
          <w:rFonts w:ascii="Arial" w:hAnsi="Arial" w:cs="Arial"/>
          <w:b/>
          <w:bCs/>
        </w:rPr>
        <w:t>AUTORIZACIONES Y SERVICIOS DE CONTROL AMBIENTAL</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
        </w:rPr>
        <w:t>ARTÍCULO 33.-</w:t>
      </w:r>
      <w:r w:rsidRPr="00AF6BC4">
        <w:rPr>
          <w:rFonts w:ascii="Arial" w:hAnsi="Arial" w:cs="Arial"/>
          <w:bCs/>
        </w:rPr>
        <w:t xml:space="preserve"> Son objeto de estos derechos, los servicios prestados por las autoridades municipales por concepto de:</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u w:val="single"/>
        </w:rPr>
      </w:pPr>
      <w:r w:rsidRPr="00AF6BC4">
        <w:rPr>
          <w:rFonts w:ascii="Arial" w:hAnsi="Arial" w:cs="Arial"/>
        </w:rPr>
        <w:t>I.-Expedición de permisos y autorizaciones para el aprovechamiento de materiales para la construcción u ornamento no reservados para la Federación $ 1,05</w:t>
      </w:r>
      <w:r>
        <w:rPr>
          <w:rFonts w:ascii="Arial" w:hAnsi="Arial" w:cs="Arial"/>
        </w:rPr>
        <w:t>6.00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w:t>
      </w:r>
      <w:proofErr w:type="gramStart"/>
      <w:r w:rsidRPr="00AF6BC4">
        <w:rPr>
          <w:rFonts w:ascii="Arial" w:hAnsi="Arial" w:cs="Arial"/>
        </w:rPr>
        <w:t>-  Servicios</w:t>
      </w:r>
      <w:proofErr w:type="gramEnd"/>
      <w:r w:rsidRPr="00AF6BC4">
        <w:rPr>
          <w:rFonts w:ascii="Arial" w:hAnsi="Arial" w:cs="Arial"/>
        </w:rPr>
        <w:t xml:space="preserve"> de verificación vehicular:</w:t>
      </w:r>
    </w:p>
    <w:p w:rsidR="001C05DD" w:rsidRPr="00AF6BC4" w:rsidRDefault="001C05DD" w:rsidP="001C05DD">
      <w:pPr>
        <w:jc w:val="both"/>
        <w:rPr>
          <w:rFonts w:ascii="Arial" w:hAnsi="Arial" w:cs="Arial"/>
        </w:rPr>
      </w:pPr>
      <w:r w:rsidRPr="00AF6BC4">
        <w:rPr>
          <w:rFonts w:ascii="Arial" w:hAnsi="Arial" w:cs="Arial"/>
        </w:rPr>
        <w:t xml:space="preserve">Servicio particular     </w:t>
      </w:r>
      <w:r w:rsidRPr="00AF6BC4">
        <w:rPr>
          <w:rFonts w:ascii="Arial" w:hAnsi="Arial" w:cs="Arial"/>
        </w:rPr>
        <w:tab/>
        <w:t>$ 54.</w:t>
      </w:r>
      <w:r>
        <w:rPr>
          <w:rFonts w:ascii="Arial" w:hAnsi="Arial" w:cs="Arial"/>
        </w:rPr>
        <w:t xml:space="preserve">00 </w:t>
      </w:r>
      <w:r w:rsidRPr="00AF6BC4">
        <w:rPr>
          <w:rFonts w:ascii="Arial" w:hAnsi="Arial" w:cs="Arial"/>
        </w:rPr>
        <w:t>semestral.</w:t>
      </w:r>
    </w:p>
    <w:p w:rsidR="001C05DD" w:rsidRPr="00AF6BC4" w:rsidRDefault="001C05DD" w:rsidP="001C05DD">
      <w:pPr>
        <w:jc w:val="both"/>
        <w:rPr>
          <w:rFonts w:ascii="Arial" w:hAnsi="Arial" w:cs="Arial"/>
        </w:rPr>
      </w:pPr>
      <w:r w:rsidRPr="00AF6BC4">
        <w:rPr>
          <w:rFonts w:ascii="Arial" w:hAnsi="Arial" w:cs="Arial"/>
        </w:rPr>
        <w:t xml:space="preserve">Servicio público         </w:t>
      </w:r>
      <w:r w:rsidRPr="00AF6BC4">
        <w:rPr>
          <w:rFonts w:ascii="Arial" w:hAnsi="Arial" w:cs="Arial"/>
        </w:rPr>
        <w:tab/>
        <w:t>$ 54.</w:t>
      </w:r>
      <w:r>
        <w:rPr>
          <w:rFonts w:ascii="Arial" w:hAnsi="Arial" w:cs="Arial"/>
        </w:rPr>
        <w:t xml:space="preserve">00 </w:t>
      </w:r>
      <w:r w:rsidRPr="00AF6BC4">
        <w:rPr>
          <w:rFonts w:ascii="Arial" w:hAnsi="Arial" w:cs="Arial"/>
        </w:rPr>
        <w:t>semestral.</w:t>
      </w:r>
    </w:p>
    <w:p w:rsidR="001C05DD" w:rsidRPr="00AF6BC4" w:rsidRDefault="001C05DD" w:rsidP="001C05DD">
      <w:pPr>
        <w:tabs>
          <w:tab w:val="left" w:pos="0"/>
        </w:tabs>
        <w:jc w:val="both"/>
        <w:rPr>
          <w:rFonts w:ascii="Arial" w:hAnsi="Arial" w:cs="Arial"/>
        </w:rPr>
      </w:pPr>
    </w:p>
    <w:p w:rsidR="001C05DD" w:rsidRPr="00AF6BC4" w:rsidRDefault="001C05DD" w:rsidP="001C05DD">
      <w:pPr>
        <w:tabs>
          <w:tab w:val="left" w:pos="1425"/>
        </w:tabs>
        <w:jc w:val="both"/>
        <w:rPr>
          <w:rFonts w:ascii="Arial" w:hAnsi="Arial" w:cs="Arial"/>
        </w:rPr>
      </w:pPr>
      <w:r w:rsidRPr="00AF6BC4">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Otorgamiento de licencias a establecimientos industriales, comerciales y servicios de nueva creación con fuentes emisoras de contaminantes, por única vez de acuerdo a lo siguiente:</w:t>
      </w:r>
    </w:p>
    <w:p w:rsidR="001C05DD" w:rsidRPr="00AF6BC4" w:rsidRDefault="001C05DD" w:rsidP="001C05DD">
      <w:pPr>
        <w:tabs>
          <w:tab w:val="left" w:pos="0"/>
        </w:tabs>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 xml:space="preserve">Hasta una superficie de 200 m2      </w:t>
      </w:r>
      <w:r w:rsidRPr="00AF6BC4">
        <w:rPr>
          <w:rFonts w:ascii="Arial" w:hAnsi="Arial" w:cs="Arial"/>
        </w:rPr>
        <w:tab/>
        <w:t>$   4,973.</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u w:val="single"/>
        </w:rPr>
      </w:pPr>
      <w:r w:rsidRPr="00AF6BC4">
        <w:rPr>
          <w:rFonts w:ascii="Arial" w:hAnsi="Arial" w:cs="Arial"/>
        </w:rPr>
        <w:t xml:space="preserve">Hasta una superficie de 400 m2      </w:t>
      </w:r>
      <w:r w:rsidRPr="00AF6BC4">
        <w:rPr>
          <w:rFonts w:ascii="Arial" w:hAnsi="Arial" w:cs="Arial"/>
        </w:rPr>
        <w:tab/>
        <w:t>$   6,89</w:t>
      </w:r>
      <w:r>
        <w:rPr>
          <w:rFonts w:ascii="Arial" w:hAnsi="Arial" w:cs="Arial"/>
        </w:rPr>
        <w:t>7.00</w:t>
      </w:r>
      <w:r w:rsidRPr="00AF6BC4">
        <w:rPr>
          <w:rFonts w:ascii="Arial" w:hAnsi="Arial" w:cs="Arial"/>
        </w:rPr>
        <w:t>.</w:t>
      </w:r>
    </w:p>
    <w:p w:rsidR="001C05DD" w:rsidRPr="00AF6BC4" w:rsidRDefault="001C05DD" w:rsidP="001C05DD">
      <w:pPr>
        <w:jc w:val="both"/>
        <w:rPr>
          <w:rFonts w:ascii="Arial" w:hAnsi="Arial" w:cs="Arial"/>
        </w:rPr>
      </w:pPr>
      <w:r w:rsidRPr="00AF6BC4">
        <w:rPr>
          <w:rFonts w:ascii="Arial" w:hAnsi="Arial" w:cs="Arial"/>
        </w:rPr>
        <w:t xml:space="preserve">Hasta una superficie de 600 m2 </w:t>
      </w:r>
      <w:r w:rsidRPr="00AF6BC4">
        <w:rPr>
          <w:rFonts w:ascii="Arial" w:hAnsi="Arial" w:cs="Arial"/>
        </w:rPr>
        <w:tab/>
        <w:t>$   7,503.</w:t>
      </w:r>
      <w:r>
        <w:rPr>
          <w:rFonts w:ascii="Arial" w:hAnsi="Arial" w:cs="Arial"/>
        </w:rPr>
        <w:t>50</w:t>
      </w:r>
      <w:r w:rsidRPr="00AF6BC4">
        <w:rPr>
          <w:rFonts w:ascii="Arial" w:hAnsi="Arial" w:cs="Arial"/>
        </w:rPr>
        <w:t xml:space="preserve">.  </w:t>
      </w:r>
    </w:p>
    <w:p w:rsidR="001C05DD" w:rsidRPr="00AF6BC4" w:rsidRDefault="001C05DD" w:rsidP="001C05DD">
      <w:pPr>
        <w:tabs>
          <w:tab w:val="left" w:pos="0"/>
        </w:tabs>
        <w:jc w:val="both"/>
        <w:rPr>
          <w:rFonts w:ascii="Arial" w:hAnsi="Arial" w:cs="Arial"/>
        </w:rPr>
      </w:pPr>
      <w:r w:rsidRPr="00AF6BC4">
        <w:rPr>
          <w:rFonts w:ascii="Arial" w:hAnsi="Arial" w:cs="Arial"/>
        </w:rPr>
        <w:t xml:space="preserve">Hasta una superficie de 1000 m2 </w:t>
      </w:r>
      <w:r w:rsidRPr="00AF6BC4">
        <w:rPr>
          <w:rFonts w:ascii="Arial" w:hAnsi="Arial" w:cs="Arial"/>
        </w:rPr>
        <w:tab/>
        <w:t>$   8,747.</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u w:val="single"/>
        </w:rPr>
      </w:pPr>
      <w:r w:rsidRPr="00AF6BC4">
        <w:rPr>
          <w:rFonts w:ascii="Arial" w:hAnsi="Arial" w:cs="Arial"/>
        </w:rPr>
        <w:t xml:space="preserve">Mayor a una superficie de 1000 m2 </w:t>
      </w:r>
      <w:r w:rsidRPr="00AF6BC4">
        <w:rPr>
          <w:rFonts w:ascii="Arial" w:hAnsi="Arial" w:cs="Arial"/>
        </w:rPr>
        <w:tab/>
        <w:t>$ 12,166.</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IV.- Expedición de permisos a particulares para el transporte de residuos sólidos urbanos en jurisdicción municipal $ 1,930.</w:t>
      </w:r>
      <w:r>
        <w:rPr>
          <w:rFonts w:ascii="Arial" w:hAnsi="Arial" w:cs="Arial"/>
        </w:rPr>
        <w:t>00</w:t>
      </w:r>
      <w:r w:rsidRPr="00AF6BC4">
        <w:rPr>
          <w:rFonts w:ascii="Arial" w:hAnsi="Arial" w:cs="Arial"/>
        </w:rPr>
        <w:t xml:space="preserve"> anual.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V.- Autorización de despalme y/o tala de arbolado urbano de $ 483.</w:t>
      </w:r>
      <w:r>
        <w:rPr>
          <w:rFonts w:ascii="Arial" w:hAnsi="Arial" w:cs="Arial"/>
        </w:rPr>
        <w:t>50.</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
        </w:rPr>
      </w:pPr>
      <w:r w:rsidRPr="00AF6BC4">
        <w:rPr>
          <w:rFonts w:ascii="Arial" w:hAnsi="Arial" w:cs="Arial"/>
        </w:rPr>
        <w:t>VI.- Servicio de poda $ 416.</w:t>
      </w:r>
      <w:r>
        <w:rPr>
          <w:rFonts w:ascii="Arial" w:hAnsi="Arial" w:cs="Arial"/>
        </w:rPr>
        <w:t>50</w:t>
      </w:r>
      <w:r w:rsidRPr="00AF6BC4">
        <w:rPr>
          <w:rFonts w:ascii="Arial" w:hAnsi="Arial" w:cs="Arial"/>
        </w:rPr>
        <w:t xml:space="preserve"> a $ 1,810.</w:t>
      </w:r>
      <w:r>
        <w:rPr>
          <w:rFonts w:ascii="Arial" w:hAnsi="Arial" w:cs="Arial"/>
        </w:rPr>
        <w:t>00</w:t>
      </w:r>
      <w:r w:rsidRPr="00AF6BC4">
        <w:rPr>
          <w:rFonts w:ascii="Arial" w:hAnsi="Arial" w:cs="Arial"/>
        </w:rPr>
        <w:t xml:space="preserve"> y/o tala de arbolado urbano de $ </w:t>
      </w:r>
      <w:proofErr w:type="gramStart"/>
      <w:r w:rsidRPr="00AF6BC4">
        <w:rPr>
          <w:rFonts w:ascii="Arial" w:hAnsi="Arial" w:cs="Arial"/>
        </w:rPr>
        <w:t>760.</w:t>
      </w:r>
      <w:r>
        <w:rPr>
          <w:rFonts w:ascii="Arial" w:hAnsi="Arial" w:cs="Arial"/>
        </w:rPr>
        <w:t>00</w:t>
      </w:r>
      <w:r w:rsidRPr="00AF6BC4">
        <w:rPr>
          <w:rFonts w:ascii="Arial" w:hAnsi="Arial" w:cs="Arial"/>
        </w:rPr>
        <w:t xml:space="preserve">  a</w:t>
      </w:r>
      <w:proofErr w:type="gramEnd"/>
      <w:r w:rsidRPr="00AF6BC4">
        <w:rPr>
          <w:rFonts w:ascii="Arial" w:hAnsi="Arial" w:cs="Arial"/>
        </w:rPr>
        <w:t xml:space="preserve"> $ 3,93</w:t>
      </w:r>
      <w:r>
        <w:rPr>
          <w:rFonts w:ascii="Arial" w:hAnsi="Arial" w:cs="Arial"/>
        </w:rPr>
        <w:t xml:space="preserve">6.00 </w:t>
      </w:r>
      <w:r w:rsidRPr="00AF6BC4">
        <w:rPr>
          <w:rFonts w:ascii="Arial" w:hAnsi="Arial" w:cs="Arial"/>
        </w:rPr>
        <w:t xml:space="preserve">por árbol. </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bCs/>
        </w:rPr>
      </w:pPr>
      <w:r w:rsidRPr="00AF6BC4">
        <w:rPr>
          <w:rFonts w:ascii="Arial" w:hAnsi="Arial" w:cs="Arial"/>
        </w:rPr>
        <w:t>VII.- Servicio de calibración de aparatos de sonido, estéreos o similares conforme a las Normas Oficiales Mexicanas, localizados y/o instalados en fuentes fijas o móviles $ 58</w:t>
      </w:r>
      <w:r>
        <w:rPr>
          <w:rFonts w:ascii="Arial" w:hAnsi="Arial" w:cs="Arial"/>
        </w:rPr>
        <w:t>2.00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shd w:val="clear" w:color="auto" w:fill="FFFFFF"/>
        </w:rPr>
      </w:pPr>
      <w:r w:rsidRPr="00AF6BC4">
        <w:rPr>
          <w:rFonts w:ascii="Arial" w:hAnsi="Arial" w:cs="Arial"/>
        </w:rPr>
        <w:t xml:space="preserve">VIII.- </w:t>
      </w:r>
      <w:r w:rsidRPr="00AF6BC4">
        <w:rPr>
          <w:rFonts w:ascii="Arial" w:hAnsi="Arial" w:cs="Arial"/>
          <w:shd w:val="clear" w:color="auto" w:fill="FFFFFF"/>
        </w:rPr>
        <w:t>Por expedición y Licencia de Funcionamiento de las antenas para telefonía celular ya instaladas, se cobrará anualmente $ 11,642.</w:t>
      </w:r>
      <w:r>
        <w:rPr>
          <w:rFonts w:ascii="Arial" w:hAnsi="Arial" w:cs="Arial"/>
          <w:shd w:val="clear" w:color="auto" w:fill="FFFFFF"/>
        </w:rPr>
        <w:t>00</w:t>
      </w:r>
      <w:r w:rsidRPr="00AF6BC4">
        <w:rPr>
          <w:rFonts w:ascii="Arial" w:hAnsi="Arial" w:cs="Arial"/>
          <w:shd w:val="clear" w:color="auto" w:fill="FFFFFF"/>
        </w:rPr>
        <w:t>.</w:t>
      </w:r>
      <w:r w:rsidRPr="00AF6BC4">
        <w:rPr>
          <w:rFonts w:ascii="Arial" w:hAnsi="Arial" w:cs="Arial"/>
        </w:rPr>
        <w:t xml:space="preserve"> </w:t>
      </w:r>
    </w:p>
    <w:p w:rsidR="001C05DD" w:rsidRPr="00AF6BC4" w:rsidRDefault="001C05DD" w:rsidP="001C05DD">
      <w:pPr>
        <w:jc w:val="both"/>
        <w:rPr>
          <w:rFonts w:ascii="Arial" w:hAnsi="Arial" w:cs="Arial"/>
          <w:highlight w:val="yellow"/>
        </w:rPr>
      </w:pPr>
    </w:p>
    <w:p w:rsidR="001C05DD" w:rsidRPr="001C05DD" w:rsidRDefault="001C05DD" w:rsidP="001C05DD">
      <w:pPr>
        <w:jc w:val="both"/>
        <w:rPr>
          <w:rFonts w:ascii="Arial" w:hAnsi="Arial" w:cs="Arial"/>
          <w:u w:val="single"/>
        </w:rPr>
      </w:pPr>
      <w:r w:rsidRPr="00AF6BC4">
        <w:rPr>
          <w:rFonts w:ascii="Arial" w:hAnsi="Arial" w:cs="Arial"/>
        </w:rPr>
        <w:t>IX.- Por la autorización para la realización de simulacros contra incendio $ 507.</w:t>
      </w:r>
      <w:r>
        <w:rPr>
          <w:rFonts w:ascii="Arial" w:hAnsi="Arial" w:cs="Arial"/>
        </w:rPr>
        <w:t>50</w:t>
      </w:r>
      <w:r w:rsidRPr="00AF6BC4">
        <w:rPr>
          <w:rFonts w:ascii="Arial" w:hAnsi="Arial" w:cs="Arial"/>
        </w:rPr>
        <w:t>.</w:t>
      </w:r>
    </w:p>
    <w:p w:rsidR="001C05DD" w:rsidRPr="00AF6BC4" w:rsidRDefault="001C05DD" w:rsidP="001C05DD">
      <w:pPr>
        <w:pStyle w:val="Sinespaciado"/>
        <w:jc w:val="both"/>
        <w:rPr>
          <w:rFonts w:ascii="Arial" w:hAnsi="Arial" w:cs="Arial"/>
        </w:rPr>
      </w:pPr>
      <w:r w:rsidRPr="00AF6BC4">
        <w:rPr>
          <w:rFonts w:ascii="Arial" w:hAnsi="Arial" w:cs="Arial"/>
          <w:lang w:val="es-ES"/>
        </w:rPr>
        <w:t>X</w:t>
      </w:r>
      <w:r w:rsidRPr="00AF6BC4">
        <w:rPr>
          <w:rFonts w:ascii="Arial" w:hAnsi="Arial" w:cs="Arial"/>
        </w:rPr>
        <w:t xml:space="preserve">.-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AF6BC4">
        <w:rPr>
          <w:rFonts w:ascii="Arial" w:hAnsi="Arial" w:cs="Arial"/>
        </w:rPr>
        <w:t>shale</w:t>
      </w:r>
      <w:proofErr w:type="spellEnd"/>
      <w:r w:rsidRPr="00AF6BC4">
        <w:rPr>
          <w:rFonts w:ascii="Arial" w:hAnsi="Arial" w:cs="Arial"/>
        </w:rPr>
        <w:t>, gas natural y gas no asociado y los pozos para la extracción de cualquier hidrocarburo, se cobrará anualmente la siguiente tarifa:</w:t>
      </w:r>
    </w:p>
    <w:p w:rsidR="001C05DD" w:rsidRPr="00AF6BC4" w:rsidRDefault="001C05DD" w:rsidP="001C05DD">
      <w:pPr>
        <w:pStyle w:val="Sinespaciado"/>
        <w:jc w:val="both"/>
        <w:rPr>
          <w:rFonts w:ascii="Arial" w:hAnsi="Arial" w:cs="Arial"/>
        </w:rPr>
      </w:pPr>
    </w:p>
    <w:p w:rsidR="001C05DD" w:rsidRPr="00013505" w:rsidRDefault="001C05DD" w:rsidP="00CA6523">
      <w:pPr>
        <w:pStyle w:val="Sinespaciado"/>
        <w:numPr>
          <w:ilvl w:val="0"/>
          <w:numId w:val="6"/>
        </w:numPr>
        <w:rPr>
          <w:rFonts w:ascii="Arial" w:hAnsi="Arial" w:cs="Arial"/>
        </w:rPr>
      </w:pPr>
      <w:r w:rsidRPr="00013505">
        <w:rPr>
          <w:rFonts w:ascii="Arial" w:hAnsi="Arial" w:cs="Arial"/>
        </w:rPr>
        <w:t xml:space="preserve">Edificación para la extracción de gas de lutitas o gas </w:t>
      </w:r>
      <w:proofErr w:type="spellStart"/>
      <w:r w:rsidRPr="00013505">
        <w:rPr>
          <w:rFonts w:ascii="Arial" w:hAnsi="Arial" w:cs="Arial"/>
        </w:rPr>
        <w:t>shale</w:t>
      </w:r>
      <w:proofErr w:type="spellEnd"/>
      <w:r w:rsidRPr="00013505">
        <w:rPr>
          <w:rFonts w:ascii="Arial" w:hAnsi="Arial" w:cs="Arial"/>
        </w:rPr>
        <w:t xml:space="preserve"> $ 29,106.00 por cada unidad. </w:t>
      </w:r>
    </w:p>
    <w:p w:rsidR="001C05DD" w:rsidRPr="00013505" w:rsidRDefault="001C05DD" w:rsidP="00CA6523">
      <w:pPr>
        <w:pStyle w:val="Prrafodelista"/>
        <w:numPr>
          <w:ilvl w:val="0"/>
          <w:numId w:val="6"/>
        </w:numPr>
        <w:rPr>
          <w:rFonts w:cs="Arial"/>
          <w:sz w:val="22"/>
          <w:szCs w:val="22"/>
        </w:rPr>
      </w:pPr>
      <w:r w:rsidRPr="00013505">
        <w:rPr>
          <w:rFonts w:cs="Arial"/>
          <w:sz w:val="22"/>
          <w:szCs w:val="22"/>
        </w:rPr>
        <w:t>Edificación productora de energía termoeléctrica, térmica solar, hidroeléctrica, eólica, fotovoltaica, aerogeneradores, o similares, $ 29,106.00 por cada aerogenerador o unidad.</w:t>
      </w:r>
    </w:p>
    <w:p w:rsidR="001C05DD" w:rsidRPr="00013505" w:rsidRDefault="001C05DD" w:rsidP="00CA6523">
      <w:pPr>
        <w:pStyle w:val="Prrafodelista"/>
        <w:numPr>
          <w:ilvl w:val="0"/>
          <w:numId w:val="6"/>
        </w:numPr>
        <w:rPr>
          <w:rFonts w:cs="Arial"/>
          <w:sz w:val="22"/>
          <w:szCs w:val="22"/>
        </w:rPr>
      </w:pPr>
      <w:r w:rsidRPr="00013505">
        <w:rPr>
          <w:rFonts w:cs="Arial"/>
          <w:sz w:val="22"/>
          <w:szCs w:val="22"/>
        </w:rPr>
        <w:t>Edificación para la extracción de Gas Natural $ 29,106.00</w:t>
      </w:r>
      <w:r>
        <w:rPr>
          <w:rFonts w:cs="Arial"/>
          <w:sz w:val="22"/>
          <w:szCs w:val="22"/>
        </w:rPr>
        <w:t xml:space="preserve"> </w:t>
      </w:r>
      <w:r w:rsidRPr="00013505">
        <w:rPr>
          <w:rFonts w:cs="Arial"/>
          <w:sz w:val="22"/>
          <w:szCs w:val="22"/>
        </w:rPr>
        <w:t>por cada unidad.</w:t>
      </w:r>
    </w:p>
    <w:p w:rsidR="001C05DD" w:rsidRPr="00013505" w:rsidRDefault="001C05DD" w:rsidP="00CA6523">
      <w:pPr>
        <w:pStyle w:val="Prrafodelista"/>
        <w:numPr>
          <w:ilvl w:val="0"/>
          <w:numId w:val="6"/>
        </w:numPr>
        <w:rPr>
          <w:rFonts w:cs="Arial"/>
          <w:sz w:val="22"/>
          <w:szCs w:val="22"/>
        </w:rPr>
      </w:pPr>
      <w:r w:rsidRPr="00013505">
        <w:rPr>
          <w:rFonts w:cs="Arial"/>
          <w:sz w:val="22"/>
          <w:szCs w:val="22"/>
        </w:rPr>
        <w:t>Edificación para la extracción de Gas No Asociado $ 29,106.00</w:t>
      </w:r>
      <w:r>
        <w:rPr>
          <w:rFonts w:cs="Arial"/>
          <w:sz w:val="22"/>
          <w:szCs w:val="22"/>
        </w:rPr>
        <w:t xml:space="preserve"> </w:t>
      </w:r>
      <w:r w:rsidRPr="00013505">
        <w:rPr>
          <w:rFonts w:cs="Arial"/>
          <w:sz w:val="22"/>
          <w:szCs w:val="22"/>
        </w:rPr>
        <w:t>cada unidad.</w:t>
      </w:r>
    </w:p>
    <w:p w:rsidR="001C05DD" w:rsidRPr="00013505" w:rsidRDefault="001C05DD" w:rsidP="00CA6523">
      <w:pPr>
        <w:pStyle w:val="Prrafodelista"/>
        <w:numPr>
          <w:ilvl w:val="0"/>
          <w:numId w:val="6"/>
        </w:numPr>
        <w:rPr>
          <w:rFonts w:cs="Arial"/>
          <w:sz w:val="22"/>
          <w:szCs w:val="22"/>
        </w:rPr>
      </w:pPr>
      <w:r w:rsidRPr="00013505">
        <w:rPr>
          <w:rFonts w:cs="Arial"/>
          <w:sz w:val="22"/>
          <w:szCs w:val="22"/>
        </w:rPr>
        <w:t>Por perforación en pozos verticales y direccionales en el área específica a Yacimientos Convencionales (Roca Reservorio) en Trampas Estructurales en el que se encuentre el hidrocarburo $ 29,106.00</w:t>
      </w:r>
      <w:r>
        <w:rPr>
          <w:rFonts w:cs="Arial"/>
          <w:sz w:val="22"/>
          <w:szCs w:val="22"/>
        </w:rPr>
        <w:t xml:space="preserve"> </w:t>
      </w:r>
      <w:r w:rsidRPr="00013505">
        <w:rPr>
          <w:rFonts w:cs="Arial"/>
          <w:sz w:val="22"/>
          <w:szCs w:val="22"/>
        </w:rPr>
        <w:t>por cada pozo.</w:t>
      </w:r>
    </w:p>
    <w:p w:rsidR="001C05DD" w:rsidRPr="001C05DD" w:rsidRDefault="001C05DD" w:rsidP="00CA6523">
      <w:pPr>
        <w:pStyle w:val="Prrafodelista"/>
        <w:numPr>
          <w:ilvl w:val="0"/>
          <w:numId w:val="6"/>
        </w:numPr>
        <w:rPr>
          <w:rFonts w:cs="Arial"/>
          <w:sz w:val="22"/>
          <w:szCs w:val="22"/>
        </w:rPr>
      </w:pPr>
      <w:r w:rsidRPr="00013505">
        <w:rPr>
          <w:rFonts w:cs="Arial"/>
          <w:sz w:val="22"/>
          <w:szCs w:val="22"/>
        </w:rPr>
        <w:t>Por perforación de pozo para la extracción de cualquier hidrocarburo $ 29,106.00</w:t>
      </w:r>
      <w:r>
        <w:rPr>
          <w:rFonts w:cs="Arial"/>
          <w:sz w:val="22"/>
          <w:szCs w:val="22"/>
        </w:rPr>
        <w:t xml:space="preserve"> </w:t>
      </w:r>
      <w:r w:rsidRPr="00013505">
        <w:rPr>
          <w:rFonts w:cs="Arial"/>
          <w:sz w:val="22"/>
          <w:szCs w:val="22"/>
        </w:rPr>
        <w:t>por cada pozo.</w:t>
      </w:r>
    </w:p>
    <w:p w:rsidR="001C05DD" w:rsidRPr="00AF6BC4" w:rsidRDefault="001C05DD" w:rsidP="001C05DD">
      <w:pPr>
        <w:ind w:right="50"/>
        <w:jc w:val="both"/>
        <w:rPr>
          <w:rFonts w:ascii="Arial" w:hAnsi="Arial" w:cs="Arial"/>
          <w:bCs/>
        </w:rPr>
      </w:pPr>
    </w:p>
    <w:p w:rsidR="001C05DD" w:rsidRPr="00AF6BC4" w:rsidRDefault="001C05DD" w:rsidP="001C05DD">
      <w:pPr>
        <w:jc w:val="center"/>
        <w:rPr>
          <w:rFonts w:ascii="Arial" w:hAnsi="Arial" w:cs="Arial"/>
          <w:b/>
          <w:bCs/>
        </w:rPr>
      </w:pPr>
      <w:r w:rsidRPr="00AF6BC4">
        <w:rPr>
          <w:rFonts w:ascii="Arial" w:hAnsi="Arial" w:cs="Arial"/>
          <w:b/>
          <w:bCs/>
        </w:rPr>
        <w:t>CAPÍTULO OCTAVO</w:t>
      </w:r>
    </w:p>
    <w:p w:rsidR="001C05DD" w:rsidRPr="00AF6BC4" w:rsidRDefault="001C05DD" w:rsidP="001C05DD">
      <w:pPr>
        <w:jc w:val="center"/>
        <w:rPr>
          <w:rFonts w:ascii="Arial" w:hAnsi="Arial" w:cs="Arial"/>
          <w:b/>
          <w:bCs/>
        </w:rPr>
      </w:pPr>
      <w:r w:rsidRPr="00AF6BC4">
        <w:rPr>
          <w:rFonts w:ascii="Arial" w:hAnsi="Arial" w:cs="Arial"/>
          <w:b/>
          <w:bCs/>
        </w:rPr>
        <w:t xml:space="preserve">DE LOS DERECHOS POR EL USO O APROVECHAMIENTO </w:t>
      </w:r>
    </w:p>
    <w:p w:rsidR="001C05DD" w:rsidRPr="00AF6BC4" w:rsidRDefault="001C05DD" w:rsidP="001C05DD">
      <w:pPr>
        <w:jc w:val="center"/>
        <w:rPr>
          <w:rFonts w:ascii="Arial" w:hAnsi="Arial" w:cs="Arial"/>
          <w:b/>
          <w:bCs/>
        </w:rPr>
      </w:pPr>
      <w:r w:rsidRPr="00AF6BC4">
        <w:rPr>
          <w:rFonts w:ascii="Arial" w:hAnsi="Arial" w:cs="Arial"/>
          <w:b/>
          <w:bCs/>
        </w:rPr>
        <w:t>DE BIENES DEL DOMINIO PÚBLICO DEL MUNICIPIO</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w:t>
      </w:r>
    </w:p>
    <w:p w:rsidR="001C05DD" w:rsidRPr="00AF6BC4" w:rsidRDefault="001C05DD" w:rsidP="001C05DD">
      <w:pPr>
        <w:jc w:val="center"/>
        <w:rPr>
          <w:rFonts w:ascii="Arial" w:hAnsi="Arial" w:cs="Arial"/>
          <w:b/>
          <w:bCs/>
        </w:rPr>
      </w:pPr>
      <w:r w:rsidRPr="00AF6BC4">
        <w:rPr>
          <w:rFonts w:ascii="Arial" w:hAnsi="Arial" w:cs="Arial"/>
          <w:b/>
          <w:bCs/>
        </w:rPr>
        <w:t>DE LOS SERVICIOS DE ARRASTRE Y ALMACENAJE</w:t>
      </w:r>
    </w:p>
    <w:p w:rsidR="001C05DD" w:rsidRPr="00AF6BC4" w:rsidRDefault="001C05DD" w:rsidP="001C05DD">
      <w:pPr>
        <w:jc w:val="both"/>
        <w:rPr>
          <w:rFonts w:ascii="Arial" w:hAnsi="Arial" w:cs="Arial"/>
          <w:b/>
          <w:bCs/>
        </w:rPr>
      </w:pPr>
    </w:p>
    <w:p w:rsidR="001C05DD" w:rsidRPr="00AF6BC4" w:rsidRDefault="001C05DD" w:rsidP="001C05DD">
      <w:pPr>
        <w:ind w:right="50"/>
        <w:jc w:val="both"/>
        <w:rPr>
          <w:rFonts w:ascii="Arial" w:hAnsi="Arial" w:cs="Arial"/>
          <w:bCs/>
        </w:rPr>
      </w:pPr>
      <w:r w:rsidRPr="00AF6BC4">
        <w:rPr>
          <w:rFonts w:ascii="Arial" w:hAnsi="Arial" w:cs="Arial"/>
          <w:b/>
        </w:rPr>
        <w:lastRenderedPageBreak/>
        <w:t>ARTÍCULO 34.-</w:t>
      </w:r>
      <w:r w:rsidRPr="00AF6BC4">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rPr>
      </w:pPr>
      <w:r w:rsidRPr="00AF6BC4">
        <w:rPr>
          <w:rFonts w:ascii="Arial" w:hAnsi="Arial" w:cs="Arial"/>
        </w:rPr>
        <w:t>El pago de estos derechos se hará una vez proporcionado el servicio, de acuerdo a las cuotas establecidas en la presente Ley.</w:t>
      </w:r>
    </w:p>
    <w:p w:rsidR="001C05DD" w:rsidRPr="00AF6BC4" w:rsidRDefault="001C05DD" w:rsidP="001C05DD">
      <w:pPr>
        <w:ind w:right="50"/>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Las cuotas correspondientes por servicios de arrastre y almacenaje serán las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Por el Servicio de Depósito en Pensión de vehículos o bienes muebles pagarán una cuota diaria de: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1.- Motocicletas                 </w:t>
      </w:r>
      <w:r w:rsidRPr="00AF6BC4">
        <w:rPr>
          <w:rFonts w:ascii="Arial" w:hAnsi="Arial" w:cs="Arial"/>
        </w:rPr>
        <w:tab/>
      </w:r>
      <w:r w:rsidRPr="00AF6BC4">
        <w:rPr>
          <w:rFonts w:ascii="Arial" w:hAnsi="Arial" w:cs="Arial"/>
        </w:rPr>
        <w:tab/>
        <w:t xml:space="preserve">$ 10.60 </w:t>
      </w:r>
    </w:p>
    <w:p w:rsidR="001C05DD" w:rsidRPr="00AF6BC4" w:rsidRDefault="001C05DD" w:rsidP="001C05DD">
      <w:pPr>
        <w:jc w:val="both"/>
        <w:rPr>
          <w:rFonts w:ascii="Arial" w:hAnsi="Arial" w:cs="Arial"/>
        </w:rPr>
      </w:pPr>
      <w:r w:rsidRPr="00AF6BC4">
        <w:rPr>
          <w:rFonts w:ascii="Arial" w:hAnsi="Arial" w:cs="Arial"/>
        </w:rPr>
        <w:t xml:space="preserve">2.- Automóviles                  </w:t>
      </w:r>
      <w:r w:rsidRPr="00AF6BC4">
        <w:rPr>
          <w:rFonts w:ascii="Arial" w:hAnsi="Arial" w:cs="Arial"/>
        </w:rPr>
        <w:tab/>
      </w:r>
      <w:r w:rsidRPr="00AF6BC4">
        <w:rPr>
          <w:rFonts w:ascii="Arial" w:hAnsi="Arial" w:cs="Arial"/>
        </w:rPr>
        <w:tab/>
        <w:t>$ 35.</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3.- Camionetas                  </w:t>
      </w:r>
      <w:r w:rsidRPr="00AF6BC4">
        <w:rPr>
          <w:rFonts w:ascii="Arial" w:hAnsi="Arial" w:cs="Arial"/>
        </w:rPr>
        <w:tab/>
      </w:r>
      <w:r w:rsidRPr="00AF6BC4">
        <w:rPr>
          <w:rFonts w:ascii="Arial" w:hAnsi="Arial" w:cs="Arial"/>
        </w:rPr>
        <w:tab/>
        <w:t>$ 39.</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4.- Camión 3.5                     </w:t>
      </w:r>
      <w:r w:rsidRPr="00AF6BC4">
        <w:rPr>
          <w:rFonts w:ascii="Arial" w:hAnsi="Arial" w:cs="Arial"/>
        </w:rPr>
        <w:tab/>
      </w:r>
      <w:r w:rsidRPr="00AF6BC4">
        <w:rPr>
          <w:rFonts w:ascii="Arial" w:hAnsi="Arial" w:cs="Arial"/>
        </w:rPr>
        <w:tab/>
        <w:t>$ 67.</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5.- Camiones, Tracto </w:t>
      </w:r>
      <w:proofErr w:type="gramStart"/>
      <w:r w:rsidRPr="00AF6BC4">
        <w:rPr>
          <w:rFonts w:ascii="Arial" w:hAnsi="Arial" w:cs="Arial"/>
        </w:rPr>
        <w:t>camiones  y</w:t>
      </w:r>
      <w:proofErr w:type="gramEnd"/>
      <w:r w:rsidRPr="00AF6BC4">
        <w:rPr>
          <w:rFonts w:ascii="Arial" w:hAnsi="Arial" w:cs="Arial"/>
        </w:rPr>
        <w:t xml:space="preserve"> Equipo Pesado </w:t>
      </w:r>
      <w:r w:rsidRPr="00AF6BC4">
        <w:rPr>
          <w:rFonts w:ascii="Arial" w:hAnsi="Arial" w:cs="Arial"/>
        </w:rPr>
        <w:tab/>
        <w:t>$ 89.</w:t>
      </w:r>
      <w:r>
        <w:rPr>
          <w:rFonts w:ascii="Arial" w:hAnsi="Arial" w:cs="Arial"/>
        </w:rPr>
        <w:t>50</w:t>
      </w:r>
      <w:r w:rsidRPr="00AF6BC4">
        <w:rPr>
          <w:rFonts w:ascii="Arial" w:hAnsi="Arial" w:cs="Arial"/>
        </w:rPr>
        <w:t xml:space="preserve">   </w:t>
      </w:r>
    </w:p>
    <w:p w:rsidR="001C05DD" w:rsidRPr="00AF6BC4" w:rsidRDefault="001C05DD" w:rsidP="001C05DD">
      <w:pPr>
        <w:tabs>
          <w:tab w:val="left" w:pos="5103"/>
        </w:tabs>
        <w:jc w:val="both"/>
        <w:rPr>
          <w:rFonts w:ascii="Arial" w:hAnsi="Arial" w:cs="Arial"/>
        </w:rPr>
      </w:pPr>
    </w:p>
    <w:p w:rsidR="001C05DD" w:rsidRPr="00AF6BC4" w:rsidRDefault="001C05DD" w:rsidP="001C05DD">
      <w:pPr>
        <w:tabs>
          <w:tab w:val="left" w:pos="5103"/>
        </w:tabs>
        <w:jc w:val="both"/>
        <w:rPr>
          <w:rFonts w:ascii="Arial" w:hAnsi="Arial" w:cs="Arial"/>
        </w:rPr>
      </w:pPr>
      <w:r w:rsidRPr="00AF6BC4">
        <w:rPr>
          <w:rFonts w:ascii="Arial" w:hAnsi="Arial" w:cs="Arial"/>
        </w:rPr>
        <w:t>II.- Por el Servicio de Arrastre y Maniobras:</w:t>
      </w:r>
    </w:p>
    <w:p w:rsidR="001C05DD" w:rsidRPr="00AF6BC4" w:rsidRDefault="001C05DD" w:rsidP="001C05DD">
      <w:pPr>
        <w:jc w:val="both"/>
        <w:rPr>
          <w:rFonts w:ascii="Arial" w:hAnsi="Arial" w:cs="Arial"/>
        </w:rPr>
      </w:pPr>
      <w:r w:rsidRPr="00AF6BC4">
        <w:rPr>
          <w:rFonts w:ascii="Arial" w:hAnsi="Arial" w:cs="Arial"/>
        </w:rPr>
        <w:t xml:space="preserve">1.- Motocicletas                 </w:t>
      </w:r>
      <w:r w:rsidRPr="00AF6BC4">
        <w:rPr>
          <w:rFonts w:ascii="Arial" w:hAnsi="Arial" w:cs="Arial"/>
        </w:rPr>
        <w:tab/>
      </w:r>
      <w:r w:rsidRPr="00AF6BC4">
        <w:rPr>
          <w:rFonts w:ascii="Arial" w:hAnsi="Arial" w:cs="Arial"/>
        </w:rPr>
        <w:tab/>
        <w:t>$    224.</w:t>
      </w:r>
      <w:r>
        <w:rPr>
          <w:rFonts w:ascii="Arial" w:hAnsi="Arial" w:cs="Arial"/>
        </w:rPr>
        <w:t>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2.- Automóviles                  </w:t>
      </w:r>
      <w:r w:rsidRPr="00AF6BC4">
        <w:rPr>
          <w:rFonts w:ascii="Arial" w:hAnsi="Arial" w:cs="Arial"/>
        </w:rPr>
        <w:tab/>
      </w:r>
      <w:r w:rsidRPr="00AF6BC4">
        <w:rPr>
          <w:rFonts w:ascii="Arial" w:hAnsi="Arial" w:cs="Arial"/>
        </w:rPr>
        <w:tab/>
        <w:t xml:space="preserve">$    </w:t>
      </w:r>
      <w:r>
        <w:rPr>
          <w:rFonts w:ascii="Arial" w:hAnsi="Arial" w:cs="Arial"/>
        </w:rPr>
        <w:t>700.00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3.- Camionetas                  </w:t>
      </w:r>
      <w:r w:rsidRPr="00AF6BC4">
        <w:rPr>
          <w:rFonts w:ascii="Arial" w:hAnsi="Arial" w:cs="Arial"/>
        </w:rPr>
        <w:tab/>
      </w:r>
      <w:r w:rsidRPr="00AF6BC4">
        <w:rPr>
          <w:rFonts w:ascii="Arial" w:hAnsi="Arial" w:cs="Arial"/>
        </w:rPr>
        <w:tab/>
        <w:t>$    783.</w:t>
      </w:r>
      <w:r>
        <w:rPr>
          <w:rFonts w:ascii="Arial" w:hAnsi="Arial" w:cs="Arial"/>
        </w:rPr>
        <w:t>50</w:t>
      </w:r>
      <w:r w:rsidRPr="00AF6BC4">
        <w:rPr>
          <w:rFonts w:ascii="Arial" w:hAnsi="Arial" w:cs="Arial"/>
        </w:rPr>
        <w:t xml:space="preserve">   </w:t>
      </w:r>
    </w:p>
    <w:p w:rsidR="001C05DD" w:rsidRPr="00AF6BC4" w:rsidRDefault="001C05DD" w:rsidP="001C05DD">
      <w:pPr>
        <w:jc w:val="both"/>
        <w:rPr>
          <w:rFonts w:ascii="Arial" w:hAnsi="Arial" w:cs="Arial"/>
        </w:rPr>
      </w:pPr>
      <w:r w:rsidRPr="00AF6BC4">
        <w:rPr>
          <w:rFonts w:ascii="Arial" w:hAnsi="Arial" w:cs="Arial"/>
        </w:rPr>
        <w:t xml:space="preserve">4.- Camión 3.5                     </w:t>
      </w:r>
      <w:r w:rsidRPr="00AF6BC4">
        <w:rPr>
          <w:rFonts w:ascii="Arial" w:hAnsi="Arial" w:cs="Arial"/>
        </w:rPr>
        <w:tab/>
      </w:r>
      <w:r w:rsidRPr="00AF6BC4">
        <w:rPr>
          <w:rFonts w:ascii="Arial" w:hAnsi="Arial" w:cs="Arial"/>
        </w:rPr>
        <w:tab/>
        <w:t>$ 1,175.</w:t>
      </w:r>
      <w:r>
        <w:rPr>
          <w:rFonts w:ascii="Arial" w:hAnsi="Arial" w:cs="Arial"/>
        </w:rPr>
        <w:t>00</w:t>
      </w:r>
      <w:r w:rsidRPr="00AF6BC4">
        <w:rPr>
          <w:rFonts w:ascii="Arial" w:hAnsi="Arial" w:cs="Arial"/>
        </w:rPr>
        <w:t xml:space="preserve"> </w:t>
      </w:r>
    </w:p>
    <w:p w:rsidR="001C05DD" w:rsidRPr="001C05DD" w:rsidRDefault="001C05DD" w:rsidP="001C05DD">
      <w:pPr>
        <w:tabs>
          <w:tab w:val="left" w:pos="5103"/>
        </w:tabs>
        <w:jc w:val="both"/>
        <w:rPr>
          <w:rFonts w:ascii="Arial" w:hAnsi="Arial" w:cs="Arial"/>
        </w:rPr>
      </w:pPr>
      <w:r w:rsidRPr="00AF6BC4">
        <w:rPr>
          <w:rFonts w:ascii="Arial" w:hAnsi="Arial" w:cs="Arial"/>
        </w:rPr>
        <w:t xml:space="preserve">5.- Camiones, Tracto </w:t>
      </w:r>
      <w:proofErr w:type="gramStart"/>
      <w:r w:rsidRPr="00AF6BC4">
        <w:rPr>
          <w:rFonts w:ascii="Arial" w:hAnsi="Arial" w:cs="Arial"/>
        </w:rPr>
        <w:t>camiones  y</w:t>
      </w:r>
      <w:proofErr w:type="gramEnd"/>
      <w:r w:rsidRPr="00AF6BC4">
        <w:rPr>
          <w:rFonts w:ascii="Arial" w:hAnsi="Arial" w:cs="Arial"/>
        </w:rPr>
        <w:t xml:space="preserve"> Equipo Pesado   $ 1,73</w:t>
      </w:r>
      <w:r>
        <w:rPr>
          <w:rFonts w:ascii="Arial" w:hAnsi="Arial" w:cs="Arial"/>
        </w:rPr>
        <w:t>5.00</w:t>
      </w:r>
    </w:p>
    <w:p w:rsidR="001C05DD" w:rsidRPr="00AF6BC4" w:rsidRDefault="001C05DD" w:rsidP="001C05DD">
      <w:pPr>
        <w:ind w:right="50"/>
        <w:jc w:val="both"/>
        <w:rPr>
          <w:rFonts w:ascii="Arial" w:hAnsi="Arial" w:cs="Arial"/>
          <w:bCs/>
        </w:rPr>
      </w:pPr>
    </w:p>
    <w:p w:rsidR="001C05DD" w:rsidRPr="00AF6BC4" w:rsidRDefault="001C05DD" w:rsidP="001C05DD">
      <w:pPr>
        <w:jc w:val="center"/>
        <w:rPr>
          <w:rFonts w:ascii="Arial" w:hAnsi="Arial" w:cs="Arial"/>
          <w:b/>
          <w:bCs/>
        </w:rPr>
      </w:pPr>
      <w:r w:rsidRPr="00AF6BC4">
        <w:rPr>
          <w:rFonts w:ascii="Arial" w:hAnsi="Arial" w:cs="Arial"/>
          <w:b/>
          <w:bCs/>
        </w:rPr>
        <w:t>SECCIÓN II</w:t>
      </w:r>
    </w:p>
    <w:p w:rsidR="001C05DD" w:rsidRPr="00AF6BC4" w:rsidRDefault="001C05DD" w:rsidP="001C05DD">
      <w:pPr>
        <w:jc w:val="center"/>
        <w:rPr>
          <w:rFonts w:ascii="Arial" w:hAnsi="Arial" w:cs="Arial"/>
          <w:b/>
          <w:bCs/>
        </w:rPr>
      </w:pPr>
      <w:r w:rsidRPr="00AF6BC4">
        <w:rPr>
          <w:rFonts w:ascii="Arial" w:hAnsi="Arial" w:cs="Arial"/>
          <w:b/>
          <w:bCs/>
        </w:rPr>
        <w:t>PROVENIENTES DE LA OCUPACIÓN DE LAS VÍAS PÚBLICAS</w:t>
      </w:r>
    </w:p>
    <w:p w:rsidR="001C05DD" w:rsidRPr="00AF6BC4" w:rsidRDefault="001C05DD" w:rsidP="001C05DD">
      <w:pPr>
        <w:ind w:right="50"/>
        <w:jc w:val="center"/>
        <w:rPr>
          <w:rFonts w:ascii="Arial" w:hAnsi="Arial" w:cs="Arial"/>
          <w:b/>
        </w:rPr>
      </w:pPr>
    </w:p>
    <w:p w:rsidR="001C05DD" w:rsidRPr="00AF6BC4" w:rsidRDefault="001C05DD" w:rsidP="001C05DD">
      <w:pPr>
        <w:jc w:val="both"/>
        <w:rPr>
          <w:rFonts w:ascii="Arial" w:hAnsi="Arial" w:cs="Arial"/>
          <w:bCs/>
        </w:rPr>
      </w:pPr>
      <w:r w:rsidRPr="00AF6BC4">
        <w:rPr>
          <w:rFonts w:ascii="Arial" w:hAnsi="Arial" w:cs="Arial"/>
          <w:b/>
        </w:rPr>
        <w:t xml:space="preserve">ARTÍCULO 35.- </w:t>
      </w:r>
      <w:r w:rsidRPr="00AF6BC4">
        <w:rPr>
          <w:rFonts w:ascii="Arial" w:hAnsi="Arial" w:cs="Arial"/>
          <w:bCs/>
        </w:rPr>
        <w:t>Son objeto de estos derechos, la ocupación temporal de la superficie limitada bajo el control del Municipio, para el estacionamiento de vehículos.</w:t>
      </w:r>
    </w:p>
    <w:p w:rsidR="001C05DD" w:rsidRPr="00AF6BC4" w:rsidRDefault="001C05DD" w:rsidP="001C05DD">
      <w:pPr>
        <w:jc w:val="both"/>
        <w:rPr>
          <w:rFonts w:ascii="Arial" w:hAnsi="Arial" w:cs="Arial"/>
          <w:bCs/>
        </w:rPr>
      </w:pPr>
    </w:p>
    <w:p w:rsidR="001C05DD" w:rsidRPr="00AF6BC4" w:rsidRDefault="001C05DD" w:rsidP="001C05DD">
      <w:pPr>
        <w:tabs>
          <w:tab w:val="left" w:pos="0"/>
        </w:tabs>
        <w:jc w:val="both"/>
        <w:rPr>
          <w:rFonts w:ascii="Arial" w:hAnsi="Arial" w:cs="Arial"/>
        </w:rPr>
      </w:pPr>
      <w:r w:rsidRPr="00AF6BC4">
        <w:rPr>
          <w:rFonts w:ascii="Arial" w:hAnsi="Arial" w:cs="Arial"/>
        </w:rPr>
        <w:t>Las cuotas correspondientes por ocupación de la vía pública, serán las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Por la ocupación exclusiva de la vía pública, por vehículos de alquiler que tengan un sitio especialmente designado para estacionarse (cajón), pagará un derecho diario por vehículo de                      $ 25.7</w:t>
      </w:r>
      <w:r>
        <w:rPr>
          <w:rFonts w:ascii="Arial" w:hAnsi="Arial" w:cs="Arial"/>
        </w:rPr>
        <w:t>5</w:t>
      </w:r>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II.- Por la ocupación exclusiva de la vía pública para estacionamiento de vehículos para carga y descarga, pagarán un derecho diario $ 36.</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Por la ocupación exclusiva de la vía pública para estacionamiento de vehículos particulares de servicio privado, pagarán un derecho anual de $ 3,865.</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u w:val="single"/>
        </w:rPr>
      </w:pPr>
    </w:p>
    <w:p w:rsidR="001C05DD" w:rsidRPr="00AF6BC4" w:rsidRDefault="001C05DD" w:rsidP="001C05DD">
      <w:pPr>
        <w:jc w:val="both"/>
        <w:rPr>
          <w:rFonts w:ascii="Arial" w:hAnsi="Arial" w:cs="Arial"/>
          <w:u w:val="single"/>
        </w:rPr>
      </w:pPr>
      <w:r w:rsidRPr="00AF6BC4">
        <w:rPr>
          <w:rFonts w:ascii="Arial" w:hAnsi="Arial" w:cs="Arial"/>
        </w:rPr>
        <w:t>IV.- Por la ocupación exclusiva de la vía pública, por vehículos de particulares que tengan un sitio especialmente designado para estacionarse, pago derecho anual de $ 3,061.</w:t>
      </w:r>
      <w:r>
        <w:rPr>
          <w:rFonts w:ascii="Arial" w:hAnsi="Arial" w:cs="Arial"/>
        </w:rPr>
        <w:t>00</w:t>
      </w:r>
      <w:r w:rsidRPr="00AF6BC4">
        <w:rPr>
          <w:rFonts w:ascii="Arial" w:hAnsi="Arial" w:cs="Arial"/>
        </w:rPr>
        <w:t>.</w:t>
      </w:r>
    </w:p>
    <w:p w:rsidR="001C05DD" w:rsidRPr="00AF6BC4" w:rsidRDefault="001C05DD" w:rsidP="001C05DD">
      <w:pPr>
        <w:jc w:val="both"/>
        <w:rPr>
          <w:rFonts w:ascii="Arial" w:hAnsi="Arial" w:cs="Arial"/>
        </w:rPr>
      </w:pPr>
    </w:p>
    <w:p w:rsidR="001C05DD" w:rsidRPr="001C05DD" w:rsidRDefault="001C05DD" w:rsidP="001C05DD">
      <w:pPr>
        <w:jc w:val="both"/>
        <w:rPr>
          <w:rFonts w:ascii="Arial" w:hAnsi="Arial" w:cs="Arial"/>
        </w:rPr>
      </w:pPr>
      <w:r w:rsidRPr="00AF6BC4">
        <w:rPr>
          <w:rFonts w:ascii="Arial" w:hAnsi="Arial" w:cs="Arial"/>
        </w:rPr>
        <w:t>V.- Por la ocupación exclusiva de la vía pública en el Centro Histórico, Manuel Acuña y Boulevard Plan de Guadalupe por comercios y servicios pagaran un derecho anual de $ 3,358.</w:t>
      </w:r>
      <w:r>
        <w:rPr>
          <w:rFonts w:ascii="Arial" w:hAnsi="Arial" w:cs="Arial"/>
        </w:rPr>
        <w:t>00</w:t>
      </w:r>
      <w:r w:rsidRPr="00AF6BC4">
        <w:rPr>
          <w:rFonts w:ascii="Arial" w:hAnsi="Arial" w:cs="Arial"/>
        </w:rPr>
        <w:t xml:space="preserve">.  </w:t>
      </w:r>
    </w:p>
    <w:p w:rsidR="001C05DD" w:rsidRPr="00AF6BC4" w:rsidRDefault="001C05DD" w:rsidP="001C05DD">
      <w:pPr>
        <w:ind w:right="50"/>
        <w:jc w:val="both"/>
        <w:rPr>
          <w:rFonts w:ascii="Arial" w:hAnsi="Arial" w:cs="Arial"/>
          <w:bCs/>
        </w:rPr>
      </w:pPr>
    </w:p>
    <w:p w:rsidR="001C05DD" w:rsidRPr="00AF6BC4" w:rsidRDefault="001C05DD" w:rsidP="001C05DD">
      <w:pPr>
        <w:jc w:val="center"/>
        <w:rPr>
          <w:rFonts w:ascii="Arial" w:hAnsi="Arial" w:cs="Arial"/>
          <w:b/>
          <w:bCs/>
        </w:rPr>
      </w:pPr>
      <w:r w:rsidRPr="00AF6BC4">
        <w:rPr>
          <w:rFonts w:ascii="Arial" w:hAnsi="Arial" w:cs="Arial"/>
          <w:b/>
          <w:bCs/>
        </w:rPr>
        <w:t>TÍTULO TERCERO</w:t>
      </w:r>
    </w:p>
    <w:p w:rsidR="001C05DD" w:rsidRPr="00AF6BC4" w:rsidRDefault="001C05DD" w:rsidP="001C05DD">
      <w:pPr>
        <w:jc w:val="center"/>
        <w:rPr>
          <w:rFonts w:ascii="Arial" w:hAnsi="Arial" w:cs="Arial"/>
          <w:b/>
          <w:bCs/>
        </w:rPr>
      </w:pPr>
      <w:r w:rsidRPr="00AF6BC4">
        <w:rPr>
          <w:rFonts w:ascii="Arial" w:hAnsi="Arial" w:cs="Arial"/>
          <w:b/>
          <w:bCs/>
        </w:rPr>
        <w:t>DE LOS INGRESOS NO TRIBUTARIOS</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CAPÍTULO PRIMERO</w:t>
      </w:r>
    </w:p>
    <w:p w:rsidR="001C05DD" w:rsidRPr="00AF6BC4" w:rsidRDefault="001C05DD" w:rsidP="001C05DD">
      <w:pPr>
        <w:jc w:val="center"/>
        <w:rPr>
          <w:rFonts w:ascii="Arial" w:hAnsi="Arial" w:cs="Arial"/>
          <w:b/>
          <w:bCs/>
        </w:rPr>
      </w:pPr>
      <w:r w:rsidRPr="00AF6BC4">
        <w:rPr>
          <w:rFonts w:ascii="Arial" w:hAnsi="Arial" w:cs="Arial"/>
          <w:b/>
          <w:bCs/>
        </w:rPr>
        <w:t>DE LOS PRODUCTOS</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w:t>
      </w:r>
    </w:p>
    <w:p w:rsidR="001C05DD" w:rsidRPr="00AF6BC4" w:rsidRDefault="001C05DD" w:rsidP="001C05DD">
      <w:pPr>
        <w:jc w:val="center"/>
        <w:rPr>
          <w:rFonts w:ascii="Arial" w:hAnsi="Arial" w:cs="Arial"/>
          <w:b/>
          <w:bCs/>
        </w:rPr>
      </w:pPr>
      <w:r w:rsidRPr="00AF6BC4">
        <w:rPr>
          <w:rFonts w:ascii="Arial" w:hAnsi="Arial" w:cs="Arial"/>
          <w:b/>
          <w:bCs/>
        </w:rPr>
        <w:t>DISPOSICIONES GENERALES</w:t>
      </w:r>
    </w:p>
    <w:p w:rsidR="001C05DD" w:rsidRPr="00AF6BC4" w:rsidRDefault="001C05DD" w:rsidP="001C05DD">
      <w:pPr>
        <w:ind w:right="50"/>
        <w:jc w:val="both"/>
        <w:rPr>
          <w:rFonts w:ascii="Arial" w:hAnsi="Arial" w:cs="Arial"/>
          <w:bCs/>
        </w:rPr>
      </w:pPr>
    </w:p>
    <w:p w:rsidR="001C05DD" w:rsidRDefault="001C05DD" w:rsidP="001C05DD">
      <w:pPr>
        <w:jc w:val="both"/>
        <w:rPr>
          <w:rFonts w:ascii="Arial" w:hAnsi="Arial" w:cs="Arial"/>
          <w:bCs/>
        </w:rPr>
      </w:pPr>
      <w:r w:rsidRPr="00AF6BC4">
        <w:rPr>
          <w:rFonts w:ascii="Arial" w:hAnsi="Arial" w:cs="Arial"/>
          <w:b/>
        </w:rPr>
        <w:t>ARTÍCULO 36.-</w:t>
      </w:r>
      <w:r w:rsidRPr="00AF6BC4">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C05DD" w:rsidRPr="00AF6BC4" w:rsidRDefault="001C05DD" w:rsidP="001C05DD">
      <w:pPr>
        <w:jc w:val="both"/>
        <w:rPr>
          <w:rFonts w:ascii="Arial" w:hAnsi="Arial" w:cs="Arial"/>
          <w:bCs/>
        </w:rPr>
      </w:pPr>
    </w:p>
    <w:p w:rsidR="001C05DD" w:rsidRPr="00AF6BC4" w:rsidRDefault="001C05DD" w:rsidP="001C05DD">
      <w:pPr>
        <w:jc w:val="center"/>
        <w:rPr>
          <w:rFonts w:ascii="Arial" w:hAnsi="Arial" w:cs="Arial"/>
          <w:b/>
          <w:bCs/>
        </w:rPr>
      </w:pPr>
      <w:r w:rsidRPr="00AF6BC4">
        <w:rPr>
          <w:rFonts w:ascii="Arial" w:hAnsi="Arial" w:cs="Arial"/>
          <w:b/>
          <w:bCs/>
        </w:rPr>
        <w:t>SECCIÓN II</w:t>
      </w:r>
    </w:p>
    <w:p w:rsidR="001C05DD" w:rsidRPr="00AF6BC4" w:rsidRDefault="001C05DD" w:rsidP="001C05DD">
      <w:pPr>
        <w:jc w:val="center"/>
        <w:rPr>
          <w:rFonts w:ascii="Arial" w:hAnsi="Arial" w:cs="Arial"/>
          <w:b/>
          <w:bCs/>
        </w:rPr>
      </w:pPr>
      <w:r w:rsidRPr="00AF6BC4">
        <w:rPr>
          <w:rFonts w:ascii="Arial" w:hAnsi="Arial" w:cs="Arial"/>
          <w:b/>
          <w:bCs/>
        </w:rPr>
        <w:t>PROVENIENTES DE LA VENTA O ARRENDAMIENTO</w:t>
      </w:r>
    </w:p>
    <w:p w:rsidR="001C05DD" w:rsidRPr="00AF6BC4" w:rsidRDefault="001C05DD" w:rsidP="001C05DD">
      <w:pPr>
        <w:jc w:val="center"/>
        <w:rPr>
          <w:rFonts w:ascii="Arial" w:hAnsi="Arial" w:cs="Arial"/>
          <w:b/>
          <w:bCs/>
        </w:rPr>
      </w:pPr>
      <w:r w:rsidRPr="00AF6BC4">
        <w:rPr>
          <w:rFonts w:ascii="Arial" w:hAnsi="Arial" w:cs="Arial"/>
          <w:b/>
          <w:bCs/>
        </w:rPr>
        <w:t>DE LOTES Y GAVETAS DE LOS PANTEONES MUNICIPALES</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ARTÍCULO 37.-</w:t>
      </w:r>
      <w:r w:rsidRPr="00AF6BC4">
        <w:rPr>
          <w:rFonts w:ascii="Arial" w:hAnsi="Arial" w:cs="Arial"/>
          <w:bCs/>
        </w:rPr>
        <w:t xml:space="preserve"> Son objeto de estos productos, la venta o arrendamiento de lotes y gavetas de los panteones municipales</w:t>
      </w:r>
      <w:r w:rsidRPr="00AF6BC4">
        <w:rPr>
          <w:rFonts w:ascii="Arial" w:hAnsi="Arial" w:cs="Arial"/>
        </w:rPr>
        <w:t>, de acuerdo a las siguientes tarifas:</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rPr>
        <w:t>I.-Por uso de fosa a perpetuidad $ 522.78 m2.</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u w:val="single"/>
        </w:rPr>
      </w:pPr>
      <w:r w:rsidRPr="00AF6BC4">
        <w:rPr>
          <w:rFonts w:ascii="Arial" w:hAnsi="Arial" w:cs="Arial"/>
        </w:rPr>
        <w:t>II.- Por renta anual de Gaveta $ 803.</w:t>
      </w:r>
      <w:r>
        <w:rPr>
          <w:rFonts w:ascii="Arial" w:hAnsi="Arial" w:cs="Arial"/>
        </w:rPr>
        <w:t>50</w:t>
      </w:r>
      <w:r w:rsidRPr="00AF6BC4">
        <w:rPr>
          <w:rFonts w:ascii="Arial" w:hAnsi="Arial" w:cs="Arial"/>
        </w:rPr>
        <w:t>.</w:t>
      </w:r>
    </w:p>
    <w:p w:rsidR="001C05DD" w:rsidRPr="00AF6BC4" w:rsidRDefault="001C05DD" w:rsidP="001C05DD">
      <w:pPr>
        <w:jc w:val="both"/>
        <w:rPr>
          <w:rFonts w:ascii="Arial" w:hAnsi="Arial" w:cs="Arial"/>
          <w:b/>
        </w:rPr>
      </w:pPr>
    </w:p>
    <w:p w:rsidR="001C05DD" w:rsidRPr="00AF6BC4" w:rsidRDefault="001C05DD" w:rsidP="001C05DD">
      <w:pPr>
        <w:jc w:val="center"/>
        <w:rPr>
          <w:rFonts w:ascii="Arial" w:hAnsi="Arial" w:cs="Arial"/>
          <w:b/>
          <w:bCs/>
        </w:rPr>
      </w:pPr>
      <w:r w:rsidRPr="00AF6BC4">
        <w:rPr>
          <w:rFonts w:ascii="Arial" w:hAnsi="Arial" w:cs="Arial"/>
          <w:b/>
          <w:bCs/>
        </w:rPr>
        <w:t>SECCIÓN III</w:t>
      </w:r>
    </w:p>
    <w:p w:rsidR="001C05DD" w:rsidRPr="00AF6BC4" w:rsidRDefault="001C05DD" w:rsidP="001C05DD">
      <w:pPr>
        <w:jc w:val="center"/>
        <w:rPr>
          <w:rFonts w:ascii="Arial" w:hAnsi="Arial" w:cs="Arial"/>
          <w:b/>
          <w:bCs/>
        </w:rPr>
      </w:pPr>
      <w:r w:rsidRPr="00AF6BC4">
        <w:rPr>
          <w:rFonts w:ascii="Arial" w:hAnsi="Arial" w:cs="Arial"/>
          <w:b/>
          <w:bCs/>
        </w:rPr>
        <w:t>PROVENIENTES DEL ARRENDAMIENTO DE LOCALES</w:t>
      </w:r>
    </w:p>
    <w:p w:rsidR="001C05DD" w:rsidRPr="00AF6BC4" w:rsidRDefault="001C05DD" w:rsidP="001C05DD">
      <w:pPr>
        <w:jc w:val="center"/>
        <w:rPr>
          <w:rFonts w:ascii="Arial" w:hAnsi="Arial" w:cs="Arial"/>
          <w:b/>
          <w:bCs/>
        </w:rPr>
      </w:pPr>
      <w:r w:rsidRPr="00AF6BC4">
        <w:rPr>
          <w:rFonts w:ascii="Arial" w:hAnsi="Arial" w:cs="Arial"/>
          <w:b/>
          <w:bCs/>
        </w:rPr>
        <w:t>UBICADOS EN LOS MERCADOS MUNICIPALES</w:t>
      </w:r>
    </w:p>
    <w:p w:rsidR="001C05DD" w:rsidRPr="00AF6BC4" w:rsidRDefault="001C05DD" w:rsidP="001C05DD">
      <w:pPr>
        <w:ind w:right="50"/>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ARTÍCULO 38.-</w:t>
      </w:r>
      <w:r w:rsidRPr="00AF6BC4">
        <w:rPr>
          <w:rFonts w:ascii="Arial" w:hAnsi="Arial" w:cs="Arial"/>
          <w:bCs/>
        </w:rPr>
        <w:t xml:space="preserve"> Es objeto de estos productos, el arrendamiento de locales ubicados en los mercados municipales </w:t>
      </w:r>
      <w:r w:rsidRPr="00AF6BC4">
        <w:rPr>
          <w:rFonts w:ascii="Arial" w:hAnsi="Arial" w:cs="Arial"/>
        </w:rPr>
        <w:t>y las cuotas serán las siguientes:</w:t>
      </w:r>
    </w:p>
    <w:p w:rsidR="001C05DD" w:rsidRPr="00AF6BC4" w:rsidRDefault="001C05DD" w:rsidP="001C05DD">
      <w:pPr>
        <w:jc w:val="both"/>
        <w:rPr>
          <w:rFonts w:ascii="Arial" w:hAnsi="Arial" w:cs="Arial"/>
          <w:bCs/>
        </w:rPr>
      </w:pPr>
    </w:p>
    <w:p w:rsidR="001C05DD" w:rsidRPr="001C05DD" w:rsidRDefault="001C05DD" w:rsidP="001C05DD">
      <w:pPr>
        <w:jc w:val="both"/>
        <w:rPr>
          <w:rFonts w:ascii="Arial" w:hAnsi="Arial" w:cs="Arial"/>
        </w:rPr>
      </w:pPr>
      <w:r w:rsidRPr="00AF6BC4">
        <w:rPr>
          <w:rFonts w:ascii="Arial" w:hAnsi="Arial" w:cs="Arial"/>
        </w:rPr>
        <w:t>El mercado Mario Gómez, Mercado Blanca Estela y Analco pagarán una cuota de $ 154.</w:t>
      </w:r>
      <w:r>
        <w:rPr>
          <w:rFonts w:ascii="Arial" w:hAnsi="Arial" w:cs="Arial"/>
        </w:rPr>
        <w:t>50</w:t>
      </w:r>
      <w:r w:rsidRPr="00AF6BC4">
        <w:rPr>
          <w:rFonts w:ascii="Arial" w:hAnsi="Arial" w:cs="Arial"/>
        </w:rPr>
        <w:t xml:space="preserve"> por metro cuadrado anual.</w:t>
      </w:r>
    </w:p>
    <w:p w:rsidR="001C05DD" w:rsidRPr="00AF6BC4" w:rsidRDefault="001C05DD" w:rsidP="001C05DD">
      <w:pPr>
        <w:jc w:val="both"/>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IV</w:t>
      </w:r>
    </w:p>
    <w:p w:rsidR="001C05DD" w:rsidRPr="00AF6BC4" w:rsidRDefault="001C05DD" w:rsidP="001C05DD">
      <w:pPr>
        <w:jc w:val="center"/>
        <w:rPr>
          <w:rFonts w:ascii="Arial" w:hAnsi="Arial" w:cs="Arial"/>
          <w:b/>
          <w:bCs/>
        </w:rPr>
      </w:pPr>
      <w:r w:rsidRPr="00AF6BC4">
        <w:rPr>
          <w:rFonts w:ascii="Arial" w:hAnsi="Arial" w:cs="Arial"/>
          <w:b/>
          <w:bCs/>
        </w:rPr>
        <w:t>OTROS PRODUCTOS</w:t>
      </w:r>
    </w:p>
    <w:p w:rsidR="001C05DD" w:rsidRPr="00AF6BC4" w:rsidRDefault="001C05DD" w:rsidP="001C05DD">
      <w:pPr>
        <w:ind w:right="50"/>
        <w:jc w:val="both"/>
        <w:rPr>
          <w:rFonts w:ascii="Arial" w:hAnsi="Arial" w:cs="Arial"/>
          <w:b/>
        </w:rPr>
      </w:pPr>
    </w:p>
    <w:p w:rsidR="001C05DD" w:rsidRPr="00AF6BC4" w:rsidRDefault="001C05DD" w:rsidP="001C05DD">
      <w:pPr>
        <w:ind w:right="50"/>
        <w:jc w:val="both"/>
        <w:rPr>
          <w:rFonts w:ascii="Arial" w:hAnsi="Arial" w:cs="Arial"/>
          <w:bCs/>
        </w:rPr>
      </w:pPr>
      <w:r w:rsidRPr="00AF6BC4">
        <w:rPr>
          <w:rFonts w:ascii="Arial" w:hAnsi="Arial" w:cs="Arial"/>
          <w:b/>
        </w:rPr>
        <w:t>ARTÍCULO 39.-</w:t>
      </w:r>
      <w:r w:rsidRPr="00AF6BC4">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Además, se establecerán contratos que al efecto se celebren entre las autoridades municipales y personas físicas o morales.</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lastRenderedPageBreak/>
        <w:t>I.- Por uso de las instalaciones o servicios de la unidad deportiva Eulalio Gutiérrez Ortiz conforme a la siguiente tabla:</w:t>
      </w:r>
    </w:p>
    <w:p w:rsidR="001C05DD" w:rsidRPr="00AF6BC4" w:rsidRDefault="001C05DD" w:rsidP="001C05DD">
      <w:pPr>
        <w:ind w:right="50"/>
        <w:jc w:val="both"/>
        <w:rPr>
          <w:rFonts w:ascii="Arial" w:hAnsi="Arial" w:cs="Arial"/>
          <w:bCs/>
        </w:rPr>
      </w:pPr>
    </w:p>
    <w:p w:rsidR="001C05DD" w:rsidRPr="00AF6BC4" w:rsidRDefault="001C05DD" w:rsidP="001C05DD">
      <w:pPr>
        <w:ind w:right="50"/>
        <w:jc w:val="both"/>
        <w:rPr>
          <w:rFonts w:ascii="Arial" w:hAnsi="Arial" w:cs="Arial"/>
          <w:bCs/>
        </w:rPr>
      </w:pPr>
      <w:r w:rsidRPr="00AF6BC4">
        <w:rPr>
          <w:rFonts w:ascii="Arial" w:hAnsi="Arial" w:cs="Arial"/>
          <w:bCs/>
        </w:rPr>
        <w:t xml:space="preserve">  1.- Futbol 7 Industrial                   </w:t>
      </w:r>
      <w:r w:rsidRPr="00AF6BC4">
        <w:rPr>
          <w:rFonts w:ascii="Arial" w:hAnsi="Arial" w:cs="Arial"/>
          <w:bCs/>
        </w:rPr>
        <w:tab/>
        <w:t>$ 1,678.</w:t>
      </w:r>
      <w:r>
        <w:rPr>
          <w:rFonts w:ascii="Arial" w:hAnsi="Arial" w:cs="Arial"/>
          <w:bCs/>
        </w:rPr>
        <w:t xml:space="preserve">50 </w:t>
      </w:r>
      <w:r w:rsidRPr="00AF6BC4">
        <w:rPr>
          <w:rFonts w:ascii="Arial" w:hAnsi="Arial" w:cs="Arial"/>
          <w:bCs/>
        </w:rPr>
        <w:t>por evento.</w:t>
      </w:r>
    </w:p>
    <w:p w:rsidR="001C05DD" w:rsidRPr="00AF6BC4" w:rsidRDefault="001C05DD" w:rsidP="001C05DD">
      <w:pPr>
        <w:ind w:right="50"/>
        <w:jc w:val="both"/>
        <w:rPr>
          <w:rFonts w:ascii="Arial" w:hAnsi="Arial" w:cs="Arial"/>
          <w:bCs/>
        </w:rPr>
      </w:pPr>
      <w:r w:rsidRPr="00AF6BC4">
        <w:rPr>
          <w:rFonts w:ascii="Arial" w:hAnsi="Arial" w:cs="Arial"/>
          <w:bCs/>
        </w:rPr>
        <w:t xml:space="preserve">  2.- Escuela de Futbol Infantil         </w:t>
      </w:r>
      <w:r w:rsidRPr="00AF6BC4">
        <w:rPr>
          <w:rFonts w:ascii="Arial" w:hAnsi="Arial" w:cs="Arial"/>
          <w:bCs/>
        </w:rPr>
        <w:tab/>
        <w:t>$    111.</w:t>
      </w:r>
      <w:r>
        <w:rPr>
          <w:rFonts w:ascii="Arial" w:hAnsi="Arial" w:cs="Arial"/>
          <w:bCs/>
        </w:rPr>
        <w:t xml:space="preserve">00 </w:t>
      </w:r>
      <w:r w:rsidRPr="00AF6BC4">
        <w:rPr>
          <w:rFonts w:ascii="Arial" w:hAnsi="Arial" w:cs="Arial"/>
          <w:bCs/>
        </w:rPr>
        <w:t>p/p.</w:t>
      </w:r>
    </w:p>
    <w:p w:rsidR="001C05DD" w:rsidRPr="00AF6BC4" w:rsidRDefault="001C05DD" w:rsidP="001C05DD">
      <w:pPr>
        <w:ind w:right="50"/>
        <w:jc w:val="both"/>
        <w:rPr>
          <w:rFonts w:ascii="Arial" w:hAnsi="Arial" w:cs="Arial"/>
          <w:bCs/>
        </w:rPr>
      </w:pPr>
      <w:r w:rsidRPr="00AF6BC4">
        <w:rPr>
          <w:rFonts w:ascii="Arial" w:hAnsi="Arial" w:cs="Arial"/>
          <w:bCs/>
        </w:rPr>
        <w:t xml:space="preserve">  3.- Volibol Liga                              </w:t>
      </w:r>
      <w:r w:rsidRPr="00AF6BC4">
        <w:rPr>
          <w:rFonts w:ascii="Arial" w:hAnsi="Arial" w:cs="Arial"/>
          <w:bCs/>
        </w:rPr>
        <w:tab/>
        <w:t>$    54</w:t>
      </w:r>
      <w:r>
        <w:rPr>
          <w:rFonts w:ascii="Arial" w:hAnsi="Arial" w:cs="Arial"/>
          <w:bCs/>
        </w:rPr>
        <w:t xml:space="preserve">1.00 </w:t>
      </w:r>
      <w:r w:rsidRPr="00AF6BC4">
        <w:rPr>
          <w:rFonts w:ascii="Arial" w:hAnsi="Arial" w:cs="Arial"/>
          <w:bCs/>
        </w:rPr>
        <w:t>por evento.</w:t>
      </w:r>
    </w:p>
    <w:p w:rsidR="001C05DD" w:rsidRPr="00AF6BC4" w:rsidRDefault="001C05DD" w:rsidP="001C05DD">
      <w:pPr>
        <w:ind w:right="50"/>
        <w:jc w:val="both"/>
        <w:rPr>
          <w:rFonts w:ascii="Arial" w:hAnsi="Arial" w:cs="Arial"/>
          <w:bCs/>
        </w:rPr>
      </w:pPr>
      <w:r w:rsidRPr="00AF6BC4">
        <w:rPr>
          <w:rFonts w:ascii="Arial" w:hAnsi="Arial" w:cs="Arial"/>
          <w:bCs/>
        </w:rPr>
        <w:t xml:space="preserve">  4.- Basquetbol Liga                      </w:t>
      </w:r>
      <w:r w:rsidRPr="00AF6BC4">
        <w:rPr>
          <w:rFonts w:ascii="Arial" w:hAnsi="Arial" w:cs="Arial"/>
          <w:bCs/>
        </w:rPr>
        <w:tab/>
        <w:t>$    757.</w:t>
      </w:r>
      <w:r>
        <w:rPr>
          <w:rFonts w:ascii="Arial" w:hAnsi="Arial" w:cs="Arial"/>
          <w:bCs/>
        </w:rPr>
        <w:t>00</w:t>
      </w:r>
      <w:r w:rsidRPr="00AF6BC4">
        <w:rPr>
          <w:rFonts w:ascii="Arial" w:hAnsi="Arial" w:cs="Arial"/>
          <w:bCs/>
        </w:rPr>
        <w:t xml:space="preserve"> por evento.</w:t>
      </w:r>
    </w:p>
    <w:p w:rsidR="001C05DD" w:rsidRPr="00AF6BC4" w:rsidRDefault="001C05DD" w:rsidP="001C05DD">
      <w:pPr>
        <w:ind w:right="50"/>
        <w:jc w:val="both"/>
        <w:rPr>
          <w:rFonts w:ascii="Arial" w:hAnsi="Arial" w:cs="Arial"/>
          <w:bCs/>
          <w:u w:val="single"/>
        </w:rPr>
      </w:pPr>
      <w:r w:rsidRPr="00AF6BC4">
        <w:rPr>
          <w:rFonts w:ascii="Arial" w:hAnsi="Arial" w:cs="Arial"/>
          <w:bCs/>
        </w:rPr>
        <w:t xml:space="preserve">  5.- Escuela Infantil de Basquetbol </w:t>
      </w:r>
      <w:r w:rsidRPr="00AF6BC4">
        <w:rPr>
          <w:rFonts w:ascii="Arial" w:hAnsi="Arial" w:cs="Arial"/>
          <w:bCs/>
        </w:rPr>
        <w:tab/>
        <w:t>$    111.</w:t>
      </w:r>
      <w:r>
        <w:rPr>
          <w:rFonts w:ascii="Arial" w:hAnsi="Arial" w:cs="Arial"/>
          <w:bCs/>
        </w:rPr>
        <w:t xml:space="preserve">00 </w:t>
      </w:r>
      <w:r w:rsidRPr="00AF6BC4">
        <w:rPr>
          <w:rFonts w:ascii="Arial" w:hAnsi="Arial" w:cs="Arial"/>
          <w:bCs/>
        </w:rPr>
        <w:t xml:space="preserve">p/p. </w:t>
      </w:r>
    </w:p>
    <w:p w:rsidR="001C05DD" w:rsidRPr="00AF6BC4" w:rsidRDefault="001C05DD" w:rsidP="001C05DD">
      <w:pPr>
        <w:ind w:right="50"/>
        <w:jc w:val="both"/>
        <w:rPr>
          <w:rFonts w:ascii="Arial" w:hAnsi="Arial" w:cs="Arial"/>
          <w:bCs/>
        </w:rPr>
      </w:pPr>
      <w:r w:rsidRPr="00AF6BC4">
        <w:rPr>
          <w:rFonts w:ascii="Arial" w:hAnsi="Arial" w:cs="Arial"/>
          <w:bCs/>
        </w:rPr>
        <w:t xml:space="preserve">  6.- Gimnasio de Pesas                 </w:t>
      </w:r>
      <w:r w:rsidRPr="00AF6BC4">
        <w:rPr>
          <w:rFonts w:ascii="Arial" w:hAnsi="Arial" w:cs="Arial"/>
          <w:bCs/>
        </w:rPr>
        <w:tab/>
        <w:t>$ 7,836.</w:t>
      </w:r>
      <w:r>
        <w:rPr>
          <w:rFonts w:ascii="Arial" w:hAnsi="Arial" w:cs="Arial"/>
          <w:bCs/>
        </w:rPr>
        <w:t>50</w:t>
      </w:r>
      <w:r w:rsidRPr="00AF6BC4">
        <w:rPr>
          <w:rFonts w:ascii="Arial" w:hAnsi="Arial" w:cs="Arial"/>
          <w:bCs/>
        </w:rPr>
        <w:t xml:space="preserve"> por mes.</w:t>
      </w:r>
    </w:p>
    <w:p w:rsidR="001C05DD" w:rsidRPr="00AF6BC4" w:rsidRDefault="001C05DD" w:rsidP="001C05DD">
      <w:pPr>
        <w:ind w:right="50"/>
        <w:jc w:val="both"/>
        <w:rPr>
          <w:rFonts w:ascii="Arial" w:hAnsi="Arial" w:cs="Arial"/>
          <w:bCs/>
          <w:u w:val="single"/>
        </w:rPr>
      </w:pPr>
      <w:r w:rsidRPr="00AF6BC4">
        <w:rPr>
          <w:rFonts w:ascii="Arial" w:hAnsi="Arial" w:cs="Arial"/>
          <w:bCs/>
        </w:rPr>
        <w:t xml:space="preserve">  7.- Snack                                     </w:t>
      </w:r>
      <w:r w:rsidRPr="00AF6BC4">
        <w:rPr>
          <w:rFonts w:ascii="Arial" w:hAnsi="Arial" w:cs="Arial"/>
          <w:bCs/>
        </w:rPr>
        <w:tab/>
        <w:t>$ 4,477.</w:t>
      </w:r>
      <w:r>
        <w:rPr>
          <w:rFonts w:ascii="Arial" w:hAnsi="Arial" w:cs="Arial"/>
          <w:bCs/>
        </w:rPr>
        <w:t>50</w:t>
      </w:r>
      <w:r w:rsidRPr="00AF6BC4">
        <w:rPr>
          <w:rFonts w:ascii="Arial" w:hAnsi="Arial" w:cs="Arial"/>
          <w:bCs/>
        </w:rPr>
        <w:t xml:space="preserve"> por mes.</w:t>
      </w:r>
    </w:p>
    <w:p w:rsidR="001C05DD" w:rsidRPr="00AF6BC4" w:rsidRDefault="001C05DD" w:rsidP="001C05DD">
      <w:pPr>
        <w:ind w:right="50"/>
        <w:jc w:val="both"/>
        <w:rPr>
          <w:rFonts w:ascii="Arial" w:hAnsi="Arial" w:cs="Arial"/>
          <w:bCs/>
        </w:rPr>
      </w:pPr>
      <w:r w:rsidRPr="00AF6BC4">
        <w:rPr>
          <w:rFonts w:ascii="Arial" w:hAnsi="Arial" w:cs="Arial"/>
          <w:bCs/>
        </w:rPr>
        <w:t xml:space="preserve">  8.- Publicidad                                </w:t>
      </w:r>
      <w:r w:rsidRPr="00AF6BC4">
        <w:rPr>
          <w:rFonts w:ascii="Arial" w:hAnsi="Arial" w:cs="Arial"/>
          <w:bCs/>
        </w:rPr>
        <w:tab/>
        <w:t>$ 1,119.</w:t>
      </w:r>
      <w:r>
        <w:rPr>
          <w:rFonts w:ascii="Arial" w:hAnsi="Arial" w:cs="Arial"/>
          <w:bCs/>
        </w:rPr>
        <w:t>50</w:t>
      </w:r>
      <w:r w:rsidRPr="00AF6BC4">
        <w:rPr>
          <w:rFonts w:ascii="Arial" w:hAnsi="Arial" w:cs="Arial"/>
          <w:bCs/>
        </w:rPr>
        <w:t xml:space="preserve"> por mes.</w:t>
      </w:r>
    </w:p>
    <w:p w:rsidR="001C05DD" w:rsidRPr="00AF6BC4" w:rsidRDefault="001C05DD" w:rsidP="001C05DD">
      <w:pPr>
        <w:ind w:right="50"/>
        <w:jc w:val="both"/>
        <w:rPr>
          <w:rFonts w:ascii="Arial" w:hAnsi="Arial" w:cs="Arial"/>
          <w:bCs/>
        </w:rPr>
      </w:pPr>
      <w:r w:rsidRPr="00AF6BC4">
        <w:rPr>
          <w:rFonts w:ascii="Arial" w:hAnsi="Arial" w:cs="Arial"/>
          <w:bCs/>
        </w:rPr>
        <w:t xml:space="preserve">  9.- Maquina de Bateo                     </w:t>
      </w:r>
      <w:r w:rsidRPr="00AF6BC4">
        <w:rPr>
          <w:rFonts w:ascii="Arial" w:hAnsi="Arial" w:cs="Arial"/>
          <w:bCs/>
        </w:rPr>
        <w:tab/>
        <w:t>$ 5,597.</w:t>
      </w:r>
      <w:r>
        <w:rPr>
          <w:rFonts w:ascii="Arial" w:hAnsi="Arial" w:cs="Arial"/>
          <w:bCs/>
        </w:rPr>
        <w:t>50</w:t>
      </w:r>
      <w:r w:rsidRPr="00AF6BC4">
        <w:rPr>
          <w:rFonts w:ascii="Arial" w:hAnsi="Arial" w:cs="Arial"/>
          <w:bCs/>
        </w:rPr>
        <w:t xml:space="preserve"> por mes.</w:t>
      </w:r>
    </w:p>
    <w:p w:rsidR="001C05DD" w:rsidRPr="00AF6BC4" w:rsidRDefault="001C05DD" w:rsidP="001C05DD">
      <w:pPr>
        <w:ind w:right="50"/>
        <w:rPr>
          <w:rFonts w:ascii="Arial" w:hAnsi="Arial" w:cs="Arial"/>
          <w:bCs/>
        </w:rPr>
      </w:pPr>
    </w:p>
    <w:p w:rsidR="001C05DD" w:rsidRPr="00AF6BC4" w:rsidRDefault="001C05DD" w:rsidP="001C05DD">
      <w:pPr>
        <w:ind w:right="50"/>
        <w:jc w:val="center"/>
        <w:rPr>
          <w:rFonts w:ascii="Arial" w:hAnsi="Arial" w:cs="Arial"/>
          <w:b/>
        </w:rPr>
      </w:pPr>
      <w:r w:rsidRPr="00AF6BC4">
        <w:rPr>
          <w:rFonts w:ascii="Arial" w:hAnsi="Arial" w:cs="Arial"/>
          <w:b/>
        </w:rPr>
        <w:t>CAPÍTULO SEGUNDO</w:t>
      </w:r>
    </w:p>
    <w:p w:rsidR="001C05DD" w:rsidRPr="00AF6BC4" w:rsidRDefault="001C05DD" w:rsidP="001C05DD">
      <w:pPr>
        <w:jc w:val="center"/>
        <w:rPr>
          <w:rFonts w:ascii="Arial" w:hAnsi="Arial" w:cs="Arial"/>
          <w:b/>
          <w:bCs/>
        </w:rPr>
      </w:pPr>
      <w:r w:rsidRPr="00AF6BC4">
        <w:rPr>
          <w:rFonts w:ascii="Arial" w:hAnsi="Arial" w:cs="Arial"/>
          <w:b/>
          <w:bCs/>
        </w:rPr>
        <w:t>DE LOS APROVECHAMIENTOS</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SECCIÓN I</w:t>
      </w:r>
    </w:p>
    <w:p w:rsidR="001C05DD" w:rsidRPr="00AF6BC4" w:rsidRDefault="001C05DD" w:rsidP="001C05DD">
      <w:pPr>
        <w:jc w:val="center"/>
        <w:rPr>
          <w:rFonts w:ascii="Arial" w:hAnsi="Arial" w:cs="Arial"/>
          <w:b/>
          <w:bCs/>
        </w:rPr>
      </w:pPr>
      <w:r w:rsidRPr="00AF6BC4">
        <w:rPr>
          <w:rFonts w:ascii="Arial" w:hAnsi="Arial" w:cs="Arial"/>
          <w:b/>
          <w:bCs/>
        </w:rPr>
        <w:t>DISPOSICIONES GENERALES</w:t>
      </w:r>
    </w:p>
    <w:p w:rsidR="001C05DD" w:rsidRPr="00AF6BC4" w:rsidRDefault="001C05DD" w:rsidP="001C05DD">
      <w:pPr>
        <w:ind w:right="50"/>
        <w:jc w:val="center"/>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
        </w:rPr>
        <w:t>ARTÍCULO 40.-</w:t>
      </w:r>
      <w:r w:rsidRPr="00AF6BC4">
        <w:rPr>
          <w:rFonts w:ascii="Arial" w:hAnsi="Arial" w:cs="Arial"/>
          <w:bCs/>
        </w:rPr>
        <w:t xml:space="preserve"> Se clasifican como aprovechamientos los ingresos que perciba el Municipio por los siguientes conceptos: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Ingresos por sanciones administrativas.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La adjudicación a favor del fisco de bienes abandonados.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Ingresos por transferencia que perciba el Municipio: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Cesiones, herencias, legados, o donaciones.</w:t>
      </w:r>
    </w:p>
    <w:p w:rsidR="001C05DD" w:rsidRPr="00AF6BC4" w:rsidRDefault="001C05DD" w:rsidP="001C05DD">
      <w:pPr>
        <w:jc w:val="both"/>
        <w:rPr>
          <w:rFonts w:ascii="Arial" w:hAnsi="Arial" w:cs="Arial"/>
        </w:rPr>
      </w:pPr>
      <w:r w:rsidRPr="00AF6BC4">
        <w:rPr>
          <w:rFonts w:ascii="Arial" w:hAnsi="Arial" w:cs="Arial"/>
        </w:rPr>
        <w:lastRenderedPageBreak/>
        <w:t>b). Adjudicaciones en favor del Municipio.</w:t>
      </w:r>
    </w:p>
    <w:p w:rsidR="001C05DD" w:rsidRPr="00AF6BC4" w:rsidRDefault="001C05DD" w:rsidP="001C05DD">
      <w:pPr>
        <w:jc w:val="both"/>
        <w:rPr>
          <w:rFonts w:ascii="Arial" w:hAnsi="Arial" w:cs="Arial"/>
        </w:rPr>
      </w:pPr>
      <w:r w:rsidRPr="00AF6BC4">
        <w:rPr>
          <w:rFonts w:ascii="Arial" w:hAnsi="Arial" w:cs="Arial"/>
        </w:rPr>
        <w:t>c). Aportaciones y subsidios de otro nivel de gobierno u organismos públicos o privados.</w:t>
      </w:r>
    </w:p>
    <w:p w:rsidR="001C05DD" w:rsidRPr="00AF6BC4" w:rsidRDefault="001C05DD" w:rsidP="001C05DD">
      <w:pPr>
        <w:jc w:val="both"/>
        <w:rPr>
          <w:rFonts w:ascii="Arial" w:hAnsi="Arial" w:cs="Arial"/>
          <w:bCs/>
        </w:rPr>
      </w:pPr>
    </w:p>
    <w:p w:rsidR="001C05DD" w:rsidRPr="00AF6BC4" w:rsidRDefault="001C05DD" w:rsidP="001C05DD">
      <w:pPr>
        <w:jc w:val="center"/>
        <w:rPr>
          <w:rFonts w:ascii="Arial" w:hAnsi="Arial" w:cs="Arial"/>
          <w:b/>
          <w:bCs/>
        </w:rPr>
      </w:pPr>
      <w:r w:rsidRPr="00AF6BC4">
        <w:rPr>
          <w:rFonts w:ascii="Arial" w:hAnsi="Arial" w:cs="Arial"/>
          <w:b/>
          <w:bCs/>
        </w:rPr>
        <w:t>SECCIÓN II</w:t>
      </w:r>
    </w:p>
    <w:p w:rsidR="001C05DD" w:rsidRPr="00AF6BC4" w:rsidRDefault="001C05DD" w:rsidP="001C05DD">
      <w:pPr>
        <w:jc w:val="center"/>
        <w:rPr>
          <w:rFonts w:ascii="Arial" w:hAnsi="Arial" w:cs="Arial"/>
          <w:b/>
          <w:bCs/>
        </w:rPr>
      </w:pPr>
      <w:r w:rsidRPr="00AF6BC4">
        <w:rPr>
          <w:rFonts w:ascii="Arial" w:hAnsi="Arial" w:cs="Arial"/>
          <w:b/>
          <w:bCs/>
        </w:rPr>
        <w:t>DE LOS INGRESOS POR TRANSFERENCIA</w:t>
      </w:r>
    </w:p>
    <w:p w:rsidR="001C05DD" w:rsidRPr="00AF6BC4" w:rsidRDefault="001C05DD" w:rsidP="001C05DD">
      <w:pPr>
        <w:jc w:val="center"/>
        <w:rPr>
          <w:rFonts w:ascii="Arial" w:hAnsi="Arial" w:cs="Arial"/>
          <w:b/>
          <w:bCs/>
        </w:rPr>
      </w:pPr>
    </w:p>
    <w:p w:rsidR="001C05DD" w:rsidRPr="00AF6BC4" w:rsidRDefault="001C05DD" w:rsidP="001C05DD">
      <w:pPr>
        <w:jc w:val="both"/>
        <w:rPr>
          <w:rFonts w:ascii="Arial" w:hAnsi="Arial" w:cs="Arial"/>
          <w:bCs/>
        </w:rPr>
      </w:pPr>
      <w:r w:rsidRPr="00AF6BC4">
        <w:rPr>
          <w:rFonts w:ascii="Arial" w:hAnsi="Arial" w:cs="Arial"/>
          <w:b/>
        </w:rPr>
        <w:t>ARTÍCULO 41.-</w:t>
      </w:r>
      <w:r w:rsidRPr="00AF6BC4">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C05DD" w:rsidRDefault="001C05DD" w:rsidP="001C05DD">
      <w:pPr>
        <w:jc w:val="both"/>
        <w:rPr>
          <w:rFonts w:ascii="Arial" w:hAnsi="Arial" w:cs="Arial"/>
        </w:rPr>
      </w:pP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SECCIÓN III</w:t>
      </w:r>
    </w:p>
    <w:p w:rsidR="001C05DD" w:rsidRPr="00AF6BC4" w:rsidRDefault="001C05DD" w:rsidP="001C05DD">
      <w:pPr>
        <w:jc w:val="center"/>
        <w:rPr>
          <w:rFonts w:ascii="Arial" w:hAnsi="Arial" w:cs="Arial"/>
          <w:b/>
          <w:bCs/>
        </w:rPr>
      </w:pPr>
      <w:r w:rsidRPr="00AF6BC4">
        <w:rPr>
          <w:rFonts w:ascii="Arial" w:hAnsi="Arial" w:cs="Arial"/>
          <w:b/>
          <w:bCs/>
        </w:rPr>
        <w:t>DE LOS INGRESOS DERIVADOS DE SANCIONES</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bCs/>
        </w:rPr>
      </w:pPr>
      <w:r w:rsidRPr="00AF6BC4">
        <w:rPr>
          <w:rFonts w:ascii="Arial" w:hAnsi="Arial" w:cs="Arial"/>
          <w:b/>
        </w:rPr>
        <w:t>ARTÍCULO 42.-</w:t>
      </w:r>
      <w:r w:rsidRPr="00AF6BC4">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rPr>
      </w:pPr>
      <w:r w:rsidRPr="00AF6BC4">
        <w:rPr>
          <w:rFonts w:ascii="Arial" w:hAnsi="Arial" w:cs="Arial"/>
          <w:b/>
        </w:rPr>
        <w:t xml:space="preserve">ARTÍCULO 43.- </w:t>
      </w:r>
      <w:r w:rsidRPr="00AF6BC4">
        <w:rPr>
          <w:rFonts w:ascii="Arial" w:hAnsi="Arial" w:cs="Arial"/>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ARTÍCULO 44.- </w:t>
      </w:r>
      <w:r w:rsidRPr="00AF6BC4">
        <w:rPr>
          <w:rFonts w:ascii="Arial" w:hAnsi="Arial" w:cs="Arial"/>
        </w:rPr>
        <w:t xml:space="preserve">Los montos aplicables por concepto de multas estarán determinados por los reglamentos y demás disposiciones municipales que contemplen las infracciones cometidas. </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ARTÍCULO 45.- </w:t>
      </w:r>
      <w:r w:rsidRPr="00AF6BC4">
        <w:rPr>
          <w:rFonts w:ascii="Arial" w:hAnsi="Arial" w:cs="Arial"/>
        </w:rPr>
        <w:t>Los ingresos, que perciba el Municipio por concepto de sanciones administrativas y fiscales, serán los siguientes:</w:t>
      </w:r>
    </w:p>
    <w:p w:rsidR="001C05DD" w:rsidRPr="00AF6BC4" w:rsidRDefault="001C05DD" w:rsidP="001C05DD">
      <w:pPr>
        <w:jc w:val="both"/>
        <w:rPr>
          <w:rFonts w:ascii="Arial" w:hAnsi="Arial" w:cs="Arial"/>
        </w:rPr>
      </w:pPr>
    </w:p>
    <w:p w:rsidR="001C05DD" w:rsidRPr="00AF6BC4" w:rsidRDefault="001C05DD" w:rsidP="001C05DD">
      <w:pPr>
        <w:tabs>
          <w:tab w:val="left" w:pos="7651"/>
        </w:tabs>
        <w:jc w:val="both"/>
        <w:rPr>
          <w:rFonts w:ascii="Arial" w:hAnsi="Arial" w:cs="Arial"/>
        </w:rPr>
      </w:pPr>
      <w:r w:rsidRPr="00AF6BC4">
        <w:rPr>
          <w:rFonts w:ascii="Arial" w:hAnsi="Arial" w:cs="Arial"/>
          <w:b/>
        </w:rPr>
        <w:lastRenderedPageBreak/>
        <w:t>I.-</w:t>
      </w:r>
      <w:r w:rsidRPr="00AF6BC4">
        <w:rPr>
          <w:rFonts w:ascii="Arial" w:hAnsi="Arial" w:cs="Arial"/>
        </w:rPr>
        <w:t xml:space="preserve"> De 10 a 50 Unidades de Medida y Actualización (UMA), a las infracciones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1.- Las cometidas por los sujetos pasivos de una obligación fiscal consistentes en: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proofErr w:type="gramStart"/>
      <w:r w:rsidRPr="00AF6BC4">
        <w:rPr>
          <w:rFonts w:ascii="Arial" w:hAnsi="Arial" w:cs="Arial"/>
        </w:rPr>
        <w:t>c).-</w:t>
      </w:r>
      <w:proofErr w:type="gramEnd"/>
      <w:r w:rsidRPr="00AF6BC4">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1C05DD" w:rsidRPr="00AF6BC4" w:rsidRDefault="001C05DD" w:rsidP="001C05DD">
      <w:pPr>
        <w:jc w:val="both"/>
        <w:rPr>
          <w:rFonts w:ascii="Arial" w:hAnsi="Arial" w:cs="Arial"/>
        </w:rPr>
      </w:pPr>
      <w:proofErr w:type="gramStart"/>
      <w:r w:rsidRPr="00AF6BC4">
        <w:rPr>
          <w:rFonts w:ascii="Arial" w:hAnsi="Arial" w:cs="Arial"/>
        </w:rPr>
        <w:t>d).-</w:t>
      </w:r>
      <w:proofErr w:type="gramEnd"/>
      <w:r w:rsidRPr="00AF6BC4">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e).- Faltar a la obligación de extender o exigir recibos, facturas o cualesquiera documentos que señalen las leyes fiscales.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f).- No pagar los créditos fiscales dentro de los plazos señalados por las Leyes Fiscales.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 Las cometidas por jueces, encargados de los registros públicos, notarios, corredores y en general a los funcionarios que tengan fe pública consistente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Proporcionar los informes, datos o documentos alterados o falsificados.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b).- Extender constancia de haberse cumplido con las obligaciones fiscales en los actos en que intervengan, cuando no proceda su otorgamiento.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3.- Las cometidas por funcionarios y empleados públicos consistentes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Alterar documentos fiscales que tengan en su poder.</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b).- Asentar falsamente que se dio cumplimiento a las disposiciones fiscales o que se practicaron visitas de auditoría o inspección o incluir datos falsos en las actas relativas.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4.- Las cometidas por terceros consistentes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Consentir o tolerar que se inscriban a su nombre negociaciones ajenas o percibir a nombre propio ingresos gravables que correspondan a otra persona, cuando esto último origine la evasión de impuestos.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b).- Presentar los avisos, informes, datos o documentos que le sean solicitados alterados, falsificados, incompletos o inexactos.</w:t>
      </w:r>
    </w:p>
    <w:p w:rsidR="001C05DD" w:rsidRPr="00AF6BC4" w:rsidRDefault="001C05DD" w:rsidP="001C05DD">
      <w:pPr>
        <w:jc w:val="both"/>
        <w:rPr>
          <w:rFonts w:ascii="Arial" w:hAnsi="Arial" w:cs="Arial"/>
        </w:rPr>
      </w:pPr>
      <w:r w:rsidRPr="00AF6BC4">
        <w:rPr>
          <w:rFonts w:ascii="Arial" w:hAnsi="Arial" w:cs="Arial"/>
          <w:b/>
        </w:rPr>
        <w:t xml:space="preserve">II.- </w:t>
      </w:r>
      <w:r w:rsidRPr="00AF6BC4">
        <w:rPr>
          <w:rFonts w:ascii="Arial" w:hAnsi="Arial" w:cs="Arial"/>
        </w:rPr>
        <w:t>De 20 a 100 Unidades de Medida y Actualización (UMA), a las infracciones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 Tirar o desperdiciar indiscriminadamente el agua potable.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 Las cometidas por los sujetos pasivos de una obligación fiscal consistentes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b).- Utilizar interpósita persona para manifestar negociaciones propias o para percibir ingresos gravables dejando de pagar las contribuciones.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c).- No contar con la Licencia y la autorización anual correspondiente para la colocación de anuncios publicitarios.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3.- Las cometidas por jueces, encargados de los registros públicos, notarios, corredores y en general a los funcionarios que tengan fe pública consistente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Expedir testimonios de escrituras, documentos o minutas cuando no estén pagadas las contribuciones correspondientes.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4.- Las cometidas por funcionarios y empleados públicos consistentes en: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Faltar a la obligación de guardar secreto respecto de los asuntos que conozca, revelar los datos declarados por los contribuyentes o aprovecharse de ellos.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b).- Facilitar o permitir la alteración de las declaraciones, avisos o cualquier otro documento. Cooperar en cualquier forma para que se eludan las prestaciones fiscales.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bCs/>
        </w:rPr>
        <w:t>III</w:t>
      </w:r>
      <w:r w:rsidRPr="00AF6BC4">
        <w:rPr>
          <w:rFonts w:ascii="Arial" w:hAnsi="Arial" w:cs="Arial"/>
        </w:rPr>
        <w:t>.- A quienes comentan alguna infracción de las que no estén consideradas en forma específica en el Reglamento de Limpieza se les impondrá una multa de 3 a 500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IV.- </w:t>
      </w:r>
      <w:r w:rsidRPr="00AF6BC4">
        <w:rPr>
          <w:rFonts w:ascii="Arial" w:hAnsi="Arial" w:cs="Arial"/>
        </w:rPr>
        <w:t>De 100 a 200 Unidades de Medida y Actualización (UMA), a las infracciones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1.- Las cometidas por los sujetos pasivos de una obligación fiscal consistentes en: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Eludir el pago de créditos fiscales mediante inexactitudes, simulaciones, falsificaciones, omisiones u otras maniobras semejantes.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 Las cometidas por los funcionarios y empleados públicos consistentes: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a).- Practicar visitas domiciliarias de auditoría, inspecciones o verificaciones sin que exista orden emitida por autoridad competente.</w:t>
      </w:r>
    </w:p>
    <w:p w:rsidR="001C05DD" w:rsidRPr="00AF6BC4" w:rsidRDefault="001C05DD" w:rsidP="001C05DD">
      <w:pPr>
        <w:jc w:val="both"/>
        <w:rPr>
          <w:rFonts w:ascii="Arial" w:hAnsi="Arial" w:cs="Arial"/>
        </w:rPr>
      </w:pPr>
      <w:r w:rsidRPr="00AF6BC4">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b/>
        </w:rPr>
        <w:t>V</w:t>
      </w:r>
      <w:r w:rsidRPr="00AF6BC4">
        <w:rPr>
          <w:rFonts w:ascii="Arial" w:hAnsi="Arial" w:cs="Arial"/>
          <w:bCs/>
        </w:rPr>
        <w:t>.- De 100 a 350 Unidades de Medida y Actualización (UMA), a las infracciones siguientes:</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Cs/>
        </w:rPr>
        <w:t>a).- A los propietarios o encargados de los establecimientos en los que se expenden o consumen bebidas alcohólicas que permitan el acceso a menores de edad, según sea el caso, cuando esté prohibido por el giro del establecimiento.</w:t>
      </w:r>
    </w:p>
    <w:p w:rsidR="001C05DD" w:rsidRPr="00AF6BC4" w:rsidRDefault="001C05DD" w:rsidP="001C05DD">
      <w:pPr>
        <w:jc w:val="both"/>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Cs/>
        </w:rPr>
        <w:t>b).- A los propietarios o encargados de los establecimientos en los que se expenden o consumen bebidas alcohólicas que vendan bebidas fermentadas, destiladas y/o licores fuera de los horarios, días o lugares establecidos.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bCs/>
        </w:rPr>
        <w:t>c).- A los propietarios o encargados de los establecimientos en los que se expenden o consumen bebidas alcohólicas que permitan el consumo en el interior de los establecimientos cuando se cuenta con licencia para venta en envase cerrado.</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VI.- </w:t>
      </w:r>
      <w:r w:rsidRPr="00AF6BC4">
        <w:rPr>
          <w:rFonts w:ascii="Arial" w:hAnsi="Arial" w:cs="Arial"/>
        </w:rPr>
        <w:t>De 100 a 300 Unidades de Medida y Actualización (UMA), a las infracciones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 Las cometidas por los sujetos pasivos de una obligación fiscal consistentes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w:t>
      </w:r>
      <w:proofErr w:type="gramStart"/>
      <w:r w:rsidRPr="00AF6BC4">
        <w:rPr>
          <w:rFonts w:ascii="Arial" w:hAnsi="Arial" w:cs="Arial"/>
        </w:rPr>
        <w:t>).-</w:t>
      </w:r>
      <w:proofErr w:type="gramEnd"/>
      <w:r w:rsidRPr="00AF6BC4">
        <w:rPr>
          <w:rFonts w:ascii="Arial" w:hAnsi="Arial" w:cs="Arial"/>
        </w:rPr>
        <w:t xml:space="preserve"> Enajenar bebidas alcohólicas sin contar con  la licencia o Autorización o su refrendo anual correspondiente.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2.- Las cometidas por jueces, encargados de los registros públicos, notarios, corredores y en general a los funcionarios que tengan fe pública consistente en: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Inscribir o registrar los documentos, instrumentos o libros, sin la constancia de haberse pagado el gravamen correspondiente.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b</w:t>
      </w:r>
      <w:proofErr w:type="gramStart"/>
      <w:r w:rsidRPr="00AF6BC4">
        <w:rPr>
          <w:rFonts w:ascii="Arial" w:hAnsi="Arial" w:cs="Arial"/>
        </w:rPr>
        <w:t>).-</w:t>
      </w:r>
      <w:proofErr w:type="gramEnd"/>
      <w:r w:rsidRPr="00AF6BC4">
        <w:rPr>
          <w:rFonts w:ascii="Arial" w:hAnsi="Arial" w:cs="Arial"/>
        </w:rPr>
        <w:t xml:space="preserve"> No proporcionar informes o datos, no exhibir documentos cuando deban hacerlo  en el los términos que fijen las disposiciones fiscales o cuando lo exijan las autoridades competentes, o presentarlos incompletos o inexactos.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3.- Las cometidas por funcionarios y empleados públicos consistentes 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xml:space="preserve">4.- Las cometidas por terceros consistentes en: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w:t>
      </w:r>
      <w:proofErr w:type="gramStart"/>
      <w:r w:rsidRPr="00AF6BC4">
        <w:rPr>
          <w:rFonts w:ascii="Arial" w:hAnsi="Arial" w:cs="Arial"/>
        </w:rPr>
        <w:t>).-</w:t>
      </w:r>
      <w:proofErr w:type="gramEnd"/>
      <w:r w:rsidRPr="00AF6BC4">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c).- Cuando por razones derivadas del consumo de bebidas alcohólicas, se inicie un altercado, riña u alboroto; dentro o fuera del establecimiento con venta de bebidas alcohólicas.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d).- Cuando exista riña con persona lesionada por primera vez en el caso de los restaurantes bar los domingos será motivo de suspensión de operaciones del establecimiento y por los siguientes y consecutivos 4 domingos.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e</w:t>
      </w:r>
      <w:proofErr w:type="gramStart"/>
      <w:r w:rsidRPr="00AF6BC4">
        <w:rPr>
          <w:rFonts w:ascii="Arial" w:hAnsi="Arial" w:cs="Arial"/>
        </w:rPr>
        <w:t>).-</w:t>
      </w:r>
      <w:proofErr w:type="gramEnd"/>
      <w:r w:rsidRPr="00AF6BC4">
        <w:rPr>
          <w:rFonts w:ascii="Arial" w:hAnsi="Arial" w:cs="Arial"/>
        </w:rPr>
        <w:t xml:space="preserve"> En el caso de  la primer reincidencia de riña con lesionados los domingos será motivo para la suspensión definitiva para  que continué operando  ese establecimiento los domingos.  </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VII.- </w:t>
      </w:r>
      <w:r w:rsidRPr="00AF6BC4">
        <w:rPr>
          <w:rFonts w:ascii="Arial" w:hAnsi="Arial" w:cs="Arial"/>
        </w:rPr>
        <w:t xml:space="preserve">En los casos comprendidos en el capítulo de derechos por construcción y urbanización, cuando se cometan violaciones graves que pongan en peligro la integridad a las personas o sus bienes además </w:t>
      </w:r>
      <w:r w:rsidRPr="00AF6BC4">
        <w:rPr>
          <w:rFonts w:ascii="Arial" w:hAnsi="Arial" w:cs="Arial"/>
        </w:rPr>
        <w:lastRenderedPageBreak/>
        <w:t>de las sanciones fijadas por la ley de la materia, se aplicará una multa de 50 a 100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VIII.- </w:t>
      </w:r>
      <w:r w:rsidRPr="00AF6BC4">
        <w:rPr>
          <w:rFonts w:ascii="Arial" w:hAnsi="Arial" w:cs="Arial"/>
        </w:rPr>
        <w:t>A quien tire residuos sólidos urbanos o escombro en lotes baldíos, arroyos, vías públicas o en cualquier lugar que no sea el apropiado, se le impondrá una multa de 5 a 500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
          <w:bCs/>
        </w:rPr>
      </w:pPr>
      <w:r w:rsidRPr="00AF6BC4">
        <w:rPr>
          <w:rFonts w:ascii="Arial" w:hAnsi="Arial" w:cs="Arial"/>
          <w:b/>
        </w:rPr>
        <w:t xml:space="preserve">IX.- </w:t>
      </w:r>
      <w:r w:rsidRPr="00AF6BC4">
        <w:rPr>
          <w:rFonts w:ascii="Arial" w:hAnsi="Arial" w:cs="Arial"/>
        </w:rPr>
        <w:t>Por causar daños a banquetas, cordón cuenta, pavimentos, árboles o bienes del dominio privado del Municipio, además de su reparación o reposición, se le impondrá una multa de 50 a 100 Unidades de Medida y Actualización (UMA).</w:t>
      </w:r>
    </w:p>
    <w:p w:rsidR="001C05DD" w:rsidRPr="00AF6BC4" w:rsidRDefault="001C05DD" w:rsidP="001C05DD">
      <w:pPr>
        <w:jc w:val="both"/>
        <w:rPr>
          <w:rFonts w:ascii="Arial" w:hAnsi="Arial" w:cs="Arial"/>
          <w:b/>
          <w:bCs/>
        </w:rPr>
      </w:pPr>
    </w:p>
    <w:p w:rsidR="001C05DD" w:rsidRPr="00AF6BC4" w:rsidRDefault="001C05DD" w:rsidP="001C05DD">
      <w:pPr>
        <w:ind w:left="-5"/>
        <w:jc w:val="both"/>
        <w:rPr>
          <w:rFonts w:ascii="Arial" w:hAnsi="Arial" w:cs="Arial"/>
        </w:rPr>
      </w:pPr>
      <w:r w:rsidRPr="00AF6BC4">
        <w:rPr>
          <w:rFonts w:ascii="Arial" w:hAnsi="Arial" w:cs="Arial"/>
          <w:b/>
          <w:bCs/>
        </w:rPr>
        <w:t>X</w:t>
      </w:r>
      <w:r w:rsidRPr="00AF6BC4">
        <w:rPr>
          <w:rFonts w:ascii="Arial" w:hAnsi="Arial" w:cs="Arial"/>
          <w:b/>
        </w:rPr>
        <w:t xml:space="preserve">.- </w:t>
      </w:r>
      <w:r w:rsidRPr="00AF6BC4">
        <w:rPr>
          <w:rFonts w:ascii="Arial" w:hAnsi="Arial" w:cs="Arial"/>
        </w:rPr>
        <w:t xml:space="preserve"> A quien ocasione daños a la red general, desperdicie agua potable ya sea de la red general o de la red interior domiciliaria, a que hace referencia la fracción XVI del artículo 97 de la Ley de Aguas Para Los Municipios del Estado de Coahuila, dejándola derramar en forma excesiva y/o en forma inútil y/</w:t>
      </w:r>
      <w:proofErr w:type="spellStart"/>
      <w:r w:rsidRPr="00AF6BC4">
        <w:rPr>
          <w:rFonts w:ascii="Arial" w:hAnsi="Arial" w:cs="Arial"/>
        </w:rPr>
        <w:t>o</w:t>
      </w:r>
      <w:proofErr w:type="spellEnd"/>
      <w:r w:rsidRPr="00AF6BC4">
        <w:rPr>
          <w:rFonts w:ascii="Arial" w:hAnsi="Arial" w:cs="Arial"/>
        </w:rPr>
        <w:t xml:space="preserve"> omitir denunciar las fugas existentes se aplicará una multa entre 100 y 300 Unidades de Medida y Actualización (UMA), además el cobro de la cantidad de metros cúbicos derramados. </w:t>
      </w:r>
    </w:p>
    <w:p w:rsidR="001C05DD" w:rsidRPr="00AF6BC4" w:rsidRDefault="001C05DD" w:rsidP="001C05DD">
      <w:pPr>
        <w:ind w:left="-5"/>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quien desperdicie agua potable ya sea de la red general o de la red interior domiciliaria, a que hace referencia la fracción XVIII del artículo 97 de la Ley de Aguas Para Los Municipios del Estado de Coahuila, dejándola derramar en forma excesivamente y/o en forma inútil y/</w:t>
      </w:r>
      <w:proofErr w:type="spellStart"/>
      <w:r w:rsidRPr="00AF6BC4">
        <w:rPr>
          <w:rFonts w:ascii="Arial" w:hAnsi="Arial" w:cs="Arial"/>
        </w:rPr>
        <w:t>o</w:t>
      </w:r>
      <w:proofErr w:type="spellEnd"/>
      <w:r w:rsidRPr="00AF6BC4">
        <w:rPr>
          <w:rFonts w:ascii="Arial" w:hAnsi="Arial" w:cs="Arial"/>
        </w:rPr>
        <w:t xml:space="preserve"> omitir denunciar las fugas existentes se aplicará una sanción conforme a la siguiente tabla: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El pago de la sanción no lo exime de llevar a cabo la reparación y reposición correspondiente con materiales que cumplan con la normatividad vigente y en un lapso no mayor de 24 horas. En caso contrario la Dependencia procederá a realizar los trabajos de reparación realizándose el cargo de mano de obra y materiales a la sanción económica.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XI.- </w:t>
      </w:r>
      <w:r w:rsidRPr="00AF6BC4">
        <w:rPr>
          <w:rFonts w:ascii="Arial" w:hAnsi="Arial" w:cs="Arial"/>
        </w:rPr>
        <w:t>Por no mantener las banquetas en buen estado o no repararlas cuando así lo ordenen las autoridades municipales, se impondrá una multa equivalente de 1 a 3 Unidades de Medida y Actualización (UMA).</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XII.- </w:t>
      </w:r>
      <w:r w:rsidRPr="00AF6BC4">
        <w:rPr>
          <w:rFonts w:ascii="Arial" w:hAnsi="Arial" w:cs="Arial"/>
        </w:rPr>
        <w:t>Es obligación de toda persona que efectúe alguna construcción, reparación, demolición y en general cualquier tipo de obra, dar aviso a la Dirección de Desarrollo Urbano o de Obras Publicas según corresponda y solicitar su permiso correspondiente, a quienes no cumplan esta disposición se le impondrá una multa de 10 a 50 Unidades de Medida y Actualización (UMA) además del pago de los derechos correspondientes.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O en su caso de que la obra se encuentre en una zona de patrimonio histórico/natural/natural-cultural/cultural protegida o cualquier zona protegida decretada, se le impondrá una multa de 15 a 50 Unidades de Medida y Actualización (UMA) y de no contar con la aprobación de la dependencia correspondiente o en su caso restaurar el patrimonio.</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XIII.- </w:t>
      </w:r>
      <w:r w:rsidRPr="00AF6BC4">
        <w:rPr>
          <w:rFonts w:ascii="Arial" w:hAnsi="Arial" w:cs="Arial"/>
        </w:rPr>
        <w:t>Al que obstruya las vías públicas con materiales de construcción, vehículos abandonados o en reparación o con cualquier otro objeto, o bien realicen actividades que generen algún tipo de contaminación se impondrá una multa de 3 a 50 Unidades de Medida y Actualización (UMA) debiendo retirar los objetos del lugar.</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XIV.- </w:t>
      </w:r>
      <w:r w:rsidRPr="00AF6BC4">
        <w:rPr>
          <w:rFonts w:ascii="Arial" w:hAnsi="Arial" w:cs="Arial"/>
        </w:rPr>
        <w:t>A los propietarios de vehículos automotores que no cumplan con la verificación vehicular, se les aplicará una sanción de 5 a 10 Unidades de Medida y Actualización (UMA), además de que aquellos vehículos cuyos niveles de emisión de contaminantes rebasan los límites permisibles establecidos en las normas técnicas ecológicas dictadas por la ley de la materia, serán retirados de la circulación en la jurisdicción del Municipio.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XV.- </w:t>
      </w:r>
      <w:r w:rsidRPr="00AF6BC4">
        <w:rPr>
          <w:rFonts w:ascii="Arial" w:hAnsi="Arial" w:cs="Arial"/>
        </w:rPr>
        <w:t xml:space="preserve">No </w:t>
      </w:r>
      <w:proofErr w:type="spellStart"/>
      <w:r w:rsidRPr="00AF6BC4">
        <w:rPr>
          <w:rFonts w:ascii="Arial" w:hAnsi="Arial" w:cs="Arial"/>
        </w:rPr>
        <w:t>bardear</w:t>
      </w:r>
      <w:proofErr w:type="spellEnd"/>
      <w:r w:rsidRPr="00AF6BC4">
        <w:rPr>
          <w:rFonts w:ascii="Arial" w:hAnsi="Arial" w:cs="Arial"/>
        </w:rPr>
        <w:t xml:space="preserve"> los predios baldíos ubicados dentro del perímetro urbano, cuando lo requieran la Dirección de Obras Públicas Municipales, de 10 a 500 Unidades de Medida y Actualización (UMA), por metro lineal.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XVI.- </w:t>
      </w:r>
      <w:r w:rsidRPr="00AF6BC4">
        <w:rPr>
          <w:rFonts w:ascii="Arial" w:hAnsi="Arial" w:cs="Arial"/>
        </w:rPr>
        <w:t xml:space="preserve">Ceder, arrendar, traspasar, enajenar o transmitir por cualquier título las licencias para operación de expendios de bebidas alcohólicas, cantinas, discotecas, hoteles, moteles, restaurantes, centros sociales, deportivos, cafés y establecimiento temporales en ferias o romerías en donde se expendan bebidas alcohólicas y para la operación de aparatos electro musicales sin autorización de la Autoridad Municipal, de 60 a 270 Unidades de Medida y Actualización (UMA), atendiendo a la gravedad de la infracción, se procederá a la clausura temporal hasta por 15 días o la definitiva del establecimiento. </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XVII.- </w:t>
      </w:r>
      <w:r w:rsidRPr="00AF6BC4">
        <w:rPr>
          <w:rFonts w:ascii="Arial" w:hAnsi="Arial" w:cs="Arial"/>
        </w:rPr>
        <w:t>La violación a la reglamentación que no se encuentre contemplada en esta Ley sobre establecimientos que expendan bebidas alcohólicas pagará de 50 a 200 Unidades de Medida y Actualización (UMA) y/o clausura temporal.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XVIII.- </w:t>
      </w:r>
      <w:r w:rsidRPr="00AF6BC4">
        <w:rPr>
          <w:rFonts w:ascii="Arial" w:hAnsi="Arial" w:cs="Arial"/>
        </w:rPr>
        <w:t>Por venta de bebidas alcohólicas a menores de edad y/o permitir la entrada a establecimientos distintos de los restaurantes que expendan bebidas alcohólicas al copeo de 100 a 300 Unidades de Medida y Actualización (UMA), y/o clausura temporal.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lastRenderedPageBreak/>
        <w:t xml:space="preserve">XIX.- </w:t>
      </w:r>
      <w:r w:rsidRPr="00AF6BC4">
        <w:rPr>
          <w:rFonts w:ascii="Arial" w:hAnsi="Arial" w:cs="Arial"/>
        </w:rPr>
        <w:t>A quienes obtengan el refrendo de las licencias para venta de bebidas alcohólicas, fuera del plazo establecido en el reglamento municipal sobre venta y consumo de bebidas alcohólicas</w:t>
      </w:r>
      <w:r w:rsidRPr="00AF6BC4">
        <w:rPr>
          <w:rFonts w:ascii="Arial" w:hAnsi="Arial" w:cs="Arial"/>
          <w:b/>
        </w:rPr>
        <w:t xml:space="preserve"> </w:t>
      </w:r>
      <w:r w:rsidRPr="00AF6BC4">
        <w:rPr>
          <w:rFonts w:ascii="Arial" w:hAnsi="Arial" w:cs="Arial"/>
        </w:rPr>
        <w:t>en</w:t>
      </w:r>
      <w:r w:rsidRPr="00AF6BC4">
        <w:rPr>
          <w:rFonts w:ascii="Arial" w:hAnsi="Arial" w:cs="Arial"/>
          <w:b/>
        </w:rPr>
        <w:t xml:space="preserve"> </w:t>
      </w:r>
      <w:r w:rsidRPr="00AF6BC4">
        <w:rPr>
          <w:rFonts w:ascii="Arial" w:hAnsi="Arial" w:cs="Arial"/>
        </w:rPr>
        <w:t>Ramos Arizpe, Coahuila se impondrá una multa de 100 a 200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 </w:t>
      </w:r>
      <w:r w:rsidRPr="00AF6BC4">
        <w:rPr>
          <w:rFonts w:ascii="Arial" w:hAnsi="Arial" w:cs="Arial"/>
        </w:rPr>
        <w:t>A quienes realicen actividades diferentes al giro para el cual se encuentran autorizados o bien las realicen en un domicilio distinto al autorizado para el establecimiento de venta o consumo de bebidas alcohólicas, se le impondrá una multa de 500 a 1,000 Unidades de Medida y Actualización (UMA), y/o clausura temporal.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XXI.- </w:t>
      </w:r>
      <w:r w:rsidRPr="00AF6BC4">
        <w:rPr>
          <w:rFonts w:ascii="Arial" w:hAnsi="Arial" w:cs="Arial"/>
        </w:rPr>
        <w:t>Por no tener a la vista la licencia original emitida por la Tesorería Municipal para la venta y consumo, en su caso, de bebidas alcohólicas se impondrá una multa de 10 a 100 Unidades de Medida y Actualización (UMA), y/o clausura temporal.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XXII.- </w:t>
      </w:r>
      <w:r w:rsidRPr="00AF6BC4">
        <w:rPr>
          <w:rFonts w:ascii="Arial" w:hAnsi="Arial" w:cs="Arial"/>
        </w:rPr>
        <w:t>Para quienes inicien operaciones sin contar con la autorización previa a la Autoridad Municipal tratándose de licencias y cambios de domicilio para operar los establecimientos que expendan bebidas alcohólicas, se impondrá una multa de 500 a 1,000 Unidades de Medida y Actualización (UMA), y/o clausura temporal.</w:t>
      </w:r>
    </w:p>
    <w:p w:rsidR="001C05DD" w:rsidRPr="00AF6BC4" w:rsidRDefault="001C05DD" w:rsidP="001C05DD">
      <w:pPr>
        <w:jc w:val="both"/>
        <w:rPr>
          <w:rFonts w:ascii="Arial" w:hAnsi="Arial" w:cs="Arial"/>
        </w:rPr>
      </w:pPr>
      <w:r w:rsidRPr="00AF6BC4">
        <w:rPr>
          <w:rFonts w:ascii="Arial" w:hAnsi="Arial" w:cs="Arial"/>
        </w:rPr>
        <w:t>A los que sin contar con permiso para evento social expedido por la Secretaria de Ayuntamiento y Servicios Concesionados lo realicen y exista o no exista consumo de bebidas alcohólicas se le impondrá una multa de 20 a 50 Unidades de Medida y Actualización (UMA), y/o clausura del establecimiento.</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XXIII.- </w:t>
      </w:r>
      <w:r w:rsidRPr="00AF6BC4">
        <w:rPr>
          <w:rFonts w:ascii="Arial" w:hAnsi="Arial" w:cs="Arial"/>
        </w:rPr>
        <w:t>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exceptuando el juego de dominó sin apostar; se le impondrá una multa de 500 a 1,000  Unidades de Medida y Actualización (UMA), y/o clausura temporal.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XXIV.- </w:t>
      </w:r>
      <w:r w:rsidRPr="00AF6BC4">
        <w:rPr>
          <w:rFonts w:ascii="Arial" w:hAnsi="Arial" w:cs="Arial"/>
        </w:rPr>
        <w:t>Vender o suministrar cerveza, vinos o licores por personas físicas, morales o establecimientos que no tengan permiso o que no lo tengan vigente, se le aplicará una multa equivalente de 1,000 a 3,000 Unidades de Medida y Actualización (UMA) y/o clausura temporal.</w:t>
      </w:r>
    </w:p>
    <w:p w:rsidR="001C05DD" w:rsidRPr="00AF6BC4" w:rsidRDefault="001C05DD" w:rsidP="001C05DD">
      <w:pPr>
        <w:jc w:val="both"/>
        <w:rPr>
          <w:rFonts w:ascii="Arial" w:hAnsi="Arial" w:cs="Arial"/>
          <w:b/>
          <w:bCs/>
        </w:rPr>
      </w:pPr>
    </w:p>
    <w:p w:rsidR="001C05DD" w:rsidRPr="00AF6BC4" w:rsidRDefault="001C05DD" w:rsidP="001C05DD">
      <w:pPr>
        <w:jc w:val="both"/>
        <w:rPr>
          <w:rFonts w:ascii="Arial" w:hAnsi="Arial" w:cs="Arial"/>
        </w:rPr>
      </w:pPr>
      <w:r w:rsidRPr="00AF6BC4">
        <w:rPr>
          <w:rFonts w:ascii="Arial" w:hAnsi="Arial" w:cs="Arial"/>
          <w:b/>
          <w:bCs/>
        </w:rPr>
        <w:t xml:space="preserve">XXV.- </w:t>
      </w:r>
      <w:r w:rsidRPr="00AF6BC4">
        <w:rPr>
          <w:rFonts w:ascii="Arial" w:hAnsi="Arial" w:cs="Arial"/>
        </w:rPr>
        <w:t>No contar con el permiso correspondiente para su evento se aplicará una multa equivalente a 20 a 100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lastRenderedPageBreak/>
        <w:t xml:space="preserve">XXVI.- </w:t>
      </w:r>
      <w:r w:rsidRPr="00AF6BC4">
        <w:rPr>
          <w:rFonts w:ascii="Arial" w:hAnsi="Arial" w:cs="Arial"/>
        </w:rPr>
        <w:t>A quienes teniendo licencia para operar establecimientos para la venta y/o consumo de bebidas alcohólicas, hayan dejado de operar por un espacio de 6 meses y no hayan dado aviso oportuno y por escrito a la autoridad se le aplicará una multa de 100 a 200 Unidades de Medida y Actualización (UMA), y/o clausura temporal.</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XXVII.- </w:t>
      </w:r>
      <w:r w:rsidRPr="00AF6BC4">
        <w:rPr>
          <w:rFonts w:ascii="Arial" w:hAnsi="Arial" w:cs="Arial"/>
        </w:rPr>
        <w:t>Por vender artículos no autorizados o violar disposiciones señalas en el permiso o licencia respectivo de 2 a 10 Unidades de Medida y Actualización (UMA) para el caso de actividades mercantiles y de hasta 50 Unidades de Medida y Actualización (UMA) para el caso de bebidas alcohólicas. En caso de reincidencia será causa de revocación del permiso o licencia respectiva, independientemente de las sanciones que le sean aplicadas y/o clausura temporal.</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XXVIII.- </w:t>
      </w:r>
      <w:r w:rsidRPr="00AF6BC4">
        <w:rPr>
          <w:rFonts w:ascii="Arial" w:hAnsi="Arial" w:cs="Arial"/>
        </w:rPr>
        <w:t>No mantener limpia el área ocupada por los establecimientos comerciales, estén o no en funcionamiento de 5 a 15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XXIX.- </w:t>
      </w:r>
      <w:r w:rsidRPr="00AF6BC4">
        <w:rPr>
          <w:rFonts w:ascii="Arial" w:hAnsi="Arial" w:cs="Arial"/>
        </w:rPr>
        <w:t>De 5 a 200 Unidades de Medida y Actualización (UMA), a quienes realicen actividades mercantiles de las previstas con forme a la legislación municipal aplicable, sin autorización.</w:t>
      </w:r>
    </w:p>
    <w:p w:rsidR="001C05DD" w:rsidRPr="00AF6BC4" w:rsidRDefault="001C05DD" w:rsidP="001C05DD">
      <w:pPr>
        <w:jc w:val="both"/>
        <w:rPr>
          <w:rFonts w:ascii="Arial" w:hAnsi="Arial" w:cs="Arial"/>
        </w:rPr>
      </w:pPr>
      <w:r w:rsidRPr="00AF6BC4">
        <w:rPr>
          <w:rFonts w:ascii="Arial" w:hAnsi="Arial" w:cs="Arial"/>
          <w:b/>
        </w:rPr>
        <w:t xml:space="preserve">XXX.- </w:t>
      </w:r>
      <w:r w:rsidRPr="00AF6BC4">
        <w:rPr>
          <w:rFonts w:ascii="Arial" w:hAnsi="Arial" w:cs="Arial"/>
        </w:rPr>
        <w:t>Se aplicará una multa hasta el equivalente de 200 a 250 Unidades de Medida y Actualización (UMA), por lote, a toda aquella persona o empresa que fraccionen en lotes un bien inmueble, sin contar con los servicios como son agua, drenaje, luz, pavimento, etc.; lo anterior será independiente de la acción penal que tal hecho pueda producir.</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XXXI.- </w:t>
      </w:r>
      <w:r w:rsidRPr="00AF6BC4">
        <w:rPr>
          <w:rFonts w:ascii="Arial" w:hAnsi="Arial" w:cs="Arial"/>
        </w:rPr>
        <w:t>Por provocar incendio con motivo de falta de previsión o por motivo de un accidente automovilístico de 60 a 300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XXXII.-</w:t>
      </w:r>
      <w:r w:rsidRPr="00AF6BC4">
        <w:rPr>
          <w:rFonts w:ascii="Arial" w:hAnsi="Arial" w:cs="Arial"/>
        </w:rPr>
        <w:t xml:space="preserve"> Por realizar quemas a cielo abierto de 5 a 1000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bCs/>
        </w:rPr>
        <w:t xml:space="preserve">XXXIII.- </w:t>
      </w:r>
      <w:r w:rsidRPr="00AF6BC4">
        <w:rPr>
          <w:rFonts w:ascii="Arial" w:hAnsi="Arial" w:cs="Arial"/>
        </w:rPr>
        <w:t>Por tirar basura en la vía pública de 5 a 1000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XXXIV.- </w:t>
      </w:r>
      <w:r w:rsidRPr="00AF6BC4">
        <w:rPr>
          <w:rFonts w:ascii="Arial" w:hAnsi="Arial" w:cs="Arial"/>
        </w:rPr>
        <w:t>Por derramar en la vía pública aguas residuales, de 5 a 1000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XXXV.- </w:t>
      </w:r>
      <w:r w:rsidRPr="00AF6BC4">
        <w:rPr>
          <w:rFonts w:ascii="Arial" w:hAnsi="Arial" w:cs="Arial"/>
        </w:rPr>
        <w:t>La instalación de toma clandestina de agua potable dará lugar a la regularización del servicio. Así como el pago de consumo estimado por la Compañía Municipal de Agua de Ramos Arizpe que corresponda. Sin perjuicio de las sanciones administrativas y penales y de las responsabilidades civiles que proceden.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XXXVI.- </w:t>
      </w:r>
      <w:r w:rsidRPr="00AF6BC4">
        <w:rPr>
          <w:rFonts w:ascii="Arial" w:hAnsi="Arial" w:cs="Arial"/>
        </w:rPr>
        <w:t>Se considera también clandestina la conexión o derivación al sistema de alcantarillado sin la previa autorización del Compañía Municipal de Agua de Ramos Arizpe correspondiente y la misma será sancionada como falta administrativa de conformidad con esta Ley, debiendo cobrarse además al propietario o poseedores la cuota por conexión que procede.</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XXXVII.- </w:t>
      </w:r>
      <w:r w:rsidRPr="00AF6BC4">
        <w:rPr>
          <w:rFonts w:ascii="Arial" w:hAnsi="Arial" w:cs="Arial"/>
        </w:rPr>
        <w:t>La descarga de aguas residuales que degrade la calidad del medio ambiente de origen industrial, comercial, de servicios o de cualquier otro en los sistemas de alcantarillado, estará condicionada al previo tratamiento o reciclaje de la misma por parte de las personas físicas o morales que generen dichas descargas.</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rPr>
        <w:t>Para los efectos de esta fracción, las autoridades y organismos, en los términos de la presente Ley, en coordinación de las autoridades competentes y atentas a lo dispuesto por la Ley General de Equilibrio Ecológico y la Protección al Ambiente: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1.- Determinarán que usuarios están obligados a construir y operar plantas de tratamiento de aguas residuales en los términos de Ley;</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2.-Ordenarán, cuando sea necesario a quienes utilicen y contaminen los recursos hidráulicos del Municipio con motivo de su operación o durante sus procesos productivos, la instalación de plantas de tratamiento de aguas residuales en los términos de ley;</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3.- Establecerán las cuotas o tarifas que deberán cubrir las personas que realizan actividades productivas susceptibles de producir contaminación del agua o aguas residuales, por el servicio de drenaje y alcantarillado que utilizan para hacer sus descargas y para el tratamiento de aguas residuales de origen urbano que se deba efectuar conforme a la Ley antes de su  descarga en ríos, cuencas, vasos y demás depósitos o corrientes de agua, incluyendo las aguas del subsuelo y en general en bienes nacionales;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4.- Vigilarán y promoverán la aplicación de las disposiciones y normas sobre equilibrio ecológico y protección al ambiente, en materia de prevención y control de la contaminación del agua y de los ecosistemas acuáticos, así como la potabilización del agua principalmente para uso doméstico.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bCs/>
        </w:rPr>
        <w:t>XXXVIII.-</w:t>
      </w:r>
      <w:r w:rsidRPr="00AF6BC4">
        <w:rPr>
          <w:rFonts w:ascii="Arial" w:hAnsi="Arial" w:cs="Arial"/>
        </w:rPr>
        <w:t xml:space="preserve"> No tener conexión a la red de alcantarillado municipal, no contar con el registro de descarga de aguas residuales al alcantarillado municipal el refrendo anual de su registro de descarga de aguas </w:t>
      </w:r>
      <w:r w:rsidRPr="00AF6BC4">
        <w:rPr>
          <w:rFonts w:ascii="Arial" w:hAnsi="Arial" w:cs="Arial"/>
        </w:rPr>
        <w:lastRenderedPageBreak/>
        <w:t>residuales y/o no cumplir con las condiciones particulares de descarga dictadas de 5 a 1,000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XXXIX.- </w:t>
      </w:r>
      <w:r w:rsidRPr="00AF6BC4">
        <w:rPr>
          <w:rFonts w:ascii="Arial" w:hAnsi="Arial" w:cs="Arial"/>
        </w:rPr>
        <w:t>Descargar aguas residuales a la red de alcantarillado municipal, a bienes o zonas de propiedad municipal de 5 a 1,000 Unidades de Medida y Actualización (UMA).</w:t>
      </w:r>
    </w:p>
    <w:p w:rsidR="001C05DD" w:rsidRPr="00AF6BC4" w:rsidRDefault="001C05DD" w:rsidP="001C05DD">
      <w:pPr>
        <w:tabs>
          <w:tab w:val="left" w:pos="-142"/>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 </w:t>
      </w:r>
      <w:r w:rsidRPr="00AF6BC4">
        <w:rPr>
          <w:rFonts w:ascii="Arial" w:hAnsi="Arial" w:cs="Arial"/>
        </w:rPr>
        <w:t>Descargar materiales o sustancias liquidas o sólidas, residuos peligrosos y/o no peligrosos al sistema de drenaje municipal, a la vía pública o en terrenos municipales y/o rebasar los límites máximos permisibles a que se refieren las Normas Oficiales Mexicanas de 5 a 10,000 Unidades de Medida y Actualización (UMA).</w:t>
      </w:r>
    </w:p>
    <w:p w:rsidR="001C05DD" w:rsidRPr="00AF6BC4" w:rsidRDefault="001C05DD" w:rsidP="001C05DD">
      <w:pPr>
        <w:jc w:val="both"/>
        <w:rPr>
          <w:rFonts w:ascii="Arial" w:hAnsi="Arial" w:cs="Arial"/>
        </w:rPr>
      </w:pPr>
    </w:p>
    <w:p w:rsidR="001C05DD" w:rsidRPr="00AF6BC4" w:rsidRDefault="001C05DD" w:rsidP="001C05DD">
      <w:pPr>
        <w:ind w:right="36"/>
        <w:jc w:val="both"/>
        <w:rPr>
          <w:rFonts w:ascii="Arial" w:hAnsi="Arial" w:cs="Arial"/>
        </w:rPr>
      </w:pPr>
      <w:r w:rsidRPr="00AF6BC4">
        <w:rPr>
          <w:rFonts w:ascii="Arial" w:hAnsi="Arial" w:cs="Arial"/>
          <w:b/>
        </w:rPr>
        <w:t>XLI.-</w:t>
      </w:r>
      <w:r w:rsidRPr="00AF6BC4">
        <w:rPr>
          <w:rFonts w:ascii="Arial" w:hAnsi="Arial" w:cs="Arial"/>
        </w:rPr>
        <w:t xml:space="preserve"> Por realizar las interconexiones para abastecimiento de los fraccionamientos sin autorización por parte de la dependencia correspondiente se impondrá una sanción económica de $ 77,267.</w:t>
      </w:r>
      <w:r>
        <w:rPr>
          <w:rFonts w:ascii="Arial" w:hAnsi="Arial" w:cs="Arial"/>
        </w:rPr>
        <w:t>00</w:t>
      </w:r>
      <w:r w:rsidRPr="00AF6BC4">
        <w:rPr>
          <w:rFonts w:ascii="Arial" w:hAnsi="Arial" w:cs="Arial"/>
        </w:rPr>
        <w:t xml:space="preserve"> </w:t>
      </w:r>
      <w:r>
        <w:rPr>
          <w:rFonts w:ascii="Arial" w:hAnsi="Arial" w:cs="Arial"/>
        </w:rPr>
        <w:t xml:space="preserve">                 </w:t>
      </w:r>
      <w:r w:rsidRPr="00AF6BC4">
        <w:rPr>
          <w:rFonts w:ascii="Arial" w:hAnsi="Arial" w:cs="Arial"/>
        </w:rPr>
        <w:t xml:space="preserve">$ </w:t>
      </w:r>
      <w:proofErr w:type="gramStart"/>
      <w:r w:rsidRPr="00AF6BC4">
        <w:rPr>
          <w:rFonts w:ascii="Arial" w:hAnsi="Arial" w:cs="Arial"/>
        </w:rPr>
        <w:t>108,172.</w:t>
      </w:r>
      <w:r>
        <w:rPr>
          <w:rFonts w:ascii="Arial" w:hAnsi="Arial" w:cs="Arial"/>
        </w:rPr>
        <w:t>50</w:t>
      </w:r>
      <w:r w:rsidRPr="00AF6BC4">
        <w:rPr>
          <w:rFonts w:ascii="Arial" w:hAnsi="Arial" w:cs="Arial"/>
        </w:rPr>
        <w:t xml:space="preserve"> .</w:t>
      </w:r>
      <w:proofErr w:type="gramEnd"/>
      <w:r w:rsidRPr="00AF6BC4">
        <w:rPr>
          <w:rFonts w:ascii="Arial" w:hAnsi="Arial" w:cs="Arial"/>
        </w:rPr>
        <w:t xml:space="preserve"> </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XLII.- </w:t>
      </w:r>
      <w:r w:rsidRPr="00AF6BC4">
        <w:rPr>
          <w:rFonts w:ascii="Arial" w:hAnsi="Arial" w:cs="Arial"/>
        </w:rPr>
        <w:t>Por no cumplir con los permisos correspondientes de la Dirección de Desarrollo Urbano y Catastro aplicará una multa de 10 a 50 Unidades de Medida y Actualización (UMA).</w:t>
      </w:r>
    </w:p>
    <w:p w:rsidR="001C05DD" w:rsidRPr="00AF6BC4" w:rsidRDefault="001C05DD" w:rsidP="001C05DD">
      <w:pPr>
        <w:ind w:right="-66"/>
        <w:jc w:val="both"/>
        <w:rPr>
          <w:rFonts w:ascii="Arial" w:hAnsi="Arial" w:cs="Arial"/>
        </w:rPr>
      </w:pPr>
    </w:p>
    <w:p w:rsidR="001C05DD" w:rsidRPr="00AF6BC4" w:rsidRDefault="001C05DD" w:rsidP="001C05DD">
      <w:pPr>
        <w:ind w:right="-66"/>
        <w:jc w:val="both"/>
        <w:rPr>
          <w:rFonts w:ascii="Arial" w:hAnsi="Arial" w:cs="Arial"/>
        </w:rPr>
      </w:pPr>
      <w:r w:rsidRPr="00AF6BC4">
        <w:rPr>
          <w:rFonts w:ascii="Arial" w:hAnsi="Arial" w:cs="Arial"/>
        </w:rPr>
        <w:t>a</w:t>
      </w:r>
      <w:proofErr w:type="gramStart"/>
      <w:r w:rsidRPr="00AF6BC4">
        <w:rPr>
          <w:rFonts w:ascii="Arial" w:hAnsi="Arial" w:cs="Arial"/>
        </w:rPr>
        <w:t>).-</w:t>
      </w:r>
      <w:proofErr w:type="gramEnd"/>
      <w:r w:rsidRPr="00AF6BC4">
        <w:rPr>
          <w:rFonts w:ascii="Arial" w:hAnsi="Arial" w:cs="Arial"/>
        </w:rPr>
        <w:t xml:space="preserve">  Zonas Habitacionales cualquiera que sea su densidad.</w:t>
      </w:r>
    </w:p>
    <w:p w:rsidR="001C05DD" w:rsidRPr="00AF6BC4" w:rsidRDefault="001C05DD" w:rsidP="001C05DD">
      <w:pPr>
        <w:ind w:right="-66"/>
        <w:jc w:val="both"/>
        <w:rPr>
          <w:rFonts w:ascii="Arial" w:hAnsi="Arial" w:cs="Arial"/>
        </w:rPr>
      </w:pPr>
      <w:r w:rsidRPr="00AF6BC4">
        <w:rPr>
          <w:rFonts w:ascii="Arial" w:hAnsi="Arial" w:cs="Arial"/>
        </w:rPr>
        <w:t>b).- Zonas comerciales hasta 1,000 m2.</w:t>
      </w:r>
    </w:p>
    <w:p w:rsidR="001C05DD" w:rsidRPr="00AF6BC4" w:rsidRDefault="001C05DD" w:rsidP="001C05DD">
      <w:pPr>
        <w:ind w:right="-66"/>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XLIII.- </w:t>
      </w:r>
      <w:r w:rsidRPr="00AF6BC4">
        <w:rPr>
          <w:rFonts w:ascii="Arial" w:hAnsi="Arial" w:cs="Arial"/>
        </w:rPr>
        <w:t>Por no cumplir con los permisos correspondientes de la Dirección de Desarrollo Urbano y Catastro aplicará una multa de 20 a 80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a).- Zonas comerciales con más de 1,000 m2.</w:t>
      </w:r>
    </w:p>
    <w:p w:rsidR="001C05DD" w:rsidRPr="00AF6BC4" w:rsidRDefault="001C05DD" w:rsidP="001C05DD">
      <w:pPr>
        <w:jc w:val="both"/>
        <w:rPr>
          <w:rFonts w:ascii="Arial" w:hAnsi="Arial" w:cs="Arial"/>
        </w:rPr>
      </w:pPr>
      <w:r w:rsidRPr="00AF6BC4">
        <w:rPr>
          <w:rFonts w:ascii="Arial" w:hAnsi="Arial" w:cs="Arial"/>
        </w:rPr>
        <w:t>b).- Zona rustica y Campestre.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XLIV.-</w:t>
      </w:r>
      <w:r w:rsidRPr="00AF6BC4">
        <w:rPr>
          <w:rFonts w:ascii="Arial" w:hAnsi="Arial" w:cs="Arial"/>
        </w:rPr>
        <w:t xml:space="preserve"> Por no cumplir con los permisos correspondientes de la Dirección de Desarrollo Urbano y Catastro aplicará una multa de 10 a 100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XLV.- </w:t>
      </w:r>
      <w:r w:rsidRPr="00AF6BC4">
        <w:rPr>
          <w:rFonts w:ascii="Arial" w:hAnsi="Arial" w:cs="Arial"/>
        </w:rPr>
        <w:t>Al que realice alguna construcción y/o servicio de antena de telefonía o de radiocomunicación en un inmueble dentro del Municipio, sin la previa autorización de autoridades competentes se le impondrá una multa de 150 a 500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XLVI.- </w:t>
      </w:r>
      <w:r w:rsidRPr="00AF6BC4">
        <w:rPr>
          <w:rFonts w:ascii="Arial" w:hAnsi="Arial" w:cs="Arial"/>
        </w:rPr>
        <w:t>A todo que construya o coloque todo tipo de marquesinas, volados y toldos, así como anuncios y carteles de cualquier tipo en la vía pública, ocupando parcial o totalmente su superficie, subsuelo o espacio aéreo sin la autorización correspondiente de las autoridades competentes se le impondrá una multa de 15 a 100 Unidades de Medida y Actualización (UMA), además deberá cubrir los gastos de reparación, reconstrucción o cualquier acción necesaria para resarcir el daño.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XLVII.- </w:t>
      </w:r>
      <w:r w:rsidRPr="00AF6BC4">
        <w:rPr>
          <w:rFonts w:ascii="Arial" w:hAnsi="Arial" w:cs="Arial"/>
        </w:rPr>
        <w:t xml:space="preserve"> A todo que construya o coloque todo tipo de marquesinas, volados y toldos, así como anuncios y carteles de cualquier tipo en la vía pública o en cualquier inmueble tratándose de zonas protegidas como patrimonios histórico/ cultural/natural/ cultural- natural o cualquier patrimonio decretado, ocupando parcial o totalmente su superficie, subsuelo o espacio aéreo sin la autorización correspondiente de las autoridades competentes se le impondrá una multa de 15 a 150 Unidades de Medida y Actualización (UMA), además deberá cubrir los gastos de reparación, reconstrucción o cualquier acción necesaria para resarcir el daño.</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XLVIII.- </w:t>
      </w:r>
      <w:r w:rsidRPr="00AF6BC4">
        <w:rPr>
          <w:rFonts w:ascii="Arial" w:hAnsi="Arial" w:cs="Arial"/>
        </w:rPr>
        <w:t>No respetar los lineamientos establecidos en el reglamento de la declaratoria del Centro Histórico de este Municipio, tratándose que afecten o desvirtúen  la composición o topologías originales o establecidas en dicho reglamento, distribución o estructura de fachadas e interiores, tratándose de un inmueble situado en esta zona, se le impondrá una multa de 15 a 450 Unidades de Medida y Actualización (UMA) además tendrá que cubrir los gastos para realizar las acciones necesarias para resarcir el daño.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
        </w:rPr>
      </w:pPr>
      <w:r w:rsidRPr="00AF6BC4">
        <w:rPr>
          <w:rFonts w:ascii="Arial" w:hAnsi="Arial" w:cs="Arial"/>
          <w:b/>
        </w:rPr>
        <w:t xml:space="preserve">ARTÍCULO 46.- </w:t>
      </w:r>
      <w:r w:rsidRPr="00AF6BC4">
        <w:rPr>
          <w:rFonts w:ascii="Arial" w:hAnsi="Arial" w:cs="Arial"/>
        </w:rPr>
        <w:t xml:space="preserve">Se autoriza el pago de contribuciones en forma diferida o en parcialidades.  </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ARTÍCULO 47.- </w:t>
      </w:r>
      <w:r w:rsidRPr="00AF6BC4">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 xml:space="preserve">ARTÍCULO 48.- </w:t>
      </w:r>
      <w:r w:rsidRPr="00AF6BC4">
        <w:rPr>
          <w:rFonts w:ascii="Arial" w:hAnsi="Arial" w:cs="Arial"/>
        </w:rPr>
        <w:t>Por las notificaciones de requerimiento para el cumplimiento de obligaciones no satisfechas dentro de los plazos legales, se pagará el equivalente a 2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ARTÍCULO 49.- </w:t>
      </w:r>
      <w:r w:rsidRPr="00AF6BC4">
        <w:rPr>
          <w:rFonts w:ascii="Arial" w:hAnsi="Arial" w:cs="Arial"/>
        </w:rPr>
        <w:t>Cuando sea necesario emplear el procedimiento administrativo de ejecución para hacer efectivo el crédito fiscal, se pagará el 2% del importe total del crédito por concepto de gastos de ejecución.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Los gastos de ejecución no serán inferiores de 2 Unidades de Medida y Actualización (UMA) ni superiores a 15 Unidades de Medida y Actualización (UMA).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ARTÍCULO 50.- </w:t>
      </w:r>
      <w:r w:rsidRPr="00AF6BC4">
        <w:rPr>
          <w:rFonts w:ascii="Arial" w:hAnsi="Arial" w:cs="Arial"/>
        </w:rPr>
        <w:t>Cuando el medio de pago de contribuciones y sus accesorios sea un cheque y que éste sea devuelto por fondos insuficientes, se pagará una indemnización del 20% sobre el importe total del cheque, independientemente del cobro del importe de éste con sus correspondientes recargos.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 xml:space="preserve">ARTÍCULO 51.- </w:t>
      </w:r>
      <w:r w:rsidRPr="00AF6BC4">
        <w:rPr>
          <w:rFonts w:ascii="Arial" w:hAnsi="Arial" w:cs="Arial"/>
        </w:rPr>
        <w:t>Los actos y resoluciones relativos a esta Ley se notificarán en los términos establecidos en el Código Municipal para el Estado de Coahuila.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
        </w:rPr>
      </w:pPr>
      <w:r w:rsidRPr="00AF6BC4">
        <w:rPr>
          <w:rFonts w:ascii="Arial" w:hAnsi="Arial" w:cs="Arial"/>
          <w:b/>
        </w:rPr>
        <w:t xml:space="preserve">ARTÍCULO 52.- </w:t>
      </w:r>
      <w:r w:rsidRPr="00AF6BC4">
        <w:rPr>
          <w:rFonts w:ascii="Arial" w:hAnsi="Arial" w:cs="Arial"/>
        </w:rPr>
        <w:t>Los cargos y adeudos correspondientes a esta sección tendrán el carácter de crédito fiscal, para cuyo cobro, se hará el uso del procedimiento administrativo de ejecución en términos del Código Municipal para el Estado.</w:t>
      </w:r>
    </w:p>
    <w:p w:rsidR="001C05DD" w:rsidRPr="00AF6BC4" w:rsidRDefault="001C05DD" w:rsidP="001C05DD">
      <w:pPr>
        <w:jc w:val="both"/>
        <w:rPr>
          <w:rFonts w:ascii="Arial" w:hAnsi="Arial" w:cs="Arial"/>
        </w:rPr>
      </w:pPr>
      <w:r w:rsidRPr="00AF6BC4">
        <w:rPr>
          <w:rFonts w:ascii="Arial" w:hAnsi="Arial" w:cs="Arial"/>
          <w:b/>
          <w:bCs/>
        </w:rPr>
        <w:t>ARTÍCULO 53.-</w:t>
      </w:r>
      <w:r w:rsidRPr="00AF6BC4">
        <w:rPr>
          <w:rFonts w:ascii="Arial" w:hAnsi="Arial" w:cs="Arial"/>
        </w:rPr>
        <w:t xml:space="preserve"> Son faltas o infracciones contra el bienestar colectivo y se sancionan de 10 a 150 Unidades de Medida y Actualización (UMA) las siguientes: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   Causar escándalos o participar en ellos, en lugares públicos.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 Consumir bebidas embriagantes o estupefacientes en la vía pública o lugares públicos no autorizados.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III.- Ocasionar molestias al vecindario con ruidos escandalosos, aparatos musicales o de otro tipo, utilizados con sonora intensidad.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IV.- Alterar el orden, arrojar objetos o líquidos, provocar riñas y participar en ellas en reuniones o espectáculos públicos.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 Solicitar los servicios de la policía, de los Bomberos o de establecimientos médicos o asistenciales de emergencia, invocando hechos falsos.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 VI.- Construir en áreas municipales sin consentimiento por escrito del Ayuntamiento.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bCs/>
        </w:rPr>
        <w:lastRenderedPageBreak/>
        <w:t>ARTÍCULO  54.-</w:t>
      </w:r>
      <w:r w:rsidRPr="00AF6BC4">
        <w:rPr>
          <w:rFonts w:ascii="Arial" w:hAnsi="Arial" w:cs="Arial"/>
        </w:rPr>
        <w:t xml:space="preserve"> Son faltas o infracciones contra la seguridad general y se sancionan de 10 a 150 Unidades de Medida y Actualización (UMA) las siguientes:</w:t>
      </w:r>
    </w:p>
    <w:p w:rsidR="001C05DD" w:rsidRPr="00AF6BC4" w:rsidRDefault="001C05DD" w:rsidP="001C05DD">
      <w:pPr>
        <w:tabs>
          <w:tab w:val="left" w:pos="2340"/>
        </w:tabs>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Arrojar a la vía pública cualquier objeto que pueda ocasionar molestias o daño a las personas, al medio ambiente o a la buena imagen de la ciudad;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Causar falsas alarmas o asumir actitudes en lugares o espectáculos públicos que infundan o tengan por objeto infundir pánico entre los presentes;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III.- Detonar cohetes, encender fuegos artificiales o usar explosivos en la vía pública sin autorización de la Dirección de la Policía Preventiva Municipal;</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IV.- Hacer fogatas o utilizar sustancias combustibles en lugares en que por razones de seguridad se prohíba;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 Fumar en locales, salas de espectáculos y otros lugares en que por razones de seguridad se prohíba;</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 Transportar por lugares públicos o poseer animales peligrosos insalubres sin tomar las medidas de seguridad necesarias;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VII.- Disparar armas de fuego en celebraciones o para provocar escándalo;</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VIII.- Formar parte de grupos que causen molestias a las personas en lugares públicos o en la proximidad de los domicilios de éstas;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IX.- Penetrar o invadir sin autorización, zonas o lugares de acceso prohibido en los centros de espectáculos, diversiones o recreo;</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X.- 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p w:rsidR="001C05DD" w:rsidRPr="00AF6BC4" w:rsidRDefault="001C05DD" w:rsidP="001C05DD">
      <w:pPr>
        <w:jc w:val="both"/>
        <w:rPr>
          <w:rFonts w:ascii="Arial" w:hAnsi="Arial" w:cs="Arial"/>
        </w:rPr>
      </w:pPr>
      <w:r w:rsidRPr="00AF6BC4">
        <w:rPr>
          <w:rFonts w:ascii="Arial" w:hAnsi="Arial" w:cs="Arial"/>
        </w:rPr>
        <w:lastRenderedPageBreak/>
        <w:t> </w:t>
      </w:r>
    </w:p>
    <w:p w:rsidR="001C05DD" w:rsidRPr="00AF6BC4" w:rsidRDefault="001C05DD" w:rsidP="001C05DD">
      <w:pPr>
        <w:jc w:val="both"/>
        <w:rPr>
          <w:rFonts w:ascii="Arial" w:hAnsi="Arial" w:cs="Arial"/>
        </w:rPr>
      </w:pPr>
      <w:r w:rsidRPr="00AF6BC4">
        <w:rPr>
          <w:rFonts w:ascii="Arial" w:hAnsi="Arial" w:cs="Arial"/>
          <w:b/>
          <w:bCs/>
        </w:rPr>
        <w:t>ARTÍCULO  55.-</w:t>
      </w:r>
      <w:r w:rsidRPr="00AF6BC4">
        <w:rPr>
          <w:rFonts w:ascii="Arial" w:hAnsi="Arial" w:cs="Arial"/>
        </w:rPr>
        <w:t xml:space="preserve"> Son faltas o infracciones que atentan contra la integridad moral del individuo y de la familia y se sancionan de 10 a 150 Unidades de Medida y Actualización (UMA), las siguientes: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 Expresarse con palabras o hacer señas o gestos obscenos o indecorosos en lugares públicos;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 Incitar en lugares públicos a la prostitución;</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III.- Faltar en lugar público al respeto o consideración que se debe a los ancianos, mujeres, niños o personas con discapacidad;</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IV.- Corregir con escándalo a los hijos o pupilos en lugar público; vejar o maltratar en la misma forma a los ascendientes, cónyuge o concubina;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 Permitir la entrada a menores de edad a negocios de cantina o billares;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 Vender y proveer, y bebidas alcohólicas, estupefacientes como inhalantes, solventes, aerosoles, adhesivos y pinturas a menores de edad;</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VII.- Vender y proveer bebidas alcohólicas en cantidad ilimitada;</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VIII.- Realizar en estado de ebriedad o bajo el influjo de estupefacientes cualquier actividad que requiera trato directo con el público;</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 xml:space="preserve">IX.- Facilitar la compra, renta o el uso de pornografía en cualquier modalidad a menores; </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X.- Vender y proveer cigarros a menores de edad.</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bCs/>
        </w:rPr>
        <w:t>ARTÍCULO  56.-</w:t>
      </w:r>
      <w:r w:rsidRPr="00AF6BC4">
        <w:rPr>
          <w:rFonts w:ascii="Arial" w:hAnsi="Arial" w:cs="Arial"/>
        </w:rPr>
        <w:t xml:space="preserve"> Son faltas o infracciones contra la propiedad pública y se sancionan de 10 a 100 Unidades de Medida y Actualización (UMA), las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lastRenderedPageBreak/>
        <w:t>I.- Arrancar césped, flores, árboles y otros objetos de ornamento en sitios públicos sin autorización;</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 Dañar, ensuciar o pintar estatuas, monumentos, postes, arbotantes, fachadas de edificios públicos, causar deterioro a plazas, parques y jardines u otros bienes del dominio público;</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III.- Dañar, destruir o remover señales de tránsito o cualquier otro señalamiento oficial;</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IV.- Maltratar o hacer uso indebido de casetas telefónicas, buzones y otros señalamientos oficiales;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 Destruir lámparas o focos del alumbrado público;</w:t>
      </w:r>
    </w:p>
    <w:p w:rsidR="001C05DD" w:rsidRPr="00AF6BC4" w:rsidRDefault="001C05DD" w:rsidP="001C05DD">
      <w:pPr>
        <w:jc w:val="both"/>
        <w:rPr>
          <w:rFonts w:ascii="Arial" w:hAnsi="Arial" w:cs="Arial"/>
        </w:rPr>
      </w:pPr>
      <w:r w:rsidRPr="00AF6BC4">
        <w:rPr>
          <w:rFonts w:ascii="Arial" w:hAnsi="Arial" w:cs="Arial"/>
        </w:rPr>
        <w:t>VI.- Dañar o utilizar hidrantes sin ninguna necesidad; y</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VII.- Pegar calcas y demás propaganda que pueda dañar postes y señalamientos públicos.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bCs/>
        </w:rPr>
        <w:t>ARTÍCULO  57.-</w:t>
      </w:r>
      <w:r w:rsidRPr="00AF6BC4">
        <w:rPr>
          <w:rFonts w:ascii="Arial" w:hAnsi="Arial" w:cs="Arial"/>
        </w:rPr>
        <w:t xml:space="preserve"> Son faltas o infracciones que atentan contra la salubridad y el ornato público y se sancionan de 1 a 100 Unidades de Medida y Actualización (UMA) las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Arrojar a la vía pública animales muertos, escombros, basura o sustancias fétidas;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II.- Orinar o defecar en sitios públicos;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Contaminar el agua de tanques almacenados, fuentes públicas, acueductos o tuberías;</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sidRPr="00AF6BC4">
        <w:rPr>
          <w:rFonts w:ascii="Arial" w:hAnsi="Arial" w:cs="Arial"/>
        </w:rPr>
        <w:t>IV.- Fumar en los lugares en que expresamente se establezca esta prohibición.</w:t>
      </w:r>
    </w:p>
    <w:p w:rsidR="001C05DD" w:rsidRPr="00AF6BC4" w:rsidRDefault="001C05DD" w:rsidP="001C05DD">
      <w:pPr>
        <w:jc w:val="both"/>
        <w:rPr>
          <w:rFonts w:ascii="Arial" w:hAnsi="Arial" w:cs="Arial"/>
        </w:rPr>
      </w:pPr>
      <w:r w:rsidRPr="00AF6BC4">
        <w:rPr>
          <w:rFonts w:ascii="Arial" w:hAnsi="Arial" w:cs="Arial"/>
        </w:rPr>
        <w:t> </w:t>
      </w:r>
    </w:p>
    <w:p w:rsidR="001C05DD" w:rsidRPr="00AF6BC4" w:rsidRDefault="001C05DD" w:rsidP="001C05DD">
      <w:pPr>
        <w:jc w:val="both"/>
        <w:rPr>
          <w:rFonts w:ascii="Arial" w:hAnsi="Arial" w:cs="Arial"/>
        </w:rPr>
      </w:pPr>
      <w:r>
        <w:rPr>
          <w:rFonts w:ascii="Arial" w:hAnsi="Arial" w:cs="Arial"/>
          <w:b/>
          <w:bCs/>
        </w:rPr>
        <w:t xml:space="preserve">ARTÍCULO </w:t>
      </w:r>
      <w:r w:rsidRPr="00AF6BC4">
        <w:rPr>
          <w:rFonts w:ascii="Arial" w:hAnsi="Arial" w:cs="Arial"/>
          <w:b/>
          <w:bCs/>
        </w:rPr>
        <w:t>58.-</w:t>
      </w:r>
      <w:r w:rsidRPr="00AF6BC4">
        <w:rPr>
          <w:rFonts w:ascii="Arial" w:hAnsi="Arial" w:cs="Arial"/>
        </w:rPr>
        <w:t xml:space="preserve"> Son faltas contra la seguridad, tranquilidad y propiedades de las personas y se sancionan de 10 a 100 Unidades de Medida y Actualización (UMA), además de la reparación del daño correspondiente, las siguientes: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 Azuzar a un perro o a cualquier otro animal para que ataque a una persona;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Causar molestias, por cualquier medio que impida el legítimo uso, derecho y disfrute de un bien;</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Molestar a una persona mediante el uso del teléfono;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IV.- Dirigirse a una persona con frases o ademanes groseros, asediarle o impedir su libertad de acción en cualquier forma;</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V.- Maltratar o ensuciar las fachadas de los edificios o inmuebles de propiedad particular y públicos.</w:t>
      </w:r>
    </w:p>
    <w:p w:rsidR="001C05DD" w:rsidRPr="00AF6BC4" w:rsidRDefault="001C05DD" w:rsidP="001C05DD">
      <w:pPr>
        <w:jc w:val="both"/>
        <w:rPr>
          <w:rFonts w:ascii="Arial" w:hAnsi="Arial" w:cs="Arial"/>
        </w:rPr>
      </w:pPr>
    </w:p>
    <w:p w:rsidR="001C05DD" w:rsidRDefault="001C05DD" w:rsidP="001C05DD">
      <w:pPr>
        <w:jc w:val="both"/>
        <w:rPr>
          <w:rFonts w:ascii="Arial" w:hAnsi="Arial" w:cs="Arial"/>
        </w:rPr>
      </w:pPr>
      <w:r w:rsidRPr="00AF6BC4">
        <w:rPr>
          <w:rFonts w:ascii="Arial" w:hAnsi="Arial" w:cs="Arial"/>
          <w:b/>
        </w:rPr>
        <w:t xml:space="preserve">ARTÍCULO 59.- </w:t>
      </w:r>
      <w:r w:rsidRPr="00AF6BC4">
        <w:rPr>
          <w:rFonts w:ascii="Arial" w:hAnsi="Arial" w:cs="Arial"/>
        </w:rPr>
        <w:t xml:space="preserve">Los ingresos, que perciba el Municipio por concepto del Catálogo de Infracciones, estipulados en Unidades de Medida y Actualización (UMA) y serán las siguientes: </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3"/>
        <w:gridCol w:w="1273"/>
        <w:gridCol w:w="1026"/>
      </w:tblGrid>
      <w:tr w:rsidR="001C05DD" w:rsidRPr="00AF6BC4" w:rsidTr="00B85E3F">
        <w:trPr>
          <w:trHeight w:val="195"/>
        </w:trPr>
        <w:tc>
          <w:tcPr>
            <w:tcW w:w="3846" w:type="pct"/>
            <w:vMerge w:val="restar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b/>
              </w:rPr>
            </w:pPr>
            <w:r w:rsidRPr="00AF6BC4">
              <w:rPr>
                <w:rFonts w:ascii="Arial" w:hAnsi="Arial" w:cs="Arial"/>
                <w:b/>
              </w:rPr>
              <w:t>INFRACCION</w:t>
            </w:r>
          </w:p>
        </w:tc>
        <w:tc>
          <w:tcPr>
            <w:tcW w:w="1154" w:type="pct"/>
            <w:gridSpan w:val="2"/>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b/>
              </w:rPr>
            </w:pPr>
            <w:r w:rsidRPr="00AF6BC4">
              <w:rPr>
                <w:rFonts w:ascii="Arial" w:hAnsi="Arial" w:cs="Arial"/>
                <w:b/>
                <w:bCs/>
                <w:lang w:eastAsia="es-MX"/>
              </w:rPr>
              <w:t>SANCION (UMA)</w:t>
            </w:r>
          </w:p>
        </w:tc>
      </w:tr>
      <w:tr w:rsidR="001C05DD" w:rsidRPr="00AF6BC4" w:rsidTr="00B85E3F">
        <w:trPr>
          <w:trHeight w:val="300"/>
        </w:trPr>
        <w:tc>
          <w:tcPr>
            <w:tcW w:w="3846" w:type="pct"/>
            <w:vMerge/>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rPr>
                <w:rFonts w:ascii="Arial" w:hAnsi="Arial" w:cs="Arial"/>
                <w:b/>
              </w:rPr>
            </w:pPr>
          </w:p>
        </w:tc>
        <w:tc>
          <w:tcPr>
            <w:tcW w:w="639"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b/>
              </w:rPr>
            </w:pPr>
            <w:r w:rsidRPr="00AF6BC4">
              <w:rPr>
                <w:rFonts w:ascii="Arial" w:hAnsi="Arial" w:cs="Arial"/>
                <w:b/>
              </w:rPr>
              <w:t>MIN</w:t>
            </w:r>
          </w:p>
        </w:tc>
        <w:tc>
          <w:tcPr>
            <w:tcW w:w="515"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center"/>
              <w:rPr>
                <w:rFonts w:ascii="Arial" w:hAnsi="Arial" w:cs="Arial"/>
                <w:b/>
              </w:rPr>
            </w:pPr>
            <w:r w:rsidRPr="00AF6BC4">
              <w:rPr>
                <w:rFonts w:ascii="Arial" w:hAnsi="Arial" w:cs="Arial"/>
                <w:b/>
              </w:rPr>
              <w:t>MAX</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01.- Circular con un solo fanal</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02.- Circular con una sola placa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03.- Circular sin la calcomanía de revisado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04.- Circular a mayor velocidad de la permitida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05.- Cruzar arteria de tránsito a más de 20 km/</w:t>
            </w:r>
            <w:proofErr w:type="spellStart"/>
            <w:r w:rsidRPr="00AF6BC4">
              <w:rPr>
                <w:rFonts w:ascii="Arial" w:hAnsi="Arial" w:cs="Arial"/>
              </w:rPr>
              <w:t>hr</w:t>
            </w:r>
            <w:proofErr w:type="spellEnd"/>
            <w:r w:rsidRPr="00AF6BC4">
              <w:rPr>
                <w:rFonts w:ascii="Arial" w:hAnsi="Arial" w:cs="Arial"/>
              </w:rPr>
              <w:t>. Donde no funcione 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06.- Circular con vehículo cuyo transito dañe el pavimento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07.- Circular un vehículo cuya carga pueda esparcirse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08.- Circular con vehículos no registrados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09.- Circular sin placas o con placas de bienes anteriores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lang w:val="pt-BR"/>
              </w:rPr>
            </w:pPr>
            <w:r w:rsidRPr="00AF6BC4">
              <w:rPr>
                <w:rFonts w:ascii="Arial" w:hAnsi="Arial" w:cs="Arial"/>
                <w:lang w:val="pt-BR"/>
              </w:rPr>
              <w:t xml:space="preserve">10.- Circular </w:t>
            </w:r>
            <w:proofErr w:type="gramStart"/>
            <w:r w:rsidRPr="00AF6BC4">
              <w:rPr>
                <w:rFonts w:ascii="Arial" w:hAnsi="Arial" w:cs="Arial"/>
                <w:lang w:val="pt-BR"/>
              </w:rPr>
              <w:t>a</w:t>
            </w:r>
            <w:proofErr w:type="gramEnd"/>
            <w:r w:rsidRPr="00AF6BC4">
              <w:rPr>
                <w:rFonts w:ascii="Arial" w:hAnsi="Arial" w:cs="Arial"/>
                <w:lang w:val="pt-BR"/>
              </w:rPr>
              <w:t xml:space="preserve"> </w:t>
            </w:r>
            <w:proofErr w:type="spellStart"/>
            <w:r w:rsidRPr="00AF6BC4">
              <w:rPr>
                <w:rFonts w:ascii="Arial" w:hAnsi="Arial" w:cs="Arial"/>
                <w:lang w:val="pt-BR"/>
              </w:rPr>
              <w:t>mas</w:t>
            </w:r>
            <w:proofErr w:type="spellEnd"/>
            <w:r w:rsidRPr="00AF6BC4">
              <w:rPr>
                <w:rFonts w:ascii="Arial" w:hAnsi="Arial" w:cs="Arial"/>
                <w:lang w:val="pt-BR"/>
              </w:rPr>
              <w:t xml:space="preserve"> de 20 km. Por hora frente a parques </w:t>
            </w:r>
            <w:proofErr w:type="spellStart"/>
            <w:r w:rsidRPr="00AF6BC4">
              <w:rPr>
                <w:rFonts w:ascii="Arial" w:hAnsi="Arial" w:cs="Arial"/>
                <w:lang w:val="pt-BR"/>
              </w:rPr>
              <w:t>infantiles</w:t>
            </w:r>
            <w:proofErr w:type="spellEnd"/>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 Circular a más de 20 km. Por hora en zonas escolares y hospitales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12.- Circular en contra del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13-  Circular a alta velocidad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14.- Circular formando doble fila sin justificación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15.- Provocar accidente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16.- Dar vuelta a media cuadra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rPr>
                <w:rFonts w:ascii="Arial" w:hAnsi="Arial" w:cs="Arial"/>
              </w:rPr>
            </w:pPr>
            <w:r w:rsidRPr="00AF6BC4">
              <w:rPr>
                <w:rFonts w:ascii="Arial" w:hAnsi="Arial" w:cs="Arial"/>
              </w:rPr>
              <w:t>17.- Dejar el vehículo abandonado injustificadamente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18.- Destruir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19.- Estacionarse mal intencionalmente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20.- Estacionarse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21.- Estacionarse más tiempo del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22.- Estacionarse a la izquierda en calle de doble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23.- Estacionarse en doble fila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24.- Estacionarse sobre el embanquetado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25.- Estacionarse momentáneamente en el carril de peatones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26.- Estacionarse en lugar de parada de autobuses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27.- Estacionarse interrumpiendo la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28.- Estacionar autobuses foráneos fuera  de la terminal</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29.- Estacionarse frente a los hidrantes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30.- Estacionarse frente a puertas de hoteles y teatros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31.- Estacionarse a la derecha en calles de una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32.- Estacionarse en lugares destinados a carga y descarga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33.- Falta de espejo lateral camiones y camionetas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34.- Falta de espejo retrovisor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35.- Falta de resello en la licencia de manejo o falta de licencia vigente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36.- Falta de luz posterior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37.- Falta absoluta de frenos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38.- Huir después de cometer cualquier infracción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39.- Hacer servicio público con placas de otro Municipio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40.- Hacer servicio público con placas particulares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41.- Iniciar la circulación en ámbar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42.- Insultar a los pasajeros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43.- Manejar con licencia de otra entidad de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44.- Manejar un vehículo sin placas </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45.- Manejar un vehículo sin licencia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46.- Manejar los residentes de Coahuila vehículo con placas de otro Estado en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47.- Manejar un vehículo sin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48.-  a) Manejar en estado de ebriedad completa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85</w:t>
            </w:r>
          </w:p>
        </w:tc>
      </w:tr>
      <w:tr w:rsidR="001C05DD" w:rsidRPr="00AF6BC4" w:rsidTr="00B85E3F">
        <w:trPr>
          <w:trHeight w:val="188"/>
        </w:trPr>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        b) Manejar en estado de ebriedad incompleta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        c) Manejar con aliento alcohólico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49.- Manejar con el escape abierto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50.- Manejar sin licencia aun teniéndola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51.- No portar tarjeta de circulación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52.- no cambiar la luz baja al ser requerido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53.- No solicitar la intervención de la autoridad de tránsito en caso de accidente o choque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54.- No respetar el silbato del agente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55.- No respetar la señal de alto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56.- No usar la franja reglamentaria los vehículos del servicio publico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57.- No respetar a las señales de transito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58.- No hacer alto antes de cruzar las vías del ferrocarril</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59.- No proteger con banderas, luces, etc. Los vehículos que así lo ameriten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60.- Permitir viajar en el estribo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61.- Prestar el vehículo a personas no autorizadas para manejar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62.- Portar las placas en lugar que no sean visibles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63.- Prestar el vehículo para que lo maneje un menor de edad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64.- Circular con las puertas abiertas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65.- Por cargar y descargar fuera de  horario señalado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66.- Por rebasar vehículos en pasos a desnivel</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67.- Por rebasar en bocacalle a un vehículo en movimiento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68.- Por no respetar el silbato de las sirenas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69.- Sobrepasar la línea de seguridad del peatón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70.- Sobreponer objetos y leyendas a las placas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71.- Transitar en pavimento sin llantas de hule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72.- Sobrepasar vehículos en los puentes de las poblaciones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73.- Transportar personas en vehículos de carga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74.- Traer ayudantes en autos de sitio o ruleteros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75.- Transitar completamente sin luces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8</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13</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76.-Transitar a exceso de velocidad paralelamente a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77.- Transportar explosivos sin la debida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78.- Usar licencia que no corresponda al servicio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79.- Usar indebidamente el claxon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80.- Usar sirena sin autorización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81.- Usar cadenas en llantas en zonas pavimentadas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82.- Voltear en “u”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83.- Traer más de tres personas en cabina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84.- Falta de casco protector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85.- Atropellar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86.- No respetar luz roja del semáforo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87.- Multas de parquímetros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88.- Ebrio escandaloso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89.- Ebrio tirado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90.- Ebrio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91.-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92.- Inmoral</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93.- Resistencia al arresto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11</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94.- Insultos a la autoridad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95.- Fraude</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96.- Por ingerir bebidas alcohólicas en vía publica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97.- Ebrio y provocar riña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98.- Por suspender el servicio de transporte urbano sin causa justificada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99.- Por modificar ruta establecida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100.- Por suspender el recorrido antes de concluirlo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101.- Por molestar al pasaje con equipo de sonido en alto volumen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tabs>
                <w:tab w:val="left" w:pos="732"/>
              </w:tabs>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102.- Por ofrecer riesgos al pasaje por mal Estado de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103.- Conducir con alta velocidad compitiendo con otro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104.- Por no levantar o bajar pasaje en la parada oficial</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105.- Por utilizar lenguaje soez ante los usuarios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106.- Por detenerse injustificadamente más tiempo del permitido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107.- Por no traer a la vista exterior e interior el número económico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108.- Por no traer a la vista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109</w:t>
            </w:r>
            <w:r>
              <w:rPr>
                <w:rFonts w:ascii="Arial" w:hAnsi="Arial" w:cs="Arial"/>
              </w:rPr>
              <w:t>.</w:t>
            </w:r>
            <w:r w:rsidRPr="00AF6BC4">
              <w:rPr>
                <w:rFonts w:ascii="Arial" w:hAnsi="Arial" w:cs="Arial"/>
              </w:rPr>
              <w:t>-  Por traer objetos o materiales que obstruyan la visibilidad del conductor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110.- Por no utilizar el vehículo adecuado al servicio concesionado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111.- Por no respetar las tarifas autorizadas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112.- Por dar servicio en ruta diferente a la marcada en su concesión</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113.- Por subir o bajar pasaje en lugar </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lang w:val="pt-BR"/>
              </w:rPr>
            </w:pPr>
            <w:r w:rsidRPr="00AF6BC4">
              <w:rPr>
                <w:rFonts w:ascii="Arial" w:hAnsi="Arial" w:cs="Arial"/>
                <w:lang w:val="pt-BR"/>
              </w:rPr>
              <w:t xml:space="preserve">114.- Por invadir </w:t>
            </w:r>
            <w:proofErr w:type="spellStart"/>
            <w:r w:rsidRPr="00AF6BC4">
              <w:rPr>
                <w:rFonts w:ascii="Arial" w:hAnsi="Arial" w:cs="Arial"/>
                <w:lang w:val="pt-BR"/>
              </w:rPr>
              <w:t>otra</w:t>
            </w:r>
            <w:proofErr w:type="spellEnd"/>
            <w:r w:rsidRPr="00AF6BC4">
              <w:rPr>
                <w:rFonts w:ascii="Arial" w:hAnsi="Arial" w:cs="Arial"/>
                <w:lang w:val="pt-BR"/>
              </w:rPr>
              <w:t xml:space="preserve"> (s) </w:t>
            </w:r>
            <w:proofErr w:type="spellStart"/>
            <w:r w:rsidRPr="00AF6BC4">
              <w:rPr>
                <w:rFonts w:ascii="Arial" w:hAnsi="Arial" w:cs="Arial"/>
                <w:lang w:val="pt-BR"/>
              </w:rPr>
              <w:t>ruta</w:t>
            </w:r>
            <w:proofErr w:type="spellEnd"/>
            <w:r w:rsidRPr="00AF6BC4">
              <w:rPr>
                <w:rFonts w:ascii="Arial" w:hAnsi="Arial" w:cs="Arial"/>
                <w:lang w:val="pt-BR"/>
              </w:rPr>
              <w:t xml:space="preserve"> (s)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115.- Por hacer sitio en lugar prohibido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116.- Por abandonar el sitio autorizado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117.- Conductor y/o acompañante que no use el cinturón de seguridad</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 xml:space="preserve">118.- Servidor público y/o acompañante que no use el cinturón de seguridad.   </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119.- Menor acompañante en la parte delantera derecha del vehículo.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120.- Menor en vehículo sin la compañía de un adulto</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lastRenderedPageBreak/>
              <w:t>121.-Tratándose de transporte público de pasajeros, detener el vehículo en lugar no autorizado o en condiciones que pongan en riesgo la seguridad de los pasajeros, peatones u otros automovilistas.</w:t>
            </w:r>
          </w:p>
          <w:p w:rsidR="001C05DD" w:rsidRPr="00AF6BC4" w:rsidRDefault="001C05DD" w:rsidP="00B85E3F">
            <w:pPr>
              <w:jc w:val="both"/>
              <w:rPr>
                <w:rFonts w:ascii="Arial" w:hAnsi="Arial" w:cs="Arial"/>
              </w:rPr>
            </w:pPr>
            <w:r w:rsidRPr="00AF6BC4">
              <w:rPr>
                <w:rFonts w:ascii="Arial" w:hAnsi="Arial" w:cs="Arial"/>
              </w:rPr>
              <w:t>Entre otras se consideran situaciones inseguras, las siguientes:</w:t>
            </w:r>
          </w:p>
          <w:p w:rsidR="001C05DD" w:rsidRPr="00AF6BC4" w:rsidRDefault="001C05DD" w:rsidP="00B85E3F">
            <w:pPr>
              <w:jc w:val="both"/>
              <w:rPr>
                <w:rFonts w:ascii="Arial" w:hAnsi="Arial" w:cs="Arial"/>
              </w:rPr>
            </w:pPr>
            <w:r w:rsidRPr="00AF6BC4">
              <w:rPr>
                <w:rFonts w:ascii="Arial" w:hAnsi="Arial" w:cs="Arial"/>
              </w:rPr>
              <w:t>a) Permitir que los pasajeros accedan al transporte o lo abandonen cuando este se encuentre en movimiento.</w:t>
            </w:r>
          </w:p>
          <w:p w:rsidR="001C05DD" w:rsidRPr="00AF6BC4" w:rsidRDefault="001C05DD" w:rsidP="00B85E3F">
            <w:pPr>
              <w:jc w:val="both"/>
              <w:rPr>
                <w:rFonts w:ascii="Arial" w:hAnsi="Arial" w:cs="Arial"/>
              </w:rPr>
            </w:pPr>
            <w:r w:rsidRPr="00AF6BC4">
              <w:rPr>
                <w:rFonts w:ascii="Arial" w:hAnsi="Arial" w:cs="Arial"/>
              </w:rPr>
              <w:t>b) Detener el transporte a una distancia que no le permita al pasajero acceder al mismo desde la banqueta o descender en ese lugar.</w:t>
            </w:r>
          </w:p>
          <w:p w:rsidR="001C05DD" w:rsidRPr="00AF6BC4" w:rsidRDefault="001C05DD" w:rsidP="00B85E3F">
            <w:pPr>
              <w:jc w:val="both"/>
              <w:rPr>
                <w:rFonts w:ascii="Arial" w:hAnsi="Arial" w:cs="Arial"/>
              </w:rPr>
            </w:pPr>
            <w:r w:rsidRPr="00AF6BC4">
              <w:rPr>
                <w:rFonts w:ascii="Arial" w:hAnsi="Arial" w:cs="Arial"/>
              </w:rPr>
              <w:t>c) Detener el transporte fuera de los lugares autorizados para el efecto o en los caos de que se obstaculice innecesariamente el flujo vehicular</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9</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122.- Por circular con placas:</w:t>
            </w:r>
          </w:p>
          <w:p w:rsidR="001C05DD" w:rsidRPr="00AF6BC4" w:rsidRDefault="001C05DD" w:rsidP="00B85E3F">
            <w:pPr>
              <w:jc w:val="both"/>
              <w:rPr>
                <w:rFonts w:ascii="Arial" w:hAnsi="Arial" w:cs="Arial"/>
              </w:rPr>
            </w:pPr>
            <w:r w:rsidRPr="00AF6BC4">
              <w:rPr>
                <w:rFonts w:ascii="Arial" w:hAnsi="Arial" w:cs="Arial"/>
              </w:rPr>
              <w:t>a) Distintas a las autorizadas por las autoridades de la materia, incluyendo las que contienen publicidad de productos, servicios o personas.</w:t>
            </w:r>
          </w:p>
          <w:p w:rsidR="001C05DD" w:rsidRPr="00AF6BC4" w:rsidRDefault="001C05DD" w:rsidP="00B85E3F">
            <w:pPr>
              <w:jc w:val="both"/>
              <w:rPr>
                <w:rFonts w:ascii="Arial" w:hAnsi="Arial" w:cs="Arial"/>
              </w:rPr>
            </w:pPr>
            <w:r w:rsidRPr="00AF6BC4">
              <w:rPr>
                <w:rFonts w:ascii="Arial" w:hAnsi="Arial" w:cs="Arial"/>
              </w:rPr>
              <w:t>b) Pertenecientes o adquiridas para otro vehículo.</w:t>
            </w:r>
          </w:p>
          <w:p w:rsidR="001C05DD" w:rsidRPr="00AF6BC4" w:rsidRDefault="001C05DD" w:rsidP="00B85E3F">
            <w:pPr>
              <w:jc w:val="both"/>
              <w:rPr>
                <w:rFonts w:ascii="Arial" w:hAnsi="Arial" w:cs="Arial"/>
              </w:rPr>
            </w:pPr>
            <w:r w:rsidRPr="00AF6BC4">
              <w:rPr>
                <w:rFonts w:ascii="Arial" w:hAnsi="Arial" w:cs="Arial"/>
              </w:rPr>
              <w:t>c) Imitadas, simuladas o alteradas; y</w:t>
            </w:r>
          </w:p>
          <w:p w:rsidR="001C05DD" w:rsidRPr="00AF6BC4" w:rsidRDefault="001C05DD" w:rsidP="00B85E3F">
            <w:pPr>
              <w:tabs>
                <w:tab w:val="left" w:pos="6300"/>
                <w:tab w:val="left" w:pos="7920"/>
              </w:tabs>
              <w:jc w:val="both"/>
              <w:rPr>
                <w:rFonts w:ascii="Arial" w:hAnsi="Arial" w:cs="Arial"/>
              </w:rPr>
            </w:pPr>
            <w:r w:rsidRPr="00AF6BC4">
              <w:rPr>
                <w:rFonts w:ascii="Arial" w:hAnsi="Arial" w:cs="Arial"/>
              </w:rPr>
              <w:t>d) Ocultas, semiocultas o en general en un lugar donde sea difícil reconocerlas.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12</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jc w:val="both"/>
              <w:rPr>
                <w:rFonts w:ascii="Arial" w:hAnsi="Arial" w:cs="Arial"/>
              </w:rPr>
            </w:pPr>
            <w:r w:rsidRPr="00AF6BC4">
              <w:rPr>
                <w:rFonts w:ascii="Arial" w:hAnsi="Arial" w:cs="Arial"/>
              </w:rPr>
              <w:t>123 a</w:t>
            </w:r>
            <w:proofErr w:type="gramStart"/>
            <w:r w:rsidRPr="00AF6BC4">
              <w:rPr>
                <w:rFonts w:ascii="Arial" w:hAnsi="Arial" w:cs="Arial"/>
              </w:rPr>
              <w:t>).-</w:t>
            </w:r>
            <w:proofErr w:type="gramEnd"/>
            <w:r w:rsidRPr="00AF6BC4">
              <w:rPr>
                <w:rFonts w:ascii="Arial" w:hAnsi="Arial" w:cs="Arial"/>
              </w:rPr>
              <w:t xml:space="preserve"> Por vehículos de transporte público que  circulen con los colores no autorizados por la Dirección de Servicios Concesionados.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6</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rPr>
            </w:pPr>
            <w:r w:rsidRPr="00AF6BC4">
              <w:rPr>
                <w:rFonts w:ascii="Arial" w:hAnsi="Arial" w:cs="Arial"/>
              </w:rPr>
              <w:t>123 b</w:t>
            </w:r>
            <w:proofErr w:type="gramStart"/>
            <w:r w:rsidRPr="00AF6BC4">
              <w:rPr>
                <w:rFonts w:ascii="Arial" w:hAnsi="Arial" w:cs="Arial"/>
              </w:rPr>
              <w:t>).-</w:t>
            </w:r>
            <w:proofErr w:type="gramEnd"/>
            <w:r w:rsidRPr="00AF6BC4">
              <w:rPr>
                <w:rFonts w:ascii="Arial" w:hAnsi="Arial" w:cs="Arial"/>
              </w:rPr>
              <w:t xml:space="preserve"> Los vehículos de transporte (Local, Intermunicipal, materialistas y de personal) que hubiesen intervenido en la realización de cualquier infracción de tránsito (accidentes), serán puestos a disposición de la autoridad de la policía preventiva municipal para  garantizar el importe de las infracciones cometidas y previo pago de las sanciones impuestas.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400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700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rPr>
            </w:pPr>
            <w:r w:rsidRPr="00AF6BC4">
              <w:rPr>
                <w:rFonts w:ascii="Arial" w:hAnsi="Arial" w:cs="Arial"/>
              </w:rPr>
              <w:t xml:space="preserve">124.- Por abastecer combustible con pasaje a bordo de las unidades de Transporte Público Urbano </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rPr>
            </w:pPr>
            <w:r w:rsidRPr="00AF6BC4">
              <w:rPr>
                <w:rFonts w:ascii="Arial" w:hAnsi="Arial" w:cs="Arial"/>
              </w:rPr>
              <w:t xml:space="preserve">125.- Vehículos no autorizados para circular en vía pública (Tractores , manos de chango, cargadores </w:t>
            </w:r>
            <w:proofErr w:type="spellStart"/>
            <w:r w:rsidRPr="00AF6BC4">
              <w:rPr>
                <w:rFonts w:ascii="Arial" w:hAnsi="Arial" w:cs="Arial"/>
              </w:rPr>
              <w:t>front</w:t>
            </w:r>
            <w:proofErr w:type="spellEnd"/>
            <w:r w:rsidRPr="00AF6BC4">
              <w:rPr>
                <w:rFonts w:ascii="Arial" w:hAnsi="Arial" w:cs="Arial"/>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50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rPr>
            </w:pPr>
            <w:r w:rsidRPr="00AF6BC4">
              <w:rPr>
                <w:rFonts w:ascii="Arial" w:hAnsi="Arial" w:cs="Arial"/>
              </w:rPr>
              <w:t>126.- Hacer uso, al conducir un vehículo de teléfonos celulares o similares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30</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rPr>
            </w:pPr>
            <w:r w:rsidRPr="00AF6BC4">
              <w:rPr>
                <w:rFonts w:ascii="Arial" w:hAnsi="Arial" w:cs="Arial"/>
              </w:rPr>
              <w:t>127.- Hacer el uso de la vía pública para pistas de carreras o arrancones</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15</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25</w:t>
            </w:r>
          </w:p>
        </w:tc>
      </w:tr>
      <w:tr w:rsidR="001C05DD" w:rsidRPr="00AF6BC4" w:rsidTr="00B85E3F">
        <w:tc>
          <w:tcPr>
            <w:tcW w:w="3846" w:type="pct"/>
            <w:tcBorders>
              <w:top w:val="single" w:sz="4" w:space="0" w:color="auto"/>
              <w:left w:val="single" w:sz="4" w:space="0" w:color="auto"/>
              <w:bottom w:val="single" w:sz="4" w:space="0" w:color="auto"/>
              <w:right w:val="single" w:sz="4" w:space="0" w:color="auto"/>
            </w:tcBorders>
            <w:hideMark/>
          </w:tcPr>
          <w:p w:rsidR="001C05DD" w:rsidRPr="00AF6BC4" w:rsidRDefault="001C05DD" w:rsidP="00B85E3F">
            <w:pPr>
              <w:tabs>
                <w:tab w:val="left" w:pos="6300"/>
                <w:tab w:val="left" w:pos="7920"/>
              </w:tabs>
              <w:jc w:val="both"/>
              <w:rPr>
                <w:rFonts w:ascii="Arial" w:hAnsi="Arial" w:cs="Arial"/>
              </w:rPr>
            </w:pPr>
            <w:r w:rsidRPr="00AF6BC4">
              <w:rPr>
                <w:rFonts w:ascii="Arial" w:hAnsi="Arial" w:cs="Arial"/>
              </w:rPr>
              <w:t xml:space="preserve">128.- Conducir con cristales </w:t>
            </w:r>
            <w:proofErr w:type="gramStart"/>
            <w:r w:rsidRPr="00AF6BC4">
              <w:rPr>
                <w:rFonts w:ascii="Arial" w:hAnsi="Arial" w:cs="Arial"/>
              </w:rPr>
              <w:t>delanteros  y</w:t>
            </w:r>
            <w:proofErr w:type="gramEnd"/>
            <w:r w:rsidRPr="00AF6BC4">
              <w:rPr>
                <w:rFonts w:ascii="Arial" w:hAnsi="Arial" w:cs="Arial"/>
              </w:rPr>
              <w:t xml:space="preserve"> parabrisas polarizados, oscurecidos pintados  u opacados excepto los provenientes de fábrica.</w:t>
            </w:r>
          </w:p>
        </w:tc>
        <w:tc>
          <w:tcPr>
            <w:tcW w:w="639"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10</w:t>
            </w:r>
          </w:p>
        </w:tc>
        <w:tc>
          <w:tcPr>
            <w:tcW w:w="515" w:type="pct"/>
            <w:tcBorders>
              <w:top w:val="single" w:sz="4" w:space="0" w:color="auto"/>
              <w:left w:val="single" w:sz="4" w:space="0" w:color="auto"/>
              <w:bottom w:val="single" w:sz="4" w:space="0" w:color="auto"/>
              <w:right w:val="single" w:sz="4" w:space="0" w:color="auto"/>
            </w:tcBorders>
            <w:vAlign w:val="center"/>
            <w:hideMark/>
          </w:tcPr>
          <w:p w:rsidR="001C05DD" w:rsidRPr="00AF6BC4" w:rsidRDefault="001C05DD" w:rsidP="00B85E3F">
            <w:pPr>
              <w:jc w:val="center"/>
              <w:rPr>
                <w:rFonts w:ascii="Arial" w:hAnsi="Arial" w:cs="Arial"/>
              </w:rPr>
            </w:pPr>
            <w:r w:rsidRPr="00AF6BC4">
              <w:rPr>
                <w:rFonts w:ascii="Arial" w:hAnsi="Arial" w:cs="Arial"/>
              </w:rPr>
              <w:t>25</w:t>
            </w:r>
          </w:p>
        </w:tc>
      </w:tr>
    </w:tbl>
    <w:p w:rsidR="001C05DD" w:rsidRDefault="001C05DD" w:rsidP="001C05DD">
      <w:pPr>
        <w:jc w:val="both"/>
        <w:rPr>
          <w:rFonts w:ascii="Arial" w:hAnsi="Arial" w:cs="Arial"/>
          <w:b/>
        </w:rPr>
      </w:pPr>
    </w:p>
    <w:p w:rsidR="001C05DD"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lastRenderedPageBreak/>
        <w:t>Entiéndase Aliento Alcohólico</w:t>
      </w:r>
      <w:r w:rsidRPr="00AF6BC4">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1C05DD" w:rsidRPr="00AF6BC4" w:rsidRDefault="001C05DD" w:rsidP="001C05DD">
      <w:pPr>
        <w:jc w:val="both"/>
        <w:rPr>
          <w:rFonts w:ascii="Arial" w:hAnsi="Arial" w:cs="Arial"/>
        </w:rPr>
      </w:pPr>
    </w:p>
    <w:p w:rsidR="001C05DD" w:rsidRDefault="001C05DD" w:rsidP="001C05DD">
      <w:pPr>
        <w:jc w:val="both"/>
        <w:rPr>
          <w:rFonts w:ascii="Arial" w:hAnsi="Arial" w:cs="Arial"/>
        </w:rPr>
      </w:pPr>
      <w:r w:rsidRPr="00AF6BC4">
        <w:rPr>
          <w:rFonts w:ascii="Arial" w:hAnsi="Arial" w:cs="Arial"/>
          <w:b/>
        </w:rPr>
        <w:t xml:space="preserve">ARTÍCULO 60.- </w:t>
      </w:r>
      <w:r w:rsidRPr="00AF6BC4">
        <w:rPr>
          <w:rFonts w:ascii="Arial" w:hAnsi="Arial" w:cs="Arial"/>
        </w:rPr>
        <w:t>En la aplicación de las multas a que se refiere el presente capítulo, se tomará en consideración lo dispuesto en el artículo 16 y 21 de la Constitución Política de los Estados Unidos Mexicanos.</w:t>
      </w:r>
    </w:p>
    <w:p w:rsidR="001C05DD" w:rsidRPr="00AF6BC4" w:rsidRDefault="001C05DD" w:rsidP="001C05DD">
      <w:pPr>
        <w:jc w:val="both"/>
        <w:rPr>
          <w:rFonts w:ascii="Arial" w:hAnsi="Arial" w:cs="Arial"/>
          <w:b/>
        </w:rPr>
      </w:pPr>
    </w:p>
    <w:p w:rsidR="001C05DD" w:rsidRPr="001C05DD" w:rsidRDefault="001C05DD" w:rsidP="001C05DD">
      <w:pPr>
        <w:jc w:val="both"/>
        <w:rPr>
          <w:rFonts w:ascii="Arial" w:hAnsi="Arial" w:cs="Arial"/>
        </w:rPr>
      </w:pPr>
      <w:r w:rsidRPr="00AF6BC4">
        <w:rPr>
          <w:rFonts w:ascii="Arial" w:hAnsi="Arial" w:cs="Arial"/>
          <w:b/>
        </w:rPr>
        <w:t xml:space="preserve">ARTÍCULO 61.- </w:t>
      </w:r>
      <w:r w:rsidRPr="00AF6BC4">
        <w:rPr>
          <w:rFonts w:ascii="Arial" w:hAnsi="Arial" w:cs="Arial"/>
        </w:rPr>
        <w:t>Se otorgará un incentivo al contribuyente del 40% en la tabla anterior, del monto total, dentro de las 120 horas siguientes en días hábiles.</w:t>
      </w:r>
    </w:p>
    <w:p w:rsidR="001C05DD" w:rsidRPr="00AF6BC4" w:rsidRDefault="001C05DD" w:rsidP="001C05DD">
      <w:pPr>
        <w:ind w:right="50"/>
        <w:jc w:val="center"/>
        <w:rPr>
          <w:rFonts w:ascii="Arial" w:hAnsi="Arial" w:cs="Arial"/>
          <w:b/>
        </w:rPr>
      </w:pPr>
      <w:r w:rsidRPr="00AF6BC4">
        <w:rPr>
          <w:rFonts w:ascii="Arial" w:hAnsi="Arial" w:cs="Arial"/>
          <w:b/>
        </w:rPr>
        <w:t>CAPÍTULO TERCERO</w:t>
      </w:r>
    </w:p>
    <w:p w:rsidR="001C05DD" w:rsidRPr="00AF6BC4" w:rsidRDefault="001C05DD" w:rsidP="001C05DD">
      <w:pPr>
        <w:jc w:val="center"/>
        <w:rPr>
          <w:rFonts w:ascii="Arial" w:hAnsi="Arial" w:cs="Arial"/>
          <w:b/>
          <w:bCs/>
        </w:rPr>
      </w:pPr>
      <w:r w:rsidRPr="00AF6BC4">
        <w:rPr>
          <w:rFonts w:ascii="Arial" w:hAnsi="Arial" w:cs="Arial"/>
          <w:b/>
          <w:bCs/>
        </w:rPr>
        <w:t>DE LAS PARTICIPACIONES Y APORTACIONES</w:t>
      </w:r>
    </w:p>
    <w:p w:rsidR="001C05DD" w:rsidRPr="00AF6BC4" w:rsidRDefault="001C05DD" w:rsidP="001C05DD">
      <w:pPr>
        <w:ind w:right="50"/>
        <w:jc w:val="both"/>
        <w:rPr>
          <w:rFonts w:ascii="Arial" w:hAnsi="Arial" w:cs="Arial"/>
          <w:bCs/>
        </w:rPr>
      </w:pPr>
    </w:p>
    <w:p w:rsidR="001C05DD" w:rsidRPr="00AF6BC4" w:rsidRDefault="001C05DD" w:rsidP="001C05DD">
      <w:pPr>
        <w:jc w:val="both"/>
        <w:rPr>
          <w:rFonts w:ascii="Arial" w:hAnsi="Arial" w:cs="Arial"/>
          <w:bCs/>
        </w:rPr>
      </w:pPr>
      <w:r w:rsidRPr="00AF6BC4">
        <w:rPr>
          <w:rFonts w:ascii="Arial" w:hAnsi="Arial" w:cs="Arial"/>
          <w:b/>
        </w:rPr>
        <w:t xml:space="preserve">ARTÍCULO 62.- </w:t>
      </w:r>
      <w:r w:rsidRPr="00AF6BC4">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bCs/>
        </w:rPr>
      </w:pPr>
      <w:r w:rsidRPr="00AF6BC4">
        <w:rPr>
          <w:rFonts w:ascii="Arial" w:hAnsi="Arial" w:cs="Arial"/>
          <w:b/>
        </w:rPr>
        <w:t>ARTÍCULO 63.-</w:t>
      </w:r>
      <w:r w:rsidRPr="00AF6BC4">
        <w:rPr>
          <w:rFonts w:ascii="Arial" w:hAnsi="Arial" w:cs="Arial"/>
          <w:bCs/>
        </w:rPr>
        <w:t xml:space="preserve"> Las participaciones que perciba el Municipio por ingresos del Estado, se determinarán en los acuerdos o convenios que al efecto se celebren.</w:t>
      </w:r>
    </w:p>
    <w:p w:rsidR="001C05DD" w:rsidRPr="00AF6BC4" w:rsidRDefault="001C05DD" w:rsidP="001C05DD">
      <w:pPr>
        <w:jc w:val="both"/>
        <w:rPr>
          <w:rFonts w:ascii="Arial" w:hAnsi="Arial" w:cs="Arial"/>
        </w:rPr>
      </w:pPr>
    </w:p>
    <w:p w:rsidR="001C05DD" w:rsidRPr="00AF6BC4" w:rsidRDefault="001C05DD" w:rsidP="001C05DD">
      <w:pPr>
        <w:jc w:val="center"/>
        <w:rPr>
          <w:rFonts w:ascii="Arial" w:hAnsi="Arial" w:cs="Arial"/>
          <w:b/>
          <w:bCs/>
        </w:rPr>
      </w:pPr>
      <w:r w:rsidRPr="00AF6BC4">
        <w:rPr>
          <w:rFonts w:ascii="Arial" w:hAnsi="Arial" w:cs="Arial"/>
          <w:b/>
          <w:bCs/>
        </w:rPr>
        <w:t>CAPÍTULO CUARTO</w:t>
      </w:r>
    </w:p>
    <w:p w:rsidR="001C05DD" w:rsidRPr="00AF6BC4" w:rsidRDefault="001C05DD" w:rsidP="001C05DD">
      <w:pPr>
        <w:jc w:val="center"/>
        <w:rPr>
          <w:rFonts w:ascii="Arial" w:hAnsi="Arial" w:cs="Arial"/>
          <w:b/>
          <w:bCs/>
        </w:rPr>
      </w:pPr>
      <w:r w:rsidRPr="00AF6BC4">
        <w:rPr>
          <w:rFonts w:ascii="Arial" w:hAnsi="Arial" w:cs="Arial"/>
          <w:b/>
          <w:bCs/>
        </w:rPr>
        <w:t>DE LOS INGRESOS NO PRESUPUESTALES</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bCs/>
        </w:rPr>
      </w:pPr>
      <w:r w:rsidRPr="00AF6BC4">
        <w:rPr>
          <w:rFonts w:ascii="Arial" w:hAnsi="Arial" w:cs="Arial"/>
          <w:b/>
        </w:rPr>
        <w:t>ARTÍCULO 64.-</w:t>
      </w:r>
      <w:r w:rsidRPr="00AF6BC4">
        <w:rPr>
          <w:rFonts w:ascii="Arial" w:hAnsi="Arial" w:cs="Arial"/>
          <w:bCs/>
        </w:rPr>
        <w:t xml:space="preserve"> Quedan comprendidos dentro de esta clasificación, los ingresos cuya percepción se decrete excepcionalmente para proveer el pago de gastos por inversiones extraordinarias o especiales del Municipio.</w:t>
      </w:r>
    </w:p>
    <w:p w:rsidR="001C05DD" w:rsidRPr="00AF6BC4" w:rsidRDefault="001C05DD" w:rsidP="001C05DD">
      <w:pPr>
        <w:jc w:val="both"/>
        <w:rPr>
          <w:rFonts w:ascii="Arial" w:hAnsi="Arial" w:cs="Arial"/>
          <w:bCs/>
        </w:rPr>
      </w:pPr>
    </w:p>
    <w:p w:rsidR="001C05DD" w:rsidRPr="001C05DD" w:rsidRDefault="001C05DD" w:rsidP="001C05DD">
      <w:pPr>
        <w:jc w:val="both"/>
        <w:rPr>
          <w:rFonts w:ascii="Arial" w:hAnsi="Arial" w:cs="Arial"/>
          <w:noProof/>
        </w:rPr>
      </w:pPr>
      <w:r w:rsidRPr="001C05DD">
        <w:rPr>
          <w:rFonts w:ascii="Arial" w:hAnsi="Arial" w:cs="Arial"/>
        </w:rPr>
        <w:lastRenderedPageBreak/>
        <w:t xml:space="preserve">Conforme a lo dispuesto en los artículos 11, fracción I, 12, 20 y 23 de la Ley de Deuda Pública para el Estado de Coahuila de Zaragoza, se establece un monto de endeudamiento para </w:t>
      </w:r>
      <w:r w:rsidR="00B85E3F">
        <w:rPr>
          <w:rFonts w:ascii="Arial" w:hAnsi="Arial" w:cs="Arial"/>
        </w:rPr>
        <w:t>el ejercicio fiscal del año 2019</w:t>
      </w:r>
      <w:r w:rsidRPr="001C05DD">
        <w:rPr>
          <w:rFonts w:ascii="Arial" w:hAnsi="Arial" w:cs="Arial"/>
        </w:rPr>
        <w:t>, hasta por la cantidad de $ 358,669.95 (TRESCIENTOS CINCUENTA Y OCHO MIL SEISCIENTOS SESENTA Y NUEVE PESOS 95/100 MONEDA NACIONAL) mensuales, IVA incluido, más intereses y accesorios financieros correspondientes, a un plazo hasta de 20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1C05DD">
        <w:rPr>
          <w:rFonts w:ascii="Arial" w:hAnsi="Arial" w:cs="Arial"/>
          <w:b/>
        </w:rPr>
        <w:t>Artículo 20.</w:t>
      </w:r>
      <w:r w:rsidRPr="001C05DD">
        <w:rPr>
          <w:rFonts w:ascii="Arial" w:hAnsi="Arial" w:cs="Arial"/>
          <w:b/>
          <w:noProof/>
        </w:rPr>
        <w:t>-</w:t>
      </w:r>
      <w:r w:rsidRPr="001C05DD">
        <w:rPr>
          <w:rFonts w:ascii="Arial" w:hAnsi="Arial" w:cs="Arial"/>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1C05DD" w:rsidRPr="00AF6BC4" w:rsidRDefault="001C05DD" w:rsidP="001C05DD">
      <w:pPr>
        <w:jc w:val="both"/>
        <w:rPr>
          <w:rFonts w:ascii="Arial" w:hAnsi="Arial" w:cs="Arial"/>
          <w:i/>
        </w:rPr>
      </w:pPr>
    </w:p>
    <w:p w:rsidR="001C05DD" w:rsidRPr="00AF6BC4" w:rsidRDefault="001C05DD" w:rsidP="001C05DD">
      <w:pPr>
        <w:ind w:right="-70"/>
        <w:jc w:val="both"/>
        <w:rPr>
          <w:rFonts w:ascii="Arial" w:hAnsi="Arial" w:cs="Arial"/>
        </w:rPr>
      </w:pPr>
      <w:r w:rsidRPr="00AF6BC4">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1C05DD" w:rsidRPr="00AF6BC4" w:rsidRDefault="001C05DD" w:rsidP="001C05DD">
      <w:pPr>
        <w:jc w:val="both"/>
        <w:rPr>
          <w:rFonts w:ascii="Arial" w:hAnsi="Arial" w:cs="Arial"/>
          <w:bCs/>
        </w:rPr>
      </w:pPr>
    </w:p>
    <w:p w:rsidR="001C05DD" w:rsidRDefault="001C05DD" w:rsidP="001C05DD">
      <w:pPr>
        <w:jc w:val="center"/>
        <w:rPr>
          <w:rFonts w:ascii="Arial" w:hAnsi="Arial" w:cs="Arial"/>
          <w:b/>
          <w:bCs/>
        </w:rPr>
      </w:pPr>
      <w:r w:rsidRPr="00AF6BC4">
        <w:rPr>
          <w:rFonts w:ascii="Arial" w:hAnsi="Arial" w:cs="Arial"/>
          <w:b/>
          <w:bCs/>
        </w:rPr>
        <w:t>TÍTULO CUARTO</w:t>
      </w:r>
    </w:p>
    <w:p w:rsidR="001C05DD" w:rsidRPr="00AF6BC4" w:rsidRDefault="001C05DD" w:rsidP="001C05DD">
      <w:pPr>
        <w:jc w:val="center"/>
        <w:rPr>
          <w:rFonts w:ascii="Arial" w:hAnsi="Arial" w:cs="Arial"/>
          <w:b/>
          <w:bCs/>
        </w:rPr>
      </w:pPr>
    </w:p>
    <w:p w:rsidR="001C05DD" w:rsidRPr="00AF6BC4" w:rsidRDefault="001C05DD" w:rsidP="001C05DD">
      <w:pPr>
        <w:jc w:val="center"/>
        <w:rPr>
          <w:rFonts w:ascii="Arial" w:hAnsi="Arial" w:cs="Arial"/>
          <w:b/>
          <w:bCs/>
        </w:rPr>
      </w:pPr>
      <w:r w:rsidRPr="00AF6BC4">
        <w:rPr>
          <w:rFonts w:ascii="Arial" w:hAnsi="Arial" w:cs="Arial"/>
          <w:b/>
          <w:bCs/>
        </w:rPr>
        <w:t>CAPÍTULO PRIMERO</w:t>
      </w:r>
    </w:p>
    <w:p w:rsidR="001C05DD" w:rsidRPr="00AF6BC4" w:rsidRDefault="001C05DD" w:rsidP="001C05DD">
      <w:pPr>
        <w:jc w:val="center"/>
        <w:rPr>
          <w:rFonts w:ascii="Arial" w:hAnsi="Arial" w:cs="Arial"/>
          <w:b/>
          <w:bCs/>
        </w:rPr>
      </w:pPr>
      <w:r w:rsidRPr="00AF6BC4">
        <w:rPr>
          <w:rFonts w:ascii="Arial" w:hAnsi="Arial" w:cs="Arial"/>
          <w:b/>
          <w:bCs/>
        </w:rPr>
        <w:t>DE LOS ESTÍMULOS FISCALES E INCENTIVOS</w:t>
      </w:r>
    </w:p>
    <w:p w:rsidR="001C05DD" w:rsidRPr="00AF6BC4" w:rsidRDefault="001C05DD" w:rsidP="001C05DD">
      <w:pPr>
        <w:autoSpaceDE w:val="0"/>
        <w:autoSpaceDN w:val="0"/>
        <w:adjustRightInd w:val="0"/>
        <w:ind w:right="49"/>
        <w:contextualSpacing/>
        <w:jc w:val="both"/>
        <w:rPr>
          <w:rFonts w:ascii="Arial" w:hAnsi="Arial" w:cs="Arial"/>
          <w:b/>
          <w:bCs/>
        </w:rPr>
      </w:pPr>
    </w:p>
    <w:p w:rsidR="001C05DD" w:rsidRPr="00AF6BC4" w:rsidRDefault="001C05DD" w:rsidP="001C05DD">
      <w:pPr>
        <w:autoSpaceDE w:val="0"/>
        <w:autoSpaceDN w:val="0"/>
        <w:adjustRightInd w:val="0"/>
        <w:ind w:right="49"/>
        <w:contextualSpacing/>
        <w:jc w:val="both"/>
        <w:rPr>
          <w:rFonts w:ascii="Arial" w:hAnsi="Arial" w:cs="Arial"/>
          <w:color w:val="000000"/>
        </w:rPr>
      </w:pPr>
      <w:r w:rsidRPr="00AF6BC4">
        <w:rPr>
          <w:rFonts w:ascii="Arial" w:hAnsi="Arial" w:cs="Arial"/>
          <w:b/>
          <w:bCs/>
        </w:rPr>
        <w:t xml:space="preserve">ARTÍCULO 65.- </w:t>
      </w:r>
      <w:r w:rsidRPr="00AF6BC4">
        <w:rPr>
          <w:rFonts w:ascii="Arial" w:hAnsi="Arial" w:cs="Arial"/>
          <w:color w:val="000000"/>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1C05DD" w:rsidRPr="00AF6BC4" w:rsidRDefault="001C05DD" w:rsidP="001C05DD">
      <w:pPr>
        <w:autoSpaceDE w:val="0"/>
        <w:autoSpaceDN w:val="0"/>
        <w:adjustRightInd w:val="0"/>
        <w:ind w:right="49"/>
        <w:contextualSpacing/>
        <w:jc w:val="both"/>
        <w:rPr>
          <w:rFonts w:ascii="Arial" w:hAnsi="Arial" w:cs="Arial"/>
          <w:color w:val="000000"/>
        </w:rPr>
      </w:pPr>
    </w:p>
    <w:p w:rsidR="001C05DD" w:rsidRPr="00AF6BC4" w:rsidRDefault="001C05DD" w:rsidP="001C05DD">
      <w:pPr>
        <w:jc w:val="center"/>
        <w:rPr>
          <w:rFonts w:ascii="Arial" w:hAnsi="Arial" w:cs="Arial"/>
          <w:b/>
          <w:lang w:val="en-US"/>
        </w:rPr>
      </w:pPr>
      <w:r w:rsidRPr="00AF6BC4">
        <w:rPr>
          <w:rFonts w:ascii="Arial" w:hAnsi="Arial" w:cs="Arial"/>
          <w:b/>
          <w:lang w:val="en-US"/>
        </w:rPr>
        <w:t>T R A N S I T O R I O S</w:t>
      </w:r>
    </w:p>
    <w:p w:rsidR="001C05DD" w:rsidRPr="00AF6BC4" w:rsidRDefault="001C05DD" w:rsidP="001C05DD">
      <w:pPr>
        <w:jc w:val="both"/>
        <w:rPr>
          <w:rFonts w:ascii="Arial" w:hAnsi="Arial" w:cs="Arial"/>
          <w:b/>
          <w:lang w:val="en-US"/>
        </w:rPr>
      </w:pPr>
    </w:p>
    <w:p w:rsidR="001C05DD" w:rsidRPr="00AF6BC4" w:rsidRDefault="001C05DD" w:rsidP="001C05DD">
      <w:pPr>
        <w:widowControl w:val="0"/>
        <w:jc w:val="both"/>
        <w:rPr>
          <w:rFonts w:ascii="Arial" w:hAnsi="Arial" w:cs="Arial"/>
        </w:rPr>
      </w:pPr>
      <w:r w:rsidRPr="00AF6BC4">
        <w:rPr>
          <w:rFonts w:ascii="Arial" w:hAnsi="Arial" w:cs="Arial"/>
          <w:b/>
        </w:rPr>
        <w:t>PRIMERO.-</w:t>
      </w:r>
      <w:r w:rsidRPr="00AF6BC4">
        <w:rPr>
          <w:rFonts w:ascii="Arial" w:hAnsi="Arial" w:cs="Arial"/>
        </w:rPr>
        <w:t xml:space="preserve"> Esta Ley empezará a regir a partir del día 1o. de enero del año 2019.</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SEGUNDO.-</w:t>
      </w:r>
      <w:r w:rsidRPr="00AF6BC4">
        <w:rPr>
          <w:rFonts w:ascii="Arial" w:hAnsi="Arial" w:cs="Arial"/>
        </w:rPr>
        <w:t xml:space="preserve"> Cuando el importe anual del Impuesto Predial se cubra antes del 31 de enero del 2019, se otorgará un incentivo al contribuyente del 15% del monto total, por concepto de pago anticipado; si </w:t>
      </w:r>
      <w:r w:rsidRPr="00AF6BC4">
        <w:rPr>
          <w:rFonts w:ascii="Arial" w:hAnsi="Arial" w:cs="Arial"/>
        </w:rPr>
        <w:lastRenderedPageBreak/>
        <w:t>el pago se hace durante el mes de febrero, se otorgará un incentivo del 10% y cuando el pago se realice en el mes de marzo un 5%.</w:t>
      </w:r>
    </w:p>
    <w:p w:rsidR="001C05DD" w:rsidRPr="00AF6BC4" w:rsidRDefault="001C05DD" w:rsidP="001C05DD">
      <w:pPr>
        <w:jc w:val="both"/>
        <w:rPr>
          <w:rFonts w:ascii="Arial" w:hAnsi="Arial" w:cs="Arial"/>
        </w:rPr>
      </w:pPr>
      <w:r w:rsidRPr="00AF6BC4">
        <w:rPr>
          <w:rFonts w:ascii="Arial" w:hAnsi="Arial" w:cs="Arial"/>
        </w:rPr>
        <w:t>Se aplicarán incentivos de un peso de enero a marzo del presente en los recargos de impuestos municipales de años anteriores.</w:t>
      </w:r>
    </w:p>
    <w:p w:rsidR="00660236" w:rsidRDefault="00660236" w:rsidP="001C05DD">
      <w:pPr>
        <w:tabs>
          <w:tab w:val="left" w:pos="-709"/>
        </w:tabs>
        <w:jc w:val="both"/>
        <w:rPr>
          <w:rFonts w:ascii="Arial" w:hAnsi="Arial" w:cs="Arial"/>
          <w:b/>
        </w:rPr>
      </w:pPr>
    </w:p>
    <w:p w:rsidR="001C05DD" w:rsidRPr="00AF6BC4" w:rsidRDefault="001C05DD" w:rsidP="001C05DD">
      <w:pPr>
        <w:tabs>
          <w:tab w:val="left" w:pos="-709"/>
        </w:tabs>
        <w:jc w:val="both"/>
        <w:rPr>
          <w:rFonts w:ascii="Arial" w:hAnsi="Arial" w:cs="Arial"/>
        </w:rPr>
      </w:pPr>
      <w:proofErr w:type="gramStart"/>
      <w:r w:rsidRPr="00AF6BC4">
        <w:rPr>
          <w:rFonts w:ascii="Arial" w:hAnsi="Arial" w:cs="Arial"/>
          <w:b/>
        </w:rPr>
        <w:t>TERCERO.-</w:t>
      </w:r>
      <w:proofErr w:type="gramEnd"/>
      <w:r w:rsidRPr="00AF6BC4">
        <w:rPr>
          <w:rFonts w:ascii="Arial" w:hAnsi="Arial" w:cs="Arial"/>
          <w:b/>
        </w:rPr>
        <w:t xml:space="preserve"> </w:t>
      </w:r>
      <w:r w:rsidRPr="00AF6BC4">
        <w:rPr>
          <w:rFonts w:ascii="Arial" w:hAnsi="Arial" w:cs="Arial"/>
        </w:rPr>
        <w:t>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w:t>
      </w:r>
    </w:p>
    <w:p w:rsidR="001C05DD" w:rsidRPr="00AF6BC4" w:rsidRDefault="001C05DD" w:rsidP="001C05DD">
      <w:pPr>
        <w:tabs>
          <w:tab w:val="left" w:pos="-709"/>
        </w:tabs>
        <w:jc w:val="both"/>
        <w:rPr>
          <w:rFonts w:ascii="Arial" w:hAnsi="Arial" w:cs="Arial"/>
          <w:b/>
        </w:rPr>
      </w:pPr>
    </w:p>
    <w:p w:rsidR="001C05DD" w:rsidRPr="00AF6BC4" w:rsidRDefault="001C05DD" w:rsidP="001C05DD">
      <w:pPr>
        <w:tabs>
          <w:tab w:val="left" w:pos="-709"/>
        </w:tabs>
        <w:jc w:val="both"/>
        <w:rPr>
          <w:rFonts w:ascii="Arial" w:hAnsi="Arial" w:cs="Arial"/>
        </w:rPr>
      </w:pPr>
      <w:r w:rsidRPr="00AF6BC4">
        <w:rPr>
          <w:rFonts w:ascii="Arial" w:hAnsi="Arial" w:cs="Arial"/>
          <w:b/>
        </w:rPr>
        <w:t xml:space="preserve">CUARTO.- </w:t>
      </w:r>
      <w:r w:rsidRPr="00AF6BC4">
        <w:rPr>
          <w:rFonts w:ascii="Arial" w:hAnsi="Arial" w:cs="Arial"/>
        </w:rPr>
        <w:t>Todo aquel incentivo otorgado al contribuyente conforme a los artículos 3 y 5 de la presente ley, deberá ser reintegrado por el Ayuntamiento en especie, dentro del presente ejercicio fiscal.</w:t>
      </w:r>
    </w:p>
    <w:p w:rsidR="001C05DD" w:rsidRPr="00AF6BC4" w:rsidRDefault="001C05DD" w:rsidP="001C05DD">
      <w:pPr>
        <w:tabs>
          <w:tab w:val="left" w:pos="-709"/>
        </w:tabs>
        <w:jc w:val="both"/>
        <w:rPr>
          <w:rFonts w:ascii="Arial" w:hAnsi="Arial" w:cs="Arial"/>
          <w:b/>
        </w:rPr>
      </w:pPr>
    </w:p>
    <w:p w:rsidR="001C05DD" w:rsidRPr="00AF6BC4" w:rsidRDefault="001C05DD" w:rsidP="001C05DD">
      <w:pPr>
        <w:tabs>
          <w:tab w:val="left" w:pos="-709"/>
        </w:tabs>
        <w:jc w:val="both"/>
        <w:rPr>
          <w:rFonts w:ascii="Arial" w:hAnsi="Arial" w:cs="Arial"/>
        </w:rPr>
      </w:pPr>
      <w:r w:rsidRPr="00AF6BC4">
        <w:rPr>
          <w:rFonts w:ascii="Arial" w:hAnsi="Arial" w:cs="Arial"/>
          <w:b/>
        </w:rPr>
        <w:t>QUINTO.-</w:t>
      </w:r>
      <w:r w:rsidRPr="00AF6BC4">
        <w:rPr>
          <w:rFonts w:ascii="Arial" w:hAnsi="Arial" w:cs="Arial"/>
        </w:rPr>
        <w:t xml:space="preserve"> Para los efectos de lo dispuesto en esta Ley, se entenderá por:</w:t>
      </w:r>
    </w:p>
    <w:p w:rsidR="001C05DD" w:rsidRPr="00AF6BC4" w:rsidRDefault="001C05DD" w:rsidP="001C05DD">
      <w:pPr>
        <w:tabs>
          <w:tab w:val="left" w:pos="-709"/>
        </w:tabs>
        <w:jc w:val="both"/>
        <w:rPr>
          <w:rFonts w:ascii="Arial" w:hAnsi="Arial" w:cs="Arial"/>
        </w:rPr>
      </w:pPr>
    </w:p>
    <w:p w:rsidR="001C05DD" w:rsidRPr="00AF6BC4" w:rsidRDefault="001C05DD" w:rsidP="001C05DD">
      <w:pPr>
        <w:jc w:val="both"/>
        <w:rPr>
          <w:rFonts w:ascii="Arial" w:hAnsi="Arial" w:cs="Arial"/>
        </w:rPr>
      </w:pPr>
      <w:r>
        <w:rPr>
          <w:rFonts w:ascii="Arial" w:hAnsi="Arial" w:cs="Arial"/>
        </w:rPr>
        <w:t xml:space="preserve">I.- </w:t>
      </w:r>
      <w:r w:rsidRPr="00AF6BC4">
        <w:rPr>
          <w:rFonts w:ascii="Arial" w:hAnsi="Arial" w:cs="Arial"/>
        </w:rPr>
        <w:t>Adultos mayores.- Personas de 60 o más años de edad.</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III.- Pensionados.- Personas que por vejez, incapacidad, viudez o enfermedad, reciben una pensión por cualquier institución.</w:t>
      </w:r>
    </w:p>
    <w:p w:rsidR="001C05DD"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rPr>
        <w:t>IV.- Jubilados.- Personas separadas del ámbito laboral por antigüedad en el servicio.</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t>SÉXTO.-</w:t>
      </w:r>
      <w:r w:rsidRPr="00AF6BC4">
        <w:rPr>
          <w:rFonts w:ascii="Arial" w:hAnsi="Arial" w:cs="Arial"/>
        </w:rPr>
        <w:t xml:space="preserve"> El municipio de Ramos Arizpe,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C05DD" w:rsidRPr="00AF6BC4" w:rsidRDefault="001C05DD" w:rsidP="001C05DD">
      <w:pPr>
        <w:jc w:val="both"/>
        <w:rPr>
          <w:rFonts w:ascii="Arial" w:hAnsi="Arial" w:cs="Arial"/>
        </w:rPr>
      </w:pPr>
    </w:p>
    <w:p w:rsidR="001C05DD" w:rsidRPr="00AF6BC4" w:rsidRDefault="001C05DD" w:rsidP="001C05DD">
      <w:pPr>
        <w:jc w:val="both"/>
        <w:rPr>
          <w:rFonts w:ascii="Arial" w:hAnsi="Arial" w:cs="Arial"/>
        </w:rPr>
      </w:pPr>
      <w:r w:rsidRPr="00AF6BC4">
        <w:rPr>
          <w:rFonts w:ascii="Arial" w:hAnsi="Arial" w:cs="Arial"/>
          <w:b/>
        </w:rPr>
        <w:lastRenderedPageBreak/>
        <w:t>SÉPTIMO.-</w:t>
      </w:r>
      <w:r w:rsidRPr="00AF6BC4">
        <w:rPr>
          <w:rFonts w:ascii="Arial" w:hAnsi="Arial" w:cs="Arial"/>
        </w:rPr>
        <w:t xml:space="preserve"> El municipio de Ramos Arizpe,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C05DD" w:rsidRPr="00AF6BC4" w:rsidRDefault="001C05DD" w:rsidP="001C05DD">
      <w:pPr>
        <w:jc w:val="both"/>
        <w:rPr>
          <w:rFonts w:ascii="Arial" w:hAnsi="Arial" w:cs="Arial"/>
          <w:b/>
        </w:rPr>
      </w:pPr>
    </w:p>
    <w:p w:rsidR="001C05DD" w:rsidRPr="00AF6BC4" w:rsidRDefault="001C05DD" w:rsidP="001C05DD">
      <w:pPr>
        <w:jc w:val="both"/>
        <w:rPr>
          <w:rFonts w:ascii="Arial" w:hAnsi="Arial" w:cs="Arial"/>
        </w:rPr>
      </w:pPr>
      <w:r w:rsidRPr="00AF6BC4">
        <w:rPr>
          <w:rFonts w:ascii="Arial" w:hAnsi="Arial" w:cs="Arial"/>
          <w:b/>
        </w:rPr>
        <w:t>OCTAVO.-</w:t>
      </w:r>
      <w:r w:rsidRPr="00AF6BC4">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60236" w:rsidRDefault="00660236" w:rsidP="001C05DD">
      <w:pPr>
        <w:jc w:val="both"/>
        <w:rPr>
          <w:rFonts w:ascii="Arial" w:hAnsi="Arial" w:cs="Arial"/>
          <w:b/>
        </w:rPr>
      </w:pPr>
    </w:p>
    <w:p w:rsidR="001C05DD" w:rsidRPr="00AF6BC4" w:rsidRDefault="001C05DD" w:rsidP="001C05DD">
      <w:pPr>
        <w:jc w:val="both"/>
        <w:rPr>
          <w:rFonts w:ascii="Arial" w:hAnsi="Arial" w:cs="Arial"/>
        </w:rPr>
      </w:pPr>
      <w:proofErr w:type="gramStart"/>
      <w:r w:rsidRPr="00AF6BC4">
        <w:rPr>
          <w:rFonts w:ascii="Arial" w:hAnsi="Arial" w:cs="Arial"/>
          <w:b/>
        </w:rPr>
        <w:t>NOVENO.-</w:t>
      </w:r>
      <w:proofErr w:type="gramEnd"/>
      <w:r w:rsidRPr="00AF6BC4">
        <w:rPr>
          <w:rFonts w:ascii="Arial" w:hAnsi="Arial" w:cs="Arial"/>
          <w:b/>
        </w:rPr>
        <w:t xml:space="preserve"> </w:t>
      </w:r>
      <w:r w:rsidRPr="00AF6BC4">
        <w:rPr>
          <w:rFonts w:ascii="Arial" w:hAnsi="Arial" w:cs="Arial"/>
        </w:rPr>
        <w:t>Publíquese la presente Ley en el Periódico Oficial del Gobierno del Estado.</w:t>
      </w:r>
    </w:p>
    <w:p w:rsidR="001C05DD" w:rsidRDefault="001C05DD" w:rsidP="001C05DD">
      <w:pPr>
        <w:pStyle w:val="NormalWeb"/>
        <w:spacing w:before="0" w:beforeAutospacing="0" w:after="0" w:afterAutospacing="0"/>
        <w:jc w:val="both"/>
        <w:rPr>
          <w:rFonts w:ascii="Arial" w:hAnsi="Arial" w:cs="Arial"/>
          <w:sz w:val="22"/>
          <w:szCs w:val="22"/>
        </w:rPr>
      </w:pPr>
    </w:p>
    <w:p w:rsidR="00C845D1" w:rsidRPr="0036363C" w:rsidRDefault="00C845D1" w:rsidP="00C845D1">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rsidR="00C845D1" w:rsidRPr="0036363C" w:rsidRDefault="00C845D1" w:rsidP="00C845D1">
      <w:pPr>
        <w:tabs>
          <w:tab w:val="left" w:pos="8749"/>
        </w:tabs>
        <w:spacing w:after="0" w:line="240" w:lineRule="auto"/>
        <w:jc w:val="both"/>
        <w:rPr>
          <w:rFonts w:ascii="Arial" w:eastAsia="Times New Roman" w:hAnsi="Arial" w:cs="Arial"/>
          <w:b/>
          <w:snapToGrid w:val="0"/>
          <w:sz w:val="23"/>
          <w:szCs w:val="23"/>
          <w:lang w:val="es-ES_tradnl" w:eastAsia="es-ES"/>
        </w:rPr>
      </w:pP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bookmarkStart w:id="7" w:name="_Hlk534796234"/>
      <w:r w:rsidRPr="002A7613">
        <w:rPr>
          <w:rFonts w:ascii="Arial" w:eastAsia="Times New Roman" w:hAnsi="Arial" w:cs="Arial"/>
          <w:b/>
          <w:snapToGrid w:val="0"/>
          <w:sz w:val="24"/>
          <w:szCs w:val="24"/>
          <w:lang w:val="es-ES_tradnl" w:eastAsia="es-ES"/>
        </w:rPr>
        <w:t>DIPUTADO PRESIDENTE</w:t>
      </w: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254AAB" w:rsidTr="006F58F4">
        <w:tc>
          <w:tcPr>
            <w:tcW w:w="5103" w:type="dxa"/>
          </w:tcPr>
          <w:p w:rsidR="00254AAB"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254AAB"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254AAB"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254AAB"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254AAB" w:rsidRPr="002A7613"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254AAB"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254AAB" w:rsidRPr="004D3CEA" w:rsidRDefault="00254AAB" w:rsidP="00254AAB">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Default="00254AAB" w:rsidP="00254AAB">
      <w:pPr>
        <w:spacing w:after="0" w:line="240" w:lineRule="auto"/>
        <w:jc w:val="center"/>
        <w:rPr>
          <w:rFonts w:ascii="Arial" w:eastAsia="Times New Roman" w:hAnsi="Arial" w:cs="Arial"/>
          <w:b/>
          <w:snapToGrid w:val="0"/>
          <w:sz w:val="24"/>
          <w:szCs w:val="24"/>
          <w:lang w:val="es-ES_tradnl" w:eastAsia="es-ES"/>
        </w:rPr>
      </w:pPr>
    </w:p>
    <w:p w:rsidR="00254AAB" w:rsidRPr="002A7613" w:rsidRDefault="00254AAB" w:rsidP="00254AAB">
      <w:pPr>
        <w:spacing w:after="0" w:line="240" w:lineRule="auto"/>
        <w:jc w:val="center"/>
        <w:rPr>
          <w:rFonts w:ascii="Arial" w:eastAsia="Times New Roman" w:hAnsi="Arial" w:cs="Arial"/>
          <w:b/>
          <w:snapToGrid w:val="0"/>
          <w:sz w:val="24"/>
          <w:szCs w:val="24"/>
          <w:lang w:val="es-ES_tradnl" w:eastAsia="es-ES"/>
        </w:rPr>
      </w:pPr>
      <w:bookmarkStart w:id="8" w:name="_GoBack"/>
      <w:bookmarkEnd w:id="8"/>
    </w:p>
    <w:p w:rsidR="00254AAB" w:rsidRDefault="00254AAB" w:rsidP="00254AAB">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254AAB" w:rsidTr="006F58F4">
        <w:tc>
          <w:tcPr>
            <w:tcW w:w="5103" w:type="dxa"/>
          </w:tcPr>
          <w:p w:rsidR="00254AAB" w:rsidRPr="002A7613"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lastRenderedPageBreak/>
              <w:t>EL SECRETARIO DE GOBIERNO</w:t>
            </w:r>
          </w:p>
          <w:p w:rsidR="00254AAB" w:rsidRPr="002A7613"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254AAB" w:rsidRPr="002A7613" w:rsidRDefault="00254AA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254AAB" w:rsidRDefault="00254AAB" w:rsidP="006F58F4">
            <w:pPr>
              <w:jc w:val="center"/>
              <w:rPr>
                <w:rFonts w:ascii="Arial" w:hAnsi="Arial" w:cs="Arial"/>
                <w:b/>
                <w:snapToGrid w:val="0"/>
                <w:sz w:val="24"/>
                <w:szCs w:val="24"/>
                <w:lang w:val="es-ES_tradnl" w:eastAsia="es-ES"/>
              </w:rPr>
            </w:pPr>
          </w:p>
        </w:tc>
        <w:tc>
          <w:tcPr>
            <w:tcW w:w="4820" w:type="dxa"/>
          </w:tcPr>
          <w:p w:rsidR="00254AAB" w:rsidRDefault="00254AAB" w:rsidP="006F58F4">
            <w:pPr>
              <w:jc w:val="center"/>
              <w:rPr>
                <w:rFonts w:ascii="Arial" w:hAnsi="Arial" w:cs="Arial"/>
                <w:b/>
                <w:snapToGrid w:val="0"/>
                <w:sz w:val="24"/>
                <w:szCs w:val="24"/>
                <w:lang w:val="es-ES_tradnl" w:eastAsia="es-ES"/>
              </w:rPr>
            </w:pPr>
          </w:p>
        </w:tc>
      </w:tr>
      <w:bookmarkEnd w:id="7"/>
    </w:tbl>
    <w:p w:rsidR="00B85E3F" w:rsidRDefault="00B85E3F" w:rsidP="00254AAB">
      <w:pPr>
        <w:tabs>
          <w:tab w:val="left" w:pos="8749"/>
        </w:tabs>
        <w:spacing w:after="0" w:line="240" w:lineRule="auto"/>
        <w:jc w:val="center"/>
      </w:pPr>
    </w:p>
    <w:sectPr w:rsidR="00B85E3F" w:rsidSect="00B85E3F">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BD" w:rsidRDefault="001469BD" w:rsidP="00F0687F">
      <w:pPr>
        <w:spacing w:after="0" w:line="240" w:lineRule="auto"/>
      </w:pPr>
      <w:r>
        <w:separator/>
      </w:r>
    </w:p>
  </w:endnote>
  <w:endnote w:type="continuationSeparator" w:id="0">
    <w:p w:rsidR="001469BD" w:rsidRDefault="001469BD" w:rsidP="00F0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BD" w:rsidRDefault="001469BD" w:rsidP="00F0687F">
      <w:pPr>
        <w:spacing w:after="0" w:line="240" w:lineRule="auto"/>
      </w:pPr>
      <w:r>
        <w:separator/>
      </w:r>
    </w:p>
  </w:footnote>
  <w:footnote w:type="continuationSeparator" w:id="0">
    <w:p w:rsidR="001469BD" w:rsidRDefault="001469BD" w:rsidP="00F0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A858E0"/>
    <w:multiLevelType w:val="hybridMultilevel"/>
    <w:tmpl w:val="C590D0A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31177884"/>
    <w:multiLevelType w:val="hybridMultilevel"/>
    <w:tmpl w:val="BF940FE6"/>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3D081D75"/>
    <w:multiLevelType w:val="hybridMultilevel"/>
    <w:tmpl w:val="7AB8831A"/>
    <w:lvl w:ilvl="0" w:tplc="080A000F">
      <w:start w:val="1"/>
      <w:numFmt w:val="decimal"/>
      <w:lvlText w:val="%1."/>
      <w:lvlJc w:val="left"/>
      <w:pPr>
        <w:ind w:left="720" w:hanging="360"/>
      </w:pPr>
    </w:lvl>
    <w:lvl w:ilvl="1" w:tplc="080A000F">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48DE24AA"/>
    <w:multiLevelType w:val="multilevel"/>
    <w:tmpl w:val="B09AA1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C5780E"/>
    <w:multiLevelType w:val="hybridMultilevel"/>
    <w:tmpl w:val="E6A04B56"/>
    <w:lvl w:ilvl="0" w:tplc="9B2666B0">
      <w:start w:val="1"/>
      <w:numFmt w:val="lowerLetter"/>
      <w:lvlText w:val="%1."/>
      <w:lvlJc w:val="left"/>
      <w:pPr>
        <w:ind w:left="1105" w:hanging="360"/>
      </w:pPr>
    </w:lvl>
    <w:lvl w:ilvl="1" w:tplc="080A0019">
      <w:start w:val="1"/>
      <w:numFmt w:val="lowerLetter"/>
      <w:lvlText w:val="%2."/>
      <w:lvlJc w:val="left"/>
      <w:pPr>
        <w:ind w:left="1825" w:hanging="360"/>
      </w:pPr>
    </w:lvl>
    <w:lvl w:ilvl="2" w:tplc="080A001B">
      <w:start w:val="1"/>
      <w:numFmt w:val="lowerRoman"/>
      <w:lvlText w:val="%3."/>
      <w:lvlJc w:val="right"/>
      <w:pPr>
        <w:ind w:left="2545" w:hanging="180"/>
      </w:pPr>
    </w:lvl>
    <w:lvl w:ilvl="3" w:tplc="080A000F">
      <w:start w:val="1"/>
      <w:numFmt w:val="decimal"/>
      <w:lvlText w:val="%4."/>
      <w:lvlJc w:val="left"/>
      <w:pPr>
        <w:ind w:left="3265" w:hanging="360"/>
      </w:pPr>
    </w:lvl>
    <w:lvl w:ilvl="4" w:tplc="080A0019">
      <w:start w:val="1"/>
      <w:numFmt w:val="lowerLetter"/>
      <w:lvlText w:val="%5."/>
      <w:lvlJc w:val="left"/>
      <w:pPr>
        <w:ind w:left="3985" w:hanging="360"/>
      </w:pPr>
    </w:lvl>
    <w:lvl w:ilvl="5" w:tplc="080A001B">
      <w:start w:val="1"/>
      <w:numFmt w:val="lowerRoman"/>
      <w:lvlText w:val="%6."/>
      <w:lvlJc w:val="right"/>
      <w:pPr>
        <w:ind w:left="4705" w:hanging="180"/>
      </w:pPr>
    </w:lvl>
    <w:lvl w:ilvl="6" w:tplc="080A000F">
      <w:start w:val="1"/>
      <w:numFmt w:val="decimal"/>
      <w:lvlText w:val="%7."/>
      <w:lvlJc w:val="left"/>
      <w:pPr>
        <w:ind w:left="5425" w:hanging="360"/>
      </w:pPr>
    </w:lvl>
    <w:lvl w:ilvl="7" w:tplc="080A0019">
      <w:start w:val="1"/>
      <w:numFmt w:val="lowerLetter"/>
      <w:lvlText w:val="%8."/>
      <w:lvlJc w:val="left"/>
      <w:pPr>
        <w:ind w:left="6145" w:hanging="360"/>
      </w:pPr>
    </w:lvl>
    <w:lvl w:ilvl="8" w:tplc="080A001B">
      <w:start w:val="1"/>
      <w:numFmt w:val="lowerRoman"/>
      <w:lvlText w:val="%9."/>
      <w:lvlJc w:val="right"/>
      <w:pPr>
        <w:ind w:left="6865"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D1"/>
    <w:rsid w:val="000653EC"/>
    <w:rsid w:val="0007209F"/>
    <w:rsid w:val="000805A8"/>
    <w:rsid w:val="001469BD"/>
    <w:rsid w:val="001C05DD"/>
    <w:rsid w:val="001E73C9"/>
    <w:rsid w:val="00254AAB"/>
    <w:rsid w:val="004562E7"/>
    <w:rsid w:val="00480DA6"/>
    <w:rsid w:val="00660236"/>
    <w:rsid w:val="00A0408D"/>
    <w:rsid w:val="00B85E3F"/>
    <w:rsid w:val="00BA5505"/>
    <w:rsid w:val="00C845D1"/>
    <w:rsid w:val="00CA6523"/>
    <w:rsid w:val="00F06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503D"/>
  <w15:chartTrackingRefBased/>
  <w15:docId w15:val="{EB6AF80C-0971-4129-A7ED-922F33BC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5D1"/>
  </w:style>
  <w:style w:type="paragraph" w:styleId="Ttulo1">
    <w:name w:val="heading 1"/>
    <w:basedOn w:val="Normal"/>
    <w:next w:val="Normal"/>
    <w:link w:val="Ttulo1Car"/>
    <w:uiPriority w:val="9"/>
    <w:qFormat/>
    <w:rsid w:val="000805A8"/>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0805A8"/>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0805A8"/>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0805A8"/>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0805A8"/>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0805A8"/>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0805A8"/>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0805A8"/>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0805A8"/>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05A8"/>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805A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0805A8"/>
    <w:rPr>
      <w:rFonts w:ascii="Arial" w:eastAsia="Calibri" w:hAnsi="Arial" w:cs="Times New Roman"/>
      <w:b/>
      <w:sz w:val="36"/>
      <w:szCs w:val="20"/>
      <w:lang w:eastAsia="es-ES"/>
    </w:rPr>
  </w:style>
  <w:style w:type="character" w:customStyle="1" w:styleId="Ttulo4Car">
    <w:name w:val="Título 4 Car"/>
    <w:basedOn w:val="Fuentedeprrafopredeter"/>
    <w:link w:val="Ttulo4"/>
    <w:rsid w:val="000805A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0805A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805A8"/>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0805A8"/>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0805A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0805A8"/>
    <w:rPr>
      <w:rFonts w:ascii="Arial" w:eastAsia="Calibri" w:hAnsi="Arial" w:cs="Times New Roman"/>
      <w:b/>
      <w:sz w:val="36"/>
      <w:szCs w:val="20"/>
      <w:lang w:eastAsia="es-ES"/>
    </w:rPr>
  </w:style>
  <w:style w:type="character" w:styleId="Nmerodepgina">
    <w:name w:val="page number"/>
    <w:basedOn w:val="Fuentedeprrafopredeter"/>
    <w:rsid w:val="000805A8"/>
  </w:style>
  <w:style w:type="paragraph" w:styleId="Piedepgina">
    <w:name w:val="footer"/>
    <w:basedOn w:val="Normal"/>
    <w:link w:val="PiedepginaCar"/>
    <w:uiPriority w:val="99"/>
    <w:rsid w:val="000805A8"/>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805A8"/>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0805A8"/>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0805A8"/>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0805A8"/>
    <w:rPr>
      <w:rFonts w:ascii="Arial" w:eastAsia="Times New Roman" w:hAnsi="Arial" w:cs="Times New Roman"/>
      <w:b/>
      <w:sz w:val="24"/>
      <w:szCs w:val="24"/>
      <w:lang w:eastAsia="es-ES"/>
    </w:rPr>
  </w:style>
  <w:style w:type="paragraph" w:styleId="Prrafodelista">
    <w:name w:val="List Paragraph"/>
    <w:basedOn w:val="Normal"/>
    <w:uiPriority w:val="34"/>
    <w:qFormat/>
    <w:rsid w:val="000805A8"/>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0805A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0805A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0805A8"/>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0805A8"/>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0805A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0805A8"/>
    <w:rPr>
      <w:rFonts w:ascii="Tahoma" w:eastAsia="Times New Roman" w:hAnsi="Tahoma" w:cs="Tahoma"/>
      <w:sz w:val="16"/>
      <w:szCs w:val="16"/>
      <w:lang w:eastAsia="es-ES"/>
    </w:rPr>
  </w:style>
  <w:style w:type="paragraph" w:styleId="Encabezado">
    <w:name w:val="header"/>
    <w:basedOn w:val="Normal"/>
    <w:link w:val="EncabezadoCar"/>
    <w:uiPriority w:val="99"/>
    <w:rsid w:val="000805A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0805A8"/>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0805A8"/>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0805A8"/>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0805A8"/>
    <w:rPr>
      <w:rFonts w:ascii="Tahoma" w:eastAsia="Calibri" w:hAnsi="Tahoma" w:cs="Tahoma"/>
      <w:sz w:val="16"/>
      <w:szCs w:val="16"/>
      <w:lang w:eastAsia="es-ES"/>
    </w:rPr>
  </w:style>
  <w:style w:type="paragraph" w:customStyle="1" w:styleId="Prrafodelista1">
    <w:name w:val="Párrafo de lista1"/>
    <w:basedOn w:val="Normal"/>
    <w:uiPriority w:val="99"/>
    <w:qFormat/>
    <w:rsid w:val="000805A8"/>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0805A8"/>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0805A8"/>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0805A8"/>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0805A8"/>
    <w:rPr>
      <w:rFonts w:ascii="Arial" w:eastAsia="Calibri" w:hAnsi="Arial" w:cs="Times New Roman"/>
      <w:sz w:val="20"/>
      <w:szCs w:val="20"/>
      <w:lang w:eastAsia="es-ES"/>
    </w:rPr>
  </w:style>
  <w:style w:type="character" w:styleId="Textoennegrita">
    <w:name w:val="Strong"/>
    <w:basedOn w:val="Fuentedeprrafopredeter"/>
    <w:qFormat/>
    <w:rsid w:val="000805A8"/>
    <w:rPr>
      <w:rFonts w:cs="Times New Roman"/>
      <w:b/>
      <w:bCs/>
    </w:rPr>
  </w:style>
  <w:style w:type="paragraph" w:styleId="Textoindependiente3">
    <w:name w:val="Body Text 3"/>
    <w:basedOn w:val="Normal"/>
    <w:link w:val="Textoindependiente3Car"/>
    <w:uiPriority w:val="99"/>
    <w:rsid w:val="000805A8"/>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0805A8"/>
    <w:rPr>
      <w:rFonts w:ascii="Arial" w:eastAsia="Calibri" w:hAnsi="Arial" w:cs="Times New Roman"/>
      <w:b/>
      <w:bCs/>
      <w:sz w:val="20"/>
      <w:szCs w:val="20"/>
      <w:lang w:eastAsia="es-ES"/>
    </w:rPr>
  </w:style>
  <w:style w:type="table" w:styleId="Tablaconcuadrcula">
    <w:name w:val="Table Grid"/>
    <w:basedOn w:val="Tablanormal"/>
    <w:uiPriority w:val="39"/>
    <w:rsid w:val="000805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0805A8"/>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0805A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0805A8"/>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0805A8"/>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0805A8"/>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0805A8"/>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0805A8"/>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0805A8"/>
    <w:rPr>
      <w:rFonts w:ascii="Arial" w:eastAsia="Times New Roman" w:hAnsi="Arial" w:cs="Times New Roman"/>
      <w:b/>
      <w:bCs/>
      <w:sz w:val="24"/>
      <w:szCs w:val="24"/>
      <w:lang w:val="es-ES" w:eastAsia="es-ES"/>
    </w:rPr>
  </w:style>
  <w:style w:type="paragraph" w:customStyle="1" w:styleId="rbano">
    <w:name w:val="rbano"/>
    <w:basedOn w:val="Normal"/>
    <w:uiPriority w:val="99"/>
    <w:rsid w:val="000805A8"/>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0805A8"/>
  </w:style>
  <w:style w:type="table" w:customStyle="1" w:styleId="Tablaconcuadrcula1">
    <w:name w:val="Tabla con cuadrícula1"/>
    <w:basedOn w:val="Tablanormal"/>
    <w:next w:val="Tablaconcuadrcula"/>
    <w:rsid w:val="000805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0805A8"/>
    <w:rPr>
      <w:i/>
      <w:iCs/>
    </w:rPr>
  </w:style>
  <w:style w:type="paragraph" w:customStyle="1" w:styleId="Default">
    <w:name w:val="Default"/>
    <w:uiPriority w:val="99"/>
    <w:rsid w:val="000805A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0805A8"/>
    <w:rPr>
      <w:sz w:val="16"/>
      <w:szCs w:val="16"/>
    </w:rPr>
  </w:style>
  <w:style w:type="paragraph" w:styleId="Textocomentario">
    <w:name w:val="annotation text"/>
    <w:basedOn w:val="Normal"/>
    <w:link w:val="TextocomentarioCar"/>
    <w:uiPriority w:val="99"/>
    <w:rsid w:val="000805A8"/>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0805A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0805A8"/>
    <w:rPr>
      <w:b/>
      <w:bCs/>
    </w:rPr>
  </w:style>
  <w:style w:type="character" w:customStyle="1" w:styleId="AsuntodelcomentarioCar">
    <w:name w:val="Asunto del comentario Car"/>
    <w:basedOn w:val="TextocomentarioCar"/>
    <w:link w:val="Asuntodelcomentario"/>
    <w:uiPriority w:val="99"/>
    <w:rsid w:val="000805A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0805A8"/>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0805A8"/>
    <w:rPr>
      <w:rFonts w:ascii="Consolas" w:eastAsia="Times New Roman" w:hAnsi="Consolas" w:cs="Consolas"/>
      <w:sz w:val="21"/>
      <w:szCs w:val="21"/>
      <w:lang w:val="es-ES_tradnl" w:eastAsia="es-ES"/>
    </w:rPr>
  </w:style>
  <w:style w:type="paragraph" w:styleId="Sinespaciado">
    <w:name w:val="No Spacing"/>
    <w:uiPriority w:val="1"/>
    <w:qFormat/>
    <w:rsid w:val="000805A8"/>
    <w:pPr>
      <w:spacing w:after="0" w:line="240" w:lineRule="auto"/>
    </w:pPr>
    <w:rPr>
      <w:rFonts w:ascii="Calibri" w:eastAsia="Calibri" w:hAnsi="Calibri" w:cs="Times New Roman"/>
    </w:rPr>
  </w:style>
  <w:style w:type="paragraph" w:styleId="NormalWeb">
    <w:name w:val="Normal (Web)"/>
    <w:basedOn w:val="Normal"/>
    <w:uiPriority w:val="99"/>
    <w:unhideWhenUsed/>
    <w:rsid w:val="000805A8"/>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0805A8"/>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0805A8"/>
    <w:rPr>
      <w:rFonts w:ascii="Arial" w:eastAsia="Times New Roman" w:hAnsi="Arial" w:cs="Times New Roman"/>
      <w:sz w:val="18"/>
      <w:szCs w:val="18"/>
      <w:lang w:val="es-ES" w:eastAsia="es-MX"/>
    </w:rPr>
  </w:style>
  <w:style w:type="paragraph" w:customStyle="1" w:styleId="P18">
    <w:name w:val="P18"/>
    <w:basedOn w:val="Normal"/>
    <w:hidden/>
    <w:uiPriority w:val="99"/>
    <w:rsid w:val="000805A8"/>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0805A8"/>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0805A8"/>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0805A8"/>
    <w:rPr>
      <w:color w:val="0000FF"/>
      <w:u w:val="single"/>
    </w:rPr>
  </w:style>
  <w:style w:type="character" w:styleId="Hipervnculovisitado">
    <w:name w:val="FollowedHyperlink"/>
    <w:basedOn w:val="Fuentedeprrafopredeter"/>
    <w:uiPriority w:val="99"/>
    <w:semiHidden/>
    <w:unhideWhenUsed/>
    <w:rsid w:val="000805A8"/>
    <w:rPr>
      <w:color w:val="954F72" w:themeColor="followedHyperlink"/>
      <w:u w:val="single"/>
    </w:rPr>
  </w:style>
  <w:style w:type="character" w:customStyle="1" w:styleId="estilo10">
    <w:name w:val="estilo10"/>
    <w:basedOn w:val="Fuentedeprrafopredeter"/>
    <w:rsid w:val="000805A8"/>
  </w:style>
  <w:style w:type="character" w:customStyle="1" w:styleId="estilo21">
    <w:name w:val="estilo21"/>
    <w:basedOn w:val="Fuentedeprrafopredeter"/>
    <w:rsid w:val="000805A8"/>
  </w:style>
  <w:style w:type="character" w:customStyle="1" w:styleId="estilo9">
    <w:name w:val="estilo9"/>
    <w:basedOn w:val="Fuentedeprrafopredeter"/>
    <w:rsid w:val="000805A8"/>
  </w:style>
  <w:style w:type="character" w:customStyle="1" w:styleId="apple-converted-space">
    <w:name w:val="apple-converted-space"/>
    <w:basedOn w:val="Fuentedeprrafopredeter"/>
    <w:rsid w:val="000805A8"/>
  </w:style>
  <w:style w:type="paragraph" w:customStyle="1" w:styleId="ecxmsonormal">
    <w:name w:val="ecxmsonormal"/>
    <w:basedOn w:val="Normal"/>
    <w:uiPriority w:val="99"/>
    <w:rsid w:val="000805A8"/>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0805A8"/>
  </w:style>
  <w:style w:type="character" w:customStyle="1" w:styleId="Textoindependiente2Car1">
    <w:name w:val="Texto independiente 2 Car1"/>
    <w:basedOn w:val="Fuentedeprrafopredeter"/>
    <w:uiPriority w:val="99"/>
    <w:semiHidden/>
    <w:rsid w:val="000805A8"/>
  </w:style>
  <w:style w:type="character" w:customStyle="1" w:styleId="EncabezadoCar1">
    <w:name w:val="Encabezado Car1"/>
    <w:basedOn w:val="Fuentedeprrafopredeter"/>
    <w:uiPriority w:val="99"/>
    <w:semiHidden/>
    <w:rsid w:val="000805A8"/>
  </w:style>
  <w:style w:type="character" w:customStyle="1" w:styleId="PiedepginaCar1">
    <w:name w:val="Pie de página Car1"/>
    <w:basedOn w:val="Fuentedeprrafopredeter"/>
    <w:uiPriority w:val="99"/>
    <w:semiHidden/>
    <w:rsid w:val="000805A8"/>
  </w:style>
  <w:style w:type="character" w:customStyle="1" w:styleId="TextodegloboCar1">
    <w:name w:val="Texto de globo Car1"/>
    <w:basedOn w:val="Fuentedeprrafopredeter"/>
    <w:uiPriority w:val="99"/>
    <w:semiHidden/>
    <w:rsid w:val="000805A8"/>
    <w:rPr>
      <w:rFonts w:ascii="Segoe UI" w:hAnsi="Segoe UI" w:cs="Segoe UI"/>
      <w:sz w:val="18"/>
      <w:szCs w:val="18"/>
    </w:rPr>
  </w:style>
  <w:style w:type="numbering" w:customStyle="1" w:styleId="Sinlista11">
    <w:name w:val="Sin lista11"/>
    <w:next w:val="Sinlista"/>
    <w:uiPriority w:val="99"/>
    <w:semiHidden/>
    <w:unhideWhenUsed/>
    <w:rsid w:val="000805A8"/>
  </w:style>
  <w:style w:type="paragraph" w:customStyle="1" w:styleId="Puesto1">
    <w:name w:val="Puesto1"/>
    <w:basedOn w:val="Normal"/>
    <w:link w:val="PuestoCar"/>
    <w:qFormat/>
    <w:rsid w:val="000805A8"/>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0805A8"/>
    <w:rPr>
      <w:rFonts w:ascii="Arial" w:eastAsia="Times New Roman" w:hAnsi="Arial" w:cs="Times New Roman"/>
      <w:b/>
      <w:sz w:val="24"/>
      <w:szCs w:val="24"/>
      <w:lang w:eastAsia="es-ES"/>
    </w:rPr>
  </w:style>
  <w:style w:type="paragraph" w:customStyle="1" w:styleId="msonormal0">
    <w:name w:val="msonormal"/>
    <w:basedOn w:val="Normal"/>
    <w:uiPriority w:val="99"/>
    <w:rsid w:val="000805A8"/>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xmsonormal">
    <w:name w:val="x_msonormal"/>
    <w:basedOn w:val="Normal"/>
    <w:uiPriority w:val="99"/>
    <w:rsid w:val="001C05D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21999</Words>
  <Characters>120996</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2018-12-04T19:29:00Z</cp:lastPrinted>
  <dcterms:created xsi:type="dcterms:W3CDTF">2019-01-09T17:48:00Z</dcterms:created>
  <dcterms:modified xsi:type="dcterms:W3CDTF">2019-01-09T17:48:00Z</dcterms:modified>
</cp:coreProperties>
</file>