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2C" w:rsidRPr="001576B9" w:rsidRDefault="00A8242C" w:rsidP="00A8242C">
      <w:pPr>
        <w:jc w:val="both"/>
        <w:rPr>
          <w:rFonts w:ascii="Arial" w:hAnsi="Arial" w:cs="Arial"/>
          <w:b/>
          <w:i/>
          <w:lang w:val="es-MX"/>
        </w:rPr>
      </w:pPr>
      <w:r w:rsidRPr="001576B9">
        <w:rPr>
          <w:rFonts w:ascii="Arial" w:hAnsi="Arial" w:cs="Arial"/>
          <w:b/>
          <w:i/>
          <w:lang w:val="es-MX"/>
        </w:rPr>
        <w:t>TEXTO ORIGINAL.</w:t>
      </w:r>
    </w:p>
    <w:p w:rsidR="00A8242C" w:rsidRPr="001576B9" w:rsidRDefault="00A8242C" w:rsidP="00A8242C">
      <w:pPr>
        <w:tabs>
          <w:tab w:val="left" w:pos="8749"/>
        </w:tabs>
        <w:jc w:val="both"/>
        <w:rPr>
          <w:rFonts w:ascii="Arial" w:hAnsi="Arial" w:cs="Arial"/>
          <w:b/>
          <w:i/>
          <w:snapToGrid w:val="0"/>
          <w:lang w:val="es-MX"/>
        </w:rPr>
      </w:pPr>
    </w:p>
    <w:p w:rsidR="00A8242C" w:rsidRPr="001576B9" w:rsidRDefault="00A8242C" w:rsidP="00A8242C">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martes 28</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A8242C" w:rsidRDefault="00A8242C" w:rsidP="00A8242C">
      <w:pPr>
        <w:jc w:val="both"/>
        <w:rPr>
          <w:rFonts w:ascii="Arial" w:hAnsi="Arial" w:cs="Arial"/>
          <w:b/>
          <w:snapToGrid w:val="0"/>
          <w:lang w:val="es-ES_tradnl"/>
        </w:rPr>
      </w:pPr>
    </w:p>
    <w:p w:rsidR="00A8242C" w:rsidRPr="001576B9" w:rsidRDefault="00A8242C" w:rsidP="00A8242C">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8D1161" w:rsidRDefault="008D1161" w:rsidP="008D1161">
      <w:pPr>
        <w:jc w:val="both"/>
        <w:rPr>
          <w:rFonts w:ascii="Arial" w:hAnsi="Arial" w:cs="Arial"/>
          <w:b/>
          <w:snapToGrid w:val="0"/>
          <w:sz w:val="22"/>
          <w:szCs w:val="22"/>
          <w:lang w:val="es-ES_tradnl"/>
        </w:rPr>
      </w:pPr>
    </w:p>
    <w:p w:rsidR="008D1161" w:rsidRDefault="008D1161" w:rsidP="008D1161">
      <w:pPr>
        <w:jc w:val="both"/>
        <w:rPr>
          <w:rFonts w:ascii="Arial" w:hAnsi="Arial" w:cs="Arial"/>
          <w:b/>
          <w:snapToGrid w:val="0"/>
          <w:sz w:val="22"/>
          <w:szCs w:val="22"/>
          <w:lang w:val="es-ES_tradnl"/>
        </w:rPr>
      </w:pPr>
    </w:p>
    <w:p w:rsidR="008D1161" w:rsidRPr="00A214EB" w:rsidRDefault="008D1161" w:rsidP="008D1161">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8D1161" w:rsidRDefault="008D1161" w:rsidP="008D1161">
      <w:pPr>
        <w:jc w:val="both"/>
        <w:rPr>
          <w:rFonts w:ascii="Arial" w:hAnsi="Arial" w:cs="Arial"/>
          <w:b/>
          <w:snapToGrid w:val="0"/>
          <w:sz w:val="22"/>
          <w:szCs w:val="22"/>
          <w:lang w:val="es-ES_tradnl"/>
        </w:rPr>
      </w:pPr>
    </w:p>
    <w:p w:rsidR="008D1161" w:rsidRPr="00A214EB" w:rsidRDefault="008D1161" w:rsidP="008D1161">
      <w:pPr>
        <w:jc w:val="both"/>
        <w:rPr>
          <w:rFonts w:ascii="Arial" w:hAnsi="Arial" w:cs="Arial"/>
          <w:b/>
          <w:snapToGrid w:val="0"/>
          <w:sz w:val="22"/>
          <w:szCs w:val="22"/>
          <w:lang w:val="es-ES_tradnl"/>
        </w:rPr>
      </w:pPr>
    </w:p>
    <w:p w:rsidR="008D1161" w:rsidRDefault="008D1161" w:rsidP="008D1161">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8D1161" w:rsidRPr="00A214EB" w:rsidRDefault="008D1161" w:rsidP="008D1161">
      <w:pPr>
        <w:widowControl w:val="0"/>
        <w:jc w:val="both"/>
        <w:rPr>
          <w:rFonts w:ascii="Arial" w:hAnsi="Arial" w:cs="Arial"/>
          <w:b/>
          <w:snapToGrid w:val="0"/>
          <w:sz w:val="22"/>
          <w:szCs w:val="22"/>
          <w:lang w:val="es-ES_tradnl"/>
        </w:rPr>
      </w:pPr>
    </w:p>
    <w:p w:rsidR="008D1161" w:rsidRPr="00A214EB" w:rsidRDefault="008D1161" w:rsidP="008D1161">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NÚMERO</w:t>
      </w:r>
      <w:r w:rsidR="006F14B2">
        <w:rPr>
          <w:rFonts w:ascii="Arial" w:hAnsi="Arial" w:cs="Arial"/>
          <w:b/>
          <w:snapToGrid w:val="0"/>
          <w:sz w:val="22"/>
          <w:szCs w:val="22"/>
          <w:lang w:val="es-ES_tradnl"/>
        </w:rPr>
        <w:t>145</w:t>
      </w:r>
      <w:r w:rsidRPr="00A214EB">
        <w:rPr>
          <w:rFonts w:ascii="Arial" w:hAnsi="Arial" w:cs="Arial"/>
          <w:b/>
          <w:snapToGrid w:val="0"/>
          <w:sz w:val="22"/>
          <w:szCs w:val="22"/>
          <w:lang w:val="es-ES_tradnl"/>
        </w:rPr>
        <w:t xml:space="preserve">.- </w:t>
      </w:r>
    </w:p>
    <w:p w:rsidR="00C01086" w:rsidRDefault="00C01086" w:rsidP="00DD1A14">
      <w:pPr>
        <w:jc w:val="center"/>
        <w:rPr>
          <w:rFonts w:ascii="Arial" w:hAnsi="Arial" w:cs="Arial"/>
          <w:b/>
          <w:bCs/>
          <w:sz w:val="22"/>
          <w:szCs w:val="22"/>
        </w:rPr>
      </w:pPr>
    </w:p>
    <w:p w:rsidR="00C01086" w:rsidRDefault="00C01086" w:rsidP="00DD1A14">
      <w:pPr>
        <w:jc w:val="center"/>
        <w:rPr>
          <w:rFonts w:ascii="Arial" w:hAnsi="Arial" w:cs="Arial"/>
          <w:b/>
          <w:bCs/>
          <w:sz w:val="22"/>
          <w:szCs w:val="22"/>
        </w:rPr>
      </w:pPr>
    </w:p>
    <w:p w:rsidR="00F15F83" w:rsidRDefault="00DD1A14" w:rsidP="00DD1A14">
      <w:pPr>
        <w:jc w:val="center"/>
        <w:rPr>
          <w:rFonts w:ascii="Arial" w:hAnsi="Arial" w:cs="Arial"/>
          <w:b/>
          <w:bCs/>
          <w:sz w:val="22"/>
          <w:szCs w:val="22"/>
        </w:rPr>
      </w:pPr>
      <w:r w:rsidRPr="004B0E8E">
        <w:rPr>
          <w:rFonts w:ascii="Arial" w:hAnsi="Arial" w:cs="Arial"/>
          <w:b/>
          <w:bCs/>
          <w:sz w:val="22"/>
          <w:szCs w:val="22"/>
        </w:rPr>
        <w:t xml:space="preserve">LEY DE INGRESOS DEL MUNICIPIO DE SIERRA MOJADA, COAHUILA DE ZARAGOZA, </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PARA EL EJERCICIO FISCAL 202</w:t>
      </w:r>
      <w:r>
        <w:rPr>
          <w:rFonts w:ascii="Arial" w:hAnsi="Arial" w:cs="Arial"/>
          <w:b/>
          <w:bCs/>
          <w:sz w:val="22"/>
          <w:szCs w:val="22"/>
        </w:rPr>
        <w:t>2</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TITULO PRIMERO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DISPOSICIONES GENERALES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 xml:space="preserve">ARTÍCULO 1.- </w:t>
      </w:r>
      <w:r w:rsidRPr="004B0E8E">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Sierra Mojada, Coahuila de Zaragoza.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Forman parte de los ingresos las contribuciones, productos y aprovechamientos causados en ejercicios anteriores, pendientes de liquidación o pago.</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4B0E8E">
        <w:rPr>
          <w:rFonts w:ascii="Arial" w:hAnsi="Arial" w:cs="Arial"/>
          <w:sz w:val="22"/>
          <w:szCs w:val="22"/>
        </w:rPr>
        <w:t>, mismos que se integran en base a los conceptos señalados a continuación:</w:t>
      </w:r>
    </w:p>
    <w:p w:rsidR="00DD1A14" w:rsidRDefault="00DD1A14" w:rsidP="00DD1A14"/>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263"/>
        <w:gridCol w:w="385"/>
        <w:gridCol w:w="6723"/>
        <w:gridCol w:w="1985"/>
      </w:tblGrid>
      <w:tr w:rsidR="00DD1A14" w:rsidRPr="004B0E8E" w:rsidTr="00513683">
        <w:trPr>
          <w:trHeight w:val="240"/>
        </w:trPr>
        <w:tc>
          <w:tcPr>
            <w:tcW w:w="7650" w:type="dxa"/>
            <w:gridSpan w:val="4"/>
            <w:shd w:val="clear" w:color="auto" w:fill="auto"/>
            <w:vAlign w:val="center"/>
            <w:hideMark/>
          </w:tcPr>
          <w:p w:rsidR="00F15F83" w:rsidRDefault="00DD1A14" w:rsidP="00F15F83">
            <w:pPr>
              <w:jc w:val="center"/>
              <w:rPr>
                <w:rFonts w:ascii="Arial" w:hAnsi="Arial" w:cs="Arial"/>
                <w:b/>
                <w:bCs/>
                <w:color w:val="000000"/>
                <w:sz w:val="22"/>
                <w:szCs w:val="22"/>
                <w:lang w:eastAsia="es-MX"/>
              </w:rPr>
            </w:pPr>
            <w:r w:rsidRPr="004B0E8E">
              <w:rPr>
                <w:rFonts w:ascii="Arial" w:hAnsi="Arial" w:cs="Arial"/>
                <w:b/>
                <w:bCs/>
                <w:color w:val="000000"/>
                <w:sz w:val="22"/>
                <w:szCs w:val="22"/>
                <w:lang w:eastAsia="es-MX"/>
              </w:rPr>
              <w:t>PRESUPUESTO DE INGRESOS CONTENIDO EN LA</w:t>
            </w:r>
          </w:p>
          <w:p w:rsidR="00DD1A14" w:rsidRPr="004B0E8E" w:rsidRDefault="00DD1A14" w:rsidP="00F15F83">
            <w:pPr>
              <w:jc w:val="center"/>
              <w:rPr>
                <w:rFonts w:ascii="Arial" w:hAnsi="Arial" w:cs="Arial"/>
                <w:b/>
                <w:bCs/>
                <w:color w:val="000000"/>
                <w:sz w:val="22"/>
                <w:szCs w:val="22"/>
                <w:lang w:eastAsia="es-MX"/>
              </w:rPr>
            </w:pPr>
            <w:r w:rsidRPr="004B0E8E">
              <w:rPr>
                <w:rFonts w:ascii="Arial" w:hAnsi="Arial" w:cs="Arial"/>
                <w:b/>
                <w:bCs/>
                <w:color w:val="000000"/>
                <w:sz w:val="22"/>
                <w:szCs w:val="22"/>
                <w:lang w:eastAsia="es-MX"/>
              </w:rPr>
              <w:t>LEY DE INGRESOS 202</w:t>
            </w:r>
            <w:r>
              <w:rPr>
                <w:rFonts w:ascii="Arial" w:hAnsi="Arial" w:cs="Arial"/>
                <w:b/>
                <w:bCs/>
                <w:color w:val="000000"/>
                <w:sz w:val="22"/>
                <w:szCs w:val="22"/>
                <w:lang w:eastAsia="es-MX"/>
              </w:rPr>
              <w:t>2</w:t>
            </w:r>
          </w:p>
        </w:tc>
        <w:tc>
          <w:tcPr>
            <w:tcW w:w="1985" w:type="dxa"/>
            <w:shd w:val="clear" w:color="auto" w:fill="auto"/>
            <w:noWrap/>
            <w:vAlign w:val="center"/>
            <w:hideMark/>
          </w:tcPr>
          <w:p w:rsidR="00DD1A14" w:rsidRPr="004B0E8E" w:rsidRDefault="00DD1A14" w:rsidP="00F15F83">
            <w:pPr>
              <w:jc w:val="center"/>
              <w:rPr>
                <w:rFonts w:ascii="Arial" w:hAnsi="Arial" w:cs="Arial"/>
                <w:b/>
                <w:bCs/>
                <w:color w:val="000000"/>
                <w:sz w:val="22"/>
                <w:szCs w:val="22"/>
                <w:lang w:eastAsia="es-MX"/>
              </w:rPr>
            </w:pPr>
            <w:r w:rsidRPr="004B0E8E">
              <w:rPr>
                <w:rFonts w:ascii="Arial" w:hAnsi="Arial" w:cs="Arial"/>
                <w:b/>
                <w:bCs/>
                <w:color w:val="000000"/>
                <w:sz w:val="22"/>
                <w:szCs w:val="22"/>
                <w:lang w:eastAsia="es-MX"/>
              </w:rPr>
              <w:t>SIERRA MOJADA</w:t>
            </w:r>
          </w:p>
        </w:tc>
      </w:tr>
      <w:tr w:rsidR="00DD1A14" w:rsidRPr="004B0E8E" w:rsidTr="00513683">
        <w:trPr>
          <w:trHeight w:val="278"/>
        </w:trPr>
        <w:tc>
          <w:tcPr>
            <w:tcW w:w="7650" w:type="dxa"/>
            <w:gridSpan w:val="4"/>
            <w:shd w:val="clear" w:color="auto" w:fill="D9D9D9" w:themeFill="background1" w:themeFillShade="D9"/>
            <w:vAlign w:val="center"/>
            <w:hideMark/>
          </w:tcPr>
          <w:p w:rsidR="00DD1A14" w:rsidRPr="004B0E8E" w:rsidRDefault="00DD1A14" w:rsidP="00DD1A14">
            <w:pPr>
              <w:jc w:val="both"/>
              <w:rPr>
                <w:rFonts w:ascii="Arial" w:hAnsi="Arial" w:cs="Arial"/>
                <w:b/>
                <w:bCs/>
                <w:sz w:val="22"/>
                <w:szCs w:val="22"/>
                <w:lang w:eastAsia="es-MX"/>
              </w:rPr>
            </w:pPr>
            <w:r w:rsidRPr="004B0E8E">
              <w:rPr>
                <w:rFonts w:ascii="Arial" w:hAnsi="Arial" w:cs="Arial"/>
                <w:b/>
                <w:bCs/>
                <w:sz w:val="22"/>
                <w:szCs w:val="22"/>
                <w:lang w:eastAsia="es-MX"/>
              </w:rPr>
              <w:t xml:space="preserve">TOTAL DE INGRESOS                          </w:t>
            </w:r>
          </w:p>
        </w:tc>
        <w:tc>
          <w:tcPr>
            <w:tcW w:w="1985" w:type="dxa"/>
            <w:shd w:val="clear" w:color="auto" w:fill="D9D9D9" w:themeFill="background1" w:themeFillShade="D9"/>
            <w:noWrap/>
            <w:vAlign w:val="center"/>
            <w:hideMark/>
          </w:tcPr>
          <w:p w:rsidR="00DD1A14" w:rsidRPr="004B0E8E" w:rsidRDefault="00DD1A14" w:rsidP="00DD1A14">
            <w:pPr>
              <w:ind w:right="-68"/>
              <w:jc w:val="right"/>
              <w:rPr>
                <w:rFonts w:ascii="Arial" w:hAnsi="Arial" w:cs="Arial"/>
                <w:b/>
                <w:bCs/>
                <w:sz w:val="22"/>
                <w:szCs w:val="22"/>
                <w:lang w:eastAsia="es-MX"/>
              </w:rPr>
            </w:pPr>
            <w:r w:rsidRPr="00F04A1E">
              <w:rPr>
                <w:rFonts w:ascii="Arial" w:hAnsi="Arial" w:cs="Arial"/>
                <w:b/>
                <w:bCs/>
                <w:sz w:val="22"/>
                <w:szCs w:val="22"/>
                <w:lang w:eastAsia="es-MX"/>
              </w:rPr>
              <w:t>$45,215,384.69</w:t>
            </w:r>
          </w:p>
        </w:tc>
      </w:tr>
      <w:tr w:rsidR="00DD1A14" w:rsidRPr="004B0E8E" w:rsidTr="00513683">
        <w:trPr>
          <w:trHeight w:val="278"/>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1</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Impuestos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F04A1E">
              <w:rPr>
                <w:rFonts w:ascii="Arial" w:hAnsi="Arial" w:cs="Arial"/>
                <w:b/>
                <w:bCs/>
                <w:color w:val="000000"/>
                <w:sz w:val="22"/>
                <w:szCs w:val="22"/>
                <w:lang w:eastAsia="es-MX"/>
              </w:rPr>
              <w:t>$3,687,355.43</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Sobre el Patrimonio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$3,195,377.07</w:t>
            </w:r>
          </w:p>
        </w:tc>
      </w:tr>
      <w:tr w:rsidR="00DD1A14" w:rsidRPr="004B0E8E" w:rsidTr="00513683">
        <w:trPr>
          <w:trHeight w:val="235"/>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Predial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$2,297,275.87</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Adquisición de Inmuebles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$898,101.20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Plusvalía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sobre la producción, el consumo y las transacciones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sobre la producción, el consumo y las transacciones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al comercio exterior</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al comercio exterior</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sobre Nóminas y Asimilables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sobre Nóminas y Asimilables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Ecológicos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Ecológicos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F04A1E">
              <w:rPr>
                <w:rFonts w:ascii="Arial" w:hAnsi="Arial" w:cs="Arial"/>
                <w:color w:val="000000"/>
                <w:sz w:val="22"/>
                <w:szCs w:val="22"/>
                <w:lang w:eastAsia="es-MX"/>
              </w:rPr>
              <w:t>485,289.56</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 de Impuestos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F04A1E">
              <w:rPr>
                <w:rFonts w:ascii="Arial" w:hAnsi="Arial" w:cs="Arial"/>
                <w:color w:val="000000"/>
                <w:sz w:val="22"/>
                <w:szCs w:val="22"/>
                <w:lang w:eastAsia="es-MX"/>
              </w:rPr>
              <w:t>485,289.56</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Impuestos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$6,688.80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el Ejercicio de Actividades Mercantiles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$6,688.80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Prestación de Servicios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Espectáculos y Diversiones Públicas</w:t>
            </w:r>
          </w:p>
        </w:tc>
        <w:tc>
          <w:tcPr>
            <w:tcW w:w="1985" w:type="dxa"/>
            <w:shd w:val="clear" w:color="auto" w:fill="auto"/>
            <w:noWrap/>
            <w:vAlign w:val="center"/>
            <w:hideMark/>
          </w:tcPr>
          <w:p w:rsidR="00DD1A14" w:rsidRPr="004B0E8E" w:rsidRDefault="007448D7" w:rsidP="007448D7">
            <w:pPr>
              <w:jc w:val="center"/>
              <w:rPr>
                <w:rFonts w:ascii="Arial" w:hAnsi="Arial" w:cs="Arial"/>
                <w:color w:val="000000"/>
                <w:sz w:val="22"/>
                <w:szCs w:val="22"/>
                <w:lang w:eastAsia="es-MX"/>
              </w:rPr>
            </w:pPr>
            <w:r>
              <w:rPr>
                <w:rFonts w:ascii="Arial" w:hAnsi="Arial" w:cs="Arial"/>
                <w:color w:val="000000"/>
                <w:sz w:val="22"/>
                <w:szCs w:val="22"/>
                <w:lang w:eastAsia="es-MX"/>
              </w:rPr>
              <w:t xml:space="preserve">                       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Enajenación de Bienes Muebles Usados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Loterías, Rifas y Sorteos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Predial de ejercicios anteriores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Adquisición de Inmuebles de ejercicios anteriores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2</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Cuotas y Aportaciones de seguridad social</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Aportaciones para Fondos de Vivienda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Aportaciones para Fondos de Vivienda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Cuotas para el Seguro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Cuotas para el Seguro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Cuotas de Ahorro para el Retiro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Cuotas de Ahorro para el Retiro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Otras Cuotas y Aportaciones para la seguridad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Otras Cuotas y Aportaciones para la seguridad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Accesorios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3</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Contribuciones de Mejoras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de Mejoras por Obras Públicas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Gasto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Obra Pública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Responsabilidad Objetiva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Mantenimiento, Mejoramiento y Equipamiento del Cuerpo de Bomberos de los Municipios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Mantenimiento y Conservación del Centro Histórico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Otros Servicios Municipales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7448D7" w:rsidP="00DD1A14">
            <w:pPr>
              <w:jc w:val="both"/>
              <w:rPr>
                <w:rFonts w:ascii="Arial" w:hAnsi="Arial" w:cs="Arial"/>
                <w:color w:val="000000"/>
                <w:sz w:val="22"/>
                <w:szCs w:val="22"/>
                <w:lang w:eastAsia="es-MX"/>
              </w:rPr>
            </w:pPr>
            <w:r>
              <w:rPr>
                <w:rFonts w:ascii="Arial" w:hAnsi="Arial" w:cs="Arial"/>
                <w:color w:val="000000"/>
                <w:sz w:val="22"/>
                <w:szCs w:val="22"/>
                <w:lang w:eastAsia="es-MX"/>
              </w:rPr>
              <w:t>2</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72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4</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Derechos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ED7494">
              <w:rPr>
                <w:rFonts w:ascii="Arial" w:hAnsi="Arial" w:cs="Arial"/>
                <w:b/>
                <w:bCs/>
                <w:color w:val="000000"/>
                <w:sz w:val="22"/>
                <w:szCs w:val="22"/>
                <w:lang w:eastAsia="es-MX"/>
              </w:rPr>
              <w:t>$326,573.01</w:t>
            </w:r>
          </w:p>
        </w:tc>
      </w:tr>
      <w:tr w:rsidR="00DD1A14" w:rsidRPr="004B0E8E" w:rsidTr="00513683">
        <w:trPr>
          <w:trHeight w:val="503"/>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por el Uso, Goce, Aprovechamiento o Explotación de Bienes de Dominio Público</w:t>
            </w:r>
          </w:p>
        </w:tc>
        <w:tc>
          <w:tcPr>
            <w:tcW w:w="1985" w:type="dxa"/>
            <w:shd w:val="clear" w:color="auto" w:fill="auto"/>
            <w:noWrap/>
            <w:vAlign w:val="center"/>
            <w:hideMark/>
          </w:tcPr>
          <w:p w:rsidR="00DD1A14" w:rsidRPr="004B0E8E" w:rsidRDefault="007448D7" w:rsidP="007448D7">
            <w:pPr>
              <w:jc w:val="right"/>
              <w:rPr>
                <w:rFonts w:ascii="Arial" w:hAnsi="Arial" w:cs="Arial"/>
                <w:color w:val="000000"/>
                <w:sz w:val="22"/>
                <w:szCs w:val="22"/>
                <w:lang w:eastAsia="es-MX"/>
              </w:rPr>
            </w:pPr>
            <w:r>
              <w:rPr>
                <w:rFonts w:ascii="Arial" w:hAnsi="Arial" w:cs="Arial"/>
                <w:color w:val="000000"/>
                <w:sz w:val="22"/>
                <w:szCs w:val="22"/>
                <w:lang w:eastAsia="es-MX"/>
              </w:rPr>
              <w:t>$</w:t>
            </w:r>
            <w:r w:rsidRPr="00ED7494">
              <w:rPr>
                <w:rFonts w:ascii="Arial" w:hAnsi="Arial" w:cs="Arial"/>
                <w:color w:val="000000"/>
                <w:sz w:val="22"/>
                <w:szCs w:val="22"/>
                <w:lang w:eastAsia="es-MX"/>
              </w:rPr>
              <w:t>50,000.00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Arrastre y Almacenaje</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 la Ocupación de las Vías Públicas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Uso de las Pensiones Municipales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Uso de Otros Bienes de Dominio Público</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ED7494">
              <w:rPr>
                <w:rFonts w:ascii="Arial" w:hAnsi="Arial" w:cs="Arial"/>
                <w:color w:val="000000"/>
                <w:sz w:val="22"/>
                <w:szCs w:val="22"/>
                <w:lang w:eastAsia="es-MX"/>
              </w:rPr>
              <w:t>50,000.00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a los hidrocarburos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Derechos a los hidrocarburos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por Prestación de Servicios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$134,488.28</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Agua Potable y Alcantarillado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$120,736.48</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Rastros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$10,135.20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Alumbrado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Mercados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Aseo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Pr>
                <w:rFonts w:ascii="Arial" w:hAnsi="Arial" w:cs="Arial"/>
                <w:color w:val="000000"/>
                <w:sz w:val="22"/>
                <w:szCs w:val="22"/>
                <w:lang w:eastAsia="es-MX"/>
              </w:rPr>
              <w:t>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Seguridad Pública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$2,735.00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Panteones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$881.60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Tránsito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Previsión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10</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Protección Civil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Saneamiento y Aguas Residuales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Materia de Educación y Cultura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Servicios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Derechos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ED7494">
              <w:rPr>
                <w:rFonts w:ascii="Arial" w:hAnsi="Arial" w:cs="Arial"/>
                <w:color w:val="000000"/>
                <w:sz w:val="22"/>
                <w:szCs w:val="22"/>
                <w:lang w:eastAsia="es-MX"/>
              </w:rPr>
              <w:t>142,084.73</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Construcción</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B430AF">
              <w:rPr>
                <w:rFonts w:ascii="Arial" w:hAnsi="Arial" w:cs="Arial"/>
                <w:color w:val="000000"/>
                <w:sz w:val="22"/>
                <w:szCs w:val="22"/>
                <w:lang w:eastAsia="es-MX"/>
              </w:rPr>
              <w:t>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por Alineación de Predios y Asignación de Números Oficiales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Fraccionamientos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Licencias para Establecimientos que Expendan Bebidas Alcohólicas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$110,152.49</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la Colocación y Uso de Anuncios y Carteles Publicitarios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Catastrales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$30,432.24</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por Certificaciones y Legalizaciones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ED7494">
              <w:rPr>
                <w:rFonts w:ascii="Arial" w:hAnsi="Arial" w:cs="Arial"/>
                <w:color w:val="000000"/>
                <w:sz w:val="22"/>
                <w:szCs w:val="22"/>
                <w:lang w:eastAsia="es-MX"/>
              </w:rPr>
              <w:t xml:space="preserve">1,500.00 </w:t>
            </w:r>
            <w:r w:rsidR="00DD1A14" w:rsidRPr="00B430AF">
              <w:rPr>
                <w:rFonts w:ascii="Arial" w:hAnsi="Arial" w:cs="Arial"/>
                <w:color w:val="000000"/>
                <w:sz w:val="22"/>
                <w:szCs w:val="22"/>
                <w:lang w:eastAsia="es-MX"/>
              </w:rPr>
              <w:t xml:space="preserve"> </w:t>
            </w:r>
            <w:r w:rsidR="00DD1A14" w:rsidRPr="004B0E8E">
              <w:rPr>
                <w:rFonts w:ascii="Arial" w:hAnsi="Arial" w:cs="Arial"/>
                <w:color w:val="000000"/>
                <w:sz w:val="22"/>
                <w:szCs w:val="22"/>
                <w:lang w:eastAsia="es-MX"/>
              </w:rPr>
              <w:t xml:space="preserve"> </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Permisos, Autorizaciones y Servicios de Control Ambiental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Recargos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7448D7" w:rsidP="00DD1A14">
            <w:pPr>
              <w:jc w:val="both"/>
              <w:rPr>
                <w:rFonts w:ascii="Arial" w:hAnsi="Arial" w:cs="Arial"/>
                <w:color w:val="000000"/>
                <w:sz w:val="22"/>
                <w:szCs w:val="22"/>
                <w:lang w:eastAsia="es-MX"/>
              </w:rPr>
            </w:pPr>
            <w:r>
              <w:rPr>
                <w:rFonts w:ascii="Arial" w:hAnsi="Arial" w:cs="Arial"/>
                <w:color w:val="000000"/>
                <w:sz w:val="22"/>
                <w:szCs w:val="22"/>
                <w:lang w:eastAsia="es-MX"/>
              </w:rPr>
              <w:t>6</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causados en ejercicios fiscales anteriores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5</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Productos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            </w:t>
            </w:r>
            <w:r w:rsidRPr="00ED7494">
              <w:rPr>
                <w:rFonts w:ascii="Arial" w:hAnsi="Arial" w:cs="Arial"/>
                <w:b/>
                <w:bCs/>
                <w:color w:val="000000"/>
                <w:sz w:val="22"/>
                <w:szCs w:val="22"/>
                <w:lang w:eastAsia="es-MX"/>
              </w:rPr>
              <w:t>$170,066.25</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Productos de Tipo Corriente</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$170,066.25</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 la Venta o Arrendamiento de Lotes y Gavetas de los Panteones Municipales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ED7494">
              <w:rPr>
                <w:rFonts w:ascii="Arial" w:hAnsi="Arial" w:cs="Arial"/>
                <w:color w:val="000000"/>
                <w:sz w:val="22"/>
                <w:szCs w:val="22"/>
                <w:lang w:eastAsia="es-MX"/>
              </w:rPr>
              <w:t>1,800.00</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Arrendamiento de Locales Ubicados en los Mercados Municipales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Productos</w:t>
            </w:r>
          </w:p>
        </w:tc>
        <w:tc>
          <w:tcPr>
            <w:tcW w:w="1985" w:type="dxa"/>
            <w:shd w:val="clear" w:color="auto" w:fill="auto"/>
            <w:noWrap/>
            <w:vAlign w:val="center"/>
            <w:hideMark/>
          </w:tcPr>
          <w:p w:rsidR="00DD1A14" w:rsidRPr="004B0E8E" w:rsidRDefault="00DD1A14" w:rsidP="00DD1A14">
            <w:pPr>
              <w:tabs>
                <w:tab w:val="left" w:pos="0"/>
              </w:tabs>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         </w:t>
            </w:r>
            <w:r w:rsidRPr="00ED7494">
              <w:rPr>
                <w:rFonts w:ascii="Arial" w:hAnsi="Arial" w:cs="Arial"/>
                <w:color w:val="000000"/>
                <w:sz w:val="22"/>
                <w:szCs w:val="22"/>
                <w:lang w:eastAsia="es-MX"/>
              </w:rPr>
              <w:t>$168,266.25</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Productos de capital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Productos de capital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108" w:type="dxa"/>
            <w:gridSpan w:val="2"/>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72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6</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Aprovechamientos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ED7494">
              <w:rPr>
                <w:rFonts w:ascii="Arial" w:hAnsi="Arial" w:cs="Arial"/>
                <w:b/>
                <w:bCs/>
                <w:color w:val="000000"/>
                <w:sz w:val="22"/>
                <w:szCs w:val="22"/>
                <w:lang w:eastAsia="es-MX"/>
              </w:rPr>
              <w:t>$5,600.00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Aprovechamientos de Tipo Corriente</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$5,600.00</w:t>
            </w:r>
          </w:p>
        </w:tc>
      </w:tr>
      <w:tr w:rsidR="00DD1A14" w:rsidRPr="004B0E8E" w:rsidTr="00513683">
        <w:trPr>
          <w:trHeight w:val="147"/>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por Transferencia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Derivados de Sanciones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$5,600.00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Aprovechamientos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Aprovechamientos por Retenciones no Aplicadas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5</w:t>
            </w:r>
          </w:p>
        </w:tc>
        <w:tc>
          <w:tcPr>
            <w:tcW w:w="6723" w:type="dxa"/>
            <w:shd w:val="clear" w:color="auto" w:fill="auto"/>
            <w:noWrap/>
            <w:vAlign w:val="bottom"/>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Devoluciones de impuestos estatales y/o federales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Aprovechamientos de capital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Aprovechamientos de capital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108" w:type="dxa"/>
            <w:gridSpan w:val="2"/>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7</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Ingresos por Ventas de Bienes y Servicios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por Ventas de Bienes y Servicios de Organismos Descentralizados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por Ventas de Bienes y Servicios de Organismos Descentralizados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de operación de entidades paraestatales empresariales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de operación de entidades paraestatales empresariales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por ventas de bienes y servicios producidos en establecimientos del Gobierno Central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por ventas de bienes y servicios producidos en establecimientos del Gobierno Central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8</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Participaciones y Aportaciones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172085">
              <w:rPr>
                <w:rFonts w:ascii="Arial" w:hAnsi="Arial" w:cs="Arial"/>
                <w:b/>
                <w:bCs/>
                <w:color w:val="000000"/>
                <w:sz w:val="22"/>
                <w:szCs w:val="22"/>
                <w:lang w:eastAsia="es-MX"/>
              </w:rPr>
              <w:t>$38,025,787.00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Participaciones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$29,353,612.00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ISR Participable</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$2,796,000.00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Otras Participaciones</w:t>
            </w:r>
          </w:p>
        </w:tc>
        <w:tc>
          <w:tcPr>
            <w:tcW w:w="1985" w:type="dxa"/>
            <w:shd w:val="clear" w:color="auto" w:fill="auto"/>
            <w:noWrap/>
            <w:vAlign w:val="center"/>
            <w:hideMark/>
          </w:tcPr>
          <w:p w:rsidR="00DD1A14" w:rsidRPr="004B0E8E" w:rsidRDefault="00DD1A14" w:rsidP="00DD1A14">
            <w:pPr>
              <w:jc w:val="right"/>
              <w:rPr>
                <w:rFonts w:ascii="Arial" w:hAnsi="Arial" w:cs="Arial"/>
                <w:sz w:val="22"/>
                <w:szCs w:val="22"/>
                <w:lang w:eastAsia="es-MX"/>
              </w:rPr>
            </w:pPr>
            <w:r w:rsidRPr="00172085">
              <w:rPr>
                <w:rFonts w:ascii="Arial" w:hAnsi="Arial" w:cs="Arial"/>
                <w:sz w:val="22"/>
                <w:szCs w:val="22"/>
                <w:lang w:eastAsia="es-MX"/>
              </w:rPr>
              <w:t>$26,557,612.00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Aportaciones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$8,672,175.00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FISM</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$3,778,542.00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FORTAMUN</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$4,893,633.00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Convenios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Convenios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33"/>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ind w:right="-214"/>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9</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Transferencias, Asignaciones, Subsidios y Otras Ayudas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172085">
              <w:rPr>
                <w:rFonts w:ascii="Arial" w:hAnsi="Arial" w:cs="Arial"/>
                <w:b/>
                <w:bCs/>
                <w:color w:val="000000"/>
                <w:sz w:val="22"/>
                <w:szCs w:val="22"/>
                <w:lang w:eastAsia="es-MX"/>
              </w:rPr>
              <w:t>$3,000,000.00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Internas y Asignaciones al Sector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Transferencias Internas y Asignaciones al Sector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al Resto del Sector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$3,000,000.00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Otorgadas al Municipio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$3,000,000.00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Subsidios y Subvenciones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Subsidios Federales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SUBSEMUN</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Ayudas sociales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Donativos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Pensiones y Jubilaciones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Pensiones y Jubilaciones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Transferencias a Fideicomisos, mandatos y análogos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Transferencias a Fideicomisos, mandatos y análogos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10</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Ingresos Derivados de Financiamientos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Endeudamiento Interno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Deuda Pública Municipal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Endeudamiento externo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Endeudamiento externo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bl>
    <w:p w:rsidR="00DD1A14" w:rsidRDefault="00DD1A14" w:rsidP="00DD1A14">
      <w:pPr>
        <w:rPr>
          <w:lang w:val="es-419" w:eastAsia="en-US"/>
        </w:rPr>
      </w:pPr>
    </w:p>
    <w:p w:rsidR="00DD1A14" w:rsidRDefault="00DD1A14" w:rsidP="00DD1A14"/>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TÍTULO SEGUNDO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LAS CONTRIBUCIONES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PRIMERO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PREDIAL</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b/>
          <w:bCs/>
          <w:sz w:val="22"/>
          <w:szCs w:val="22"/>
        </w:rPr>
        <w:lastRenderedPageBreak/>
        <w:t>ARTÍCULO 2.-</w:t>
      </w:r>
      <w:r w:rsidRPr="004B0E8E">
        <w:rPr>
          <w:rFonts w:ascii="Arial" w:hAnsi="Arial" w:cs="Arial"/>
          <w:sz w:val="22"/>
          <w:szCs w:val="22"/>
        </w:rPr>
        <w:t xml:space="preserve"> El impuesto predial se pagará con las tasas siguientes:</w:t>
      </w:r>
    </w:p>
    <w:p w:rsidR="00DD1A14" w:rsidRPr="004B0E8E" w:rsidRDefault="00DD1A14" w:rsidP="00DD1A14">
      <w:pPr>
        <w:ind w:right="50"/>
        <w:jc w:val="both"/>
        <w:rPr>
          <w:rFonts w:ascii="Arial" w:hAnsi="Arial" w:cs="Arial"/>
          <w:sz w:val="22"/>
          <w:szCs w:val="22"/>
        </w:rPr>
      </w:pPr>
    </w:p>
    <w:p w:rsidR="00DD1A14" w:rsidRPr="004B0E8E" w:rsidRDefault="00DD1A14" w:rsidP="00DD1A14">
      <w:pPr>
        <w:tabs>
          <w:tab w:val="left" w:pos="0"/>
        </w:tabs>
        <w:jc w:val="both"/>
        <w:rPr>
          <w:rFonts w:ascii="Arial" w:hAnsi="Arial" w:cs="Arial"/>
          <w:sz w:val="22"/>
          <w:szCs w:val="22"/>
        </w:rPr>
      </w:pPr>
      <w:r w:rsidRPr="004B0E8E">
        <w:rPr>
          <w:rFonts w:ascii="Arial" w:hAnsi="Arial" w:cs="Arial"/>
          <w:sz w:val="22"/>
          <w:szCs w:val="22"/>
        </w:rPr>
        <w:t>I.- Sobre los predios urbanos 5 al millar anual.</w:t>
      </w:r>
    </w:p>
    <w:p w:rsidR="00DD1A14" w:rsidRPr="004B0E8E" w:rsidRDefault="00DD1A14" w:rsidP="00DD1A14">
      <w:pPr>
        <w:tabs>
          <w:tab w:val="left" w:pos="0"/>
        </w:tabs>
        <w:jc w:val="both"/>
        <w:rPr>
          <w:rFonts w:ascii="Arial" w:hAnsi="Arial" w:cs="Arial"/>
          <w:sz w:val="22"/>
          <w:szCs w:val="22"/>
          <w:u w:val="single"/>
        </w:rPr>
      </w:pPr>
    </w:p>
    <w:p w:rsidR="00DD1A14" w:rsidRPr="004B0E8E" w:rsidRDefault="00DD1A14" w:rsidP="00DD1A14">
      <w:pPr>
        <w:tabs>
          <w:tab w:val="left" w:pos="0"/>
        </w:tabs>
        <w:jc w:val="both"/>
        <w:rPr>
          <w:rFonts w:ascii="Arial" w:hAnsi="Arial" w:cs="Arial"/>
          <w:sz w:val="22"/>
          <w:szCs w:val="22"/>
        </w:rPr>
      </w:pPr>
      <w:r w:rsidRPr="004B0E8E">
        <w:rPr>
          <w:rFonts w:ascii="Arial" w:hAnsi="Arial" w:cs="Arial"/>
          <w:sz w:val="22"/>
          <w:szCs w:val="22"/>
        </w:rPr>
        <w:t xml:space="preserve">II.- Sobre los predios rústicos 7 al millar anual. </w:t>
      </w:r>
    </w:p>
    <w:p w:rsidR="00DD1A14" w:rsidRPr="004B0E8E" w:rsidRDefault="00DD1A14" w:rsidP="00DD1A14">
      <w:pPr>
        <w:tabs>
          <w:tab w:val="left" w:pos="0"/>
        </w:tabs>
        <w:jc w:val="both"/>
        <w:rPr>
          <w:rFonts w:ascii="Arial" w:hAnsi="Arial" w:cs="Arial"/>
          <w:sz w:val="22"/>
          <w:szCs w:val="22"/>
        </w:rPr>
      </w:pPr>
    </w:p>
    <w:p w:rsidR="00DD1A14" w:rsidRPr="004B0E8E" w:rsidRDefault="00DD1A14" w:rsidP="00DD1A14">
      <w:pPr>
        <w:tabs>
          <w:tab w:val="left" w:pos="0"/>
        </w:tabs>
        <w:jc w:val="both"/>
        <w:rPr>
          <w:rFonts w:ascii="Arial" w:hAnsi="Arial" w:cs="Arial"/>
          <w:sz w:val="22"/>
          <w:szCs w:val="22"/>
        </w:rPr>
      </w:pPr>
      <w:r w:rsidRPr="004B0E8E">
        <w:rPr>
          <w:rFonts w:ascii="Arial" w:hAnsi="Arial" w:cs="Arial"/>
          <w:sz w:val="22"/>
          <w:szCs w:val="22"/>
        </w:rPr>
        <w:t>III.- Sobre los terrenos y construcciones de uso industrial 7 al millar anual.</w:t>
      </w:r>
    </w:p>
    <w:p w:rsidR="00DD1A14" w:rsidRPr="004B0E8E" w:rsidRDefault="00DD1A14" w:rsidP="00DD1A14">
      <w:pPr>
        <w:tabs>
          <w:tab w:val="left" w:pos="0"/>
        </w:tabs>
        <w:jc w:val="both"/>
        <w:rPr>
          <w:rFonts w:ascii="Arial" w:hAnsi="Arial" w:cs="Arial"/>
          <w:sz w:val="22"/>
          <w:szCs w:val="22"/>
        </w:rPr>
      </w:pPr>
    </w:p>
    <w:p w:rsidR="00DD1A14" w:rsidRPr="004B0E8E" w:rsidRDefault="00DD1A14" w:rsidP="00DD1A14">
      <w:pPr>
        <w:tabs>
          <w:tab w:val="left" w:pos="0"/>
        </w:tabs>
        <w:jc w:val="both"/>
        <w:rPr>
          <w:rFonts w:ascii="Arial" w:hAnsi="Arial" w:cs="Arial"/>
          <w:sz w:val="22"/>
          <w:szCs w:val="22"/>
        </w:rPr>
      </w:pPr>
      <w:r w:rsidRPr="00EB73F1">
        <w:rPr>
          <w:rFonts w:ascii="Arial" w:hAnsi="Arial" w:cs="Arial"/>
          <w:sz w:val="22"/>
          <w:szCs w:val="22"/>
        </w:rPr>
        <w:t>IV.- En ningún caso el monto del impuesto predial será inferior a $ 1</w:t>
      </w:r>
      <w:r w:rsidR="00933B2B">
        <w:rPr>
          <w:rFonts w:ascii="Arial" w:hAnsi="Arial" w:cs="Arial"/>
          <w:sz w:val="22"/>
          <w:szCs w:val="22"/>
        </w:rPr>
        <w:t>4.5</w:t>
      </w:r>
      <w:r w:rsidRPr="00EB73F1">
        <w:rPr>
          <w:rFonts w:ascii="Arial" w:hAnsi="Arial" w:cs="Arial"/>
          <w:sz w:val="22"/>
          <w:szCs w:val="22"/>
        </w:rPr>
        <w:t>0 por bimestre.</w:t>
      </w:r>
      <w:r w:rsidRPr="004B0E8E">
        <w:rPr>
          <w:rFonts w:ascii="Arial" w:hAnsi="Arial" w:cs="Arial"/>
          <w:sz w:val="22"/>
          <w:szCs w:val="22"/>
        </w:rPr>
        <w:t xml:space="preserve"> </w:t>
      </w:r>
    </w:p>
    <w:p w:rsidR="00DD1A14" w:rsidRPr="004B0E8E" w:rsidRDefault="00DD1A14" w:rsidP="00DD1A14">
      <w:pPr>
        <w:tabs>
          <w:tab w:val="left" w:pos="0"/>
        </w:tabs>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V.- Las personas físicas y morales que cubran en una sola emisión la cuota anual del impuesto predial, se les otorgarán los incentivos, que a continuación se mencionan:</w:t>
      </w:r>
    </w:p>
    <w:p w:rsidR="00DD1A14" w:rsidRPr="004B0E8E" w:rsidRDefault="00DD1A14" w:rsidP="00DD1A14">
      <w:pPr>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1.- El equivalente al 15% del monto del impuesto que se cause, cuando el pago se realice durante el mes de enero.</w:t>
      </w: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2.- El equivalente al 10% del monto del impuesto que se cause, cuando el pago se realice durante el mes de febrero.</w:t>
      </w: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3.-  El equivalente al 5% del monto del impuesto que se cause, cuando el pago se realice durante el mes de marzo.</w:t>
      </w:r>
    </w:p>
    <w:p w:rsidR="00DD1A14" w:rsidRPr="004B0E8E" w:rsidRDefault="00DD1A14" w:rsidP="00DD1A14">
      <w:pPr>
        <w:ind w:left="351" w:firstLine="75"/>
        <w:jc w:val="both"/>
        <w:rPr>
          <w:rFonts w:ascii="Arial" w:hAnsi="Arial" w:cs="Arial"/>
          <w:sz w:val="22"/>
          <w:szCs w:val="22"/>
        </w:rPr>
      </w:pPr>
      <w:r w:rsidRPr="004B0E8E">
        <w:rPr>
          <w:rFonts w:ascii="Arial" w:hAnsi="Arial" w:cs="Arial"/>
          <w:sz w:val="22"/>
          <w:szCs w:val="22"/>
        </w:rPr>
        <w:t>El incentivo que se otorga no es aplicable cuando se realicen pagos bimestrales.</w:t>
      </w: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4.- Las personas físicas y morales sujetas del Impuesto Predial antes de efectuar el pago de su impuesto del año 202</w:t>
      </w:r>
      <w:r>
        <w:rPr>
          <w:rFonts w:ascii="Arial" w:hAnsi="Arial" w:cs="Arial"/>
          <w:sz w:val="22"/>
          <w:szCs w:val="22"/>
        </w:rPr>
        <w:t>2</w:t>
      </w:r>
      <w:r w:rsidRPr="004B0E8E">
        <w:rPr>
          <w:rFonts w:ascii="Arial" w:hAnsi="Arial" w:cs="Arial"/>
          <w:sz w:val="22"/>
          <w:szCs w:val="22"/>
        </w:rPr>
        <w:t>, deberán de sujetarse, aplicar y actualizar los valores catastrales de acuerdo a lo previsto en el Titulo Primero, Capitulo Segundo, fracción 5 de esta ley.</w:t>
      </w: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5.- Cuando el pago del impuesto predial urbano y rústico, se realicen por adeudos anteriores al ejercicio fiscal 202</w:t>
      </w:r>
      <w:r>
        <w:rPr>
          <w:rFonts w:ascii="Arial" w:hAnsi="Arial" w:cs="Arial"/>
          <w:sz w:val="22"/>
          <w:szCs w:val="22"/>
        </w:rPr>
        <w:t>2</w:t>
      </w:r>
      <w:r w:rsidRPr="004B0E8E">
        <w:rPr>
          <w:rFonts w:ascii="Arial" w:hAnsi="Arial" w:cs="Arial"/>
          <w:sz w:val="22"/>
          <w:szCs w:val="22"/>
        </w:rPr>
        <w:t>, se otorgará un incentivo sobre los recargos a pagar, para los meses de enero y febrero del 40%, para los meses de marzo y abril del 30% y para los meses de mayo y junio del 20%</w:t>
      </w:r>
    </w:p>
    <w:p w:rsidR="00DD1A14" w:rsidRPr="004B0E8E" w:rsidRDefault="00DD1A14" w:rsidP="00DD1A14">
      <w:pPr>
        <w:ind w:left="351" w:hanging="351"/>
        <w:jc w:val="both"/>
        <w:rPr>
          <w:rFonts w:ascii="Arial" w:hAnsi="Arial" w:cs="Arial"/>
          <w:sz w:val="22"/>
          <w:szCs w:val="22"/>
        </w:rPr>
      </w:pPr>
    </w:p>
    <w:p w:rsidR="00DD1A14" w:rsidRPr="000F4CD6" w:rsidRDefault="00DD1A14" w:rsidP="00DD1A14">
      <w:pPr>
        <w:tabs>
          <w:tab w:val="left" w:pos="2780"/>
        </w:tabs>
        <w:jc w:val="both"/>
        <w:rPr>
          <w:rFonts w:ascii="Arial" w:hAnsi="Arial" w:cs="Arial"/>
          <w:sz w:val="22"/>
          <w:szCs w:val="22"/>
        </w:rPr>
      </w:pPr>
      <w:r w:rsidRPr="000F4CD6">
        <w:rPr>
          <w:rFonts w:ascii="Arial" w:hAnsi="Arial" w:cs="Arial"/>
          <w:sz w:val="22"/>
          <w:szCs w:val="22"/>
        </w:rPr>
        <w:t>VI.-Se otorgará un incentivo correspondiente, equivalente al 50% del impuesto anual que se cause, a los pensionados, jubilados, adultos mayores y personas con discapacidad, que sean propietarias de predios urbanos.</w:t>
      </w:r>
    </w:p>
    <w:p w:rsidR="00DD1A14" w:rsidRPr="000F4CD6" w:rsidRDefault="00DD1A14" w:rsidP="00DD1A14">
      <w:pPr>
        <w:tabs>
          <w:tab w:val="left" w:pos="2780"/>
        </w:tabs>
        <w:jc w:val="both"/>
        <w:rPr>
          <w:rFonts w:ascii="Arial" w:hAnsi="Arial" w:cs="Arial"/>
          <w:sz w:val="22"/>
          <w:szCs w:val="22"/>
        </w:rPr>
      </w:pPr>
    </w:p>
    <w:p w:rsidR="00DD1A14" w:rsidRPr="000F4CD6" w:rsidRDefault="00DD1A14" w:rsidP="00DD1A14">
      <w:pPr>
        <w:jc w:val="both"/>
        <w:rPr>
          <w:rFonts w:ascii="Arial" w:hAnsi="Arial" w:cs="Arial"/>
          <w:sz w:val="22"/>
          <w:szCs w:val="22"/>
        </w:rPr>
      </w:pPr>
      <w:r w:rsidRPr="000F4CD6">
        <w:rPr>
          <w:rFonts w:ascii="Arial" w:hAnsi="Arial" w:cs="Arial"/>
          <w:sz w:val="22"/>
          <w:szCs w:val="22"/>
        </w:rPr>
        <w:t>Para tener derecho al incentivo a que se refiere el presente artículo, se deberá cumplir con los siguientes requisitos:</w:t>
      </w:r>
    </w:p>
    <w:p w:rsidR="00DD1A14" w:rsidRPr="000F4CD6" w:rsidRDefault="00DD1A14" w:rsidP="00DD1A14">
      <w:pPr>
        <w:jc w:val="both"/>
        <w:rPr>
          <w:rFonts w:ascii="Arial" w:hAnsi="Arial" w:cs="Arial"/>
          <w:sz w:val="22"/>
          <w:szCs w:val="22"/>
        </w:rPr>
      </w:pPr>
    </w:p>
    <w:p w:rsidR="00DD1A14" w:rsidRPr="000F4CD6" w:rsidRDefault="00DD1A14" w:rsidP="00DD1A14">
      <w:pPr>
        <w:ind w:left="634" w:hanging="425"/>
        <w:jc w:val="both"/>
        <w:rPr>
          <w:rFonts w:ascii="Arial" w:hAnsi="Arial" w:cs="Arial"/>
          <w:sz w:val="22"/>
          <w:szCs w:val="22"/>
        </w:rPr>
      </w:pPr>
      <w:r w:rsidRPr="000F4CD6">
        <w:rPr>
          <w:rFonts w:ascii="Arial" w:hAnsi="Arial" w:cs="Arial"/>
          <w:sz w:val="22"/>
          <w:szCs w:val="22"/>
        </w:rPr>
        <w:t>1.- Que el predio respecto del que se otorga el incentivo, sea el que tengan señalado su domicilio y esté registrado a su nombre.</w:t>
      </w:r>
    </w:p>
    <w:p w:rsidR="00DD1A14" w:rsidRPr="000F4CD6" w:rsidRDefault="00DD1A14" w:rsidP="00DD1A14">
      <w:pPr>
        <w:ind w:left="634" w:hanging="425"/>
        <w:jc w:val="both"/>
        <w:rPr>
          <w:rFonts w:ascii="Arial" w:hAnsi="Arial" w:cs="Arial"/>
          <w:color w:val="000000"/>
          <w:sz w:val="22"/>
          <w:szCs w:val="22"/>
        </w:rPr>
      </w:pPr>
      <w:r w:rsidRPr="000F4CD6">
        <w:rPr>
          <w:rFonts w:ascii="Arial" w:hAnsi="Arial" w:cs="Arial"/>
          <w:sz w:val="22"/>
          <w:szCs w:val="22"/>
        </w:rPr>
        <w:t>2.- Que el valor catastral del predio no exceda de $</w:t>
      </w:r>
      <w:r w:rsidRPr="000F4CD6">
        <w:rPr>
          <w:rFonts w:ascii="Arial" w:hAnsi="Arial" w:cs="Arial"/>
          <w:color w:val="000000"/>
          <w:sz w:val="22"/>
          <w:szCs w:val="22"/>
        </w:rPr>
        <w:t>14,</w:t>
      </w:r>
      <w:r w:rsidR="00875D90">
        <w:rPr>
          <w:rFonts w:ascii="Arial" w:hAnsi="Arial" w:cs="Arial"/>
          <w:color w:val="000000"/>
          <w:sz w:val="22"/>
          <w:szCs w:val="22"/>
        </w:rPr>
        <w:t>564</w:t>
      </w:r>
      <w:r>
        <w:rPr>
          <w:rFonts w:ascii="Arial" w:hAnsi="Arial" w:cs="Arial"/>
          <w:color w:val="000000"/>
          <w:sz w:val="22"/>
          <w:szCs w:val="22"/>
        </w:rPr>
        <w:t>.</w:t>
      </w:r>
      <w:r w:rsidR="00875D90">
        <w:rPr>
          <w:rFonts w:ascii="Arial" w:hAnsi="Arial" w:cs="Arial"/>
          <w:color w:val="000000"/>
          <w:sz w:val="22"/>
          <w:szCs w:val="22"/>
        </w:rPr>
        <w:t>00</w:t>
      </w:r>
    </w:p>
    <w:p w:rsidR="00DD1A14" w:rsidRPr="004B0E8E" w:rsidRDefault="00DD1A14" w:rsidP="00DD1A14">
      <w:pPr>
        <w:ind w:left="634" w:hanging="425"/>
        <w:jc w:val="both"/>
        <w:rPr>
          <w:rFonts w:ascii="Arial" w:hAnsi="Arial" w:cs="Arial"/>
          <w:sz w:val="22"/>
          <w:szCs w:val="22"/>
        </w:rPr>
      </w:pPr>
      <w:r w:rsidRPr="000F4CD6">
        <w:rPr>
          <w:rFonts w:ascii="Arial" w:hAnsi="Arial" w:cs="Arial"/>
          <w:sz w:val="22"/>
          <w:szCs w:val="22"/>
        </w:rPr>
        <w:t>3.- El incentivo que se otorga en el presente artículo, no es aplicable cuando se realicen pagos bimestrales.</w:t>
      </w:r>
    </w:p>
    <w:p w:rsidR="00DD1A14" w:rsidRPr="004B0E8E" w:rsidRDefault="00DD1A14" w:rsidP="00DD1A14">
      <w:pPr>
        <w:ind w:left="709"/>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VIII.- A las empresas de nueva creación o ya existentes en el Municipio, respecto al predio donde ésta se localice, que generen nuevos empleos directos, se les otorgarán los incentivos que a continuación se mencionan, sobre el impuesto predial que se cause:</w:t>
      </w:r>
    </w:p>
    <w:p w:rsidR="00DD1A14" w:rsidRPr="004B0E8E" w:rsidRDefault="00DD1A14" w:rsidP="00DD1A14">
      <w:pPr>
        <w:jc w:val="both"/>
        <w:rPr>
          <w:rFonts w:ascii="Arial" w:hAnsi="Arial" w:cs="Arial"/>
          <w:sz w:val="22"/>
          <w:szCs w:val="22"/>
        </w:rPr>
      </w:pPr>
    </w:p>
    <w:tbl>
      <w:tblPr>
        <w:tblW w:w="6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6"/>
        <w:gridCol w:w="1508"/>
        <w:gridCol w:w="1808"/>
      </w:tblGrid>
      <w:tr w:rsidR="00DD1A14" w:rsidRPr="004B0E8E" w:rsidTr="001859F1">
        <w:trPr>
          <w:trHeight w:val="416"/>
          <w:jc w:val="center"/>
        </w:trPr>
        <w:tc>
          <w:tcPr>
            <w:tcW w:w="2896" w:type="dxa"/>
            <w:shd w:val="clear" w:color="auto" w:fill="auto"/>
          </w:tcPr>
          <w:p w:rsidR="00DD1A14" w:rsidRPr="004B0E8E" w:rsidRDefault="00DD1A14" w:rsidP="00DD1A14">
            <w:pPr>
              <w:jc w:val="both"/>
              <w:rPr>
                <w:rFonts w:ascii="Arial" w:hAnsi="Arial" w:cs="Arial"/>
                <w:b/>
                <w:bCs/>
                <w:sz w:val="22"/>
                <w:szCs w:val="22"/>
              </w:rPr>
            </w:pPr>
            <w:r w:rsidRPr="004B0E8E">
              <w:rPr>
                <w:rFonts w:ascii="Arial" w:hAnsi="Arial" w:cs="Arial"/>
                <w:b/>
                <w:bCs/>
                <w:sz w:val="22"/>
                <w:szCs w:val="22"/>
              </w:rPr>
              <w:t>Número de empleos directos generados por empresas</w:t>
            </w:r>
          </w:p>
        </w:tc>
        <w:tc>
          <w:tcPr>
            <w:tcW w:w="1508" w:type="dxa"/>
            <w:shd w:val="clear" w:color="auto" w:fill="auto"/>
          </w:tcPr>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 de Incentivo</w:t>
            </w:r>
          </w:p>
        </w:tc>
        <w:tc>
          <w:tcPr>
            <w:tcW w:w="1808" w:type="dxa"/>
            <w:shd w:val="clear" w:color="auto" w:fill="auto"/>
          </w:tcPr>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Período al que aplica</w:t>
            </w:r>
          </w:p>
        </w:tc>
      </w:tr>
      <w:tr w:rsidR="00DD1A14" w:rsidRPr="004B0E8E" w:rsidTr="001859F1">
        <w:trPr>
          <w:trHeight w:val="211"/>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10 a 50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15</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267"/>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51 a 150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25</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309"/>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151 a 250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35</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271"/>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251 a 500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50</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306"/>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501 a 1000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75</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306"/>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1001 en adelante</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100</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bl>
    <w:p w:rsidR="00DD1A14" w:rsidRPr="004B0E8E" w:rsidRDefault="00DD1A14" w:rsidP="00DD1A14">
      <w:pPr>
        <w:jc w:val="both"/>
        <w:rPr>
          <w:rFonts w:ascii="Arial" w:hAnsi="Arial" w:cs="Arial"/>
          <w:b/>
          <w:bCs/>
          <w:sz w:val="22"/>
          <w:szCs w:val="22"/>
        </w:rPr>
      </w:pPr>
    </w:p>
    <w:p w:rsidR="00DD1A14" w:rsidRDefault="00DD1A14" w:rsidP="00DD1A14">
      <w:pPr>
        <w:tabs>
          <w:tab w:val="left" w:pos="2780"/>
        </w:tabs>
        <w:jc w:val="both"/>
        <w:rPr>
          <w:rFonts w:ascii="Arial" w:hAnsi="Arial" w:cs="Arial"/>
          <w:sz w:val="22"/>
          <w:szCs w:val="22"/>
        </w:rPr>
      </w:pPr>
      <w:r w:rsidRPr="004B0E8E">
        <w:rPr>
          <w:rFonts w:ascii="Arial" w:hAnsi="Arial" w:cs="Arial"/>
          <w:sz w:val="22"/>
          <w:szCs w:val="22"/>
        </w:rPr>
        <w:t>Para obtener este incentivo, la empresa debe celebrar convenio por escrito con el Municipio de Sierra Mojada,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EB73F1" w:rsidRPr="004B0E8E" w:rsidRDefault="00EB73F1" w:rsidP="00DD1A14">
      <w:pPr>
        <w:tabs>
          <w:tab w:val="left" w:pos="2780"/>
        </w:tabs>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Los incentivos mencionados no son acumulables. </w:t>
      </w:r>
    </w:p>
    <w:p w:rsidR="00DD1A14" w:rsidRPr="004B0E8E" w:rsidRDefault="00DD1A14" w:rsidP="00DD1A14">
      <w:pPr>
        <w:jc w:val="both"/>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SEGUNDO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SOBRE ADQUISICIÓN DE INMUEBLES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bCs/>
          <w:sz w:val="22"/>
          <w:szCs w:val="22"/>
        </w:rPr>
        <w:t>ARTÍCULO 3.-</w:t>
      </w:r>
      <w:r w:rsidRPr="004B0E8E">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Sierra Mojada, Coahuila de Zaragoza, así como los derechos relacionados con los mismos a que a este capítulo se refiere.</w:t>
      </w:r>
    </w:p>
    <w:p w:rsidR="00DD1A14" w:rsidRPr="004B0E8E" w:rsidRDefault="00DD1A14" w:rsidP="00DD1A14">
      <w:pPr>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DD1A14" w:rsidRPr="004B0E8E" w:rsidRDefault="00DD1A14" w:rsidP="00DD1A14">
      <w:pPr>
        <w:jc w:val="both"/>
        <w:rPr>
          <w:rFonts w:ascii="Arial" w:hAnsi="Arial" w:cs="Arial"/>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Cs/>
          <w:sz w:val="22"/>
          <w:szCs w:val="22"/>
        </w:rPr>
        <w:t>I.- Cuando el pago del Impuesto Sobre Adquisición de Inmuebles no se efectué en el mes de la operación, y lo realicen en el mes o meses posteriores, se aplicará un recargo del 2% por cada mes o fracción que transcurra desde la fecha en que debió de efectuarse el pago y hasta la fecha de pago del mismo.</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 Cuando se hagan constar en escritura pública las adquisiciones previstas en las fracciones </w:t>
      </w:r>
      <w:proofErr w:type="spellStart"/>
      <w:r w:rsidRPr="004B0E8E">
        <w:rPr>
          <w:rFonts w:ascii="Arial" w:hAnsi="Arial" w:cs="Arial"/>
          <w:sz w:val="22"/>
          <w:szCs w:val="22"/>
        </w:rPr>
        <w:t>lll</w:t>
      </w:r>
      <w:proofErr w:type="spellEnd"/>
      <w:r w:rsidRPr="004B0E8E">
        <w:rPr>
          <w:rFonts w:ascii="Arial" w:hAnsi="Arial" w:cs="Arial"/>
          <w:sz w:val="22"/>
          <w:szCs w:val="22"/>
        </w:rPr>
        <w:t>,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DD1A14" w:rsidRDefault="00DD1A14" w:rsidP="00DD1A14">
      <w:pPr>
        <w:ind w:left="284" w:hanging="284"/>
        <w:jc w:val="both"/>
        <w:rPr>
          <w:rFonts w:ascii="Arial" w:hAnsi="Arial" w:cs="Arial"/>
          <w:sz w:val="22"/>
          <w:szCs w:val="22"/>
        </w:rPr>
      </w:pPr>
    </w:p>
    <w:p w:rsidR="008D1161" w:rsidRDefault="008D1161" w:rsidP="00DD1A14">
      <w:pPr>
        <w:ind w:left="284" w:hanging="284"/>
        <w:jc w:val="both"/>
        <w:rPr>
          <w:rFonts w:ascii="Arial" w:hAnsi="Arial" w:cs="Arial"/>
          <w:sz w:val="22"/>
          <w:szCs w:val="22"/>
        </w:rPr>
      </w:pPr>
    </w:p>
    <w:p w:rsidR="008D1161" w:rsidRPr="004B0E8E" w:rsidRDefault="008D1161" w:rsidP="00DD1A14">
      <w:pPr>
        <w:ind w:left="284" w:hanging="284"/>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III.-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DD1A14" w:rsidRPr="004B0E8E" w:rsidRDefault="00DD1A14" w:rsidP="00DD1A14">
      <w:pPr>
        <w:tabs>
          <w:tab w:val="left" w:pos="2780"/>
        </w:tabs>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IV.- 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Para efectos de este artículo, se considerará como unidad habitacional tipo popular, aquella en la que, el terreno no exceda de 200 metros cuadrados y tenga una construcción inferior a 105 metros cuadrados.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 En las adquisiciones de terrenos considerados bienes inmuebles propiedad del Municipio de Sierra Mojada, que realicen los adquirentes ya sean personas físicas o morales, y que excedan de los 200 metros cuadrados de terreno considerados para unidad habitacional tipo popular, se enajenaran considerando el acuerdo aprobado en sesión de cabildo además de contemplar los siguientes puntos: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Se permitirán enajenar terrenos que excedan de más de 200 metros cuadrados que son considerados para unidad habitacional tipo popular, a las personas físicas y morales cuando las adquisiciones lleven consigo el propósito de utilizarlas para un fin industrial y que por consecuencia originara un desarrollo en el interior del Municipio.</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Para efectos de esta ley adquirirán el nombre de terrenos para uso industrial los destinados a utilizarse para un fin industrial, además en cada una de ellas los terrenos cuyo fin tengan la construcción de naves industriales para el proceso de la materia prima, de uso habitacional siempre y cuando tengan como propósito cubrir prestaciones a sus trabajadores y demás terrenos que se adquieran para usos no especificados.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2.- A los terrenos cuyo propósito y fines esta descrito en el inciso 1, del párrafo anterior y para cumplir con el acuerdo aprobado en sesión de cabildo, se procederá a hacer el cambio de uso de suelo para que los terrenos considerados como urbano y rustico pasen a ser terrenos de uso industrial.</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3.- Una vez que se ha autorizado el cambio de uso de suelo se procederá a hacer la enajenación de los terrenos cuyo monto por </w:t>
      </w:r>
      <w:r>
        <w:rPr>
          <w:rFonts w:ascii="Arial" w:hAnsi="Arial" w:cs="Arial"/>
          <w:sz w:val="22"/>
          <w:szCs w:val="22"/>
        </w:rPr>
        <w:t>4</w:t>
      </w:r>
      <w:r w:rsidRPr="004B0E8E">
        <w:rPr>
          <w:rFonts w:ascii="Arial" w:hAnsi="Arial" w:cs="Arial"/>
          <w:sz w:val="22"/>
          <w:szCs w:val="22"/>
        </w:rPr>
        <w:t>etro cuadrado no podrá ser inferior a los $ 2</w:t>
      </w:r>
      <w:r>
        <w:rPr>
          <w:rFonts w:ascii="Arial" w:hAnsi="Arial" w:cs="Arial"/>
          <w:sz w:val="22"/>
          <w:szCs w:val="22"/>
        </w:rPr>
        <w:t>4</w:t>
      </w:r>
      <w:r w:rsidRPr="004B0E8E">
        <w:rPr>
          <w:rFonts w:ascii="Arial" w:hAnsi="Arial" w:cs="Arial"/>
          <w:sz w:val="22"/>
          <w:szCs w:val="22"/>
        </w:rPr>
        <w:t>.</w:t>
      </w:r>
      <w:r>
        <w:rPr>
          <w:rFonts w:ascii="Arial" w:hAnsi="Arial" w:cs="Arial"/>
          <w:sz w:val="22"/>
          <w:szCs w:val="22"/>
        </w:rPr>
        <w:t>00</w:t>
      </w:r>
      <w:r w:rsidRPr="004B0E8E">
        <w:rPr>
          <w:rFonts w:ascii="Arial" w:hAnsi="Arial" w:cs="Arial"/>
          <w:sz w:val="22"/>
          <w:szCs w:val="22"/>
        </w:rPr>
        <w:t xml:space="preserve"> (veinti</w:t>
      </w:r>
      <w:r>
        <w:rPr>
          <w:rFonts w:ascii="Arial" w:hAnsi="Arial" w:cs="Arial"/>
          <w:sz w:val="22"/>
          <w:szCs w:val="22"/>
        </w:rPr>
        <w:t>cuatro</w:t>
      </w:r>
      <w:r w:rsidRPr="004B0E8E">
        <w:rPr>
          <w:rFonts w:ascii="Arial" w:hAnsi="Arial" w:cs="Arial"/>
          <w:sz w:val="22"/>
          <w:szCs w:val="22"/>
        </w:rPr>
        <w:t xml:space="preserve"> pesos </w:t>
      </w:r>
      <w:r>
        <w:rPr>
          <w:rFonts w:ascii="Arial" w:hAnsi="Arial" w:cs="Arial"/>
          <w:sz w:val="22"/>
          <w:szCs w:val="22"/>
        </w:rPr>
        <w:t>00</w:t>
      </w:r>
      <w:r w:rsidRPr="004B0E8E">
        <w:rPr>
          <w:rFonts w:ascii="Arial" w:hAnsi="Arial" w:cs="Arial"/>
          <w:sz w:val="22"/>
          <w:szCs w:val="22"/>
        </w:rPr>
        <w:t xml:space="preserve">/100 </w:t>
      </w:r>
      <w:r>
        <w:rPr>
          <w:rFonts w:ascii="Arial" w:hAnsi="Arial" w:cs="Arial"/>
          <w:sz w:val="22"/>
          <w:szCs w:val="22"/>
        </w:rPr>
        <w:t>m.n.</w:t>
      </w:r>
      <w:r w:rsidRPr="004B0E8E">
        <w:rPr>
          <w:rFonts w:ascii="Arial" w:hAnsi="Arial" w:cs="Arial"/>
          <w:sz w:val="22"/>
          <w:szCs w:val="22"/>
        </w:rPr>
        <w:t>) por metro cuadrado de terreno, de acuerdo a los valores catastrales aprobados en sesión de Cabildo.</w:t>
      </w:r>
    </w:p>
    <w:p w:rsidR="00DD1A14" w:rsidRPr="004B0E8E" w:rsidRDefault="00DD1A14" w:rsidP="00DD1A14">
      <w:pPr>
        <w:ind w:left="36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4.- Las personas físicas y morales que se encuentran operando actualmente en el interior del municipio, deberán de sujetarse y respetar y aplicar el acuerdo tomado en Sesión de Cabildo y lo señalado en el Inciso 1 de este punto para que, a partir del año 202</w:t>
      </w:r>
      <w:r>
        <w:rPr>
          <w:rFonts w:ascii="Arial" w:hAnsi="Arial" w:cs="Arial"/>
          <w:sz w:val="22"/>
          <w:szCs w:val="22"/>
        </w:rPr>
        <w:t>2</w:t>
      </w:r>
      <w:r w:rsidRPr="004B0E8E">
        <w:rPr>
          <w:rFonts w:ascii="Arial" w:hAnsi="Arial" w:cs="Arial"/>
          <w:sz w:val="22"/>
          <w:szCs w:val="22"/>
        </w:rPr>
        <w:t>, se aplique el cambio de uso de suelo y se revaloricen sus terrenos considerando el valor de $ 2</w:t>
      </w:r>
      <w:r>
        <w:rPr>
          <w:rFonts w:ascii="Arial" w:hAnsi="Arial" w:cs="Arial"/>
          <w:sz w:val="22"/>
          <w:szCs w:val="22"/>
        </w:rPr>
        <w:t>4</w:t>
      </w:r>
      <w:r w:rsidRPr="004B0E8E">
        <w:rPr>
          <w:rFonts w:ascii="Arial" w:hAnsi="Arial" w:cs="Arial"/>
          <w:sz w:val="22"/>
          <w:szCs w:val="22"/>
        </w:rPr>
        <w:t>.</w:t>
      </w:r>
      <w:r>
        <w:rPr>
          <w:rFonts w:ascii="Arial" w:hAnsi="Arial" w:cs="Arial"/>
          <w:sz w:val="22"/>
          <w:szCs w:val="22"/>
        </w:rPr>
        <w:t>00</w:t>
      </w:r>
      <w:r w:rsidRPr="004B0E8E">
        <w:rPr>
          <w:rFonts w:ascii="Arial" w:hAnsi="Arial" w:cs="Arial"/>
          <w:sz w:val="22"/>
          <w:szCs w:val="22"/>
        </w:rPr>
        <w:t xml:space="preserve"> (veinti</w:t>
      </w:r>
      <w:r>
        <w:rPr>
          <w:rFonts w:ascii="Arial" w:hAnsi="Arial" w:cs="Arial"/>
          <w:sz w:val="22"/>
          <w:szCs w:val="22"/>
        </w:rPr>
        <w:t>cuatro</w:t>
      </w:r>
      <w:r w:rsidRPr="004B0E8E">
        <w:rPr>
          <w:rFonts w:ascii="Arial" w:hAnsi="Arial" w:cs="Arial"/>
          <w:sz w:val="22"/>
          <w:szCs w:val="22"/>
        </w:rPr>
        <w:t xml:space="preserve"> pesos </w:t>
      </w:r>
      <w:r>
        <w:rPr>
          <w:rFonts w:ascii="Arial" w:hAnsi="Arial" w:cs="Arial"/>
          <w:sz w:val="22"/>
          <w:szCs w:val="22"/>
        </w:rPr>
        <w:t>00/100 m.n.</w:t>
      </w:r>
      <w:r w:rsidRPr="004B0E8E">
        <w:rPr>
          <w:rFonts w:ascii="Arial" w:hAnsi="Arial" w:cs="Arial"/>
          <w:sz w:val="22"/>
          <w:szCs w:val="22"/>
        </w:rPr>
        <w:t>) por metro cuadrado y el resultado servirá como base para el cobro del impuesto predial.</w:t>
      </w:r>
    </w:p>
    <w:p w:rsidR="00DD1A14" w:rsidRPr="004B0E8E" w:rsidRDefault="00DD1A14" w:rsidP="00DD1A14">
      <w:pPr>
        <w:ind w:left="36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5.- Las personas físicas y morales, asociaciones o sociedades civiles, ganaderas, agrícolas, religiosas, ejidales y los ejidos podrán apegarse a lo que dicta este capítulo, cuando realicen la enajenación de terrenos cuyo fin esta descrito en el inciso 1</w:t>
      </w:r>
      <w:r w:rsidRPr="004B0E8E">
        <w:rPr>
          <w:rFonts w:ascii="Arial" w:hAnsi="Arial" w:cs="Arial"/>
          <w:b/>
          <w:sz w:val="22"/>
          <w:szCs w:val="22"/>
        </w:rPr>
        <w:t>.</w:t>
      </w:r>
    </w:p>
    <w:p w:rsidR="00DD1A14" w:rsidRPr="004B0E8E" w:rsidRDefault="00DD1A14" w:rsidP="00DD1A14">
      <w:pPr>
        <w:ind w:right="50"/>
        <w:jc w:val="both"/>
        <w:rPr>
          <w:rFonts w:ascii="Arial" w:hAnsi="Arial" w:cs="Arial"/>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TERCERO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SOBRE EL EJERCICIO DE ACTIVIDADES MERCANTILES</w:t>
      </w:r>
    </w:p>
    <w:p w:rsidR="00DD1A14" w:rsidRPr="004B0E8E" w:rsidRDefault="00DD1A14" w:rsidP="00DD1A14">
      <w:pPr>
        <w:ind w:right="50"/>
        <w:jc w:val="both"/>
        <w:rPr>
          <w:rFonts w:ascii="Arial" w:hAnsi="Arial" w:cs="Arial"/>
          <w:b/>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4.-</w:t>
      </w:r>
      <w:r w:rsidRPr="004B0E8E">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grabadas por el Municipio de Sierra Mojada, Coahuila de Zaragoza, en los términos de las disposiciones legales aplicables.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Este</w:t>
      </w:r>
      <w:r>
        <w:rPr>
          <w:rFonts w:ascii="Arial" w:hAnsi="Arial" w:cs="Arial"/>
          <w:sz w:val="22"/>
          <w:szCs w:val="22"/>
        </w:rPr>
        <w:t xml:space="preserve"> </w:t>
      </w:r>
      <w:r w:rsidRPr="004B0E8E">
        <w:rPr>
          <w:rFonts w:ascii="Arial" w:hAnsi="Arial" w:cs="Arial"/>
          <w:sz w:val="22"/>
          <w:szCs w:val="22"/>
        </w:rPr>
        <w:t>impuesto</w:t>
      </w:r>
      <w:r>
        <w:rPr>
          <w:rFonts w:ascii="Arial" w:hAnsi="Arial" w:cs="Arial"/>
          <w:sz w:val="22"/>
          <w:szCs w:val="22"/>
        </w:rPr>
        <w:t xml:space="preserve"> </w:t>
      </w:r>
      <w:r w:rsidRPr="004B0E8E">
        <w:rPr>
          <w:rFonts w:ascii="Arial" w:hAnsi="Arial" w:cs="Arial"/>
          <w:sz w:val="22"/>
          <w:szCs w:val="22"/>
        </w:rPr>
        <w:t>se pagará de acuerdo a las tasas y cuotas siguientes:</w:t>
      </w:r>
    </w:p>
    <w:p w:rsidR="00DD1A14" w:rsidRPr="004B0E8E" w:rsidRDefault="00DD1A14" w:rsidP="00DD1A14">
      <w:pPr>
        <w:ind w:left="360" w:hanging="360"/>
        <w:jc w:val="both"/>
        <w:rPr>
          <w:rFonts w:ascii="Arial" w:hAnsi="Arial" w:cs="Arial"/>
          <w:sz w:val="22"/>
          <w:szCs w:val="22"/>
        </w:rPr>
      </w:pPr>
    </w:p>
    <w:p w:rsidR="00DD1A14" w:rsidRPr="004B0E8E" w:rsidRDefault="00DD1A14" w:rsidP="00DD1A14">
      <w:pPr>
        <w:ind w:left="360" w:hanging="360"/>
        <w:jc w:val="both"/>
        <w:rPr>
          <w:rFonts w:ascii="Arial" w:hAnsi="Arial" w:cs="Arial"/>
          <w:sz w:val="22"/>
          <w:szCs w:val="22"/>
        </w:rPr>
      </w:pPr>
      <w:r w:rsidRPr="004B0E8E">
        <w:rPr>
          <w:rFonts w:ascii="Arial" w:hAnsi="Arial" w:cs="Arial"/>
          <w:sz w:val="22"/>
          <w:szCs w:val="22"/>
        </w:rPr>
        <w:t>I.- Comerciantes establecidos:</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1.- Misceláneas y/o Minisúper $ </w:t>
      </w:r>
      <w:r>
        <w:rPr>
          <w:rFonts w:ascii="Arial" w:hAnsi="Arial" w:cs="Arial"/>
          <w:sz w:val="22"/>
          <w:szCs w:val="22"/>
        </w:rPr>
        <w:t>91</w:t>
      </w:r>
      <w:r w:rsidRPr="004B0E8E">
        <w:rPr>
          <w:rFonts w:ascii="Arial" w:hAnsi="Arial" w:cs="Arial"/>
          <w:sz w:val="22"/>
          <w:szCs w:val="22"/>
        </w:rPr>
        <w:t>.</w:t>
      </w:r>
      <w:r w:rsidR="00686B9B">
        <w:rPr>
          <w:rFonts w:ascii="Arial" w:hAnsi="Arial" w:cs="Arial"/>
          <w:sz w:val="22"/>
          <w:szCs w:val="22"/>
        </w:rPr>
        <w:t>00</w:t>
      </w:r>
      <w:r w:rsidRPr="004B0E8E">
        <w:rPr>
          <w:rFonts w:ascii="Arial" w:hAnsi="Arial" w:cs="Arial"/>
          <w:sz w:val="22"/>
          <w:szCs w:val="22"/>
        </w:rPr>
        <w:t xml:space="preserve"> mensual.  </w:t>
      </w:r>
    </w:p>
    <w:p w:rsidR="00DD1A14" w:rsidRPr="004B0E8E" w:rsidRDefault="00DD1A14" w:rsidP="00DD1A14">
      <w:pPr>
        <w:ind w:firstLine="284"/>
        <w:jc w:val="both"/>
        <w:rPr>
          <w:rFonts w:ascii="Arial" w:hAnsi="Arial" w:cs="Arial"/>
          <w:sz w:val="22"/>
          <w:szCs w:val="22"/>
        </w:rPr>
      </w:pPr>
      <w:r w:rsidRPr="004B0E8E">
        <w:rPr>
          <w:rFonts w:ascii="Arial" w:hAnsi="Arial" w:cs="Arial"/>
          <w:sz w:val="22"/>
          <w:szCs w:val="22"/>
        </w:rPr>
        <w:t xml:space="preserve">2.- Puestos y Estanquillos $ </w:t>
      </w:r>
      <w:r w:rsidR="00686B9B">
        <w:rPr>
          <w:rFonts w:ascii="Arial" w:hAnsi="Arial" w:cs="Arial"/>
          <w:sz w:val="22"/>
          <w:szCs w:val="22"/>
        </w:rPr>
        <w:t>52.50</w:t>
      </w:r>
      <w:r w:rsidRPr="004B0E8E">
        <w:rPr>
          <w:rFonts w:ascii="Arial" w:hAnsi="Arial" w:cs="Arial"/>
          <w:sz w:val="22"/>
          <w:szCs w:val="22"/>
        </w:rPr>
        <w:t xml:space="preserve"> mensual. </w:t>
      </w:r>
    </w:p>
    <w:p w:rsidR="00DD1A14" w:rsidRPr="004B0E8E" w:rsidRDefault="00DD1A14" w:rsidP="00DD1A14">
      <w:pPr>
        <w:ind w:firstLine="284"/>
        <w:jc w:val="both"/>
        <w:rPr>
          <w:rFonts w:ascii="Arial" w:hAnsi="Arial" w:cs="Arial"/>
          <w:sz w:val="22"/>
          <w:szCs w:val="22"/>
        </w:rPr>
      </w:pPr>
      <w:r w:rsidRPr="004B0E8E">
        <w:rPr>
          <w:rFonts w:ascii="Arial" w:hAnsi="Arial" w:cs="Arial"/>
          <w:sz w:val="22"/>
          <w:szCs w:val="22"/>
        </w:rPr>
        <w:t>3.- Cantinas:</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 xml:space="preserve">a) Con venta de cerveza $ </w:t>
      </w:r>
      <w:r w:rsidR="009E62C8">
        <w:rPr>
          <w:rFonts w:ascii="Arial" w:hAnsi="Arial" w:cs="Arial"/>
          <w:sz w:val="22"/>
          <w:szCs w:val="22"/>
        </w:rPr>
        <w:t>521.5</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b) Con venta de cerveza y/o vinos y licores $ 6</w:t>
      </w:r>
      <w:r w:rsidR="00686B9B">
        <w:rPr>
          <w:rFonts w:ascii="Arial" w:hAnsi="Arial" w:cs="Arial"/>
          <w:sz w:val="22"/>
          <w:szCs w:val="22"/>
        </w:rPr>
        <w:t>78.00</w:t>
      </w:r>
      <w:r w:rsidRPr="004B0E8E">
        <w:rPr>
          <w:rFonts w:ascii="Arial" w:hAnsi="Arial" w:cs="Arial"/>
          <w:sz w:val="22"/>
          <w:szCs w:val="22"/>
        </w:rPr>
        <w:t xml:space="preserve"> mensual.         </w:t>
      </w:r>
    </w:p>
    <w:p w:rsidR="00DD1A14" w:rsidRPr="004B0E8E" w:rsidRDefault="00DD1A14" w:rsidP="00DD1A14">
      <w:pPr>
        <w:ind w:left="567" w:hanging="283"/>
        <w:jc w:val="both"/>
        <w:rPr>
          <w:rFonts w:ascii="Arial" w:hAnsi="Arial" w:cs="Arial"/>
          <w:sz w:val="22"/>
          <w:szCs w:val="22"/>
        </w:rPr>
      </w:pPr>
      <w:r w:rsidRPr="004B0E8E">
        <w:rPr>
          <w:rFonts w:ascii="Arial" w:hAnsi="Arial" w:cs="Arial"/>
          <w:sz w:val="22"/>
          <w:szCs w:val="22"/>
        </w:rPr>
        <w:t xml:space="preserve">4.- De $ </w:t>
      </w:r>
      <w:r>
        <w:rPr>
          <w:rFonts w:ascii="Arial" w:hAnsi="Arial" w:cs="Arial"/>
          <w:sz w:val="22"/>
          <w:szCs w:val="22"/>
        </w:rPr>
        <w:t>427</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a $ 7</w:t>
      </w:r>
      <w:r w:rsidR="009E62C8">
        <w:rPr>
          <w:rFonts w:ascii="Arial" w:hAnsi="Arial" w:cs="Arial"/>
          <w:sz w:val="22"/>
          <w:szCs w:val="22"/>
        </w:rPr>
        <w:t>70.0</w:t>
      </w:r>
      <w:r w:rsidR="00686B9B">
        <w:rPr>
          <w:rFonts w:ascii="Arial" w:hAnsi="Arial" w:cs="Arial"/>
          <w:sz w:val="22"/>
          <w:szCs w:val="22"/>
        </w:rPr>
        <w:t>0</w:t>
      </w:r>
      <w:r w:rsidRPr="004B0E8E">
        <w:rPr>
          <w:rFonts w:ascii="Arial" w:hAnsi="Arial" w:cs="Arial"/>
          <w:sz w:val="22"/>
          <w:szCs w:val="22"/>
        </w:rPr>
        <w:t xml:space="preserve"> mensuales, según el giro del establecimiento con venta de cerveza y/o vinos y licores</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 xml:space="preserve"> a). - Misceláneas $ </w:t>
      </w:r>
      <w:r w:rsidR="00686B9B">
        <w:rPr>
          <w:rFonts w:ascii="Arial" w:hAnsi="Arial" w:cs="Arial"/>
          <w:sz w:val="22"/>
          <w:szCs w:val="22"/>
        </w:rPr>
        <w:t>427.50</w:t>
      </w:r>
      <w:r w:rsidRPr="00E05E31">
        <w:rPr>
          <w:rFonts w:ascii="Arial" w:hAnsi="Arial" w:cs="Arial"/>
          <w:sz w:val="22"/>
          <w:szCs w:val="22"/>
        </w:rPr>
        <w:t xml:space="preserve"> </w:t>
      </w:r>
      <w:r w:rsidRPr="004B0E8E">
        <w:rPr>
          <w:rFonts w:ascii="Arial" w:hAnsi="Arial" w:cs="Arial"/>
          <w:sz w:val="22"/>
          <w:szCs w:val="22"/>
        </w:rPr>
        <w:t xml:space="preserve">mensual.  </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 xml:space="preserve"> b). - Abarrotes y Mini súper $ </w:t>
      </w:r>
      <w:r w:rsidR="00686B9B">
        <w:rPr>
          <w:rFonts w:ascii="Arial" w:hAnsi="Arial" w:cs="Arial"/>
          <w:sz w:val="22"/>
          <w:szCs w:val="22"/>
        </w:rPr>
        <w:t>5</w:t>
      </w:r>
      <w:r w:rsidR="009E62C8">
        <w:rPr>
          <w:rFonts w:ascii="Arial" w:hAnsi="Arial" w:cs="Arial"/>
          <w:sz w:val="22"/>
          <w:szCs w:val="22"/>
        </w:rPr>
        <w:t>10.0</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 xml:space="preserve"> c). - Sub-agencias o distribuidores $ 7</w:t>
      </w:r>
      <w:r w:rsidR="00686B9B">
        <w:rPr>
          <w:rFonts w:ascii="Arial" w:hAnsi="Arial" w:cs="Arial"/>
          <w:sz w:val="22"/>
          <w:szCs w:val="22"/>
        </w:rPr>
        <w:t>69.00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5.- Por la venta de aguas frescas, frutas rebanadas y dulces $ </w:t>
      </w:r>
      <w:r w:rsidR="00686B9B">
        <w:rPr>
          <w:rFonts w:ascii="Arial" w:hAnsi="Arial" w:cs="Arial"/>
          <w:sz w:val="22"/>
          <w:szCs w:val="22"/>
        </w:rPr>
        <w:t>5</w:t>
      </w:r>
      <w:r w:rsidR="009E62C8">
        <w:rPr>
          <w:rFonts w:ascii="Arial" w:hAnsi="Arial" w:cs="Arial"/>
          <w:sz w:val="22"/>
          <w:szCs w:val="22"/>
        </w:rPr>
        <w:t>7.0</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6.- Por venta de productos de consumo humano en fiestas, bailes, verbenas y otro $ 5</w:t>
      </w:r>
      <w:r w:rsidR="009E62C8">
        <w:rPr>
          <w:rFonts w:ascii="Arial" w:hAnsi="Arial" w:cs="Arial"/>
          <w:sz w:val="22"/>
          <w:szCs w:val="22"/>
        </w:rPr>
        <w:t>7.0</w:t>
      </w:r>
      <w:r w:rsidR="00686B9B">
        <w:rPr>
          <w:rFonts w:ascii="Arial" w:hAnsi="Arial" w:cs="Arial"/>
          <w:sz w:val="22"/>
          <w:szCs w:val="22"/>
        </w:rPr>
        <w:t>0</w:t>
      </w:r>
      <w:r w:rsidRPr="004B0E8E">
        <w:rPr>
          <w:rFonts w:ascii="Arial" w:hAnsi="Arial" w:cs="Arial"/>
          <w:sz w:val="22"/>
          <w:szCs w:val="22"/>
        </w:rPr>
        <w:t xml:space="preserve"> diarios.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7.- Farmacias y súper farmacias $ </w:t>
      </w:r>
      <w:r w:rsidR="00686B9B">
        <w:rPr>
          <w:rFonts w:ascii="Arial" w:hAnsi="Arial" w:cs="Arial"/>
          <w:sz w:val="22"/>
          <w:szCs w:val="22"/>
        </w:rPr>
        <w:t>69.00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8.- Carnicerías y carnicerías con venta de frutas y abarrotes $ </w:t>
      </w:r>
      <w:r w:rsidR="00686B9B">
        <w:rPr>
          <w:rFonts w:ascii="Arial" w:hAnsi="Arial" w:cs="Arial"/>
          <w:sz w:val="22"/>
          <w:szCs w:val="22"/>
        </w:rPr>
        <w:t>69.00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9.- Tienda con venta de ropa, calzado, mercería, papelería, regalos $</w:t>
      </w:r>
      <w:r w:rsidR="00686B9B">
        <w:rPr>
          <w:rFonts w:ascii="Arial" w:hAnsi="Arial" w:cs="Arial"/>
          <w:sz w:val="22"/>
          <w:szCs w:val="22"/>
        </w:rPr>
        <w:t>69.00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10.- </w:t>
      </w:r>
      <w:proofErr w:type="spellStart"/>
      <w:r w:rsidRPr="004B0E8E">
        <w:rPr>
          <w:rFonts w:ascii="Arial" w:hAnsi="Arial" w:cs="Arial"/>
          <w:sz w:val="22"/>
          <w:szCs w:val="22"/>
        </w:rPr>
        <w:t>Ciber</w:t>
      </w:r>
      <w:proofErr w:type="spellEnd"/>
      <w:r w:rsidRPr="004B0E8E">
        <w:rPr>
          <w:rFonts w:ascii="Arial" w:hAnsi="Arial" w:cs="Arial"/>
          <w:sz w:val="22"/>
          <w:szCs w:val="22"/>
        </w:rPr>
        <w:t>, con venta de consumibles y papelería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11.- Gasolinera $ 13</w:t>
      </w:r>
      <w:r w:rsidR="00686B9B">
        <w:rPr>
          <w:rFonts w:ascii="Arial" w:hAnsi="Arial" w:cs="Arial"/>
          <w:sz w:val="22"/>
          <w:szCs w:val="22"/>
        </w:rPr>
        <w:t>8</w:t>
      </w:r>
      <w:r w:rsidRPr="004B0E8E">
        <w:rPr>
          <w:rFonts w:ascii="Arial" w:hAnsi="Arial" w:cs="Arial"/>
          <w:sz w:val="22"/>
          <w:szCs w:val="22"/>
        </w:rPr>
        <w:t>.</w:t>
      </w:r>
      <w:r w:rsidR="00686B9B">
        <w:rPr>
          <w:rFonts w:ascii="Arial" w:hAnsi="Arial" w:cs="Arial"/>
          <w:sz w:val="22"/>
          <w:szCs w:val="22"/>
        </w:rPr>
        <w:t>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12.- Tortillería $ </w:t>
      </w:r>
      <w:r w:rsidR="009E62C8">
        <w:rPr>
          <w:rFonts w:ascii="Arial" w:hAnsi="Arial" w:cs="Arial"/>
          <w:sz w:val="22"/>
          <w:szCs w:val="22"/>
        </w:rPr>
        <w:t>41.5</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13.- Mueblerías con venta de muebles de todo tipo y de artículos eléctricos $</w:t>
      </w:r>
      <w:r w:rsidR="00686B9B">
        <w:rPr>
          <w:rFonts w:ascii="Arial" w:hAnsi="Arial" w:cs="Arial"/>
          <w:sz w:val="22"/>
          <w:szCs w:val="22"/>
        </w:rPr>
        <w:t>208.</w:t>
      </w:r>
      <w:r w:rsidR="009E62C8">
        <w:rPr>
          <w:rFonts w:ascii="Arial" w:hAnsi="Arial" w:cs="Arial"/>
          <w:sz w:val="22"/>
          <w:szCs w:val="22"/>
        </w:rPr>
        <w:t>5</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14.- Hoteles de $ </w:t>
      </w:r>
      <w:r w:rsidR="00686B9B">
        <w:rPr>
          <w:rFonts w:ascii="Arial" w:hAnsi="Arial" w:cs="Arial"/>
          <w:sz w:val="22"/>
          <w:szCs w:val="22"/>
        </w:rPr>
        <w:t>137.</w:t>
      </w:r>
      <w:r w:rsidR="009E62C8">
        <w:rPr>
          <w:rFonts w:ascii="Arial" w:hAnsi="Arial" w:cs="Arial"/>
          <w:sz w:val="22"/>
          <w:szCs w:val="22"/>
        </w:rPr>
        <w:t>5</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15.- Refaccionarias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16.- Ferreteras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Comerciantes ambulantes: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Que expendan habitualmente en la vía pública, mercancía que no sea para consumo humano de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2.- Que expendan habitualmente en la vía pública mercancía que sea para consumo humano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3.- Que expidan habitualmente en la vía pública productos para consumo humano, tales como: elotes, dulces, </w:t>
      </w:r>
      <w:proofErr w:type="spellStart"/>
      <w:r w:rsidRPr="004B0E8E">
        <w:rPr>
          <w:rFonts w:ascii="Arial" w:hAnsi="Arial" w:cs="Arial"/>
          <w:sz w:val="22"/>
          <w:szCs w:val="22"/>
        </w:rPr>
        <w:t>yuquis</w:t>
      </w:r>
      <w:proofErr w:type="spellEnd"/>
      <w:r w:rsidRPr="004B0E8E">
        <w:rPr>
          <w:rFonts w:ascii="Arial" w:hAnsi="Arial" w:cs="Arial"/>
          <w:sz w:val="22"/>
          <w:szCs w:val="22"/>
        </w:rPr>
        <w:t xml:space="preserve">, paletas de hielo, frutas y similares $ </w:t>
      </w:r>
      <w:r>
        <w:rPr>
          <w:rFonts w:ascii="Arial" w:hAnsi="Arial" w:cs="Arial"/>
          <w:sz w:val="22"/>
          <w:szCs w:val="22"/>
        </w:rPr>
        <w:t>41</w:t>
      </w:r>
      <w:r w:rsidRPr="004B0E8E">
        <w:rPr>
          <w:rFonts w:ascii="Arial" w:hAnsi="Arial" w:cs="Arial"/>
          <w:sz w:val="22"/>
          <w:szCs w:val="22"/>
        </w:rPr>
        <w:t>.</w:t>
      </w:r>
      <w:r w:rsidR="009E62C8">
        <w:rPr>
          <w:rFonts w:ascii="Arial" w:hAnsi="Arial" w:cs="Arial"/>
          <w:sz w:val="22"/>
          <w:szCs w:val="22"/>
        </w:rPr>
        <w:t>5</w:t>
      </w:r>
      <w:r w:rsidR="00686B9B">
        <w:rPr>
          <w:rFonts w:ascii="Arial" w:hAnsi="Arial" w:cs="Arial"/>
          <w:sz w:val="22"/>
          <w:szCs w:val="22"/>
        </w:rPr>
        <w:t>0</w:t>
      </w:r>
      <w:r w:rsidRPr="004B0E8E">
        <w:rPr>
          <w:rFonts w:ascii="Arial" w:hAnsi="Arial" w:cs="Arial"/>
          <w:sz w:val="22"/>
          <w:szCs w:val="22"/>
        </w:rPr>
        <w:t xml:space="preserve"> mensual.</w:t>
      </w: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Pr>
          <w:rFonts w:ascii="Arial" w:hAnsi="Arial" w:cs="Arial"/>
          <w:sz w:val="22"/>
          <w:szCs w:val="22"/>
        </w:rPr>
        <w:t>.</w:t>
      </w:r>
    </w:p>
    <w:p w:rsidR="00DD1A14"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CUARTO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SOBRE ESPECTÁCULOS Y DIVERSIONES PÚBLICAS</w:t>
      </w:r>
    </w:p>
    <w:p w:rsidR="00DD1A14" w:rsidRPr="004B0E8E" w:rsidRDefault="00DD1A14" w:rsidP="00DD1A14">
      <w:pPr>
        <w:ind w:right="50"/>
        <w:jc w:val="both"/>
        <w:rPr>
          <w:rFonts w:ascii="Arial" w:hAnsi="Arial" w:cs="Arial"/>
          <w:b/>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ARTÍCULO 5.-</w:t>
      </w:r>
      <w:r w:rsidRPr="004B0E8E">
        <w:rPr>
          <w:rFonts w:ascii="Arial" w:hAnsi="Arial" w:cs="Arial"/>
          <w:bCs/>
          <w:sz w:val="22"/>
          <w:szCs w:val="22"/>
        </w:rPr>
        <w:t xml:space="preserve"> Es objeto de este impuesto la realización de espectáculos y diversiones públicas no grabadas por el Impuesto al Valor Agregado, </w:t>
      </w:r>
      <w:r w:rsidRPr="004B0E8E">
        <w:rPr>
          <w:rFonts w:ascii="Arial" w:hAnsi="Arial" w:cs="Arial"/>
          <w:sz w:val="22"/>
          <w:szCs w:val="22"/>
        </w:rPr>
        <w:t>se pagará de conformidad a los conceptos, tasas y cuotas siguientes:</w:t>
      </w:r>
    </w:p>
    <w:p w:rsidR="00DD1A14" w:rsidRPr="004B0E8E" w:rsidRDefault="00DD1A14" w:rsidP="00DD1A14">
      <w:pPr>
        <w:jc w:val="both"/>
        <w:rPr>
          <w:rFonts w:ascii="Arial" w:hAnsi="Arial" w:cs="Arial"/>
          <w:sz w:val="22"/>
          <w:szCs w:val="22"/>
        </w:rPr>
      </w:pPr>
    </w:p>
    <w:p w:rsidR="00DD1A14" w:rsidRPr="004B0E8E" w:rsidRDefault="00DD1A14" w:rsidP="00DD1A14">
      <w:pPr>
        <w:tabs>
          <w:tab w:val="left" w:pos="3686"/>
        </w:tabs>
        <w:jc w:val="both"/>
        <w:rPr>
          <w:rFonts w:ascii="Arial" w:hAnsi="Arial" w:cs="Arial"/>
          <w:sz w:val="22"/>
          <w:szCs w:val="22"/>
        </w:rPr>
      </w:pPr>
      <w:r w:rsidRPr="004B0E8E">
        <w:rPr>
          <w:rFonts w:ascii="Arial" w:hAnsi="Arial" w:cs="Arial"/>
          <w:sz w:val="22"/>
          <w:szCs w:val="22"/>
        </w:rPr>
        <w:t>I.- Funciones de Circo y Carpas $ 6</w:t>
      </w:r>
      <w:r w:rsidR="00686B9B">
        <w:rPr>
          <w:rFonts w:ascii="Arial" w:hAnsi="Arial" w:cs="Arial"/>
          <w:sz w:val="22"/>
          <w:szCs w:val="22"/>
        </w:rPr>
        <w:t>8.00</w:t>
      </w:r>
      <w:r w:rsidRPr="004B0E8E">
        <w:rPr>
          <w:rFonts w:ascii="Arial" w:hAnsi="Arial" w:cs="Arial"/>
          <w:sz w:val="22"/>
          <w:szCs w:val="22"/>
        </w:rPr>
        <w:t xml:space="preserve"> por día.</w:t>
      </w:r>
    </w:p>
    <w:p w:rsidR="00DD1A14" w:rsidRPr="004B0E8E" w:rsidRDefault="00DD1A14" w:rsidP="00DD1A14">
      <w:pPr>
        <w:tabs>
          <w:tab w:val="left" w:pos="3686"/>
        </w:tabs>
        <w:jc w:val="both"/>
        <w:rPr>
          <w:rFonts w:ascii="Arial" w:hAnsi="Arial" w:cs="Arial"/>
          <w:sz w:val="22"/>
          <w:szCs w:val="22"/>
        </w:rPr>
      </w:pPr>
    </w:p>
    <w:p w:rsidR="00DD1A14" w:rsidRPr="004B0E8E" w:rsidRDefault="00DD1A14" w:rsidP="00DD1A14">
      <w:pPr>
        <w:tabs>
          <w:tab w:val="left" w:pos="3686"/>
        </w:tabs>
        <w:ind w:right="-34"/>
        <w:jc w:val="both"/>
        <w:rPr>
          <w:rFonts w:ascii="Arial" w:hAnsi="Arial" w:cs="Arial"/>
          <w:sz w:val="22"/>
          <w:szCs w:val="22"/>
        </w:rPr>
      </w:pPr>
      <w:r w:rsidRPr="004B0E8E">
        <w:rPr>
          <w:rFonts w:ascii="Arial" w:hAnsi="Arial" w:cs="Arial"/>
          <w:sz w:val="22"/>
          <w:szCs w:val="22"/>
        </w:rPr>
        <w:t>II.-</w:t>
      </w:r>
      <w:r>
        <w:rPr>
          <w:rFonts w:ascii="Arial" w:hAnsi="Arial" w:cs="Arial"/>
          <w:sz w:val="22"/>
          <w:szCs w:val="22"/>
        </w:rPr>
        <w:t xml:space="preserve"> </w:t>
      </w:r>
      <w:r w:rsidRPr="004B0E8E">
        <w:rPr>
          <w:rFonts w:ascii="Arial" w:hAnsi="Arial" w:cs="Arial"/>
          <w:sz w:val="22"/>
          <w:szCs w:val="22"/>
        </w:rPr>
        <w:t>Juegos Electromecánicos $3</w:t>
      </w:r>
      <w:r>
        <w:rPr>
          <w:rFonts w:ascii="Arial" w:hAnsi="Arial" w:cs="Arial"/>
          <w:sz w:val="22"/>
          <w:szCs w:val="22"/>
        </w:rPr>
        <w:t>7</w:t>
      </w:r>
      <w:r w:rsidRPr="004B0E8E">
        <w:rPr>
          <w:rFonts w:ascii="Arial" w:hAnsi="Arial" w:cs="Arial"/>
          <w:sz w:val="22"/>
          <w:szCs w:val="22"/>
        </w:rPr>
        <w:t>.0</w:t>
      </w:r>
      <w:r w:rsidR="00686B9B">
        <w:rPr>
          <w:rFonts w:ascii="Arial" w:hAnsi="Arial" w:cs="Arial"/>
          <w:sz w:val="22"/>
          <w:szCs w:val="22"/>
        </w:rPr>
        <w:t>0</w:t>
      </w:r>
      <w:r w:rsidRPr="004B0E8E">
        <w:rPr>
          <w:rFonts w:ascii="Arial" w:hAnsi="Arial" w:cs="Arial"/>
          <w:sz w:val="22"/>
          <w:szCs w:val="22"/>
        </w:rPr>
        <w:t xml:space="preserve"> diarios por juego electromecánico.</w:t>
      </w:r>
      <w:r w:rsidRPr="004B0E8E">
        <w:rPr>
          <w:rFonts w:ascii="Arial" w:hAnsi="Arial" w:cs="Arial"/>
          <w:sz w:val="22"/>
          <w:szCs w:val="22"/>
        </w:rPr>
        <w:tab/>
      </w:r>
    </w:p>
    <w:p w:rsidR="00DD1A14" w:rsidRPr="004B0E8E" w:rsidRDefault="00DD1A14" w:rsidP="00DD1A14">
      <w:pPr>
        <w:jc w:val="both"/>
        <w:rPr>
          <w:rFonts w:ascii="Arial" w:hAnsi="Arial" w:cs="Arial"/>
          <w:sz w:val="22"/>
          <w:szCs w:val="22"/>
        </w:rPr>
      </w:pPr>
    </w:p>
    <w:p w:rsidR="00DD1A14" w:rsidRPr="004B0E8E" w:rsidRDefault="00DD1A14" w:rsidP="00DD1A14">
      <w:pPr>
        <w:ind w:left="284" w:hanging="284"/>
        <w:jc w:val="both"/>
        <w:rPr>
          <w:rFonts w:ascii="Arial" w:hAnsi="Arial" w:cs="Arial"/>
          <w:sz w:val="22"/>
          <w:szCs w:val="22"/>
        </w:rPr>
      </w:pPr>
      <w:r w:rsidRPr="004B0E8E">
        <w:rPr>
          <w:rFonts w:ascii="Arial" w:hAnsi="Arial" w:cs="Arial"/>
          <w:sz w:val="22"/>
          <w:szCs w:val="22"/>
        </w:rPr>
        <w:t>III.- Carreras de Caballos 9% sobre ingresos brutos, (entradas, venta de alimentos, etc.) Previa autorización de la Secretaría de Gobernación.</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En los casos en los que, durante las carreras se autorice venta de cerveza, se cobrará un 9% de la venta total de la misma.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IV.- Bailes con fines de lucro 9% sobre ingresos brutos.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En los casos en los que, en el Baile se realice venta de cerveza, se cobrará un 9% de la venta total de la misma.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 Bailes Particulares con música en vivo que se realicen en lugares públicos o privados, pagarán:                  $ 3</w:t>
      </w:r>
      <w:r>
        <w:rPr>
          <w:rFonts w:ascii="Arial" w:hAnsi="Arial" w:cs="Arial"/>
          <w:sz w:val="22"/>
          <w:szCs w:val="22"/>
        </w:rPr>
        <w:t>42</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por evento. </w:t>
      </w:r>
    </w:p>
    <w:p w:rsidR="00DD1A14"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1.-Bailes Particulares con equipo electro-musical que se realicen en un lugar público pagarán: $ 1</w:t>
      </w:r>
      <w:r w:rsidR="00686B9B">
        <w:rPr>
          <w:rFonts w:ascii="Arial" w:hAnsi="Arial" w:cs="Arial"/>
          <w:sz w:val="22"/>
          <w:szCs w:val="22"/>
        </w:rPr>
        <w:t>56.50</w:t>
      </w:r>
      <w:r w:rsidRPr="004B0E8E">
        <w:rPr>
          <w:rFonts w:ascii="Arial" w:hAnsi="Arial" w:cs="Arial"/>
          <w:sz w:val="22"/>
          <w:szCs w:val="22"/>
        </w:rPr>
        <w:t xml:space="preserve"> por evento.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VI.- Ferias 10% sobre el ingreso bruto.</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VII.- Charreadas y Jaripeos 9% sobre el ingreso bruto.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VIII.- Eventos donde se presenten Orquestas, Conjuntos o Grupos similares Locales, pagarán el 2% del monto del contrato, haciéndose responsable del pago de este impuesto, la parte contratante. Los Foráneos, pagarán un 2% sobre contrato, de igual manera, el contratante será responsable solidario del pago del Impuesto.</w:t>
      </w:r>
    </w:p>
    <w:p w:rsidR="00DD1A14" w:rsidRDefault="00DD1A14" w:rsidP="00DD1A14">
      <w:pPr>
        <w:jc w:val="both"/>
        <w:rPr>
          <w:rFonts w:ascii="Arial" w:hAnsi="Arial" w:cs="Arial"/>
          <w:sz w:val="22"/>
          <w:szCs w:val="22"/>
        </w:rPr>
      </w:pPr>
      <w:r w:rsidRPr="004B0E8E">
        <w:rPr>
          <w:rFonts w:ascii="Arial" w:hAnsi="Arial" w:cs="Arial"/>
          <w:sz w:val="22"/>
          <w:szCs w:val="22"/>
        </w:rPr>
        <w:t xml:space="preserve"> </w:t>
      </w: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IX.- En eventos cuando se sustituya la música viva por aparatos electro-musicales para un evento, se pagará una cuota del 5% del ingreso obtenido.</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En los casos en los que, en el Baile se realice venta de cerveza, se cobrará un 9% de la venta total de la misma.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X.- Juegos electrónicos (maquinitas que de premio infantil), se pagará una cuota mensual de $ 3</w:t>
      </w:r>
      <w:r w:rsidR="00686B9B">
        <w:rPr>
          <w:rFonts w:ascii="Arial" w:hAnsi="Arial" w:cs="Arial"/>
          <w:sz w:val="22"/>
          <w:szCs w:val="22"/>
        </w:rPr>
        <w:t>9.00</w:t>
      </w:r>
      <w:r w:rsidRPr="004B0E8E">
        <w:rPr>
          <w:rFonts w:ascii="Arial" w:hAnsi="Arial" w:cs="Arial"/>
          <w:sz w:val="22"/>
          <w:szCs w:val="22"/>
        </w:rPr>
        <w:t xml:space="preserve"> por maquina instalada. </w:t>
      </w:r>
    </w:p>
    <w:p w:rsidR="00DD1A14" w:rsidRPr="004B0E8E" w:rsidRDefault="00DD1A14" w:rsidP="00DD1A14">
      <w:pPr>
        <w:jc w:val="both"/>
        <w:rPr>
          <w:rFonts w:ascii="Arial" w:hAnsi="Arial" w:cs="Arial"/>
          <w:sz w:val="22"/>
          <w:szCs w:val="22"/>
          <w:u w:val="single"/>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XI.- Por permiso a Centros recreativos, balnearios, albercas, sin venta de bebidas alcohólicas, pagarán $ 1,</w:t>
      </w:r>
      <w:r w:rsidR="00686B9B">
        <w:rPr>
          <w:rFonts w:ascii="Arial" w:hAnsi="Arial" w:cs="Arial"/>
          <w:sz w:val="22"/>
          <w:szCs w:val="22"/>
        </w:rPr>
        <w:t>954.00</w:t>
      </w:r>
    </w:p>
    <w:p w:rsidR="00DD1A14" w:rsidRDefault="00DD1A14" w:rsidP="00DD1A14">
      <w:pPr>
        <w:jc w:val="both"/>
        <w:rPr>
          <w:rFonts w:ascii="Arial" w:hAnsi="Arial" w:cs="Arial"/>
          <w:sz w:val="22"/>
          <w:szCs w:val="22"/>
        </w:rPr>
      </w:pPr>
      <w:r w:rsidRPr="004B0E8E">
        <w:rPr>
          <w:rFonts w:ascii="Arial" w:hAnsi="Arial" w:cs="Arial"/>
          <w:sz w:val="22"/>
          <w:szCs w:val="22"/>
        </w:rPr>
        <w:t>1.-Refrendo anual $ 1,</w:t>
      </w:r>
      <w:r w:rsidR="00686B9B">
        <w:rPr>
          <w:rFonts w:ascii="Arial" w:hAnsi="Arial" w:cs="Arial"/>
          <w:sz w:val="22"/>
          <w:szCs w:val="22"/>
        </w:rPr>
        <w:t>30</w:t>
      </w:r>
      <w:r w:rsidR="00410045">
        <w:rPr>
          <w:rFonts w:ascii="Arial" w:hAnsi="Arial" w:cs="Arial"/>
          <w:sz w:val="22"/>
          <w:szCs w:val="22"/>
        </w:rPr>
        <w:t>3.0</w:t>
      </w:r>
      <w:r w:rsidR="00686B9B">
        <w:rPr>
          <w:rFonts w:ascii="Arial" w:hAnsi="Arial" w:cs="Arial"/>
          <w:sz w:val="22"/>
          <w:szCs w:val="22"/>
        </w:rPr>
        <w:t>0</w:t>
      </w:r>
    </w:p>
    <w:p w:rsidR="00DD1A14"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XII.- Por permiso a Centros recreativos balnearios, albercas, con venta de bebidas alcohólicas, pagarán $ 3,</w:t>
      </w:r>
      <w:r w:rsidR="00686B9B">
        <w:rPr>
          <w:rFonts w:ascii="Arial" w:hAnsi="Arial" w:cs="Arial"/>
          <w:sz w:val="22"/>
          <w:szCs w:val="22"/>
        </w:rPr>
        <w:t>909.00</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1-Refrendo anual $ 3,</w:t>
      </w:r>
      <w:r w:rsidR="00686B9B">
        <w:rPr>
          <w:rFonts w:ascii="Arial" w:hAnsi="Arial" w:cs="Arial"/>
          <w:sz w:val="22"/>
          <w:szCs w:val="22"/>
        </w:rPr>
        <w:t>257.50</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XIII.- El uso de aparatos electro musicales en comercios con fines de lucro pagarán una cuota de  </w:t>
      </w:r>
      <w:r w:rsidR="00410045">
        <w:rPr>
          <w:rFonts w:ascii="Arial" w:hAnsi="Arial" w:cs="Arial"/>
          <w:sz w:val="22"/>
          <w:szCs w:val="22"/>
        </w:rPr>
        <w:t>$</w:t>
      </w:r>
      <w:r w:rsidRPr="004B0E8E">
        <w:rPr>
          <w:rFonts w:ascii="Arial" w:hAnsi="Arial" w:cs="Arial"/>
          <w:sz w:val="22"/>
          <w:szCs w:val="22"/>
        </w:rPr>
        <w:t>6</w:t>
      </w:r>
      <w:r w:rsidR="00686B9B">
        <w:rPr>
          <w:rFonts w:ascii="Arial" w:hAnsi="Arial" w:cs="Arial"/>
          <w:sz w:val="22"/>
          <w:szCs w:val="22"/>
        </w:rPr>
        <w:t>5.00</w:t>
      </w:r>
      <w:r w:rsidRPr="004B0E8E">
        <w:rPr>
          <w:rFonts w:ascii="Arial" w:hAnsi="Arial" w:cs="Arial"/>
          <w:sz w:val="22"/>
          <w:szCs w:val="22"/>
        </w:rPr>
        <w:t xml:space="preserve"> mensual.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En los casos de que los eventos especificados en las fracciones: III, IV, y VII, sean organizado con objeto de recabar fondos para fines de beneficencia, se cobrará el 4 % sobre el ingreso bruto.</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QUINTO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SOBRE LOTERÍAS, RIFAS Y SORTEOS</w:t>
      </w:r>
    </w:p>
    <w:p w:rsidR="00DD1A14" w:rsidRPr="004B0E8E" w:rsidRDefault="00DD1A14" w:rsidP="00DD1A14">
      <w:pPr>
        <w:ind w:right="50"/>
        <w:jc w:val="both"/>
        <w:rPr>
          <w:rFonts w:ascii="Arial" w:hAnsi="Arial" w:cs="Arial"/>
          <w:b/>
          <w:sz w:val="22"/>
          <w:szCs w:val="22"/>
        </w:rPr>
      </w:pPr>
    </w:p>
    <w:p w:rsidR="00DD1A14" w:rsidRDefault="00DD1A14" w:rsidP="00DD1A14">
      <w:pPr>
        <w:ind w:right="50"/>
        <w:jc w:val="both"/>
        <w:rPr>
          <w:rFonts w:ascii="Arial" w:hAnsi="Arial" w:cs="Arial"/>
          <w:sz w:val="22"/>
          <w:szCs w:val="22"/>
        </w:rPr>
      </w:pPr>
      <w:r w:rsidRPr="004B0E8E">
        <w:rPr>
          <w:rFonts w:ascii="Arial" w:hAnsi="Arial" w:cs="Arial"/>
          <w:b/>
          <w:sz w:val="22"/>
          <w:szCs w:val="22"/>
        </w:rPr>
        <w:t>ARTÍCULO 6.-</w:t>
      </w:r>
      <w:r w:rsidRPr="004B0E8E">
        <w:rPr>
          <w:rFonts w:ascii="Arial" w:hAnsi="Arial" w:cs="Arial"/>
          <w:bCs/>
          <w:sz w:val="22"/>
          <w:szCs w:val="22"/>
        </w:rPr>
        <w:t xml:space="preserve"> </w:t>
      </w:r>
      <w:r w:rsidRPr="004B0E8E">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DD1A14" w:rsidRPr="004B0E8E" w:rsidRDefault="00DD1A14" w:rsidP="00DD1A14">
      <w:pPr>
        <w:ind w:right="50"/>
        <w:jc w:val="both"/>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SEXTO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LAS CONTRIBUCIONES ESPECIALES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LA CONTRIBUCIÓN POR GASTO</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b/>
          <w:sz w:val="22"/>
          <w:szCs w:val="22"/>
        </w:rPr>
        <w:t xml:space="preserve">ARTÍCULO 7.- </w:t>
      </w:r>
      <w:r w:rsidRPr="004B0E8E">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lastRenderedPageBreak/>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POR OBRA PÚBLICA</w:t>
      </w:r>
    </w:p>
    <w:p w:rsidR="00DD1A14" w:rsidRPr="004B0E8E" w:rsidRDefault="00DD1A14" w:rsidP="00DD1A14">
      <w:pPr>
        <w:jc w:val="both"/>
        <w:rPr>
          <w:rFonts w:ascii="Arial" w:hAnsi="Arial" w:cs="Arial"/>
          <w:b/>
          <w:bCs/>
          <w:sz w:val="22"/>
          <w:szCs w:val="22"/>
        </w:rPr>
      </w:pPr>
    </w:p>
    <w:p w:rsidR="00DD1A14" w:rsidRDefault="00DD1A14" w:rsidP="00DD1A14">
      <w:pPr>
        <w:jc w:val="both"/>
        <w:rPr>
          <w:rFonts w:ascii="Arial" w:hAnsi="Arial" w:cs="Arial"/>
          <w:sz w:val="22"/>
          <w:szCs w:val="22"/>
        </w:rPr>
      </w:pPr>
      <w:r w:rsidRPr="004B0E8E">
        <w:rPr>
          <w:rFonts w:ascii="Arial" w:hAnsi="Arial" w:cs="Arial"/>
          <w:b/>
          <w:sz w:val="22"/>
          <w:szCs w:val="22"/>
        </w:rPr>
        <w:t>ARTÍCULO 8.-</w:t>
      </w:r>
      <w:r w:rsidRPr="004B0E8E">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B0E8E">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DD1A14" w:rsidRPr="004B0E8E" w:rsidRDefault="00DD1A14" w:rsidP="00DD1A14">
      <w:pPr>
        <w:jc w:val="both"/>
        <w:rPr>
          <w:rFonts w:ascii="Arial" w:hAnsi="Arial" w:cs="Arial"/>
          <w:b/>
          <w:bCs/>
          <w:sz w:val="22"/>
          <w:szCs w:val="22"/>
        </w:rPr>
      </w:pPr>
      <w:r w:rsidRPr="004B0E8E">
        <w:rPr>
          <w:rFonts w:ascii="Arial" w:hAnsi="Arial" w:cs="Arial"/>
          <w:b/>
          <w:bCs/>
          <w:sz w:val="22"/>
          <w:szCs w:val="22"/>
        </w:rPr>
        <w:t xml:space="preserve"> </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POR RESPONSABILIDAD OBJETIVA</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ARTÍCULO 9.-</w:t>
      </w:r>
      <w:r w:rsidRPr="004B0E8E">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B0E8E">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SÉPTIMO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DERECHOS POR LA PRESTACIÓN DE SERVICIOS PÚBLICOS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AGUA POTABLE Y ALCANTARILLADO</w:t>
      </w:r>
    </w:p>
    <w:p w:rsidR="00DD1A14" w:rsidRPr="004B0E8E" w:rsidRDefault="00DD1A14" w:rsidP="00DD1A14">
      <w:pPr>
        <w:jc w:val="both"/>
        <w:rPr>
          <w:rFonts w:ascii="Arial" w:hAnsi="Arial" w:cs="Arial"/>
          <w:b/>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10.-</w:t>
      </w:r>
      <w:r w:rsidRPr="004B0E8E">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DD1A14" w:rsidRPr="004B0E8E" w:rsidRDefault="00DD1A14" w:rsidP="00DD1A14">
      <w:pPr>
        <w:ind w:right="50"/>
        <w:jc w:val="both"/>
        <w:rPr>
          <w:rFonts w:ascii="Arial" w:hAnsi="Arial" w:cs="Arial"/>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DD1A14" w:rsidRPr="004B0E8E" w:rsidRDefault="00DD1A14" w:rsidP="00DD1A14">
      <w:pPr>
        <w:tabs>
          <w:tab w:val="left" w:pos="2640"/>
        </w:tabs>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Para uso doméstico en casa-habitación se cobrará:</w:t>
      </w:r>
    </w:p>
    <w:p w:rsidR="00DD1A14" w:rsidRPr="004B0E8E" w:rsidRDefault="00DD1A14" w:rsidP="00DD1A14">
      <w:pPr>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1.- Que cuente con toma domiciliaria $ 5</w:t>
      </w:r>
      <w:r w:rsidR="00686B9B">
        <w:rPr>
          <w:rFonts w:ascii="Arial" w:hAnsi="Arial" w:cs="Arial"/>
          <w:sz w:val="22"/>
          <w:szCs w:val="22"/>
        </w:rPr>
        <w:t>4.50</w:t>
      </w:r>
      <w:r w:rsidRPr="004B0E8E">
        <w:rPr>
          <w:rFonts w:ascii="Arial" w:hAnsi="Arial" w:cs="Arial"/>
          <w:sz w:val="22"/>
          <w:szCs w:val="22"/>
        </w:rPr>
        <w:t xml:space="preserve"> mensual. </w:t>
      </w:r>
    </w:p>
    <w:p w:rsidR="00DD1A14" w:rsidRPr="004B0E8E" w:rsidRDefault="00DD1A14" w:rsidP="00DD1A14">
      <w:pPr>
        <w:ind w:left="351" w:hanging="284"/>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2.- En los ex</w:t>
      </w:r>
      <w:r w:rsidR="00686B9B">
        <w:rPr>
          <w:rFonts w:ascii="Arial" w:hAnsi="Arial" w:cs="Arial"/>
          <w:sz w:val="22"/>
          <w:szCs w:val="22"/>
        </w:rPr>
        <w:t>pendios de agua municipales $ 8.00</w:t>
      </w:r>
      <w:r w:rsidRPr="004B0E8E">
        <w:rPr>
          <w:rFonts w:ascii="Arial" w:hAnsi="Arial" w:cs="Arial"/>
          <w:sz w:val="22"/>
          <w:szCs w:val="22"/>
        </w:rPr>
        <w:t xml:space="preserve"> por bote de 200 </w:t>
      </w:r>
      <w:proofErr w:type="spellStart"/>
      <w:r w:rsidRPr="004B0E8E">
        <w:rPr>
          <w:rFonts w:ascii="Arial" w:hAnsi="Arial" w:cs="Arial"/>
          <w:sz w:val="22"/>
          <w:szCs w:val="22"/>
        </w:rPr>
        <w:t>lts</w:t>
      </w:r>
      <w:proofErr w:type="spellEnd"/>
      <w:r w:rsidRPr="004B0E8E">
        <w:rPr>
          <w:rFonts w:ascii="Arial" w:hAnsi="Arial" w:cs="Arial"/>
          <w:sz w:val="22"/>
          <w:szCs w:val="22"/>
        </w:rPr>
        <w:t xml:space="preserve">. </w:t>
      </w:r>
    </w:p>
    <w:p w:rsidR="00DD1A14" w:rsidRPr="004B0E8E" w:rsidRDefault="00DD1A14" w:rsidP="00DD1A14">
      <w:pPr>
        <w:ind w:left="351" w:hanging="284"/>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3.- Al usuario que incumpla con el pago del agua por un período de tres meses, se le suspenderá el servicio y por la reconexión del servicio se le cobrará el importe correspondiente al pago del consumo de un mes.</w:t>
      </w:r>
    </w:p>
    <w:p w:rsidR="00DD1A14" w:rsidRPr="004B0E8E" w:rsidRDefault="00DD1A14" w:rsidP="00DD1A14">
      <w:pPr>
        <w:ind w:left="351"/>
        <w:jc w:val="both"/>
        <w:rPr>
          <w:rFonts w:ascii="Arial" w:hAnsi="Arial" w:cs="Arial"/>
          <w:sz w:val="22"/>
          <w:szCs w:val="22"/>
        </w:rPr>
      </w:pPr>
      <w:r w:rsidRPr="004B0E8E">
        <w:rPr>
          <w:rFonts w:ascii="Arial" w:hAnsi="Arial" w:cs="Arial"/>
          <w:sz w:val="22"/>
          <w:szCs w:val="22"/>
        </w:rPr>
        <w:t>El cobro de reconexión se deberá realizar únicamente cuando se lleve a cabo una acción física que limite el servicio al usuario</w:t>
      </w:r>
    </w:p>
    <w:p w:rsidR="00DD1A14" w:rsidRPr="004B0E8E" w:rsidRDefault="00DD1A14" w:rsidP="00DD1A14">
      <w:pPr>
        <w:ind w:left="351" w:hanging="284"/>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4.- Solicitud de tomas nuevas domiciliarias, tendrán un costo de $2</w:t>
      </w:r>
      <w:r w:rsidR="00686B9B">
        <w:rPr>
          <w:rFonts w:ascii="Arial" w:hAnsi="Arial" w:cs="Arial"/>
          <w:sz w:val="22"/>
          <w:szCs w:val="22"/>
        </w:rPr>
        <w:t>60.00</w:t>
      </w:r>
    </w:p>
    <w:p w:rsidR="00DD1A14" w:rsidRPr="004B0E8E" w:rsidRDefault="00DD1A14" w:rsidP="00DD1A14">
      <w:pPr>
        <w:ind w:left="634" w:hanging="142"/>
        <w:jc w:val="both"/>
        <w:rPr>
          <w:rFonts w:ascii="Arial" w:hAnsi="Arial" w:cs="Arial"/>
          <w:sz w:val="22"/>
          <w:szCs w:val="22"/>
        </w:rPr>
      </w:pPr>
      <w:r w:rsidRPr="004B0E8E">
        <w:rPr>
          <w:rFonts w:ascii="Arial" w:hAnsi="Arial" w:cs="Arial"/>
          <w:sz w:val="22"/>
          <w:szCs w:val="22"/>
        </w:rPr>
        <w:t>a). - Si el Municipio proporciona el material para la toma nueva domiciliaria, se le cobrará al usuario el material al costo del mismo. El material deberá ser pagado al momento de la contratación de la toma de agua potable.</w:t>
      </w:r>
    </w:p>
    <w:p w:rsidR="00DD1A14" w:rsidRPr="004B0E8E" w:rsidRDefault="00DD1A14" w:rsidP="00DD1A14">
      <w:pPr>
        <w:ind w:left="351" w:hanging="284"/>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5.- Conservación de toma domiciliaria para los casos en que no se habita la casa habitación o terreno $2</w:t>
      </w:r>
      <w:r>
        <w:rPr>
          <w:rFonts w:ascii="Arial" w:hAnsi="Arial" w:cs="Arial"/>
          <w:sz w:val="22"/>
          <w:szCs w:val="22"/>
        </w:rPr>
        <w:t>6</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mensuales. No aplica para pensionados, jubilados, personas con discapacidad. </w:t>
      </w:r>
    </w:p>
    <w:p w:rsidR="00DD1A14" w:rsidRPr="004B0E8E" w:rsidRDefault="00DD1A14" w:rsidP="00DD1A14">
      <w:pPr>
        <w:ind w:left="284" w:hanging="284"/>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 Para uso comercial $ </w:t>
      </w:r>
      <w:r w:rsidR="00686B9B">
        <w:rPr>
          <w:rFonts w:ascii="Arial" w:hAnsi="Arial" w:cs="Arial"/>
          <w:sz w:val="22"/>
          <w:szCs w:val="22"/>
        </w:rPr>
        <w:t>8</w:t>
      </w:r>
      <w:r w:rsidR="00E70C1F">
        <w:rPr>
          <w:rFonts w:ascii="Arial" w:hAnsi="Arial" w:cs="Arial"/>
          <w:sz w:val="22"/>
          <w:szCs w:val="22"/>
        </w:rPr>
        <w:t>3.0</w:t>
      </w:r>
      <w:r w:rsidR="00686B9B">
        <w:rPr>
          <w:rFonts w:ascii="Arial" w:hAnsi="Arial" w:cs="Arial"/>
          <w:sz w:val="22"/>
          <w:szCs w:val="22"/>
        </w:rPr>
        <w:t>0</w:t>
      </w:r>
      <w:r w:rsidRPr="004B0E8E">
        <w:rPr>
          <w:rFonts w:ascii="Arial" w:hAnsi="Arial" w:cs="Arial"/>
          <w:sz w:val="22"/>
          <w:szCs w:val="22"/>
        </w:rPr>
        <w:t xml:space="preserve"> mensual.</w:t>
      </w:r>
    </w:p>
    <w:p w:rsidR="00DD1A14" w:rsidRPr="004B0E8E" w:rsidRDefault="00DD1A14" w:rsidP="00DD1A14">
      <w:pPr>
        <w:tabs>
          <w:tab w:val="left" w:pos="2780"/>
        </w:tabs>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III.- Para uso Industrial, Federal, Estatal y Municipal:    </w:t>
      </w:r>
    </w:p>
    <w:p w:rsidR="00DD1A14" w:rsidRPr="004B0E8E" w:rsidRDefault="00DD1A14" w:rsidP="00DD1A14">
      <w:pPr>
        <w:ind w:left="567" w:hanging="141"/>
        <w:jc w:val="both"/>
        <w:rPr>
          <w:rFonts w:ascii="Arial" w:hAnsi="Arial" w:cs="Arial"/>
          <w:sz w:val="22"/>
          <w:szCs w:val="22"/>
        </w:rPr>
      </w:pPr>
      <w:r w:rsidRPr="004B0E8E">
        <w:rPr>
          <w:rFonts w:ascii="Arial" w:hAnsi="Arial" w:cs="Arial"/>
          <w:sz w:val="22"/>
          <w:szCs w:val="22"/>
        </w:rPr>
        <w:t>1.- Tomas $ 1</w:t>
      </w:r>
      <w:r>
        <w:rPr>
          <w:rFonts w:ascii="Arial" w:hAnsi="Arial" w:cs="Arial"/>
          <w:sz w:val="22"/>
          <w:szCs w:val="22"/>
        </w:rPr>
        <w:t>92.00</w:t>
      </w:r>
      <w:r w:rsidRPr="004B0E8E">
        <w:rPr>
          <w:rFonts w:ascii="Arial" w:hAnsi="Arial" w:cs="Arial"/>
          <w:sz w:val="22"/>
          <w:szCs w:val="22"/>
        </w:rPr>
        <w:t xml:space="preserve">mensual. </w:t>
      </w:r>
    </w:p>
    <w:p w:rsidR="00DD1A14" w:rsidRPr="004B0E8E" w:rsidRDefault="00DD1A14" w:rsidP="00DD1A14">
      <w:pPr>
        <w:ind w:firstLine="426"/>
        <w:jc w:val="both"/>
        <w:rPr>
          <w:rFonts w:ascii="Arial" w:hAnsi="Arial" w:cs="Arial"/>
          <w:sz w:val="22"/>
          <w:szCs w:val="22"/>
        </w:rPr>
      </w:pPr>
      <w:r w:rsidRPr="004B0E8E">
        <w:rPr>
          <w:rFonts w:ascii="Arial" w:hAnsi="Arial" w:cs="Arial"/>
          <w:sz w:val="22"/>
          <w:szCs w:val="22"/>
        </w:rPr>
        <w:t>2.- En los Expendios de Agua Municipales $ 1</w:t>
      </w:r>
      <w:r w:rsidR="00E70C1F">
        <w:rPr>
          <w:rFonts w:ascii="Arial" w:hAnsi="Arial" w:cs="Arial"/>
          <w:sz w:val="22"/>
          <w:szCs w:val="22"/>
        </w:rPr>
        <w:t>4.0</w:t>
      </w:r>
      <w:r w:rsidR="00686B9B">
        <w:rPr>
          <w:rFonts w:ascii="Arial" w:hAnsi="Arial" w:cs="Arial"/>
          <w:sz w:val="22"/>
          <w:szCs w:val="22"/>
        </w:rPr>
        <w:t>0</w:t>
      </w:r>
      <w:r w:rsidRPr="004B0E8E">
        <w:rPr>
          <w:rFonts w:ascii="Arial" w:hAnsi="Arial" w:cs="Arial"/>
          <w:sz w:val="22"/>
          <w:szCs w:val="22"/>
        </w:rPr>
        <w:t xml:space="preserve"> por bote de 200 </w:t>
      </w:r>
      <w:proofErr w:type="spellStart"/>
      <w:r w:rsidRPr="004B0E8E">
        <w:rPr>
          <w:rFonts w:ascii="Arial" w:hAnsi="Arial" w:cs="Arial"/>
          <w:sz w:val="22"/>
          <w:szCs w:val="22"/>
        </w:rPr>
        <w:t>lts</w:t>
      </w:r>
      <w:proofErr w:type="spellEnd"/>
      <w:r w:rsidRPr="004B0E8E">
        <w:rPr>
          <w:rFonts w:ascii="Arial" w:hAnsi="Arial" w:cs="Arial"/>
          <w:sz w:val="22"/>
          <w:szCs w:val="22"/>
        </w:rPr>
        <w:t xml:space="preserve">. </w:t>
      </w:r>
    </w:p>
    <w:p w:rsidR="00DD1A14" w:rsidRPr="004B0E8E" w:rsidRDefault="00DD1A14" w:rsidP="00DD1A14">
      <w:pPr>
        <w:ind w:firstLine="426"/>
        <w:jc w:val="both"/>
        <w:rPr>
          <w:rFonts w:ascii="Arial" w:hAnsi="Arial" w:cs="Arial"/>
          <w:sz w:val="22"/>
          <w:szCs w:val="22"/>
        </w:rPr>
      </w:pPr>
    </w:p>
    <w:p w:rsidR="00DD1A14" w:rsidRPr="004B0E8E" w:rsidRDefault="00DD1A14" w:rsidP="00DD1A14">
      <w:pPr>
        <w:tabs>
          <w:tab w:val="left" w:pos="6237"/>
        </w:tabs>
        <w:jc w:val="both"/>
        <w:rPr>
          <w:rFonts w:ascii="Arial" w:hAnsi="Arial" w:cs="Arial"/>
          <w:sz w:val="22"/>
          <w:szCs w:val="22"/>
        </w:rPr>
      </w:pPr>
      <w:r w:rsidRPr="004B0E8E">
        <w:rPr>
          <w:rFonts w:ascii="Arial" w:hAnsi="Arial" w:cs="Arial"/>
          <w:sz w:val="22"/>
          <w:szCs w:val="22"/>
        </w:rPr>
        <w:t>IV.- Para uso Ganadero $1</w:t>
      </w:r>
      <w:r>
        <w:rPr>
          <w:rFonts w:ascii="Arial" w:hAnsi="Arial" w:cs="Arial"/>
          <w:sz w:val="22"/>
          <w:szCs w:val="22"/>
        </w:rPr>
        <w:t>4</w:t>
      </w:r>
      <w:r w:rsidR="00E70C1F">
        <w:rPr>
          <w:rFonts w:ascii="Arial" w:hAnsi="Arial" w:cs="Arial"/>
          <w:sz w:val="22"/>
          <w:szCs w:val="22"/>
        </w:rPr>
        <w:t>5.0</w:t>
      </w:r>
      <w:r w:rsidR="00686B9B">
        <w:rPr>
          <w:rFonts w:ascii="Arial" w:hAnsi="Arial" w:cs="Arial"/>
          <w:sz w:val="22"/>
          <w:szCs w:val="22"/>
        </w:rPr>
        <w:t>0</w:t>
      </w:r>
      <w:r w:rsidRPr="004B0E8E">
        <w:rPr>
          <w:rFonts w:ascii="Arial" w:hAnsi="Arial" w:cs="Arial"/>
          <w:sz w:val="22"/>
          <w:szCs w:val="22"/>
        </w:rPr>
        <w:t xml:space="preserve"> por bote de 200 litros. </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 y de una sola toma de agua.</w:t>
      </w:r>
    </w:p>
    <w:p w:rsidR="00EB73F1" w:rsidRDefault="00EB73F1" w:rsidP="00EB73F1">
      <w:pPr>
        <w:tabs>
          <w:tab w:val="left" w:pos="-709"/>
        </w:tabs>
        <w:jc w:val="both"/>
        <w:rPr>
          <w:rFonts w:ascii="Arial" w:hAnsi="Arial" w:cs="Arial"/>
          <w:sz w:val="22"/>
          <w:szCs w:val="22"/>
        </w:rPr>
      </w:pPr>
    </w:p>
    <w:p w:rsidR="00EB73F1" w:rsidRPr="0030563D" w:rsidRDefault="00EB73F1" w:rsidP="00EB73F1">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EB73F1" w:rsidRPr="004B0E8E" w:rsidRDefault="00EB73F1" w:rsidP="00DD1A14">
      <w:pPr>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En los casos en los que se detecte derrama de agua potable por descuido o falta de atención al momento de suministrarle el líquido, se hará acreedor a una sanción económica de 3 a 8 Unidades de Medida y Actualización.</w:t>
      </w:r>
    </w:p>
    <w:p w:rsidR="00DD1A14" w:rsidRPr="004B0E8E" w:rsidRDefault="00DD1A14" w:rsidP="00DD1A14">
      <w:pPr>
        <w:tabs>
          <w:tab w:val="left" w:pos="2780"/>
        </w:tabs>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DD1A14" w:rsidRPr="004B0E8E" w:rsidRDefault="00DD1A14" w:rsidP="00DD1A14">
      <w:pPr>
        <w:ind w:firstLine="708"/>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RASTROS</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11.-</w:t>
      </w:r>
      <w:r w:rsidRPr="004B0E8E">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DD1A14" w:rsidRPr="004B0E8E" w:rsidRDefault="00DD1A14" w:rsidP="00DD1A14">
      <w:pPr>
        <w:ind w:right="50"/>
        <w:jc w:val="both"/>
        <w:rPr>
          <w:rFonts w:ascii="Arial" w:hAnsi="Arial" w:cs="Arial"/>
          <w:bCs/>
          <w:sz w:val="22"/>
          <w:szCs w:val="22"/>
        </w:rPr>
      </w:pPr>
    </w:p>
    <w:p w:rsidR="00DD1A14" w:rsidRPr="004B0E8E" w:rsidRDefault="00DD1A14" w:rsidP="00DD1A14">
      <w:pPr>
        <w:tabs>
          <w:tab w:val="left" w:pos="6237"/>
        </w:tabs>
        <w:jc w:val="both"/>
        <w:rPr>
          <w:rFonts w:ascii="Arial" w:hAnsi="Arial" w:cs="Arial"/>
          <w:sz w:val="22"/>
          <w:szCs w:val="22"/>
        </w:rPr>
      </w:pPr>
      <w:r w:rsidRPr="004B0E8E">
        <w:rPr>
          <w:rFonts w:ascii="Arial" w:hAnsi="Arial" w:cs="Arial"/>
          <w:sz w:val="22"/>
          <w:szCs w:val="22"/>
        </w:rPr>
        <w:t>Los servicios a que se refiere esta sección se causarán y cobrarán conforme a los conceptos y tarifas siguientes:</w:t>
      </w:r>
    </w:p>
    <w:p w:rsidR="00DD1A14" w:rsidRPr="004B0E8E" w:rsidRDefault="00DD1A14" w:rsidP="00DD1A14">
      <w:pPr>
        <w:tabs>
          <w:tab w:val="left" w:pos="6237"/>
        </w:tabs>
        <w:jc w:val="both"/>
        <w:rPr>
          <w:rFonts w:ascii="Arial" w:hAnsi="Arial" w:cs="Arial"/>
          <w:b/>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Servicio de Matanza:</w:t>
      </w:r>
    </w:p>
    <w:p w:rsidR="00DD1A14" w:rsidRDefault="00DD1A14" w:rsidP="00DD1A14">
      <w:pPr>
        <w:ind w:firstLine="240"/>
        <w:jc w:val="both"/>
        <w:rPr>
          <w:rFonts w:ascii="Arial" w:hAnsi="Arial" w:cs="Arial"/>
          <w:sz w:val="22"/>
          <w:szCs w:val="22"/>
        </w:rPr>
      </w:pPr>
    </w:p>
    <w:p w:rsidR="00DD1A14" w:rsidRPr="004B0E8E" w:rsidRDefault="00DD1A14" w:rsidP="00DD1A14">
      <w:pPr>
        <w:ind w:firstLine="142"/>
        <w:jc w:val="both"/>
        <w:rPr>
          <w:rFonts w:ascii="Arial" w:hAnsi="Arial" w:cs="Arial"/>
          <w:sz w:val="22"/>
          <w:szCs w:val="22"/>
        </w:rPr>
      </w:pPr>
      <w:r w:rsidRPr="004B0E8E">
        <w:rPr>
          <w:rFonts w:ascii="Arial" w:hAnsi="Arial" w:cs="Arial"/>
          <w:sz w:val="22"/>
          <w:szCs w:val="22"/>
        </w:rPr>
        <w:t>1. - En el Rastro Municipal</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a). -  Ganado mayor </w:t>
      </w:r>
      <w:r w:rsidRPr="004B0E8E">
        <w:rPr>
          <w:rFonts w:ascii="Arial" w:hAnsi="Arial" w:cs="Arial"/>
          <w:sz w:val="22"/>
          <w:szCs w:val="22"/>
        </w:rPr>
        <w:tab/>
        <w:t xml:space="preserve">$ </w:t>
      </w:r>
      <w:r w:rsidR="00686B9B">
        <w:rPr>
          <w:rFonts w:ascii="Arial" w:hAnsi="Arial" w:cs="Arial"/>
          <w:sz w:val="22"/>
          <w:szCs w:val="22"/>
        </w:rPr>
        <w:t>101.</w:t>
      </w:r>
      <w:r w:rsidR="00A5245E">
        <w:rPr>
          <w:rFonts w:ascii="Arial" w:hAnsi="Arial" w:cs="Arial"/>
          <w:sz w:val="22"/>
          <w:szCs w:val="22"/>
        </w:rPr>
        <w:t>50</w:t>
      </w:r>
      <w:r w:rsidRPr="004B0E8E">
        <w:rPr>
          <w:rFonts w:ascii="Arial" w:hAnsi="Arial" w:cs="Arial"/>
          <w:sz w:val="22"/>
          <w:szCs w:val="22"/>
        </w:rPr>
        <w:t xml:space="preserve"> por cabeza.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b). -  Porcino                          </w:t>
      </w:r>
      <w:r w:rsidRPr="004B0E8E">
        <w:rPr>
          <w:rFonts w:ascii="Arial" w:hAnsi="Arial" w:cs="Arial"/>
          <w:sz w:val="22"/>
          <w:szCs w:val="22"/>
        </w:rPr>
        <w:tab/>
        <w:t xml:space="preserve">$ </w:t>
      </w:r>
      <w:r w:rsidR="00A5245E">
        <w:rPr>
          <w:rFonts w:ascii="Arial" w:hAnsi="Arial" w:cs="Arial"/>
          <w:sz w:val="22"/>
          <w:szCs w:val="22"/>
        </w:rPr>
        <w:t xml:space="preserve">  </w:t>
      </w:r>
      <w:r w:rsidR="00686B9B">
        <w:rPr>
          <w:rFonts w:ascii="Arial" w:hAnsi="Arial" w:cs="Arial"/>
          <w:sz w:val="22"/>
          <w:szCs w:val="22"/>
        </w:rPr>
        <w:t>51</w:t>
      </w:r>
      <w:r w:rsidR="00A5245E">
        <w:rPr>
          <w:rFonts w:ascii="Arial" w:hAnsi="Arial" w:cs="Arial"/>
          <w:sz w:val="22"/>
          <w:szCs w:val="22"/>
        </w:rPr>
        <w:t>.71</w:t>
      </w:r>
      <w:r>
        <w:rPr>
          <w:rFonts w:ascii="Arial" w:hAnsi="Arial" w:cs="Arial"/>
          <w:sz w:val="22"/>
          <w:szCs w:val="22"/>
        </w:rPr>
        <w:t xml:space="preserve"> </w:t>
      </w:r>
      <w:r w:rsidRPr="004B0E8E">
        <w:rPr>
          <w:rFonts w:ascii="Arial" w:hAnsi="Arial" w:cs="Arial"/>
          <w:sz w:val="22"/>
          <w:szCs w:val="22"/>
        </w:rPr>
        <w:t xml:space="preserve">por cabeza. </w:t>
      </w:r>
      <w:r w:rsidRPr="004B0E8E">
        <w:rPr>
          <w:rFonts w:ascii="Arial" w:hAnsi="Arial" w:cs="Arial"/>
          <w:sz w:val="22"/>
          <w:szCs w:val="22"/>
          <w:u w:val="single"/>
        </w:rPr>
        <w:t xml:space="preserve">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c). -  Caprin</w:t>
      </w:r>
      <w:r w:rsidR="00686B9B">
        <w:rPr>
          <w:rFonts w:ascii="Arial" w:hAnsi="Arial" w:cs="Arial"/>
          <w:sz w:val="22"/>
          <w:szCs w:val="22"/>
        </w:rPr>
        <w:t xml:space="preserve">o                          </w:t>
      </w:r>
      <w:r w:rsidR="00686B9B">
        <w:rPr>
          <w:rFonts w:ascii="Arial" w:hAnsi="Arial" w:cs="Arial"/>
          <w:sz w:val="22"/>
          <w:szCs w:val="22"/>
        </w:rPr>
        <w:tab/>
        <w:t xml:space="preserve">$ </w:t>
      </w:r>
      <w:r w:rsidR="00A5245E">
        <w:rPr>
          <w:rFonts w:ascii="Arial" w:hAnsi="Arial" w:cs="Arial"/>
          <w:sz w:val="22"/>
          <w:szCs w:val="22"/>
        </w:rPr>
        <w:t xml:space="preserve">  </w:t>
      </w:r>
      <w:r w:rsidR="00686B9B">
        <w:rPr>
          <w:rFonts w:ascii="Arial" w:hAnsi="Arial" w:cs="Arial"/>
          <w:sz w:val="22"/>
          <w:szCs w:val="22"/>
        </w:rPr>
        <w:t>30.00</w:t>
      </w:r>
      <w:r w:rsidRPr="004B0E8E">
        <w:rPr>
          <w:rFonts w:ascii="Arial" w:hAnsi="Arial" w:cs="Arial"/>
          <w:sz w:val="22"/>
          <w:szCs w:val="22"/>
        </w:rPr>
        <w:t xml:space="preserve"> por cabeza.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d). -  Pesaje  </w:t>
      </w:r>
      <w:r w:rsidR="00686B9B">
        <w:rPr>
          <w:rFonts w:ascii="Arial" w:hAnsi="Arial" w:cs="Arial"/>
          <w:sz w:val="22"/>
          <w:szCs w:val="22"/>
        </w:rPr>
        <w:t xml:space="preserve">                          </w:t>
      </w:r>
      <w:r w:rsidR="00686B9B">
        <w:rPr>
          <w:rFonts w:ascii="Arial" w:hAnsi="Arial" w:cs="Arial"/>
          <w:sz w:val="22"/>
          <w:szCs w:val="22"/>
        </w:rPr>
        <w:tab/>
        <w:t xml:space="preserve">$ </w:t>
      </w:r>
      <w:r w:rsidR="00A5245E">
        <w:rPr>
          <w:rFonts w:ascii="Arial" w:hAnsi="Arial" w:cs="Arial"/>
          <w:sz w:val="22"/>
          <w:szCs w:val="22"/>
        </w:rPr>
        <w:t xml:space="preserve">  </w:t>
      </w:r>
      <w:r w:rsidR="00686B9B">
        <w:rPr>
          <w:rFonts w:ascii="Arial" w:hAnsi="Arial" w:cs="Arial"/>
          <w:sz w:val="22"/>
          <w:szCs w:val="22"/>
        </w:rPr>
        <w:t>11.00</w:t>
      </w:r>
      <w:r w:rsidRPr="004B0E8E">
        <w:rPr>
          <w:rFonts w:ascii="Arial" w:hAnsi="Arial" w:cs="Arial"/>
          <w:sz w:val="22"/>
          <w:szCs w:val="22"/>
        </w:rPr>
        <w:t xml:space="preserve"> por cabeza.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e). -  Serv</w:t>
      </w:r>
      <w:r w:rsidR="00686B9B">
        <w:rPr>
          <w:rFonts w:ascii="Arial" w:hAnsi="Arial" w:cs="Arial"/>
          <w:sz w:val="22"/>
          <w:szCs w:val="22"/>
        </w:rPr>
        <w:t xml:space="preserve">icio a particulares       </w:t>
      </w:r>
      <w:r w:rsidR="00686B9B">
        <w:rPr>
          <w:rFonts w:ascii="Arial" w:hAnsi="Arial" w:cs="Arial"/>
          <w:sz w:val="22"/>
          <w:szCs w:val="22"/>
        </w:rPr>
        <w:tab/>
        <w:t xml:space="preserve">$ </w:t>
      </w:r>
      <w:r w:rsidR="00A5245E">
        <w:rPr>
          <w:rFonts w:ascii="Arial" w:hAnsi="Arial" w:cs="Arial"/>
          <w:sz w:val="22"/>
          <w:szCs w:val="22"/>
        </w:rPr>
        <w:t xml:space="preserve">  </w:t>
      </w:r>
      <w:r w:rsidR="00686B9B">
        <w:rPr>
          <w:rFonts w:ascii="Arial" w:hAnsi="Arial" w:cs="Arial"/>
          <w:sz w:val="22"/>
          <w:szCs w:val="22"/>
        </w:rPr>
        <w:t>11.00</w:t>
      </w:r>
      <w:r>
        <w:rPr>
          <w:rFonts w:ascii="Arial" w:hAnsi="Arial" w:cs="Arial"/>
          <w:sz w:val="22"/>
          <w:szCs w:val="22"/>
        </w:rPr>
        <w:t xml:space="preserve"> </w:t>
      </w:r>
      <w:r w:rsidRPr="004B0E8E">
        <w:rPr>
          <w:rFonts w:ascii="Arial" w:hAnsi="Arial" w:cs="Arial"/>
          <w:sz w:val="22"/>
          <w:szCs w:val="22"/>
        </w:rPr>
        <w:t xml:space="preserve">por cabeza.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f). -  Por servicio de corrales      </w:t>
      </w:r>
      <w:r w:rsidRPr="004B0E8E">
        <w:rPr>
          <w:rFonts w:ascii="Arial" w:hAnsi="Arial" w:cs="Arial"/>
          <w:sz w:val="22"/>
          <w:szCs w:val="22"/>
        </w:rPr>
        <w:tab/>
        <w:t>$</w:t>
      </w:r>
      <w:r>
        <w:rPr>
          <w:rFonts w:ascii="Arial" w:hAnsi="Arial" w:cs="Arial"/>
          <w:sz w:val="22"/>
          <w:szCs w:val="22"/>
        </w:rPr>
        <w:t xml:space="preserve"> </w:t>
      </w:r>
      <w:r w:rsidR="00A5245E">
        <w:rPr>
          <w:rFonts w:ascii="Arial" w:hAnsi="Arial" w:cs="Arial"/>
          <w:sz w:val="22"/>
          <w:szCs w:val="22"/>
        </w:rPr>
        <w:t xml:space="preserve">    </w:t>
      </w:r>
      <w:r w:rsidR="00686B9B">
        <w:rPr>
          <w:rFonts w:ascii="Arial" w:hAnsi="Arial" w:cs="Arial"/>
          <w:sz w:val="22"/>
          <w:szCs w:val="22"/>
        </w:rPr>
        <w:t>6.00</w:t>
      </w:r>
      <w:r w:rsidRPr="004B0E8E">
        <w:rPr>
          <w:rFonts w:ascii="Arial" w:hAnsi="Arial" w:cs="Arial"/>
          <w:sz w:val="22"/>
          <w:szCs w:val="22"/>
        </w:rPr>
        <w:t xml:space="preserve"> diarios por cabeza. </w:t>
      </w:r>
    </w:p>
    <w:p w:rsidR="00DD1A14" w:rsidRPr="004B0E8E" w:rsidRDefault="00DD1A14" w:rsidP="00DD1A14">
      <w:pPr>
        <w:tabs>
          <w:tab w:val="left" w:pos="4536"/>
        </w:tabs>
        <w:ind w:left="708"/>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Todo ganado sacrificado en rastros, mataderos y empacadoras autorizadas, y/o domicilios particulares estarán sujetas a las tarifas señaladas en el presente artículo.</w:t>
      </w:r>
    </w:p>
    <w:p w:rsidR="00DD1A14" w:rsidRPr="004B0E8E" w:rsidRDefault="00DD1A14" w:rsidP="00DD1A14">
      <w:pPr>
        <w:jc w:val="both"/>
        <w:rPr>
          <w:rFonts w:ascii="Arial" w:hAnsi="Arial" w:cs="Arial"/>
          <w:b/>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ASEO PÚBLICO</w:t>
      </w:r>
    </w:p>
    <w:p w:rsidR="00DD1A14" w:rsidRPr="004B0E8E" w:rsidRDefault="00DD1A14" w:rsidP="00DD1A14">
      <w:pPr>
        <w:ind w:right="50"/>
        <w:jc w:val="center"/>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ARTÍCULO 12.-</w:t>
      </w:r>
      <w:r w:rsidRPr="004B0E8E">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B0E8E">
        <w:rPr>
          <w:rFonts w:ascii="Arial" w:hAnsi="Arial" w:cs="Arial"/>
          <w:sz w:val="22"/>
          <w:szCs w:val="22"/>
        </w:rPr>
        <w:t>se pagara conforme a las siguientes tarifas: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Limpieza del local en bailes particulares $ 3</w:t>
      </w:r>
      <w:r>
        <w:rPr>
          <w:rFonts w:ascii="Arial" w:hAnsi="Arial" w:cs="Arial"/>
          <w:sz w:val="22"/>
          <w:szCs w:val="22"/>
        </w:rPr>
        <w:t>90</w:t>
      </w:r>
      <w:r w:rsidRPr="004B0E8E">
        <w:rPr>
          <w:rFonts w:ascii="Arial" w:hAnsi="Arial" w:cs="Arial"/>
          <w:sz w:val="22"/>
          <w:szCs w:val="22"/>
        </w:rPr>
        <w:t>.</w:t>
      </w:r>
      <w:r w:rsidR="00686B9B">
        <w:rPr>
          <w:rFonts w:ascii="Arial" w:hAnsi="Arial" w:cs="Arial"/>
          <w:sz w:val="22"/>
          <w:szCs w:val="22"/>
        </w:rPr>
        <w:t>00</w:t>
      </w:r>
      <w:r w:rsidRPr="004B0E8E">
        <w:rPr>
          <w:rFonts w:ascii="Arial" w:hAnsi="Arial" w:cs="Arial"/>
          <w:sz w:val="22"/>
          <w:szCs w:val="22"/>
        </w:rPr>
        <w:t xml:space="preserve"> para pago de dos personas después del evento. </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sz w:val="22"/>
          <w:szCs w:val="22"/>
        </w:rPr>
      </w:pPr>
      <w:r w:rsidRPr="004B0E8E">
        <w:rPr>
          <w:rFonts w:ascii="Arial" w:hAnsi="Arial" w:cs="Arial"/>
          <w:b/>
          <w:bCs/>
          <w:sz w:val="22"/>
          <w:szCs w:val="22"/>
        </w:rPr>
        <w:t>SECCIÓN IV</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SEGURIDAD PÚBLICA</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b/>
          <w:sz w:val="22"/>
          <w:szCs w:val="22"/>
        </w:rPr>
        <w:t>ARTÍCULO 13.-</w:t>
      </w:r>
      <w:r w:rsidRPr="004B0E8E">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B0E8E">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DD1A14" w:rsidRPr="004B0E8E" w:rsidRDefault="00DD1A14" w:rsidP="00DD1A14">
      <w:pPr>
        <w:ind w:right="50"/>
        <w:jc w:val="both"/>
        <w:rPr>
          <w:rFonts w:ascii="Arial" w:hAnsi="Arial" w:cs="Arial"/>
          <w:b/>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El pago de este derecho se efectuará en la Tesorería Municipal conforme a la siguiente tarifa:</w:t>
      </w:r>
    </w:p>
    <w:p w:rsidR="00DD1A14" w:rsidRPr="004B0E8E" w:rsidRDefault="00DD1A14" w:rsidP="00DD1A14">
      <w:pPr>
        <w:ind w:right="50"/>
        <w:jc w:val="both"/>
        <w:rPr>
          <w:rFonts w:ascii="Arial" w:hAnsi="Arial" w:cs="Arial"/>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I.- Por fiestas o eventos públicos y privados cobrará $ 2</w:t>
      </w:r>
      <w:r w:rsidR="00686B9B">
        <w:rPr>
          <w:rFonts w:ascii="Arial" w:hAnsi="Arial" w:cs="Arial"/>
          <w:sz w:val="22"/>
          <w:szCs w:val="22"/>
        </w:rPr>
        <w:t>60.00</w:t>
      </w:r>
      <w:r w:rsidRPr="004B0E8E">
        <w:rPr>
          <w:rFonts w:ascii="Arial" w:hAnsi="Arial" w:cs="Arial"/>
          <w:sz w:val="22"/>
          <w:szCs w:val="22"/>
        </w:rPr>
        <w:t xml:space="preserve"> por elemento. </w:t>
      </w:r>
    </w:p>
    <w:p w:rsidR="00DD1A14" w:rsidRPr="004B0E8E" w:rsidRDefault="00DD1A14" w:rsidP="00DD1A14">
      <w:pPr>
        <w:ind w:right="50"/>
        <w:jc w:val="both"/>
        <w:rPr>
          <w:rFonts w:ascii="Arial" w:hAnsi="Arial" w:cs="Arial"/>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 xml:space="preserve">II.- Cuando las fiestas, bailes, carreras de caballos, jaripeos y todo evento público o privado se efectué fuera de la localidad el organizador pagara lo siguiente: </w:t>
      </w:r>
    </w:p>
    <w:p w:rsidR="00DD1A14" w:rsidRPr="004B0E8E" w:rsidRDefault="00DD1A14" w:rsidP="00DD1A14">
      <w:pPr>
        <w:ind w:right="50"/>
        <w:jc w:val="both"/>
        <w:rPr>
          <w:rFonts w:ascii="Arial" w:hAnsi="Arial" w:cs="Arial"/>
          <w:sz w:val="22"/>
          <w:szCs w:val="22"/>
        </w:rPr>
      </w:pPr>
    </w:p>
    <w:p w:rsidR="00DD1A14" w:rsidRPr="004B0E8E" w:rsidRDefault="00DD1A14" w:rsidP="00DD1A14">
      <w:pPr>
        <w:ind w:left="284" w:right="50"/>
        <w:jc w:val="both"/>
        <w:rPr>
          <w:rFonts w:ascii="Arial" w:hAnsi="Arial" w:cs="Arial"/>
          <w:sz w:val="22"/>
          <w:szCs w:val="22"/>
        </w:rPr>
      </w:pPr>
      <w:r w:rsidRPr="004B0E8E">
        <w:rPr>
          <w:rFonts w:ascii="Arial" w:hAnsi="Arial" w:cs="Arial"/>
          <w:sz w:val="22"/>
          <w:szCs w:val="22"/>
        </w:rPr>
        <w:t>1.- $ 3</w:t>
      </w:r>
      <w:r w:rsidR="00686B9B">
        <w:rPr>
          <w:rFonts w:ascii="Arial" w:hAnsi="Arial" w:cs="Arial"/>
          <w:sz w:val="22"/>
          <w:szCs w:val="22"/>
        </w:rPr>
        <w:t>25.50</w:t>
      </w:r>
      <w:r w:rsidRPr="004B0E8E">
        <w:rPr>
          <w:rFonts w:ascii="Arial" w:hAnsi="Arial" w:cs="Arial"/>
          <w:sz w:val="22"/>
          <w:szCs w:val="22"/>
        </w:rPr>
        <w:t xml:space="preserve"> por elemento policiaco. </w:t>
      </w:r>
    </w:p>
    <w:p w:rsidR="00DD1A14" w:rsidRPr="004B0E8E" w:rsidRDefault="00DD1A14" w:rsidP="00DD1A14">
      <w:pPr>
        <w:tabs>
          <w:tab w:val="left" w:pos="1139"/>
        </w:tabs>
        <w:ind w:left="709" w:hanging="709"/>
        <w:jc w:val="both"/>
        <w:rPr>
          <w:rFonts w:ascii="Arial" w:hAnsi="Arial" w:cs="Arial"/>
          <w:sz w:val="22"/>
          <w:szCs w:val="22"/>
          <w:u w:val="single"/>
        </w:rPr>
      </w:pPr>
      <w:r w:rsidRPr="004B0E8E">
        <w:rPr>
          <w:rFonts w:ascii="Arial" w:hAnsi="Arial" w:cs="Arial"/>
          <w:sz w:val="22"/>
          <w:szCs w:val="22"/>
        </w:rPr>
        <w:t xml:space="preserve">     2.- Se suministrará la cantidad que resulte del cálculo de 6 km por litro, de gasolina por unidad, y se cobrará de acuerdo al precio actual por litro de gasolina. Cuando los eventos se realicen en las comunidades de Sierra Mojada y La Esmeralda se cobrarán 30 litros únicamente.</w:t>
      </w:r>
    </w:p>
    <w:p w:rsidR="00DD1A14" w:rsidRPr="004B0E8E" w:rsidRDefault="00DD1A14" w:rsidP="00DD1A14">
      <w:pPr>
        <w:ind w:left="567" w:hanging="567"/>
        <w:jc w:val="both"/>
        <w:rPr>
          <w:rFonts w:ascii="Arial" w:hAnsi="Arial" w:cs="Arial"/>
          <w:sz w:val="22"/>
          <w:szCs w:val="22"/>
        </w:rPr>
      </w:pPr>
      <w:r w:rsidRPr="004B0E8E">
        <w:rPr>
          <w:rFonts w:ascii="Arial" w:hAnsi="Arial" w:cs="Arial"/>
          <w:sz w:val="22"/>
          <w:szCs w:val="22"/>
        </w:rPr>
        <w:lastRenderedPageBreak/>
        <w:t xml:space="preserve">    3.- $ 7</w:t>
      </w:r>
      <w:r w:rsidR="00686B9B">
        <w:rPr>
          <w:rFonts w:ascii="Arial" w:hAnsi="Arial" w:cs="Arial"/>
          <w:sz w:val="22"/>
          <w:szCs w:val="22"/>
        </w:rPr>
        <w:t>8.50</w:t>
      </w:r>
      <w:r w:rsidRPr="004B0E8E">
        <w:rPr>
          <w:rFonts w:ascii="Arial" w:hAnsi="Arial" w:cs="Arial"/>
          <w:sz w:val="22"/>
          <w:szCs w:val="22"/>
        </w:rPr>
        <w:t xml:space="preserve"> por elemento para cubrir un alimento, este punto no tendrá aplicación siempre y cuando el organizador del evento se comprometa a proporcionar los alimentos necesarios a los elementos policiacos. </w:t>
      </w:r>
    </w:p>
    <w:p w:rsidR="00DD1A14" w:rsidRPr="004B0E8E" w:rsidRDefault="00DD1A14" w:rsidP="00DD1A14">
      <w:pPr>
        <w:ind w:firstLine="284"/>
        <w:jc w:val="both"/>
        <w:rPr>
          <w:rFonts w:ascii="Arial" w:hAnsi="Arial" w:cs="Arial"/>
          <w:sz w:val="22"/>
          <w:szCs w:val="22"/>
        </w:rPr>
      </w:pPr>
      <w:r w:rsidRPr="004B0E8E">
        <w:rPr>
          <w:rFonts w:ascii="Arial" w:hAnsi="Arial" w:cs="Arial"/>
          <w:sz w:val="22"/>
          <w:szCs w:val="22"/>
        </w:rPr>
        <w:t>4.- $ 1</w:t>
      </w:r>
      <w:r>
        <w:rPr>
          <w:rFonts w:ascii="Arial" w:hAnsi="Arial" w:cs="Arial"/>
          <w:sz w:val="22"/>
          <w:szCs w:val="22"/>
        </w:rPr>
        <w:t>31.</w:t>
      </w:r>
      <w:r w:rsidRPr="004B0E8E">
        <w:rPr>
          <w:rFonts w:ascii="Arial" w:hAnsi="Arial" w:cs="Arial"/>
          <w:sz w:val="22"/>
          <w:szCs w:val="22"/>
        </w:rPr>
        <w:t>0</w:t>
      </w:r>
      <w:r w:rsidR="00686B9B">
        <w:rPr>
          <w:rFonts w:ascii="Arial" w:hAnsi="Arial" w:cs="Arial"/>
          <w:sz w:val="22"/>
          <w:szCs w:val="22"/>
        </w:rPr>
        <w:t>0</w:t>
      </w:r>
      <w:r w:rsidRPr="004B0E8E">
        <w:rPr>
          <w:rFonts w:ascii="Arial" w:hAnsi="Arial" w:cs="Arial"/>
          <w:sz w:val="22"/>
          <w:szCs w:val="22"/>
        </w:rPr>
        <w:t xml:space="preserve"> por elemento para cubrir hospedaje</w:t>
      </w:r>
    </w:p>
    <w:p w:rsidR="00DD1A14" w:rsidRPr="004B0E8E" w:rsidRDefault="00DD1A14" w:rsidP="00DD1A14">
      <w:pPr>
        <w:ind w:firstLine="708"/>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III.-Cuando se solicite apoyo policiaco de corporaciones distintas al cuerpo policiaco municipal, se cobrará:</w:t>
      </w:r>
    </w:p>
    <w:p w:rsidR="00DD1A14" w:rsidRPr="004B0E8E" w:rsidRDefault="00DD1A14" w:rsidP="00DD1A14">
      <w:pPr>
        <w:ind w:right="50"/>
        <w:jc w:val="both"/>
        <w:rPr>
          <w:rFonts w:ascii="Arial" w:hAnsi="Arial" w:cs="Arial"/>
          <w:sz w:val="22"/>
          <w:szCs w:val="22"/>
        </w:rPr>
      </w:pPr>
    </w:p>
    <w:p w:rsidR="00DD1A14" w:rsidRPr="004B0E8E" w:rsidRDefault="00DD1A14" w:rsidP="00DD1A14">
      <w:pPr>
        <w:ind w:left="708" w:right="50" w:hanging="424"/>
        <w:jc w:val="both"/>
        <w:rPr>
          <w:rFonts w:ascii="Arial" w:hAnsi="Arial" w:cs="Arial"/>
          <w:sz w:val="22"/>
          <w:szCs w:val="22"/>
        </w:rPr>
      </w:pPr>
      <w:r w:rsidRPr="004B0E8E">
        <w:rPr>
          <w:rFonts w:ascii="Arial" w:hAnsi="Arial" w:cs="Arial"/>
          <w:sz w:val="22"/>
          <w:szCs w:val="22"/>
        </w:rPr>
        <w:t>1.- $ 7</w:t>
      </w:r>
      <w:r w:rsidR="00686B9B">
        <w:rPr>
          <w:rFonts w:ascii="Arial" w:hAnsi="Arial" w:cs="Arial"/>
          <w:sz w:val="22"/>
          <w:szCs w:val="22"/>
        </w:rPr>
        <w:t>9.00</w:t>
      </w:r>
      <w:r>
        <w:rPr>
          <w:rFonts w:ascii="Arial" w:hAnsi="Arial" w:cs="Arial"/>
          <w:sz w:val="22"/>
          <w:szCs w:val="22"/>
        </w:rPr>
        <w:t xml:space="preserve"> </w:t>
      </w:r>
      <w:r w:rsidRPr="004B0E8E">
        <w:rPr>
          <w:rFonts w:ascii="Arial" w:hAnsi="Arial" w:cs="Arial"/>
          <w:sz w:val="22"/>
          <w:szCs w:val="22"/>
        </w:rPr>
        <w:t xml:space="preserve">pesos por elemento para cubrir un alimento. </w:t>
      </w:r>
    </w:p>
    <w:p w:rsidR="00DD1A14" w:rsidRPr="004B0E8E" w:rsidRDefault="00DD1A14" w:rsidP="00DD1A14">
      <w:pPr>
        <w:ind w:left="708" w:right="50" w:hanging="424"/>
        <w:jc w:val="both"/>
        <w:rPr>
          <w:rFonts w:ascii="Arial" w:hAnsi="Arial" w:cs="Arial"/>
          <w:sz w:val="22"/>
          <w:szCs w:val="22"/>
        </w:rPr>
      </w:pPr>
      <w:r w:rsidRPr="004B0E8E">
        <w:rPr>
          <w:rFonts w:ascii="Arial" w:hAnsi="Arial" w:cs="Arial"/>
          <w:sz w:val="22"/>
          <w:szCs w:val="22"/>
        </w:rPr>
        <w:t>2.- $ 1</w:t>
      </w:r>
      <w:r w:rsidR="00686B9B">
        <w:rPr>
          <w:rFonts w:ascii="Arial" w:hAnsi="Arial" w:cs="Arial"/>
          <w:sz w:val="22"/>
          <w:szCs w:val="22"/>
        </w:rPr>
        <w:t>31.00</w:t>
      </w:r>
      <w:r w:rsidRPr="004B0E8E">
        <w:rPr>
          <w:rFonts w:ascii="Arial" w:hAnsi="Arial" w:cs="Arial"/>
          <w:sz w:val="22"/>
          <w:szCs w:val="22"/>
        </w:rPr>
        <w:t xml:space="preserve"> pesos por elemento para cubrir hospedaje. </w:t>
      </w:r>
    </w:p>
    <w:p w:rsidR="00DD1A14" w:rsidRDefault="00DD1A14" w:rsidP="00DD1A14">
      <w:pPr>
        <w:ind w:left="708" w:right="50" w:hanging="424"/>
        <w:jc w:val="both"/>
        <w:rPr>
          <w:rFonts w:ascii="Arial" w:hAnsi="Arial" w:cs="Arial"/>
          <w:sz w:val="22"/>
          <w:szCs w:val="22"/>
        </w:rPr>
      </w:pPr>
      <w:r w:rsidRPr="004B0E8E">
        <w:rPr>
          <w:rFonts w:ascii="Arial" w:hAnsi="Arial" w:cs="Arial"/>
          <w:sz w:val="22"/>
          <w:szCs w:val="22"/>
        </w:rPr>
        <w:t>3.- Se suministrará la cantidad de 80 litros de gasolina por unidad, y se cobrará de acuerdo al precio actual por litro de gasolina.</w:t>
      </w:r>
    </w:p>
    <w:p w:rsidR="00DD1A14" w:rsidRPr="004B0E8E" w:rsidRDefault="00DD1A14" w:rsidP="00DD1A14">
      <w:pPr>
        <w:ind w:left="708" w:right="50" w:hanging="424"/>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V</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EN PANTEONES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14.-</w:t>
      </w:r>
      <w:r w:rsidRPr="004B0E8E">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DD1A14" w:rsidRPr="004B0E8E" w:rsidRDefault="00DD1A14" w:rsidP="00DD1A14">
      <w:pPr>
        <w:ind w:right="50"/>
        <w:jc w:val="both"/>
        <w:rPr>
          <w:rFonts w:ascii="Arial" w:hAnsi="Arial" w:cs="Arial"/>
          <w:b/>
          <w:bCs/>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El pago de este derecho se causará conforme a los conceptos y tarifas siguientes: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 Autorización para traslado </w:t>
      </w:r>
      <w:proofErr w:type="spellStart"/>
      <w:r w:rsidRPr="004B0E8E">
        <w:rPr>
          <w:rFonts w:ascii="Arial" w:hAnsi="Arial" w:cs="Arial"/>
          <w:sz w:val="22"/>
          <w:szCs w:val="22"/>
        </w:rPr>
        <w:t>e</w:t>
      </w:r>
      <w:proofErr w:type="spellEnd"/>
      <w:r w:rsidRPr="004B0E8E">
        <w:rPr>
          <w:rFonts w:ascii="Arial" w:hAnsi="Arial" w:cs="Arial"/>
          <w:sz w:val="22"/>
          <w:szCs w:val="22"/>
        </w:rPr>
        <w:t xml:space="preserve"> internación de cadáveres en el Municipio $ </w:t>
      </w:r>
      <w:r w:rsidR="00686B9B">
        <w:rPr>
          <w:rFonts w:ascii="Arial" w:hAnsi="Arial" w:cs="Arial"/>
          <w:sz w:val="22"/>
          <w:szCs w:val="22"/>
        </w:rPr>
        <w:t>105.50</w:t>
      </w:r>
      <w:r w:rsidRPr="004B0E8E">
        <w:rPr>
          <w:rFonts w:ascii="Arial" w:hAnsi="Arial" w:cs="Arial"/>
          <w:sz w:val="22"/>
          <w:szCs w:val="22"/>
        </w:rPr>
        <w:t xml:space="preserve"> por servicio.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Por servicio de inhumación $ 2</w:t>
      </w:r>
      <w:r w:rsidR="00686B9B">
        <w:rPr>
          <w:rFonts w:ascii="Arial" w:hAnsi="Arial" w:cs="Arial"/>
          <w:sz w:val="22"/>
          <w:szCs w:val="22"/>
        </w:rPr>
        <w:t>27.00</w:t>
      </w:r>
      <w:r w:rsidRPr="004B0E8E">
        <w:rPr>
          <w:rFonts w:ascii="Arial" w:hAnsi="Arial" w:cs="Arial"/>
          <w:sz w:val="22"/>
          <w:szCs w:val="22"/>
        </w:rPr>
        <w:t xml:space="preserve"> </w:t>
      </w:r>
    </w:p>
    <w:p w:rsidR="00DD1A14" w:rsidRPr="004B0E8E" w:rsidRDefault="00DD1A14" w:rsidP="00DD1A14">
      <w:pPr>
        <w:shd w:val="clear" w:color="FF00FF" w:fill="auto"/>
        <w:jc w:val="both"/>
        <w:rPr>
          <w:rFonts w:ascii="Arial" w:hAnsi="Arial" w:cs="Arial"/>
          <w:sz w:val="22"/>
          <w:szCs w:val="22"/>
        </w:rPr>
      </w:pPr>
    </w:p>
    <w:p w:rsidR="00DD1A14" w:rsidRDefault="00DD1A14" w:rsidP="00DD1A14">
      <w:pPr>
        <w:shd w:val="clear" w:color="FF00FF" w:fill="auto"/>
        <w:jc w:val="both"/>
        <w:rPr>
          <w:rFonts w:ascii="Arial" w:hAnsi="Arial" w:cs="Arial"/>
          <w:sz w:val="22"/>
          <w:szCs w:val="22"/>
        </w:rPr>
      </w:pPr>
      <w:r w:rsidRPr="004B0E8E">
        <w:rPr>
          <w:rFonts w:ascii="Arial" w:hAnsi="Arial" w:cs="Arial"/>
          <w:sz w:val="22"/>
          <w:szCs w:val="22"/>
        </w:rPr>
        <w:t>III.- Por servicio de exhumación $ 2</w:t>
      </w:r>
      <w:r w:rsidR="00686B9B">
        <w:rPr>
          <w:rFonts w:ascii="Arial" w:hAnsi="Arial" w:cs="Arial"/>
          <w:sz w:val="22"/>
          <w:szCs w:val="22"/>
        </w:rPr>
        <w:t>99.50</w:t>
      </w:r>
    </w:p>
    <w:p w:rsidR="00DD1A14"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VI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TRÁNSITO</w:t>
      </w:r>
    </w:p>
    <w:p w:rsidR="00DD1A14" w:rsidRPr="004B0E8E" w:rsidRDefault="00DD1A14" w:rsidP="00DD1A14">
      <w:pPr>
        <w:ind w:right="50"/>
        <w:jc w:val="both"/>
        <w:rPr>
          <w:rFonts w:ascii="Arial" w:hAnsi="Arial" w:cs="Arial"/>
          <w:bCs/>
          <w:sz w:val="22"/>
          <w:szCs w:val="22"/>
        </w:rPr>
      </w:pPr>
    </w:p>
    <w:p w:rsidR="00DD1A14" w:rsidRPr="004B0E8E" w:rsidRDefault="00DD1A14" w:rsidP="00DD1A14">
      <w:pPr>
        <w:tabs>
          <w:tab w:val="left" w:pos="1139"/>
        </w:tabs>
        <w:jc w:val="both"/>
        <w:rPr>
          <w:rFonts w:ascii="Arial" w:hAnsi="Arial" w:cs="Arial"/>
          <w:bCs/>
          <w:sz w:val="22"/>
          <w:szCs w:val="22"/>
        </w:rPr>
      </w:pPr>
      <w:r w:rsidRPr="004B0E8E">
        <w:rPr>
          <w:rFonts w:ascii="Arial" w:hAnsi="Arial" w:cs="Arial"/>
          <w:b/>
          <w:sz w:val="22"/>
          <w:szCs w:val="22"/>
        </w:rPr>
        <w:t>ARTÍCULO 15.-</w:t>
      </w:r>
      <w:r w:rsidRPr="004B0E8E">
        <w:rPr>
          <w:rFonts w:ascii="Arial" w:hAnsi="Arial" w:cs="Arial"/>
          <w:bCs/>
          <w:sz w:val="22"/>
          <w:szCs w:val="22"/>
        </w:rPr>
        <w:t xml:space="preserve"> Son objeto de estos derechos, los servicios que presten las autoridades en materia de tránsito municipal por los siguientes conceptos:</w:t>
      </w:r>
    </w:p>
    <w:p w:rsidR="00DD1A14" w:rsidRPr="004B0E8E" w:rsidRDefault="00DD1A14" w:rsidP="00DD1A14">
      <w:pPr>
        <w:ind w:right="50"/>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 - Por permiso para transporte de personas en el Municipio $ </w:t>
      </w:r>
      <w:r w:rsidR="00686B9B">
        <w:rPr>
          <w:rFonts w:ascii="Arial" w:hAnsi="Arial" w:cs="Arial"/>
          <w:sz w:val="22"/>
          <w:szCs w:val="22"/>
        </w:rPr>
        <w:t>91.00</w:t>
      </w:r>
      <w:r w:rsidRPr="004B0E8E">
        <w:rPr>
          <w:rFonts w:ascii="Arial" w:hAnsi="Arial" w:cs="Arial"/>
          <w:sz w:val="22"/>
          <w:szCs w:val="22"/>
        </w:rPr>
        <w:t xml:space="preserve"> mensual.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Certificados médicos a conductores de vehículos $ 6</w:t>
      </w:r>
      <w:r w:rsidR="00686B9B">
        <w:rPr>
          <w:rFonts w:ascii="Arial" w:hAnsi="Arial" w:cs="Arial"/>
          <w:sz w:val="22"/>
          <w:szCs w:val="22"/>
        </w:rPr>
        <w:t>5.00</w:t>
      </w:r>
      <w:r w:rsidRPr="004B0E8E">
        <w:rPr>
          <w:rFonts w:ascii="Arial" w:hAnsi="Arial" w:cs="Arial"/>
          <w:sz w:val="22"/>
          <w:szCs w:val="22"/>
        </w:rPr>
        <w:t xml:space="preserve"> </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color w:val="000000"/>
          <w:sz w:val="22"/>
          <w:szCs w:val="22"/>
          <w:lang w:val="es-ES_tradnl"/>
        </w:rPr>
      </w:pPr>
      <w:r w:rsidRPr="004B0E8E">
        <w:rPr>
          <w:rFonts w:ascii="Arial" w:hAnsi="Arial" w:cs="Arial"/>
          <w:color w:val="000000"/>
          <w:sz w:val="22"/>
          <w:szCs w:val="22"/>
          <w:lang w:val="es-ES_tradnl"/>
        </w:rPr>
        <w:t>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DD1A14" w:rsidRDefault="00DD1A14" w:rsidP="00DD1A14">
      <w:pPr>
        <w:jc w:val="both"/>
        <w:rPr>
          <w:rFonts w:ascii="Arial" w:hAnsi="Arial" w:cs="Arial"/>
          <w:color w:val="000000"/>
          <w:sz w:val="22"/>
          <w:szCs w:val="22"/>
          <w:lang w:val="es-ES_tradnl"/>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lastRenderedPageBreak/>
        <w:t>SECCIÓN VII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PROTECCIÓN CIVIL</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16.-</w:t>
      </w:r>
      <w:r w:rsidRPr="004B0E8E">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DD1A14" w:rsidRPr="004B0E8E" w:rsidRDefault="00DD1A14" w:rsidP="00DD1A14">
      <w:pPr>
        <w:ind w:right="50"/>
        <w:jc w:val="both"/>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Cs/>
          <w:sz w:val="22"/>
          <w:szCs w:val="22"/>
        </w:rPr>
        <w:t xml:space="preserve">Los servicios de protección civil comprenderán los </w:t>
      </w:r>
      <w:r w:rsidRPr="004B0E8E">
        <w:rPr>
          <w:rFonts w:ascii="Arial" w:hAnsi="Arial" w:cs="Arial"/>
          <w:sz w:val="22"/>
          <w:szCs w:val="22"/>
        </w:rPr>
        <w:t>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DD1A14" w:rsidRPr="004B0E8E" w:rsidRDefault="00DD1A14" w:rsidP="00DD1A14">
      <w:pPr>
        <w:jc w:val="both"/>
        <w:rPr>
          <w:rFonts w:ascii="Arial" w:hAnsi="Arial" w:cs="Arial"/>
          <w:sz w:val="22"/>
          <w:szCs w:val="22"/>
        </w:rPr>
      </w:pPr>
    </w:p>
    <w:p w:rsidR="00DD1A14" w:rsidRPr="004B0E8E" w:rsidRDefault="00DD1A14" w:rsidP="00DD1A14">
      <w:pPr>
        <w:tabs>
          <w:tab w:val="left" w:pos="0"/>
        </w:tabs>
        <w:jc w:val="both"/>
        <w:rPr>
          <w:rFonts w:ascii="Arial" w:hAnsi="Arial" w:cs="Arial"/>
          <w:sz w:val="22"/>
          <w:szCs w:val="22"/>
        </w:rPr>
      </w:pPr>
      <w:r w:rsidRPr="004B0E8E">
        <w:rPr>
          <w:rFonts w:ascii="Arial" w:hAnsi="Arial" w:cs="Arial"/>
          <w:sz w:val="22"/>
          <w:szCs w:val="22"/>
        </w:rPr>
        <w:t>El pago de este derecho será de $ 4</w:t>
      </w:r>
      <w:r>
        <w:rPr>
          <w:rFonts w:ascii="Arial" w:hAnsi="Arial" w:cs="Arial"/>
          <w:sz w:val="22"/>
          <w:szCs w:val="22"/>
        </w:rPr>
        <w:t>5</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w:t>
      </w:r>
    </w:p>
    <w:p w:rsidR="00DD1A14" w:rsidRPr="004B0E8E" w:rsidRDefault="00DD1A14" w:rsidP="00DD1A14">
      <w:pPr>
        <w:tabs>
          <w:tab w:val="left" w:pos="0"/>
        </w:tabs>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OCTAVO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DERECHOS POR EXPEDICIÓN DE LICENCIAS,</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PERMISOS, AUTORIZACIONES Y CONCESIONES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POR LA EXPEDICION DE LICENCIAS PARA CONSTRUCCIÓN</w:t>
      </w:r>
    </w:p>
    <w:p w:rsidR="00DD1A14" w:rsidRPr="004B0E8E" w:rsidRDefault="00DD1A14" w:rsidP="00DD1A14">
      <w:pPr>
        <w:ind w:right="50"/>
        <w:jc w:val="both"/>
        <w:rPr>
          <w:rFonts w:ascii="Arial" w:hAnsi="Arial" w:cs="Arial"/>
          <w:bCs/>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b/>
          <w:sz w:val="22"/>
          <w:szCs w:val="22"/>
        </w:rPr>
        <w:t xml:space="preserve">ARTÍCULO 17.- </w:t>
      </w:r>
      <w:r w:rsidRPr="004B0E8E">
        <w:rPr>
          <w:rFonts w:ascii="Arial" w:hAnsi="Arial" w:cs="Arial"/>
          <w:sz w:val="22"/>
          <w:szCs w:val="22"/>
        </w:rPr>
        <w:t>Son objeto de este derecho, la expedición de licencias por los conceptos siguientes que se cubrirán conforme a la tarifa en cada uno de ellos señalada:</w:t>
      </w:r>
    </w:p>
    <w:p w:rsidR="00DD1A14" w:rsidRPr="004B0E8E" w:rsidRDefault="00DD1A14" w:rsidP="00DD1A14">
      <w:pPr>
        <w:ind w:right="5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Por construcciones o aprobaciones de planos de construcción se cobrará por cada metro cuadrado, de acuerdo con las siguientes clasificaciones y tarifas:</w:t>
      </w:r>
    </w:p>
    <w:p w:rsidR="00DD1A14" w:rsidRPr="004B0E8E" w:rsidRDefault="00DD1A14" w:rsidP="00DD1A14">
      <w:pPr>
        <w:jc w:val="both"/>
        <w:rPr>
          <w:rFonts w:ascii="Arial" w:hAnsi="Arial" w:cs="Arial"/>
          <w:sz w:val="22"/>
          <w:szCs w:val="22"/>
        </w:rPr>
      </w:pPr>
    </w:p>
    <w:p w:rsidR="00DD1A14" w:rsidRPr="004B0E8E" w:rsidRDefault="00DD1A14" w:rsidP="00DD1A14">
      <w:pPr>
        <w:ind w:left="851" w:hanging="709"/>
        <w:jc w:val="both"/>
        <w:rPr>
          <w:rFonts w:ascii="Arial" w:hAnsi="Arial" w:cs="Arial"/>
          <w:sz w:val="22"/>
          <w:szCs w:val="22"/>
        </w:rPr>
      </w:pPr>
      <w:r w:rsidRPr="004B0E8E">
        <w:rPr>
          <w:rFonts w:ascii="Arial" w:hAnsi="Arial" w:cs="Arial"/>
          <w:sz w:val="22"/>
          <w:szCs w:val="22"/>
        </w:rPr>
        <w:t xml:space="preserve">1.- Casa habitación        </w:t>
      </w:r>
      <w:r w:rsidRPr="004B0E8E">
        <w:rPr>
          <w:rFonts w:ascii="Arial" w:hAnsi="Arial" w:cs="Arial"/>
          <w:sz w:val="22"/>
          <w:szCs w:val="22"/>
        </w:rPr>
        <w:tab/>
      </w:r>
      <w:r w:rsidRPr="004B0E8E">
        <w:rPr>
          <w:rFonts w:ascii="Arial" w:hAnsi="Arial" w:cs="Arial"/>
          <w:sz w:val="22"/>
          <w:szCs w:val="22"/>
        </w:rPr>
        <w:tab/>
        <w:t>$ 3.</w:t>
      </w:r>
      <w:r>
        <w:rPr>
          <w:rFonts w:ascii="Arial" w:hAnsi="Arial" w:cs="Arial"/>
          <w:sz w:val="22"/>
          <w:szCs w:val="22"/>
        </w:rPr>
        <w:t>31</w:t>
      </w:r>
      <w:r w:rsidRPr="004B0E8E">
        <w:rPr>
          <w:rFonts w:ascii="Arial" w:hAnsi="Arial" w:cs="Arial"/>
          <w:sz w:val="22"/>
          <w:szCs w:val="22"/>
        </w:rPr>
        <w:t xml:space="preserve"> m2. </w:t>
      </w:r>
    </w:p>
    <w:p w:rsidR="00DD1A14" w:rsidRPr="004B0E8E" w:rsidRDefault="00DD1A14" w:rsidP="00DD1A14">
      <w:pPr>
        <w:ind w:left="851" w:hanging="709"/>
        <w:jc w:val="both"/>
        <w:rPr>
          <w:rFonts w:ascii="Arial" w:hAnsi="Arial" w:cs="Arial"/>
          <w:sz w:val="22"/>
          <w:szCs w:val="22"/>
        </w:rPr>
      </w:pPr>
      <w:r w:rsidRPr="004B0E8E">
        <w:rPr>
          <w:rFonts w:ascii="Arial" w:hAnsi="Arial" w:cs="Arial"/>
          <w:sz w:val="22"/>
          <w:szCs w:val="22"/>
        </w:rPr>
        <w:t>2.- Locales comerciales</w:t>
      </w:r>
      <w:r w:rsidRPr="004B0E8E">
        <w:rPr>
          <w:rFonts w:ascii="Arial" w:hAnsi="Arial" w:cs="Arial"/>
          <w:sz w:val="22"/>
          <w:szCs w:val="22"/>
        </w:rPr>
        <w:tab/>
        <w:t xml:space="preserve"> </w:t>
      </w:r>
      <w:r w:rsidRPr="004B0E8E">
        <w:rPr>
          <w:rFonts w:ascii="Arial" w:hAnsi="Arial" w:cs="Arial"/>
          <w:sz w:val="22"/>
          <w:szCs w:val="22"/>
        </w:rPr>
        <w:tab/>
        <w:t>$ 5.</w:t>
      </w:r>
      <w:r>
        <w:rPr>
          <w:rFonts w:ascii="Arial" w:hAnsi="Arial" w:cs="Arial"/>
          <w:sz w:val="22"/>
          <w:szCs w:val="22"/>
        </w:rPr>
        <w:t>98</w:t>
      </w:r>
      <w:r w:rsidRPr="004B0E8E">
        <w:rPr>
          <w:rFonts w:ascii="Arial" w:hAnsi="Arial" w:cs="Arial"/>
          <w:sz w:val="22"/>
          <w:szCs w:val="22"/>
        </w:rPr>
        <w:t xml:space="preserve"> m2. </w:t>
      </w:r>
    </w:p>
    <w:p w:rsidR="00DD1A14" w:rsidRPr="004B0E8E" w:rsidRDefault="00DD1A14" w:rsidP="00DD1A14">
      <w:pPr>
        <w:ind w:left="851" w:hanging="709"/>
        <w:jc w:val="both"/>
        <w:rPr>
          <w:rFonts w:ascii="Arial" w:hAnsi="Arial" w:cs="Arial"/>
          <w:sz w:val="22"/>
          <w:szCs w:val="22"/>
        </w:rPr>
      </w:pPr>
      <w:r w:rsidRPr="004B0E8E">
        <w:rPr>
          <w:rFonts w:ascii="Arial" w:hAnsi="Arial" w:cs="Arial"/>
          <w:sz w:val="22"/>
          <w:szCs w:val="22"/>
        </w:rPr>
        <w:t xml:space="preserve">3.- Bardas y banquetas </w:t>
      </w:r>
      <w:r w:rsidRPr="004B0E8E">
        <w:rPr>
          <w:rFonts w:ascii="Arial" w:hAnsi="Arial" w:cs="Arial"/>
          <w:sz w:val="22"/>
          <w:szCs w:val="22"/>
        </w:rPr>
        <w:tab/>
      </w:r>
      <w:r w:rsidRPr="004B0E8E">
        <w:rPr>
          <w:rFonts w:ascii="Arial" w:hAnsi="Arial" w:cs="Arial"/>
          <w:sz w:val="22"/>
          <w:szCs w:val="22"/>
        </w:rPr>
        <w:tab/>
        <w:t>$ 2.</w:t>
      </w:r>
      <w:r>
        <w:rPr>
          <w:rFonts w:ascii="Arial" w:hAnsi="Arial" w:cs="Arial"/>
          <w:sz w:val="22"/>
          <w:szCs w:val="22"/>
        </w:rPr>
        <w:t>75</w:t>
      </w:r>
      <w:r w:rsidRPr="004B0E8E">
        <w:rPr>
          <w:rFonts w:ascii="Arial" w:hAnsi="Arial" w:cs="Arial"/>
          <w:sz w:val="22"/>
          <w:szCs w:val="22"/>
        </w:rPr>
        <w:t xml:space="preserve"> m2. </w:t>
      </w:r>
    </w:p>
    <w:p w:rsidR="00DD1A14" w:rsidRPr="004B0E8E" w:rsidRDefault="00DD1A14" w:rsidP="00DD1A14">
      <w:pPr>
        <w:ind w:left="567" w:hanging="709"/>
        <w:jc w:val="both"/>
        <w:rPr>
          <w:rFonts w:ascii="Arial" w:hAnsi="Arial" w:cs="Arial"/>
          <w:sz w:val="22"/>
          <w:szCs w:val="22"/>
        </w:rPr>
      </w:pPr>
      <w:r w:rsidRPr="004B0E8E">
        <w:rPr>
          <w:rFonts w:ascii="Arial" w:hAnsi="Arial" w:cs="Arial"/>
          <w:sz w:val="22"/>
          <w:szCs w:val="22"/>
        </w:rPr>
        <w:t xml:space="preserve">     4.- Por permiso de construcción a compañía o personas morales, se le cobrará la cantidad de  </w:t>
      </w:r>
      <w:r w:rsidR="00967187">
        <w:rPr>
          <w:rFonts w:ascii="Arial" w:hAnsi="Arial" w:cs="Arial"/>
          <w:sz w:val="22"/>
          <w:szCs w:val="22"/>
        </w:rPr>
        <w:t>$</w:t>
      </w:r>
      <w:r w:rsidRPr="004B0E8E">
        <w:rPr>
          <w:rFonts w:ascii="Arial" w:hAnsi="Arial" w:cs="Arial"/>
          <w:sz w:val="22"/>
          <w:szCs w:val="22"/>
        </w:rPr>
        <w:t>5.</w:t>
      </w:r>
      <w:r>
        <w:rPr>
          <w:rFonts w:ascii="Arial" w:hAnsi="Arial" w:cs="Arial"/>
          <w:sz w:val="22"/>
          <w:szCs w:val="22"/>
        </w:rPr>
        <w:t>84</w:t>
      </w:r>
      <w:r w:rsidRPr="004B0E8E">
        <w:rPr>
          <w:rFonts w:ascii="Arial" w:hAnsi="Arial" w:cs="Arial"/>
          <w:sz w:val="22"/>
          <w:szCs w:val="22"/>
        </w:rPr>
        <w:t xml:space="preserve"> m2. </w:t>
      </w:r>
    </w:p>
    <w:p w:rsidR="00DD1A14" w:rsidRPr="004B0E8E" w:rsidRDefault="00DD1A14" w:rsidP="00DD1A14">
      <w:pPr>
        <w:jc w:val="both"/>
        <w:rPr>
          <w:rFonts w:ascii="Arial" w:eastAsia="Arial" w:hAnsi="Arial" w:cs="Arial"/>
          <w:sz w:val="22"/>
          <w:szCs w:val="22"/>
        </w:rPr>
      </w:pPr>
    </w:p>
    <w:p w:rsidR="00DD1A14" w:rsidRPr="004B0E8E" w:rsidRDefault="00DD1A14" w:rsidP="00DD1A14">
      <w:pPr>
        <w:jc w:val="both"/>
        <w:rPr>
          <w:rFonts w:ascii="Arial" w:hAnsi="Arial" w:cs="Arial"/>
          <w:sz w:val="22"/>
          <w:szCs w:val="22"/>
          <w:u w:val="single"/>
        </w:rPr>
      </w:pPr>
      <w:r w:rsidRPr="004B0E8E">
        <w:rPr>
          <w:rFonts w:ascii="Arial" w:hAnsi="Arial" w:cs="Arial"/>
          <w:sz w:val="22"/>
          <w:szCs w:val="22"/>
        </w:rPr>
        <w:t xml:space="preserve">II.- Por la expedición de permiso de construcción y remodelación de las instalaciones que sean centrales productoras de energía termoeléctrica, térmica solar, hidroeléctrica, eólica, fotovoltaica, aerogeneradores o similares se cobrará la cantidad de $ </w:t>
      </w:r>
      <w:r>
        <w:rPr>
          <w:rFonts w:ascii="Arial" w:hAnsi="Arial" w:cs="Arial"/>
          <w:sz w:val="22"/>
          <w:szCs w:val="22"/>
        </w:rPr>
        <w:t>52,12</w:t>
      </w:r>
      <w:r w:rsidR="006E1670">
        <w:rPr>
          <w:rFonts w:ascii="Arial" w:hAnsi="Arial" w:cs="Arial"/>
          <w:sz w:val="22"/>
          <w:szCs w:val="22"/>
        </w:rPr>
        <w:t>6.00</w:t>
      </w:r>
      <w:r>
        <w:rPr>
          <w:rFonts w:ascii="Arial" w:hAnsi="Arial" w:cs="Arial"/>
          <w:sz w:val="22"/>
          <w:szCs w:val="22"/>
        </w:rPr>
        <w:t xml:space="preserve"> </w:t>
      </w:r>
      <w:r w:rsidRPr="004B0E8E">
        <w:rPr>
          <w:rFonts w:ascii="Arial" w:hAnsi="Arial" w:cs="Arial"/>
          <w:sz w:val="22"/>
          <w:szCs w:val="22"/>
        </w:rPr>
        <w:t xml:space="preserve">por permiso para cada aerogenerador o unidad.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III.- Por la expedición de permiso de construcción y remodelación de la instalación dedicada a la explotación del gas de </w:t>
      </w:r>
      <w:proofErr w:type="spellStart"/>
      <w:r w:rsidRPr="004B0E8E">
        <w:rPr>
          <w:rFonts w:ascii="Arial" w:hAnsi="Arial" w:cs="Arial"/>
          <w:sz w:val="22"/>
          <w:szCs w:val="22"/>
        </w:rPr>
        <w:t>lutitas</w:t>
      </w:r>
      <w:proofErr w:type="spellEnd"/>
      <w:r w:rsidRPr="004B0E8E">
        <w:rPr>
          <w:rFonts w:ascii="Arial" w:hAnsi="Arial" w:cs="Arial"/>
          <w:sz w:val="22"/>
          <w:szCs w:val="22"/>
        </w:rPr>
        <w:t xml:space="preserve"> o gas sale, se cobrará la cantidad de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unidad.</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IV.- Por la expedición de permiso de construcción y remodelación de la instalación dedicada a la extracción de Gas Natural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unidad.</w:t>
      </w:r>
    </w:p>
    <w:p w:rsidR="00DD1A14" w:rsidRPr="004B0E8E" w:rsidRDefault="00DD1A14" w:rsidP="00DD1A14">
      <w:pPr>
        <w:jc w:val="both"/>
        <w:rPr>
          <w:rFonts w:ascii="Arial" w:hAnsi="Arial" w:cs="Arial"/>
          <w:sz w:val="22"/>
          <w:szCs w:val="22"/>
        </w:rPr>
      </w:pPr>
    </w:p>
    <w:p w:rsidR="00DD1A14" w:rsidRPr="004B0E8E" w:rsidRDefault="00DD1A14" w:rsidP="008D1161">
      <w:pPr>
        <w:jc w:val="both"/>
        <w:rPr>
          <w:rFonts w:ascii="Arial" w:hAnsi="Arial" w:cs="Arial"/>
          <w:sz w:val="22"/>
          <w:szCs w:val="22"/>
        </w:rPr>
      </w:pPr>
      <w:r w:rsidRPr="004B0E8E">
        <w:rPr>
          <w:rFonts w:ascii="Arial" w:hAnsi="Arial" w:cs="Arial"/>
          <w:sz w:val="22"/>
          <w:szCs w:val="22"/>
        </w:rPr>
        <w:t xml:space="preserve">V.- Por la expedición de permiso de construcción y remodelación de la instalación dedicada a la extracción de Gas Natural No asociado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unidad.</w:t>
      </w: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 xml:space="preserve">VI.- Por la expedición de permiso de construcción y remodelación de pozos verticales y direccionales en el área específica a yacimientos convencionales (Roca Reservorio) en trampas estructurales en el que se encuentre el hidrocarburo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pozo.</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 xml:space="preserve">VII.- Por la expedición de permiso de construcción y remodelación de pozo para la extracción de cualquier hidrocarburo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pozo.</w:t>
      </w:r>
    </w:p>
    <w:p w:rsidR="006E1670" w:rsidRPr="004B0E8E" w:rsidRDefault="006E1670"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POR ALINEACIÓN DE PREDIOS</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Y ASIGNACIÓN DE NÚMEROS OFICIALES</w:t>
      </w:r>
    </w:p>
    <w:p w:rsidR="00DD1A14" w:rsidRPr="004B0E8E" w:rsidRDefault="00DD1A14" w:rsidP="00DD1A14">
      <w:pPr>
        <w:jc w:val="both"/>
        <w:rPr>
          <w:rFonts w:ascii="Arial" w:hAnsi="Arial" w:cs="Arial"/>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18.-</w:t>
      </w:r>
      <w:r w:rsidRPr="004B0E8E">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DD1A14" w:rsidRPr="004B0E8E" w:rsidRDefault="00DD1A14" w:rsidP="00DD1A14">
      <w:pPr>
        <w:autoSpaceDE w:val="0"/>
        <w:autoSpaceDN w:val="0"/>
        <w:adjustRightInd w:val="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Las personas a que se refiere el artículo anterior, deberán solicitar el alineamiento objeto de estos derechos y adquirir la placa correspondiente al número oficial asignado por el Municipio a dichos predios, realizándose el cobro por este derecho conforme a las siguientes tarifas:</w:t>
      </w:r>
    </w:p>
    <w:p w:rsidR="00DD1A14" w:rsidRPr="004B0E8E" w:rsidRDefault="00DD1A14" w:rsidP="00DD1A14">
      <w:pPr>
        <w:jc w:val="both"/>
        <w:rPr>
          <w:rFonts w:ascii="Arial" w:hAnsi="Arial" w:cs="Arial"/>
          <w:sz w:val="22"/>
          <w:szCs w:val="22"/>
        </w:rPr>
      </w:pPr>
    </w:p>
    <w:p w:rsidR="00DD1A14" w:rsidRPr="004B0E8E" w:rsidRDefault="00DD1A14" w:rsidP="00DD1A14">
      <w:pPr>
        <w:autoSpaceDE w:val="0"/>
        <w:autoSpaceDN w:val="0"/>
        <w:adjustRightInd w:val="0"/>
        <w:jc w:val="both"/>
        <w:rPr>
          <w:rFonts w:ascii="Arial" w:hAnsi="Arial" w:cs="Arial"/>
          <w:sz w:val="22"/>
          <w:szCs w:val="22"/>
        </w:rPr>
      </w:pPr>
      <w:r w:rsidRPr="004B0E8E">
        <w:rPr>
          <w:rFonts w:ascii="Arial" w:hAnsi="Arial" w:cs="Arial"/>
          <w:sz w:val="22"/>
          <w:szCs w:val="22"/>
        </w:rPr>
        <w:t>I.-Alineamiento de frentes de predios sobre la vía pública $ 1.3</w:t>
      </w:r>
      <w:r>
        <w:rPr>
          <w:rFonts w:ascii="Arial" w:hAnsi="Arial" w:cs="Arial"/>
          <w:sz w:val="22"/>
          <w:szCs w:val="22"/>
        </w:rPr>
        <w:t>9</w:t>
      </w:r>
      <w:r w:rsidRPr="004B0E8E">
        <w:rPr>
          <w:rFonts w:ascii="Arial" w:hAnsi="Arial" w:cs="Arial"/>
          <w:sz w:val="22"/>
          <w:szCs w:val="22"/>
        </w:rPr>
        <w:t xml:space="preserve"> m2.</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Asignación de número oficial correspondiente y venta de placas $ 5</w:t>
      </w:r>
      <w:r w:rsidR="00686B9B">
        <w:rPr>
          <w:rFonts w:ascii="Arial" w:hAnsi="Arial" w:cs="Arial"/>
          <w:sz w:val="22"/>
          <w:szCs w:val="22"/>
        </w:rPr>
        <w:t>4.50</w:t>
      </w:r>
      <w:r w:rsidRPr="004B0E8E">
        <w:rPr>
          <w:rFonts w:ascii="Arial" w:hAnsi="Arial" w:cs="Arial"/>
          <w:sz w:val="22"/>
          <w:szCs w:val="22"/>
        </w:rPr>
        <w:t xml:space="preserve"> por placa.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w:t>
      </w:r>
    </w:p>
    <w:p w:rsidR="00DD1A14" w:rsidRPr="004B0E8E" w:rsidRDefault="00DD1A14" w:rsidP="00DD1A14">
      <w:pPr>
        <w:jc w:val="center"/>
        <w:rPr>
          <w:rFonts w:ascii="Arial" w:hAnsi="Arial" w:cs="Arial"/>
          <w:sz w:val="22"/>
          <w:szCs w:val="22"/>
        </w:rPr>
      </w:pPr>
      <w:r w:rsidRPr="004B0E8E">
        <w:rPr>
          <w:rFonts w:ascii="Arial" w:hAnsi="Arial" w:cs="Arial"/>
          <w:b/>
          <w:bCs/>
          <w:sz w:val="22"/>
          <w:szCs w:val="22"/>
        </w:rPr>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POR LICENCIAS PARA ESTABLECIMIENTOS QUE EXPENDAN</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BEBIDAS ALCOHÓLICAS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19.-</w:t>
      </w:r>
      <w:r w:rsidRPr="004B0E8E">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DD1A14" w:rsidRPr="004B0E8E" w:rsidRDefault="00DD1A14" w:rsidP="00DD1A14">
      <w:pPr>
        <w:ind w:firstLine="708"/>
        <w:jc w:val="both"/>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Estos derechos se causarán y pagarán a más tardar al finalizar el mes de Febrero, realizándolo en las oficinas de la Tesorería Municipal o en las Instituciones autorizadas para tal efecto, previamente al otorgamiento de la licencia o refrendo anual correspondiente, siendo facultad discrecional del Ayuntamiento el otorgamiento del refrendo ya que este podrá negarlo y/o cancelar la licencia de funcionamiento cuando la moral pública, las buenas</w:t>
      </w:r>
      <w:r w:rsidR="006E1670">
        <w:rPr>
          <w:rFonts w:ascii="Arial" w:hAnsi="Arial" w:cs="Arial"/>
          <w:sz w:val="22"/>
          <w:szCs w:val="22"/>
        </w:rPr>
        <w:t xml:space="preserve"> </w:t>
      </w:r>
      <w:r w:rsidRPr="004B0E8E">
        <w:rPr>
          <w:rFonts w:ascii="Arial" w:hAnsi="Arial" w:cs="Arial"/>
          <w:sz w:val="22"/>
          <w:szCs w:val="22"/>
        </w:rPr>
        <w:t>costumbres y la salud e higiene mental de los habitantes lo requieran, el cobró se realizará  conforme a los conceptos y tarifas siguientes: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l.- Expedición de Licencias para el Funcionamiento de Establecimientos que Expendan Bebidas Alcohólicas bajo cualquier modalidad de $</w:t>
      </w:r>
      <w:r>
        <w:rPr>
          <w:rFonts w:ascii="Arial" w:hAnsi="Arial" w:cs="Arial"/>
          <w:sz w:val="22"/>
          <w:szCs w:val="22"/>
        </w:rPr>
        <w:t xml:space="preserve"> </w:t>
      </w:r>
      <w:r w:rsidRPr="004B0E8E">
        <w:rPr>
          <w:rFonts w:ascii="Arial" w:hAnsi="Arial" w:cs="Arial"/>
          <w:sz w:val="22"/>
          <w:szCs w:val="22"/>
        </w:rPr>
        <w:t>5,</w:t>
      </w:r>
      <w:r>
        <w:rPr>
          <w:rFonts w:ascii="Arial" w:hAnsi="Arial" w:cs="Arial"/>
          <w:sz w:val="22"/>
          <w:szCs w:val="22"/>
        </w:rPr>
        <w:t>473.</w:t>
      </w:r>
      <w:r w:rsidR="006E1670">
        <w:rPr>
          <w:rFonts w:ascii="Arial" w:hAnsi="Arial" w:cs="Arial"/>
          <w:sz w:val="22"/>
          <w:szCs w:val="22"/>
        </w:rPr>
        <w:t>00</w:t>
      </w:r>
      <w:r>
        <w:rPr>
          <w:rFonts w:ascii="Arial" w:hAnsi="Arial" w:cs="Arial"/>
          <w:sz w:val="22"/>
          <w:szCs w:val="22"/>
        </w:rPr>
        <w:t xml:space="preserve"> </w:t>
      </w:r>
      <w:r w:rsidRPr="004B0E8E">
        <w:rPr>
          <w:rFonts w:ascii="Arial" w:hAnsi="Arial" w:cs="Arial"/>
          <w:sz w:val="22"/>
          <w:szCs w:val="22"/>
        </w:rPr>
        <w:t>a $2</w:t>
      </w:r>
      <w:r>
        <w:rPr>
          <w:rFonts w:ascii="Arial" w:hAnsi="Arial" w:cs="Arial"/>
          <w:sz w:val="22"/>
          <w:szCs w:val="22"/>
        </w:rPr>
        <w:t>3,26</w:t>
      </w:r>
      <w:r w:rsidR="006E1670">
        <w:rPr>
          <w:rFonts w:ascii="Arial" w:hAnsi="Arial" w:cs="Arial"/>
          <w:sz w:val="22"/>
          <w:szCs w:val="22"/>
        </w:rPr>
        <w:t>2.00</w:t>
      </w:r>
      <w:r w:rsidRPr="004B0E8E">
        <w:rPr>
          <w:rFonts w:ascii="Arial" w:hAnsi="Arial" w:cs="Arial"/>
          <w:sz w:val="22"/>
          <w:szCs w:val="22"/>
        </w:rPr>
        <w:t xml:space="preserve"> según los siguientes conceptos:</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 xml:space="preserve">1.- Misceláneas y centros recreativos </w:t>
      </w:r>
      <w:r w:rsidRPr="004B0E8E">
        <w:rPr>
          <w:rFonts w:ascii="Arial" w:hAnsi="Arial" w:cs="Arial"/>
          <w:sz w:val="22"/>
          <w:szCs w:val="22"/>
        </w:rPr>
        <w:tab/>
      </w:r>
      <w:r w:rsidRPr="004B0E8E">
        <w:rPr>
          <w:rFonts w:ascii="Arial" w:hAnsi="Arial" w:cs="Arial"/>
          <w:sz w:val="22"/>
          <w:szCs w:val="22"/>
        </w:rPr>
        <w:tab/>
        <w:t xml:space="preserve">$ </w:t>
      </w:r>
      <w:r>
        <w:rPr>
          <w:rFonts w:ascii="Arial" w:hAnsi="Arial" w:cs="Arial"/>
          <w:sz w:val="22"/>
          <w:szCs w:val="22"/>
        </w:rPr>
        <w:t xml:space="preserve"> </w:t>
      </w:r>
      <w:r w:rsidR="00686B9B">
        <w:rPr>
          <w:rFonts w:ascii="Arial" w:hAnsi="Arial" w:cs="Arial"/>
          <w:sz w:val="22"/>
          <w:szCs w:val="22"/>
        </w:rPr>
        <w:t>5,473.00</w:t>
      </w:r>
    </w:p>
    <w:p w:rsidR="00DD1A14" w:rsidRPr="004B0E8E" w:rsidRDefault="00DD1A14" w:rsidP="00DD1A14">
      <w:pPr>
        <w:jc w:val="both"/>
        <w:rPr>
          <w:rFonts w:ascii="Arial" w:hAnsi="Arial" w:cs="Arial"/>
          <w:sz w:val="22"/>
          <w:szCs w:val="22"/>
        </w:rPr>
      </w:pPr>
      <w:r w:rsidRPr="004B0E8E">
        <w:rPr>
          <w:rFonts w:ascii="Arial" w:hAnsi="Arial" w:cs="Arial"/>
          <w:sz w:val="22"/>
          <w:szCs w:val="22"/>
        </w:rPr>
        <w:t>2.- Cantinas:</w:t>
      </w:r>
    </w:p>
    <w:p w:rsidR="00DD1A14" w:rsidRPr="004B0E8E" w:rsidRDefault="00DD1A14" w:rsidP="00DD1A14">
      <w:pPr>
        <w:ind w:left="708" w:hanging="282"/>
        <w:jc w:val="both"/>
        <w:rPr>
          <w:rFonts w:ascii="Arial" w:hAnsi="Arial" w:cs="Arial"/>
          <w:sz w:val="22"/>
          <w:szCs w:val="22"/>
        </w:rPr>
      </w:pPr>
      <w:r w:rsidRPr="004B0E8E">
        <w:rPr>
          <w:rFonts w:ascii="Arial" w:hAnsi="Arial" w:cs="Arial"/>
          <w:sz w:val="22"/>
          <w:szCs w:val="22"/>
        </w:rPr>
        <w:t xml:space="preserve">a) Con venta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xml:space="preserve">$ </w:t>
      </w:r>
      <w:r>
        <w:rPr>
          <w:rFonts w:ascii="Arial" w:hAnsi="Arial" w:cs="Arial"/>
          <w:sz w:val="22"/>
          <w:szCs w:val="22"/>
        </w:rPr>
        <w:t xml:space="preserve"> </w:t>
      </w:r>
      <w:r w:rsidRPr="004B0E8E">
        <w:rPr>
          <w:rFonts w:ascii="Arial" w:hAnsi="Arial" w:cs="Arial"/>
          <w:sz w:val="22"/>
          <w:szCs w:val="22"/>
        </w:rPr>
        <w:t>8,</w:t>
      </w:r>
      <w:r w:rsidR="00686B9B">
        <w:rPr>
          <w:rFonts w:ascii="Arial" w:hAnsi="Arial" w:cs="Arial"/>
          <w:sz w:val="22"/>
          <w:szCs w:val="22"/>
        </w:rPr>
        <w:t>620.00</w:t>
      </w:r>
    </w:p>
    <w:p w:rsidR="00DD1A14" w:rsidRDefault="00DD1A14" w:rsidP="00DD1A14">
      <w:pPr>
        <w:ind w:left="708" w:hanging="282"/>
        <w:jc w:val="both"/>
        <w:rPr>
          <w:rFonts w:ascii="Arial" w:hAnsi="Arial" w:cs="Arial"/>
          <w:sz w:val="22"/>
          <w:szCs w:val="22"/>
        </w:rPr>
      </w:pPr>
      <w:r w:rsidRPr="004B0E8E">
        <w:rPr>
          <w:rFonts w:ascii="Arial" w:hAnsi="Arial" w:cs="Arial"/>
          <w:sz w:val="22"/>
          <w:szCs w:val="22"/>
        </w:rPr>
        <w:t xml:space="preserve">b) Con venta de cerveza y/o vinos y licores </w:t>
      </w:r>
      <w:r w:rsidRPr="004B0E8E">
        <w:rPr>
          <w:rFonts w:ascii="Arial" w:hAnsi="Arial" w:cs="Arial"/>
          <w:sz w:val="22"/>
          <w:szCs w:val="22"/>
        </w:rPr>
        <w:tab/>
        <w:t xml:space="preserve">$ </w:t>
      </w:r>
      <w:r w:rsidR="00686B9B">
        <w:rPr>
          <w:rFonts w:ascii="Arial" w:hAnsi="Arial" w:cs="Arial"/>
          <w:sz w:val="22"/>
          <w:szCs w:val="22"/>
        </w:rPr>
        <w:t xml:space="preserve"> 9,057.50</w:t>
      </w:r>
    </w:p>
    <w:p w:rsidR="00DD1A14" w:rsidRPr="004B0E8E" w:rsidRDefault="00DD1A14" w:rsidP="00DD1A14">
      <w:pPr>
        <w:ind w:left="708" w:hanging="282"/>
        <w:jc w:val="both"/>
        <w:rPr>
          <w:rFonts w:ascii="Arial" w:hAnsi="Arial" w:cs="Arial"/>
          <w:sz w:val="22"/>
          <w:szCs w:val="22"/>
        </w:rPr>
      </w:pPr>
      <w:r w:rsidRPr="004B0E8E">
        <w:rPr>
          <w:rFonts w:ascii="Arial" w:hAnsi="Arial" w:cs="Arial"/>
          <w:sz w:val="22"/>
          <w:szCs w:val="22"/>
        </w:rPr>
        <w:lastRenderedPageBreak/>
        <w:t xml:space="preserve">3.- Expendios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$1</w:t>
      </w:r>
      <w:r w:rsidR="00686B9B">
        <w:rPr>
          <w:rFonts w:ascii="Arial" w:hAnsi="Arial" w:cs="Arial"/>
          <w:sz w:val="22"/>
          <w:szCs w:val="22"/>
        </w:rPr>
        <w:t>6,419.00</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4.- Clubes de servicio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sidR="00686B9B">
        <w:rPr>
          <w:rFonts w:ascii="Arial" w:hAnsi="Arial" w:cs="Arial"/>
          <w:sz w:val="22"/>
          <w:szCs w:val="22"/>
        </w:rPr>
        <w:t>20,524.00</w:t>
      </w:r>
      <w:r w:rsidRPr="004B0E8E">
        <w:rPr>
          <w:rFonts w:ascii="Arial" w:hAnsi="Arial" w:cs="Arial"/>
          <w:sz w:val="22"/>
          <w:szCs w:val="22"/>
        </w:rPr>
        <w:t xml:space="preserve">  </w:t>
      </w:r>
    </w:p>
    <w:p w:rsidR="00DD1A14" w:rsidRPr="006E1670" w:rsidRDefault="00DD1A14" w:rsidP="00DD1A14">
      <w:pPr>
        <w:jc w:val="both"/>
        <w:rPr>
          <w:rFonts w:ascii="Arial" w:hAnsi="Arial" w:cs="Arial"/>
          <w:sz w:val="22"/>
          <w:szCs w:val="22"/>
        </w:rPr>
      </w:pPr>
      <w:r w:rsidRPr="004B0E8E">
        <w:rPr>
          <w:rFonts w:ascii="Arial" w:hAnsi="Arial" w:cs="Arial"/>
          <w:sz w:val="22"/>
          <w:szCs w:val="22"/>
        </w:rPr>
        <w:t>5</w:t>
      </w:r>
      <w:r w:rsidRPr="006E1670">
        <w:rPr>
          <w:rFonts w:ascii="Arial" w:hAnsi="Arial" w:cs="Arial"/>
          <w:sz w:val="22"/>
          <w:szCs w:val="22"/>
        </w:rPr>
        <w:t xml:space="preserve">.- Distribuidores de cerveza </w:t>
      </w:r>
      <w:r w:rsidRPr="006E1670">
        <w:rPr>
          <w:rFonts w:ascii="Arial" w:hAnsi="Arial" w:cs="Arial"/>
          <w:sz w:val="22"/>
          <w:szCs w:val="22"/>
        </w:rPr>
        <w:tab/>
      </w:r>
      <w:r w:rsidRPr="006E1670">
        <w:rPr>
          <w:rFonts w:ascii="Arial" w:hAnsi="Arial" w:cs="Arial"/>
          <w:sz w:val="22"/>
          <w:szCs w:val="22"/>
        </w:rPr>
        <w:tab/>
      </w:r>
      <w:r w:rsidRPr="006E1670">
        <w:rPr>
          <w:rFonts w:ascii="Arial" w:hAnsi="Arial" w:cs="Arial"/>
          <w:sz w:val="22"/>
          <w:szCs w:val="22"/>
        </w:rPr>
        <w:tab/>
        <w:t>$2</w:t>
      </w:r>
      <w:r w:rsidR="00686B9B" w:rsidRPr="006E1670">
        <w:rPr>
          <w:rFonts w:ascii="Arial" w:hAnsi="Arial" w:cs="Arial"/>
          <w:sz w:val="22"/>
          <w:szCs w:val="22"/>
        </w:rPr>
        <w:t>3,260.50</w:t>
      </w:r>
    </w:p>
    <w:p w:rsidR="00DD1A14" w:rsidRPr="006E1670" w:rsidRDefault="00DD1A14" w:rsidP="00DD1A14">
      <w:pPr>
        <w:jc w:val="both"/>
        <w:rPr>
          <w:rFonts w:ascii="Arial" w:hAnsi="Arial" w:cs="Arial"/>
          <w:sz w:val="22"/>
          <w:szCs w:val="22"/>
        </w:rPr>
      </w:pPr>
      <w:r w:rsidRPr="006E1670">
        <w:rPr>
          <w:rFonts w:ascii="Arial" w:hAnsi="Arial" w:cs="Arial"/>
          <w:sz w:val="22"/>
          <w:szCs w:val="22"/>
        </w:rPr>
        <w:t>6.- Minisúper con venta de cerveza y/o</w:t>
      </w:r>
    </w:p>
    <w:p w:rsidR="00DD1A14" w:rsidRPr="006E1670" w:rsidRDefault="00DD1A14" w:rsidP="00DD1A14">
      <w:pPr>
        <w:jc w:val="both"/>
        <w:rPr>
          <w:rFonts w:ascii="Arial" w:hAnsi="Arial" w:cs="Arial"/>
          <w:sz w:val="22"/>
          <w:szCs w:val="22"/>
        </w:rPr>
      </w:pPr>
      <w:r w:rsidRPr="006E1670">
        <w:rPr>
          <w:rFonts w:ascii="Arial" w:hAnsi="Arial" w:cs="Arial"/>
          <w:sz w:val="22"/>
          <w:szCs w:val="22"/>
        </w:rPr>
        <w:t xml:space="preserve">      vinos y licores</w:t>
      </w:r>
      <w:r w:rsidRPr="006E1670">
        <w:rPr>
          <w:rFonts w:ascii="Arial" w:hAnsi="Arial" w:cs="Arial"/>
          <w:sz w:val="22"/>
          <w:szCs w:val="22"/>
        </w:rPr>
        <w:tab/>
        <w:t xml:space="preserve">                        </w:t>
      </w:r>
      <w:r w:rsidR="00686B9B" w:rsidRPr="006E1670">
        <w:rPr>
          <w:rFonts w:ascii="Arial" w:hAnsi="Arial" w:cs="Arial"/>
          <w:sz w:val="22"/>
          <w:szCs w:val="22"/>
        </w:rPr>
        <w:t xml:space="preserve">                      $23,260.50</w:t>
      </w:r>
    </w:p>
    <w:p w:rsidR="00DD1A14" w:rsidRPr="006E1670"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6E1670">
        <w:rPr>
          <w:rFonts w:ascii="Arial" w:hAnsi="Arial" w:cs="Arial"/>
          <w:sz w:val="22"/>
          <w:szCs w:val="22"/>
        </w:rPr>
        <w:t>Il.-</w:t>
      </w:r>
      <w:r w:rsidRPr="004B0E8E">
        <w:rPr>
          <w:rFonts w:ascii="Arial" w:hAnsi="Arial" w:cs="Arial"/>
          <w:sz w:val="22"/>
          <w:szCs w:val="22"/>
        </w:rPr>
        <w:t xml:space="preserve"> Refrendo anual de $ </w:t>
      </w:r>
      <w:r w:rsidR="00686B9B">
        <w:rPr>
          <w:rFonts w:ascii="Arial" w:hAnsi="Arial" w:cs="Arial"/>
          <w:sz w:val="22"/>
          <w:szCs w:val="22"/>
        </w:rPr>
        <w:t>3,073.50</w:t>
      </w:r>
      <w:r w:rsidRPr="004B0E8E">
        <w:rPr>
          <w:rFonts w:ascii="Arial" w:hAnsi="Arial" w:cs="Arial"/>
          <w:sz w:val="22"/>
          <w:szCs w:val="22"/>
        </w:rPr>
        <w:t xml:space="preserve"> a $ 4</w:t>
      </w:r>
      <w:r>
        <w:rPr>
          <w:rFonts w:ascii="Arial" w:hAnsi="Arial" w:cs="Arial"/>
          <w:sz w:val="22"/>
          <w:szCs w:val="22"/>
        </w:rPr>
        <w:t>4,82</w:t>
      </w:r>
      <w:r w:rsidR="00686B9B">
        <w:rPr>
          <w:rFonts w:ascii="Arial" w:hAnsi="Arial" w:cs="Arial"/>
          <w:sz w:val="22"/>
          <w:szCs w:val="22"/>
        </w:rPr>
        <w:t>7.00</w:t>
      </w:r>
      <w:r w:rsidRPr="004B0E8E">
        <w:rPr>
          <w:rFonts w:ascii="Arial" w:hAnsi="Arial" w:cs="Arial"/>
          <w:sz w:val="22"/>
          <w:szCs w:val="22"/>
        </w:rPr>
        <w:t xml:space="preserve"> según los siguientes conceptos:</w:t>
      </w:r>
    </w:p>
    <w:p w:rsidR="00DD1A14" w:rsidRPr="004B0E8E" w:rsidRDefault="00DD1A14" w:rsidP="00DD1A14">
      <w:pPr>
        <w:jc w:val="both"/>
        <w:rPr>
          <w:rFonts w:ascii="Arial" w:hAnsi="Arial" w:cs="Arial"/>
          <w:sz w:val="22"/>
          <w:szCs w:val="22"/>
        </w:rPr>
      </w:pPr>
    </w:p>
    <w:p w:rsidR="00DD1A14" w:rsidRDefault="00DD1A14" w:rsidP="00DD1A14">
      <w:pPr>
        <w:ind w:left="993" w:hanging="993"/>
        <w:rPr>
          <w:rFonts w:ascii="Arial" w:hAnsi="Arial" w:cs="Arial"/>
          <w:sz w:val="22"/>
          <w:szCs w:val="22"/>
        </w:rPr>
      </w:pPr>
      <w:r w:rsidRPr="004B0E8E">
        <w:rPr>
          <w:rFonts w:ascii="Arial" w:hAnsi="Arial" w:cs="Arial"/>
          <w:sz w:val="22"/>
          <w:szCs w:val="22"/>
        </w:rPr>
        <w:t xml:space="preserve">1.- Misceláneas y centros recreativos con venta de cerveza $ </w:t>
      </w:r>
      <w:r w:rsidR="00686B9B">
        <w:rPr>
          <w:rFonts w:ascii="Arial" w:hAnsi="Arial" w:cs="Arial"/>
          <w:sz w:val="22"/>
          <w:szCs w:val="22"/>
        </w:rPr>
        <w:t>3,103.5</w:t>
      </w:r>
      <w:r>
        <w:rPr>
          <w:rFonts w:ascii="Arial" w:hAnsi="Arial" w:cs="Arial"/>
          <w:sz w:val="22"/>
          <w:szCs w:val="22"/>
        </w:rPr>
        <w:t>0</w:t>
      </w:r>
    </w:p>
    <w:p w:rsidR="00DD1A14" w:rsidRPr="004B0E8E" w:rsidRDefault="00DD1A14" w:rsidP="00DD1A14">
      <w:pPr>
        <w:ind w:left="993" w:hanging="993"/>
        <w:jc w:val="both"/>
        <w:rPr>
          <w:rFonts w:ascii="Arial" w:hAnsi="Arial" w:cs="Arial"/>
          <w:sz w:val="22"/>
          <w:szCs w:val="22"/>
        </w:rPr>
      </w:pPr>
      <w:r w:rsidRPr="004B0E8E">
        <w:rPr>
          <w:rFonts w:ascii="Arial" w:hAnsi="Arial" w:cs="Arial"/>
          <w:sz w:val="22"/>
          <w:szCs w:val="22"/>
        </w:rPr>
        <w:t>2.- Cantinas:</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a) Con venta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xml:space="preserve">$ </w:t>
      </w:r>
      <w:r>
        <w:rPr>
          <w:rFonts w:ascii="Arial" w:hAnsi="Arial" w:cs="Arial"/>
          <w:sz w:val="22"/>
          <w:szCs w:val="22"/>
        </w:rPr>
        <w:t xml:space="preserve">  </w:t>
      </w:r>
      <w:r w:rsidRPr="004B0E8E">
        <w:rPr>
          <w:rFonts w:ascii="Arial" w:hAnsi="Arial" w:cs="Arial"/>
          <w:sz w:val="22"/>
          <w:szCs w:val="22"/>
        </w:rPr>
        <w:t>3,</w:t>
      </w:r>
      <w:r w:rsidR="00686B9B">
        <w:rPr>
          <w:rFonts w:ascii="Arial" w:hAnsi="Arial" w:cs="Arial"/>
          <w:sz w:val="22"/>
          <w:szCs w:val="22"/>
        </w:rPr>
        <w:t>227.50</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b) Con venta de cerveza y/o vinos y licores </w:t>
      </w:r>
      <w:r w:rsidRPr="004B0E8E">
        <w:rPr>
          <w:rFonts w:ascii="Arial" w:hAnsi="Arial" w:cs="Arial"/>
          <w:sz w:val="22"/>
          <w:szCs w:val="22"/>
        </w:rPr>
        <w:tab/>
        <w:t xml:space="preserve">$ </w:t>
      </w:r>
      <w:r>
        <w:rPr>
          <w:rFonts w:ascii="Arial" w:hAnsi="Arial" w:cs="Arial"/>
          <w:sz w:val="22"/>
          <w:szCs w:val="22"/>
        </w:rPr>
        <w:t xml:space="preserve">  </w:t>
      </w:r>
      <w:r w:rsidRPr="004B0E8E">
        <w:rPr>
          <w:rFonts w:ascii="Arial" w:hAnsi="Arial" w:cs="Arial"/>
          <w:sz w:val="22"/>
          <w:szCs w:val="22"/>
        </w:rPr>
        <w:t>3,</w:t>
      </w:r>
      <w:r w:rsidR="00686B9B">
        <w:rPr>
          <w:rFonts w:ascii="Arial" w:hAnsi="Arial" w:cs="Arial"/>
          <w:sz w:val="22"/>
          <w:szCs w:val="22"/>
        </w:rPr>
        <w:t>841.50</w:t>
      </w:r>
      <w:r w:rsidRPr="004B0E8E">
        <w:rPr>
          <w:rFonts w:ascii="Arial" w:hAnsi="Arial" w:cs="Arial"/>
          <w:sz w:val="22"/>
          <w:szCs w:val="22"/>
        </w:rPr>
        <w:t xml:space="preserve">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3.- Expendios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$ 1</w:t>
      </w:r>
      <w:r w:rsidR="00686B9B">
        <w:rPr>
          <w:rFonts w:ascii="Arial" w:hAnsi="Arial" w:cs="Arial"/>
          <w:sz w:val="22"/>
          <w:szCs w:val="22"/>
        </w:rPr>
        <w:t>5,787.50</w:t>
      </w:r>
      <w:r w:rsidRPr="004B0E8E">
        <w:rPr>
          <w:rFonts w:ascii="Arial" w:hAnsi="Arial" w:cs="Arial"/>
          <w:sz w:val="22"/>
          <w:szCs w:val="22"/>
        </w:rPr>
        <w:t xml:space="preserve">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4.- Distribuidores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Pr>
          <w:rFonts w:ascii="Arial" w:hAnsi="Arial" w:cs="Arial"/>
          <w:sz w:val="22"/>
          <w:szCs w:val="22"/>
        </w:rPr>
        <w:t xml:space="preserve"> 19,734.00</w:t>
      </w:r>
    </w:p>
    <w:p w:rsidR="00DD1A14" w:rsidRDefault="00DD1A14" w:rsidP="00DD1A14">
      <w:pPr>
        <w:jc w:val="both"/>
        <w:rPr>
          <w:rFonts w:ascii="Arial" w:hAnsi="Arial" w:cs="Arial"/>
          <w:sz w:val="22"/>
          <w:szCs w:val="22"/>
        </w:rPr>
      </w:pPr>
      <w:r w:rsidRPr="004B0E8E">
        <w:rPr>
          <w:rFonts w:ascii="Arial" w:hAnsi="Arial" w:cs="Arial"/>
          <w:sz w:val="22"/>
          <w:szCs w:val="22"/>
        </w:rPr>
        <w:t xml:space="preserve">5.- Clubes de servicio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Pr>
          <w:rFonts w:ascii="Arial" w:hAnsi="Arial" w:cs="Arial"/>
          <w:sz w:val="22"/>
          <w:szCs w:val="22"/>
        </w:rPr>
        <w:t xml:space="preserve"> </w:t>
      </w:r>
      <w:r w:rsidRPr="004B0E8E">
        <w:rPr>
          <w:rFonts w:ascii="Arial" w:hAnsi="Arial" w:cs="Arial"/>
          <w:sz w:val="22"/>
          <w:szCs w:val="22"/>
        </w:rPr>
        <w:t>2</w:t>
      </w:r>
      <w:r w:rsidR="00686B9B">
        <w:rPr>
          <w:rFonts w:ascii="Arial" w:hAnsi="Arial" w:cs="Arial"/>
          <w:sz w:val="22"/>
          <w:szCs w:val="22"/>
        </w:rPr>
        <w:t>2,367.00</w:t>
      </w:r>
    </w:p>
    <w:p w:rsidR="00DD1A14" w:rsidRPr="006E1670" w:rsidRDefault="00DD1A14" w:rsidP="00DD1A14">
      <w:pPr>
        <w:jc w:val="both"/>
        <w:rPr>
          <w:rFonts w:ascii="Arial" w:hAnsi="Arial" w:cs="Arial"/>
          <w:sz w:val="22"/>
          <w:szCs w:val="22"/>
        </w:rPr>
      </w:pPr>
      <w:r w:rsidRPr="00BC504C">
        <w:rPr>
          <w:rFonts w:ascii="Arial" w:hAnsi="Arial" w:cs="Arial"/>
          <w:sz w:val="22"/>
          <w:szCs w:val="22"/>
        </w:rPr>
        <w:t>6</w:t>
      </w:r>
      <w:r w:rsidRPr="006E1670">
        <w:rPr>
          <w:rFonts w:ascii="Arial" w:hAnsi="Arial" w:cs="Arial"/>
          <w:sz w:val="22"/>
          <w:szCs w:val="22"/>
        </w:rPr>
        <w:t>.- Minisúper con venta de cerveza y/o</w:t>
      </w:r>
    </w:p>
    <w:p w:rsidR="00DD1A14" w:rsidRDefault="00DD1A14" w:rsidP="00DD1A14">
      <w:pPr>
        <w:jc w:val="both"/>
        <w:rPr>
          <w:rFonts w:ascii="Arial" w:hAnsi="Arial" w:cs="Arial"/>
          <w:sz w:val="22"/>
          <w:szCs w:val="22"/>
        </w:rPr>
      </w:pPr>
      <w:r w:rsidRPr="006E1670">
        <w:rPr>
          <w:rFonts w:ascii="Arial" w:hAnsi="Arial" w:cs="Arial"/>
          <w:sz w:val="22"/>
          <w:szCs w:val="22"/>
        </w:rPr>
        <w:t xml:space="preserve">      vinos y licores</w:t>
      </w:r>
      <w:r w:rsidRPr="006E1670">
        <w:rPr>
          <w:rFonts w:ascii="Arial" w:hAnsi="Arial" w:cs="Arial"/>
          <w:sz w:val="22"/>
          <w:szCs w:val="22"/>
        </w:rPr>
        <w:tab/>
      </w:r>
      <w:r w:rsidRPr="00BC504C">
        <w:rPr>
          <w:rFonts w:ascii="Arial" w:hAnsi="Arial" w:cs="Arial"/>
          <w:sz w:val="22"/>
          <w:szCs w:val="22"/>
        </w:rPr>
        <w:t xml:space="preserve">                                              $</w:t>
      </w:r>
      <w:r w:rsidR="00686B9B">
        <w:rPr>
          <w:rFonts w:ascii="Arial" w:hAnsi="Arial" w:cs="Arial"/>
          <w:sz w:val="22"/>
          <w:szCs w:val="22"/>
        </w:rPr>
        <w:t xml:space="preserve"> 15,787.00</w:t>
      </w:r>
    </w:p>
    <w:p w:rsidR="00DD1A14"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III.- Cambio de domicilio y/o propietario, cuota única de $ 3,</w:t>
      </w:r>
      <w:r w:rsidR="00686B9B">
        <w:rPr>
          <w:rFonts w:ascii="Arial" w:hAnsi="Arial" w:cs="Arial"/>
          <w:sz w:val="22"/>
          <w:szCs w:val="22"/>
        </w:rPr>
        <w:t>492.50</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En todos los casos, se aplicará el cobro correspondiente a cada rubro, sin importar el tamaño del establecimiento que deba pagar el impuesto.</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sz w:val="22"/>
          <w:szCs w:val="22"/>
        </w:rPr>
      </w:pPr>
      <w:r w:rsidRPr="004B0E8E">
        <w:rPr>
          <w:rFonts w:ascii="Arial" w:hAnsi="Arial" w:cs="Arial"/>
          <w:b/>
          <w:sz w:val="22"/>
          <w:szCs w:val="22"/>
        </w:rPr>
        <w:t>SECCIÓN IV</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CATASTRALES</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20.-</w:t>
      </w:r>
      <w:r w:rsidRPr="004B0E8E">
        <w:rPr>
          <w:rFonts w:ascii="Arial" w:hAnsi="Arial" w:cs="Arial"/>
          <w:bCs/>
          <w:sz w:val="22"/>
          <w:szCs w:val="22"/>
        </w:rPr>
        <w:t xml:space="preserve"> Son objeto de estos derechos, los servicios que presten las autoridades municipales por concepto de:</w:t>
      </w:r>
    </w:p>
    <w:p w:rsidR="00DD1A14" w:rsidRPr="004B0E8E" w:rsidRDefault="00DD1A14" w:rsidP="00DD1A14">
      <w:pPr>
        <w:ind w:right="50"/>
        <w:jc w:val="both"/>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Certificaciones catastrales:</w:t>
      </w:r>
    </w:p>
    <w:p w:rsidR="00DD1A14" w:rsidRPr="004B0E8E" w:rsidRDefault="00DD1A14" w:rsidP="00DD1A14">
      <w:pPr>
        <w:ind w:left="993" w:hanging="426"/>
        <w:jc w:val="both"/>
        <w:rPr>
          <w:rFonts w:ascii="Arial" w:hAnsi="Arial" w:cs="Arial"/>
          <w:sz w:val="22"/>
          <w:szCs w:val="22"/>
        </w:rPr>
      </w:pPr>
    </w:p>
    <w:p w:rsidR="00DD1A14" w:rsidRPr="004B0E8E" w:rsidRDefault="00DD1A14" w:rsidP="00DD1A14">
      <w:pPr>
        <w:ind w:left="351" w:hanging="142"/>
        <w:jc w:val="both"/>
        <w:rPr>
          <w:rFonts w:ascii="Arial" w:hAnsi="Arial" w:cs="Arial"/>
          <w:sz w:val="22"/>
          <w:szCs w:val="22"/>
        </w:rPr>
      </w:pPr>
      <w:r w:rsidRPr="004B0E8E">
        <w:rPr>
          <w:rFonts w:ascii="Arial" w:hAnsi="Arial" w:cs="Arial"/>
          <w:sz w:val="22"/>
          <w:szCs w:val="22"/>
        </w:rPr>
        <w:t>1.- Revisión, registro y certificación de planos catastrales $ 6</w:t>
      </w:r>
      <w:r>
        <w:rPr>
          <w:rFonts w:ascii="Arial" w:hAnsi="Arial" w:cs="Arial"/>
          <w:sz w:val="22"/>
          <w:szCs w:val="22"/>
        </w:rPr>
        <w:t>8</w:t>
      </w:r>
      <w:r w:rsidRPr="004B0E8E">
        <w:rPr>
          <w:rFonts w:ascii="Arial" w:hAnsi="Arial" w:cs="Arial"/>
          <w:sz w:val="22"/>
          <w:szCs w:val="22"/>
        </w:rPr>
        <w:t>.</w:t>
      </w:r>
      <w:r w:rsidR="00686B9B">
        <w:rPr>
          <w:rFonts w:ascii="Arial" w:hAnsi="Arial" w:cs="Arial"/>
          <w:sz w:val="22"/>
          <w:szCs w:val="22"/>
        </w:rPr>
        <w:t>50</w:t>
      </w:r>
    </w:p>
    <w:p w:rsidR="00DD1A14" w:rsidRPr="004B0E8E" w:rsidRDefault="00DD1A14" w:rsidP="00DD1A14">
      <w:pPr>
        <w:ind w:left="351" w:hanging="142"/>
        <w:jc w:val="both"/>
        <w:rPr>
          <w:rFonts w:ascii="Arial" w:hAnsi="Arial" w:cs="Arial"/>
          <w:sz w:val="22"/>
          <w:szCs w:val="22"/>
        </w:rPr>
      </w:pPr>
      <w:r w:rsidRPr="004B0E8E">
        <w:rPr>
          <w:rFonts w:ascii="Arial" w:hAnsi="Arial" w:cs="Arial"/>
          <w:sz w:val="22"/>
          <w:szCs w:val="22"/>
        </w:rPr>
        <w:t>2.- Revisión, cálculo y registro de planos de fraccionamientos, subdivisión y re lotificación $ 1</w:t>
      </w:r>
      <w:r>
        <w:rPr>
          <w:rFonts w:ascii="Arial" w:hAnsi="Arial" w:cs="Arial"/>
          <w:sz w:val="22"/>
          <w:szCs w:val="22"/>
        </w:rPr>
        <w:t>8</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w:t>
      </w:r>
    </w:p>
    <w:p w:rsidR="00DD1A14" w:rsidRPr="004B0E8E" w:rsidRDefault="00DD1A14" w:rsidP="00DD1A14">
      <w:pPr>
        <w:ind w:left="351" w:hanging="142"/>
        <w:jc w:val="both"/>
        <w:rPr>
          <w:rFonts w:ascii="Arial" w:hAnsi="Arial" w:cs="Arial"/>
          <w:sz w:val="22"/>
          <w:szCs w:val="22"/>
        </w:rPr>
      </w:pPr>
      <w:r w:rsidRPr="004B0E8E">
        <w:rPr>
          <w:rFonts w:ascii="Arial" w:hAnsi="Arial" w:cs="Arial"/>
          <w:sz w:val="22"/>
          <w:szCs w:val="22"/>
        </w:rPr>
        <w:t>3.- Certificación unitaria de plano catastral $8</w:t>
      </w:r>
      <w:r>
        <w:rPr>
          <w:rFonts w:ascii="Arial" w:hAnsi="Arial" w:cs="Arial"/>
          <w:sz w:val="22"/>
          <w:szCs w:val="22"/>
        </w:rPr>
        <w:t>6</w:t>
      </w:r>
      <w:r w:rsidRPr="004B0E8E">
        <w:rPr>
          <w:rFonts w:ascii="Arial" w:hAnsi="Arial" w:cs="Arial"/>
          <w:sz w:val="22"/>
          <w:szCs w:val="22"/>
        </w:rPr>
        <w:t>.</w:t>
      </w:r>
      <w:r>
        <w:rPr>
          <w:rFonts w:ascii="Arial" w:hAnsi="Arial" w:cs="Arial"/>
          <w:sz w:val="22"/>
          <w:szCs w:val="22"/>
        </w:rPr>
        <w:t>5</w:t>
      </w:r>
      <w:r w:rsidRPr="004B0E8E">
        <w:rPr>
          <w:rFonts w:ascii="Arial" w:hAnsi="Arial" w:cs="Arial"/>
          <w:sz w:val="22"/>
          <w:szCs w:val="22"/>
        </w:rPr>
        <w:t xml:space="preserve">0 </w:t>
      </w:r>
    </w:p>
    <w:p w:rsidR="00DD1A14" w:rsidRPr="004B0E8E" w:rsidRDefault="00DD1A14" w:rsidP="00DD1A14">
      <w:pPr>
        <w:tabs>
          <w:tab w:val="left" w:pos="4350"/>
        </w:tabs>
        <w:ind w:left="351" w:hanging="142"/>
        <w:jc w:val="both"/>
        <w:rPr>
          <w:rFonts w:ascii="Arial" w:hAnsi="Arial" w:cs="Arial"/>
          <w:sz w:val="22"/>
          <w:szCs w:val="22"/>
        </w:rPr>
      </w:pPr>
      <w:r w:rsidRPr="004B0E8E">
        <w:rPr>
          <w:rFonts w:ascii="Arial" w:hAnsi="Arial" w:cs="Arial"/>
          <w:sz w:val="22"/>
          <w:szCs w:val="22"/>
        </w:rPr>
        <w:t>4.- Certificado catastral $</w:t>
      </w:r>
      <w:r w:rsidRPr="000F2C14">
        <w:rPr>
          <w:rFonts w:ascii="Arial" w:hAnsi="Arial" w:cs="Arial"/>
          <w:sz w:val="22"/>
          <w:szCs w:val="22"/>
        </w:rPr>
        <w:t>8</w:t>
      </w:r>
      <w:r>
        <w:rPr>
          <w:rFonts w:ascii="Arial" w:hAnsi="Arial" w:cs="Arial"/>
          <w:sz w:val="22"/>
          <w:szCs w:val="22"/>
        </w:rPr>
        <w:t>6</w:t>
      </w:r>
      <w:r w:rsidRPr="000F2C14">
        <w:rPr>
          <w:rFonts w:ascii="Arial" w:hAnsi="Arial" w:cs="Arial"/>
          <w:sz w:val="22"/>
          <w:szCs w:val="22"/>
        </w:rPr>
        <w:t>.</w:t>
      </w:r>
      <w:r>
        <w:rPr>
          <w:rFonts w:ascii="Arial" w:hAnsi="Arial" w:cs="Arial"/>
          <w:sz w:val="22"/>
          <w:szCs w:val="22"/>
        </w:rPr>
        <w:t>5</w:t>
      </w:r>
      <w:r w:rsidRPr="000F2C14">
        <w:rPr>
          <w:rFonts w:ascii="Arial" w:hAnsi="Arial" w:cs="Arial"/>
          <w:sz w:val="22"/>
          <w:szCs w:val="22"/>
        </w:rPr>
        <w:t>0</w:t>
      </w:r>
    </w:p>
    <w:p w:rsidR="00DD1A14" w:rsidRPr="004B0E8E" w:rsidRDefault="00DD1A14" w:rsidP="00DD1A14">
      <w:pPr>
        <w:ind w:left="351" w:hanging="142"/>
        <w:jc w:val="both"/>
        <w:rPr>
          <w:rFonts w:ascii="Arial" w:hAnsi="Arial" w:cs="Arial"/>
          <w:sz w:val="22"/>
          <w:szCs w:val="22"/>
        </w:rPr>
      </w:pPr>
      <w:r w:rsidRPr="004B0E8E">
        <w:rPr>
          <w:rFonts w:ascii="Arial" w:hAnsi="Arial" w:cs="Arial"/>
          <w:sz w:val="22"/>
          <w:szCs w:val="22"/>
        </w:rPr>
        <w:t xml:space="preserve">5.- Certificados de no propiedad $ </w:t>
      </w:r>
      <w:r w:rsidRPr="000F2C14">
        <w:rPr>
          <w:rFonts w:ascii="Arial" w:hAnsi="Arial" w:cs="Arial"/>
          <w:sz w:val="22"/>
          <w:szCs w:val="22"/>
        </w:rPr>
        <w:t>8</w:t>
      </w:r>
      <w:r>
        <w:rPr>
          <w:rFonts w:ascii="Arial" w:hAnsi="Arial" w:cs="Arial"/>
          <w:sz w:val="22"/>
          <w:szCs w:val="22"/>
        </w:rPr>
        <w:t>6</w:t>
      </w:r>
      <w:r w:rsidRPr="000F2C14">
        <w:rPr>
          <w:rFonts w:ascii="Arial" w:hAnsi="Arial" w:cs="Arial"/>
          <w:sz w:val="22"/>
          <w:szCs w:val="22"/>
        </w:rPr>
        <w:t>.</w:t>
      </w:r>
      <w:r>
        <w:rPr>
          <w:rFonts w:ascii="Arial" w:hAnsi="Arial" w:cs="Arial"/>
          <w:sz w:val="22"/>
          <w:szCs w:val="22"/>
        </w:rPr>
        <w:t>5</w:t>
      </w:r>
      <w:r w:rsidRPr="000F2C14">
        <w:rPr>
          <w:rFonts w:ascii="Arial" w:hAnsi="Arial" w:cs="Arial"/>
          <w:sz w:val="22"/>
          <w:szCs w:val="22"/>
        </w:rPr>
        <w:t>0</w:t>
      </w:r>
    </w:p>
    <w:p w:rsidR="00DD1A14" w:rsidRPr="004B0E8E" w:rsidRDefault="00DD1A14" w:rsidP="00DD1A14">
      <w:pPr>
        <w:ind w:left="960" w:hanging="60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Deslinde de predios urbanos y rústicos:</w:t>
      </w:r>
    </w:p>
    <w:p w:rsidR="00DD1A14" w:rsidRPr="004B0E8E" w:rsidRDefault="00DD1A14" w:rsidP="00DD1A14">
      <w:pPr>
        <w:jc w:val="both"/>
        <w:rPr>
          <w:rFonts w:ascii="Arial" w:hAnsi="Arial" w:cs="Arial"/>
          <w:sz w:val="22"/>
          <w:szCs w:val="22"/>
        </w:rPr>
      </w:pP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1.- Deslinde de predios urbanos $ 0.</w:t>
      </w:r>
      <w:r w:rsidR="001859F1">
        <w:rPr>
          <w:rFonts w:ascii="Arial" w:hAnsi="Arial" w:cs="Arial"/>
          <w:sz w:val="22"/>
          <w:szCs w:val="22"/>
        </w:rPr>
        <w:t>69</w:t>
      </w:r>
      <w:r w:rsidRPr="004B0E8E">
        <w:rPr>
          <w:rFonts w:ascii="Arial" w:hAnsi="Arial" w:cs="Arial"/>
          <w:sz w:val="22"/>
          <w:szCs w:val="22"/>
        </w:rPr>
        <w:t xml:space="preserve"> por m2, hasta 20,000 m2, los que exceda, a razón de $ 0</w:t>
      </w:r>
      <w:r w:rsidR="001859F1">
        <w:rPr>
          <w:rFonts w:ascii="Arial" w:hAnsi="Arial" w:cs="Arial"/>
          <w:sz w:val="22"/>
          <w:szCs w:val="22"/>
        </w:rPr>
        <w:t>.33</w:t>
      </w:r>
      <w:r w:rsidRPr="004B0E8E">
        <w:rPr>
          <w:rFonts w:ascii="Arial" w:hAnsi="Arial" w:cs="Arial"/>
          <w:sz w:val="22"/>
          <w:szCs w:val="22"/>
        </w:rPr>
        <w:t xml:space="preserve"> m2. </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 xml:space="preserve">2.- Para lo dispuesto en el numeral anterior cualquiera que sea la superficie del predio, el importe de los derechos no podrá ser inferior a $ </w:t>
      </w:r>
      <w:r>
        <w:rPr>
          <w:rFonts w:ascii="Arial" w:hAnsi="Arial" w:cs="Arial"/>
          <w:sz w:val="22"/>
          <w:szCs w:val="22"/>
        </w:rPr>
        <w:t>408.50</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3.- Deslinde de predios rústicos $ 4</w:t>
      </w:r>
      <w:r>
        <w:rPr>
          <w:rFonts w:ascii="Arial" w:hAnsi="Arial" w:cs="Arial"/>
          <w:sz w:val="22"/>
          <w:szCs w:val="22"/>
        </w:rPr>
        <w:t>95</w:t>
      </w:r>
      <w:r w:rsidRPr="004B0E8E">
        <w:rPr>
          <w:rFonts w:ascii="Arial" w:hAnsi="Arial" w:cs="Arial"/>
          <w:sz w:val="22"/>
          <w:szCs w:val="22"/>
        </w:rPr>
        <w:t>.3</w:t>
      </w:r>
      <w:r>
        <w:rPr>
          <w:rFonts w:ascii="Arial" w:hAnsi="Arial" w:cs="Arial"/>
          <w:sz w:val="22"/>
          <w:szCs w:val="22"/>
        </w:rPr>
        <w:t>0</w:t>
      </w:r>
      <w:r w:rsidRPr="004B0E8E">
        <w:rPr>
          <w:rFonts w:ascii="Arial" w:hAnsi="Arial" w:cs="Arial"/>
          <w:sz w:val="22"/>
          <w:szCs w:val="22"/>
        </w:rPr>
        <w:t xml:space="preserve"> por hectárea, hasta 10 hectáreas lo que exceda, a razón de $ 1</w:t>
      </w:r>
      <w:r>
        <w:rPr>
          <w:rFonts w:ascii="Arial" w:hAnsi="Arial" w:cs="Arial"/>
          <w:sz w:val="22"/>
          <w:szCs w:val="22"/>
        </w:rPr>
        <w:t>64.90</w:t>
      </w:r>
      <w:r w:rsidRPr="004B0E8E">
        <w:rPr>
          <w:rFonts w:ascii="Arial" w:hAnsi="Arial" w:cs="Arial"/>
          <w:sz w:val="22"/>
          <w:szCs w:val="22"/>
        </w:rPr>
        <w:t xml:space="preserve"> por hectárea. </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lastRenderedPageBreak/>
        <w:t>4.- Colocación de mojoneras $ 3</w:t>
      </w:r>
      <w:r>
        <w:rPr>
          <w:rFonts w:ascii="Arial" w:hAnsi="Arial" w:cs="Arial"/>
          <w:sz w:val="22"/>
          <w:szCs w:val="22"/>
        </w:rPr>
        <w:t>93.30</w:t>
      </w:r>
      <w:r w:rsidRPr="004B0E8E">
        <w:rPr>
          <w:rFonts w:ascii="Arial" w:hAnsi="Arial" w:cs="Arial"/>
          <w:sz w:val="22"/>
          <w:szCs w:val="22"/>
        </w:rPr>
        <w:t xml:space="preserve"> 6” de diámetro por 90 cm. de alto y $ 2</w:t>
      </w:r>
      <w:r>
        <w:rPr>
          <w:rFonts w:ascii="Arial" w:hAnsi="Arial" w:cs="Arial"/>
          <w:sz w:val="22"/>
          <w:szCs w:val="22"/>
        </w:rPr>
        <w:t>35.90</w:t>
      </w:r>
      <w:r w:rsidRPr="004B0E8E">
        <w:rPr>
          <w:rFonts w:ascii="Arial" w:hAnsi="Arial" w:cs="Arial"/>
          <w:sz w:val="22"/>
          <w:szCs w:val="22"/>
        </w:rPr>
        <w:t xml:space="preserve"> 4” de diámetro por 40 cm. de alto por punto y vértice.</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 xml:space="preserve">5.- Para los numerales anteriores, cualquiera que sea la superficie del predio, el importe de los derechos no podrá ser inferior a $ </w:t>
      </w:r>
      <w:r>
        <w:rPr>
          <w:rFonts w:ascii="Arial" w:hAnsi="Arial" w:cs="Arial"/>
          <w:sz w:val="22"/>
          <w:szCs w:val="22"/>
        </w:rPr>
        <w:t>471.</w:t>
      </w:r>
      <w:r w:rsidR="003C65AE">
        <w:rPr>
          <w:rFonts w:ascii="Arial" w:hAnsi="Arial" w:cs="Arial"/>
          <w:sz w:val="22"/>
          <w:szCs w:val="22"/>
        </w:rPr>
        <w:t>5</w:t>
      </w:r>
      <w:r>
        <w:rPr>
          <w:rFonts w:ascii="Arial" w:hAnsi="Arial" w:cs="Arial"/>
          <w:sz w:val="22"/>
          <w:szCs w:val="22"/>
        </w:rPr>
        <w:t>0</w:t>
      </w:r>
    </w:p>
    <w:p w:rsidR="00DD1A14" w:rsidRPr="004B0E8E" w:rsidRDefault="00DD1A14" w:rsidP="00DD1A14">
      <w:pPr>
        <w:ind w:left="993" w:hanging="426"/>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III.- Dibujo de planos urbanos y rústicos:</w:t>
      </w:r>
    </w:p>
    <w:p w:rsidR="00DD1A14" w:rsidRPr="004B0E8E" w:rsidRDefault="00DD1A14" w:rsidP="00DD1A14">
      <w:pPr>
        <w:jc w:val="both"/>
        <w:rPr>
          <w:rFonts w:ascii="Arial" w:hAnsi="Arial" w:cs="Arial"/>
          <w:sz w:val="22"/>
          <w:szCs w:val="22"/>
        </w:rPr>
      </w:pP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 xml:space="preserve">1.- Escala hasta 1:500 tamaño del plano hasta 30 X 30 cm. $ </w:t>
      </w:r>
      <w:r>
        <w:rPr>
          <w:rFonts w:ascii="Arial" w:hAnsi="Arial" w:cs="Arial"/>
          <w:sz w:val="22"/>
          <w:szCs w:val="22"/>
        </w:rPr>
        <w:t>73.80</w:t>
      </w:r>
      <w:r w:rsidRPr="004B0E8E">
        <w:rPr>
          <w:rFonts w:ascii="Arial" w:hAnsi="Arial" w:cs="Arial"/>
          <w:sz w:val="22"/>
          <w:szCs w:val="22"/>
        </w:rPr>
        <w:t xml:space="preserve"> cada uno, sobre el excedente del tamaño anterior por decímetro cuadrado o fracción $ 1</w:t>
      </w:r>
      <w:r>
        <w:rPr>
          <w:rFonts w:ascii="Arial" w:hAnsi="Arial" w:cs="Arial"/>
          <w:sz w:val="22"/>
          <w:szCs w:val="22"/>
        </w:rPr>
        <w:t>5</w:t>
      </w:r>
      <w:r w:rsidRPr="004B0E8E">
        <w:rPr>
          <w:rFonts w:ascii="Arial" w:hAnsi="Arial" w:cs="Arial"/>
          <w:sz w:val="22"/>
          <w:szCs w:val="22"/>
        </w:rPr>
        <w:t>.</w:t>
      </w:r>
      <w:r w:rsidR="003C65AE">
        <w:rPr>
          <w:rFonts w:ascii="Arial" w:hAnsi="Arial" w:cs="Arial"/>
          <w:sz w:val="22"/>
          <w:szCs w:val="22"/>
        </w:rPr>
        <w:t>1</w:t>
      </w:r>
      <w:r w:rsidR="00686B9B">
        <w:rPr>
          <w:rFonts w:ascii="Arial" w:hAnsi="Arial" w:cs="Arial"/>
          <w:sz w:val="22"/>
          <w:szCs w:val="22"/>
        </w:rPr>
        <w:t>0</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2.- Por dibujo de planos urbanos y rústicos con escala mayor de 1:500:</w:t>
      </w:r>
    </w:p>
    <w:p w:rsidR="00DD1A14" w:rsidRPr="004B0E8E" w:rsidRDefault="00DD1A14" w:rsidP="00DD1A14">
      <w:pPr>
        <w:ind w:left="1418" w:hanging="709"/>
        <w:jc w:val="both"/>
        <w:rPr>
          <w:rFonts w:ascii="Arial" w:hAnsi="Arial" w:cs="Arial"/>
          <w:sz w:val="22"/>
          <w:szCs w:val="22"/>
        </w:rPr>
      </w:pPr>
      <w:r w:rsidRPr="004B0E8E">
        <w:rPr>
          <w:rFonts w:ascii="Arial" w:hAnsi="Arial" w:cs="Arial"/>
          <w:sz w:val="22"/>
          <w:szCs w:val="22"/>
        </w:rPr>
        <w:t>a). - Polígono de hasta seis vértices $ 13</w:t>
      </w:r>
      <w:r>
        <w:rPr>
          <w:rFonts w:ascii="Arial" w:hAnsi="Arial" w:cs="Arial"/>
          <w:sz w:val="22"/>
          <w:szCs w:val="22"/>
        </w:rPr>
        <w:t>8</w:t>
      </w:r>
      <w:r w:rsidRPr="004B0E8E">
        <w:rPr>
          <w:rFonts w:ascii="Arial" w:hAnsi="Arial" w:cs="Arial"/>
          <w:sz w:val="22"/>
          <w:szCs w:val="22"/>
        </w:rPr>
        <w:t>.</w:t>
      </w:r>
      <w:r w:rsidR="00686B9B">
        <w:rPr>
          <w:rFonts w:ascii="Arial" w:hAnsi="Arial" w:cs="Arial"/>
          <w:sz w:val="22"/>
          <w:szCs w:val="22"/>
        </w:rPr>
        <w:t>50</w:t>
      </w:r>
    </w:p>
    <w:p w:rsidR="00DD1A14" w:rsidRPr="004B0E8E" w:rsidRDefault="00DD1A14" w:rsidP="00DD1A14">
      <w:pPr>
        <w:ind w:left="284" w:firstLine="424"/>
        <w:jc w:val="both"/>
        <w:rPr>
          <w:rFonts w:ascii="Arial" w:hAnsi="Arial" w:cs="Arial"/>
          <w:sz w:val="22"/>
          <w:szCs w:val="22"/>
        </w:rPr>
      </w:pPr>
      <w:r w:rsidRPr="004B0E8E">
        <w:rPr>
          <w:rFonts w:ascii="Arial" w:hAnsi="Arial" w:cs="Arial"/>
          <w:sz w:val="22"/>
          <w:szCs w:val="22"/>
        </w:rPr>
        <w:t>b). -</w:t>
      </w:r>
      <w:r w:rsidR="00686B9B">
        <w:rPr>
          <w:rFonts w:ascii="Arial" w:hAnsi="Arial" w:cs="Arial"/>
          <w:sz w:val="22"/>
          <w:szCs w:val="22"/>
        </w:rPr>
        <w:t xml:space="preserve"> Por cada vértice adicional $ 1</w:t>
      </w:r>
      <w:r w:rsidR="003C65AE">
        <w:rPr>
          <w:rFonts w:ascii="Arial" w:hAnsi="Arial" w:cs="Arial"/>
          <w:sz w:val="22"/>
          <w:szCs w:val="22"/>
        </w:rPr>
        <w:t>2.8</w:t>
      </w:r>
      <w:r w:rsidR="00686B9B">
        <w:rPr>
          <w:rFonts w:ascii="Arial" w:hAnsi="Arial" w:cs="Arial"/>
          <w:sz w:val="22"/>
          <w:szCs w:val="22"/>
        </w:rPr>
        <w:t>0</w:t>
      </w:r>
    </w:p>
    <w:p w:rsidR="00DD1A14" w:rsidRPr="004B0E8E" w:rsidRDefault="00DD1A14" w:rsidP="00DD1A14">
      <w:pPr>
        <w:ind w:left="1134" w:hanging="425"/>
        <w:jc w:val="both"/>
        <w:rPr>
          <w:rFonts w:ascii="Arial" w:hAnsi="Arial" w:cs="Arial"/>
          <w:sz w:val="22"/>
          <w:szCs w:val="22"/>
        </w:rPr>
      </w:pPr>
      <w:r w:rsidRPr="004B0E8E">
        <w:rPr>
          <w:rFonts w:ascii="Arial" w:hAnsi="Arial" w:cs="Arial"/>
          <w:sz w:val="22"/>
          <w:szCs w:val="22"/>
        </w:rPr>
        <w:t xml:space="preserve">c). - Planos que excedan de 50 cm. por 50 cm. sobre los dos incisos anteriores, causarán derechos por cada decímetro cuadrado adicional o fracción $ </w:t>
      </w:r>
      <w:r>
        <w:rPr>
          <w:rFonts w:ascii="Arial" w:hAnsi="Arial" w:cs="Arial"/>
          <w:sz w:val="22"/>
          <w:szCs w:val="22"/>
        </w:rPr>
        <w:t>20.00</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IV.- Servicios de copiado:</w:t>
      </w:r>
    </w:p>
    <w:p w:rsidR="00DD1A14" w:rsidRPr="004B0E8E" w:rsidRDefault="00DD1A14" w:rsidP="00DD1A14">
      <w:pPr>
        <w:tabs>
          <w:tab w:val="left" w:pos="2780"/>
        </w:tabs>
        <w:jc w:val="both"/>
        <w:rPr>
          <w:rFonts w:ascii="Arial" w:hAnsi="Arial" w:cs="Arial"/>
          <w:sz w:val="22"/>
          <w:szCs w:val="22"/>
        </w:rPr>
      </w:pPr>
    </w:p>
    <w:p w:rsidR="00DD1A14" w:rsidRPr="004B0E8E" w:rsidRDefault="00DD1A14" w:rsidP="00DD1A14">
      <w:pPr>
        <w:ind w:left="567" w:hanging="358"/>
        <w:jc w:val="both"/>
        <w:rPr>
          <w:rFonts w:ascii="Arial" w:hAnsi="Arial" w:cs="Arial"/>
          <w:sz w:val="22"/>
          <w:szCs w:val="22"/>
        </w:rPr>
      </w:pPr>
      <w:r w:rsidRPr="004B0E8E">
        <w:rPr>
          <w:rFonts w:ascii="Arial" w:hAnsi="Arial" w:cs="Arial"/>
          <w:sz w:val="22"/>
          <w:szCs w:val="22"/>
        </w:rPr>
        <w:t>1.- Copias heliográficas de planos que obren en los archivos del departamento:</w:t>
      </w:r>
    </w:p>
    <w:p w:rsidR="003C65AE" w:rsidRDefault="00DD1A14" w:rsidP="00DD1A14">
      <w:pPr>
        <w:ind w:left="1418" w:hanging="709"/>
        <w:jc w:val="both"/>
        <w:rPr>
          <w:rFonts w:ascii="Arial" w:hAnsi="Arial" w:cs="Arial"/>
          <w:sz w:val="22"/>
          <w:szCs w:val="22"/>
        </w:rPr>
      </w:pPr>
      <w:r w:rsidRPr="004B0E8E">
        <w:rPr>
          <w:rFonts w:ascii="Arial" w:hAnsi="Arial" w:cs="Arial"/>
          <w:sz w:val="22"/>
          <w:szCs w:val="22"/>
        </w:rPr>
        <w:t xml:space="preserve">a). - Hasta 30 x 30 cm. a $ </w:t>
      </w:r>
      <w:r>
        <w:rPr>
          <w:rFonts w:ascii="Arial" w:hAnsi="Arial" w:cs="Arial"/>
          <w:sz w:val="22"/>
          <w:szCs w:val="22"/>
        </w:rPr>
        <w:t xml:space="preserve">18.70 </w:t>
      </w:r>
    </w:p>
    <w:p w:rsidR="00DD1A14" w:rsidRPr="004B0E8E" w:rsidRDefault="00DD1A14" w:rsidP="00DD1A14">
      <w:pPr>
        <w:ind w:left="1418" w:hanging="709"/>
        <w:jc w:val="both"/>
        <w:rPr>
          <w:rFonts w:ascii="Arial" w:hAnsi="Arial" w:cs="Arial"/>
          <w:sz w:val="22"/>
          <w:szCs w:val="22"/>
        </w:rPr>
      </w:pPr>
      <w:r w:rsidRPr="004B0E8E">
        <w:rPr>
          <w:rFonts w:ascii="Arial" w:hAnsi="Arial" w:cs="Arial"/>
          <w:sz w:val="22"/>
          <w:szCs w:val="22"/>
        </w:rPr>
        <w:t>b). -En tamaños mayores por cada decímetro cuadrado adicional o fracción $ 4.</w:t>
      </w:r>
      <w:r>
        <w:rPr>
          <w:rFonts w:ascii="Arial" w:hAnsi="Arial" w:cs="Arial"/>
          <w:sz w:val="22"/>
          <w:szCs w:val="22"/>
        </w:rPr>
        <w:t>60</w:t>
      </w:r>
    </w:p>
    <w:p w:rsidR="00DD1A14" w:rsidRPr="004B0E8E" w:rsidRDefault="00DD1A14" w:rsidP="00DD1A14">
      <w:pPr>
        <w:ind w:left="708"/>
        <w:jc w:val="both"/>
        <w:rPr>
          <w:rFonts w:ascii="Arial" w:hAnsi="Arial" w:cs="Arial"/>
          <w:sz w:val="22"/>
          <w:szCs w:val="22"/>
        </w:rPr>
      </w:pPr>
      <w:r w:rsidRPr="004B0E8E">
        <w:rPr>
          <w:rFonts w:ascii="Arial" w:hAnsi="Arial" w:cs="Arial"/>
          <w:sz w:val="22"/>
          <w:szCs w:val="22"/>
        </w:rPr>
        <w:t>c). - Copias fotostáticas de planos o manifiestos que obren en los archivos del Instituto, hasta tamaño oficio $ 10.</w:t>
      </w:r>
      <w:r w:rsidR="009C165D">
        <w:rPr>
          <w:rFonts w:ascii="Arial" w:hAnsi="Arial" w:cs="Arial"/>
          <w:sz w:val="22"/>
          <w:szCs w:val="22"/>
        </w:rPr>
        <w:t>5</w:t>
      </w:r>
      <w:r w:rsidRPr="004B0E8E">
        <w:rPr>
          <w:rFonts w:ascii="Arial" w:hAnsi="Arial" w:cs="Arial"/>
          <w:sz w:val="22"/>
          <w:szCs w:val="22"/>
        </w:rPr>
        <w:t xml:space="preserve">0 por cada uno. </w:t>
      </w:r>
    </w:p>
    <w:p w:rsidR="00DD1A14" w:rsidRPr="004B0E8E" w:rsidRDefault="00DD1A14" w:rsidP="00DD1A14">
      <w:pPr>
        <w:ind w:left="993" w:hanging="284"/>
        <w:jc w:val="both"/>
        <w:rPr>
          <w:rFonts w:ascii="Arial" w:hAnsi="Arial" w:cs="Arial"/>
          <w:sz w:val="22"/>
          <w:szCs w:val="22"/>
        </w:rPr>
      </w:pPr>
      <w:r w:rsidRPr="004B0E8E">
        <w:rPr>
          <w:rFonts w:ascii="Arial" w:hAnsi="Arial" w:cs="Arial"/>
          <w:sz w:val="22"/>
          <w:szCs w:val="22"/>
        </w:rPr>
        <w:t>d). - Por servicios de catastrales de copiado no incluido en los incisos anteriores $ 3</w:t>
      </w:r>
      <w:r>
        <w:rPr>
          <w:rFonts w:ascii="Arial" w:hAnsi="Arial" w:cs="Arial"/>
          <w:sz w:val="22"/>
          <w:szCs w:val="22"/>
        </w:rPr>
        <w:t>4</w:t>
      </w:r>
      <w:r w:rsidRPr="004B0E8E">
        <w:rPr>
          <w:rFonts w:ascii="Arial" w:hAnsi="Arial" w:cs="Arial"/>
          <w:sz w:val="22"/>
          <w:szCs w:val="22"/>
        </w:rPr>
        <w:t>.</w:t>
      </w:r>
      <w:r>
        <w:rPr>
          <w:rFonts w:ascii="Arial" w:hAnsi="Arial" w:cs="Arial"/>
          <w:sz w:val="22"/>
          <w:szCs w:val="22"/>
        </w:rPr>
        <w:t xml:space="preserve">00 </w:t>
      </w:r>
      <w:r w:rsidRPr="004B0E8E">
        <w:rPr>
          <w:rFonts w:ascii="Arial" w:hAnsi="Arial" w:cs="Arial"/>
          <w:sz w:val="22"/>
          <w:szCs w:val="22"/>
        </w:rPr>
        <w:t>cada uno</w:t>
      </w:r>
    </w:p>
    <w:p w:rsidR="00DD1A14" w:rsidRDefault="00DD1A14" w:rsidP="00DD1A14">
      <w:pPr>
        <w:ind w:left="993" w:hanging="284"/>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V.- Registros Catastrales:</w:t>
      </w:r>
    </w:p>
    <w:p w:rsidR="00DD1A14" w:rsidRPr="004B0E8E" w:rsidRDefault="00DD1A14" w:rsidP="00DD1A14">
      <w:pPr>
        <w:jc w:val="both"/>
        <w:rPr>
          <w:rFonts w:ascii="Arial" w:hAnsi="Arial" w:cs="Arial"/>
          <w:sz w:val="22"/>
          <w:szCs w:val="22"/>
        </w:rPr>
      </w:pPr>
    </w:p>
    <w:p w:rsidR="00DD1A14" w:rsidRPr="004B0E8E" w:rsidRDefault="00DD1A14" w:rsidP="00DD1A14">
      <w:pPr>
        <w:ind w:left="634" w:hanging="283"/>
        <w:jc w:val="both"/>
        <w:rPr>
          <w:rFonts w:ascii="Arial" w:hAnsi="Arial" w:cs="Arial"/>
          <w:sz w:val="22"/>
          <w:szCs w:val="22"/>
        </w:rPr>
      </w:pPr>
      <w:r w:rsidRPr="004B0E8E">
        <w:rPr>
          <w:rFonts w:ascii="Arial" w:hAnsi="Arial" w:cs="Arial"/>
          <w:sz w:val="22"/>
          <w:szCs w:val="22"/>
        </w:rPr>
        <w:t>1.- Avaluó Catastral previo $ 1</w:t>
      </w:r>
      <w:r w:rsidR="009C165D">
        <w:rPr>
          <w:rFonts w:ascii="Arial" w:hAnsi="Arial" w:cs="Arial"/>
          <w:sz w:val="22"/>
          <w:szCs w:val="22"/>
        </w:rPr>
        <w:t>35.00</w:t>
      </w:r>
    </w:p>
    <w:p w:rsidR="00DD1A14" w:rsidRPr="004B0E8E" w:rsidRDefault="00DD1A14" w:rsidP="00DD1A14">
      <w:pPr>
        <w:ind w:left="634" w:hanging="283"/>
        <w:jc w:val="both"/>
        <w:rPr>
          <w:rFonts w:ascii="Arial" w:hAnsi="Arial" w:cs="Arial"/>
          <w:sz w:val="22"/>
          <w:szCs w:val="22"/>
        </w:rPr>
      </w:pPr>
      <w:r w:rsidRPr="004B0E8E">
        <w:rPr>
          <w:rFonts w:ascii="Arial" w:hAnsi="Arial" w:cs="Arial"/>
          <w:sz w:val="22"/>
          <w:szCs w:val="22"/>
        </w:rPr>
        <w:t>2.- Avalúo definitivo $ 2</w:t>
      </w:r>
      <w:r>
        <w:rPr>
          <w:rFonts w:ascii="Arial" w:hAnsi="Arial" w:cs="Arial"/>
          <w:sz w:val="22"/>
          <w:szCs w:val="22"/>
        </w:rPr>
        <w:t>60.50</w:t>
      </w:r>
      <w:r w:rsidRPr="004B0E8E">
        <w:rPr>
          <w:rFonts w:ascii="Arial" w:hAnsi="Arial" w:cs="Arial"/>
          <w:sz w:val="22"/>
          <w:szCs w:val="22"/>
        </w:rPr>
        <w:t xml:space="preserve"> Por avalúo y con vigencia de 60 días naturales. </w:t>
      </w:r>
    </w:p>
    <w:p w:rsidR="00DD1A14" w:rsidRPr="004B0E8E" w:rsidRDefault="00DD1A14" w:rsidP="00DD1A14">
      <w:pPr>
        <w:ind w:left="634" w:hanging="283"/>
        <w:jc w:val="both"/>
        <w:rPr>
          <w:rFonts w:ascii="Arial" w:hAnsi="Arial" w:cs="Arial"/>
          <w:sz w:val="22"/>
          <w:szCs w:val="22"/>
        </w:rPr>
      </w:pPr>
      <w:r w:rsidRPr="004B0E8E">
        <w:rPr>
          <w:rFonts w:ascii="Arial" w:hAnsi="Arial" w:cs="Arial"/>
          <w:sz w:val="22"/>
          <w:szCs w:val="22"/>
        </w:rPr>
        <w:t>3.- Revisión y apertura de registros por concepto de adquisición de inmuebles, lo que resulte de aplicar el 1.9 al millar al valor catastral.</w:t>
      </w:r>
    </w:p>
    <w:p w:rsidR="00DD1A14" w:rsidRDefault="00DD1A14" w:rsidP="00DD1A14">
      <w:pPr>
        <w:ind w:left="634" w:hanging="283"/>
        <w:jc w:val="both"/>
        <w:rPr>
          <w:rFonts w:ascii="Arial" w:hAnsi="Arial" w:cs="Arial"/>
          <w:sz w:val="22"/>
          <w:szCs w:val="22"/>
        </w:rPr>
      </w:pPr>
      <w:r w:rsidRPr="004B0E8E">
        <w:rPr>
          <w:rFonts w:ascii="Arial" w:hAnsi="Arial" w:cs="Arial"/>
          <w:sz w:val="22"/>
          <w:szCs w:val="22"/>
        </w:rPr>
        <w:t xml:space="preserve">4.- Por aclaración o rectificación en un testimonio $ </w:t>
      </w:r>
      <w:r w:rsidR="001859F1">
        <w:rPr>
          <w:rFonts w:ascii="Arial" w:hAnsi="Arial" w:cs="Arial"/>
          <w:sz w:val="22"/>
          <w:szCs w:val="22"/>
        </w:rPr>
        <w:t>135</w:t>
      </w:r>
      <w:r>
        <w:rPr>
          <w:rFonts w:ascii="Arial" w:hAnsi="Arial" w:cs="Arial"/>
          <w:sz w:val="22"/>
          <w:szCs w:val="22"/>
        </w:rPr>
        <w:t>.00</w:t>
      </w:r>
    </w:p>
    <w:p w:rsidR="00DD1A14" w:rsidRPr="00AB5C7F" w:rsidRDefault="00DD1A14" w:rsidP="00DD1A14">
      <w:pPr>
        <w:ind w:left="634" w:hanging="283"/>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VI.- Servicios de información:</w:t>
      </w:r>
    </w:p>
    <w:p w:rsidR="00DD1A14" w:rsidRPr="004B0E8E" w:rsidRDefault="00DD1A14" w:rsidP="00DD1A14">
      <w:pPr>
        <w:jc w:val="both"/>
        <w:rPr>
          <w:rFonts w:ascii="Arial" w:hAnsi="Arial" w:cs="Arial"/>
          <w:sz w:val="22"/>
          <w:szCs w:val="22"/>
        </w:rPr>
      </w:pPr>
    </w:p>
    <w:p w:rsidR="00DD1A14" w:rsidRPr="004B0E8E" w:rsidRDefault="00DD1A14" w:rsidP="00DD1A14">
      <w:pPr>
        <w:ind w:left="851" w:hanging="567"/>
        <w:jc w:val="both"/>
        <w:rPr>
          <w:rFonts w:ascii="Arial" w:hAnsi="Arial" w:cs="Arial"/>
          <w:sz w:val="22"/>
          <w:szCs w:val="22"/>
        </w:rPr>
      </w:pPr>
      <w:r w:rsidRPr="004B0E8E">
        <w:rPr>
          <w:rFonts w:ascii="Arial" w:hAnsi="Arial" w:cs="Arial"/>
          <w:sz w:val="22"/>
          <w:szCs w:val="22"/>
        </w:rPr>
        <w:t>1.- Copia de escritura certificada $ 1</w:t>
      </w:r>
      <w:r w:rsidR="00D7610B">
        <w:rPr>
          <w:rFonts w:ascii="Arial" w:hAnsi="Arial" w:cs="Arial"/>
          <w:sz w:val="22"/>
          <w:szCs w:val="22"/>
        </w:rPr>
        <w:t>36.</w:t>
      </w:r>
      <w:r w:rsidR="004D1AB9">
        <w:rPr>
          <w:rFonts w:ascii="Arial" w:hAnsi="Arial" w:cs="Arial"/>
          <w:sz w:val="22"/>
          <w:szCs w:val="22"/>
        </w:rPr>
        <w:t>5</w:t>
      </w:r>
      <w:r>
        <w:rPr>
          <w:rFonts w:ascii="Arial" w:hAnsi="Arial" w:cs="Arial"/>
          <w:sz w:val="22"/>
          <w:szCs w:val="22"/>
        </w:rPr>
        <w:t>0</w:t>
      </w:r>
    </w:p>
    <w:p w:rsidR="00DD1A14" w:rsidRPr="004B0E8E" w:rsidRDefault="00DD1A14" w:rsidP="00DD1A14">
      <w:pPr>
        <w:ind w:left="851" w:hanging="567"/>
        <w:jc w:val="both"/>
        <w:rPr>
          <w:rFonts w:ascii="Arial" w:hAnsi="Arial" w:cs="Arial"/>
          <w:sz w:val="22"/>
          <w:szCs w:val="22"/>
        </w:rPr>
      </w:pPr>
      <w:r w:rsidRPr="004B0E8E">
        <w:rPr>
          <w:rFonts w:ascii="Arial" w:hAnsi="Arial" w:cs="Arial"/>
          <w:sz w:val="22"/>
          <w:szCs w:val="22"/>
        </w:rPr>
        <w:t xml:space="preserve">2.- Información de traslado de dominio $ </w:t>
      </w:r>
      <w:r w:rsidR="009C165D">
        <w:rPr>
          <w:rFonts w:ascii="Arial" w:hAnsi="Arial" w:cs="Arial"/>
          <w:sz w:val="22"/>
          <w:szCs w:val="22"/>
        </w:rPr>
        <w:t>82.</w:t>
      </w:r>
      <w:r w:rsidR="00310236">
        <w:rPr>
          <w:rFonts w:ascii="Arial" w:hAnsi="Arial" w:cs="Arial"/>
          <w:sz w:val="22"/>
          <w:szCs w:val="22"/>
        </w:rPr>
        <w:t>5</w:t>
      </w:r>
      <w:r w:rsidR="009C165D">
        <w:rPr>
          <w:rFonts w:ascii="Arial" w:hAnsi="Arial" w:cs="Arial"/>
          <w:sz w:val="22"/>
          <w:szCs w:val="22"/>
        </w:rPr>
        <w:t>0</w:t>
      </w:r>
      <w:r w:rsidRPr="004B0E8E">
        <w:rPr>
          <w:rFonts w:ascii="Arial" w:hAnsi="Arial" w:cs="Arial"/>
          <w:sz w:val="22"/>
          <w:szCs w:val="22"/>
        </w:rPr>
        <w:t xml:space="preserve"> </w:t>
      </w:r>
    </w:p>
    <w:p w:rsidR="00DD1A14" w:rsidRPr="004B0E8E" w:rsidRDefault="00DD1A14" w:rsidP="00DD1A14">
      <w:pPr>
        <w:ind w:left="851" w:hanging="567"/>
        <w:jc w:val="both"/>
        <w:rPr>
          <w:rFonts w:ascii="Arial" w:hAnsi="Arial" w:cs="Arial"/>
          <w:sz w:val="22"/>
          <w:szCs w:val="22"/>
        </w:rPr>
      </w:pPr>
      <w:r w:rsidRPr="004B0E8E">
        <w:rPr>
          <w:rFonts w:ascii="Arial" w:hAnsi="Arial" w:cs="Arial"/>
          <w:sz w:val="22"/>
          <w:szCs w:val="22"/>
        </w:rPr>
        <w:t>3.- Información de número de cuenta, superficie y clave catastral $ 9.</w:t>
      </w:r>
      <w:r w:rsidR="009C165D">
        <w:rPr>
          <w:rFonts w:ascii="Arial" w:hAnsi="Arial" w:cs="Arial"/>
          <w:sz w:val="22"/>
          <w:szCs w:val="22"/>
        </w:rPr>
        <w:t>5</w:t>
      </w:r>
      <w:r>
        <w:rPr>
          <w:rFonts w:ascii="Arial" w:hAnsi="Arial" w:cs="Arial"/>
          <w:sz w:val="22"/>
          <w:szCs w:val="22"/>
        </w:rPr>
        <w:t>0</w:t>
      </w:r>
    </w:p>
    <w:p w:rsidR="00DD1A14" w:rsidRPr="004B0E8E" w:rsidRDefault="00DD1A14" w:rsidP="00DD1A14">
      <w:pPr>
        <w:ind w:left="851" w:hanging="567"/>
        <w:jc w:val="both"/>
        <w:rPr>
          <w:rFonts w:ascii="Arial" w:hAnsi="Arial" w:cs="Arial"/>
          <w:sz w:val="22"/>
          <w:szCs w:val="22"/>
        </w:rPr>
      </w:pPr>
      <w:r w:rsidRPr="004B0E8E">
        <w:rPr>
          <w:rFonts w:ascii="Arial" w:hAnsi="Arial" w:cs="Arial"/>
          <w:sz w:val="22"/>
          <w:szCs w:val="22"/>
        </w:rPr>
        <w:t xml:space="preserve">4.- Copia heliográfica de las láminas catastrales $ </w:t>
      </w:r>
      <w:r w:rsidR="009C165D">
        <w:rPr>
          <w:rFonts w:ascii="Arial" w:hAnsi="Arial" w:cs="Arial"/>
          <w:sz w:val="22"/>
          <w:szCs w:val="22"/>
        </w:rPr>
        <w:t>83.5</w:t>
      </w:r>
      <w:r w:rsidR="00310236">
        <w:rPr>
          <w:rFonts w:ascii="Arial" w:hAnsi="Arial" w:cs="Arial"/>
          <w:sz w:val="22"/>
          <w:szCs w:val="22"/>
        </w:rPr>
        <w:t>0</w:t>
      </w:r>
    </w:p>
    <w:p w:rsidR="00DD1A14" w:rsidRPr="004B0E8E" w:rsidRDefault="00DD1A14" w:rsidP="00DD1A14">
      <w:pPr>
        <w:ind w:left="709" w:hanging="425"/>
        <w:jc w:val="both"/>
        <w:rPr>
          <w:rFonts w:ascii="Arial" w:hAnsi="Arial" w:cs="Arial"/>
          <w:sz w:val="22"/>
          <w:szCs w:val="22"/>
        </w:rPr>
      </w:pPr>
      <w:r w:rsidRPr="004B0E8E">
        <w:rPr>
          <w:rFonts w:ascii="Arial" w:hAnsi="Arial" w:cs="Arial"/>
          <w:sz w:val="22"/>
          <w:szCs w:val="22"/>
        </w:rPr>
        <w:t xml:space="preserve">5.- Otros servicios no especificados se cobrarán desde $ </w:t>
      </w:r>
      <w:r w:rsidR="009C165D">
        <w:rPr>
          <w:rFonts w:ascii="Arial" w:hAnsi="Arial" w:cs="Arial"/>
          <w:sz w:val="22"/>
          <w:szCs w:val="22"/>
        </w:rPr>
        <w:t>475.5</w:t>
      </w:r>
      <w:r>
        <w:rPr>
          <w:rFonts w:ascii="Arial" w:hAnsi="Arial" w:cs="Arial"/>
          <w:sz w:val="22"/>
          <w:szCs w:val="22"/>
        </w:rPr>
        <w:t>0</w:t>
      </w:r>
      <w:r w:rsidRPr="004B0E8E">
        <w:rPr>
          <w:rFonts w:ascii="Arial" w:hAnsi="Arial" w:cs="Arial"/>
          <w:sz w:val="22"/>
          <w:szCs w:val="22"/>
        </w:rPr>
        <w:t xml:space="preserve"> hasta $ </w:t>
      </w:r>
      <w:r w:rsidR="009C165D">
        <w:rPr>
          <w:rFonts w:ascii="Arial" w:hAnsi="Arial" w:cs="Arial"/>
          <w:sz w:val="22"/>
          <w:szCs w:val="22"/>
        </w:rPr>
        <w:t>31,692.0</w:t>
      </w:r>
      <w:r>
        <w:rPr>
          <w:rFonts w:ascii="Arial" w:hAnsi="Arial" w:cs="Arial"/>
          <w:sz w:val="22"/>
          <w:szCs w:val="22"/>
        </w:rPr>
        <w:t>0</w:t>
      </w:r>
      <w:r w:rsidRPr="004B0E8E">
        <w:rPr>
          <w:rFonts w:ascii="Arial" w:hAnsi="Arial" w:cs="Arial"/>
          <w:sz w:val="22"/>
          <w:szCs w:val="22"/>
        </w:rPr>
        <w:t xml:space="preserve"> según el costo incurrido en proporcionar el servicio que se trate. </w:t>
      </w:r>
    </w:p>
    <w:p w:rsidR="00DD1A14" w:rsidRPr="004B0E8E" w:rsidRDefault="00DD1A14" w:rsidP="00DD1A14">
      <w:pPr>
        <w:ind w:left="709" w:hanging="425"/>
        <w:jc w:val="both"/>
        <w:rPr>
          <w:rFonts w:ascii="Arial" w:hAnsi="Arial" w:cs="Arial"/>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la presente Ley.</w:t>
      </w:r>
    </w:p>
    <w:p w:rsidR="00DD1A14" w:rsidRDefault="00DD1A14" w:rsidP="00DD1A14"/>
    <w:p w:rsidR="00DD1A14" w:rsidRPr="004B0E8E" w:rsidRDefault="00DD1A14" w:rsidP="00DD1A14">
      <w:pPr>
        <w:ind w:right="50"/>
        <w:jc w:val="center"/>
        <w:rPr>
          <w:rFonts w:ascii="Arial" w:hAnsi="Arial" w:cs="Arial"/>
          <w:b/>
          <w:sz w:val="22"/>
          <w:szCs w:val="22"/>
        </w:rPr>
      </w:pPr>
      <w:r w:rsidRPr="004B0E8E">
        <w:rPr>
          <w:rFonts w:ascii="Arial" w:hAnsi="Arial" w:cs="Arial"/>
          <w:b/>
          <w:sz w:val="22"/>
          <w:szCs w:val="22"/>
        </w:rPr>
        <w:lastRenderedPageBreak/>
        <w:t>SECCIÓN V</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POR CERTIFICACIONES Y LEGALIZACIONES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 xml:space="preserve">ARTÍCULO 21.- </w:t>
      </w:r>
      <w:r w:rsidRPr="004B0E8E">
        <w:rPr>
          <w:rFonts w:ascii="Arial" w:hAnsi="Arial"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b/>
          <w:sz w:val="22"/>
          <w:szCs w:val="22"/>
        </w:rPr>
      </w:pPr>
      <w:r w:rsidRPr="004B0E8E">
        <w:rPr>
          <w:rFonts w:ascii="Arial" w:hAnsi="Arial" w:cs="Arial"/>
          <w:b/>
          <w:sz w:val="22"/>
          <w:szCs w:val="22"/>
        </w:rPr>
        <w:t>TABLA</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1.- </w:t>
      </w:r>
      <w:r w:rsidRPr="00A879D7">
        <w:rPr>
          <w:rFonts w:cs="Arial"/>
          <w:sz w:val="22"/>
          <w:szCs w:val="22"/>
        </w:rPr>
        <w:t>Expedición de copias certificadas de documentos, por cada hoja tamaño carta u oficio $</w:t>
      </w:r>
      <w:r w:rsidR="00D7610B">
        <w:rPr>
          <w:rFonts w:cs="Arial"/>
          <w:sz w:val="22"/>
          <w:szCs w:val="22"/>
        </w:rPr>
        <w:t xml:space="preserve"> 19.81</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2.- </w:t>
      </w:r>
      <w:r w:rsidR="00D7610B">
        <w:rPr>
          <w:rFonts w:cs="Arial"/>
          <w:sz w:val="22"/>
          <w:szCs w:val="22"/>
        </w:rPr>
        <w:t>Por cada disco compacto CD-R $ 11.78</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3.- </w:t>
      </w:r>
      <w:r w:rsidRPr="00A879D7">
        <w:rPr>
          <w:rFonts w:cs="Arial"/>
          <w:sz w:val="22"/>
          <w:szCs w:val="22"/>
        </w:rPr>
        <w:t xml:space="preserve">Expedición de copia a color $ </w:t>
      </w:r>
      <w:r w:rsidR="00D7610B">
        <w:rPr>
          <w:rFonts w:cs="Arial"/>
          <w:sz w:val="22"/>
          <w:szCs w:val="22"/>
        </w:rPr>
        <w:t>8.0</w:t>
      </w:r>
      <w:r>
        <w:rPr>
          <w:rFonts w:cs="Arial"/>
          <w:sz w:val="22"/>
          <w:szCs w:val="22"/>
        </w:rPr>
        <w:t>0</w:t>
      </w:r>
      <w:r w:rsidRPr="00A879D7">
        <w:rPr>
          <w:rFonts w:cs="Arial"/>
          <w:sz w:val="22"/>
          <w:szCs w:val="22"/>
        </w:rPr>
        <w:t xml:space="preserve"> </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4.- </w:t>
      </w:r>
      <w:r w:rsidRPr="00A879D7">
        <w:rPr>
          <w:rFonts w:cs="Arial"/>
          <w:sz w:val="22"/>
          <w:szCs w:val="22"/>
        </w:rPr>
        <w:t>Por cada copia simple tamaño carta u oficio $0.</w:t>
      </w:r>
      <w:r w:rsidR="00D7610B">
        <w:rPr>
          <w:rFonts w:cs="Arial"/>
          <w:sz w:val="22"/>
          <w:szCs w:val="22"/>
        </w:rPr>
        <w:t>58</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5.- </w:t>
      </w:r>
      <w:r w:rsidRPr="00A879D7">
        <w:rPr>
          <w:rFonts w:cs="Arial"/>
          <w:sz w:val="22"/>
          <w:szCs w:val="22"/>
        </w:rPr>
        <w:t>Por cada hoja impresa por medio de dispositivo informático, tamaño carta u oficio. $0.</w:t>
      </w:r>
      <w:r w:rsidR="00D7610B">
        <w:rPr>
          <w:rFonts w:cs="Arial"/>
          <w:sz w:val="22"/>
          <w:szCs w:val="22"/>
        </w:rPr>
        <w:t>58</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6.- </w:t>
      </w:r>
      <w:r w:rsidRPr="00A879D7">
        <w:rPr>
          <w:rFonts w:cs="Arial"/>
          <w:sz w:val="22"/>
          <w:szCs w:val="22"/>
        </w:rPr>
        <w:t>Expedición de copia simple de planos, $ 7</w:t>
      </w:r>
      <w:r w:rsidR="00D7610B">
        <w:rPr>
          <w:rFonts w:cs="Arial"/>
          <w:sz w:val="22"/>
          <w:szCs w:val="22"/>
        </w:rPr>
        <w:t>3.37</w:t>
      </w:r>
      <w:r w:rsidRPr="00A879D7">
        <w:rPr>
          <w:rFonts w:cs="Arial"/>
          <w:sz w:val="22"/>
          <w:szCs w:val="22"/>
        </w:rPr>
        <w:t xml:space="preserve"> </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7.- </w:t>
      </w:r>
      <w:r w:rsidRPr="00A879D7">
        <w:rPr>
          <w:rFonts w:cs="Arial"/>
          <w:sz w:val="22"/>
          <w:szCs w:val="22"/>
        </w:rPr>
        <w:t>Expedición de copia certificada de planos $4</w:t>
      </w:r>
      <w:r w:rsidR="00D7610B">
        <w:rPr>
          <w:rFonts w:cs="Arial"/>
          <w:sz w:val="22"/>
          <w:szCs w:val="22"/>
        </w:rPr>
        <w:t>4.45</w:t>
      </w:r>
      <w:r w:rsidRPr="00A879D7">
        <w:rPr>
          <w:rFonts w:cs="Arial"/>
          <w:sz w:val="22"/>
          <w:szCs w:val="22"/>
        </w:rPr>
        <w:t xml:space="preserve"> adicional a la anterior cuota. </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8.- </w:t>
      </w:r>
      <w:r w:rsidRPr="00A879D7">
        <w:rPr>
          <w:rFonts w:cs="Arial"/>
          <w:sz w:val="22"/>
          <w:szCs w:val="22"/>
        </w:rPr>
        <w:t>Legalización de firmas $ 6</w:t>
      </w:r>
      <w:r w:rsidR="00D7610B">
        <w:rPr>
          <w:rFonts w:cs="Arial"/>
          <w:sz w:val="22"/>
          <w:szCs w:val="22"/>
        </w:rPr>
        <w:t>3.73</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9.- </w:t>
      </w:r>
      <w:r w:rsidRPr="00A879D7">
        <w:rPr>
          <w:rFonts w:cs="Arial"/>
          <w:sz w:val="22"/>
          <w:szCs w:val="22"/>
        </w:rPr>
        <w:t>Constancias $ 6</w:t>
      </w:r>
      <w:r w:rsidR="00D7610B">
        <w:rPr>
          <w:rFonts w:cs="Arial"/>
          <w:sz w:val="22"/>
          <w:szCs w:val="22"/>
        </w:rPr>
        <w:t>2.83</w:t>
      </w:r>
    </w:p>
    <w:p w:rsidR="00DD1A14" w:rsidRPr="004B0E8E" w:rsidRDefault="00DD1A14" w:rsidP="00DD1A14">
      <w:pPr>
        <w:jc w:val="center"/>
        <w:rPr>
          <w:rFonts w:ascii="Arial" w:hAnsi="Arial" w:cs="Arial"/>
          <w:sz w:val="22"/>
          <w:szCs w:val="22"/>
        </w:rPr>
      </w:pPr>
    </w:p>
    <w:p w:rsidR="00DD1A14" w:rsidRPr="004B0E8E" w:rsidRDefault="00DD1A14" w:rsidP="00DD1A14">
      <w:pPr>
        <w:jc w:val="center"/>
        <w:rPr>
          <w:rFonts w:ascii="Arial" w:hAnsi="Arial" w:cs="Arial"/>
          <w:sz w:val="22"/>
          <w:szCs w:val="22"/>
        </w:rPr>
      </w:pPr>
      <w:r w:rsidRPr="004B0E8E">
        <w:rPr>
          <w:rFonts w:ascii="Arial" w:hAnsi="Arial" w:cs="Arial"/>
          <w:b/>
          <w:bCs/>
          <w:sz w:val="22"/>
          <w:szCs w:val="22"/>
        </w:rPr>
        <w:t>SECCIÓN VI</w:t>
      </w:r>
    </w:p>
    <w:p w:rsidR="00310236" w:rsidRDefault="00DD1A14" w:rsidP="00DD1A14">
      <w:pPr>
        <w:autoSpaceDE w:val="0"/>
        <w:autoSpaceDN w:val="0"/>
        <w:adjustRightInd w:val="0"/>
        <w:jc w:val="center"/>
        <w:rPr>
          <w:rFonts w:ascii="Arial" w:hAnsi="Arial" w:cs="Arial"/>
          <w:b/>
          <w:bCs/>
          <w:sz w:val="22"/>
          <w:szCs w:val="22"/>
        </w:rPr>
      </w:pPr>
      <w:r w:rsidRPr="004B0E8E">
        <w:rPr>
          <w:rFonts w:ascii="Arial" w:hAnsi="Arial" w:cs="Arial"/>
          <w:b/>
          <w:bCs/>
          <w:sz w:val="22"/>
          <w:szCs w:val="22"/>
        </w:rPr>
        <w:t>POR LA EXPEDICIÓN DE LICENCIAS, PERMISOS, AUTORIZACIONES</w:t>
      </w:r>
    </w:p>
    <w:p w:rsidR="00DD1A14" w:rsidRPr="004B0E8E" w:rsidRDefault="00DD1A14" w:rsidP="00DD1A14">
      <w:pPr>
        <w:autoSpaceDE w:val="0"/>
        <w:autoSpaceDN w:val="0"/>
        <w:adjustRightInd w:val="0"/>
        <w:jc w:val="center"/>
        <w:rPr>
          <w:rFonts w:ascii="Arial" w:hAnsi="Arial" w:cs="Arial"/>
          <w:b/>
          <w:bCs/>
          <w:sz w:val="22"/>
          <w:szCs w:val="22"/>
        </w:rPr>
      </w:pPr>
      <w:r w:rsidRPr="004B0E8E">
        <w:rPr>
          <w:rFonts w:ascii="Arial" w:hAnsi="Arial" w:cs="Arial"/>
          <w:b/>
          <w:bCs/>
          <w:sz w:val="22"/>
          <w:szCs w:val="22"/>
        </w:rPr>
        <w:t xml:space="preserve"> Y SERVICIOS DE CONTROL AMBIENTAL</w:t>
      </w:r>
    </w:p>
    <w:p w:rsidR="00DD1A14" w:rsidRPr="004B0E8E" w:rsidRDefault="00DD1A14" w:rsidP="00DD1A14">
      <w:pPr>
        <w:autoSpaceDE w:val="0"/>
        <w:autoSpaceDN w:val="0"/>
        <w:adjustRightInd w:val="0"/>
        <w:jc w:val="both"/>
        <w:rPr>
          <w:rFonts w:ascii="Arial" w:hAnsi="Arial" w:cs="Arial"/>
          <w:b/>
          <w:bCs/>
          <w:sz w:val="22"/>
          <w:szCs w:val="22"/>
        </w:rPr>
      </w:pPr>
    </w:p>
    <w:p w:rsidR="00DD1A14" w:rsidRPr="004B0E8E" w:rsidRDefault="00DD1A14" w:rsidP="00DD1A14">
      <w:pPr>
        <w:autoSpaceDE w:val="0"/>
        <w:autoSpaceDN w:val="0"/>
        <w:adjustRightInd w:val="0"/>
        <w:jc w:val="both"/>
        <w:rPr>
          <w:rFonts w:ascii="Arial" w:hAnsi="Arial" w:cs="Arial"/>
          <w:sz w:val="22"/>
          <w:szCs w:val="22"/>
        </w:rPr>
      </w:pPr>
      <w:r w:rsidRPr="004B0E8E">
        <w:rPr>
          <w:rFonts w:ascii="Arial" w:hAnsi="Arial" w:cs="Arial"/>
          <w:b/>
          <w:bCs/>
          <w:sz w:val="22"/>
          <w:szCs w:val="22"/>
        </w:rPr>
        <w:t xml:space="preserve">ARTÍCULO 22.- </w:t>
      </w:r>
      <w:r w:rsidRPr="004B0E8E">
        <w:rPr>
          <w:rFonts w:ascii="Arial" w:hAnsi="Arial" w:cs="Arial"/>
          <w:bCs/>
          <w:sz w:val="22"/>
          <w:szCs w:val="22"/>
        </w:rPr>
        <w:t>Son</w:t>
      </w:r>
      <w:r w:rsidRPr="004B0E8E">
        <w:rPr>
          <w:rFonts w:ascii="Arial" w:hAnsi="Arial" w:cs="Arial"/>
          <w:sz w:val="22"/>
          <w:szCs w:val="22"/>
        </w:rPr>
        <w:t xml:space="preserve"> objeto de estos derechos, los servicios prestados por las autoridades municipales por concepto de:</w:t>
      </w:r>
    </w:p>
    <w:p w:rsidR="00DD1A14" w:rsidRPr="004B0E8E" w:rsidRDefault="00DD1A14" w:rsidP="00DD1A14">
      <w:pPr>
        <w:autoSpaceDE w:val="0"/>
        <w:autoSpaceDN w:val="0"/>
        <w:adjustRightInd w:val="0"/>
        <w:jc w:val="both"/>
        <w:rPr>
          <w:rFonts w:ascii="Arial" w:hAnsi="Arial" w:cs="Arial"/>
          <w:sz w:val="22"/>
          <w:szCs w:val="22"/>
        </w:rPr>
      </w:pPr>
    </w:p>
    <w:p w:rsidR="00DD1A14" w:rsidRPr="004B0E8E" w:rsidRDefault="00DD1A14" w:rsidP="00DD1A14">
      <w:pPr>
        <w:pStyle w:val="Sinespaciado"/>
        <w:jc w:val="both"/>
        <w:rPr>
          <w:rFonts w:ascii="Arial" w:hAnsi="Arial" w:cs="Arial"/>
        </w:rPr>
      </w:pPr>
      <w:r w:rsidRPr="004B0E8E">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4B0E8E">
        <w:rPr>
          <w:rFonts w:ascii="Arial" w:hAnsi="Arial" w:cs="Arial"/>
        </w:rPr>
        <w:t>lutitas</w:t>
      </w:r>
      <w:proofErr w:type="spellEnd"/>
      <w:r w:rsidRPr="004B0E8E">
        <w:rPr>
          <w:rFonts w:ascii="Arial" w:hAnsi="Arial" w:cs="Arial"/>
        </w:rPr>
        <w:t xml:space="preserve"> o gas </w:t>
      </w:r>
      <w:proofErr w:type="spellStart"/>
      <w:r w:rsidRPr="004B0E8E">
        <w:rPr>
          <w:rFonts w:ascii="Arial" w:hAnsi="Arial" w:cs="Arial"/>
        </w:rPr>
        <w:t>shale</w:t>
      </w:r>
      <w:proofErr w:type="spellEnd"/>
      <w:r w:rsidRPr="004B0E8E">
        <w:rPr>
          <w:rFonts w:ascii="Arial" w:hAnsi="Arial" w:cs="Arial"/>
        </w:rPr>
        <w:t>, gas natural y gas no asociado y los pozos para la extracción de cualquier hidrocarburo, se cobrará anualmente la siguiente tarifa:</w:t>
      </w:r>
    </w:p>
    <w:p w:rsidR="00DD1A14" w:rsidRPr="004B0E8E" w:rsidRDefault="00DD1A14" w:rsidP="00DD1A14">
      <w:pPr>
        <w:pStyle w:val="Sinespaciado"/>
        <w:jc w:val="both"/>
        <w:rPr>
          <w:rFonts w:ascii="Arial" w:hAnsi="Arial" w:cs="Arial"/>
        </w:rPr>
      </w:pPr>
    </w:p>
    <w:p w:rsidR="00DD1A14" w:rsidRPr="004B0E8E" w:rsidRDefault="00DD1A14" w:rsidP="00DD1A14">
      <w:pPr>
        <w:pStyle w:val="Sinespaciado"/>
        <w:ind w:left="351" w:hanging="351"/>
        <w:jc w:val="both"/>
        <w:rPr>
          <w:rFonts w:ascii="Arial" w:hAnsi="Arial" w:cs="Arial"/>
        </w:rPr>
      </w:pPr>
      <w:r w:rsidRPr="004B0E8E">
        <w:rPr>
          <w:rFonts w:ascii="Arial" w:hAnsi="Arial" w:cs="Arial"/>
        </w:rPr>
        <w:t xml:space="preserve">1.- Edificación para la extracción de gas de </w:t>
      </w:r>
      <w:proofErr w:type="spellStart"/>
      <w:r w:rsidRPr="004B0E8E">
        <w:rPr>
          <w:rFonts w:ascii="Arial" w:hAnsi="Arial" w:cs="Arial"/>
        </w:rPr>
        <w:t>lutitas</w:t>
      </w:r>
      <w:proofErr w:type="spellEnd"/>
      <w:r w:rsidRPr="004B0E8E">
        <w:rPr>
          <w:rFonts w:ascii="Arial" w:hAnsi="Arial" w:cs="Arial"/>
        </w:rPr>
        <w:t xml:space="preserve"> o gas </w:t>
      </w:r>
      <w:proofErr w:type="spellStart"/>
      <w:r w:rsidRPr="004B0E8E">
        <w:rPr>
          <w:rFonts w:ascii="Arial" w:hAnsi="Arial" w:cs="Arial"/>
        </w:rPr>
        <w:t>shale</w:t>
      </w:r>
      <w:proofErr w:type="spellEnd"/>
      <w:r w:rsidRPr="004B0E8E">
        <w:rPr>
          <w:rFonts w:ascii="Arial" w:hAnsi="Arial" w:cs="Arial"/>
        </w:rPr>
        <w:t xml:space="preserve"> $ 3</w:t>
      </w:r>
      <w:r w:rsidR="00B64404">
        <w:rPr>
          <w:rFonts w:ascii="Arial" w:hAnsi="Arial" w:cs="Arial"/>
        </w:rPr>
        <w:t>2,578.0</w:t>
      </w:r>
      <w:r>
        <w:rPr>
          <w:rFonts w:ascii="Arial" w:hAnsi="Arial" w:cs="Arial"/>
        </w:rPr>
        <w:t>0</w:t>
      </w:r>
      <w:r w:rsidRPr="004B0E8E">
        <w:rPr>
          <w:rFonts w:ascii="Arial" w:hAnsi="Arial" w:cs="Arial"/>
        </w:rPr>
        <w:t xml:space="preserve"> por cada unidad. </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2.- Edificación productora de energía termoeléctrica, térmica solar, hidroeléctrica, eólica, fotovoltaica, aerogenerador o similares $</w:t>
      </w:r>
      <w:r w:rsidR="00B64404">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aerogenerador o unidad.</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 xml:space="preserve">3.- Edificación para la extracción de Gas Natural $ </w:t>
      </w:r>
      <w:r w:rsidR="00B64404">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unidad.</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 xml:space="preserve">4.- Edificación para la extracción de Gas No Asociado $ </w:t>
      </w:r>
      <w:r w:rsidR="00B64404">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unidad.</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00B64404">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pozo.</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 xml:space="preserve">6.- Por perforación de pozo para la extracción de cualquier hidrocarburo$ </w:t>
      </w:r>
      <w:r w:rsidR="009C165D">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pozo.</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sz w:val="22"/>
          <w:szCs w:val="22"/>
        </w:rPr>
      </w:pPr>
      <w:r w:rsidRPr="004B0E8E">
        <w:rPr>
          <w:rFonts w:ascii="Arial" w:hAnsi="Arial" w:cs="Arial"/>
          <w:b/>
          <w:bCs/>
          <w:sz w:val="22"/>
          <w:szCs w:val="22"/>
        </w:rPr>
        <w:lastRenderedPageBreak/>
        <w:t>TÍTULO TERCERO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INGRESOS NO TRIBUTARIOS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PRIMERO</w:t>
      </w:r>
    </w:p>
    <w:p w:rsidR="00DD1A14" w:rsidRDefault="00DD1A14" w:rsidP="00DD1A14">
      <w:pPr>
        <w:jc w:val="center"/>
        <w:rPr>
          <w:rFonts w:ascii="Arial" w:hAnsi="Arial" w:cs="Arial"/>
          <w:b/>
          <w:bCs/>
          <w:sz w:val="22"/>
          <w:szCs w:val="22"/>
        </w:rPr>
      </w:pPr>
      <w:r w:rsidRPr="004B0E8E">
        <w:rPr>
          <w:rFonts w:ascii="Arial" w:hAnsi="Arial" w:cs="Arial"/>
          <w:b/>
          <w:bCs/>
          <w:sz w:val="22"/>
          <w:szCs w:val="22"/>
        </w:rPr>
        <w:t>DE LOS PRODUCTOS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DISPOSICIONES GENERALES</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23.-</w:t>
      </w:r>
      <w:r w:rsidRPr="004B0E8E">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DD1A14" w:rsidRPr="004B0E8E" w:rsidRDefault="00DD1A14" w:rsidP="00DD1A14">
      <w:pPr>
        <w:ind w:right="50"/>
        <w:jc w:val="both"/>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Provenientes de la renta de bancas a razón de $ 1</w:t>
      </w:r>
      <w:r w:rsidR="00B64404">
        <w:rPr>
          <w:rFonts w:ascii="Arial" w:hAnsi="Arial" w:cs="Arial"/>
          <w:sz w:val="22"/>
          <w:szCs w:val="22"/>
        </w:rPr>
        <w:t>9.</w:t>
      </w:r>
      <w:r w:rsidR="00E1389D">
        <w:rPr>
          <w:rFonts w:ascii="Arial" w:hAnsi="Arial" w:cs="Arial"/>
          <w:sz w:val="22"/>
          <w:szCs w:val="22"/>
        </w:rPr>
        <w:t>5</w:t>
      </w:r>
      <w:r>
        <w:rPr>
          <w:rFonts w:ascii="Arial" w:hAnsi="Arial" w:cs="Arial"/>
          <w:sz w:val="22"/>
          <w:szCs w:val="22"/>
        </w:rPr>
        <w:t>0</w:t>
      </w:r>
      <w:r w:rsidRPr="004B0E8E">
        <w:rPr>
          <w:rFonts w:ascii="Arial" w:hAnsi="Arial" w:cs="Arial"/>
          <w:sz w:val="22"/>
          <w:szCs w:val="22"/>
        </w:rPr>
        <w:t xml:space="preserve"> cada batería de 4 bancas.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1.- Para llevar un control de la renta de bancas se usará un formato para registrar la salida y entrada de las baterías de cuatro bancas y en caso de existir uno o más faltantes de baterías se cobrará al arrendatario la cantidad de $ </w:t>
      </w:r>
      <w:r w:rsidR="00B64404">
        <w:rPr>
          <w:rFonts w:ascii="Arial" w:hAnsi="Arial" w:cs="Arial"/>
          <w:sz w:val="22"/>
          <w:szCs w:val="22"/>
        </w:rPr>
        <w:t>5,011.5</w:t>
      </w:r>
      <w:r>
        <w:rPr>
          <w:rFonts w:ascii="Arial" w:hAnsi="Arial" w:cs="Arial"/>
          <w:sz w:val="22"/>
          <w:szCs w:val="22"/>
        </w:rPr>
        <w:t>0</w:t>
      </w:r>
      <w:r w:rsidRPr="004B0E8E">
        <w:rPr>
          <w:rFonts w:ascii="Arial" w:hAnsi="Arial" w:cs="Arial"/>
          <w:sz w:val="22"/>
          <w:szCs w:val="22"/>
        </w:rPr>
        <w:t xml:space="preserve"> por cada una para recuperar el costo y traslado de las mismas.</w:t>
      </w:r>
    </w:p>
    <w:p w:rsidR="00DD1A14" w:rsidRPr="004B0E8E" w:rsidRDefault="00DD1A14" w:rsidP="00DD1A14">
      <w:pPr>
        <w:ind w:left="284" w:hanging="284"/>
        <w:jc w:val="both"/>
        <w:rPr>
          <w:rFonts w:ascii="Arial" w:hAnsi="Arial" w:cs="Arial"/>
          <w:sz w:val="22"/>
          <w:szCs w:val="22"/>
        </w:rPr>
      </w:pPr>
      <w:r w:rsidRPr="004B0E8E">
        <w:rPr>
          <w:rFonts w:ascii="Arial" w:hAnsi="Arial" w:cs="Arial"/>
          <w:sz w:val="22"/>
          <w:szCs w:val="22"/>
        </w:rPr>
        <w:t>2.- En caso que las baterías rentadas sufran daño o deterioro se cobrara el costo de reparación por cada una de las unidades dañadas.</w:t>
      </w:r>
    </w:p>
    <w:p w:rsidR="00DD1A14" w:rsidRPr="004B0E8E" w:rsidRDefault="00DD1A14" w:rsidP="00DD1A14">
      <w:pPr>
        <w:ind w:left="284" w:hanging="284"/>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Por renta de salón de usos múltiples para eventos particulares para cubrir limpieza y consumo de energía eléctrica con:</w:t>
      </w:r>
    </w:p>
    <w:p w:rsidR="00DD1A14" w:rsidRPr="004B0E8E" w:rsidRDefault="00DD1A14" w:rsidP="00DD1A14">
      <w:pPr>
        <w:ind w:left="709" w:hanging="425"/>
        <w:jc w:val="both"/>
        <w:rPr>
          <w:rFonts w:ascii="Arial" w:hAnsi="Arial" w:cs="Arial"/>
          <w:sz w:val="22"/>
          <w:szCs w:val="22"/>
        </w:rPr>
      </w:pPr>
      <w:r w:rsidRPr="004B0E8E">
        <w:rPr>
          <w:rFonts w:ascii="Arial" w:hAnsi="Arial" w:cs="Arial"/>
          <w:sz w:val="22"/>
          <w:szCs w:val="22"/>
        </w:rPr>
        <w:t xml:space="preserve">  a). -Grupo musical en vivo $ 1,</w:t>
      </w:r>
      <w:r w:rsidR="00B64404">
        <w:rPr>
          <w:rFonts w:ascii="Arial" w:hAnsi="Arial" w:cs="Arial"/>
          <w:sz w:val="22"/>
          <w:szCs w:val="22"/>
        </w:rPr>
        <w:t>833.0</w:t>
      </w:r>
      <w:r>
        <w:rPr>
          <w:rFonts w:ascii="Arial" w:hAnsi="Arial" w:cs="Arial"/>
          <w:sz w:val="22"/>
          <w:szCs w:val="22"/>
        </w:rPr>
        <w:t>0</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b). -Equipo electro musical $ 1,</w:t>
      </w:r>
      <w:r w:rsidR="00B64404">
        <w:rPr>
          <w:rFonts w:ascii="Arial" w:hAnsi="Arial" w:cs="Arial"/>
          <w:sz w:val="22"/>
          <w:szCs w:val="22"/>
        </w:rPr>
        <w:t>303.0</w:t>
      </w:r>
      <w:r>
        <w:rPr>
          <w:rFonts w:ascii="Arial" w:hAnsi="Arial" w:cs="Arial"/>
          <w:sz w:val="22"/>
          <w:szCs w:val="22"/>
        </w:rPr>
        <w:t>0</w:t>
      </w:r>
    </w:p>
    <w:p w:rsidR="00DD1A14" w:rsidRPr="004B0E8E" w:rsidRDefault="00DD1A14" w:rsidP="00DD1A14">
      <w:pPr>
        <w:jc w:val="both"/>
        <w:rPr>
          <w:rFonts w:ascii="Arial" w:hAnsi="Arial" w:cs="Arial"/>
          <w:sz w:val="22"/>
          <w:szCs w:val="22"/>
        </w:rPr>
      </w:pPr>
    </w:p>
    <w:p w:rsidR="00DD1A14" w:rsidRPr="004B0E8E" w:rsidRDefault="00DD1A14" w:rsidP="00DD1A14">
      <w:pPr>
        <w:tabs>
          <w:tab w:val="left" w:pos="5448"/>
        </w:tabs>
        <w:ind w:left="709" w:hanging="425"/>
        <w:jc w:val="center"/>
        <w:rPr>
          <w:rFonts w:ascii="Arial" w:hAnsi="Arial" w:cs="Arial"/>
          <w:sz w:val="22"/>
          <w:szCs w:val="22"/>
        </w:rPr>
      </w:pPr>
      <w:r w:rsidRPr="004B0E8E">
        <w:rPr>
          <w:rFonts w:ascii="Arial" w:hAnsi="Arial" w:cs="Arial"/>
          <w:b/>
          <w:bCs/>
          <w:sz w:val="22"/>
          <w:szCs w:val="22"/>
        </w:rPr>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PROVENIENTES DE LA VENTA O ARRENDAMIENTO</w:t>
      </w:r>
    </w:p>
    <w:p w:rsidR="00DD1A14" w:rsidRDefault="00DD1A14" w:rsidP="00DD1A14">
      <w:pPr>
        <w:jc w:val="center"/>
        <w:rPr>
          <w:rFonts w:ascii="Arial" w:hAnsi="Arial" w:cs="Arial"/>
          <w:b/>
          <w:bCs/>
          <w:sz w:val="22"/>
          <w:szCs w:val="22"/>
        </w:rPr>
      </w:pPr>
      <w:r w:rsidRPr="004B0E8E">
        <w:rPr>
          <w:rFonts w:ascii="Arial" w:hAnsi="Arial" w:cs="Arial"/>
          <w:b/>
          <w:bCs/>
          <w:sz w:val="22"/>
          <w:szCs w:val="22"/>
        </w:rPr>
        <w:t>DE LOTES Y GAVETAS DE LOS PANTEONES MUNICIPALES</w:t>
      </w:r>
    </w:p>
    <w:p w:rsidR="00DD1A14" w:rsidRPr="004B0E8E" w:rsidRDefault="00DD1A14" w:rsidP="00DD1A14">
      <w:pPr>
        <w:jc w:val="center"/>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ARTÍCULO 24.-</w:t>
      </w:r>
      <w:r w:rsidRPr="004B0E8E">
        <w:rPr>
          <w:rFonts w:ascii="Arial" w:hAnsi="Arial" w:cs="Arial"/>
          <w:bCs/>
          <w:sz w:val="22"/>
          <w:szCs w:val="22"/>
        </w:rPr>
        <w:t xml:space="preserve"> Son objeto de estos productos, la venta o arrendamiento de lotes y gavetas de los panteones municipales</w:t>
      </w:r>
      <w:r w:rsidRPr="004B0E8E">
        <w:rPr>
          <w:rFonts w:ascii="Arial" w:hAnsi="Arial" w:cs="Arial"/>
          <w:sz w:val="22"/>
          <w:szCs w:val="22"/>
        </w:rPr>
        <w:t>, de acuerdo a las siguientes tarifas: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 Venta gavetas $ </w:t>
      </w:r>
      <w:r>
        <w:rPr>
          <w:rFonts w:ascii="Arial" w:hAnsi="Arial" w:cs="Arial"/>
          <w:sz w:val="22"/>
          <w:szCs w:val="22"/>
        </w:rPr>
        <w:t>10,024.00</w:t>
      </w:r>
    </w:p>
    <w:p w:rsidR="008D1161" w:rsidRDefault="008D1161"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Venta de Lotes $</w:t>
      </w:r>
      <w:r w:rsidR="00B64404">
        <w:rPr>
          <w:rFonts w:ascii="Arial" w:hAnsi="Arial" w:cs="Arial"/>
          <w:sz w:val="22"/>
          <w:szCs w:val="22"/>
        </w:rPr>
        <w:t xml:space="preserve"> 627.00</w:t>
      </w:r>
    </w:p>
    <w:p w:rsidR="008D1161" w:rsidRDefault="008D1161"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Se entiende por lote una extensión de terreno de 4 m2.</w:t>
      </w:r>
    </w:p>
    <w:p w:rsidR="008D1161" w:rsidRDefault="008D1161"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III.- Fosas a quinquenio de $ </w:t>
      </w:r>
      <w:r w:rsidR="00B64404">
        <w:rPr>
          <w:rFonts w:ascii="Arial" w:hAnsi="Arial" w:cs="Arial"/>
          <w:sz w:val="22"/>
          <w:szCs w:val="22"/>
        </w:rPr>
        <w:t>63.0</w:t>
      </w:r>
      <w:r>
        <w:rPr>
          <w:rFonts w:ascii="Arial" w:hAnsi="Arial" w:cs="Arial"/>
          <w:sz w:val="22"/>
          <w:szCs w:val="22"/>
        </w:rPr>
        <w:t>0</w:t>
      </w:r>
      <w:r w:rsidRPr="004B0E8E">
        <w:rPr>
          <w:rFonts w:ascii="Arial" w:hAnsi="Arial" w:cs="Arial"/>
          <w:sz w:val="22"/>
          <w:szCs w:val="22"/>
        </w:rPr>
        <w:t xml:space="preserve"> </w:t>
      </w:r>
    </w:p>
    <w:p w:rsidR="008D1161" w:rsidRDefault="008D1161"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IV.- Fosas a perpetuidad de $ 8</w:t>
      </w:r>
      <w:r w:rsidR="00B64404">
        <w:rPr>
          <w:rFonts w:ascii="Arial" w:hAnsi="Arial" w:cs="Arial"/>
          <w:sz w:val="22"/>
          <w:szCs w:val="22"/>
        </w:rPr>
        <w:t>8.0</w:t>
      </w:r>
      <w:r>
        <w:rPr>
          <w:rFonts w:ascii="Arial" w:hAnsi="Arial" w:cs="Arial"/>
          <w:sz w:val="22"/>
          <w:szCs w:val="22"/>
        </w:rPr>
        <w:t>0</w:t>
      </w:r>
    </w:p>
    <w:p w:rsidR="008D1161" w:rsidRDefault="008D1161"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V.- Venta de fosa múltiple ademada con capacidad para tres ataúdes $</w:t>
      </w:r>
      <w:r w:rsidR="00B64404">
        <w:rPr>
          <w:rFonts w:ascii="Arial" w:hAnsi="Arial" w:cs="Arial"/>
          <w:sz w:val="22"/>
          <w:szCs w:val="22"/>
        </w:rPr>
        <w:t xml:space="preserve"> 6,265.7</w:t>
      </w:r>
      <w:r>
        <w:rPr>
          <w:rFonts w:ascii="Arial" w:hAnsi="Arial" w:cs="Arial"/>
          <w:sz w:val="22"/>
          <w:szCs w:val="22"/>
        </w:rPr>
        <w:t>0</w:t>
      </w:r>
    </w:p>
    <w:p w:rsidR="008D1161" w:rsidRDefault="008D1161" w:rsidP="008D1161">
      <w:pP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lastRenderedPageBreak/>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OTROS PRODUCTOS</w:t>
      </w:r>
    </w:p>
    <w:p w:rsidR="00DD1A14" w:rsidRPr="004B0E8E" w:rsidRDefault="00DD1A14" w:rsidP="00DD1A14">
      <w:pPr>
        <w:ind w:right="50"/>
        <w:jc w:val="both"/>
        <w:rPr>
          <w:rFonts w:ascii="Arial" w:hAnsi="Arial" w:cs="Arial"/>
          <w:b/>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25.-</w:t>
      </w:r>
      <w:r w:rsidRPr="004B0E8E">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B0E8E">
        <w:rPr>
          <w:rFonts w:ascii="Arial" w:hAnsi="Arial" w:cs="Arial"/>
          <w:sz w:val="22"/>
          <w:szCs w:val="22"/>
        </w:rPr>
        <w:t>conforme a los actos y contratos que celebre en los términos y disposiciones legales aplicables, asimismo, recibirá ingresos derivados de empresas municipales.</w:t>
      </w:r>
    </w:p>
    <w:p w:rsidR="00DD1A14" w:rsidRPr="004B0E8E" w:rsidRDefault="00DD1A14" w:rsidP="00DD1A14">
      <w:pPr>
        <w:ind w:right="50"/>
        <w:jc w:val="both"/>
        <w:rPr>
          <w:rFonts w:ascii="Arial" w:hAnsi="Arial" w:cs="Arial"/>
          <w:bCs/>
          <w:sz w:val="22"/>
          <w:szCs w:val="22"/>
        </w:rPr>
      </w:pPr>
    </w:p>
    <w:p w:rsidR="00DD1A14" w:rsidRPr="004B0E8E" w:rsidRDefault="00DD1A14" w:rsidP="00DD1A14">
      <w:pPr>
        <w:ind w:right="50"/>
        <w:jc w:val="center"/>
        <w:rPr>
          <w:rFonts w:ascii="Arial" w:hAnsi="Arial" w:cs="Arial"/>
          <w:b/>
          <w:sz w:val="22"/>
          <w:szCs w:val="22"/>
        </w:rPr>
      </w:pPr>
      <w:r w:rsidRPr="004B0E8E">
        <w:rPr>
          <w:rFonts w:ascii="Arial" w:hAnsi="Arial" w:cs="Arial"/>
          <w:b/>
          <w:sz w:val="22"/>
          <w:szCs w:val="22"/>
        </w:rPr>
        <w:t>CAPÍTULO SEGUNDO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APROVECHAMIENTOS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DISPOSICIONES GENERALES</w:t>
      </w:r>
    </w:p>
    <w:p w:rsidR="00DD1A14" w:rsidRPr="004B0E8E" w:rsidRDefault="00DD1A14" w:rsidP="00DD1A14">
      <w:pPr>
        <w:ind w:right="50"/>
        <w:jc w:val="center"/>
        <w:rPr>
          <w:rFonts w:ascii="Arial" w:hAnsi="Arial" w:cs="Arial"/>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26.-</w:t>
      </w:r>
      <w:r w:rsidRPr="004B0E8E">
        <w:rPr>
          <w:rFonts w:ascii="Arial" w:hAnsi="Arial" w:cs="Arial"/>
          <w:bCs/>
          <w:sz w:val="22"/>
          <w:szCs w:val="22"/>
        </w:rPr>
        <w:t xml:space="preserve"> Se clasifican como aprovechamientos los ingresos que perciba el Municipio por los siguientes conceptos: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Ingresos por sanciones administrativas.</w:t>
      </w:r>
    </w:p>
    <w:p w:rsidR="00DD1A14" w:rsidRPr="004B0E8E" w:rsidRDefault="00DD1A14" w:rsidP="00DD1A14">
      <w:pPr>
        <w:jc w:val="both"/>
        <w:rPr>
          <w:rFonts w:ascii="Arial" w:hAnsi="Arial" w:cs="Arial"/>
          <w:sz w:val="22"/>
          <w:szCs w:val="22"/>
        </w:rPr>
      </w:pPr>
      <w:r w:rsidRPr="004B0E8E">
        <w:rPr>
          <w:rFonts w:ascii="Arial" w:hAnsi="Arial" w:cs="Arial"/>
          <w:sz w:val="22"/>
          <w:szCs w:val="22"/>
        </w:rPr>
        <w:t>II. La adjudicación a favor del fisco de bienes abandonados.</w:t>
      </w:r>
    </w:p>
    <w:p w:rsidR="00DD1A14" w:rsidRPr="004B0E8E" w:rsidRDefault="00DD1A14" w:rsidP="00DD1A14">
      <w:pPr>
        <w:jc w:val="both"/>
        <w:rPr>
          <w:rFonts w:ascii="Arial" w:hAnsi="Arial" w:cs="Arial"/>
          <w:sz w:val="22"/>
          <w:szCs w:val="22"/>
        </w:rPr>
      </w:pPr>
      <w:r w:rsidRPr="004B0E8E">
        <w:rPr>
          <w:rFonts w:ascii="Arial" w:hAnsi="Arial" w:cs="Arial"/>
          <w:sz w:val="22"/>
          <w:szCs w:val="22"/>
        </w:rPr>
        <w:t>III. Ingresos por transferencia que perciba el Municipio:</w:t>
      </w:r>
    </w:p>
    <w:p w:rsidR="00DD1A14" w:rsidRPr="004B0E8E" w:rsidRDefault="00DD1A14" w:rsidP="008D1161">
      <w:pPr>
        <w:ind w:firstLine="426"/>
        <w:jc w:val="both"/>
        <w:rPr>
          <w:rFonts w:ascii="Arial" w:hAnsi="Arial" w:cs="Arial"/>
          <w:sz w:val="22"/>
          <w:szCs w:val="22"/>
        </w:rPr>
      </w:pPr>
      <w:r w:rsidRPr="004B0E8E">
        <w:rPr>
          <w:rFonts w:ascii="Arial" w:hAnsi="Arial" w:cs="Arial"/>
          <w:sz w:val="22"/>
          <w:szCs w:val="22"/>
        </w:rPr>
        <w:t>a). Cesiones, herencias, legados, o donaciones.</w:t>
      </w:r>
    </w:p>
    <w:p w:rsidR="00DD1A14" w:rsidRPr="004B0E8E" w:rsidRDefault="00DD1A14" w:rsidP="008D1161">
      <w:pPr>
        <w:ind w:firstLine="426"/>
        <w:jc w:val="both"/>
        <w:rPr>
          <w:rFonts w:ascii="Arial" w:hAnsi="Arial" w:cs="Arial"/>
          <w:sz w:val="22"/>
          <w:szCs w:val="22"/>
        </w:rPr>
      </w:pPr>
      <w:r w:rsidRPr="004B0E8E">
        <w:rPr>
          <w:rFonts w:ascii="Arial" w:hAnsi="Arial" w:cs="Arial"/>
          <w:sz w:val="22"/>
          <w:szCs w:val="22"/>
        </w:rPr>
        <w:t>b). Adjudicaciones en favor del Municipio.</w:t>
      </w:r>
    </w:p>
    <w:p w:rsidR="00DD1A14" w:rsidRPr="004B0E8E" w:rsidRDefault="00DD1A14" w:rsidP="00DD1A14">
      <w:pPr>
        <w:ind w:left="426"/>
        <w:jc w:val="both"/>
        <w:rPr>
          <w:rFonts w:ascii="Arial" w:hAnsi="Arial" w:cs="Arial"/>
          <w:sz w:val="22"/>
          <w:szCs w:val="22"/>
        </w:rPr>
      </w:pPr>
      <w:r w:rsidRPr="004B0E8E">
        <w:rPr>
          <w:rFonts w:ascii="Arial" w:hAnsi="Arial" w:cs="Arial"/>
          <w:sz w:val="22"/>
          <w:szCs w:val="22"/>
        </w:rPr>
        <w:t>c). Aportaciones y subsidios de otro nivel de gobierno u organismos públicos o privados.</w:t>
      </w:r>
    </w:p>
    <w:p w:rsidR="00DD1A14" w:rsidRPr="004B0E8E" w:rsidRDefault="00DD1A14" w:rsidP="00DD1A14">
      <w:pPr>
        <w:jc w:val="both"/>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INGRESOS POR TRANSFERENCIA</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27.-</w:t>
      </w:r>
      <w:r w:rsidRPr="004B0E8E">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DD1A14" w:rsidRPr="004B0E8E" w:rsidRDefault="00DD1A14" w:rsidP="00DD1A14">
      <w:pPr>
        <w:jc w:val="both"/>
        <w:rPr>
          <w:rFonts w:ascii="Arial" w:hAnsi="Arial" w:cs="Arial"/>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INGRESOS DERIVADOS DE SANCIONES ADMINISTRATIVAS Y FISCALES</w:t>
      </w:r>
    </w:p>
    <w:p w:rsidR="00DD1A14" w:rsidRPr="004B0E8E" w:rsidRDefault="00DD1A14" w:rsidP="00DD1A14">
      <w:pPr>
        <w:jc w:val="center"/>
        <w:rPr>
          <w:rFonts w:ascii="Arial" w:hAnsi="Arial" w:cs="Arial"/>
          <w:b/>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28.-</w:t>
      </w:r>
      <w:r w:rsidRPr="004B0E8E">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 se aplicarán de acuerdo a Unidades de Medida y Actualización (UMA)</w:t>
      </w:r>
    </w:p>
    <w:p w:rsidR="00DD1A14" w:rsidRDefault="00DD1A14" w:rsidP="00DD1A14">
      <w:pPr>
        <w:rPr>
          <w:lang w:val="es-419" w:eastAsia="en-US"/>
        </w:rPr>
      </w:pPr>
    </w:p>
    <w:tbl>
      <w:tblPr>
        <w:tblpPr w:leftFromText="141" w:rightFromText="141" w:vertAnchor="text" w:tblpXSpec="center"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357"/>
        <w:gridCol w:w="742"/>
        <w:gridCol w:w="828"/>
      </w:tblGrid>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
                <w:bCs/>
                <w:sz w:val="22"/>
                <w:szCs w:val="22"/>
              </w:rPr>
            </w:pP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
                <w:bCs/>
                <w:sz w:val="22"/>
                <w:szCs w:val="22"/>
              </w:rPr>
            </w:pPr>
            <w:r w:rsidRPr="004B0E8E">
              <w:rPr>
                <w:rFonts w:ascii="Arial" w:eastAsia="Batang" w:hAnsi="Arial" w:cs="Arial"/>
                <w:b/>
                <w:bCs/>
                <w:sz w:val="22"/>
                <w:szCs w:val="22"/>
              </w:rPr>
              <w:t>INFRACCION</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
                <w:bCs/>
                <w:sz w:val="22"/>
                <w:szCs w:val="22"/>
              </w:rPr>
            </w:pPr>
            <w:r w:rsidRPr="004B0E8E">
              <w:rPr>
                <w:rFonts w:ascii="Arial" w:eastAsia="Batang" w:hAnsi="Arial" w:cs="Arial"/>
                <w:b/>
                <w:bCs/>
                <w:sz w:val="22"/>
                <w:szCs w:val="22"/>
              </w:rPr>
              <w:t>MÍN</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
                <w:bCs/>
                <w:sz w:val="22"/>
                <w:szCs w:val="22"/>
              </w:rPr>
            </w:pPr>
            <w:r w:rsidRPr="004B0E8E">
              <w:rPr>
                <w:rFonts w:ascii="Arial" w:eastAsia="Batang" w:hAnsi="Arial" w:cs="Arial"/>
                <w:b/>
                <w:bCs/>
                <w:sz w:val="22"/>
                <w:szCs w:val="22"/>
              </w:rPr>
              <w:t>MÁX</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
                <w:bCs/>
                <w:sz w:val="22"/>
                <w:szCs w:val="22"/>
              </w:rPr>
            </w:pPr>
            <w:r w:rsidRPr="004B0E8E">
              <w:rPr>
                <w:rFonts w:ascii="Arial" w:hAnsi="Arial" w:cs="Arial"/>
                <w:sz w:val="22"/>
                <w:szCs w:val="22"/>
              </w:rPr>
              <w:t>Circular a mayor velocidad de la permitida (hasta 20 km/h. de excedente)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lastRenderedPageBreak/>
              <w:t>2.-</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Circular con vehículo cuyo tránsito dañe el pavimento,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Circular a más de 20 km/h. frente a parques infantiles y/o zonas escolares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4.-</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provocar accidente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5.-</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dejar el vehículo abandonado injustificadamente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6.-</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Destruir las señales de tránsito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7.-</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Estacionarse a la izquierda en calle de doble circulación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8.-</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Huir después de cometer cualquier infracción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9.-</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Falta de luz posterior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10.-</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Manejar un vehículo sin licencia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11.-</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Manejar un vehículo sin tarjeta de circulación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12.-</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 xml:space="preserve">Manejar en estado de ebriedad en 1° grado de </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13.-</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Manejar en estado de ebriedad en 2°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14.-</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Manejar en estado de ebriedad en 3°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15.-</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No respetar la señal de alto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16.-</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No respetar las señales de tránsito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17.-</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EB73F1">
            <w:pPr>
              <w:autoSpaceDE w:val="0"/>
              <w:autoSpaceDN w:val="0"/>
              <w:adjustRightInd w:val="0"/>
              <w:ind w:right="-108"/>
              <w:jc w:val="both"/>
              <w:rPr>
                <w:rFonts w:ascii="Arial" w:hAnsi="Arial" w:cs="Arial"/>
                <w:sz w:val="22"/>
                <w:szCs w:val="22"/>
              </w:rPr>
            </w:pPr>
            <w:r w:rsidRPr="004B0E8E">
              <w:rPr>
                <w:rFonts w:ascii="Arial" w:hAnsi="Arial" w:cs="Arial"/>
                <w:sz w:val="22"/>
                <w:szCs w:val="22"/>
              </w:rPr>
              <w:t>No proteger con banderas, luces, etc. Los vehículos que así lo ameriten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18.-</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Prestar el vehículo para que lo manejen menores de edad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19.-</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dar vuelta a mayor velocidad de la permitida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20.-</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Transitar completamente sin luces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21.-</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Transitar a exceso de velocidad paralelamente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22.-</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Voltear en “U” en lugares prohibidos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23.-</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atropellar a transeúntes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24.-</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Ebrio escandaloso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25.-</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Ebrio tirado en la vía pública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26.-</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Provocar riña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27.-</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realizar acciones inmorales en la vía pública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28.-</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Resistencia al arresto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29.-</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ingerir bebidas alcohólicas en la vía pública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30.-</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ofrecer riesgos al pasaje por mal estado del vehículos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31.-</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Circular en contra del tránsito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32.-</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Circular en doble fila sin justificación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33.-</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Estacionarse en doble fila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34.-</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Estacionarse mal intencionalmente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35.-</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Estacionarse en lugar prohibido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36.-</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Ebrio en la vía pública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37.-</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Ebrio y provocar riña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38.-</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Persona que presente faltas a la moral en vías públicas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bl>
    <w:p w:rsidR="008D1161" w:rsidRDefault="008D1161" w:rsidP="00EB73F1">
      <w:pPr>
        <w:jc w:val="both"/>
        <w:rPr>
          <w:rFonts w:ascii="Arial" w:eastAsia="Arial" w:hAnsi="Arial" w:cs="Arial"/>
          <w:b/>
          <w:sz w:val="22"/>
          <w:szCs w:val="22"/>
        </w:rPr>
      </w:pPr>
    </w:p>
    <w:p w:rsidR="00EB73F1" w:rsidRDefault="00EB73F1" w:rsidP="00EB73F1">
      <w:pPr>
        <w:jc w:val="both"/>
        <w:rPr>
          <w:rFonts w:ascii="Arial" w:eastAsia="Arial" w:hAnsi="Arial" w:cs="Arial"/>
          <w:sz w:val="22"/>
          <w:szCs w:val="22"/>
        </w:rPr>
      </w:pPr>
      <w:r w:rsidRPr="004E20B3">
        <w:rPr>
          <w:rFonts w:ascii="Arial" w:eastAsia="Arial" w:hAnsi="Arial" w:cs="Arial"/>
          <w:b/>
          <w:sz w:val="22"/>
          <w:szCs w:val="22"/>
        </w:rPr>
        <w:t xml:space="preserve">Entiéndase Aliento Alcohólico: </w:t>
      </w:r>
      <w:r w:rsidRPr="004E20B3">
        <w:rPr>
          <w:rFonts w:ascii="Arial" w:eastAsia="Arial" w:hAnsi="Arial" w:cs="Arial"/>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DD1A14" w:rsidRPr="004B0E8E" w:rsidRDefault="00DD1A14" w:rsidP="00DD1A14">
      <w:pPr>
        <w:jc w:val="both"/>
        <w:rPr>
          <w:rFonts w:ascii="Arial" w:hAnsi="Arial" w:cs="Arial"/>
          <w:sz w:val="22"/>
          <w:szCs w:val="22"/>
        </w:rPr>
      </w:pPr>
      <w:r w:rsidRPr="004B0E8E">
        <w:rPr>
          <w:rFonts w:ascii="Arial" w:hAnsi="Arial" w:cs="Arial"/>
          <w:b/>
          <w:sz w:val="22"/>
          <w:szCs w:val="22"/>
        </w:rPr>
        <w:lastRenderedPageBreak/>
        <w:t xml:space="preserve">ARTÍCULO 29.- </w:t>
      </w:r>
      <w:r w:rsidRPr="004B0E8E">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DD1A14" w:rsidRPr="004B0E8E" w:rsidRDefault="00DD1A14" w:rsidP="00DD1A14">
      <w:pPr>
        <w:jc w:val="both"/>
        <w:rPr>
          <w:rFonts w:ascii="Arial" w:hAnsi="Arial" w:cs="Arial"/>
          <w:b/>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 xml:space="preserve">ARTÍCULO 30.- </w:t>
      </w:r>
      <w:r w:rsidRPr="004B0E8E">
        <w:rPr>
          <w:rFonts w:ascii="Arial" w:hAnsi="Arial" w:cs="Arial"/>
          <w:sz w:val="22"/>
          <w:szCs w:val="22"/>
        </w:rPr>
        <w:t>Cuando se autorice el pago de contribuciones en forma diferida o en parcialidades, se causarán recargos a razón del 2% mensual sobre saldos insolutos.</w:t>
      </w:r>
    </w:p>
    <w:p w:rsidR="00DD1A14" w:rsidRPr="004B0E8E" w:rsidRDefault="00DD1A14" w:rsidP="00DD1A14">
      <w:pPr>
        <w:ind w:right="5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 xml:space="preserve">ARTÍCULO 31.- </w:t>
      </w:r>
      <w:r w:rsidRPr="004B0E8E">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DD1A14" w:rsidRPr="004B0E8E" w:rsidRDefault="00DD1A14" w:rsidP="00DD1A14">
      <w:pPr>
        <w:ind w:firstLine="708"/>
        <w:jc w:val="both"/>
        <w:rPr>
          <w:rFonts w:ascii="Arial" w:hAnsi="Arial" w:cs="Arial"/>
          <w:sz w:val="22"/>
          <w:szCs w:val="22"/>
        </w:rPr>
      </w:pPr>
    </w:p>
    <w:p w:rsidR="00DD1A14" w:rsidRPr="004B0E8E" w:rsidRDefault="00DD1A14" w:rsidP="00DD1A14">
      <w:pPr>
        <w:ind w:right="50"/>
        <w:jc w:val="center"/>
        <w:rPr>
          <w:rFonts w:ascii="Arial" w:hAnsi="Arial" w:cs="Arial"/>
          <w:b/>
          <w:sz w:val="22"/>
          <w:szCs w:val="22"/>
        </w:rPr>
      </w:pPr>
      <w:r w:rsidRPr="004B0E8E">
        <w:rPr>
          <w:rFonts w:ascii="Arial" w:hAnsi="Arial" w:cs="Arial"/>
          <w:b/>
          <w:sz w:val="22"/>
          <w:szCs w:val="22"/>
        </w:rPr>
        <w:t>CAPÍTULO TERCERO</w:t>
      </w:r>
    </w:p>
    <w:p w:rsidR="00DD1A14" w:rsidRDefault="00DD1A14" w:rsidP="00DD1A14">
      <w:pPr>
        <w:jc w:val="center"/>
        <w:rPr>
          <w:rFonts w:ascii="Arial" w:hAnsi="Arial" w:cs="Arial"/>
          <w:b/>
          <w:bCs/>
          <w:sz w:val="22"/>
          <w:szCs w:val="22"/>
        </w:rPr>
      </w:pPr>
      <w:r w:rsidRPr="004B0E8E">
        <w:rPr>
          <w:rFonts w:ascii="Arial" w:hAnsi="Arial" w:cs="Arial"/>
          <w:b/>
          <w:bCs/>
          <w:sz w:val="22"/>
          <w:szCs w:val="22"/>
        </w:rPr>
        <w:t>DE LAS PARTICIPACIONES Y APORTACIONES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b/>
          <w:bCs/>
          <w:sz w:val="22"/>
          <w:szCs w:val="22"/>
        </w:rPr>
      </w:pPr>
      <w:r w:rsidRPr="004B0E8E">
        <w:rPr>
          <w:rFonts w:ascii="Arial" w:hAnsi="Arial" w:cs="Arial"/>
          <w:b/>
          <w:sz w:val="22"/>
          <w:szCs w:val="22"/>
        </w:rPr>
        <w:t xml:space="preserve">ARTÍCULO 32.- </w:t>
      </w:r>
      <w:r w:rsidRPr="004B0E8E">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DD1A14" w:rsidRPr="004B0E8E" w:rsidRDefault="00DD1A14" w:rsidP="00DD1A14">
      <w:pPr>
        <w:jc w:val="both"/>
        <w:rPr>
          <w:rFonts w:ascii="Arial" w:hAnsi="Arial" w:cs="Arial"/>
          <w:b/>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33.-</w:t>
      </w:r>
      <w:r w:rsidRPr="004B0E8E">
        <w:rPr>
          <w:rFonts w:ascii="Arial" w:hAnsi="Arial" w:cs="Arial"/>
          <w:bCs/>
          <w:sz w:val="22"/>
          <w:szCs w:val="22"/>
        </w:rPr>
        <w:t xml:space="preserve"> Las participaciones que perciba el Municipio por ingresos del Estado, se determinarán en los acuerdos o convenios que al efecto se celebren.</w:t>
      </w:r>
    </w:p>
    <w:p w:rsidR="00DD1A14" w:rsidRPr="004B0E8E" w:rsidRDefault="00DD1A14" w:rsidP="00DD1A14">
      <w:pPr>
        <w:jc w:val="both"/>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CUARTO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INGRESOS EXTRAORDINARIOS</w:t>
      </w:r>
    </w:p>
    <w:p w:rsidR="00DD1A14" w:rsidRPr="004B0E8E" w:rsidRDefault="00DD1A14" w:rsidP="00DD1A14">
      <w:pPr>
        <w:jc w:val="center"/>
        <w:rPr>
          <w:rFonts w:ascii="Arial" w:hAnsi="Arial" w:cs="Arial"/>
          <w:b/>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34.-</w:t>
      </w:r>
      <w:r w:rsidRPr="004B0E8E">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TITULO CUARTO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PRIMERO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ESTÍMULOS FISCALES E INCENTIVOS</w:t>
      </w:r>
    </w:p>
    <w:p w:rsidR="00DD1A14" w:rsidRPr="004B0E8E" w:rsidRDefault="00DD1A14" w:rsidP="00DD1A14">
      <w:pPr>
        <w:tabs>
          <w:tab w:val="left" w:pos="2160"/>
        </w:tabs>
        <w:jc w:val="both"/>
        <w:rPr>
          <w:rFonts w:ascii="Arial" w:hAnsi="Arial" w:cs="Arial"/>
          <w:b/>
          <w:bCs/>
          <w:sz w:val="22"/>
          <w:szCs w:val="22"/>
        </w:rPr>
      </w:pPr>
    </w:p>
    <w:p w:rsidR="00DD1A14" w:rsidRDefault="00DD1A14" w:rsidP="00DD1A14">
      <w:pPr>
        <w:autoSpaceDE w:val="0"/>
        <w:autoSpaceDN w:val="0"/>
        <w:adjustRightInd w:val="0"/>
        <w:ind w:right="49"/>
        <w:contextualSpacing/>
        <w:jc w:val="both"/>
        <w:rPr>
          <w:rFonts w:ascii="Arial" w:hAnsi="Arial" w:cs="Arial"/>
          <w:sz w:val="22"/>
          <w:szCs w:val="22"/>
        </w:rPr>
      </w:pPr>
      <w:r w:rsidRPr="004B0E8E">
        <w:rPr>
          <w:rFonts w:ascii="Arial" w:hAnsi="Arial" w:cs="Arial"/>
          <w:b/>
          <w:bCs/>
          <w:sz w:val="22"/>
          <w:szCs w:val="22"/>
        </w:rPr>
        <w:t xml:space="preserve">ARTÍCULO 35.- </w:t>
      </w:r>
      <w:r w:rsidRPr="004B0E8E">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D1161" w:rsidRDefault="008D1161" w:rsidP="00DD1A14">
      <w:pPr>
        <w:autoSpaceDE w:val="0"/>
        <w:autoSpaceDN w:val="0"/>
        <w:adjustRightInd w:val="0"/>
        <w:ind w:right="49"/>
        <w:contextualSpacing/>
        <w:jc w:val="both"/>
        <w:rPr>
          <w:rFonts w:ascii="Arial" w:hAnsi="Arial" w:cs="Arial"/>
          <w:sz w:val="22"/>
          <w:szCs w:val="22"/>
        </w:rPr>
      </w:pPr>
    </w:p>
    <w:p w:rsidR="008D1161" w:rsidRPr="004B0E8E" w:rsidRDefault="008D1161" w:rsidP="00DD1A14">
      <w:pPr>
        <w:autoSpaceDE w:val="0"/>
        <w:autoSpaceDN w:val="0"/>
        <w:adjustRightInd w:val="0"/>
        <w:ind w:right="49"/>
        <w:contextualSpacing/>
        <w:jc w:val="both"/>
        <w:rPr>
          <w:rFonts w:ascii="Arial" w:hAnsi="Arial" w:cs="Arial"/>
          <w:sz w:val="22"/>
          <w:szCs w:val="22"/>
        </w:rPr>
      </w:pPr>
    </w:p>
    <w:p w:rsidR="00DD1A14" w:rsidRPr="004B0E8E" w:rsidRDefault="00DD1A14" w:rsidP="00DD1A14">
      <w:pPr>
        <w:autoSpaceDE w:val="0"/>
        <w:autoSpaceDN w:val="0"/>
        <w:adjustRightInd w:val="0"/>
        <w:ind w:right="49"/>
        <w:contextualSpacing/>
        <w:jc w:val="both"/>
        <w:rPr>
          <w:rFonts w:ascii="Arial" w:hAnsi="Arial" w:cs="Arial"/>
          <w:sz w:val="22"/>
          <w:szCs w:val="22"/>
        </w:rPr>
      </w:pPr>
      <w:r w:rsidRPr="004B0E8E">
        <w:rPr>
          <w:rFonts w:ascii="Arial" w:hAnsi="Arial" w:cs="Arial"/>
          <w:sz w:val="22"/>
          <w:szCs w:val="22"/>
        </w:rPr>
        <w:t xml:space="preserve">  </w:t>
      </w:r>
    </w:p>
    <w:p w:rsidR="008D1161" w:rsidRDefault="00DD1A14" w:rsidP="008D1161">
      <w:pPr>
        <w:jc w:val="center"/>
        <w:rPr>
          <w:rFonts w:ascii="Arial" w:hAnsi="Arial" w:cs="Arial"/>
          <w:b/>
          <w:sz w:val="22"/>
          <w:szCs w:val="22"/>
          <w:lang w:val="en-US"/>
        </w:rPr>
      </w:pPr>
      <w:r w:rsidRPr="004B0E8E">
        <w:rPr>
          <w:rFonts w:ascii="Arial" w:hAnsi="Arial" w:cs="Arial"/>
          <w:b/>
          <w:sz w:val="22"/>
          <w:szCs w:val="22"/>
          <w:lang w:val="en-US"/>
        </w:rPr>
        <w:lastRenderedPageBreak/>
        <w:t>T R A N S I T O R I O S</w:t>
      </w:r>
    </w:p>
    <w:p w:rsidR="008D1161" w:rsidRPr="004B0E8E" w:rsidRDefault="008D1161" w:rsidP="008D1161">
      <w:pPr>
        <w:jc w:val="center"/>
        <w:rPr>
          <w:rFonts w:ascii="Arial" w:hAnsi="Arial" w:cs="Arial"/>
          <w:b/>
          <w:sz w:val="22"/>
          <w:szCs w:val="22"/>
          <w:lang w:val="en-US"/>
        </w:rPr>
      </w:pPr>
    </w:p>
    <w:p w:rsidR="00DD1A14" w:rsidRPr="004B0E8E" w:rsidRDefault="00DD1A14" w:rsidP="00DD1A14">
      <w:pPr>
        <w:jc w:val="both"/>
        <w:rPr>
          <w:rFonts w:ascii="Arial" w:hAnsi="Arial" w:cs="Arial"/>
          <w:b/>
          <w:sz w:val="22"/>
          <w:szCs w:val="22"/>
          <w:lang w:val="en-US"/>
        </w:rPr>
      </w:pPr>
    </w:p>
    <w:p w:rsidR="00DD1A14" w:rsidRPr="004B0E8E" w:rsidRDefault="00DD1A14" w:rsidP="00DD1A14">
      <w:pPr>
        <w:tabs>
          <w:tab w:val="left" w:pos="-709"/>
        </w:tabs>
        <w:jc w:val="both"/>
        <w:rPr>
          <w:rFonts w:ascii="Arial" w:hAnsi="Arial" w:cs="Arial"/>
          <w:b/>
          <w:sz w:val="22"/>
          <w:szCs w:val="22"/>
        </w:rPr>
      </w:pPr>
      <w:r w:rsidRPr="004B0E8E">
        <w:rPr>
          <w:rFonts w:ascii="Arial" w:hAnsi="Arial" w:cs="Arial"/>
          <w:b/>
          <w:sz w:val="22"/>
          <w:szCs w:val="22"/>
        </w:rPr>
        <w:t>PRIMERO.</w:t>
      </w:r>
      <w:r w:rsidR="008D1161">
        <w:rPr>
          <w:rFonts w:ascii="Arial" w:hAnsi="Arial" w:cs="Arial"/>
          <w:b/>
          <w:sz w:val="22"/>
          <w:szCs w:val="22"/>
        </w:rPr>
        <w:t>-</w:t>
      </w:r>
      <w:r w:rsidRPr="004B0E8E">
        <w:rPr>
          <w:rFonts w:ascii="Arial" w:hAnsi="Arial" w:cs="Arial"/>
          <w:b/>
          <w:sz w:val="22"/>
          <w:szCs w:val="22"/>
        </w:rPr>
        <w:t xml:space="preserve"> </w:t>
      </w:r>
      <w:r w:rsidRPr="004B0E8E">
        <w:rPr>
          <w:rFonts w:ascii="Arial" w:hAnsi="Arial" w:cs="Arial"/>
          <w:sz w:val="22"/>
          <w:szCs w:val="22"/>
        </w:rPr>
        <w:t xml:space="preserve"> Esta Ley empezará a regir a partir del día 1o. de enero del año 202</w:t>
      </w:r>
      <w:r>
        <w:rPr>
          <w:rFonts w:ascii="Arial" w:hAnsi="Arial" w:cs="Arial"/>
          <w:sz w:val="22"/>
          <w:szCs w:val="22"/>
        </w:rPr>
        <w:t>2</w:t>
      </w:r>
      <w:r w:rsidRPr="004B0E8E">
        <w:rPr>
          <w:rFonts w:ascii="Arial" w:hAnsi="Arial" w:cs="Arial"/>
          <w:sz w:val="22"/>
          <w:szCs w:val="22"/>
        </w:rPr>
        <w:t>.</w:t>
      </w:r>
    </w:p>
    <w:p w:rsidR="00DD1A14" w:rsidRPr="004B0E8E" w:rsidRDefault="00DD1A14" w:rsidP="00DD1A14">
      <w:pPr>
        <w:jc w:val="both"/>
        <w:rPr>
          <w:rFonts w:ascii="Arial" w:hAnsi="Arial" w:cs="Arial"/>
          <w:b/>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SEGUNDO.</w:t>
      </w:r>
      <w:r w:rsidR="008D1161">
        <w:rPr>
          <w:rFonts w:ascii="Arial" w:hAnsi="Arial" w:cs="Arial"/>
          <w:b/>
          <w:sz w:val="22"/>
          <w:szCs w:val="22"/>
        </w:rPr>
        <w:t>-</w:t>
      </w:r>
      <w:r w:rsidRPr="004B0E8E">
        <w:rPr>
          <w:rFonts w:ascii="Arial" w:hAnsi="Arial" w:cs="Arial"/>
          <w:b/>
          <w:sz w:val="22"/>
          <w:szCs w:val="22"/>
        </w:rPr>
        <w:t xml:space="preserve">  </w:t>
      </w:r>
      <w:r w:rsidRPr="004B0E8E">
        <w:rPr>
          <w:rFonts w:ascii="Arial" w:hAnsi="Arial" w:cs="Arial"/>
          <w:sz w:val="22"/>
          <w:szCs w:val="22"/>
        </w:rPr>
        <w:t>Para   los   efectos   de   lo dispuesto en esta Ley, se entenderá por:</w:t>
      </w:r>
    </w:p>
    <w:p w:rsidR="00DD1A14" w:rsidRPr="004B0E8E" w:rsidRDefault="00DD1A14" w:rsidP="00DD1A14">
      <w:pPr>
        <w:jc w:val="both"/>
        <w:rPr>
          <w:rFonts w:ascii="Arial" w:hAnsi="Arial" w:cs="Arial"/>
          <w:b/>
          <w:sz w:val="22"/>
          <w:szCs w:val="22"/>
        </w:rPr>
      </w:pPr>
    </w:p>
    <w:p w:rsidR="00DD1A14" w:rsidRPr="004B0E8E" w:rsidRDefault="008D1161" w:rsidP="00DD1A14">
      <w:pPr>
        <w:tabs>
          <w:tab w:val="left" w:pos="-709"/>
        </w:tabs>
        <w:jc w:val="both"/>
        <w:rPr>
          <w:rFonts w:ascii="Arial" w:hAnsi="Arial" w:cs="Arial"/>
          <w:sz w:val="22"/>
          <w:szCs w:val="22"/>
        </w:rPr>
      </w:pPr>
      <w:r>
        <w:rPr>
          <w:rFonts w:ascii="Arial" w:hAnsi="Arial" w:cs="Arial"/>
          <w:sz w:val="22"/>
          <w:szCs w:val="22"/>
        </w:rPr>
        <w:t>I.- Adultos mayores.</w:t>
      </w:r>
      <w:r w:rsidR="00DD1A14" w:rsidRPr="004B0E8E">
        <w:rPr>
          <w:rFonts w:ascii="Arial" w:hAnsi="Arial" w:cs="Arial"/>
          <w:sz w:val="22"/>
          <w:szCs w:val="22"/>
        </w:rPr>
        <w:t>- Personas de 60 o más años de edad.</w:t>
      </w:r>
    </w:p>
    <w:p w:rsidR="00DD1A14" w:rsidRPr="004B0E8E" w:rsidRDefault="00DD1A14" w:rsidP="00DD1A14">
      <w:pPr>
        <w:tabs>
          <w:tab w:val="left" w:pos="-709"/>
        </w:tabs>
        <w:jc w:val="both"/>
        <w:rPr>
          <w:rFonts w:ascii="Arial" w:hAnsi="Arial" w:cs="Arial"/>
          <w:sz w:val="22"/>
          <w:szCs w:val="22"/>
        </w:rPr>
      </w:pPr>
    </w:p>
    <w:p w:rsidR="00DD1A14" w:rsidRPr="004B0E8E" w:rsidRDefault="00DD1A14" w:rsidP="00DD1A14">
      <w:pPr>
        <w:tabs>
          <w:tab w:val="left" w:pos="-709"/>
        </w:tabs>
        <w:jc w:val="both"/>
        <w:rPr>
          <w:rFonts w:ascii="Arial" w:hAnsi="Arial" w:cs="Arial"/>
          <w:sz w:val="22"/>
          <w:szCs w:val="22"/>
        </w:rPr>
      </w:pPr>
      <w:r w:rsidRPr="004B0E8E">
        <w:rPr>
          <w:rFonts w:ascii="Arial" w:hAnsi="Arial" w:cs="Arial"/>
          <w:sz w:val="22"/>
          <w:szCs w:val="22"/>
        </w:rPr>
        <w:t xml:space="preserve">II.- </w:t>
      </w:r>
      <w:r w:rsidR="00D05E30">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DD1A14" w:rsidRPr="004B0E8E" w:rsidRDefault="00DD1A14" w:rsidP="00DD1A14">
      <w:pPr>
        <w:jc w:val="both"/>
        <w:rPr>
          <w:rFonts w:ascii="Arial" w:hAnsi="Arial" w:cs="Arial"/>
          <w:sz w:val="22"/>
          <w:szCs w:val="22"/>
        </w:rPr>
      </w:pPr>
    </w:p>
    <w:p w:rsidR="00DD1A14" w:rsidRPr="004B0E8E" w:rsidRDefault="008D1161" w:rsidP="00DD1A14">
      <w:pPr>
        <w:jc w:val="both"/>
        <w:rPr>
          <w:rFonts w:ascii="Arial" w:hAnsi="Arial" w:cs="Arial"/>
          <w:sz w:val="22"/>
          <w:szCs w:val="22"/>
        </w:rPr>
      </w:pPr>
      <w:r>
        <w:rPr>
          <w:rFonts w:ascii="Arial" w:hAnsi="Arial" w:cs="Arial"/>
          <w:sz w:val="22"/>
          <w:szCs w:val="22"/>
        </w:rPr>
        <w:t>III.- Pensionados.</w:t>
      </w:r>
      <w:r w:rsidR="00DD1A14" w:rsidRPr="004B0E8E">
        <w:rPr>
          <w:rFonts w:ascii="Arial" w:hAnsi="Arial" w:cs="Arial"/>
          <w:sz w:val="22"/>
          <w:szCs w:val="22"/>
        </w:rPr>
        <w:t>- personas que, por vejez, incapacidad, viudez o enfermedad, reciben una pensión por cualquier institución.</w:t>
      </w:r>
    </w:p>
    <w:p w:rsidR="00DD1A14" w:rsidRPr="004B0E8E" w:rsidRDefault="00DD1A14" w:rsidP="00DD1A14">
      <w:pPr>
        <w:jc w:val="both"/>
        <w:rPr>
          <w:rFonts w:ascii="Arial" w:hAnsi="Arial" w:cs="Arial"/>
          <w:sz w:val="22"/>
          <w:szCs w:val="22"/>
        </w:rPr>
      </w:pPr>
    </w:p>
    <w:p w:rsidR="00DD1A14" w:rsidRPr="004B0E8E" w:rsidRDefault="008D1161" w:rsidP="00DD1A14">
      <w:pPr>
        <w:jc w:val="both"/>
        <w:rPr>
          <w:rFonts w:ascii="Arial" w:hAnsi="Arial" w:cs="Arial"/>
          <w:sz w:val="22"/>
          <w:szCs w:val="22"/>
        </w:rPr>
      </w:pPr>
      <w:r>
        <w:rPr>
          <w:rFonts w:ascii="Arial" w:hAnsi="Arial" w:cs="Arial"/>
          <w:sz w:val="22"/>
          <w:szCs w:val="22"/>
        </w:rPr>
        <w:t>IV.- Jubilados.</w:t>
      </w:r>
      <w:r w:rsidR="00DD1A14" w:rsidRPr="004B0E8E">
        <w:rPr>
          <w:rFonts w:ascii="Arial" w:hAnsi="Arial" w:cs="Arial"/>
          <w:sz w:val="22"/>
          <w:szCs w:val="22"/>
        </w:rPr>
        <w:t>- personas separadas del ámbito laboral por antigüedad en el servicio.</w:t>
      </w:r>
    </w:p>
    <w:p w:rsidR="00DD1A14" w:rsidRDefault="00DD1A14" w:rsidP="00DD1A14">
      <w:pPr>
        <w:jc w:val="both"/>
        <w:rPr>
          <w:rFonts w:ascii="Arial" w:hAnsi="Arial" w:cs="Arial"/>
          <w:sz w:val="22"/>
          <w:szCs w:val="22"/>
        </w:rPr>
      </w:pPr>
    </w:p>
    <w:p w:rsidR="00757201" w:rsidRPr="004B0E8E" w:rsidRDefault="00757201" w:rsidP="00DD1A14">
      <w:pPr>
        <w:jc w:val="both"/>
        <w:rPr>
          <w:rFonts w:ascii="Arial" w:hAnsi="Arial" w:cs="Arial"/>
          <w:sz w:val="22"/>
          <w:szCs w:val="22"/>
        </w:rPr>
      </w:pPr>
    </w:p>
    <w:p w:rsidR="00DD1A14" w:rsidRPr="008D1161" w:rsidRDefault="00DD1A14" w:rsidP="008D1161">
      <w:pPr>
        <w:jc w:val="both"/>
        <w:rPr>
          <w:rFonts w:ascii="Arial" w:hAnsi="Arial" w:cs="Arial"/>
          <w:b/>
          <w:bCs/>
          <w:sz w:val="22"/>
          <w:szCs w:val="22"/>
        </w:rPr>
      </w:pPr>
      <w:r w:rsidRPr="004B0E8E">
        <w:rPr>
          <w:rFonts w:ascii="Arial" w:hAnsi="Arial" w:cs="Arial"/>
          <w:b/>
          <w:sz w:val="22"/>
          <w:szCs w:val="22"/>
        </w:rPr>
        <w:t xml:space="preserve">TERCERO.  </w:t>
      </w:r>
      <w:r w:rsidRPr="004B0E8E">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57201" w:rsidRDefault="00757201" w:rsidP="00DD1A14">
      <w:pPr>
        <w:rPr>
          <w:lang w:val="es-419" w:eastAsia="en-US"/>
        </w:rPr>
      </w:pPr>
    </w:p>
    <w:p w:rsidR="00DD1A14" w:rsidRPr="004B0E8E" w:rsidRDefault="00DD1A14" w:rsidP="00EB73F1">
      <w:pPr>
        <w:jc w:val="both"/>
        <w:rPr>
          <w:rFonts w:ascii="Arial" w:hAnsi="Arial" w:cs="Arial"/>
          <w:sz w:val="22"/>
          <w:szCs w:val="22"/>
        </w:rPr>
      </w:pPr>
      <w:r w:rsidRPr="004B0E8E">
        <w:rPr>
          <w:rFonts w:ascii="Arial" w:hAnsi="Arial" w:cs="Arial"/>
          <w:b/>
          <w:sz w:val="22"/>
          <w:szCs w:val="22"/>
        </w:rPr>
        <w:t>CUARTO.</w:t>
      </w:r>
      <w:r w:rsidR="008D1161">
        <w:rPr>
          <w:rFonts w:ascii="Arial" w:hAnsi="Arial" w:cs="Arial"/>
          <w:b/>
          <w:sz w:val="22"/>
          <w:szCs w:val="22"/>
        </w:rPr>
        <w:t>-</w:t>
      </w:r>
      <w:r w:rsidRPr="004B0E8E">
        <w:rPr>
          <w:rFonts w:ascii="Arial" w:hAnsi="Arial" w:cs="Arial"/>
          <w:sz w:val="22"/>
          <w:szCs w:val="22"/>
        </w:rPr>
        <w:t xml:space="preserve"> El Municipio de Sierra Mojada,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57201" w:rsidRPr="004B0E8E" w:rsidRDefault="00757201" w:rsidP="00EB73F1">
      <w:pPr>
        <w:jc w:val="both"/>
        <w:rPr>
          <w:rFonts w:ascii="Arial" w:hAnsi="Arial" w:cs="Arial"/>
          <w:sz w:val="22"/>
          <w:szCs w:val="22"/>
        </w:rPr>
      </w:pPr>
    </w:p>
    <w:p w:rsidR="00DD1A14" w:rsidRPr="004B0E8E" w:rsidRDefault="00DD1A14" w:rsidP="00EB73F1">
      <w:pPr>
        <w:jc w:val="both"/>
        <w:rPr>
          <w:rFonts w:ascii="Arial" w:hAnsi="Arial" w:cs="Arial"/>
          <w:sz w:val="22"/>
          <w:szCs w:val="22"/>
        </w:rPr>
      </w:pPr>
      <w:r w:rsidRPr="004B0E8E">
        <w:rPr>
          <w:rFonts w:ascii="Arial" w:hAnsi="Arial" w:cs="Arial"/>
          <w:b/>
          <w:sz w:val="22"/>
          <w:szCs w:val="22"/>
        </w:rPr>
        <w:t>QUINTO.</w:t>
      </w:r>
      <w:r w:rsidR="008D1161">
        <w:rPr>
          <w:rFonts w:ascii="Arial" w:hAnsi="Arial" w:cs="Arial"/>
          <w:b/>
          <w:sz w:val="22"/>
          <w:szCs w:val="22"/>
        </w:rPr>
        <w:t>-</w:t>
      </w:r>
      <w:r w:rsidRPr="004B0E8E">
        <w:rPr>
          <w:rFonts w:ascii="Arial" w:hAnsi="Arial" w:cs="Arial"/>
          <w:sz w:val="22"/>
          <w:szCs w:val="22"/>
        </w:rPr>
        <w:t xml:space="preserve"> El Municipio de Sierra Mojada, Coahuila de Zaragoza, elaborará y difundirá a más tardar el 31 de enero de 202</w:t>
      </w:r>
      <w:r>
        <w:rPr>
          <w:rFonts w:ascii="Arial" w:hAnsi="Arial" w:cs="Arial"/>
          <w:sz w:val="22"/>
          <w:szCs w:val="22"/>
        </w:rPr>
        <w:t>2</w:t>
      </w:r>
      <w:r w:rsidRPr="004B0E8E">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757201" w:rsidRPr="009B2DD6" w:rsidRDefault="00757201" w:rsidP="00EB73F1">
      <w:pPr>
        <w:jc w:val="both"/>
        <w:rPr>
          <w:rFonts w:ascii="Arial" w:hAnsi="Arial" w:cs="Arial"/>
          <w:b/>
          <w:sz w:val="22"/>
          <w:szCs w:val="22"/>
        </w:rPr>
      </w:pPr>
    </w:p>
    <w:p w:rsidR="00DD1A14" w:rsidRPr="009B2DD6" w:rsidRDefault="00DD1A14" w:rsidP="00EB73F1">
      <w:pPr>
        <w:jc w:val="both"/>
        <w:rPr>
          <w:rFonts w:ascii="Arial" w:hAnsi="Arial" w:cs="Arial"/>
          <w:sz w:val="22"/>
          <w:szCs w:val="22"/>
        </w:rPr>
      </w:pPr>
      <w:r w:rsidRPr="009B2DD6">
        <w:rPr>
          <w:rFonts w:ascii="Arial" w:hAnsi="Arial" w:cs="Arial"/>
          <w:b/>
          <w:sz w:val="22"/>
          <w:szCs w:val="22"/>
        </w:rPr>
        <w:t>SÉXTO.</w:t>
      </w:r>
      <w:r w:rsidR="008D1161">
        <w:rPr>
          <w:rFonts w:ascii="Arial" w:hAnsi="Arial" w:cs="Arial"/>
          <w:b/>
          <w:sz w:val="22"/>
          <w:szCs w:val="22"/>
        </w:rPr>
        <w:t>-</w:t>
      </w:r>
      <w:r w:rsidRPr="009B2DD6">
        <w:rPr>
          <w:rFonts w:ascii="Arial" w:hAnsi="Arial" w:cs="Arial"/>
          <w:b/>
          <w:sz w:val="22"/>
          <w:szCs w:val="22"/>
        </w:rPr>
        <w:t xml:space="preserve">  </w:t>
      </w:r>
      <w:r w:rsidRPr="009B2DD6">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757201" w:rsidRPr="009B2DD6" w:rsidRDefault="00757201" w:rsidP="00EB73F1">
      <w:pPr>
        <w:jc w:val="both"/>
        <w:rPr>
          <w:rFonts w:ascii="Arial" w:hAnsi="Arial" w:cs="Arial"/>
          <w:b/>
          <w:sz w:val="22"/>
          <w:szCs w:val="22"/>
        </w:rPr>
      </w:pPr>
    </w:p>
    <w:p w:rsidR="008D1161" w:rsidRPr="008D1161" w:rsidRDefault="00925C1C" w:rsidP="008D1161">
      <w:pPr>
        <w:rPr>
          <w:lang w:val="es-419" w:eastAsia="en-US"/>
        </w:rPr>
      </w:pPr>
      <w:r>
        <w:rPr>
          <w:rFonts w:ascii="Arial" w:hAnsi="Arial" w:cs="Arial"/>
          <w:b/>
          <w:sz w:val="22"/>
          <w:szCs w:val="22"/>
        </w:rPr>
        <w:t>SÉPTIMO.</w:t>
      </w:r>
      <w:r w:rsidR="008D1161">
        <w:rPr>
          <w:rFonts w:ascii="Arial" w:hAnsi="Arial" w:cs="Arial"/>
          <w:b/>
          <w:sz w:val="22"/>
          <w:szCs w:val="22"/>
        </w:rPr>
        <w:t>-</w:t>
      </w:r>
      <w:r w:rsidR="00DD1A14" w:rsidRPr="004B0E8E">
        <w:rPr>
          <w:rFonts w:ascii="Arial" w:hAnsi="Arial" w:cs="Arial"/>
          <w:b/>
          <w:sz w:val="22"/>
          <w:szCs w:val="22"/>
        </w:rPr>
        <w:t xml:space="preserve"> </w:t>
      </w:r>
      <w:r w:rsidR="00DD1A14" w:rsidRPr="004B0E8E">
        <w:rPr>
          <w:rFonts w:ascii="Arial" w:hAnsi="Arial" w:cs="Arial"/>
          <w:sz w:val="22"/>
          <w:szCs w:val="22"/>
        </w:rPr>
        <w:t xml:space="preserve">Publíquese la presente Ley en el Periódico </w:t>
      </w:r>
      <w:r w:rsidR="008D1161">
        <w:rPr>
          <w:rFonts w:ascii="Arial" w:hAnsi="Arial" w:cs="Arial"/>
          <w:sz w:val="22"/>
          <w:szCs w:val="22"/>
        </w:rPr>
        <w:t>Oficial del Gobierno del Estado</w:t>
      </w:r>
    </w:p>
    <w:p w:rsidR="008D1161" w:rsidRPr="00A214EB" w:rsidRDefault="008D1161" w:rsidP="008D1161">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8D1161" w:rsidRPr="00A214EB" w:rsidRDefault="008D1161" w:rsidP="008D1161">
      <w:pPr>
        <w:widowControl w:val="0"/>
        <w:jc w:val="both"/>
        <w:rPr>
          <w:rFonts w:ascii="Arial" w:hAnsi="Arial" w:cs="Arial"/>
          <w:b/>
          <w:snapToGrid w:val="0"/>
          <w:sz w:val="22"/>
          <w:szCs w:val="22"/>
        </w:rPr>
      </w:pPr>
    </w:p>
    <w:p w:rsidR="008D1161" w:rsidRPr="00A214EB" w:rsidRDefault="008D1161" w:rsidP="008D1161">
      <w:pPr>
        <w:widowControl w:val="0"/>
        <w:rPr>
          <w:rFonts w:ascii="Arial" w:hAnsi="Arial" w:cs="Arial"/>
          <w:b/>
          <w:snapToGrid w:val="0"/>
          <w:sz w:val="22"/>
          <w:szCs w:val="22"/>
        </w:rPr>
      </w:pPr>
    </w:p>
    <w:p w:rsidR="008D1161" w:rsidRPr="00A214EB" w:rsidRDefault="008D1161" w:rsidP="008D1161">
      <w:pPr>
        <w:widowControl w:val="0"/>
        <w:rPr>
          <w:rFonts w:ascii="Arial" w:hAnsi="Arial" w:cs="Arial"/>
          <w:b/>
          <w:snapToGrid w:val="0"/>
          <w:sz w:val="22"/>
          <w:szCs w:val="22"/>
        </w:rPr>
      </w:pPr>
    </w:p>
    <w:p w:rsidR="00FA4D7E" w:rsidRPr="0099430C" w:rsidRDefault="00FA4D7E" w:rsidP="00FA4D7E">
      <w:pPr>
        <w:jc w:val="center"/>
        <w:rPr>
          <w:rFonts w:ascii="Arial" w:hAnsi="Arial" w:cs="Arial"/>
          <w:b/>
          <w:snapToGrid w:val="0"/>
          <w:sz w:val="22"/>
          <w:szCs w:val="22"/>
        </w:rPr>
      </w:pPr>
      <w:r w:rsidRPr="0099430C">
        <w:rPr>
          <w:rFonts w:ascii="Arial" w:hAnsi="Arial" w:cs="Arial"/>
          <w:b/>
          <w:snapToGrid w:val="0"/>
          <w:sz w:val="22"/>
          <w:szCs w:val="22"/>
        </w:rPr>
        <w:t>DIPUTADA PRESIDENTA</w:t>
      </w:r>
    </w:p>
    <w:p w:rsidR="00FA4D7E" w:rsidRPr="0099430C" w:rsidRDefault="00FA4D7E" w:rsidP="00FA4D7E">
      <w:pPr>
        <w:jc w:val="center"/>
        <w:rPr>
          <w:rFonts w:ascii="Arial" w:hAnsi="Arial" w:cs="Arial"/>
          <w:b/>
          <w:sz w:val="22"/>
          <w:szCs w:val="22"/>
        </w:rPr>
      </w:pPr>
      <w:r w:rsidRPr="0099430C">
        <w:rPr>
          <w:rFonts w:ascii="Arial" w:hAnsi="Arial" w:cs="Arial"/>
          <w:b/>
          <w:sz w:val="22"/>
          <w:szCs w:val="22"/>
        </w:rPr>
        <w:t>MARÍA GUADALUPE OYERVIDES VALDEZ</w:t>
      </w:r>
    </w:p>
    <w:p w:rsidR="00FA4D7E" w:rsidRPr="0099430C" w:rsidRDefault="00FA4D7E" w:rsidP="00FA4D7E">
      <w:pPr>
        <w:jc w:val="center"/>
        <w:rPr>
          <w:rFonts w:ascii="Arial" w:hAnsi="Arial" w:cs="Arial"/>
          <w:b/>
          <w:snapToGrid w:val="0"/>
          <w:sz w:val="22"/>
          <w:szCs w:val="22"/>
        </w:rPr>
      </w:pPr>
      <w:r w:rsidRPr="0099430C">
        <w:rPr>
          <w:rFonts w:ascii="Arial" w:hAnsi="Arial" w:cs="Arial"/>
          <w:b/>
          <w:sz w:val="22"/>
          <w:szCs w:val="22"/>
        </w:rPr>
        <w:t>(RÚBRICA)</w:t>
      </w:r>
    </w:p>
    <w:p w:rsidR="00FA4D7E" w:rsidRPr="0099430C" w:rsidRDefault="00FA4D7E" w:rsidP="00FA4D7E">
      <w:pPr>
        <w:jc w:val="both"/>
        <w:rPr>
          <w:rFonts w:ascii="Arial" w:hAnsi="Arial" w:cs="Arial"/>
          <w:b/>
          <w:sz w:val="22"/>
          <w:szCs w:val="22"/>
        </w:rPr>
      </w:pPr>
    </w:p>
    <w:p w:rsidR="00FA4D7E" w:rsidRPr="0099430C" w:rsidRDefault="00FA4D7E" w:rsidP="00FA4D7E">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FA4D7E" w:rsidRPr="0099430C" w:rsidTr="007B1D59">
        <w:tc>
          <w:tcPr>
            <w:tcW w:w="4536" w:type="dxa"/>
          </w:tcPr>
          <w:p w:rsidR="00FA4D7E" w:rsidRPr="0099430C" w:rsidRDefault="00FA4D7E" w:rsidP="007B1D59">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FA4D7E" w:rsidRPr="0099430C" w:rsidRDefault="00FA4D7E" w:rsidP="007B1D59">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FA4D7E" w:rsidRPr="0099430C" w:rsidRDefault="00FA4D7E" w:rsidP="007B1D59">
            <w:pPr>
              <w:jc w:val="center"/>
              <w:rPr>
                <w:rFonts w:ascii="Arial" w:hAnsi="Arial" w:cs="Arial"/>
                <w:b/>
                <w:snapToGrid w:val="0"/>
                <w:sz w:val="22"/>
                <w:szCs w:val="22"/>
              </w:rPr>
            </w:pPr>
            <w:r w:rsidRPr="0099430C">
              <w:rPr>
                <w:rFonts w:ascii="Arial" w:hAnsi="Arial" w:cs="Arial"/>
                <w:b/>
                <w:sz w:val="22"/>
                <w:szCs w:val="22"/>
              </w:rPr>
              <w:t>(RÚBRICA)</w:t>
            </w:r>
          </w:p>
          <w:p w:rsidR="00FA4D7E" w:rsidRPr="0099430C" w:rsidRDefault="00FA4D7E" w:rsidP="007B1D59">
            <w:pPr>
              <w:jc w:val="center"/>
              <w:rPr>
                <w:rFonts w:ascii="Arial" w:hAnsi="Arial" w:cs="Arial"/>
                <w:b/>
                <w:sz w:val="22"/>
                <w:szCs w:val="22"/>
              </w:rPr>
            </w:pPr>
          </w:p>
        </w:tc>
        <w:tc>
          <w:tcPr>
            <w:tcW w:w="4820" w:type="dxa"/>
          </w:tcPr>
          <w:p w:rsidR="00FA4D7E" w:rsidRPr="0099430C" w:rsidRDefault="00FA4D7E" w:rsidP="007B1D59">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FA4D7E" w:rsidRPr="0099430C" w:rsidRDefault="00FA4D7E" w:rsidP="007B1D59">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FA4D7E" w:rsidRPr="0099430C" w:rsidRDefault="00FA4D7E" w:rsidP="007B1D59">
            <w:pPr>
              <w:jc w:val="center"/>
              <w:rPr>
                <w:rFonts w:ascii="Arial" w:hAnsi="Arial" w:cs="Arial"/>
                <w:b/>
                <w:snapToGrid w:val="0"/>
                <w:sz w:val="22"/>
                <w:szCs w:val="22"/>
              </w:rPr>
            </w:pPr>
            <w:r w:rsidRPr="0099430C">
              <w:rPr>
                <w:rFonts w:ascii="Arial" w:hAnsi="Arial" w:cs="Arial"/>
                <w:b/>
                <w:sz w:val="22"/>
                <w:szCs w:val="22"/>
              </w:rPr>
              <w:t>(RÚBRICA)</w:t>
            </w:r>
          </w:p>
          <w:p w:rsidR="00FA4D7E" w:rsidRPr="0099430C" w:rsidRDefault="00FA4D7E" w:rsidP="007B1D59">
            <w:pPr>
              <w:jc w:val="center"/>
              <w:rPr>
                <w:rFonts w:ascii="Arial" w:hAnsi="Arial" w:cs="Arial"/>
                <w:b/>
                <w:sz w:val="22"/>
                <w:szCs w:val="22"/>
              </w:rPr>
            </w:pPr>
          </w:p>
        </w:tc>
      </w:tr>
    </w:tbl>
    <w:p w:rsidR="00FA4D7E" w:rsidRPr="0099430C" w:rsidRDefault="00FA4D7E" w:rsidP="00FA4D7E">
      <w:pPr>
        <w:jc w:val="both"/>
        <w:rPr>
          <w:rFonts w:ascii="Arial" w:hAnsi="Arial" w:cs="Arial"/>
          <w:b/>
          <w:sz w:val="22"/>
          <w:szCs w:val="22"/>
        </w:rPr>
      </w:pPr>
    </w:p>
    <w:p w:rsidR="00FA4D7E" w:rsidRPr="0099430C" w:rsidRDefault="00FA4D7E" w:rsidP="00FA4D7E">
      <w:pPr>
        <w:jc w:val="both"/>
        <w:rPr>
          <w:rFonts w:ascii="Arial" w:hAnsi="Arial" w:cs="Arial"/>
          <w:b/>
          <w:snapToGrid w:val="0"/>
          <w:sz w:val="22"/>
          <w:szCs w:val="22"/>
          <w:lang w:val="es-ES_tradnl"/>
        </w:rPr>
      </w:pPr>
    </w:p>
    <w:p w:rsidR="00FA4D7E" w:rsidRPr="0099430C" w:rsidRDefault="00FA4D7E" w:rsidP="00FA4D7E">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FA4D7E" w:rsidRPr="0099430C" w:rsidRDefault="00FA4D7E" w:rsidP="00FA4D7E">
      <w:pPr>
        <w:jc w:val="center"/>
        <w:rPr>
          <w:rFonts w:ascii="Arial" w:hAnsi="Arial" w:cs="Arial"/>
          <w:snapToGrid w:val="0"/>
          <w:sz w:val="22"/>
          <w:szCs w:val="22"/>
        </w:rPr>
      </w:pPr>
      <w:r w:rsidRPr="0099430C">
        <w:rPr>
          <w:rFonts w:ascii="Arial" w:hAnsi="Arial" w:cs="Arial"/>
          <w:snapToGrid w:val="0"/>
          <w:sz w:val="22"/>
          <w:szCs w:val="22"/>
        </w:rPr>
        <w:t>Saltillo, Coa</w:t>
      </w:r>
      <w:bookmarkStart w:id="0" w:name="_GoBack"/>
      <w:bookmarkEnd w:id="0"/>
      <w:r w:rsidRPr="0099430C">
        <w:rPr>
          <w:rFonts w:ascii="Arial" w:hAnsi="Arial" w:cs="Arial"/>
          <w:snapToGrid w:val="0"/>
          <w:sz w:val="22"/>
          <w:szCs w:val="22"/>
        </w:rPr>
        <w:t>huila de Zaragoza, a 21 de diciembre de 2021.</w:t>
      </w:r>
    </w:p>
    <w:p w:rsidR="00FA4D7E" w:rsidRPr="0099430C" w:rsidRDefault="00FA4D7E" w:rsidP="00FA4D7E">
      <w:pPr>
        <w:jc w:val="center"/>
        <w:rPr>
          <w:rFonts w:ascii="Arial" w:hAnsi="Arial" w:cs="Arial"/>
          <w:b/>
          <w:snapToGrid w:val="0"/>
          <w:sz w:val="22"/>
          <w:szCs w:val="22"/>
        </w:rPr>
      </w:pPr>
    </w:p>
    <w:p w:rsidR="00FA4D7E" w:rsidRPr="0099430C" w:rsidRDefault="00FA4D7E" w:rsidP="00FA4D7E">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FA4D7E" w:rsidRPr="0099430C" w:rsidRDefault="00FA4D7E" w:rsidP="00FA4D7E">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FA4D7E" w:rsidRPr="0099430C" w:rsidRDefault="00FA4D7E" w:rsidP="00FA4D7E">
      <w:pPr>
        <w:jc w:val="center"/>
        <w:rPr>
          <w:rFonts w:ascii="Arial" w:hAnsi="Arial" w:cs="Arial"/>
          <w:b/>
          <w:snapToGrid w:val="0"/>
          <w:sz w:val="22"/>
          <w:szCs w:val="22"/>
        </w:rPr>
      </w:pPr>
      <w:r w:rsidRPr="0099430C">
        <w:rPr>
          <w:rFonts w:ascii="Arial" w:hAnsi="Arial" w:cs="Arial"/>
          <w:b/>
          <w:snapToGrid w:val="0"/>
          <w:sz w:val="22"/>
          <w:szCs w:val="22"/>
        </w:rPr>
        <w:t>(RÚBRICA)</w:t>
      </w:r>
    </w:p>
    <w:p w:rsidR="00FA4D7E" w:rsidRPr="0099430C" w:rsidRDefault="00FA4D7E" w:rsidP="00FA4D7E">
      <w:pPr>
        <w:rPr>
          <w:rFonts w:ascii="Arial" w:hAnsi="Arial" w:cs="Arial"/>
          <w:sz w:val="22"/>
          <w:szCs w:val="22"/>
        </w:rPr>
      </w:pPr>
    </w:p>
    <w:p w:rsidR="00FA4D7E" w:rsidRPr="0099430C" w:rsidRDefault="00FA4D7E" w:rsidP="00FA4D7E">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FA4D7E" w:rsidRPr="0099430C" w:rsidTr="007B1D59">
        <w:tc>
          <w:tcPr>
            <w:tcW w:w="6946" w:type="dxa"/>
          </w:tcPr>
          <w:p w:rsidR="00FA4D7E" w:rsidRPr="0099430C" w:rsidRDefault="00FA4D7E" w:rsidP="007B1D59">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FA4D7E" w:rsidRPr="0099430C" w:rsidRDefault="00FA4D7E" w:rsidP="007B1D59">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FA4D7E" w:rsidRPr="0099430C" w:rsidRDefault="00FA4D7E" w:rsidP="007B1D59">
            <w:pPr>
              <w:jc w:val="center"/>
              <w:rPr>
                <w:rFonts w:ascii="Arial" w:hAnsi="Arial" w:cs="Arial"/>
                <w:b/>
                <w:snapToGrid w:val="0"/>
                <w:sz w:val="22"/>
                <w:szCs w:val="22"/>
              </w:rPr>
            </w:pPr>
            <w:r w:rsidRPr="0099430C">
              <w:rPr>
                <w:rFonts w:ascii="Arial" w:hAnsi="Arial" w:cs="Arial"/>
                <w:b/>
                <w:snapToGrid w:val="0"/>
                <w:sz w:val="22"/>
                <w:szCs w:val="22"/>
              </w:rPr>
              <w:t>(RÚBRICA)</w:t>
            </w:r>
          </w:p>
          <w:p w:rsidR="00FA4D7E" w:rsidRPr="0099430C" w:rsidRDefault="00FA4D7E" w:rsidP="007B1D59">
            <w:pPr>
              <w:jc w:val="both"/>
              <w:rPr>
                <w:rFonts w:ascii="Arial" w:hAnsi="Arial" w:cs="Arial"/>
                <w:b/>
                <w:sz w:val="22"/>
                <w:szCs w:val="22"/>
              </w:rPr>
            </w:pPr>
          </w:p>
        </w:tc>
        <w:tc>
          <w:tcPr>
            <w:tcW w:w="1882" w:type="dxa"/>
          </w:tcPr>
          <w:p w:rsidR="00FA4D7E" w:rsidRPr="0099430C" w:rsidRDefault="00FA4D7E" w:rsidP="007B1D59">
            <w:pPr>
              <w:jc w:val="both"/>
              <w:rPr>
                <w:rFonts w:ascii="Arial" w:hAnsi="Arial" w:cs="Arial"/>
                <w:b/>
                <w:sz w:val="22"/>
                <w:szCs w:val="22"/>
              </w:rPr>
            </w:pPr>
          </w:p>
        </w:tc>
      </w:tr>
    </w:tbl>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Pr="00B06343" w:rsidRDefault="008D1161" w:rsidP="008D1161">
      <w:pPr>
        <w:pStyle w:val="ecxmsonormal"/>
        <w:shd w:val="clear" w:color="auto" w:fill="FFFFFF"/>
        <w:spacing w:before="0" w:beforeAutospacing="0" w:after="0" w:afterAutospacing="0"/>
        <w:jc w:val="both"/>
        <w:rPr>
          <w:lang w:val="es-419"/>
        </w:rPr>
      </w:pPr>
    </w:p>
    <w:p w:rsidR="008D1161" w:rsidRPr="008D1161" w:rsidRDefault="008D1161" w:rsidP="00DC67BE">
      <w:pPr>
        <w:ind w:right="48"/>
        <w:jc w:val="center"/>
        <w:rPr>
          <w:rFonts w:ascii="Arial" w:hAnsi="Arial" w:cs="Arial"/>
          <w:sz w:val="16"/>
          <w:szCs w:val="16"/>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Pr="00673CE2" w:rsidRDefault="006F14B2" w:rsidP="006F14B2">
      <w:pPr>
        <w:pStyle w:val="Default"/>
        <w:jc w:val="center"/>
        <w:rPr>
          <w:b/>
          <w:sz w:val="52"/>
          <w:szCs w:val="52"/>
        </w:rPr>
      </w:pPr>
      <w:r w:rsidRPr="00673CE2">
        <w:rPr>
          <w:b/>
          <w:sz w:val="52"/>
          <w:szCs w:val="52"/>
        </w:rPr>
        <w:t>ANEXO ÚNICO</w:t>
      </w:r>
    </w:p>
    <w:p w:rsidR="006F14B2" w:rsidRPr="00673CE2" w:rsidRDefault="006F14B2" w:rsidP="006F14B2">
      <w:pPr>
        <w:ind w:right="48"/>
        <w:jc w:val="both"/>
        <w:rPr>
          <w:sz w:val="52"/>
          <w:szCs w:val="52"/>
        </w:rPr>
      </w:pPr>
    </w:p>
    <w:p w:rsidR="006F14B2" w:rsidRPr="00673CE2" w:rsidRDefault="006F14B2" w:rsidP="006F14B2">
      <w:pPr>
        <w:ind w:right="48"/>
        <w:jc w:val="both"/>
        <w:rPr>
          <w:sz w:val="52"/>
          <w:szCs w:val="52"/>
        </w:rPr>
      </w:pPr>
    </w:p>
    <w:p w:rsidR="006F14B2" w:rsidRPr="00673CE2" w:rsidRDefault="006F14B2" w:rsidP="006F14B2">
      <w:pPr>
        <w:spacing w:line="264" w:lineRule="auto"/>
        <w:jc w:val="center"/>
        <w:rPr>
          <w:rFonts w:ascii="Arial" w:hAnsi="Arial" w:cs="Arial"/>
          <w:b/>
          <w:sz w:val="52"/>
          <w:szCs w:val="52"/>
        </w:rPr>
      </w:pPr>
      <w:r w:rsidRPr="00673CE2">
        <w:rPr>
          <w:rFonts w:ascii="Arial" w:hAnsi="Arial" w:cs="Arial"/>
          <w:b/>
          <w:sz w:val="52"/>
          <w:szCs w:val="52"/>
        </w:rPr>
        <w:t>PRESUPUESTO DE  I</w:t>
      </w:r>
      <w:r>
        <w:rPr>
          <w:rFonts w:ascii="Arial" w:hAnsi="Arial" w:cs="Arial"/>
          <w:b/>
          <w:sz w:val="52"/>
          <w:szCs w:val="52"/>
        </w:rPr>
        <w:t>NG</w:t>
      </w:r>
      <w:r w:rsidR="00D839B5">
        <w:rPr>
          <w:rFonts w:ascii="Arial" w:hAnsi="Arial" w:cs="Arial"/>
          <w:b/>
          <w:sz w:val="52"/>
          <w:szCs w:val="52"/>
        </w:rPr>
        <w:t>RESOS DEL MUNICIPIO DE SIERRA MOJADA</w:t>
      </w:r>
      <w:r w:rsidRPr="00673CE2">
        <w:rPr>
          <w:rFonts w:ascii="Arial" w:hAnsi="Arial" w:cs="Arial"/>
          <w:b/>
          <w:sz w:val="52"/>
          <w:szCs w:val="52"/>
        </w:rPr>
        <w:t>, COAHUILA DE ZARAGOZA</w:t>
      </w:r>
    </w:p>
    <w:p w:rsidR="006F14B2" w:rsidRDefault="006F14B2" w:rsidP="006F14B2">
      <w:pPr>
        <w:spacing w:line="264" w:lineRule="auto"/>
        <w:jc w:val="center"/>
        <w:rPr>
          <w:rFonts w:ascii="Arial" w:hAnsi="Arial" w:cs="Arial"/>
          <w:b/>
          <w:sz w:val="52"/>
          <w:szCs w:val="52"/>
        </w:rPr>
      </w:pPr>
    </w:p>
    <w:p w:rsidR="006F14B2" w:rsidRDefault="006F14B2" w:rsidP="006F14B2">
      <w:pPr>
        <w:spacing w:line="264" w:lineRule="auto"/>
        <w:jc w:val="center"/>
        <w:rPr>
          <w:rFonts w:ascii="Arial" w:hAnsi="Arial" w:cs="Arial"/>
          <w:b/>
          <w:sz w:val="52"/>
          <w:szCs w:val="52"/>
        </w:rPr>
      </w:pPr>
    </w:p>
    <w:p w:rsidR="006F14B2" w:rsidRDefault="006F14B2" w:rsidP="006F14B2">
      <w:pPr>
        <w:spacing w:line="264" w:lineRule="auto"/>
        <w:jc w:val="center"/>
        <w:rPr>
          <w:rFonts w:ascii="Arial" w:hAnsi="Arial" w:cs="Arial"/>
          <w:b/>
          <w:sz w:val="52"/>
          <w:szCs w:val="52"/>
        </w:rPr>
      </w:pPr>
    </w:p>
    <w:p w:rsidR="006F14B2" w:rsidRDefault="006F14B2" w:rsidP="006F14B2">
      <w:pPr>
        <w:spacing w:line="264" w:lineRule="auto"/>
        <w:jc w:val="center"/>
        <w:rPr>
          <w:rFonts w:ascii="Arial" w:hAnsi="Arial" w:cs="Arial"/>
          <w:b/>
          <w:sz w:val="52"/>
          <w:szCs w:val="52"/>
        </w:rPr>
      </w:pPr>
    </w:p>
    <w:p w:rsidR="006F14B2" w:rsidRDefault="006F14B2" w:rsidP="006F14B2">
      <w:pPr>
        <w:spacing w:line="264" w:lineRule="auto"/>
        <w:jc w:val="center"/>
        <w:rPr>
          <w:rFonts w:ascii="Arial" w:hAnsi="Arial" w:cs="Arial"/>
          <w:b/>
          <w:sz w:val="52"/>
          <w:szCs w:val="52"/>
        </w:rPr>
      </w:pPr>
    </w:p>
    <w:p w:rsidR="006F14B2" w:rsidRPr="006F14B2" w:rsidRDefault="006F14B2" w:rsidP="006F14B2">
      <w:pPr>
        <w:spacing w:line="264" w:lineRule="auto"/>
        <w:jc w:val="center"/>
        <w:rPr>
          <w:rFonts w:ascii="Arial" w:hAnsi="Arial" w:cs="Arial"/>
          <w:b/>
          <w:sz w:val="16"/>
          <w:szCs w:val="16"/>
        </w:rPr>
      </w:pPr>
    </w:p>
    <w:p w:rsidR="006F14B2" w:rsidRDefault="006F14B2" w:rsidP="00DC67BE">
      <w:pPr>
        <w:pStyle w:val="Texto"/>
        <w:spacing w:after="0" w:line="240" w:lineRule="auto"/>
        <w:ind w:firstLine="0"/>
        <w:jc w:val="center"/>
        <w:rPr>
          <w:b/>
          <w:bCs/>
          <w:sz w:val="24"/>
          <w:szCs w:val="24"/>
        </w:rPr>
      </w:pPr>
    </w:p>
    <w:p w:rsidR="006F14B2" w:rsidRDefault="006F14B2" w:rsidP="00DC67BE">
      <w:pPr>
        <w:pStyle w:val="Texto"/>
        <w:spacing w:after="0" w:line="240" w:lineRule="auto"/>
        <w:ind w:firstLine="0"/>
        <w:jc w:val="center"/>
        <w:rPr>
          <w:b/>
          <w:bCs/>
          <w:sz w:val="24"/>
          <w:szCs w:val="24"/>
        </w:rPr>
      </w:pPr>
    </w:p>
    <w:p w:rsidR="006F14B2" w:rsidRDefault="006F14B2" w:rsidP="00DC67BE">
      <w:pPr>
        <w:pStyle w:val="Texto"/>
        <w:spacing w:after="0" w:line="240" w:lineRule="auto"/>
        <w:ind w:firstLine="0"/>
        <w:jc w:val="center"/>
        <w:rPr>
          <w:b/>
          <w:bCs/>
          <w:sz w:val="24"/>
          <w:szCs w:val="24"/>
        </w:rPr>
      </w:pPr>
    </w:p>
    <w:p w:rsidR="00DC67BE" w:rsidRPr="007A46A8" w:rsidRDefault="00DC67BE" w:rsidP="00DC67BE">
      <w:pPr>
        <w:pStyle w:val="Texto"/>
        <w:spacing w:after="0" w:line="240" w:lineRule="auto"/>
        <w:ind w:firstLine="0"/>
        <w:jc w:val="center"/>
        <w:rPr>
          <w:b/>
          <w:bCs/>
          <w:sz w:val="24"/>
          <w:szCs w:val="24"/>
        </w:rPr>
      </w:pPr>
      <w:r w:rsidRPr="007A46A8">
        <w:rPr>
          <w:b/>
          <w:bCs/>
          <w:sz w:val="24"/>
          <w:szCs w:val="24"/>
        </w:rPr>
        <w:lastRenderedPageBreak/>
        <w:t>CAPÍTULO I</w:t>
      </w:r>
    </w:p>
    <w:p w:rsidR="00DC67BE" w:rsidRPr="007A46A8" w:rsidRDefault="00DC67BE" w:rsidP="00DC67BE">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DC67BE" w:rsidRPr="007A46A8" w:rsidRDefault="00DC67BE" w:rsidP="00DC67BE">
      <w:pPr>
        <w:jc w:val="both"/>
        <w:rPr>
          <w:rFonts w:ascii="Arial" w:hAnsi="Arial" w:cs="Arial"/>
          <w:color w:val="000000"/>
        </w:rPr>
      </w:pPr>
    </w:p>
    <w:p w:rsidR="00DC67BE" w:rsidRPr="007A46A8" w:rsidRDefault="00DC67BE" w:rsidP="00DC67BE">
      <w:pPr>
        <w:jc w:val="center"/>
        <w:rPr>
          <w:rFonts w:ascii="Arial" w:hAnsi="Arial" w:cs="Arial"/>
          <w:b/>
          <w:color w:val="000000"/>
        </w:rPr>
      </w:pPr>
      <w:r w:rsidRPr="007A46A8">
        <w:rPr>
          <w:rFonts w:ascii="Arial" w:hAnsi="Arial" w:cs="Arial"/>
          <w:b/>
          <w:color w:val="000000"/>
        </w:rPr>
        <w:t xml:space="preserve">Sección I </w:t>
      </w:r>
    </w:p>
    <w:p w:rsidR="00DC67BE" w:rsidRPr="007A46A8" w:rsidRDefault="00DC67BE" w:rsidP="00DC67BE">
      <w:pPr>
        <w:jc w:val="center"/>
        <w:rPr>
          <w:rFonts w:ascii="Arial" w:hAnsi="Arial" w:cs="Arial"/>
          <w:b/>
          <w:color w:val="000000"/>
        </w:rPr>
      </w:pPr>
      <w:r w:rsidRPr="007A46A8">
        <w:rPr>
          <w:rFonts w:ascii="Arial" w:hAnsi="Arial" w:cs="Arial"/>
          <w:b/>
          <w:color w:val="000000"/>
        </w:rPr>
        <w:t>Disposiciones Generales</w:t>
      </w:r>
    </w:p>
    <w:p w:rsidR="00DC67BE" w:rsidRDefault="00DC67BE" w:rsidP="00DC67BE">
      <w:pPr>
        <w:jc w:val="both"/>
        <w:rPr>
          <w:rFonts w:ascii="Arial" w:hAnsi="Arial" w:cs="Arial"/>
          <w:color w:val="000000"/>
        </w:rPr>
      </w:pPr>
    </w:p>
    <w:p w:rsidR="00DC67BE" w:rsidRDefault="00DC67BE" w:rsidP="00DC67BE">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Sierra Mojada, Coahuila de Zaragoza, importa la cantidad de </w:t>
      </w:r>
      <w:r w:rsidRPr="00E31E88">
        <w:rPr>
          <w:rFonts w:ascii="Arial" w:hAnsi="Arial" w:cs="Arial"/>
          <w:b/>
          <w:color w:val="000000"/>
        </w:rPr>
        <w:t>$</w:t>
      </w:r>
      <w:r>
        <w:rPr>
          <w:rFonts w:ascii="Arial" w:hAnsi="Arial" w:cs="Arial"/>
          <w:b/>
          <w:color w:val="000000"/>
        </w:rPr>
        <w:t xml:space="preserve"> </w:t>
      </w:r>
      <w:r w:rsidRPr="00E31E88">
        <w:rPr>
          <w:rFonts w:ascii="Arial" w:hAnsi="Arial" w:cs="Arial"/>
          <w:b/>
          <w:color w:val="000000"/>
        </w:rPr>
        <w:t>45,215,384.69</w:t>
      </w:r>
    </w:p>
    <w:p w:rsidR="00DC67BE" w:rsidRDefault="00DC67BE" w:rsidP="00DC67BE">
      <w:pPr>
        <w:jc w:val="both"/>
        <w:rPr>
          <w:rFonts w:ascii="Arial" w:hAnsi="Arial" w:cs="Arial"/>
          <w:bCs/>
        </w:rPr>
      </w:pPr>
    </w:p>
    <w:p w:rsidR="00DC67BE" w:rsidRDefault="00DC67BE" w:rsidP="00DC67BE">
      <w:pPr>
        <w:jc w:val="both"/>
        <w:rPr>
          <w:rFonts w:ascii="Arial" w:hAnsi="Arial" w:cs="Arial"/>
          <w:bCs/>
        </w:rPr>
      </w:pPr>
    </w:p>
    <w:p w:rsidR="00DC67BE" w:rsidRPr="007A46A8" w:rsidRDefault="00DC67BE" w:rsidP="00DC67BE">
      <w:pPr>
        <w:jc w:val="center"/>
        <w:rPr>
          <w:rFonts w:ascii="Arial" w:hAnsi="Arial" w:cs="Arial"/>
          <w:b/>
          <w:color w:val="000000"/>
        </w:rPr>
      </w:pPr>
      <w:r w:rsidRPr="007A46A8">
        <w:rPr>
          <w:rFonts w:ascii="Arial" w:hAnsi="Arial" w:cs="Arial"/>
          <w:b/>
          <w:color w:val="000000"/>
        </w:rPr>
        <w:t>Sección II</w:t>
      </w:r>
    </w:p>
    <w:p w:rsidR="00DC67BE" w:rsidRPr="007A46A8" w:rsidRDefault="00DC67BE" w:rsidP="00DC67BE">
      <w:pPr>
        <w:jc w:val="center"/>
        <w:rPr>
          <w:rFonts w:ascii="Arial" w:hAnsi="Arial" w:cs="Arial"/>
          <w:b/>
        </w:rPr>
      </w:pPr>
      <w:r w:rsidRPr="007A46A8">
        <w:rPr>
          <w:rFonts w:ascii="Arial" w:hAnsi="Arial" w:cs="Arial"/>
          <w:b/>
        </w:rPr>
        <w:t>Estimación de Ingresos Global</w:t>
      </w:r>
    </w:p>
    <w:p w:rsidR="00DC67BE" w:rsidRDefault="00DC67BE" w:rsidP="00DC67BE">
      <w:pPr>
        <w:jc w:val="center"/>
        <w:rPr>
          <w:rFonts w:ascii="Arial" w:hAnsi="Arial" w:cs="Arial"/>
          <w:b/>
        </w:rPr>
      </w:pPr>
    </w:p>
    <w:p w:rsidR="00DC67BE" w:rsidRDefault="00DC67BE" w:rsidP="00DC67BE">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6F14B2" w:rsidRDefault="006F14B2" w:rsidP="00DC67BE">
      <w:pPr>
        <w:jc w:val="both"/>
        <w:rPr>
          <w:rFonts w:ascii="Arial" w:hAnsi="Arial" w:cs="Arial"/>
          <w:color w:val="000000"/>
        </w:rPr>
      </w:pPr>
    </w:p>
    <w:p w:rsidR="00DC67BE" w:rsidRDefault="00DC67BE" w:rsidP="00DC67BE">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970"/>
        <w:gridCol w:w="284"/>
        <w:gridCol w:w="283"/>
        <w:gridCol w:w="851"/>
        <w:gridCol w:w="992"/>
        <w:gridCol w:w="709"/>
        <w:gridCol w:w="22"/>
        <w:gridCol w:w="261"/>
        <w:gridCol w:w="1134"/>
        <w:gridCol w:w="993"/>
        <w:gridCol w:w="283"/>
        <w:gridCol w:w="1156"/>
      </w:tblGrid>
      <w:tr w:rsidR="00DC67BE" w:rsidTr="00DC60BA">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DC67BE" w:rsidTr="00DC60BA">
        <w:trPr>
          <w:trHeight w:val="49"/>
          <w:jc w:val="center"/>
        </w:trPr>
        <w:tc>
          <w:tcPr>
            <w:tcW w:w="5807"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3827" w:type="dxa"/>
            <w:gridSpan w:val="5"/>
            <w:tcBorders>
              <w:top w:val="single" w:sz="4" w:space="0" w:color="auto"/>
              <w:left w:val="nil"/>
              <w:bottom w:val="single" w:sz="4" w:space="0" w:color="auto"/>
              <w:right w:val="single" w:sz="4" w:space="0" w:color="auto"/>
            </w:tcBorders>
            <w:shd w:val="clear" w:color="auto" w:fill="808080"/>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w:t>
            </w:r>
            <w:r>
              <w:rPr>
                <w:rFonts w:ascii="Arial" w:hAnsi="Arial" w:cs="Arial"/>
                <w:b/>
                <w:bCs/>
                <w:color w:val="FFFFFF"/>
                <w:sz w:val="16"/>
                <w:szCs w:val="16"/>
                <w:lang w:eastAsia="es-MX"/>
              </w:rPr>
              <w:t>SIERRA MOJADA</w:t>
            </w:r>
            <w:r w:rsidRPr="000520FB">
              <w:rPr>
                <w:rFonts w:ascii="Arial" w:hAnsi="Arial" w:cs="Arial"/>
                <w:b/>
                <w:bCs/>
                <w:color w:val="FFFFFF"/>
                <w:sz w:val="16"/>
                <w:szCs w:val="16"/>
                <w:lang w:eastAsia="es-MX"/>
              </w:rPr>
              <w:t>)</w:t>
            </w:r>
          </w:p>
        </w:tc>
      </w:tr>
      <w:tr w:rsidR="00DC67BE" w:rsidTr="00DC60BA">
        <w:trPr>
          <w:trHeight w:val="49"/>
          <w:jc w:val="center"/>
        </w:trPr>
        <w:tc>
          <w:tcPr>
            <w:tcW w:w="5807"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3827" w:type="dxa"/>
            <w:gridSpan w:val="5"/>
            <w:tcBorders>
              <w:top w:val="single" w:sz="4" w:space="0" w:color="auto"/>
              <w:left w:val="nil"/>
              <w:bottom w:val="single" w:sz="4" w:space="0" w:color="auto"/>
              <w:right w:val="single" w:sz="4" w:space="0" w:color="auto"/>
            </w:tcBorders>
            <w:shd w:val="clear" w:color="auto" w:fill="808080"/>
            <w:noWrap/>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DC67BE" w:rsidTr="00DC60BA">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DC67BE" w:rsidTr="00DC60BA">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DC67BE" w:rsidRPr="000520FB" w:rsidRDefault="00DC67BE" w:rsidP="00DC60BA">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DC67BE" w:rsidRPr="000520FB" w:rsidRDefault="00DC67BE" w:rsidP="00DC60BA">
            <w:pPr>
              <w:rPr>
                <w:rFonts w:ascii="Arial" w:hAnsi="Arial" w:cs="Arial"/>
                <w:b/>
                <w:bCs/>
                <w:color w:val="000000"/>
                <w:sz w:val="16"/>
                <w:szCs w:val="16"/>
                <w:lang w:eastAsia="es-MX"/>
              </w:rPr>
            </w:pPr>
          </w:p>
        </w:tc>
        <w:tc>
          <w:tcPr>
            <w:tcW w:w="970" w:type="dxa"/>
            <w:tcBorders>
              <w:top w:val="nil"/>
              <w:left w:val="single" w:sz="4" w:space="0" w:color="auto"/>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284"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283"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851"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992"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709"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283" w:type="dxa"/>
            <w:gridSpan w:val="2"/>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1134"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993"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283"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1156"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Municipio</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3,687,355.43 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326,573.01</w:t>
            </w:r>
          </w:p>
        </w:tc>
        <w:tc>
          <w:tcPr>
            <w:tcW w:w="992"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$170,066.25</w:t>
            </w:r>
          </w:p>
        </w:tc>
        <w:tc>
          <w:tcPr>
            <w:tcW w:w="709"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5,600.00</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38,025,787.00 </w:t>
            </w:r>
          </w:p>
        </w:tc>
        <w:tc>
          <w:tcPr>
            <w:tcW w:w="993"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3,000,000.00 </w:t>
            </w:r>
          </w:p>
        </w:tc>
        <w:tc>
          <w:tcPr>
            <w:tcW w:w="283"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 </w:t>
            </w:r>
          </w:p>
        </w:tc>
        <w:tc>
          <w:tcPr>
            <w:tcW w:w="1156" w:type="dxa"/>
            <w:tcBorders>
              <w:top w:val="nil"/>
              <w:left w:val="nil"/>
              <w:bottom w:val="single" w:sz="4" w:space="0" w:color="auto"/>
              <w:right w:val="single" w:sz="4" w:space="0" w:color="auto"/>
            </w:tcBorders>
            <w:shd w:val="clear" w:color="auto" w:fill="F2F2F2"/>
            <w:vAlign w:val="center"/>
            <w:hideMark/>
          </w:tcPr>
          <w:p w:rsidR="00DC67BE" w:rsidRPr="00BA4C2C" w:rsidRDefault="00DC67BE" w:rsidP="00DC60BA">
            <w:pPr>
              <w:jc w:val="right"/>
              <w:rPr>
                <w:rFonts w:ascii="Arial" w:hAnsi="Arial" w:cs="Arial"/>
                <w:b/>
                <w:bCs/>
                <w:color w:val="000000"/>
                <w:sz w:val="14"/>
                <w:szCs w:val="14"/>
                <w:lang w:eastAsia="es-MX"/>
              </w:rPr>
            </w:pPr>
            <w:r w:rsidRPr="00BA4C2C">
              <w:rPr>
                <w:rFonts w:ascii="Arial" w:hAnsi="Arial" w:cs="Arial"/>
                <w:color w:val="000000"/>
                <w:sz w:val="14"/>
                <w:szCs w:val="14"/>
                <w:lang w:eastAsia="es-MX"/>
              </w:rPr>
              <w:t>45,215,384.69 </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1</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DC67BE" w:rsidRPr="000520FB" w:rsidRDefault="00DC67BE"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2</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DC67BE" w:rsidRPr="000520FB" w:rsidRDefault="00DC67BE"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3</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DC67BE" w:rsidRPr="000520FB" w:rsidRDefault="00DC67BE"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DC67BE" w:rsidRPr="000520FB" w:rsidRDefault="00DC67BE"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bl>
    <w:p w:rsidR="00DC67BE" w:rsidRPr="009D4D5D" w:rsidRDefault="00DC67BE" w:rsidP="00DC67BE">
      <w:pPr>
        <w:jc w:val="center"/>
        <w:rPr>
          <w:rFonts w:ascii="Arial" w:hAnsi="Arial" w:cs="Arial"/>
          <w:b/>
        </w:rPr>
      </w:pP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Impuestos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Contribuciones de Mejoras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Derechos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Productos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Aprovechamientos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DC67BE" w:rsidRDefault="00DC67BE" w:rsidP="00DC67BE">
      <w:pPr>
        <w:jc w:val="center"/>
        <w:rPr>
          <w:rFonts w:ascii="Arial" w:hAnsi="Arial" w:cs="Arial"/>
        </w:rPr>
      </w:pPr>
    </w:p>
    <w:p w:rsidR="00DC67BE" w:rsidRPr="009D4D5D" w:rsidRDefault="00DC67BE" w:rsidP="00DC67BE">
      <w:pPr>
        <w:jc w:val="center"/>
        <w:rPr>
          <w:rFonts w:ascii="Arial" w:hAnsi="Arial" w:cs="Arial"/>
        </w:rPr>
      </w:pPr>
    </w:p>
    <w:p w:rsidR="00DC67BE" w:rsidRPr="007A46A8" w:rsidRDefault="00DC67BE" w:rsidP="00DC67BE">
      <w:pPr>
        <w:jc w:val="center"/>
        <w:rPr>
          <w:rFonts w:ascii="Arial" w:hAnsi="Arial" w:cs="Arial"/>
          <w:b/>
          <w:color w:val="000000"/>
        </w:rPr>
      </w:pPr>
      <w:r w:rsidRPr="007A46A8">
        <w:rPr>
          <w:rFonts w:ascii="Arial" w:hAnsi="Arial" w:cs="Arial"/>
          <w:b/>
          <w:color w:val="000000"/>
        </w:rPr>
        <w:t xml:space="preserve">Sección III </w:t>
      </w:r>
    </w:p>
    <w:p w:rsidR="00DC67BE" w:rsidRPr="007A46A8" w:rsidRDefault="00DC67BE" w:rsidP="00DC67BE">
      <w:pPr>
        <w:jc w:val="center"/>
        <w:rPr>
          <w:rFonts w:ascii="Arial" w:hAnsi="Arial" w:cs="Arial"/>
          <w:b/>
          <w:color w:val="000000"/>
        </w:rPr>
      </w:pPr>
      <w:r w:rsidRPr="007A46A8">
        <w:rPr>
          <w:rFonts w:ascii="Arial" w:hAnsi="Arial" w:cs="Arial"/>
          <w:b/>
          <w:color w:val="000000"/>
        </w:rPr>
        <w:t>Estimación de Ingresos del Municipio</w:t>
      </w:r>
    </w:p>
    <w:p w:rsidR="00DC67BE" w:rsidRDefault="00DC67BE" w:rsidP="00DC67BE">
      <w:pPr>
        <w:jc w:val="both"/>
        <w:rPr>
          <w:rFonts w:ascii="Arial" w:hAnsi="Arial" w:cs="Arial"/>
          <w:b/>
        </w:rPr>
      </w:pPr>
    </w:p>
    <w:p w:rsidR="00DC67BE" w:rsidRDefault="00DC67BE" w:rsidP="00DC67BE">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6F14B2" w:rsidRDefault="006F14B2" w:rsidP="00DC67BE">
      <w:pPr>
        <w:jc w:val="both"/>
        <w:rPr>
          <w:rFonts w:ascii="Arial" w:hAnsi="Arial" w:cs="Arial"/>
          <w:b/>
        </w:rPr>
      </w:pPr>
    </w:p>
    <w:p w:rsidR="00DC67BE" w:rsidRDefault="00DC67BE" w:rsidP="00DC67BE">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DC67BE" w:rsidRPr="00D179C6" w:rsidTr="00DC60BA">
        <w:trPr>
          <w:trHeight w:val="359"/>
          <w:jc w:val="center"/>
        </w:trPr>
        <w:tc>
          <w:tcPr>
            <w:tcW w:w="8500" w:type="dxa"/>
            <w:gridSpan w:val="3"/>
            <w:shd w:val="clear" w:color="000000" w:fill="808080"/>
            <w:vAlign w:val="center"/>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lastRenderedPageBreak/>
              <w:t xml:space="preserve">CLASIFICACIÓN POR RUBROS DE INGRESOS </w:t>
            </w:r>
          </w:p>
        </w:tc>
      </w:tr>
      <w:tr w:rsidR="00DC67BE" w:rsidRPr="00D179C6" w:rsidTr="00DC60BA">
        <w:trPr>
          <w:trHeight w:val="279"/>
          <w:jc w:val="center"/>
        </w:trPr>
        <w:tc>
          <w:tcPr>
            <w:tcW w:w="6559" w:type="dxa"/>
            <w:gridSpan w:val="2"/>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ENTIDAD PÚBLICA:</w:t>
            </w:r>
          </w:p>
        </w:tc>
        <w:tc>
          <w:tcPr>
            <w:tcW w:w="1941" w:type="dxa"/>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D179C6">
              <w:rPr>
                <w:rFonts w:ascii="Arial" w:hAnsi="Arial" w:cs="Arial"/>
                <w:b/>
                <w:bCs/>
                <w:color w:val="FFFFFF"/>
                <w:sz w:val="20"/>
                <w:szCs w:val="20"/>
                <w:lang w:eastAsia="es-MX"/>
              </w:rPr>
              <w:t>)</w:t>
            </w:r>
          </w:p>
        </w:tc>
      </w:tr>
      <w:tr w:rsidR="00DC67BE" w:rsidRPr="00D179C6" w:rsidTr="00DC60BA">
        <w:trPr>
          <w:trHeight w:val="288"/>
          <w:jc w:val="center"/>
        </w:trPr>
        <w:tc>
          <w:tcPr>
            <w:tcW w:w="6559" w:type="dxa"/>
            <w:gridSpan w:val="2"/>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EJERCICIO FISCAL:</w:t>
            </w:r>
          </w:p>
        </w:tc>
        <w:tc>
          <w:tcPr>
            <w:tcW w:w="1941" w:type="dxa"/>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DC67BE" w:rsidRPr="00D179C6" w:rsidTr="00DC60BA">
        <w:trPr>
          <w:trHeight w:val="410"/>
          <w:jc w:val="center"/>
        </w:trPr>
        <w:tc>
          <w:tcPr>
            <w:tcW w:w="6559" w:type="dxa"/>
            <w:gridSpan w:val="2"/>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CRI</w:t>
            </w:r>
          </w:p>
        </w:tc>
        <w:tc>
          <w:tcPr>
            <w:tcW w:w="1941" w:type="dxa"/>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themeColor="background1"/>
                <w:sz w:val="20"/>
                <w:szCs w:val="20"/>
                <w:lang w:eastAsia="es-MX"/>
              </w:rPr>
              <w:t>Ingresos Estimados</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$3,687,355.43</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los Ingresos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Impuestos Sobre los Ingresos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el Patrimonio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$3,195,377.07</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121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Predial</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$2,297,275.87</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122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$898,101.20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123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Plusvalía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la Producción, el Consumo y las Transacciones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131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Impuestos Sobre la Producción, el Consumo y las Transacciones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14</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Impuestos al Comercio Exterior</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141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Impuestos al Comercio Exterior</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15</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Impuestos Sobre Nóminas y Asimilables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151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Impuestos Sobre Nóminas y Asimilables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16</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Impuestos Ecológicos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161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Impuestos Ecológicos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17</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Impuestos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485,289.56</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171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Impuestos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485,289.56</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18</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Impuestos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$6,688.80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el Ejercicio de Actividades Mercantiles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$6,688.80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Prestación de Servicios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Espectáculos y Diversiones Públicas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Enajenación de Bienes Muebles Usados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185</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Loterías, Rifas y Sorteos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186</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Uso de Suelo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187</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Para la Conservación del Pavimento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188</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 xml:space="preserve">Otros </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19</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191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Predial de Ejercicios Anteriores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192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 de Ejercicios Anteriores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CUOTAS Y APORTACIONES DE SEGURIDAD SOCIAL</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 para Fondos de Vivienda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Aportaciones para Fondos de Vivienda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22</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Cuotas para la Seguridad Social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221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Cuotas para la Seguridad Social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lastRenderedPageBreak/>
              <w:t>23</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Cuotas de Ahorro para el Retiro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231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Cuotas de Ahorro para el Retiro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24</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Otras Cuotas y Aportaciones para la Seguridad Social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241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Otras Cuotas y Aportaciones para la Seguridad Social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Cuotas y Aportaciones de Seguridad Social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251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Cuotas y Aportaciones de Seguridad Social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w:t>
            </w:r>
          </w:p>
        </w:tc>
        <w:tc>
          <w:tcPr>
            <w:tcW w:w="1941" w:type="dxa"/>
            <w:shd w:val="clear" w:color="000000" w:fill="A6A6A6"/>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por Obras Públicas</w:t>
            </w:r>
          </w:p>
        </w:tc>
        <w:tc>
          <w:tcPr>
            <w:tcW w:w="1941" w:type="dxa"/>
            <w:shd w:val="clear" w:color="000000" w:fill="D9D9D9"/>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Gasto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Obra Pública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Responsabilidad Objetiva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Mejoramiento y Equipamiento del Cuerpo de Bomberos de los Municipios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315</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y Conservación del Centro Histórico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316</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Otros Servicios Municipales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317</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Gastos de Escrituración</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318</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Cateos Tribunales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319</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Certificados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39</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391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$326,573.01</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el Uso, Goce, Aprovechamiento o Explotación de Bienes de Dominio Público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Arrastre y Almacenaje</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 la Ocupación de las Vías Públicas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las Pensiones Municipales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414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Otros Bienes de Dominio Público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50,000.00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Prestación de Servicios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$134,488.28</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Agua Potable y Alcantarillado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$120,736.48</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Rastros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$10,135.20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Alumbrado Público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Mercados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435</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Aseo Público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436</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Seguridad Pública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$2,735.00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437</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Panteones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$881.60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438</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Tránsito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439</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Previsión Social</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4310</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Protección Civil</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Saneamiento y Aguas Residuales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4312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Materia de Educación y Cultura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Servicios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44</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Derechos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142,084.73</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Construcción</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por Alineación de Predios y Asignación de Números Oficiales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Fraccionamientos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Licencias para Establecimientos que Expendan Bebidas Alcohólicas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$110,152.49</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445</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la Colocación y Uso de Anuncios y Carteles Publicitarios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446</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Catastrales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$30,432.24</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447</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por Certificaciones y Legalizaciones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1,500.00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448</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Permisos, Autorizaciones y Servicios de Control Ambiental</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449</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Refrendo Anual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4410</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Constancias de no Antecedentes Penales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Derechos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451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Derechos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49</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491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PRODUCTOS</w:t>
            </w:r>
          </w:p>
        </w:tc>
        <w:tc>
          <w:tcPr>
            <w:tcW w:w="1941" w:type="dxa"/>
            <w:shd w:val="clear" w:color="000000" w:fill="A6A6A6"/>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$170,066.25</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Productos </w:t>
            </w:r>
          </w:p>
        </w:tc>
        <w:tc>
          <w:tcPr>
            <w:tcW w:w="1941" w:type="dxa"/>
            <w:shd w:val="clear" w:color="000000" w:fill="D9D9D9"/>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$170,066.25</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511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 la Venta o Arrendamiento de Lotes y Gavetas de los Panteones Municipales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1,800.00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512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Arrendamiento de Locales Ubicados en los Mercados Municipales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513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Productos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$168,266.25</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59</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591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w:t>
            </w:r>
          </w:p>
        </w:tc>
        <w:tc>
          <w:tcPr>
            <w:tcW w:w="1941" w:type="dxa"/>
            <w:shd w:val="clear" w:color="000000" w:fill="A6A6A6"/>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$5,600.00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Aprovechamientos </w:t>
            </w:r>
          </w:p>
        </w:tc>
        <w:tc>
          <w:tcPr>
            <w:tcW w:w="1941" w:type="dxa"/>
            <w:shd w:val="clear" w:color="000000" w:fill="D9D9D9"/>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$5,600.00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por Transferencia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Derivados de Sanciones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$5,600.00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Aprovechamientos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Aprovechamientos por Retenciones no Aplicadas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615</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Devoluciones de Impuestos Estatales y/o Federales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616</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Faltas al Reglamento de Policía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617</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Extraordinarios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 Patrimoniales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621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Aprovechamientos Patrimoniales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Aprovechamientos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631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Aprovechamientos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69</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691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PRESTACIÓN DE SERVICIOS Y OTROS INGRESOS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Instituciones Públicas de Seguridad Social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por Venta de Bienes y Prestación de Servicios de Instituciones Públicas de Seguridad Social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Empresas Productivas del Estado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721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Empresas Productivas del Estado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731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74</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741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751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76</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761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77</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771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78</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los Poderes Legislativo y Judicial, y de los Órganos Autónomos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781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los Poderes Legislativo y Judicial, y de los Órganos Autónomos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79</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Ingresos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791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Otros Ingresos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 APORTACIONES, CONVENIOS, INCENTIVOS DERIVADOS DE LA COLABORACIÓN FISCAL Y FONDOS DISTINTOS DE APORTACIONES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$38,025,787.00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$29,353,612.00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ISR Participable</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$2,796,000.00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Otras Participaciones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$26,557,612.00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$8,672,175.00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821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FISM</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$3,778,542.00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822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FORTAMUN</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$4,893,633.00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Convenios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831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Convenios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84</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Incentivos Derivados de la Colaboración Fiscal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841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Incentivos Derivados de la Colaboración Fiscal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Fondos Distintos de Aportaciones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851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Fondos Distintos de Aportaciones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ASIGNACIONES, SUBSIDIOS Y SUBVENCIONES, Y PENSIONES Y JUBILACIONES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$3,000,000.00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y Asignaciones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911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Transferencias y Asignaciones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Subsidios y Subvenciones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$3,000,000.00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931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Subsidios Federales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$3,000,000.00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932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FORTASEG</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Pensiones y Jubilaciones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951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Pensiones y Jubilaciones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97</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Transferencias del Fondo Mexicano del Petróleo para la Estabilización y el Desarrollo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971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Transferencias del Fondo Mexicano del Petróleo para la Estabilización y el Desarrollo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DERIVADOS DE FINANCIAMIENTOS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Interno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011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Deuda Pública Municipal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Externo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021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Endeudamiento Externo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Financiamiento Interno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031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Financiamiento Interno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76"/>
          <w:jc w:val="center"/>
        </w:trPr>
        <w:tc>
          <w:tcPr>
            <w:tcW w:w="6559" w:type="dxa"/>
            <w:gridSpan w:val="2"/>
            <w:shd w:val="clear" w:color="000000" w:fill="A6A6A6"/>
            <w:vAlign w:val="center"/>
            <w:hideMark/>
          </w:tcPr>
          <w:p w:rsidR="00DC67BE" w:rsidRPr="00D179C6" w:rsidRDefault="00DC67BE" w:rsidP="00DC60BA">
            <w:pPr>
              <w:jc w:val="center"/>
              <w:rPr>
                <w:rFonts w:ascii="Arial" w:hAnsi="Arial" w:cs="Arial"/>
                <w:b/>
                <w:bCs/>
                <w:color w:val="000000"/>
                <w:sz w:val="20"/>
                <w:szCs w:val="20"/>
                <w:lang w:eastAsia="es-MX"/>
              </w:rPr>
            </w:pPr>
            <w:r w:rsidRPr="00D179C6">
              <w:rPr>
                <w:rFonts w:ascii="Arial" w:hAnsi="Arial" w:cs="Arial"/>
                <w:b/>
                <w:bCs/>
                <w:color w:val="000000"/>
                <w:sz w:val="20"/>
                <w:szCs w:val="20"/>
                <w:lang w:eastAsia="es-MX"/>
              </w:rPr>
              <w:t>TOTAL GENERAL</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$45,215,384.69</w:t>
            </w:r>
          </w:p>
        </w:tc>
      </w:tr>
    </w:tbl>
    <w:p w:rsidR="00DC67BE" w:rsidRDefault="00DC67BE" w:rsidP="00DC67BE">
      <w:pPr>
        <w:jc w:val="both"/>
        <w:rPr>
          <w:rFonts w:ascii="Arial" w:hAnsi="Arial" w:cs="Arial"/>
        </w:rPr>
      </w:pPr>
    </w:p>
    <w:p w:rsidR="00DC67BE" w:rsidRDefault="00DC67BE" w:rsidP="00DC67BE">
      <w:pPr>
        <w:jc w:val="both"/>
        <w:rPr>
          <w:rFonts w:ascii="Arial" w:hAnsi="Arial" w:cs="Arial"/>
        </w:rPr>
      </w:pPr>
    </w:p>
    <w:p w:rsidR="00DC67BE" w:rsidRDefault="00DC67BE" w:rsidP="00DC67BE">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DC67BE" w:rsidRDefault="00DC67BE" w:rsidP="00DC67BE">
      <w:pPr>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DC67BE" w:rsidRPr="004467B1" w:rsidTr="00DC60BA">
        <w:trPr>
          <w:trHeight w:val="281"/>
          <w:jc w:val="center"/>
        </w:trPr>
        <w:tc>
          <w:tcPr>
            <w:tcW w:w="8217" w:type="dxa"/>
            <w:gridSpan w:val="3"/>
            <w:shd w:val="clear" w:color="000000" w:fill="808080"/>
            <w:vAlign w:val="center"/>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POR FUENTES DE FINANCIAMIENTO (INGRESOS)</w:t>
            </w:r>
          </w:p>
        </w:tc>
      </w:tr>
      <w:tr w:rsidR="00DC67BE" w:rsidRPr="004467B1" w:rsidTr="00DC60BA">
        <w:trPr>
          <w:trHeight w:val="259"/>
          <w:jc w:val="center"/>
        </w:trPr>
        <w:tc>
          <w:tcPr>
            <w:tcW w:w="5817" w:type="dxa"/>
            <w:gridSpan w:val="2"/>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400"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4467B1">
              <w:rPr>
                <w:rFonts w:ascii="Arial" w:hAnsi="Arial" w:cs="Arial"/>
                <w:b/>
                <w:bCs/>
                <w:color w:val="FFFFFF"/>
                <w:sz w:val="20"/>
                <w:szCs w:val="20"/>
                <w:lang w:eastAsia="es-MX"/>
              </w:rPr>
              <w:t>)</w:t>
            </w:r>
          </w:p>
        </w:tc>
      </w:tr>
      <w:tr w:rsidR="00DC67BE" w:rsidRPr="004467B1" w:rsidTr="00DC60BA">
        <w:trPr>
          <w:trHeight w:val="288"/>
          <w:jc w:val="center"/>
        </w:trPr>
        <w:tc>
          <w:tcPr>
            <w:tcW w:w="5817" w:type="dxa"/>
            <w:gridSpan w:val="2"/>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400"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DC67BE" w:rsidRPr="004467B1" w:rsidTr="00DC60BA">
        <w:trPr>
          <w:trHeight w:val="400"/>
          <w:jc w:val="center"/>
        </w:trPr>
        <w:tc>
          <w:tcPr>
            <w:tcW w:w="5817" w:type="dxa"/>
            <w:gridSpan w:val="2"/>
            <w:shd w:val="clear" w:color="000000" w:fill="808080"/>
            <w:noWrap/>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CFF-Ingresos</w:t>
            </w:r>
          </w:p>
        </w:tc>
        <w:tc>
          <w:tcPr>
            <w:tcW w:w="2400"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DC67BE" w:rsidRPr="004467B1" w:rsidTr="00DC60BA">
        <w:trPr>
          <w:trHeight w:val="264"/>
          <w:jc w:val="center"/>
        </w:trPr>
        <w:tc>
          <w:tcPr>
            <w:tcW w:w="431" w:type="dxa"/>
            <w:shd w:val="clear" w:color="000000" w:fill="BFBFBF"/>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386" w:type="dxa"/>
            <w:shd w:val="clear" w:color="000000" w:fill="BFBFBF"/>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No Etiquetado (Libre disposición)</w:t>
            </w:r>
          </w:p>
        </w:tc>
        <w:tc>
          <w:tcPr>
            <w:tcW w:w="2400" w:type="dxa"/>
            <w:shd w:val="clear" w:color="000000" w:fill="BFBFBF"/>
            <w:noWrap/>
            <w:vAlign w:val="bottom"/>
            <w:hideMark/>
          </w:tcPr>
          <w:p w:rsidR="00DC67BE" w:rsidRPr="004467B1" w:rsidRDefault="00DC67BE" w:rsidP="00DC60BA">
            <w:pPr>
              <w:jc w:val="right"/>
              <w:rPr>
                <w:rFonts w:ascii="Arial" w:hAnsi="Arial" w:cs="Arial"/>
                <w:b/>
                <w:bCs/>
                <w:color w:val="000000"/>
                <w:sz w:val="20"/>
                <w:szCs w:val="20"/>
                <w:lang w:eastAsia="es-MX"/>
              </w:rPr>
            </w:pPr>
            <w:r w:rsidRPr="000F2FE8">
              <w:rPr>
                <w:rFonts w:ascii="Arial" w:hAnsi="Arial" w:cs="Arial"/>
                <w:b/>
                <w:bCs/>
                <w:color w:val="000000"/>
                <w:sz w:val="20"/>
                <w:szCs w:val="20"/>
                <w:lang w:eastAsia="es-MX"/>
              </w:rPr>
              <w:t>33,543,206.69</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Fiscales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Internos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13</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Externos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14</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Ingresos Propios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0F2FE8">
              <w:rPr>
                <w:rFonts w:ascii="Arial" w:hAnsi="Arial" w:cs="Arial"/>
                <w:color w:val="000000"/>
                <w:sz w:val="20"/>
                <w:szCs w:val="20"/>
                <w:lang w:eastAsia="es-MX"/>
              </w:rPr>
              <w:t>4,189,594.69</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15</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16</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0F2FE8">
              <w:rPr>
                <w:rFonts w:ascii="Arial" w:hAnsi="Arial" w:cs="Arial"/>
                <w:color w:val="000000"/>
                <w:sz w:val="20"/>
                <w:szCs w:val="20"/>
                <w:lang w:eastAsia="es-MX"/>
              </w:rPr>
              <w:t>$29,353,612.00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17</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Libre Disposición</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BFBFBF"/>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2</w:t>
            </w:r>
          </w:p>
        </w:tc>
        <w:tc>
          <w:tcPr>
            <w:tcW w:w="5386" w:type="dxa"/>
            <w:shd w:val="clear" w:color="000000" w:fill="BFBFBF"/>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Etiquetado</w:t>
            </w:r>
          </w:p>
        </w:tc>
        <w:tc>
          <w:tcPr>
            <w:tcW w:w="2400" w:type="dxa"/>
            <w:shd w:val="clear" w:color="000000" w:fill="BFBFBF"/>
            <w:noWrap/>
            <w:vAlign w:val="bottom"/>
            <w:hideMark/>
          </w:tcPr>
          <w:p w:rsidR="00DC67BE" w:rsidRPr="004467B1" w:rsidRDefault="00DC67BE" w:rsidP="00DC60BA">
            <w:pPr>
              <w:jc w:val="right"/>
              <w:rPr>
                <w:rFonts w:ascii="Arial" w:hAnsi="Arial" w:cs="Arial"/>
                <w:b/>
                <w:bCs/>
                <w:color w:val="000000"/>
                <w:sz w:val="20"/>
                <w:szCs w:val="20"/>
                <w:lang w:eastAsia="es-MX"/>
              </w:rPr>
            </w:pPr>
            <w:r w:rsidRPr="00C87338">
              <w:rPr>
                <w:rFonts w:ascii="Arial" w:hAnsi="Arial" w:cs="Arial"/>
                <w:b/>
                <w:bCs/>
                <w:color w:val="000000"/>
                <w:sz w:val="20"/>
                <w:szCs w:val="20"/>
                <w:lang w:eastAsia="es-MX"/>
              </w:rPr>
              <w:t>11,672,175.00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25</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$8,672,175.00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26</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27</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Transferencias Federales Etiquetadas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C87338">
              <w:rPr>
                <w:rFonts w:ascii="Arial" w:hAnsi="Arial" w:cs="Arial"/>
                <w:color w:val="000000"/>
                <w:sz w:val="20"/>
                <w:szCs w:val="20"/>
                <w:lang w:eastAsia="es-MX"/>
              </w:rPr>
              <w:t>$3,000,000.00</w:t>
            </w:r>
          </w:p>
        </w:tc>
      </w:tr>
      <w:tr w:rsidR="00DC67BE" w:rsidRPr="004467B1" w:rsidTr="00DC60BA">
        <w:trPr>
          <w:trHeight w:val="276"/>
          <w:jc w:val="center"/>
        </w:trPr>
        <w:tc>
          <w:tcPr>
            <w:tcW w:w="5817" w:type="dxa"/>
            <w:gridSpan w:val="2"/>
            <w:shd w:val="clear" w:color="000000" w:fill="A6A6A6"/>
            <w:noWrap/>
            <w:vAlign w:val="bottom"/>
            <w:hideMark/>
          </w:tcPr>
          <w:p w:rsidR="00DC67BE" w:rsidRPr="004467B1" w:rsidRDefault="00DC67BE" w:rsidP="00DC60BA">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400" w:type="dxa"/>
            <w:shd w:val="clear" w:color="000000" w:fill="A6A6A6"/>
            <w:noWrap/>
            <w:vAlign w:val="bottom"/>
            <w:hideMark/>
          </w:tcPr>
          <w:p w:rsidR="00DC67BE" w:rsidRPr="004467B1"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$45,215,384.69</w:t>
            </w:r>
          </w:p>
        </w:tc>
      </w:tr>
    </w:tbl>
    <w:p w:rsidR="00DC67BE" w:rsidRDefault="00DC67BE" w:rsidP="00DC67BE">
      <w:pPr>
        <w:jc w:val="both"/>
        <w:rPr>
          <w:rFonts w:ascii="Arial" w:hAnsi="Arial" w:cs="Arial"/>
        </w:rPr>
      </w:pPr>
    </w:p>
    <w:p w:rsidR="00DC67BE" w:rsidRDefault="00DC67BE" w:rsidP="00DC67BE">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DC67BE" w:rsidRDefault="00DC67BE" w:rsidP="00DC67BE">
      <w:pPr>
        <w:jc w:val="both"/>
        <w:rPr>
          <w:rFonts w:ascii="Arial" w:hAnsi="Arial" w:cs="Arial"/>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DC67BE" w:rsidRPr="004467B1" w:rsidTr="00DC60BA">
        <w:trPr>
          <w:trHeight w:val="296"/>
          <w:jc w:val="center"/>
        </w:trPr>
        <w:tc>
          <w:tcPr>
            <w:tcW w:w="8500" w:type="dxa"/>
            <w:gridSpan w:val="3"/>
            <w:shd w:val="clear" w:color="000000" w:fill="808080"/>
            <w:vAlign w:val="center"/>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ECONÓMICA (INGRESOS)</w:t>
            </w:r>
          </w:p>
        </w:tc>
      </w:tr>
      <w:tr w:rsidR="00DC67BE" w:rsidRPr="004467B1" w:rsidTr="00DC60BA">
        <w:trPr>
          <w:trHeight w:val="267"/>
          <w:jc w:val="center"/>
        </w:trPr>
        <w:tc>
          <w:tcPr>
            <w:tcW w:w="6374" w:type="dxa"/>
            <w:gridSpan w:val="2"/>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126"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954F67">
              <w:rPr>
                <w:rFonts w:ascii="Arial" w:hAnsi="Arial" w:cs="Arial"/>
                <w:b/>
                <w:bCs/>
                <w:color w:val="FFFFFF"/>
                <w:sz w:val="20"/>
                <w:szCs w:val="20"/>
                <w:lang w:eastAsia="es-MX"/>
              </w:rPr>
              <w:t>(SIERRA MOJADA)</w:t>
            </w:r>
          </w:p>
        </w:tc>
      </w:tr>
      <w:tr w:rsidR="00DC67BE" w:rsidRPr="004467B1" w:rsidTr="00DC60BA">
        <w:trPr>
          <w:trHeight w:val="264"/>
          <w:jc w:val="center"/>
        </w:trPr>
        <w:tc>
          <w:tcPr>
            <w:tcW w:w="6374" w:type="dxa"/>
            <w:gridSpan w:val="2"/>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126"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DC67BE" w:rsidRPr="004467B1" w:rsidTr="00DC60BA">
        <w:trPr>
          <w:trHeight w:val="436"/>
          <w:jc w:val="center"/>
        </w:trPr>
        <w:tc>
          <w:tcPr>
            <w:tcW w:w="6374" w:type="dxa"/>
            <w:gridSpan w:val="2"/>
            <w:shd w:val="clear" w:color="000000" w:fill="808080"/>
            <w:noWrap/>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CE-Ingresos</w:t>
            </w:r>
          </w:p>
        </w:tc>
        <w:tc>
          <w:tcPr>
            <w:tcW w:w="2126"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DC67BE" w:rsidRPr="004467B1" w:rsidTr="00DC60BA">
        <w:trPr>
          <w:trHeight w:val="264"/>
          <w:jc w:val="center"/>
        </w:trPr>
        <w:tc>
          <w:tcPr>
            <w:tcW w:w="1134" w:type="dxa"/>
            <w:shd w:val="clear" w:color="000000" w:fill="A6A6A6"/>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240" w:type="dxa"/>
            <w:shd w:val="clear" w:color="000000" w:fill="A6A6A6"/>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w:t>
            </w:r>
          </w:p>
        </w:tc>
        <w:tc>
          <w:tcPr>
            <w:tcW w:w="2126" w:type="dxa"/>
            <w:shd w:val="clear" w:color="000000" w:fill="A6A6A6"/>
            <w:noWrap/>
            <w:hideMark/>
          </w:tcPr>
          <w:p w:rsidR="00DC67BE" w:rsidRPr="004467B1" w:rsidRDefault="00DC67BE" w:rsidP="00DC60BA">
            <w:pPr>
              <w:jc w:val="right"/>
              <w:rPr>
                <w:rFonts w:ascii="Arial" w:hAnsi="Arial" w:cs="Arial"/>
                <w:b/>
                <w:bCs/>
                <w:color w:val="000000"/>
                <w:sz w:val="20"/>
                <w:szCs w:val="20"/>
                <w:lang w:eastAsia="es-MX"/>
              </w:rPr>
            </w:pPr>
            <w:r w:rsidRPr="00C87338">
              <w:rPr>
                <w:rFonts w:ascii="Arial" w:hAnsi="Arial" w:cs="Arial"/>
                <w:b/>
                <w:bCs/>
                <w:color w:val="000000"/>
                <w:sz w:val="20"/>
                <w:szCs w:val="20"/>
                <w:lang w:eastAsia="es-MX"/>
              </w:rPr>
              <w:t>$45,215,384.69</w:t>
            </w:r>
          </w:p>
        </w:tc>
      </w:tr>
      <w:tr w:rsidR="00DC67BE" w:rsidRPr="004467B1" w:rsidTr="00DC60BA">
        <w:trPr>
          <w:trHeight w:val="264"/>
          <w:jc w:val="center"/>
        </w:trPr>
        <w:tc>
          <w:tcPr>
            <w:tcW w:w="1134" w:type="dxa"/>
            <w:shd w:val="clear" w:color="000000" w:fill="D9D9D9"/>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w:t>
            </w:r>
          </w:p>
        </w:tc>
        <w:tc>
          <w:tcPr>
            <w:tcW w:w="5240" w:type="dxa"/>
            <w:shd w:val="clear" w:color="000000" w:fill="D9D9D9"/>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CORRIENTES</w:t>
            </w:r>
          </w:p>
        </w:tc>
        <w:tc>
          <w:tcPr>
            <w:tcW w:w="2126" w:type="dxa"/>
            <w:shd w:val="clear" w:color="000000" w:fill="D9D9D9"/>
            <w:noWrap/>
            <w:hideMark/>
          </w:tcPr>
          <w:p w:rsidR="00DC67BE" w:rsidRPr="004467B1" w:rsidRDefault="00DC67BE" w:rsidP="00DC60BA">
            <w:pPr>
              <w:jc w:val="right"/>
              <w:rPr>
                <w:rFonts w:ascii="Arial" w:hAnsi="Arial" w:cs="Arial"/>
                <w:b/>
                <w:bCs/>
                <w:color w:val="000000"/>
                <w:sz w:val="20"/>
                <w:szCs w:val="20"/>
                <w:lang w:eastAsia="es-MX"/>
              </w:rPr>
            </w:pPr>
            <w:r w:rsidRPr="00C87338">
              <w:rPr>
                <w:rFonts w:ascii="Arial" w:hAnsi="Arial" w:cs="Arial"/>
                <w:b/>
                <w:bCs/>
                <w:color w:val="000000"/>
                <w:sz w:val="20"/>
                <w:szCs w:val="20"/>
                <w:lang w:eastAsia="es-MX"/>
              </w:rPr>
              <w:t>33,543,206.69</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1.1.1</w:t>
            </w:r>
          </w:p>
        </w:tc>
        <w:tc>
          <w:tcPr>
            <w:tcW w:w="5240" w:type="dxa"/>
            <w:shd w:val="clear" w:color="000000" w:fill="F2F2F2"/>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Impuestos</w:t>
            </w:r>
          </w:p>
        </w:tc>
        <w:tc>
          <w:tcPr>
            <w:tcW w:w="2126" w:type="dxa"/>
            <w:shd w:val="clear" w:color="000000" w:fill="F2F2F2"/>
            <w:noWrap/>
            <w:hideMark/>
          </w:tcPr>
          <w:p w:rsidR="00DC67BE" w:rsidRPr="004467B1" w:rsidRDefault="00DC67BE" w:rsidP="00DC60BA">
            <w:pPr>
              <w:jc w:val="right"/>
              <w:rPr>
                <w:rFonts w:ascii="Arial" w:hAnsi="Arial" w:cs="Arial"/>
                <w:b/>
                <w:bCs/>
                <w:color w:val="000000"/>
                <w:sz w:val="20"/>
                <w:szCs w:val="20"/>
                <w:lang w:eastAsia="es-MX"/>
              </w:rPr>
            </w:pPr>
            <w:r w:rsidRPr="002D2646">
              <w:rPr>
                <w:rFonts w:ascii="Arial" w:hAnsi="Arial" w:cs="Arial"/>
                <w:b/>
                <w:bCs/>
                <w:color w:val="000000"/>
                <w:sz w:val="20"/>
                <w:szCs w:val="20"/>
                <w:lang w:eastAsia="es-MX"/>
              </w:rPr>
              <w:t>$3,687,355.43</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ingreso, las utilidades y las ganancias de capital</w:t>
            </w:r>
          </w:p>
        </w:tc>
        <w:tc>
          <w:tcPr>
            <w:tcW w:w="2126" w:type="dxa"/>
            <w:shd w:val="clear" w:color="000000" w:fill="F2F2F2"/>
            <w:noWrap/>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personas físicas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empresas y otras corporaciones (personas morales)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No clasificables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1.1.1.2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nómina y la fuerza de trabajo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lastRenderedPageBreak/>
              <w:t>1.1.1.3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la propiedad</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2D2646">
              <w:rPr>
                <w:rFonts w:ascii="Arial" w:hAnsi="Arial" w:cs="Arial"/>
                <w:color w:val="000000"/>
                <w:sz w:val="20"/>
                <w:szCs w:val="20"/>
                <w:lang w:eastAsia="es-MX"/>
              </w:rPr>
              <w:t>$3,195,377.07</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los bienes y servicios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1.1.1.5</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comercio y las transacciones internacionales/comercio exterior</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1.1.1.6</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ecológicos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1.1.1.7</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 a los rendimientos petroleros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1.1.1.8</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impuestos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2D2646">
              <w:rPr>
                <w:rFonts w:ascii="Arial" w:hAnsi="Arial" w:cs="Arial"/>
                <w:color w:val="000000"/>
                <w:sz w:val="20"/>
                <w:szCs w:val="20"/>
                <w:lang w:eastAsia="es-MX"/>
              </w:rPr>
              <w:t>$6,688.80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1.1.1.9</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Accesorios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2D2646">
              <w:rPr>
                <w:rFonts w:ascii="Arial" w:hAnsi="Arial" w:cs="Arial"/>
                <w:color w:val="000000"/>
                <w:sz w:val="20"/>
                <w:szCs w:val="20"/>
                <w:lang w:eastAsia="es-MX"/>
              </w:rPr>
              <w:t>485,289.56</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1.1.2 </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a la Seguridad Social</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1.1.2.1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1.1.2.2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empleadores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1.1.2.3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trabajadores por cuenta propia o no empleados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1.1.2.4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no clasificables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1.1.3</w:t>
            </w:r>
          </w:p>
        </w:tc>
        <w:tc>
          <w:tcPr>
            <w:tcW w:w="5240" w:type="dxa"/>
            <w:shd w:val="clear" w:color="auto" w:fill="auto"/>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de Mejoras</w:t>
            </w:r>
          </w:p>
        </w:tc>
        <w:tc>
          <w:tcPr>
            <w:tcW w:w="2126" w:type="dxa"/>
            <w:shd w:val="clear" w:color="000000" w:fill="FFFFFF"/>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1.1.4</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Derechos y Productos y Aprovechamientos Corrientes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1877F9">
              <w:rPr>
                <w:rFonts w:ascii="Arial" w:hAnsi="Arial" w:cs="Arial"/>
                <w:b/>
                <w:bCs/>
                <w:color w:val="000000"/>
                <w:sz w:val="20"/>
                <w:szCs w:val="20"/>
                <w:lang w:eastAsia="es-MX"/>
              </w:rPr>
              <w:t>502,239.26</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no incluidos en otros conceptos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1877F9">
              <w:rPr>
                <w:rFonts w:ascii="Arial" w:hAnsi="Arial" w:cs="Arial"/>
                <w:color w:val="000000"/>
                <w:sz w:val="20"/>
                <w:szCs w:val="20"/>
                <w:lang w:eastAsia="es-MX"/>
              </w:rPr>
              <w:t>326,573.01</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Productos corrientes no incluidos en otros conceptos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1877F9">
              <w:rPr>
                <w:rFonts w:ascii="Arial" w:hAnsi="Arial" w:cs="Arial"/>
                <w:color w:val="000000"/>
                <w:sz w:val="20"/>
                <w:szCs w:val="20"/>
                <w:lang w:eastAsia="es-MX"/>
              </w:rPr>
              <w:t>170,066.25</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Aprovechamientos corrientes no incluidos en otros conceptos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1877F9">
              <w:rPr>
                <w:rFonts w:ascii="Arial" w:hAnsi="Arial" w:cs="Arial"/>
                <w:color w:val="000000"/>
                <w:sz w:val="20"/>
                <w:szCs w:val="20"/>
                <w:lang w:eastAsia="es-MX"/>
              </w:rPr>
              <w:t>5,600.00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1.1.5</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Rentas de la Propiedad</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 </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Intereses</w:t>
            </w:r>
          </w:p>
        </w:tc>
        <w:tc>
          <w:tcPr>
            <w:tcW w:w="2126" w:type="dxa"/>
            <w:shd w:val="clear" w:color="000000" w:fill="F2F2F2"/>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1.1.5.1.1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Internos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1.1.5.1.2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Externos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1.1.5.2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Dividendos y retiros de las </w:t>
            </w:r>
            <w:proofErr w:type="spellStart"/>
            <w:r w:rsidRPr="004467B1">
              <w:rPr>
                <w:rFonts w:ascii="Arial" w:hAnsi="Arial" w:cs="Arial"/>
                <w:color w:val="000000"/>
                <w:sz w:val="20"/>
                <w:szCs w:val="20"/>
                <w:lang w:eastAsia="es-MX"/>
              </w:rPr>
              <w:t>cuasisociedades</w:t>
            </w:r>
            <w:proofErr w:type="spellEnd"/>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1.1.5.3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Arrendamientos de tierras y terrenos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1.1.5.4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528"/>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1.1.6</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Ventas de Bienes y Servicios de Entidades del Gobierno General/Ingreso de Explotación de Entidades Empresariales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no de mercado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de mercado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administrativos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1.1.7 </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Subsidios y Subvenciones Recibidos por Entidades Empresariales Públicas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528"/>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1.1.7.1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no financieras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1.1.7.2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financieras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1.1.8</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Corrientes Recibidos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79305B">
              <w:rPr>
                <w:rFonts w:ascii="Arial" w:hAnsi="Arial" w:cs="Arial"/>
                <w:b/>
                <w:bCs/>
                <w:color w:val="000000"/>
                <w:sz w:val="20"/>
                <w:szCs w:val="20"/>
                <w:lang w:eastAsia="es-MX"/>
              </w:rPr>
              <w:t>$3,000,000.00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1.1.8.1</w:t>
            </w:r>
            <w:r w:rsidRPr="004467B1">
              <w:rPr>
                <w:rFonts w:ascii="Arial" w:hAnsi="Arial" w:cs="Arial"/>
                <w:b/>
                <w:bCs/>
                <w:color w:val="000000"/>
                <w:sz w:val="20"/>
                <w:szCs w:val="20"/>
                <w:lang w:eastAsia="es-MX"/>
              </w:rPr>
              <w:t xml:space="preserve">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w:t>
            </w:r>
            <w:r w:rsidRPr="004467B1">
              <w:rPr>
                <w:rFonts w:ascii="Arial" w:hAnsi="Arial" w:cs="Arial"/>
                <w:b/>
                <w:bCs/>
                <w:color w:val="000000"/>
                <w:sz w:val="20"/>
                <w:szCs w:val="20"/>
                <w:lang w:eastAsia="es-MX"/>
              </w:rPr>
              <w:t>.</w:t>
            </w:r>
            <w:r w:rsidRPr="004467B1">
              <w:rPr>
                <w:rFonts w:ascii="Arial" w:hAnsi="Arial" w:cs="Arial"/>
                <w:color w:val="000000"/>
                <w:sz w:val="20"/>
                <w:szCs w:val="20"/>
                <w:lang w:eastAsia="es-MX"/>
              </w:rPr>
              <w:t xml:space="preserve">1.8.2 </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DC67BE" w:rsidRPr="004467B1" w:rsidRDefault="00DC67BE" w:rsidP="00DC60BA">
            <w:pPr>
              <w:jc w:val="right"/>
              <w:rPr>
                <w:rFonts w:ascii="Arial" w:hAnsi="Arial" w:cs="Arial"/>
                <w:color w:val="000000"/>
                <w:sz w:val="20"/>
                <w:szCs w:val="20"/>
                <w:lang w:eastAsia="es-MX"/>
              </w:rPr>
            </w:pPr>
            <w:r w:rsidRPr="0079305B">
              <w:rPr>
                <w:rFonts w:ascii="Arial" w:hAnsi="Arial" w:cs="Arial"/>
                <w:color w:val="000000"/>
                <w:sz w:val="20"/>
                <w:szCs w:val="20"/>
                <w:lang w:eastAsia="es-MX"/>
              </w:rPr>
              <w:t>$3,000,000.00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79305B">
              <w:rPr>
                <w:rFonts w:ascii="Arial" w:hAnsi="Arial" w:cs="Arial"/>
                <w:color w:val="000000"/>
                <w:sz w:val="20"/>
                <w:szCs w:val="20"/>
                <w:lang w:eastAsia="es-MX"/>
              </w:rPr>
              <w:t>$3,000,000.00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lastRenderedPageBreak/>
              <w:t>1.1.8.2.2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1.1.8.3 </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1.1.9</w:t>
            </w:r>
          </w:p>
        </w:tc>
        <w:tc>
          <w:tcPr>
            <w:tcW w:w="5240" w:type="dxa"/>
            <w:shd w:val="clear" w:color="auto" w:fill="auto"/>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Participaciones</w:t>
            </w:r>
          </w:p>
        </w:tc>
        <w:tc>
          <w:tcPr>
            <w:tcW w:w="2126" w:type="dxa"/>
            <w:shd w:val="clear" w:color="000000" w:fill="FFFFFF"/>
            <w:noWrap/>
            <w:vAlign w:val="bottom"/>
            <w:hideMark/>
          </w:tcPr>
          <w:p w:rsidR="00DC67BE" w:rsidRPr="004467B1" w:rsidRDefault="00DC67BE" w:rsidP="00DC60BA">
            <w:pPr>
              <w:jc w:val="right"/>
              <w:rPr>
                <w:rFonts w:ascii="Arial" w:hAnsi="Arial" w:cs="Arial"/>
                <w:b/>
                <w:bCs/>
                <w:color w:val="000000"/>
                <w:sz w:val="20"/>
                <w:szCs w:val="20"/>
                <w:lang w:eastAsia="es-MX"/>
              </w:rPr>
            </w:pPr>
            <w:r w:rsidRPr="00EE4E18">
              <w:rPr>
                <w:rFonts w:ascii="Arial" w:hAnsi="Arial" w:cs="Arial"/>
                <w:b/>
                <w:bCs/>
                <w:color w:val="000000"/>
                <w:sz w:val="20"/>
                <w:szCs w:val="20"/>
                <w:lang w:eastAsia="es-MX"/>
              </w:rPr>
              <w:t>$38,025,787.00</w:t>
            </w:r>
          </w:p>
        </w:tc>
      </w:tr>
      <w:tr w:rsidR="00DC67BE" w:rsidRPr="004467B1" w:rsidTr="00DC60BA">
        <w:trPr>
          <w:trHeight w:val="264"/>
          <w:jc w:val="center"/>
        </w:trPr>
        <w:tc>
          <w:tcPr>
            <w:tcW w:w="1134" w:type="dxa"/>
            <w:shd w:val="clear" w:color="000000" w:fill="D9D9D9"/>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w:t>
            </w:r>
          </w:p>
        </w:tc>
        <w:tc>
          <w:tcPr>
            <w:tcW w:w="5240" w:type="dxa"/>
            <w:shd w:val="clear" w:color="000000" w:fill="D9D9D9"/>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DE CAPITAL</w:t>
            </w:r>
          </w:p>
        </w:tc>
        <w:tc>
          <w:tcPr>
            <w:tcW w:w="2126" w:type="dxa"/>
            <w:shd w:val="clear" w:color="000000" w:fill="D9D9D9"/>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1.2.1</w:t>
            </w:r>
          </w:p>
        </w:tc>
        <w:tc>
          <w:tcPr>
            <w:tcW w:w="5240" w:type="dxa"/>
            <w:shd w:val="clear" w:color="000000" w:fill="F2F2F2"/>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Venta (Disposición) de Activos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fijos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objetos de valor</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no producidos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1.2.2 </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Disminución de Existencias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Materiales y suministros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Materias Primas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Trabajos en curso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terminados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1.2.2.5</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para venta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1.2.2.6</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en tránsito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1.2.2.7</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Existencia de material de seguridad y defensa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528"/>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1.2.3</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Incremento de la Depreciación, Amortización, Estimaciones y Provisiones Acumuladas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Depreciación y amortización</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Estimaciones por deterioro de inventarios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Otras estimaciones por pérdida o deterioro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Provisiones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1.2.4</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de Capital Recibidos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1.2.4.1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1.2.4.2 </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1.2.5</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Recuperación de Inversiones Financieras Realizadas con Fines De Política</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Acciones y participaciones de capital adquiridas con fines de política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Valores representativos de deuda adquiridos con fines de política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lastRenderedPageBreak/>
              <w:t>1.2.5.3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obligaciones negociables adquiridas con fines de política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Recuperación de préstamos realizados con fines de política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76"/>
          <w:jc w:val="center"/>
        </w:trPr>
        <w:tc>
          <w:tcPr>
            <w:tcW w:w="6374" w:type="dxa"/>
            <w:gridSpan w:val="2"/>
            <w:shd w:val="clear" w:color="000000" w:fill="A6A6A6"/>
            <w:noWrap/>
            <w:vAlign w:val="center"/>
            <w:hideMark/>
          </w:tcPr>
          <w:p w:rsidR="00DC67BE" w:rsidRPr="004467B1" w:rsidRDefault="00DC67BE" w:rsidP="00DC60BA">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126" w:type="dxa"/>
            <w:shd w:val="clear" w:color="000000" w:fill="A6A6A6"/>
            <w:noWrap/>
            <w:vAlign w:val="bottom"/>
            <w:hideMark/>
          </w:tcPr>
          <w:p w:rsidR="00DC67BE" w:rsidRPr="004467B1" w:rsidRDefault="00DC67BE" w:rsidP="00DC60BA">
            <w:pPr>
              <w:jc w:val="right"/>
              <w:rPr>
                <w:rFonts w:ascii="Arial" w:hAnsi="Arial" w:cs="Arial"/>
                <w:b/>
                <w:bCs/>
                <w:color w:val="000000"/>
                <w:sz w:val="20"/>
                <w:szCs w:val="20"/>
                <w:lang w:eastAsia="es-MX"/>
              </w:rPr>
            </w:pPr>
            <w:r w:rsidRPr="000F2FE8">
              <w:rPr>
                <w:rFonts w:ascii="Arial" w:hAnsi="Arial" w:cs="Arial"/>
                <w:b/>
                <w:bCs/>
                <w:color w:val="000000"/>
                <w:sz w:val="20"/>
                <w:szCs w:val="20"/>
                <w:lang w:eastAsia="es-MX"/>
              </w:rPr>
              <w:t>$45,215,384.69</w:t>
            </w:r>
          </w:p>
        </w:tc>
      </w:tr>
    </w:tbl>
    <w:p w:rsidR="00DC67BE" w:rsidRDefault="00DC67BE" w:rsidP="00DC67BE">
      <w:pPr>
        <w:pStyle w:val="Prrafodelista"/>
        <w:ind w:left="360"/>
        <w:rPr>
          <w:rFonts w:cs="Arial"/>
          <w:b/>
        </w:rPr>
      </w:pPr>
    </w:p>
    <w:p w:rsidR="00DC67BE" w:rsidRDefault="00DC67BE" w:rsidP="00DC67BE">
      <w:pPr>
        <w:jc w:val="center"/>
        <w:rPr>
          <w:rFonts w:ascii="Arial" w:hAnsi="Arial" w:cs="Arial"/>
          <w:b/>
        </w:rPr>
      </w:pPr>
    </w:p>
    <w:p w:rsidR="00DC67BE" w:rsidRPr="007A46A8" w:rsidRDefault="00DC67BE" w:rsidP="00DC67BE">
      <w:pPr>
        <w:pStyle w:val="Texto"/>
        <w:spacing w:after="0" w:line="240" w:lineRule="auto"/>
        <w:ind w:firstLine="0"/>
        <w:jc w:val="center"/>
        <w:rPr>
          <w:b/>
          <w:bCs/>
          <w:sz w:val="24"/>
        </w:rPr>
      </w:pPr>
      <w:r w:rsidRPr="007A46A8">
        <w:rPr>
          <w:b/>
          <w:bCs/>
          <w:sz w:val="24"/>
        </w:rPr>
        <w:t>Sección IV</w:t>
      </w:r>
    </w:p>
    <w:p w:rsidR="00DC67BE" w:rsidRPr="007A46A8" w:rsidRDefault="00DC67BE" w:rsidP="00DC67BE">
      <w:pPr>
        <w:pStyle w:val="Texto"/>
        <w:spacing w:after="0" w:line="240" w:lineRule="auto"/>
        <w:ind w:firstLine="0"/>
        <w:jc w:val="center"/>
        <w:rPr>
          <w:b/>
          <w:bCs/>
          <w:color w:val="000000"/>
          <w:sz w:val="24"/>
        </w:rPr>
      </w:pPr>
      <w:r w:rsidRPr="007A46A8">
        <w:rPr>
          <w:b/>
          <w:bCs/>
          <w:color w:val="000000"/>
          <w:sz w:val="24"/>
        </w:rPr>
        <w:t>Disciplina Financiera</w:t>
      </w:r>
    </w:p>
    <w:p w:rsidR="00DC67BE" w:rsidRDefault="00DC67BE" w:rsidP="00DC67BE">
      <w:pPr>
        <w:rPr>
          <w:rFonts w:ascii="Arial" w:hAnsi="Arial" w:cs="Arial"/>
          <w:b/>
        </w:rPr>
      </w:pPr>
    </w:p>
    <w:p w:rsidR="00DC67BE" w:rsidRDefault="00DC67BE" w:rsidP="00DC67BE">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DC67BE" w:rsidRDefault="00DC67BE" w:rsidP="00DC67BE">
      <w:pPr>
        <w:jc w:val="both"/>
        <w:rPr>
          <w:rFonts w:ascii="Arial" w:hAnsi="Arial" w:cs="Arial"/>
        </w:rPr>
      </w:pPr>
    </w:p>
    <w:p w:rsidR="00DC67BE" w:rsidRDefault="00DC67BE" w:rsidP="00DC67BE">
      <w:pPr>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DC67BE" w:rsidRPr="00104234" w:rsidTr="00DC60BA">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OBJETIVOS ANUALES, ESTRATEGIAS Y METAS</w:t>
            </w:r>
          </w:p>
        </w:tc>
      </w:tr>
      <w:tr w:rsidR="00DC67BE" w:rsidRPr="00104234" w:rsidTr="00DC60BA">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104234">
              <w:rPr>
                <w:rFonts w:ascii="Arial" w:hAnsi="Arial" w:cs="Arial"/>
                <w:b/>
                <w:bCs/>
                <w:color w:val="FFFFFF"/>
                <w:sz w:val="20"/>
                <w:szCs w:val="20"/>
                <w:lang w:eastAsia="es-MX"/>
              </w:rPr>
              <w:t>)</w:t>
            </w:r>
          </w:p>
        </w:tc>
      </w:tr>
      <w:tr w:rsidR="00DC67BE" w:rsidRPr="00104234" w:rsidTr="00DC60BA">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DC67BE"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C67BE" w:rsidRPr="00104234" w:rsidRDefault="00DC67BE"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Objetivos Anuales</w:t>
            </w:r>
          </w:p>
        </w:tc>
      </w:tr>
      <w:tr w:rsidR="00DC67BE" w:rsidRPr="00104234" w:rsidTr="00DC60BA">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t xml:space="preserve"> </w:t>
            </w:r>
            <w:r w:rsidRPr="00C87338">
              <w:rPr>
                <w:rFonts w:ascii="Arial" w:hAnsi="Arial" w:cs="Arial"/>
                <w:bCs/>
                <w:color w:val="000000"/>
                <w:sz w:val="20"/>
                <w:szCs w:val="20"/>
                <w:lang w:eastAsia="es-MX"/>
              </w:rPr>
              <w:t>Tener ingresos suficientes para el ejercicio fiscal 202</w:t>
            </w:r>
            <w:r>
              <w:rPr>
                <w:rFonts w:ascii="Arial" w:hAnsi="Arial" w:cs="Arial"/>
                <w:bCs/>
                <w:color w:val="000000"/>
                <w:sz w:val="20"/>
                <w:szCs w:val="20"/>
                <w:lang w:eastAsia="es-MX"/>
              </w:rPr>
              <w:t>2</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2.</w:t>
            </w:r>
            <w:r>
              <w:t xml:space="preserve"> </w:t>
            </w:r>
            <w:r w:rsidRPr="00C87338">
              <w:rPr>
                <w:rFonts w:ascii="Arial" w:hAnsi="Arial" w:cs="Arial"/>
                <w:bCs/>
                <w:color w:val="000000"/>
                <w:sz w:val="20"/>
                <w:szCs w:val="20"/>
                <w:lang w:eastAsia="es-MX"/>
              </w:rPr>
              <w:t>Ejercer responsablemente el gasto en todas las áreas de la entidad</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3</w:t>
            </w:r>
            <w:r w:rsidRPr="00C87338">
              <w:rPr>
                <w:rFonts w:ascii="Arial" w:hAnsi="Arial" w:cs="Arial"/>
                <w:bCs/>
                <w:color w:val="000000"/>
                <w:sz w:val="20"/>
                <w:szCs w:val="20"/>
                <w:lang w:eastAsia="es-MX"/>
              </w:rPr>
              <w:t>. La entidad no cuenta con ningún tipo de deuda</w:t>
            </w:r>
          </w:p>
          <w:p w:rsidR="00DC67BE" w:rsidRPr="00104234" w:rsidRDefault="00DC67BE" w:rsidP="00DC60BA">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4.</w:t>
            </w:r>
            <w:r>
              <w:t xml:space="preserve"> </w:t>
            </w:r>
            <w:r w:rsidRPr="00C87338">
              <w:rPr>
                <w:rFonts w:ascii="Arial" w:hAnsi="Arial" w:cs="Arial"/>
                <w:bCs/>
                <w:color w:val="000000"/>
                <w:sz w:val="20"/>
                <w:szCs w:val="20"/>
                <w:lang w:eastAsia="es-MX"/>
              </w:rPr>
              <w:t>La entidad no cuenta con ningún plan de contingencias</w:t>
            </w:r>
            <w:r w:rsidRPr="00104234">
              <w:rPr>
                <w:rFonts w:ascii="Arial" w:hAnsi="Arial" w:cs="Arial"/>
                <w:bCs/>
                <w:color w:val="000000"/>
                <w:sz w:val="20"/>
                <w:szCs w:val="20"/>
                <w:lang w:eastAsia="es-MX"/>
              </w:rPr>
              <w:t>.</w:t>
            </w:r>
          </w:p>
        </w:tc>
      </w:tr>
      <w:tr w:rsidR="00DC67BE" w:rsidRPr="00104234" w:rsidTr="00DC60BA">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C67BE" w:rsidRPr="00104234" w:rsidRDefault="00DC67BE"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Estrategias</w:t>
            </w:r>
          </w:p>
        </w:tc>
      </w:tr>
      <w:tr w:rsidR="00DC67BE" w:rsidRPr="00104234" w:rsidTr="00DC60BA">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t xml:space="preserve"> </w:t>
            </w:r>
            <w:r w:rsidRPr="00FC7C93">
              <w:rPr>
                <w:rFonts w:ascii="Arial" w:hAnsi="Arial" w:cs="Arial"/>
                <w:bCs/>
                <w:color w:val="000000"/>
                <w:sz w:val="20"/>
                <w:szCs w:val="20"/>
                <w:lang w:eastAsia="es-MX"/>
              </w:rPr>
              <w:t>Buscar Tener una recaudación eficiente en los recursos propios del municipio para poder tener finanzas sanas</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2.</w:t>
            </w:r>
            <w:r>
              <w:t xml:space="preserve"> </w:t>
            </w:r>
            <w:r w:rsidRPr="00FC7C93">
              <w:rPr>
                <w:rFonts w:ascii="Arial" w:hAnsi="Arial" w:cs="Arial"/>
                <w:bCs/>
                <w:color w:val="000000"/>
                <w:sz w:val="20"/>
                <w:szCs w:val="20"/>
                <w:lang w:eastAsia="es-MX"/>
              </w:rPr>
              <w:t>Verificar que la</w:t>
            </w:r>
            <w:r>
              <w:rPr>
                <w:rFonts w:ascii="Arial" w:hAnsi="Arial" w:cs="Arial"/>
                <w:bCs/>
                <w:color w:val="000000"/>
                <w:sz w:val="20"/>
                <w:szCs w:val="20"/>
                <w:lang w:eastAsia="es-MX"/>
              </w:rPr>
              <w:t>s</w:t>
            </w:r>
            <w:r w:rsidRPr="00FC7C93">
              <w:rPr>
                <w:rFonts w:ascii="Arial" w:hAnsi="Arial" w:cs="Arial"/>
                <w:bCs/>
                <w:color w:val="000000"/>
                <w:sz w:val="20"/>
                <w:szCs w:val="20"/>
                <w:lang w:eastAsia="es-MX"/>
              </w:rPr>
              <w:t xml:space="preserve"> erogaciones que se realicen sean necesarias para el funcionamiento de la entidad o el cumplimiento de las funciones de los funcionarios públicos</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3.</w:t>
            </w:r>
          </w:p>
          <w:p w:rsidR="00DC67BE" w:rsidRPr="00104234" w:rsidRDefault="00DC67BE" w:rsidP="00DC60BA">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4…..</w:t>
            </w:r>
          </w:p>
        </w:tc>
      </w:tr>
      <w:tr w:rsidR="00DC67BE"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C67BE" w:rsidRPr="00104234" w:rsidRDefault="00DC67BE"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Metas</w:t>
            </w:r>
          </w:p>
        </w:tc>
      </w:tr>
      <w:tr w:rsidR="00DC67BE"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t xml:space="preserve"> </w:t>
            </w:r>
            <w:r w:rsidRPr="00FC7C93">
              <w:rPr>
                <w:rFonts w:ascii="Arial" w:hAnsi="Arial" w:cs="Arial"/>
                <w:bCs/>
                <w:color w:val="000000"/>
                <w:sz w:val="20"/>
                <w:szCs w:val="20"/>
                <w:lang w:eastAsia="es-MX"/>
              </w:rPr>
              <w:t>Alcanzar los montos presupuestados en el presupuesto de ingresos para el ej</w:t>
            </w:r>
            <w:r>
              <w:rPr>
                <w:rFonts w:ascii="Arial" w:hAnsi="Arial" w:cs="Arial"/>
                <w:bCs/>
                <w:color w:val="000000"/>
                <w:sz w:val="20"/>
                <w:szCs w:val="20"/>
                <w:lang w:eastAsia="es-MX"/>
              </w:rPr>
              <w:t>ercicio fiscal 2022</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2.</w:t>
            </w:r>
            <w:r>
              <w:t xml:space="preserve"> </w:t>
            </w:r>
            <w:r w:rsidRPr="00FC7C93">
              <w:rPr>
                <w:rFonts w:ascii="Arial" w:hAnsi="Arial" w:cs="Arial"/>
                <w:bCs/>
                <w:color w:val="000000"/>
                <w:sz w:val="20"/>
                <w:szCs w:val="20"/>
                <w:lang w:eastAsia="es-MX"/>
              </w:rPr>
              <w:t>Hacer que el gasto de la entidad sea en base a lo presupuestado para no tener ningún tipo de deuda al final del ejercicio fiscal</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3.</w:t>
            </w:r>
          </w:p>
          <w:p w:rsidR="00DC67BE" w:rsidRPr="00104234" w:rsidRDefault="00DC67BE" w:rsidP="00DC60BA">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4…..</w:t>
            </w:r>
          </w:p>
        </w:tc>
      </w:tr>
    </w:tbl>
    <w:p w:rsidR="00DC67BE" w:rsidRDefault="00DC67BE" w:rsidP="00DC67BE">
      <w:pPr>
        <w:jc w:val="both"/>
        <w:rPr>
          <w:rFonts w:ascii="Arial" w:hAnsi="Arial" w:cs="Arial"/>
          <w:highlight w:val="yellow"/>
        </w:rPr>
      </w:pPr>
    </w:p>
    <w:p w:rsidR="00DC67BE" w:rsidRDefault="00DC67BE" w:rsidP="00DC67BE">
      <w:pPr>
        <w:jc w:val="both"/>
        <w:rPr>
          <w:rFonts w:ascii="Arial" w:hAnsi="Arial" w:cs="Arial"/>
          <w:highlight w:val="yellow"/>
        </w:rPr>
      </w:pPr>
    </w:p>
    <w:p w:rsidR="00DC67BE" w:rsidRDefault="00DC67BE" w:rsidP="00DC67BE">
      <w:pPr>
        <w:jc w:val="both"/>
        <w:rPr>
          <w:rFonts w:ascii="Arial" w:hAnsi="Arial" w:cs="Arial"/>
        </w:rPr>
      </w:pPr>
      <w:r>
        <w:rPr>
          <w:rFonts w:ascii="Arial" w:hAnsi="Arial" w:cs="Arial"/>
        </w:rPr>
        <w:t xml:space="preserve">Lo anterior, se acompañará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DC67BE" w:rsidRDefault="00DC67BE" w:rsidP="00DC67BE">
      <w:pPr>
        <w:rPr>
          <w:rFonts w:ascii="Arial" w:hAnsi="Arial" w:cs="Arial"/>
          <w:b/>
        </w:rPr>
      </w:pPr>
    </w:p>
    <w:p w:rsidR="00DC67BE" w:rsidRDefault="00DC67BE" w:rsidP="00DC67BE">
      <w:pPr>
        <w:rPr>
          <w:rFonts w:ascii="Arial" w:hAnsi="Arial" w:cs="Arial"/>
          <w:b/>
        </w:rPr>
      </w:pPr>
    </w:p>
    <w:p w:rsidR="00DC67BE" w:rsidRDefault="00DC67BE" w:rsidP="00DC67BE">
      <w:pPr>
        <w:rPr>
          <w:rFonts w:ascii="Arial" w:hAnsi="Arial" w:cs="Arial"/>
          <w:b/>
        </w:rPr>
      </w:pPr>
    </w:p>
    <w:p w:rsidR="00DC67BE" w:rsidRDefault="00DC67BE" w:rsidP="00DC67BE">
      <w:pPr>
        <w:jc w:val="both"/>
        <w:rPr>
          <w:rFonts w:ascii="Arial" w:hAnsi="Arial" w:cs="Arial"/>
        </w:rPr>
      </w:pPr>
      <w:r w:rsidRPr="004467B1">
        <w:rPr>
          <w:rFonts w:ascii="Arial" w:hAnsi="Arial" w:cs="Arial"/>
          <w:b/>
          <w:color w:val="000000"/>
        </w:rPr>
        <w:lastRenderedPageBreak/>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DC67BE" w:rsidRDefault="00DC67BE" w:rsidP="00DC67BE">
      <w:pPr>
        <w:jc w:val="both"/>
        <w:rPr>
          <w:rFonts w:ascii="Arial" w:hAnsi="Arial" w:cs="Arial"/>
        </w:rPr>
      </w:pPr>
    </w:p>
    <w:tbl>
      <w:tblPr>
        <w:tblW w:w="8940" w:type="dxa"/>
        <w:jc w:val="center"/>
        <w:tblCellMar>
          <w:left w:w="70" w:type="dxa"/>
          <w:right w:w="70" w:type="dxa"/>
        </w:tblCellMar>
        <w:tblLook w:val="04A0" w:firstRow="1" w:lastRow="0" w:firstColumn="1" w:lastColumn="0" w:noHBand="0" w:noVBand="1"/>
      </w:tblPr>
      <w:tblGrid>
        <w:gridCol w:w="3354"/>
        <w:gridCol w:w="1532"/>
        <w:gridCol w:w="1640"/>
        <w:gridCol w:w="1640"/>
        <w:gridCol w:w="774"/>
      </w:tblGrid>
      <w:tr w:rsidR="00DC67BE" w:rsidRPr="0056294C" w:rsidTr="00DC60BA">
        <w:trPr>
          <w:trHeight w:val="2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PROYECCIONES DE INGRESOS - LDF</w:t>
            </w:r>
          </w:p>
        </w:tc>
      </w:tr>
      <w:tr w:rsidR="00DC67BE" w:rsidRPr="0056294C" w:rsidTr="00DC60BA">
        <w:trPr>
          <w:trHeight w:val="125"/>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DC67BE" w:rsidRPr="0056294C" w:rsidTr="00DC60BA">
        <w:trPr>
          <w:trHeight w:val="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(CIFRAS NOMINALES)</w:t>
            </w:r>
          </w:p>
        </w:tc>
      </w:tr>
      <w:tr w:rsidR="00DC67BE" w:rsidRPr="0056294C" w:rsidTr="00DC60BA">
        <w:trPr>
          <w:trHeight w:val="262"/>
          <w:jc w:val="center"/>
        </w:trPr>
        <w:tc>
          <w:tcPr>
            <w:tcW w:w="3354"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586" w:type="dxa"/>
            <w:gridSpan w:val="4"/>
            <w:tcBorders>
              <w:top w:val="single" w:sz="8" w:space="0" w:color="auto"/>
              <w:left w:val="nil"/>
              <w:bottom w:val="single" w:sz="4" w:space="0" w:color="auto"/>
              <w:right w:val="single" w:sz="8" w:space="0" w:color="000000"/>
            </w:tcBorders>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8D418A">
              <w:rPr>
                <w:rFonts w:ascii="Arial" w:hAnsi="Arial" w:cs="Arial"/>
                <w:b/>
                <w:bCs/>
                <w:color w:val="FFFFFF"/>
                <w:sz w:val="20"/>
                <w:szCs w:val="20"/>
                <w:lang w:eastAsia="es-MX"/>
              </w:rPr>
              <w:t>)</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586" w:type="dxa"/>
            <w:gridSpan w:val="4"/>
            <w:tcBorders>
              <w:top w:val="single" w:sz="4" w:space="0" w:color="auto"/>
              <w:left w:val="nil"/>
              <w:bottom w:val="single" w:sz="4" w:space="0" w:color="auto"/>
              <w:right w:val="single" w:sz="8" w:space="0" w:color="000000"/>
            </w:tcBorders>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DC67BE" w:rsidRPr="0056294C" w:rsidTr="00DC60BA">
        <w:trPr>
          <w:trHeight w:val="58"/>
          <w:jc w:val="center"/>
        </w:trPr>
        <w:tc>
          <w:tcPr>
            <w:tcW w:w="3354" w:type="dxa"/>
            <w:vMerge w:val="restart"/>
            <w:tcBorders>
              <w:top w:val="nil"/>
              <w:left w:val="single" w:sz="8" w:space="0" w:color="auto"/>
              <w:bottom w:val="single" w:sz="4" w:space="0" w:color="auto"/>
              <w:right w:val="nil"/>
            </w:tcBorders>
            <w:shd w:val="clear" w:color="000000" w:fill="BFBFBF"/>
            <w:noWrap/>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Concepto</w:t>
            </w:r>
          </w:p>
        </w:tc>
        <w:tc>
          <w:tcPr>
            <w:tcW w:w="1533" w:type="dxa"/>
            <w:tcBorders>
              <w:top w:val="nil"/>
              <w:left w:val="single" w:sz="4" w:space="0" w:color="auto"/>
              <w:bottom w:val="nil"/>
              <w:right w:val="single" w:sz="4"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2</w:t>
            </w:r>
          </w:p>
        </w:tc>
        <w:tc>
          <w:tcPr>
            <w:tcW w:w="1539" w:type="dxa"/>
            <w:vMerge w:val="restart"/>
            <w:tcBorders>
              <w:top w:val="nil"/>
              <w:left w:val="nil"/>
              <w:bottom w:val="single" w:sz="4" w:space="0" w:color="auto"/>
              <w:right w:val="single" w:sz="4"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3</w:t>
            </w:r>
          </w:p>
        </w:tc>
        <w:tc>
          <w:tcPr>
            <w:tcW w:w="1531" w:type="dxa"/>
            <w:vMerge w:val="restart"/>
            <w:tcBorders>
              <w:top w:val="nil"/>
              <w:left w:val="single" w:sz="4" w:space="0" w:color="auto"/>
              <w:bottom w:val="single" w:sz="4" w:space="0" w:color="auto"/>
              <w:right w:val="single" w:sz="4"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4</w:t>
            </w:r>
            <w:r w:rsidRPr="008D418A">
              <w:rPr>
                <w:rFonts w:ascii="Arial" w:hAnsi="Arial" w:cs="Arial"/>
                <w:b/>
                <w:bCs/>
                <w:color w:val="000000"/>
                <w:sz w:val="20"/>
                <w:szCs w:val="20"/>
                <w:lang w:eastAsia="es-MX"/>
              </w:rPr>
              <w:t xml:space="preserve"> </w:t>
            </w:r>
          </w:p>
        </w:tc>
        <w:tc>
          <w:tcPr>
            <w:tcW w:w="983" w:type="dxa"/>
            <w:vMerge w:val="restart"/>
            <w:tcBorders>
              <w:top w:val="nil"/>
              <w:left w:val="single" w:sz="4" w:space="0" w:color="auto"/>
              <w:bottom w:val="single" w:sz="4" w:space="0" w:color="auto"/>
              <w:right w:val="single" w:sz="8"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5</w:t>
            </w:r>
            <w:r w:rsidRPr="008D418A">
              <w:rPr>
                <w:rFonts w:ascii="Arial" w:hAnsi="Arial" w:cs="Arial"/>
                <w:b/>
                <w:bCs/>
                <w:color w:val="000000"/>
                <w:sz w:val="20"/>
                <w:szCs w:val="20"/>
                <w:lang w:eastAsia="es-MX"/>
              </w:rPr>
              <w:t xml:space="preserve"> </w:t>
            </w:r>
          </w:p>
        </w:tc>
      </w:tr>
      <w:tr w:rsidR="00DC67BE" w:rsidRPr="0056294C" w:rsidTr="00DC60BA">
        <w:trPr>
          <w:trHeight w:val="58"/>
          <w:jc w:val="center"/>
        </w:trPr>
        <w:tc>
          <w:tcPr>
            <w:tcW w:w="3354" w:type="dxa"/>
            <w:vMerge/>
            <w:tcBorders>
              <w:top w:val="nil"/>
              <w:left w:val="single" w:sz="8" w:space="0" w:color="auto"/>
              <w:bottom w:val="single" w:sz="4" w:space="0" w:color="auto"/>
              <w:right w:val="nil"/>
            </w:tcBorders>
            <w:vAlign w:val="center"/>
            <w:hideMark/>
          </w:tcPr>
          <w:p w:rsidR="00DC67BE" w:rsidRPr="008D418A" w:rsidRDefault="00DC67BE" w:rsidP="00DC60BA">
            <w:pPr>
              <w:rPr>
                <w:rFonts w:ascii="Arial" w:hAnsi="Arial" w:cs="Arial"/>
                <w:b/>
                <w:bCs/>
                <w:color w:val="000000"/>
                <w:sz w:val="20"/>
                <w:szCs w:val="20"/>
                <w:lang w:eastAsia="es-MX"/>
              </w:rPr>
            </w:pPr>
          </w:p>
        </w:tc>
        <w:tc>
          <w:tcPr>
            <w:tcW w:w="1533" w:type="dxa"/>
            <w:tcBorders>
              <w:top w:val="nil"/>
              <w:left w:val="single" w:sz="4" w:space="0" w:color="auto"/>
              <w:bottom w:val="single" w:sz="4" w:space="0" w:color="auto"/>
              <w:right w:val="single" w:sz="4"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 xml:space="preserve">(de Iniciativa de Ley) </w:t>
            </w:r>
          </w:p>
        </w:tc>
        <w:tc>
          <w:tcPr>
            <w:tcW w:w="1539" w:type="dxa"/>
            <w:vMerge/>
            <w:tcBorders>
              <w:top w:val="nil"/>
              <w:left w:val="nil"/>
              <w:bottom w:val="single" w:sz="4" w:space="0" w:color="auto"/>
              <w:right w:val="single" w:sz="4" w:space="0" w:color="auto"/>
            </w:tcBorders>
            <w:vAlign w:val="center"/>
            <w:hideMark/>
          </w:tcPr>
          <w:p w:rsidR="00DC67BE" w:rsidRPr="008D418A" w:rsidRDefault="00DC67BE" w:rsidP="00DC60BA">
            <w:pPr>
              <w:rPr>
                <w:rFonts w:ascii="Arial" w:hAnsi="Arial" w:cs="Arial"/>
                <w:b/>
                <w:bCs/>
                <w:color w:val="000000"/>
                <w:sz w:val="20"/>
                <w:szCs w:val="20"/>
                <w:lang w:eastAsia="es-MX"/>
              </w:rPr>
            </w:pPr>
          </w:p>
        </w:tc>
        <w:tc>
          <w:tcPr>
            <w:tcW w:w="1531" w:type="dxa"/>
            <w:vMerge/>
            <w:tcBorders>
              <w:top w:val="nil"/>
              <w:left w:val="single" w:sz="4" w:space="0" w:color="auto"/>
              <w:bottom w:val="single" w:sz="4" w:space="0" w:color="auto"/>
              <w:right w:val="single" w:sz="4" w:space="0" w:color="auto"/>
            </w:tcBorders>
            <w:vAlign w:val="center"/>
            <w:hideMark/>
          </w:tcPr>
          <w:p w:rsidR="00DC67BE" w:rsidRPr="008D418A" w:rsidRDefault="00DC67BE" w:rsidP="00DC60BA">
            <w:pPr>
              <w:rPr>
                <w:rFonts w:ascii="Arial" w:hAnsi="Arial" w:cs="Arial"/>
                <w:b/>
                <w:bCs/>
                <w:color w:val="000000"/>
                <w:sz w:val="20"/>
                <w:szCs w:val="20"/>
                <w:lang w:eastAsia="es-MX"/>
              </w:rPr>
            </w:pPr>
          </w:p>
        </w:tc>
        <w:tc>
          <w:tcPr>
            <w:tcW w:w="983" w:type="dxa"/>
            <w:vMerge/>
            <w:tcBorders>
              <w:top w:val="nil"/>
              <w:left w:val="single" w:sz="4" w:space="0" w:color="auto"/>
              <w:bottom w:val="single" w:sz="4" w:space="0" w:color="auto"/>
              <w:right w:val="single" w:sz="8" w:space="0" w:color="auto"/>
            </w:tcBorders>
            <w:vAlign w:val="center"/>
            <w:hideMark/>
          </w:tcPr>
          <w:p w:rsidR="00DC67BE" w:rsidRPr="008D418A" w:rsidRDefault="00DC67BE" w:rsidP="00DC60BA">
            <w:pPr>
              <w:rPr>
                <w:rFonts w:ascii="Arial" w:hAnsi="Arial" w:cs="Arial"/>
                <w:b/>
                <w:bCs/>
                <w:color w:val="000000"/>
                <w:sz w:val="20"/>
                <w:szCs w:val="20"/>
                <w:lang w:eastAsia="es-MX"/>
              </w:rPr>
            </w:pP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1.   Ingresos de Libre Disposición (1=A+B+C+D+E+F+G+H+I+J+K+L)</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FC7C93">
              <w:rPr>
                <w:rFonts w:ascii="Arial" w:hAnsi="Arial" w:cs="Arial"/>
                <w:b/>
                <w:bCs/>
                <w:color w:val="000000"/>
                <w:sz w:val="20"/>
                <w:szCs w:val="20"/>
                <w:lang w:eastAsia="es-MX"/>
              </w:rPr>
              <w:t>33,543,206.69</w:t>
            </w:r>
          </w:p>
        </w:tc>
        <w:tc>
          <w:tcPr>
            <w:tcW w:w="1539" w:type="dxa"/>
            <w:tcBorders>
              <w:top w:val="nil"/>
              <w:left w:val="nil"/>
              <w:bottom w:val="single" w:sz="4" w:space="0" w:color="auto"/>
              <w:right w:val="single" w:sz="4" w:space="0" w:color="auto"/>
            </w:tcBorders>
            <w:shd w:val="clear" w:color="000000" w:fill="D9D9D9"/>
            <w:hideMark/>
          </w:tcPr>
          <w:p w:rsidR="00DC67BE" w:rsidRPr="008D418A" w:rsidRDefault="00DC67BE" w:rsidP="00DC60BA">
            <w:pPr>
              <w:jc w:val="right"/>
              <w:rPr>
                <w:rFonts w:ascii="Arial" w:hAnsi="Arial" w:cs="Arial"/>
                <w:b/>
                <w:bCs/>
                <w:color w:val="000000"/>
                <w:sz w:val="20"/>
                <w:szCs w:val="20"/>
                <w:lang w:eastAsia="es-MX"/>
              </w:rPr>
            </w:pPr>
            <w:r w:rsidRPr="000E113D">
              <w:rPr>
                <w:b/>
              </w:rPr>
              <w:t>$37,005,674.57</w:t>
            </w:r>
          </w:p>
        </w:tc>
        <w:tc>
          <w:tcPr>
            <w:tcW w:w="1531" w:type="dxa"/>
            <w:tcBorders>
              <w:top w:val="nil"/>
              <w:left w:val="nil"/>
              <w:bottom w:val="single" w:sz="4" w:space="0" w:color="auto"/>
              <w:right w:val="single" w:sz="4" w:space="0" w:color="auto"/>
            </w:tcBorders>
            <w:shd w:val="clear" w:color="000000" w:fill="D9D9D9"/>
            <w:hideMark/>
          </w:tcPr>
          <w:p w:rsidR="00DC67BE" w:rsidRPr="008D418A" w:rsidRDefault="00DC67BE" w:rsidP="00DC60BA">
            <w:pPr>
              <w:jc w:val="right"/>
              <w:rPr>
                <w:rFonts w:ascii="Arial" w:hAnsi="Arial" w:cs="Arial"/>
                <w:b/>
                <w:bCs/>
                <w:color w:val="000000"/>
                <w:sz w:val="20"/>
                <w:szCs w:val="20"/>
                <w:lang w:eastAsia="es-MX"/>
              </w:rPr>
            </w:pPr>
            <w:r w:rsidRPr="00A62670">
              <w:t>$38,485,901.55</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A.     Impuestos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FC7C93">
              <w:rPr>
                <w:rFonts w:ascii="Arial" w:hAnsi="Arial" w:cs="Arial"/>
                <w:color w:val="000000"/>
                <w:sz w:val="20"/>
                <w:szCs w:val="20"/>
                <w:lang w:eastAsia="es-MX"/>
              </w:rPr>
              <w:t>$3,687,355.43</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$2,317,127.05</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$2,409,812.13</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B.     Cuotas y Aportaciones de Seguridad Social</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$0.00</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C.     Contribuciones de Mejoras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$0.00</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D.     Derechos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FC7C93">
              <w:rPr>
                <w:rFonts w:ascii="Arial" w:hAnsi="Arial" w:cs="Arial"/>
                <w:color w:val="000000"/>
                <w:sz w:val="20"/>
                <w:szCs w:val="20"/>
                <w:lang w:eastAsia="es-MX"/>
              </w:rPr>
              <w:t>326,573.01</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$429,989.34</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$447,188.91</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E.     Productos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FC7C93">
              <w:rPr>
                <w:rFonts w:ascii="Arial" w:hAnsi="Arial" w:cs="Arial"/>
                <w:color w:val="000000"/>
                <w:sz w:val="20"/>
                <w:szCs w:val="20"/>
                <w:lang w:eastAsia="es-MX"/>
              </w:rPr>
              <w:t>170,066.25</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$1,737,466.32</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$1,806,964.97</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F.     Aprovechamientos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FC7C93">
              <w:rPr>
                <w:rFonts w:ascii="Arial" w:hAnsi="Arial" w:cs="Arial"/>
                <w:color w:val="000000"/>
                <w:sz w:val="20"/>
                <w:szCs w:val="20"/>
                <w:lang w:eastAsia="es-MX"/>
              </w:rPr>
              <w:t>5,600.00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$121,885.87</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$126,761.30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G.     Ingresos por Venta de Bienes, Prestación de Servicios y Otros Ingresos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$0.00</w:t>
            </w:r>
          </w:p>
        </w:tc>
        <w:tc>
          <w:tcPr>
            <w:tcW w:w="1531" w:type="dxa"/>
            <w:tcBorders>
              <w:top w:val="nil"/>
              <w:left w:val="nil"/>
              <w:bottom w:val="single" w:sz="4" w:space="0" w:color="auto"/>
              <w:right w:val="single" w:sz="4" w:space="0" w:color="auto"/>
            </w:tcBorders>
            <w:shd w:val="clear" w:color="auto" w:fill="auto"/>
            <w:hideMark/>
          </w:tcPr>
          <w:p w:rsidR="00DC67BE" w:rsidRDefault="00DC67BE" w:rsidP="00DC60BA">
            <w:pPr>
              <w:jc w:val="right"/>
            </w:pPr>
            <w:r w:rsidRPr="009D61C2">
              <w:t>$0.00</w:t>
            </w:r>
          </w:p>
          <w:p w:rsidR="00DC67BE" w:rsidRDefault="00DC67BE" w:rsidP="00DC60BA">
            <w:pPr>
              <w:jc w:val="right"/>
            </w:pPr>
          </w:p>
          <w:p w:rsidR="00DC67BE" w:rsidRPr="008D418A" w:rsidRDefault="00DC67BE" w:rsidP="00DC60BA">
            <w:pPr>
              <w:jc w:val="right"/>
              <w:rPr>
                <w:rFonts w:ascii="Arial" w:hAnsi="Arial" w:cs="Arial"/>
                <w:color w:val="000000"/>
                <w:sz w:val="20"/>
                <w:szCs w:val="20"/>
                <w:lang w:eastAsia="es-MX"/>
              </w:rPr>
            </w:pP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H.     Participaciones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53F24">
              <w:rPr>
                <w:rFonts w:ascii="Arial" w:hAnsi="Arial" w:cs="Arial"/>
                <w:color w:val="000000"/>
                <w:sz w:val="20"/>
                <w:szCs w:val="20"/>
                <w:lang w:eastAsia="es-MX"/>
              </w:rPr>
              <w:t>$29,353,612.00</w:t>
            </w:r>
          </w:p>
        </w:tc>
        <w:tc>
          <w:tcPr>
            <w:tcW w:w="1539" w:type="dxa"/>
            <w:tcBorders>
              <w:top w:val="nil"/>
              <w:left w:val="nil"/>
              <w:bottom w:val="single" w:sz="4" w:space="0" w:color="auto"/>
              <w:right w:val="single" w:sz="4" w:space="0" w:color="auto"/>
            </w:tcBorders>
            <w:shd w:val="clear" w:color="auto" w:fill="auto"/>
            <w:hideMark/>
          </w:tcPr>
          <w:p w:rsidR="00DC67BE" w:rsidRPr="00853F24" w:rsidRDefault="00DC67BE" w:rsidP="00DC60BA">
            <w:pPr>
              <w:jc w:val="right"/>
              <w:rPr>
                <w:rFonts w:ascii="Arial" w:hAnsi="Arial" w:cs="Arial"/>
                <w:color w:val="000000"/>
                <w:sz w:val="20"/>
                <w:szCs w:val="20"/>
                <w:lang w:eastAsia="es-MX"/>
              </w:rPr>
            </w:pPr>
            <w:r w:rsidRPr="00853F24">
              <w:t>$32,399,205.98</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E40E37">
              <w:t>$33,695,174.22</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I.      Incentivos Derivados de la Colaboración Fiscal</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J.      Transferencias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K.     Convenios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L.     Otros Ingresos de Libre Disposición</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2.   Transferencias Federales Etiquetadas (2=A+B+C+D+E)</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53F24">
              <w:rPr>
                <w:rFonts w:ascii="Arial" w:hAnsi="Arial" w:cs="Arial"/>
                <w:b/>
                <w:bCs/>
                <w:color w:val="000000"/>
                <w:sz w:val="20"/>
                <w:szCs w:val="20"/>
                <w:lang w:eastAsia="es-MX"/>
              </w:rPr>
              <w:t>11,672,175.00</w:t>
            </w:r>
          </w:p>
        </w:tc>
        <w:tc>
          <w:tcPr>
            <w:tcW w:w="1539" w:type="dxa"/>
            <w:tcBorders>
              <w:top w:val="nil"/>
              <w:left w:val="nil"/>
              <w:bottom w:val="single" w:sz="4" w:space="0" w:color="auto"/>
              <w:right w:val="single" w:sz="4" w:space="0" w:color="auto"/>
            </w:tcBorders>
            <w:shd w:val="clear" w:color="000000" w:fill="D9D9D9"/>
            <w:hideMark/>
          </w:tcPr>
          <w:p w:rsidR="00DC67BE" w:rsidRPr="00657A43" w:rsidRDefault="00DC67BE" w:rsidP="00DC60BA">
            <w:pPr>
              <w:jc w:val="right"/>
              <w:rPr>
                <w:rFonts w:ascii="Arial" w:hAnsi="Arial" w:cs="Arial"/>
                <w:b/>
                <w:bCs/>
                <w:color w:val="000000"/>
                <w:sz w:val="20"/>
                <w:szCs w:val="20"/>
                <w:lang w:eastAsia="es-MX"/>
              </w:rPr>
            </w:pPr>
            <w:r w:rsidRPr="00657A43">
              <w:rPr>
                <w:b/>
                <w:sz w:val="20"/>
                <w:szCs w:val="20"/>
              </w:rPr>
              <w:t>$ 12,719,368.35</w:t>
            </w:r>
          </w:p>
        </w:tc>
        <w:tc>
          <w:tcPr>
            <w:tcW w:w="1531"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657A43">
              <w:rPr>
                <w:rFonts w:ascii="Arial" w:hAnsi="Arial" w:cs="Arial"/>
                <w:b/>
                <w:bCs/>
                <w:color w:val="000000"/>
                <w:sz w:val="20"/>
                <w:szCs w:val="20"/>
                <w:lang w:eastAsia="es-MX"/>
              </w:rPr>
              <w:t>13,719,368.35</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A.     Aportaciones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53F24">
              <w:rPr>
                <w:rFonts w:ascii="Arial" w:hAnsi="Arial" w:cs="Arial"/>
                <w:color w:val="000000"/>
                <w:sz w:val="20"/>
                <w:szCs w:val="20"/>
                <w:lang w:eastAsia="es-MX"/>
              </w:rPr>
              <w:t>$8,672,175.00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D330FF">
              <w:t>$10,719,368.35</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Pr>
                <w:rFonts w:ascii="Arial" w:hAnsi="Arial" w:cs="Arial"/>
                <w:color w:val="000000"/>
                <w:sz w:val="20"/>
                <w:szCs w:val="20"/>
                <w:lang w:eastAsia="es-MX"/>
              </w:rPr>
              <w:t>$</w:t>
            </w:r>
            <w:r w:rsidRPr="009D61C2">
              <w:rPr>
                <w:rFonts w:ascii="Arial" w:hAnsi="Arial" w:cs="Arial"/>
                <w:color w:val="000000"/>
                <w:sz w:val="20"/>
                <w:szCs w:val="20"/>
                <w:lang w:eastAsia="es-MX"/>
              </w:rPr>
              <w:t>10,719,368.35</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B.     Convenios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D330FF">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53F24">
              <w:rPr>
                <w:rFonts w:ascii="Arial" w:hAnsi="Arial" w:cs="Arial"/>
                <w:color w:val="000000"/>
                <w:sz w:val="20"/>
                <w:szCs w:val="20"/>
                <w:lang w:eastAsia="es-MX"/>
              </w:rPr>
              <w:t>$3,000,000.00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t>$ 2,000,000.00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Pr>
                <w:rFonts w:ascii="Arial" w:hAnsi="Arial" w:cs="Arial"/>
                <w:color w:val="000000"/>
                <w:sz w:val="20"/>
                <w:szCs w:val="20"/>
                <w:lang w:eastAsia="es-MX"/>
              </w:rPr>
              <w:t>$3,000,000.00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53F24">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95"/>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Financiamientos (3=A)</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539"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531"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lastRenderedPageBreak/>
              <w:t>A.     Ingresos Derivados de Financiamientos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4.   Total de Ingresos Proyectados (4=1+2+3)</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53F24">
              <w:rPr>
                <w:rFonts w:ascii="Arial" w:hAnsi="Arial" w:cs="Arial"/>
                <w:b/>
                <w:bCs/>
                <w:sz w:val="20"/>
                <w:szCs w:val="20"/>
                <w:lang w:eastAsia="es-MX"/>
              </w:rPr>
              <w:t>$45,215,384.69</w:t>
            </w:r>
          </w:p>
        </w:tc>
        <w:tc>
          <w:tcPr>
            <w:tcW w:w="1539"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657A43">
              <w:rPr>
                <w:rFonts w:ascii="Arial" w:hAnsi="Arial" w:cs="Arial"/>
                <w:b/>
                <w:bCs/>
                <w:sz w:val="20"/>
                <w:szCs w:val="20"/>
                <w:lang w:eastAsia="es-MX"/>
              </w:rPr>
              <w:t>49,725,042.92</w:t>
            </w:r>
          </w:p>
        </w:tc>
        <w:tc>
          <w:tcPr>
            <w:tcW w:w="1531"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E40E37">
              <w:rPr>
                <w:rFonts w:ascii="Arial" w:hAnsi="Arial" w:cs="Arial"/>
                <w:b/>
                <w:bCs/>
                <w:sz w:val="20"/>
                <w:szCs w:val="20"/>
                <w:lang w:eastAsia="es-MX"/>
              </w:rPr>
              <w:t>$52,205,269.88</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56294C" w:rsidTr="00DC60BA">
        <w:trPr>
          <w:trHeight w:val="73"/>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Datos Informativos</w:t>
            </w: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1. Ingresos Derivados de Financiamientos con Fuente de Pago de Recursos de Libre Disposición</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2. Ingresos derivados de Financiamientos con Fuente de Pago de Transferencias Federales Etiquetadas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 (3 = 1 + 2)</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539"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531"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DC67BE" w:rsidRPr="0056294C" w:rsidTr="00DC60BA">
        <w:trPr>
          <w:trHeight w:val="190"/>
          <w:jc w:val="center"/>
        </w:trPr>
        <w:tc>
          <w:tcPr>
            <w:tcW w:w="3354" w:type="dxa"/>
            <w:tcBorders>
              <w:top w:val="nil"/>
              <w:left w:val="single" w:sz="8" w:space="0" w:color="auto"/>
              <w:bottom w:val="single" w:sz="8"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8"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8"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8"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8"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bl>
    <w:p w:rsidR="00DC67BE" w:rsidRPr="00974BF2" w:rsidRDefault="00DC67BE" w:rsidP="00DC67BE">
      <w:pPr>
        <w:jc w:val="both"/>
        <w:rPr>
          <w:rFonts w:ascii="Arial" w:hAnsi="Arial" w:cs="Arial"/>
        </w:rPr>
      </w:pPr>
    </w:p>
    <w:p w:rsidR="00DC67BE" w:rsidRDefault="00DC67BE" w:rsidP="00DC67BE">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DC67BE" w:rsidRPr="001F3DB4" w:rsidRDefault="00DC67BE" w:rsidP="00DC67BE">
      <w:pPr>
        <w:rPr>
          <w:rFonts w:ascii="Arial" w:hAnsi="Arial" w:cs="Arial"/>
          <w:b/>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520"/>
        <w:gridCol w:w="1760"/>
        <w:gridCol w:w="1420"/>
        <w:gridCol w:w="974"/>
      </w:tblGrid>
      <w:tr w:rsidR="00DC67BE" w:rsidRPr="002C58F5" w:rsidTr="00DC60BA">
        <w:trPr>
          <w:trHeight w:val="268"/>
          <w:jc w:val="center"/>
        </w:trPr>
        <w:tc>
          <w:tcPr>
            <w:tcW w:w="9076" w:type="dxa"/>
            <w:gridSpan w:val="5"/>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 xml:space="preserve"> RESULTADOS DE INGRESOS - LDF</w:t>
            </w:r>
          </w:p>
        </w:tc>
      </w:tr>
      <w:tr w:rsidR="00DC67BE" w:rsidRPr="002C58F5" w:rsidTr="00DC60BA">
        <w:trPr>
          <w:trHeight w:val="389"/>
          <w:jc w:val="center"/>
        </w:trPr>
        <w:tc>
          <w:tcPr>
            <w:tcW w:w="9076" w:type="dxa"/>
            <w:gridSpan w:val="5"/>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DC67BE" w:rsidRPr="002C58F5" w:rsidTr="00DC60BA">
        <w:trPr>
          <w:trHeight w:val="280"/>
          <w:jc w:val="center"/>
        </w:trPr>
        <w:tc>
          <w:tcPr>
            <w:tcW w:w="3402" w:type="dxa"/>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674" w:type="dxa"/>
            <w:gridSpan w:val="4"/>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8D418A">
              <w:rPr>
                <w:rFonts w:ascii="Arial" w:hAnsi="Arial" w:cs="Arial"/>
                <w:b/>
                <w:bCs/>
                <w:color w:val="FFFFFF"/>
                <w:sz w:val="20"/>
                <w:szCs w:val="20"/>
                <w:lang w:eastAsia="es-MX"/>
              </w:rPr>
              <w:t>)</w:t>
            </w:r>
          </w:p>
        </w:tc>
      </w:tr>
      <w:tr w:rsidR="00DC67BE" w:rsidRPr="002C58F5" w:rsidTr="00DC60BA">
        <w:trPr>
          <w:trHeight w:val="264"/>
          <w:jc w:val="center"/>
        </w:trPr>
        <w:tc>
          <w:tcPr>
            <w:tcW w:w="3402" w:type="dxa"/>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674" w:type="dxa"/>
            <w:gridSpan w:val="4"/>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DC67BE" w:rsidRPr="002C58F5" w:rsidTr="00DC60BA">
        <w:trPr>
          <w:trHeight w:val="382"/>
          <w:jc w:val="center"/>
        </w:trPr>
        <w:tc>
          <w:tcPr>
            <w:tcW w:w="3402" w:type="dxa"/>
            <w:shd w:val="clear" w:color="000000" w:fill="BFBFBF"/>
            <w:noWrap/>
            <w:vAlign w:val="center"/>
            <w:hideMark/>
          </w:tcPr>
          <w:p w:rsidR="00DC67BE" w:rsidRPr="008D418A" w:rsidRDefault="00DC67BE" w:rsidP="00DC60BA">
            <w:pPr>
              <w:jc w:val="center"/>
              <w:rPr>
                <w:rFonts w:ascii="Arial" w:hAnsi="Arial" w:cs="Arial"/>
                <w:b/>
                <w:bCs/>
                <w:sz w:val="20"/>
                <w:szCs w:val="20"/>
                <w:lang w:eastAsia="es-MX"/>
              </w:rPr>
            </w:pPr>
            <w:r w:rsidRPr="008D418A">
              <w:rPr>
                <w:rFonts w:ascii="Arial" w:hAnsi="Arial" w:cs="Arial"/>
                <w:b/>
                <w:bCs/>
                <w:sz w:val="20"/>
                <w:szCs w:val="20"/>
                <w:lang w:eastAsia="es-MX"/>
              </w:rPr>
              <w:t>Concepto</w:t>
            </w:r>
          </w:p>
        </w:tc>
        <w:tc>
          <w:tcPr>
            <w:tcW w:w="1421" w:type="dxa"/>
            <w:shd w:val="clear" w:color="000000" w:fill="BFBFBF"/>
            <w:vAlign w:val="center"/>
            <w:hideMark/>
          </w:tcPr>
          <w:p w:rsidR="00DC67BE" w:rsidRPr="008D418A" w:rsidRDefault="00DC67BE" w:rsidP="00DC60BA">
            <w:pPr>
              <w:jc w:val="center"/>
              <w:rPr>
                <w:rFonts w:ascii="Arial" w:hAnsi="Arial" w:cs="Arial"/>
                <w:b/>
                <w:bCs/>
                <w:sz w:val="20"/>
                <w:szCs w:val="20"/>
                <w:lang w:eastAsia="es-MX"/>
              </w:rPr>
            </w:pPr>
            <w:r>
              <w:rPr>
                <w:rFonts w:ascii="Arial" w:hAnsi="Arial" w:cs="Arial"/>
                <w:b/>
                <w:bCs/>
                <w:sz w:val="20"/>
                <w:szCs w:val="20"/>
                <w:lang w:eastAsia="es-MX"/>
              </w:rPr>
              <w:t>2018</w:t>
            </w:r>
          </w:p>
        </w:tc>
        <w:tc>
          <w:tcPr>
            <w:tcW w:w="1644" w:type="dxa"/>
            <w:shd w:val="clear" w:color="000000" w:fill="BFBFBF"/>
            <w:vAlign w:val="center"/>
            <w:hideMark/>
          </w:tcPr>
          <w:p w:rsidR="00DC67BE" w:rsidRPr="008D418A" w:rsidRDefault="00DC67BE" w:rsidP="00DC60BA">
            <w:pPr>
              <w:jc w:val="center"/>
              <w:rPr>
                <w:rFonts w:ascii="Arial" w:hAnsi="Arial" w:cs="Arial"/>
                <w:b/>
                <w:bCs/>
                <w:sz w:val="20"/>
                <w:szCs w:val="20"/>
                <w:lang w:eastAsia="es-MX"/>
              </w:rPr>
            </w:pPr>
            <w:r>
              <w:rPr>
                <w:rFonts w:ascii="Arial" w:hAnsi="Arial" w:cs="Arial"/>
                <w:b/>
                <w:bCs/>
                <w:sz w:val="20"/>
                <w:szCs w:val="20"/>
                <w:lang w:eastAsia="es-MX"/>
              </w:rPr>
              <w:t>2019</w:t>
            </w:r>
          </w:p>
        </w:tc>
        <w:tc>
          <w:tcPr>
            <w:tcW w:w="1314" w:type="dxa"/>
            <w:shd w:val="clear" w:color="000000" w:fill="BFBFBF"/>
            <w:vAlign w:val="center"/>
            <w:hideMark/>
          </w:tcPr>
          <w:p w:rsidR="00DC67BE" w:rsidRPr="008D418A" w:rsidRDefault="00DC67BE" w:rsidP="00DC60BA">
            <w:pPr>
              <w:jc w:val="center"/>
              <w:rPr>
                <w:rFonts w:ascii="Arial" w:hAnsi="Arial" w:cs="Arial"/>
                <w:b/>
                <w:bCs/>
                <w:sz w:val="20"/>
                <w:szCs w:val="20"/>
                <w:lang w:eastAsia="es-MX"/>
              </w:rPr>
            </w:pPr>
            <w:r>
              <w:rPr>
                <w:rFonts w:ascii="Arial" w:hAnsi="Arial" w:cs="Arial"/>
                <w:b/>
                <w:bCs/>
                <w:sz w:val="20"/>
                <w:szCs w:val="20"/>
                <w:lang w:eastAsia="es-MX"/>
              </w:rPr>
              <w:t>2020</w:t>
            </w:r>
          </w:p>
        </w:tc>
        <w:tc>
          <w:tcPr>
            <w:tcW w:w="1295" w:type="dxa"/>
            <w:shd w:val="clear" w:color="000000" w:fill="BFBFBF"/>
            <w:vAlign w:val="center"/>
            <w:hideMark/>
          </w:tcPr>
          <w:p w:rsidR="00DC67BE" w:rsidRPr="008D418A" w:rsidRDefault="00DC67BE" w:rsidP="00DC60BA">
            <w:pPr>
              <w:jc w:val="center"/>
              <w:rPr>
                <w:rFonts w:ascii="Arial" w:hAnsi="Arial" w:cs="Arial"/>
                <w:b/>
                <w:bCs/>
                <w:sz w:val="20"/>
                <w:szCs w:val="20"/>
                <w:lang w:eastAsia="es-MX"/>
              </w:rPr>
            </w:pPr>
            <w:r>
              <w:rPr>
                <w:rFonts w:ascii="Arial" w:hAnsi="Arial" w:cs="Arial"/>
                <w:b/>
                <w:bCs/>
                <w:sz w:val="20"/>
                <w:szCs w:val="20"/>
                <w:lang w:eastAsia="es-MX"/>
              </w:rPr>
              <w:t>2021</w:t>
            </w:r>
          </w:p>
        </w:tc>
      </w:tr>
      <w:tr w:rsidR="00DC67BE" w:rsidRPr="002C58F5" w:rsidTr="00DC60BA">
        <w:trPr>
          <w:trHeight w:val="528"/>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1. Ingresos de Libre Disposición (1=A+B+C+D+E+F+G+H+I+J+K+L)</w:t>
            </w:r>
          </w:p>
        </w:tc>
        <w:tc>
          <w:tcPr>
            <w:tcW w:w="1421" w:type="dxa"/>
            <w:shd w:val="clear" w:color="000000" w:fill="D9D9D9"/>
            <w:hideMark/>
          </w:tcPr>
          <w:p w:rsidR="00DC67BE" w:rsidRPr="008D418A" w:rsidRDefault="00DC67BE" w:rsidP="00DC60BA">
            <w:pPr>
              <w:jc w:val="right"/>
              <w:rPr>
                <w:rFonts w:ascii="Arial" w:hAnsi="Arial" w:cs="Arial"/>
                <w:b/>
                <w:bCs/>
                <w:sz w:val="20"/>
                <w:szCs w:val="20"/>
                <w:lang w:eastAsia="es-MX"/>
              </w:rPr>
            </w:pPr>
            <w:r w:rsidRPr="005D0E1C">
              <w:t>32,961,461.73</w:t>
            </w:r>
          </w:p>
        </w:tc>
        <w:tc>
          <w:tcPr>
            <w:tcW w:w="1644" w:type="dxa"/>
            <w:shd w:val="clear" w:color="000000" w:fill="D9D9D9"/>
            <w:hideMark/>
          </w:tcPr>
          <w:p w:rsidR="00DC67BE" w:rsidRPr="008D418A" w:rsidRDefault="00DC67BE" w:rsidP="00DC60BA">
            <w:pPr>
              <w:jc w:val="right"/>
              <w:rPr>
                <w:rFonts w:ascii="Arial" w:hAnsi="Arial" w:cs="Arial"/>
                <w:b/>
                <w:bCs/>
                <w:sz w:val="20"/>
                <w:szCs w:val="20"/>
                <w:lang w:eastAsia="es-MX"/>
              </w:rPr>
            </w:pPr>
            <w:r w:rsidRPr="00121FB0">
              <w:t>32,853,358.48</w:t>
            </w:r>
          </w:p>
        </w:tc>
        <w:tc>
          <w:tcPr>
            <w:tcW w:w="1314" w:type="dxa"/>
            <w:shd w:val="clear" w:color="000000" w:fill="D9D9D9"/>
            <w:vAlign w:val="center"/>
            <w:hideMark/>
          </w:tcPr>
          <w:p w:rsidR="00DC67BE" w:rsidRPr="003250D7" w:rsidRDefault="00DC67BE" w:rsidP="00DC60BA">
            <w:pPr>
              <w:rPr>
                <w:rFonts w:ascii="Arial" w:hAnsi="Arial" w:cs="Arial"/>
                <w:b/>
                <w:bCs/>
                <w:sz w:val="20"/>
                <w:szCs w:val="20"/>
                <w:lang w:eastAsia="es-MX"/>
              </w:rPr>
            </w:pPr>
            <w:r w:rsidRPr="003250D7">
              <w:rPr>
                <w:rFonts w:ascii="Arial" w:hAnsi="Arial" w:cs="Arial"/>
                <w:b/>
                <w:bCs/>
                <w:sz w:val="20"/>
                <w:szCs w:val="20"/>
                <w:lang w:eastAsia="es-MX"/>
              </w:rPr>
              <w:t>29,275,786.58</w:t>
            </w:r>
          </w:p>
          <w:p w:rsidR="00DC67BE" w:rsidRPr="008D418A" w:rsidRDefault="00DC67BE" w:rsidP="00DC60BA">
            <w:pPr>
              <w:jc w:val="right"/>
              <w:rPr>
                <w:rFonts w:ascii="Arial" w:hAnsi="Arial" w:cs="Arial"/>
                <w:b/>
                <w:bCs/>
                <w:sz w:val="20"/>
                <w:szCs w:val="20"/>
                <w:lang w:eastAsia="es-MX"/>
              </w:rPr>
            </w:pPr>
          </w:p>
        </w:tc>
        <w:tc>
          <w:tcPr>
            <w:tcW w:w="1295"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A.     Impuestos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2,222,576.83</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1,190,515.51</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3250D7">
              <w:rPr>
                <w:rFonts w:ascii="Arial" w:hAnsi="Arial" w:cs="Arial"/>
                <w:sz w:val="20"/>
                <w:szCs w:val="20"/>
                <w:lang w:eastAsia="es-MX"/>
              </w:rPr>
              <w:t>945,155.36</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B.     Cuotas y Aportaciones de Seguridad Social</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C.     Contribuciones de Mejoras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D.     Derechos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251,447.60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324,892.46</w:t>
            </w:r>
          </w:p>
        </w:tc>
        <w:tc>
          <w:tcPr>
            <w:tcW w:w="1314" w:type="dxa"/>
            <w:shd w:val="clear" w:color="auto" w:fill="auto"/>
            <w:hideMark/>
          </w:tcPr>
          <w:p w:rsidR="00DC67BE" w:rsidRPr="008D418A" w:rsidRDefault="00DC67BE" w:rsidP="00DC60BA">
            <w:pPr>
              <w:jc w:val="right"/>
              <w:rPr>
                <w:rFonts w:ascii="Arial" w:hAnsi="Arial" w:cs="Arial"/>
                <w:sz w:val="20"/>
                <w:szCs w:val="20"/>
                <w:lang w:eastAsia="es-MX"/>
              </w:rPr>
            </w:pPr>
            <w:r w:rsidRPr="00257572">
              <w:t>295,594.11</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E.     Productos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1,435,220.00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1,621,290.31</w:t>
            </w:r>
          </w:p>
        </w:tc>
        <w:tc>
          <w:tcPr>
            <w:tcW w:w="1314" w:type="dxa"/>
            <w:shd w:val="clear" w:color="auto" w:fill="auto"/>
            <w:hideMark/>
          </w:tcPr>
          <w:p w:rsidR="00DC67BE" w:rsidRPr="008D418A" w:rsidRDefault="00DC67BE" w:rsidP="00DC60BA">
            <w:pPr>
              <w:jc w:val="right"/>
              <w:rPr>
                <w:rFonts w:ascii="Arial" w:hAnsi="Arial" w:cs="Arial"/>
                <w:sz w:val="20"/>
                <w:szCs w:val="20"/>
                <w:lang w:eastAsia="es-MX"/>
              </w:rPr>
            </w:pPr>
            <w:r w:rsidRPr="00257572">
              <w:t>1,260,919.59</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F.     Aprovechamientos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96,097.20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148,320.00</w:t>
            </w:r>
          </w:p>
        </w:tc>
        <w:tc>
          <w:tcPr>
            <w:tcW w:w="1314" w:type="dxa"/>
            <w:shd w:val="clear" w:color="auto" w:fill="auto"/>
            <w:hideMark/>
          </w:tcPr>
          <w:p w:rsidR="00DC67BE" w:rsidRPr="008D418A" w:rsidRDefault="00DC67BE" w:rsidP="00DC60BA">
            <w:pPr>
              <w:jc w:val="right"/>
              <w:rPr>
                <w:rFonts w:ascii="Arial" w:hAnsi="Arial" w:cs="Arial"/>
                <w:sz w:val="20"/>
                <w:szCs w:val="20"/>
                <w:lang w:eastAsia="es-MX"/>
              </w:rPr>
            </w:pPr>
            <w:r w:rsidRPr="00257572">
              <w:t>23,930.00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G.     Ingresos por Venta de Bienes, Prestación de Servicios y Otros Ingresos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H.     Participaciones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28,956,120.10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29,568,340.20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3250D7">
              <w:rPr>
                <w:rFonts w:ascii="Arial" w:hAnsi="Arial" w:cs="Arial"/>
                <w:sz w:val="20"/>
                <w:szCs w:val="20"/>
                <w:lang w:eastAsia="es-MX"/>
              </w:rPr>
              <w:t>26,282,154.52</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I.      Incentivos Derivados de la Colaboración Fiscal</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 xml:space="preserve">J.      Transferencias </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K.     Convenios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lastRenderedPageBreak/>
              <w:t>L.     Otros Ingresos de Libre Disposición</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96"/>
          <w:jc w:val="center"/>
        </w:trPr>
        <w:tc>
          <w:tcPr>
            <w:tcW w:w="3402" w:type="dxa"/>
            <w:shd w:val="clear" w:color="000000" w:fill="F2F2F2"/>
            <w:vAlign w:val="center"/>
            <w:hideMark/>
          </w:tcPr>
          <w:p w:rsidR="00DC67BE" w:rsidRPr="008D418A" w:rsidRDefault="00DC67BE" w:rsidP="00DC60BA">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421"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5D0E1C">
              <w:t>$0.00</w:t>
            </w:r>
          </w:p>
        </w:tc>
        <w:tc>
          <w:tcPr>
            <w:tcW w:w="1644"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121FB0">
              <w:t>$0.00</w:t>
            </w:r>
          </w:p>
        </w:tc>
        <w:tc>
          <w:tcPr>
            <w:tcW w:w="131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95"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2C58F5" w:rsidTr="00DC60BA">
        <w:trPr>
          <w:trHeight w:val="576"/>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2. Transferencias Federales Etiquetadas</w:t>
            </w:r>
            <w:r w:rsidRPr="008D418A">
              <w:rPr>
                <w:rFonts w:ascii="Arial" w:hAnsi="Arial" w:cs="Arial"/>
                <w:b/>
                <w:bCs/>
                <w:sz w:val="20"/>
                <w:szCs w:val="20"/>
                <w:vertAlign w:val="superscript"/>
                <w:lang w:eastAsia="es-MX"/>
              </w:rPr>
              <w:t xml:space="preserve"> </w:t>
            </w:r>
            <w:r w:rsidRPr="008D418A">
              <w:rPr>
                <w:rFonts w:ascii="Arial" w:hAnsi="Arial" w:cs="Arial"/>
                <w:b/>
                <w:bCs/>
                <w:sz w:val="20"/>
                <w:szCs w:val="20"/>
                <w:lang w:eastAsia="es-MX"/>
              </w:rPr>
              <w:t>(2=A+B+C+D+E)</w:t>
            </w:r>
          </w:p>
        </w:tc>
        <w:tc>
          <w:tcPr>
            <w:tcW w:w="1421" w:type="dxa"/>
            <w:shd w:val="clear" w:color="000000" w:fill="D9D9D9"/>
            <w:hideMark/>
          </w:tcPr>
          <w:p w:rsidR="00DC67BE" w:rsidRPr="008D418A" w:rsidRDefault="00DC67BE" w:rsidP="00DC60BA">
            <w:pPr>
              <w:jc w:val="right"/>
              <w:rPr>
                <w:rFonts w:ascii="Arial" w:hAnsi="Arial" w:cs="Arial"/>
                <w:b/>
                <w:bCs/>
                <w:sz w:val="20"/>
                <w:szCs w:val="20"/>
                <w:lang w:eastAsia="es-MX"/>
              </w:rPr>
            </w:pPr>
            <w:r w:rsidRPr="005D0E1C">
              <w:t>60,154,953.86</w:t>
            </w:r>
          </w:p>
        </w:tc>
        <w:tc>
          <w:tcPr>
            <w:tcW w:w="1644" w:type="dxa"/>
            <w:shd w:val="clear" w:color="000000" w:fill="D9D9D9"/>
            <w:hideMark/>
          </w:tcPr>
          <w:p w:rsidR="00DC67BE" w:rsidRPr="008D418A" w:rsidRDefault="00DC67BE" w:rsidP="00DC60BA">
            <w:pPr>
              <w:jc w:val="right"/>
              <w:rPr>
                <w:rFonts w:ascii="Arial" w:hAnsi="Arial" w:cs="Arial"/>
                <w:b/>
                <w:bCs/>
                <w:sz w:val="20"/>
                <w:szCs w:val="20"/>
                <w:lang w:eastAsia="es-MX"/>
              </w:rPr>
            </w:pPr>
            <w:r w:rsidRPr="00121FB0">
              <w:t>76,874,342.01</w:t>
            </w:r>
          </w:p>
        </w:tc>
        <w:tc>
          <w:tcPr>
            <w:tcW w:w="1314"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3250D7">
              <w:rPr>
                <w:rFonts w:ascii="Arial" w:hAnsi="Arial" w:cs="Arial"/>
                <w:b/>
                <w:bCs/>
                <w:sz w:val="20"/>
                <w:szCs w:val="20"/>
                <w:lang w:eastAsia="es-MX"/>
              </w:rPr>
              <w:t>27,887,806.95</w:t>
            </w:r>
          </w:p>
        </w:tc>
        <w:tc>
          <w:tcPr>
            <w:tcW w:w="1295"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A.     Aportaciones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8,812,061.13</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9,568,349.30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3250D7">
              <w:rPr>
                <w:rFonts w:ascii="Arial" w:hAnsi="Arial" w:cs="Arial"/>
                <w:sz w:val="20"/>
                <w:szCs w:val="20"/>
                <w:lang w:eastAsia="es-MX"/>
              </w:rPr>
              <w:t>8,441,654.99</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B.     Convenios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51,342,892.73</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67,305,992.71</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3250D7">
              <w:rPr>
                <w:rFonts w:ascii="Arial" w:hAnsi="Arial" w:cs="Arial"/>
                <w:sz w:val="20"/>
                <w:szCs w:val="20"/>
                <w:lang w:eastAsia="es-MX"/>
              </w:rPr>
              <w:t>19,446,151.96</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73"/>
          <w:jc w:val="center"/>
        </w:trPr>
        <w:tc>
          <w:tcPr>
            <w:tcW w:w="3402" w:type="dxa"/>
            <w:shd w:val="clear" w:color="000000" w:fill="F2F2F2"/>
            <w:vAlign w:val="center"/>
            <w:hideMark/>
          </w:tcPr>
          <w:p w:rsidR="00DC67BE" w:rsidRPr="008D418A" w:rsidRDefault="00DC67BE" w:rsidP="00DC60BA">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421"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49500A">
              <w:t>$0.00</w:t>
            </w:r>
          </w:p>
        </w:tc>
        <w:tc>
          <w:tcPr>
            <w:tcW w:w="1644"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121FB0">
              <w:t>$0.00</w:t>
            </w:r>
          </w:p>
        </w:tc>
        <w:tc>
          <w:tcPr>
            <w:tcW w:w="131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95"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2C58F5" w:rsidTr="00DC60BA">
        <w:trPr>
          <w:trHeight w:val="264"/>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3. Ingresos Derivados de Financiamientos (3=A)</w:t>
            </w:r>
          </w:p>
        </w:tc>
        <w:tc>
          <w:tcPr>
            <w:tcW w:w="1421" w:type="dxa"/>
            <w:shd w:val="clear" w:color="000000" w:fill="D9D9D9"/>
            <w:hideMark/>
          </w:tcPr>
          <w:p w:rsidR="00DC67BE" w:rsidRPr="008D418A" w:rsidRDefault="00DC67BE" w:rsidP="00DC60BA">
            <w:pPr>
              <w:jc w:val="right"/>
              <w:rPr>
                <w:rFonts w:ascii="Arial" w:hAnsi="Arial" w:cs="Arial"/>
                <w:b/>
                <w:bCs/>
                <w:sz w:val="20"/>
                <w:szCs w:val="20"/>
                <w:lang w:eastAsia="es-MX"/>
              </w:rPr>
            </w:pPr>
            <w:r w:rsidRPr="0049500A">
              <w:t>$0.00</w:t>
            </w:r>
          </w:p>
        </w:tc>
        <w:tc>
          <w:tcPr>
            <w:tcW w:w="1644" w:type="dxa"/>
            <w:shd w:val="clear" w:color="000000" w:fill="D9D9D9"/>
            <w:hideMark/>
          </w:tcPr>
          <w:p w:rsidR="00DC67BE" w:rsidRPr="008D418A" w:rsidRDefault="00DC67BE" w:rsidP="00DC60BA">
            <w:pPr>
              <w:jc w:val="right"/>
              <w:rPr>
                <w:rFonts w:ascii="Arial" w:hAnsi="Arial" w:cs="Arial"/>
                <w:b/>
                <w:bCs/>
                <w:sz w:val="20"/>
                <w:szCs w:val="20"/>
                <w:lang w:eastAsia="es-MX"/>
              </w:rPr>
            </w:pPr>
            <w:r w:rsidRPr="00121FB0">
              <w:t>$0.00</w:t>
            </w:r>
          </w:p>
        </w:tc>
        <w:tc>
          <w:tcPr>
            <w:tcW w:w="1314"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95"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A. Ingresos Derivados de Financiamientos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78"/>
          <w:jc w:val="center"/>
        </w:trPr>
        <w:tc>
          <w:tcPr>
            <w:tcW w:w="3402" w:type="dxa"/>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421"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49500A">
              <w:t>$0.00</w:t>
            </w:r>
          </w:p>
        </w:tc>
        <w:tc>
          <w:tcPr>
            <w:tcW w:w="1644"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121FB0">
              <w:t>$0.00</w:t>
            </w:r>
          </w:p>
        </w:tc>
        <w:tc>
          <w:tcPr>
            <w:tcW w:w="131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95"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2C58F5" w:rsidTr="00DC60BA">
        <w:trPr>
          <w:trHeight w:val="264"/>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4. Total de Resultados de Ingresos (4=1+2+3)</w:t>
            </w:r>
          </w:p>
        </w:tc>
        <w:tc>
          <w:tcPr>
            <w:tcW w:w="1421" w:type="dxa"/>
            <w:shd w:val="clear" w:color="000000" w:fill="D9D9D9"/>
            <w:hideMark/>
          </w:tcPr>
          <w:p w:rsidR="00DC67BE" w:rsidRPr="008D418A" w:rsidRDefault="00DC67BE" w:rsidP="00DC60BA">
            <w:pPr>
              <w:jc w:val="right"/>
              <w:rPr>
                <w:rFonts w:ascii="Arial" w:hAnsi="Arial" w:cs="Arial"/>
                <w:b/>
                <w:bCs/>
                <w:sz w:val="20"/>
                <w:szCs w:val="20"/>
                <w:lang w:eastAsia="es-MX"/>
              </w:rPr>
            </w:pPr>
            <w:r w:rsidRPr="0049500A">
              <w:t>93,116,415.59</w:t>
            </w:r>
          </w:p>
        </w:tc>
        <w:tc>
          <w:tcPr>
            <w:tcW w:w="1644" w:type="dxa"/>
            <w:shd w:val="clear" w:color="000000" w:fill="D9D9D9"/>
            <w:hideMark/>
          </w:tcPr>
          <w:p w:rsidR="00DC67BE" w:rsidRPr="008D418A" w:rsidRDefault="00DC67BE" w:rsidP="00DC60BA">
            <w:pPr>
              <w:jc w:val="right"/>
              <w:rPr>
                <w:rFonts w:ascii="Arial" w:hAnsi="Arial" w:cs="Arial"/>
                <w:b/>
                <w:bCs/>
                <w:sz w:val="20"/>
                <w:szCs w:val="20"/>
                <w:lang w:eastAsia="es-MX"/>
              </w:rPr>
            </w:pPr>
            <w:r w:rsidRPr="00121FB0">
              <w:t>109,727,700.490</w:t>
            </w:r>
          </w:p>
        </w:tc>
        <w:tc>
          <w:tcPr>
            <w:tcW w:w="1314"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3250D7">
              <w:rPr>
                <w:rFonts w:ascii="Arial" w:hAnsi="Arial" w:cs="Arial"/>
                <w:b/>
                <w:bCs/>
                <w:sz w:val="20"/>
                <w:szCs w:val="20"/>
                <w:lang w:eastAsia="es-MX"/>
              </w:rPr>
              <w:t>57,163,593.53</w:t>
            </w:r>
          </w:p>
        </w:tc>
        <w:tc>
          <w:tcPr>
            <w:tcW w:w="1295"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2C58F5" w:rsidTr="00DC60BA">
        <w:trPr>
          <w:trHeight w:val="73"/>
          <w:jc w:val="center"/>
        </w:trPr>
        <w:tc>
          <w:tcPr>
            <w:tcW w:w="3402" w:type="dxa"/>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421"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31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95"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Datos Informativos</w:t>
            </w:r>
          </w:p>
        </w:tc>
        <w:tc>
          <w:tcPr>
            <w:tcW w:w="1421" w:type="dxa"/>
            <w:shd w:val="clear" w:color="000000" w:fill="F2F2F2"/>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644" w:type="dxa"/>
            <w:shd w:val="clear" w:color="000000" w:fill="F2F2F2"/>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314" w:type="dxa"/>
            <w:shd w:val="clear" w:color="000000" w:fill="F2F2F2"/>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295" w:type="dxa"/>
            <w:shd w:val="clear" w:color="000000" w:fill="F2F2F2"/>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 </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1. Ingresos Derivados de Financiamientos con Fuente de Pago de Recursos de Libre Disposición</w:t>
            </w:r>
          </w:p>
        </w:tc>
        <w:tc>
          <w:tcPr>
            <w:tcW w:w="1421"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64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2. Ingresos derivados de Financiamientos con Fuente de Pago de Transferencias Federales Etiquetadas</w:t>
            </w:r>
          </w:p>
        </w:tc>
        <w:tc>
          <w:tcPr>
            <w:tcW w:w="1421"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64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3. Ingresos Derivados de Financiamiento (3 = 1 + 2)</w:t>
            </w:r>
          </w:p>
        </w:tc>
        <w:tc>
          <w:tcPr>
            <w:tcW w:w="1421" w:type="dxa"/>
            <w:shd w:val="clear" w:color="000000" w:fill="D9D9D9"/>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644" w:type="dxa"/>
            <w:shd w:val="clear" w:color="000000" w:fill="D9D9D9"/>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314" w:type="dxa"/>
            <w:shd w:val="clear" w:color="000000" w:fill="D9D9D9"/>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000000" w:fill="D9D9D9"/>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73"/>
          <w:jc w:val="center"/>
        </w:trPr>
        <w:tc>
          <w:tcPr>
            <w:tcW w:w="3402" w:type="dxa"/>
            <w:shd w:val="clear" w:color="000000" w:fill="F2F2F2"/>
            <w:vAlign w:val="center"/>
            <w:hideMark/>
          </w:tcPr>
          <w:p w:rsidR="00DC67BE" w:rsidRPr="006C45D3" w:rsidRDefault="00DC67BE" w:rsidP="00DC60BA">
            <w:pPr>
              <w:rPr>
                <w:rFonts w:ascii="Arial" w:hAnsi="Arial" w:cs="Arial"/>
                <w:color w:val="F2F2F2"/>
                <w:sz w:val="16"/>
                <w:szCs w:val="16"/>
                <w:lang w:eastAsia="es-MX"/>
              </w:rPr>
            </w:pPr>
          </w:p>
        </w:tc>
        <w:tc>
          <w:tcPr>
            <w:tcW w:w="1421" w:type="dxa"/>
            <w:shd w:val="clear" w:color="000000" w:fill="F2F2F2"/>
            <w:vAlign w:val="center"/>
            <w:hideMark/>
          </w:tcPr>
          <w:p w:rsidR="00DC67BE" w:rsidRPr="006C45D3" w:rsidRDefault="00DC67BE"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644" w:type="dxa"/>
            <w:shd w:val="clear" w:color="000000" w:fill="F2F2F2"/>
            <w:vAlign w:val="center"/>
            <w:hideMark/>
          </w:tcPr>
          <w:p w:rsidR="00DC67BE" w:rsidRPr="006C45D3" w:rsidRDefault="00DC67BE"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314" w:type="dxa"/>
            <w:shd w:val="clear" w:color="000000" w:fill="F2F2F2"/>
            <w:vAlign w:val="center"/>
            <w:hideMark/>
          </w:tcPr>
          <w:p w:rsidR="00DC67BE" w:rsidRPr="006C45D3" w:rsidRDefault="00DC67BE"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295" w:type="dxa"/>
            <w:shd w:val="clear" w:color="000000" w:fill="F2F2F2"/>
            <w:vAlign w:val="center"/>
            <w:hideMark/>
          </w:tcPr>
          <w:p w:rsidR="00DC67BE" w:rsidRPr="006C45D3" w:rsidRDefault="00DC67BE"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r>
    </w:tbl>
    <w:p w:rsidR="00DC67BE" w:rsidRDefault="00DC67BE" w:rsidP="00DC67BE">
      <w:pPr>
        <w:jc w:val="both"/>
        <w:rPr>
          <w:rFonts w:ascii="Arial" w:hAnsi="Arial" w:cs="Arial"/>
          <w:color w:val="000000"/>
        </w:rPr>
      </w:pPr>
    </w:p>
    <w:p w:rsidR="00DC67BE" w:rsidRPr="00626004" w:rsidRDefault="00DC67BE" w:rsidP="00DC67BE">
      <w:pPr>
        <w:jc w:val="center"/>
        <w:rPr>
          <w:rFonts w:ascii="Arial" w:hAnsi="Arial" w:cs="Arial"/>
          <w:b/>
        </w:rPr>
      </w:pPr>
      <w:r w:rsidRPr="00626004">
        <w:rPr>
          <w:rFonts w:ascii="Arial" w:hAnsi="Arial" w:cs="Arial"/>
          <w:b/>
        </w:rPr>
        <w:t>Anexos</w:t>
      </w:r>
    </w:p>
    <w:p w:rsidR="00DC67BE" w:rsidRDefault="00DC67BE" w:rsidP="00DC67BE">
      <w:pPr>
        <w:rPr>
          <w:rFonts w:ascii="Arial" w:hAnsi="Arial" w:cs="Arial"/>
        </w:rPr>
      </w:pPr>
    </w:p>
    <w:p w:rsidR="00DC67BE" w:rsidRPr="004907B2" w:rsidRDefault="00DC67BE" w:rsidP="00F170AE">
      <w:pPr>
        <w:pStyle w:val="Prrafodelista"/>
        <w:numPr>
          <w:ilvl w:val="0"/>
          <w:numId w:val="3"/>
        </w:numPr>
        <w:rPr>
          <w:rFonts w:cs="Arial"/>
        </w:rPr>
      </w:pPr>
      <w:r>
        <w:rPr>
          <w:rFonts w:cs="Arial"/>
          <w:szCs w:val="24"/>
        </w:rPr>
        <w:t>La i</w:t>
      </w:r>
      <w:r w:rsidRPr="004907B2">
        <w:rPr>
          <w:rFonts w:cs="Arial"/>
          <w:szCs w:val="24"/>
        </w:rPr>
        <w:t>nformación adicional a la Iniciativa de la Ley de Ingresos.</w:t>
      </w:r>
    </w:p>
    <w:p w:rsidR="00DC67BE" w:rsidRPr="00F045A8" w:rsidRDefault="00DC67BE" w:rsidP="00DC67BE">
      <w:pPr>
        <w:pStyle w:val="Prrafodelista"/>
        <w:rPr>
          <w:rFonts w:cs="Arial"/>
        </w:rPr>
      </w:pPr>
    </w:p>
    <w:p w:rsidR="00DC67BE" w:rsidRDefault="00DC67BE" w:rsidP="00F170AE">
      <w:pPr>
        <w:pStyle w:val="Prrafodelista"/>
        <w:numPr>
          <w:ilvl w:val="0"/>
          <w:numId w:val="3"/>
        </w:numPr>
        <w:rPr>
          <w:rFonts w:cs="Arial"/>
        </w:rPr>
      </w:pPr>
      <w:r>
        <w:rPr>
          <w:rFonts w:cs="Arial"/>
        </w:rPr>
        <w:t>El c</w:t>
      </w:r>
      <w:r w:rsidRPr="004907B2">
        <w:rPr>
          <w:rFonts w:cs="Arial"/>
        </w:rPr>
        <w:t>alendario de ingresos base mensual.</w:t>
      </w:r>
    </w:p>
    <w:p w:rsidR="00DC67BE" w:rsidRPr="00955F16" w:rsidRDefault="00DC67BE" w:rsidP="00DC67BE">
      <w:pPr>
        <w:pStyle w:val="Prrafodelista"/>
        <w:rPr>
          <w:rFonts w:cs="Arial"/>
        </w:rPr>
      </w:pPr>
    </w:p>
    <w:p w:rsidR="00DC67BE" w:rsidRDefault="00DC67BE" w:rsidP="00F170AE">
      <w:pPr>
        <w:pStyle w:val="Prrafodelista"/>
        <w:numPr>
          <w:ilvl w:val="0"/>
          <w:numId w:val="3"/>
        </w:numPr>
        <w:rPr>
          <w:rFonts w:cs="Arial"/>
        </w:rPr>
      </w:pPr>
      <w:r w:rsidRPr="00955F16">
        <w:rPr>
          <w:rFonts w:cs="Arial"/>
        </w:rPr>
        <w:t>El presupuesto ciudadano.</w:t>
      </w:r>
    </w:p>
    <w:p w:rsidR="00DC67BE" w:rsidRPr="00C07F04" w:rsidRDefault="00DC67BE" w:rsidP="00DC67BE">
      <w:pPr>
        <w:pStyle w:val="Prrafodelista"/>
        <w:rPr>
          <w:rFonts w:cs="Arial"/>
        </w:rPr>
      </w:pPr>
    </w:p>
    <w:p w:rsidR="00DC67BE" w:rsidRPr="00DC67BE" w:rsidRDefault="00DC67BE" w:rsidP="00F170AE">
      <w:pPr>
        <w:pStyle w:val="Prrafodelista"/>
        <w:numPr>
          <w:ilvl w:val="0"/>
          <w:numId w:val="3"/>
        </w:numPr>
        <w:ind w:left="284" w:right="48" w:hanging="142"/>
        <w:jc w:val="center"/>
        <w:rPr>
          <w:sz w:val="18"/>
          <w:szCs w:val="18"/>
        </w:rPr>
      </w:pPr>
      <w:r w:rsidRPr="00DC67BE">
        <w:rPr>
          <w:rFonts w:cs="Arial"/>
        </w:rPr>
        <w:t>La información relativa a la evaluación más reciente del desempeño de los programas y políticas públicas.</w:t>
      </w:r>
    </w:p>
    <w:sectPr w:rsidR="00DC67BE" w:rsidRPr="00DC67BE" w:rsidSect="00F15F83">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E8B" w:rsidRDefault="00D16E8B" w:rsidP="00530C8A">
      <w:r>
        <w:separator/>
      </w:r>
    </w:p>
  </w:endnote>
  <w:endnote w:type="continuationSeparator" w:id="0">
    <w:p w:rsidR="00D16E8B" w:rsidRDefault="00D16E8B"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83" w:rsidRDefault="00F15F83">
    <w:pPr>
      <w:pStyle w:val="Piedepgina"/>
      <w:jc w:val="right"/>
    </w:pPr>
  </w:p>
  <w:p w:rsidR="00F15F83" w:rsidRDefault="00F15F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E8B" w:rsidRDefault="00D16E8B" w:rsidP="00530C8A">
      <w:r>
        <w:separator/>
      </w:r>
    </w:p>
  </w:footnote>
  <w:footnote w:type="continuationSeparator" w:id="0">
    <w:p w:rsidR="00D16E8B" w:rsidRDefault="00D16E8B"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9359E"/>
    <w:rsid w:val="001859F1"/>
    <w:rsid w:val="001C56D2"/>
    <w:rsid w:val="001F0C15"/>
    <w:rsid w:val="002243B5"/>
    <w:rsid w:val="00306749"/>
    <w:rsid w:val="00310236"/>
    <w:rsid w:val="00313237"/>
    <w:rsid w:val="003508F5"/>
    <w:rsid w:val="003C65AE"/>
    <w:rsid w:val="003E5D84"/>
    <w:rsid w:val="003F63CB"/>
    <w:rsid w:val="00410045"/>
    <w:rsid w:val="00441DAB"/>
    <w:rsid w:val="004936D7"/>
    <w:rsid w:val="004D1AB9"/>
    <w:rsid w:val="004E4863"/>
    <w:rsid w:val="00507BA3"/>
    <w:rsid w:val="00510F05"/>
    <w:rsid w:val="00513683"/>
    <w:rsid w:val="00530C8A"/>
    <w:rsid w:val="005B5C82"/>
    <w:rsid w:val="005D3B73"/>
    <w:rsid w:val="00664664"/>
    <w:rsid w:val="00675F9D"/>
    <w:rsid w:val="00686B9B"/>
    <w:rsid w:val="006C47A8"/>
    <w:rsid w:val="006E0974"/>
    <w:rsid w:val="006E1670"/>
    <w:rsid w:val="006F14B2"/>
    <w:rsid w:val="007448D7"/>
    <w:rsid w:val="00757201"/>
    <w:rsid w:val="00802BF4"/>
    <w:rsid w:val="008579CA"/>
    <w:rsid w:val="0086777A"/>
    <w:rsid w:val="00875D90"/>
    <w:rsid w:val="008B2FF8"/>
    <w:rsid w:val="008B75DF"/>
    <w:rsid w:val="008D1161"/>
    <w:rsid w:val="008D25B6"/>
    <w:rsid w:val="00925C1C"/>
    <w:rsid w:val="00932514"/>
    <w:rsid w:val="00933B2B"/>
    <w:rsid w:val="0096205A"/>
    <w:rsid w:val="00967187"/>
    <w:rsid w:val="009B4452"/>
    <w:rsid w:val="009C165D"/>
    <w:rsid w:val="009E62C8"/>
    <w:rsid w:val="009F1870"/>
    <w:rsid w:val="00A5245E"/>
    <w:rsid w:val="00A8242C"/>
    <w:rsid w:val="00B64404"/>
    <w:rsid w:val="00BA7AEC"/>
    <w:rsid w:val="00C01086"/>
    <w:rsid w:val="00C334E0"/>
    <w:rsid w:val="00D05E30"/>
    <w:rsid w:val="00D16E8B"/>
    <w:rsid w:val="00D24BE0"/>
    <w:rsid w:val="00D27FBC"/>
    <w:rsid w:val="00D54590"/>
    <w:rsid w:val="00D7610B"/>
    <w:rsid w:val="00D839B5"/>
    <w:rsid w:val="00DC67BE"/>
    <w:rsid w:val="00DD1A14"/>
    <w:rsid w:val="00E066F2"/>
    <w:rsid w:val="00E1389D"/>
    <w:rsid w:val="00E70C1F"/>
    <w:rsid w:val="00EB73F1"/>
    <w:rsid w:val="00F15F83"/>
    <w:rsid w:val="00F16083"/>
    <w:rsid w:val="00F170AE"/>
    <w:rsid w:val="00F6799B"/>
    <w:rsid w:val="00F84488"/>
    <w:rsid w:val="00F87B89"/>
    <w:rsid w:val="00FA4D7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1">
    <w:name w:val="Mención sin resolver11"/>
    <w:basedOn w:val="Fuentedeprrafopredeter"/>
    <w:uiPriority w:val="99"/>
    <w:semiHidden/>
    <w:unhideWhenUsed/>
    <w:rsid w:val="00DD1A14"/>
    <w:rPr>
      <w:color w:val="605E5C"/>
      <w:shd w:val="clear" w:color="auto" w:fill="E1DFDD"/>
    </w:rPr>
  </w:style>
  <w:style w:type="paragraph" w:styleId="Textonotapie">
    <w:name w:val="footnote text"/>
    <w:basedOn w:val="Normal"/>
    <w:link w:val="TextonotapieCar"/>
    <w:rsid w:val="00DD1A14"/>
    <w:pPr>
      <w:jc w:val="both"/>
    </w:pPr>
    <w:rPr>
      <w:rFonts w:ascii="Arial" w:hAnsi="Arial"/>
      <w:sz w:val="20"/>
      <w:szCs w:val="20"/>
      <w:lang w:val="es-MX"/>
    </w:rPr>
  </w:style>
  <w:style w:type="character" w:customStyle="1" w:styleId="TextonotapieCar">
    <w:name w:val="Texto nota pie Car"/>
    <w:basedOn w:val="Fuentedeprrafopredeter"/>
    <w:link w:val="Textonotapie"/>
    <w:rsid w:val="00DD1A14"/>
    <w:rPr>
      <w:rFonts w:ascii="Arial" w:eastAsia="Times New Roman" w:hAnsi="Arial" w:cs="Times New Roman"/>
      <w:sz w:val="20"/>
      <w:szCs w:val="20"/>
      <w:lang w:val="es-MX" w:eastAsia="es-ES"/>
    </w:rPr>
  </w:style>
  <w:style w:type="character" w:styleId="Refdenotaalpie">
    <w:name w:val="footnote reference"/>
    <w:basedOn w:val="Fuentedeprrafopredeter"/>
    <w:rsid w:val="00DD1A14"/>
    <w:rPr>
      <w:vertAlign w:val="superscript"/>
    </w:rPr>
  </w:style>
  <w:style w:type="paragraph" w:styleId="Textoindependienteprimerasangra">
    <w:name w:val="Body Text First Indent"/>
    <w:basedOn w:val="Textoindependiente"/>
    <w:link w:val="TextoindependienteprimerasangraCar"/>
    <w:rsid w:val="00DD1A14"/>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DD1A14"/>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DD1A14"/>
  </w:style>
  <w:style w:type="character" w:customStyle="1" w:styleId="Mencinsinresolver2">
    <w:name w:val="Mención sin resolver2"/>
    <w:basedOn w:val="Fuentedeprrafopredeter"/>
    <w:uiPriority w:val="99"/>
    <w:semiHidden/>
    <w:unhideWhenUsed/>
    <w:rsid w:val="00DD1A14"/>
    <w:rPr>
      <w:color w:val="605E5C"/>
      <w:shd w:val="clear" w:color="auto" w:fill="E1DFDD"/>
    </w:rPr>
  </w:style>
  <w:style w:type="numbering" w:customStyle="1" w:styleId="Sinlista12">
    <w:name w:val="Sin lista12"/>
    <w:next w:val="Sinlista"/>
    <w:uiPriority w:val="99"/>
    <w:semiHidden/>
    <w:unhideWhenUsed/>
    <w:rsid w:val="00DD1A14"/>
  </w:style>
  <w:style w:type="numbering" w:customStyle="1" w:styleId="Sinlista112">
    <w:name w:val="Sin lista112"/>
    <w:next w:val="Sinlista"/>
    <w:uiPriority w:val="99"/>
    <w:semiHidden/>
    <w:unhideWhenUsed/>
    <w:rsid w:val="00DD1A14"/>
  </w:style>
  <w:style w:type="paragraph" w:styleId="Revisin">
    <w:name w:val="Revision"/>
    <w:hidden/>
    <w:uiPriority w:val="99"/>
    <w:semiHidden/>
    <w:rsid w:val="00DD1A14"/>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DD1A1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8EF3-26BB-4E6F-A1EF-520CC75A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12426</Words>
  <Characters>68344</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2021-12-07T03:25:00Z</cp:lastPrinted>
  <dcterms:created xsi:type="dcterms:W3CDTF">2021-12-08T20:14:00Z</dcterms:created>
  <dcterms:modified xsi:type="dcterms:W3CDTF">2022-01-12T19:40:00Z</dcterms:modified>
</cp:coreProperties>
</file>