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2E" w:rsidRPr="00DE7F9A" w:rsidRDefault="00743E2E" w:rsidP="00743E2E">
      <w:pPr>
        <w:jc w:val="both"/>
        <w:rPr>
          <w:rFonts w:ascii="Arial" w:hAnsi="Arial" w:cs="Arial"/>
          <w:b/>
        </w:rPr>
      </w:pPr>
      <w:bookmarkStart w:id="0" w:name="_Hlk534796217"/>
      <w:bookmarkStart w:id="1" w:name="_GoBack"/>
      <w:bookmarkEnd w:id="1"/>
      <w:r w:rsidRPr="00DE7F9A">
        <w:rPr>
          <w:rFonts w:ascii="Arial" w:hAnsi="Arial" w:cs="Arial"/>
          <w:b/>
          <w:i/>
        </w:rPr>
        <w:t>TEXTO ORIGINAL.</w:t>
      </w:r>
    </w:p>
    <w:p w:rsidR="00743E2E" w:rsidRPr="00DE7F9A" w:rsidRDefault="00743E2E" w:rsidP="00743E2E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743E2E" w:rsidRPr="00DE7F9A" w:rsidRDefault="00743E2E" w:rsidP="00743E2E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743E2E" w:rsidRPr="00DE7F9A" w:rsidRDefault="00743E2E" w:rsidP="00743E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43E2E" w:rsidRPr="00DE7F9A" w:rsidRDefault="00743E2E" w:rsidP="00743E2E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743E2E" w:rsidRPr="00DE7F9A" w:rsidRDefault="00743E2E" w:rsidP="00743E2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607F2" w:rsidRPr="00BC6440" w:rsidRDefault="003607F2" w:rsidP="003607F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3607F2" w:rsidRPr="00BC6440" w:rsidRDefault="003607F2" w:rsidP="003607F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07F2" w:rsidRPr="00BC6440" w:rsidRDefault="003607F2" w:rsidP="003607F2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07F2" w:rsidRPr="00BC6440" w:rsidRDefault="003607F2" w:rsidP="003607F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3607F2" w:rsidRPr="00BC6440" w:rsidRDefault="003607F2" w:rsidP="003607F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3607F2" w:rsidRPr="00BC6440" w:rsidRDefault="003607F2" w:rsidP="003607F2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421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3607F2" w:rsidRDefault="003607F2" w:rsidP="003607F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07F2" w:rsidRDefault="003607F2" w:rsidP="007B59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5903" w:rsidRPr="00A2336F" w:rsidRDefault="007B5903" w:rsidP="007B5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>ARTÍCULO ÚNICO.</w:t>
      </w:r>
      <w:r w:rsidR="009806D5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>Se aprueban las Tablas de Valores de Suelo y Construcción del Municipio de General Cepeda,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A2336F">
        <w:rPr>
          <w:rFonts w:ascii="Arial" w:hAnsi="Arial" w:cs="Arial"/>
          <w:sz w:val="22"/>
          <w:szCs w:val="22"/>
        </w:rPr>
        <w:t>, en los siguientes términos:</w:t>
      </w:r>
    </w:p>
    <w:p w:rsidR="007B5903" w:rsidRPr="00A2336F" w:rsidRDefault="007B5903" w:rsidP="007B5903">
      <w:pPr>
        <w:spacing w:line="276" w:lineRule="auto"/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>TABLAS DE VALORES DE SUELO Y CONSTRUCCION DEL MUNICIPIO DE GENER</w:t>
      </w:r>
      <w:r>
        <w:rPr>
          <w:rFonts w:ascii="Arial" w:hAnsi="Arial" w:cs="Arial"/>
          <w:b/>
          <w:bCs/>
          <w:sz w:val="22"/>
          <w:szCs w:val="22"/>
        </w:rPr>
        <w:t xml:space="preserve">AL CEPEDA, COAHUILA DE ZARAGOZA </w:t>
      </w:r>
      <w:r w:rsidRPr="00A2336F">
        <w:rPr>
          <w:rFonts w:ascii="Arial" w:hAnsi="Arial" w:cs="Arial"/>
          <w:b/>
          <w:bCs/>
          <w:sz w:val="22"/>
          <w:szCs w:val="22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</w:rPr>
        <w:t>20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Pr="00A2336F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2336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B5903" w:rsidRDefault="007B5903" w:rsidP="007B5903">
      <w:pPr>
        <w:jc w:val="center"/>
        <w:rPr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5C52"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40"/>
        <w:gridCol w:w="1360"/>
      </w:tblGrid>
      <w:tr w:rsidR="007B5903" w:rsidTr="00743E2E">
        <w:trPr>
          <w:trHeight w:val="25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48.54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Pr="00187A4F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87A4F">
        <w:rPr>
          <w:rFonts w:ascii="Arial" w:hAnsi="Arial" w:cs="Arial"/>
          <w:b/>
          <w:bCs/>
          <w:sz w:val="22"/>
          <w:szCs w:val="22"/>
        </w:rPr>
        <w:t>FRACCIONAMIENTOS URBANOS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600"/>
      </w:tblGrid>
      <w:tr w:rsidR="007B5903" w:rsidTr="00743E2E">
        <w:trPr>
          <w:trHeight w:val="300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44.63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CARMEN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ANTONIO CÁRDENAS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MIRADOR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MAGUELLADA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SOLIDARIDAD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NUEVA ROSITA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LOMAS ALTAS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 VISTA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SECCIÓN 38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MADERO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44.03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ÁLAMO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43.57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HISTÓRICO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BARRIO EL TESTERAZO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TENERÍA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44.65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PILAR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44.65</w:t>
            </w:r>
          </w:p>
        </w:tc>
      </w:tr>
    </w:tbl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APLICABLES A LOS PREDIOS URBANOS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7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202"/>
        <w:gridCol w:w="1059"/>
        <w:gridCol w:w="1360"/>
      </w:tblGrid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584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47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Pr="00337C79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37C79">
        <w:rPr>
          <w:rFonts w:ascii="Arial" w:hAnsi="Arial" w:cs="Arial"/>
          <w:b/>
          <w:bCs/>
          <w:sz w:val="22"/>
          <w:szCs w:val="22"/>
        </w:rPr>
        <w:t>TERRENOS EN FRACCIONAMIENTOS CAMPESTRES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3600"/>
        <w:gridCol w:w="2600"/>
        <w:gridCol w:w="1420"/>
      </w:tblGrid>
      <w:tr w:rsidR="007B5903" w:rsidTr="00743E2E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903" w:rsidTr="00743E2E">
        <w:trPr>
          <w:trHeight w:val="40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03" w:rsidTr="00743E2E">
        <w:trPr>
          <w:trHeight w:val="255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COMERCIAL</w:t>
            </w:r>
          </w:p>
        </w:tc>
      </w:tr>
      <w:tr w:rsidR="007B5903" w:rsidTr="00743E2E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903" w:rsidTr="00743E2E">
        <w:trPr>
          <w:trHeight w:val="49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ZONA URBANA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178.83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903" w:rsidTr="00743E2E">
        <w:trPr>
          <w:trHeight w:val="255"/>
          <w:jc w:val="center"/>
        </w:trPr>
        <w:tc>
          <w:tcPr>
            <w:tcW w:w="8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TERRENO INDUSTRIAL</w:t>
            </w:r>
          </w:p>
        </w:tc>
      </w:tr>
      <w:tr w:rsidR="007B5903" w:rsidTr="00743E2E">
        <w:trPr>
          <w:trHeight w:val="285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UBICACIÓN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B5903" w:rsidTr="00743E2E">
        <w:trPr>
          <w:trHeight w:val="420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223.36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Pr="00337C79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337C79">
        <w:rPr>
          <w:rFonts w:ascii="Arial" w:hAnsi="Arial" w:cs="Arial"/>
          <w:b/>
          <w:bCs/>
          <w:sz w:val="22"/>
          <w:szCs w:val="22"/>
        </w:rPr>
        <w:t>CONGREGACIONES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9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226"/>
        <w:gridCol w:w="837"/>
        <w:gridCol w:w="1299"/>
        <w:gridCol w:w="1447"/>
      </w:tblGrid>
      <w:tr w:rsidR="007B5903" w:rsidTr="00743E2E">
        <w:trPr>
          <w:trHeight w:val="270"/>
          <w:jc w:val="center"/>
        </w:trPr>
        <w:tc>
          <w:tcPr>
            <w:tcW w:w="42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7B5903" w:rsidTr="00743E2E">
        <w:trPr>
          <w:trHeight w:val="525"/>
          <w:jc w:val="center"/>
        </w:trPr>
        <w:tc>
          <w:tcPr>
            <w:tcW w:w="42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CUCHILLA DEL INDIO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BENECIO LÓPEZ PADILLA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6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42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27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7B5903" w:rsidTr="00743E2E">
        <w:trPr>
          <w:trHeight w:val="525"/>
          <w:jc w:val="center"/>
        </w:trPr>
        <w:tc>
          <w:tcPr>
            <w:tcW w:w="42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JUAN DEL COHETERO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PILAR DE RICHARDSON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ESTACIÓN MARTE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NORIA DE LA SABINA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HEDIONDA CHICA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DEL JARAL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PARRITA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ORATORIO CHICO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INÉS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JALPA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JALPA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TANQUE DE SAN VICENTE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INDEPENDENCIA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DEPÓSITO DE L A LUZ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COLORADO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DE LA MULA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OJO DE AGUA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NARIGUA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PRESA DE GUADALUPE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SABANILLA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ALAMITOS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MACUYÚ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CUATAS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PUERTA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 Y COLÓN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PORVENIR DE TACUBAYA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GUELATAO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FERMÍN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HUACHICHIL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JARALITO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3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TRINIDAD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2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CABRAS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DE ABIL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TEJOCOTE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PAZ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3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NOGAL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4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806"/>
        <w:gridCol w:w="802"/>
        <w:gridCol w:w="2423"/>
        <w:gridCol w:w="2171"/>
        <w:gridCol w:w="12"/>
      </w:tblGrid>
      <w:tr w:rsidR="007B5903" w:rsidTr="00743E2E">
        <w:trPr>
          <w:trHeight w:val="270"/>
          <w:jc w:val="center"/>
        </w:trPr>
        <w:tc>
          <w:tcPr>
            <w:tcW w:w="84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CONGREGACIONES</w:t>
            </w:r>
          </w:p>
          <w:p w:rsidR="006F7DBC" w:rsidRDefault="006F7DBC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B5903" w:rsidTr="00743E2E">
        <w:trPr>
          <w:gridAfter w:val="1"/>
          <w:wAfter w:w="12" w:type="dxa"/>
          <w:trHeight w:val="270"/>
          <w:jc w:val="center"/>
        </w:trPr>
        <w:tc>
          <w:tcPr>
            <w:tcW w:w="379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CONGREGACIONES</w:t>
            </w:r>
          </w:p>
        </w:tc>
        <w:tc>
          <w:tcPr>
            <w:tcW w:w="4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7B5903" w:rsidTr="00743E2E">
        <w:trPr>
          <w:gridAfter w:val="1"/>
          <w:wAfter w:w="12" w:type="dxa"/>
          <w:trHeight w:val="510"/>
          <w:jc w:val="center"/>
        </w:trPr>
        <w:tc>
          <w:tcPr>
            <w:tcW w:w="379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Asentamiento Humano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 km. a la redonda</w:t>
            </w:r>
          </w:p>
        </w:tc>
      </w:tr>
      <w:tr w:rsidR="007B5903" w:rsidTr="00743E2E">
        <w:trPr>
          <w:gridAfter w:val="1"/>
          <w:wAfter w:w="12" w:type="dxa"/>
          <w:trHeight w:val="255"/>
          <w:jc w:val="center"/>
        </w:trPr>
        <w:tc>
          <w:tcPr>
            <w:tcW w:w="379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DEL REFUGIO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gridAfter w:val="1"/>
          <w:wAfter w:w="13" w:type="dxa"/>
          <w:trHeight w:val="255"/>
          <w:jc w:val="center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 DE GÓMEZ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29.37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gridAfter w:val="1"/>
          <w:wAfter w:w="13" w:type="dxa"/>
          <w:trHeight w:val="255"/>
          <w:jc w:val="center"/>
        </w:trPr>
        <w:tc>
          <w:tcPr>
            <w:tcW w:w="21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KM. 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gridAfter w:val="1"/>
          <w:wAfter w:w="13" w:type="dxa"/>
          <w:trHeight w:val="255"/>
          <w:jc w:val="center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PAILA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  <w:tr w:rsidR="007B5903" w:rsidTr="00743E2E">
        <w:trPr>
          <w:gridAfter w:val="1"/>
          <w:wAfter w:w="13" w:type="dxa"/>
          <w:trHeight w:val="270"/>
          <w:jc w:val="center"/>
        </w:trPr>
        <w:tc>
          <w:tcPr>
            <w:tcW w:w="29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PIEDRA DE LUMBRE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25.55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Pr="00337C79" w:rsidRDefault="007B5903" w:rsidP="007B5903">
      <w:pPr>
        <w:jc w:val="center"/>
        <w:rPr>
          <w:rFonts w:ascii="Arial" w:hAnsi="Arial" w:cs="Arial"/>
          <w:sz w:val="20"/>
          <w:szCs w:val="20"/>
          <w:lang w:eastAsia="es-MX"/>
        </w:rPr>
      </w:pPr>
      <w:r w:rsidRPr="00337C79">
        <w:rPr>
          <w:rFonts w:ascii="Arial" w:hAnsi="Arial" w:cs="Arial"/>
          <w:sz w:val="20"/>
          <w:szCs w:val="20"/>
        </w:rPr>
        <w:t xml:space="preserve">*Predios ubicados a una distancia mayor de 2 </w:t>
      </w:r>
      <w:proofErr w:type="spellStart"/>
      <w:r w:rsidRPr="00337C79">
        <w:rPr>
          <w:rFonts w:ascii="Arial" w:hAnsi="Arial" w:cs="Arial"/>
          <w:sz w:val="20"/>
          <w:szCs w:val="20"/>
        </w:rPr>
        <w:t>kms</w:t>
      </w:r>
      <w:proofErr w:type="spellEnd"/>
      <w:r w:rsidRPr="00337C79">
        <w:rPr>
          <w:rFonts w:ascii="Arial" w:hAnsi="Arial" w:cs="Arial"/>
          <w:sz w:val="20"/>
          <w:szCs w:val="20"/>
        </w:rPr>
        <w:t>. de centro de población, serán considerados como parcelario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256"/>
        <w:gridCol w:w="256"/>
        <w:gridCol w:w="256"/>
        <w:gridCol w:w="2556"/>
      </w:tblGrid>
      <w:tr w:rsidR="007B5903" w:rsidTr="00743E2E">
        <w:trPr>
          <w:trHeight w:val="330"/>
          <w:jc w:val="center"/>
        </w:trPr>
        <w:tc>
          <w:tcPr>
            <w:tcW w:w="6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7B5903" w:rsidTr="00743E2E">
        <w:trPr>
          <w:trHeight w:val="315"/>
          <w:jc w:val="center"/>
        </w:trPr>
        <w:tc>
          <w:tcPr>
            <w:tcW w:w="364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725.01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1,322.17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1,844.63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2,835.95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680.88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1,134.38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1,457.57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62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968.30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1,544.72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1,543.14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62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1,963.44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28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2,577.48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0"/>
      </w:tblGrid>
      <w:tr w:rsidR="007B5903" w:rsidTr="00743E2E">
        <w:trPr>
          <w:trHeight w:val="300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B5903" w:rsidTr="00743E2E">
        <w:trPr>
          <w:trHeight w:val="315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CONSTRUCCIÓN.</w:t>
            </w:r>
          </w:p>
          <w:p w:rsidR="006F7DBC" w:rsidRDefault="006F7DBC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DBC" w:rsidRDefault="006F7DBC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40"/>
      </w:tblGrid>
      <w:tr w:rsidR="007B5903" w:rsidTr="00743E2E">
        <w:trPr>
          <w:trHeight w:val="31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B5903" w:rsidTr="00743E2E">
        <w:trPr>
          <w:trHeight w:val="30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B5903" w:rsidTr="00743E2E">
        <w:trPr>
          <w:trHeight w:val="315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8"/>
        <w:gridCol w:w="2597"/>
        <w:gridCol w:w="288"/>
        <w:gridCol w:w="288"/>
        <w:gridCol w:w="288"/>
        <w:gridCol w:w="288"/>
        <w:gridCol w:w="3083"/>
      </w:tblGrid>
      <w:tr w:rsidR="007B5903" w:rsidTr="00743E2E">
        <w:trPr>
          <w:trHeight w:val="315"/>
          <w:jc w:val="center"/>
        </w:trPr>
        <w:tc>
          <w:tcPr>
            <w:tcW w:w="8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F7DBC" w:rsidRDefault="006F7DBC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3461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21,767.85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34,203.88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18,657.25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21,767.85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24,881.01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12,438.59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6,219.93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EN EXPLOTACIÓN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4,664.02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8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2,485.93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6,219.93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3,109.31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2,485.93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1,891.91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1,623.63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1,244.23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947.88</w:t>
            </w:r>
          </w:p>
        </w:tc>
      </w:tr>
      <w:tr w:rsidR="007B5903" w:rsidTr="00743E2E">
        <w:trPr>
          <w:trHeight w:val="252"/>
          <w:jc w:val="center"/>
        </w:trPr>
        <w:tc>
          <w:tcPr>
            <w:tcW w:w="21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83.03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196"/>
        <w:gridCol w:w="196"/>
        <w:gridCol w:w="844"/>
        <w:gridCol w:w="1888"/>
        <w:gridCol w:w="1520"/>
      </w:tblGrid>
      <w:tr w:rsidR="007B5903" w:rsidTr="00743E2E">
        <w:trPr>
          <w:trHeight w:val="345"/>
          <w:jc w:val="center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INCREMENTOS Y DEMÉRITOS 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9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APLICABLES A LOS PREDIOS RÚSTICOS</w:t>
            </w:r>
          </w:p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5903" w:rsidTr="00743E2E">
        <w:trPr>
          <w:trHeight w:val="270"/>
          <w:jc w:val="center"/>
        </w:trPr>
        <w:tc>
          <w:tcPr>
            <w:tcW w:w="620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%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%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1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PROXIMIDAD URBANA  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62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ESTACIÓN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36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DE CARRETERA PAVIMENTADA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62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 DELANTE DE CARRETERA PAVIMENTADA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49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B5903" w:rsidTr="00743E2E">
        <w:trPr>
          <w:trHeight w:val="270"/>
          <w:jc w:val="center"/>
        </w:trPr>
        <w:tc>
          <w:tcPr>
            <w:tcW w:w="51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APLICACIÓN DE CAUDALES ACUÍFEROS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HORAS AGUA / AGUA RODADA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66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389"/>
        <w:gridCol w:w="2142"/>
      </w:tblGrid>
      <w:tr w:rsidR="007B5903" w:rsidTr="00743E2E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7B5903" w:rsidTr="00743E2E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CATASTRAL</w:t>
            </w:r>
          </w:p>
        </w:tc>
      </w:tr>
      <w:tr w:rsidR="007B5903" w:rsidTr="00743E2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795.30</w:t>
            </w:r>
          </w:p>
        </w:tc>
      </w:tr>
      <w:tr w:rsidR="007B5903" w:rsidTr="00743E2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160.63</w:t>
            </w:r>
          </w:p>
        </w:tc>
      </w:tr>
      <w:tr w:rsidR="007B5903" w:rsidTr="00743E2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DE1001 A 1500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2,399.05</w:t>
            </w:r>
          </w:p>
        </w:tc>
      </w:tr>
      <w:tr w:rsidR="007B5903" w:rsidTr="00743E2E">
        <w:trPr>
          <w:trHeight w:val="24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DE1501 EN DELANTE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3,000.73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10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0"/>
      </w:tblGrid>
      <w:tr w:rsidR="007B5903" w:rsidTr="00743E2E">
        <w:trPr>
          <w:trHeight w:val="300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7B5903" w:rsidTr="00743E2E">
        <w:trPr>
          <w:trHeight w:val="315"/>
        </w:trPr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707"/>
        <w:gridCol w:w="1420"/>
      </w:tblGrid>
      <w:tr w:rsidR="007B5903" w:rsidTr="00743E2E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670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7B5903" w:rsidTr="00743E2E">
        <w:trPr>
          <w:trHeight w:val="48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$54,915.00</w:t>
            </w:r>
          </w:p>
        </w:tc>
      </w:tr>
      <w:tr w:rsidR="007B5903" w:rsidTr="00743E2E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$27,457.50</w:t>
            </w:r>
          </w:p>
        </w:tc>
      </w:tr>
      <w:tr w:rsidR="007B5903" w:rsidTr="00743E2E">
        <w:trPr>
          <w:trHeight w:val="48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$16,474.50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SITIO PARA EL RECICLAJE, TRATAMIENTO Y CONFINAMIENTO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CONTROLADO DE RESIDUOS PELIGROSOS PREVIAMENTE</w:t>
      </w:r>
      <w:r w:rsidRPr="00337C7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ESTABILIZADOS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6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210"/>
        <w:gridCol w:w="1732"/>
      </w:tblGrid>
      <w:tr w:rsidR="007B5903" w:rsidTr="00743E2E">
        <w:trPr>
          <w:trHeight w:val="480"/>
          <w:jc w:val="center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21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</w:tr>
      <w:tr w:rsidR="007B5903" w:rsidTr="00743E2E">
        <w:trPr>
          <w:trHeight w:val="795"/>
          <w:jc w:val="center"/>
        </w:trPr>
        <w:tc>
          <w:tcPr>
            <w:tcW w:w="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ejecución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$111,786.02</w:t>
            </w:r>
          </w:p>
        </w:tc>
      </w:tr>
      <w:tr w:rsidR="007B5903" w:rsidTr="00743E2E">
        <w:trPr>
          <w:trHeight w:val="765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$67,071.61</w:t>
            </w:r>
          </w:p>
        </w:tc>
      </w:tr>
      <w:tr w:rsidR="007B5903" w:rsidTr="00743E2E">
        <w:trPr>
          <w:trHeight w:val="750"/>
          <w:jc w:val="center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903" w:rsidRDefault="007B5903" w:rsidP="00743E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Default="007B5903" w:rsidP="00743E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$44,714.40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PARA EXPLOTACION DE ENERGIA SOLAR</w:t>
      </w: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129"/>
        <w:gridCol w:w="1841"/>
      </w:tblGrid>
      <w:tr w:rsidR="007B5903" w:rsidRPr="00337C79" w:rsidTr="00743E2E">
        <w:trPr>
          <w:trHeight w:val="48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Clave</w:t>
            </w:r>
          </w:p>
        </w:tc>
        <w:tc>
          <w:tcPr>
            <w:tcW w:w="612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Uso de Suelo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Valor Unitario por Has</w:t>
            </w:r>
          </w:p>
        </w:tc>
      </w:tr>
      <w:tr w:rsidR="007B5903" w:rsidRPr="00337C79" w:rsidTr="00743E2E">
        <w:trPr>
          <w:trHeight w:val="795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03" w:rsidRPr="00337C79" w:rsidRDefault="007B5903" w:rsidP="00743E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Industrial con explotación de energía renovable (solar) en ejecución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$42,748.00</w:t>
            </w:r>
          </w:p>
        </w:tc>
      </w:tr>
      <w:tr w:rsidR="007B5903" w:rsidRPr="00337C79" w:rsidTr="00743E2E">
        <w:trPr>
          <w:trHeight w:val="7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03" w:rsidRPr="00337C79" w:rsidRDefault="007B5903" w:rsidP="00743E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Industrial con explotación de energía renovable (solar) en desarrollo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$26,000.00</w:t>
            </w:r>
          </w:p>
        </w:tc>
      </w:tr>
      <w:tr w:rsidR="007B5903" w:rsidRPr="00337C79" w:rsidTr="00743E2E">
        <w:trPr>
          <w:trHeight w:val="46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37C79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03" w:rsidRDefault="007B5903" w:rsidP="00743E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Industrial con explotación de energía renovable (solar) en proyecto</w:t>
            </w:r>
          </w:p>
          <w:p w:rsidR="007B5903" w:rsidRPr="00337C79" w:rsidRDefault="007B5903" w:rsidP="00743E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5903" w:rsidRPr="00337C79" w:rsidRDefault="007B5903" w:rsidP="00743E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7C79">
              <w:rPr>
                <w:rFonts w:ascii="Arial" w:hAnsi="Arial" w:cs="Arial"/>
                <w:sz w:val="22"/>
                <w:szCs w:val="22"/>
              </w:rPr>
              <w:t>$13,500.00</w:t>
            </w:r>
          </w:p>
        </w:tc>
      </w:tr>
    </w:tbl>
    <w:p w:rsidR="007B5903" w:rsidRDefault="007B5903" w:rsidP="007B59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F7DBC" w:rsidRDefault="006F7DBC" w:rsidP="007B59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B5903" w:rsidRPr="00A2336F" w:rsidRDefault="007B5903" w:rsidP="007B590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A2336F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7B5903" w:rsidRDefault="007B5903" w:rsidP="007B590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F7DBC" w:rsidRPr="00A2336F" w:rsidRDefault="006F7DBC" w:rsidP="007B590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B5903" w:rsidRPr="00A2336F" w:rsidRDefault="007B5903" w:rsidP="007B5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t>ARTÍCULO PRIMERO.</w:t>
      </w:r>
      <w:r w:rsidR="006F7DBC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>Las Tablas de Valores de Suelo y Construcción del Municipio de General Cepeda,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A2336F">
        <w:rPr>
          <w:rFonts w:ascii="Arial" w:hAnsi="Arial" w:cs="Arial"/>
          <w:sz w:val="22"/>
          <w:szCs w:val="22"/>
        </w:rPr>
        <w:t>.</w:t>
      </w:r>
    </w:p>
    <w:p w:rsidR="007B5903" w:rsidRDefault="007B5903" w:rsidP="007B59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F7DBC" w:rsidRPr="00A2336F" w:rsidRDefault="006F7DBC" w:rsidP="007B590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5903" w:rsidRPr="00A2336F" w:rsidRDefault="007B5903" w:rsidP="007B5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336F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6F7DBC">
        <w:rPr>
          <w:rFonts w:ascii="Arial" w:hAnsi="Arial" w:cs="Arial"/>
          <w:b/>
          <w:sz w:val="22"/>
          <w:szCs w:val="22"/>
        </w:rPr>
        <w:t>-</w:t>
      </w:r>
      <w:r w:rsidRPr="00A2336F">
        <w:rPr>
          <w:rFonts w:ascii="Arial" w:hAnsi="Arial" w:cs="Arial"/>
          <w:b/>
          <w:sz w:val="22"/>
          <w:szCs w:val="22"/>
        </w:rPr>
        <w:t xml:space="preserve"> </w:t>
      </w:r>
      <w:r w:rsidRPr="00A2336F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FD7A3D" w:rsidRPr="006B37AE" w:rsidRDefault="00FD7A3D" w:rsidP="00FD7A3D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FD7A3D" w:rsidRPr="006B37AE" w:rsidRDefault="00FD7A3D" w:rsidP="00FD7A3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D7A3D" w:rsidRPr="006B37AE" w:rsidRDefault="00FD7A3D" w:rsidP="00FD7A3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FD7A3D" w:rsidRPr="006B37AE" w:rsidRDefault="00FD7A3D" w:rsidP="00FD7A3D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743E2E" w:rsidRPr="006B37AE" w:rsidRDefault="00743E2E" w:rsidP="00743E2E">
      <w:pPr>
        <w:jc w:val="both"/>
        <w:rPr>
          <w:rFonts w:ascii="Arial" w:hAnsi="Arial" w:cs="Arial"/>
          <w:sz w:val="23"/>
          <w:szCs w:val="23"/>
        </w:rPr>
      </w:pPr>
    </w:p>
    <w:p w:rsidR="00743E2E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743E2E" w:rsidRPr="00C206D1" w:rsidTr="00743E2E">
        <w:tc>
          <w:tcPr>
            <w:tcW w:w="5388" w:type="dxa"/>
          </w:tcPr>
          <w:p w:rsidR="00743E2E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743E2E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743E2E" w:rsidRPr="00C206D1" w:rsidRDefault="00743E2E" w:rsidP="00743E2E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743E2E" w:rsidRPr="00C206D1" w:rsidRDefault="00743E2E" w:rsidP="00743E2E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743E2E" w:rsidRPr="00C206D1" w:rsidTr="00743E2E">
        <w:tc>
          <w:tcPr>
            <w:tcW w:w="5103" w:type="dxa"/>
          </w:tcPr>
          <w:p w:rsidR="00743E2E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743E2E" w:rsidRPr="00C206D1" w:rsidRDefault="00743E2E" w:rsidP="00743E2E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743E2E" w:rsidRDefault="00743E2E" w:rsidP="00743E2E"/>
    <w:p w:rsidR="00743E2E" w:rsidRDefault="00743E2E" w:rsidP="00743E2E"/>
    <w:p w:rsidR="00743E2E" w:rsidRDefault="00743E2E" w:rsidP="00743E2E">
      <w:pPr>
        <w:tabs>
          <w:tab w:val="left" w:pos="8749"/>
        </w:tabs>
        <w:jc w:val="center"/>
      </w:pPr>
    </w:p>
    <w:sectPr w:rsidR="00743E2E" w:rsidSect="007B5903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B4" w:rsidRDefault="00C00CB4" w:rsidP="006F6EBA">
      <w:r>
        <w:separator/>
      </w:r>
    </w:p>
  </w:endnote>
  <w:endnote w:type="continuationSeparator" w:id="0">
    <w:p w:rsidR="00C00CB4" w:rsidRDefault="00C00CB4" w:rsidP="006F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B4" w:rsidRDefault="00C00CB4" w:rsidP="006F6EBA">
      <w:r>
        <w:separator/>
      </w:r>
    </w:p>
  </w:footnote>
  <w:footnote w:type="continuationSeparator" w:id="0">
    <w:p w:rsidR="00C00CB4" w:rsidRDefault="00C00CB4" w:rsidP="006F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909A3"/>
    <w:multiLevelType w:val="hybridMultilevel"/>
    <w:tmpl w:val="285E1EA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03"/>
    <w:rsid w:val="000653EC"/>
    <w:rsid w:val="003607F2"/>
    <w:rsid w:val="003E0102"/>
    <w:rsid w:val="004562E7"/>
    <w:rsid w:val="006F6EBA"/>
    <w:rsid w:val="006F7DBC"/>
    <w:rsid w:val="00743E2E"/>
    <w:rsid w:val="007B5903"/>
    <w:rsid w:val="00814A1E"/>
    <w:rsid w:val="009806D5"/>
    <w:rsid w:val="00C00CB4"/>
    <w:rsid w:val="00D44EED"/>
    <w:rsid w:val="00FD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D59E6-9AD4-411B-95E8-E0B2D1CD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7B59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7B590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7B5903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B5903"/>
    <w:rPr>
      <w:rFonts w:ascii="Arial" w:eastAsia="Times New Roman" w:hAnsi="Arial" w:cs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5903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590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59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7B5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59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B5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9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7B5903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9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0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7B5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743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2019-12-04T22:07:00Z</cp:lastPrinted>
  <dcterms:created xsi:type="dcterms:W3CDTF">2020-01-13T18:59:00Z</dcterms:created>
  <dcterms:modified xsi:type="dcterms:W3CDTF">2020-01-13T18:59:00Z</dcterms:modified>
</cp:coreProperties>
</file>