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57" w:rsidRPr="00DE7F9A" w:rsidRDefault="00A84457" w:rsidP="00A84457">
      <w:pPr>
        <w:jc w:val="both"/>
        <w:rPr>
          <w:rFonts w:ascii="Arial" w:hAnsi="Arial" w:cs="Arial"/>
          <w:b/>
        </w:rPr>
      </w:pPr>
      <w:bookmarkStart w:id="0" w:name="_Hlk534796217"/>
      <w:r w:rsidRPr="00DE7F9A">
        <w:rPr>
          <w:rFonts w:ascii="Arial" w:hAnsi="Arial" w:cs="Arial"/>
          <w:b/>
          <w:i/>
        </w:rPr>
        <w:t>TEXTO ORIGINAL.</w:t>
      </w:r>
    </w:p>
    <w:p w:rsidR="00A84457" w:rsidRPr="00DE7F9A" w:rsidRDefault="00A84457" w:rsidP="00A84457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A84457" w:rsidRPr="00DE7F9A" w:rsidRDefault="00A84457" w:rsidP="00A84457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P</w:t>
      </w:r>
      <w:r w:rsidRPr="00DE7F9A">
        <w:rPr>
          <w:rFonts w:ascii="Arial" w:hAnsi="Arial" w:cs="Arial"/>
          <w:b/>
          <w:i/>
          <w:snapToGrid w:val="0"/>
        </w:rPr>
        <w:t>ublicada en el Periódico Oficial, el viernes 2</w:t>
      </w:r>
      <w:r>
        <w:rPr>
          <w:rFonts w:ascii="Arial" w:hAnsi="Arial" w:cs="Arial"/>
          <w:b/>
          <w:i/>
          <w:snapToGrid w:val="0"/>
        </w:rPr>
        <w:t>0</w:t>
      </w:r>
      <w:r w:rsidRPr="00DE7F9A">
        <w:rPr>
          <w:rFonts w:ascii="Arial" w:hAnsi="Arial" w:cs="Arial"/>
          <w:b/>
          <w:i/>
          <w:snapToGrid w:val="0"/>
        </w:rPr>
        <w:t xml:space="preserve"> de diciembre de 2019.</w:t>
      </w:r>
    </w:p>
    <w:p w:rsidR="00A84457" w:rsidRPr="00DE7F9A" w:rsidRDefault="00A84457" w:rsidP="00A84457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A84457" w:rsidRPr="00DE7F9A" w:rsidRDefault="00A84457" w:rsidP="00A84457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E7F9A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A84457" w:rsidRPr="00DE7F9A" w:rsidRDefault="00A84457" w:rsidP="00A84457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08C8" w:rsidRPr="00BC6440" w:rsidRDefault="009508C8" w:rsidP="009508C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9508C8" w:rsidRPr="00BC6440" w:rsidRDefault="009508C8" w:rsidP="009508C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508C8" w:rsidRPr="00BC6440" w:rsidRDefault="009508C8" w:rsidP="009508C8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508C8" w:rsidRPr="00BC6440" w:rsidRDefault="009508C8" w:rsidP="009508C8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9508C8" w:rsidRPr="00BC6440" w:rsidRDefault="009508C8" w:rsidP="009508C8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508C8" w:rsidRPr="00BC6440" w:rsidRDefault="009508C8" w:rsidP="009508C8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423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9508C8" w:rsidRDefault="009508C8" w:rsidP="009508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508C8" w:rsidRDefault="009508C8" w:rsidP="00904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04472" w:rsidRPr="008B5E7C" w:rsidRDefault="00904472" w:rsidP="00904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5E7C">
        <w:rPr>
          <w:rFonts w:ascii="Arial" w:hAnsi="Arial" w:cs="Arial"/>
          <w:b/>
          <w:sz w:val="22"/>
          <w:szCs w:val="22"/>
        </w:rPr>
        <w:t>ARTÍCULO ÚNICO.</w:t>
      </w:r>
      <w:r w:rsidR="001453EC">
        <w:rPr>
          <w:rFonts w:ascii="Arial" w:hAnsi="Arial" w:cs="Arial"/>
          <w:b/>
          <w:sz w:val="22"/>
          <w:szCs w:val="22"/>
        </w:rPr>
        <w:t>-</w:t>
      </w:r>
      <w:r w:rsidRPr="008B5E7C">
        <w:rPr>
          <w:rFonts w:ascii="Arial" w:hAnsi="Arial" w:cs="Arial"/>
          <w:b/>
          <w:sz w:val="22"/>
          <w:szCs w:val="22"/>
        </w:rPr>
        <w:t xml:space="preserve"> </w:t>
      </w:r>
      <w:r w:rsidRPr="008B5E7C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proofErr w:type="spellStart"/>
      <w:r w:rsidRPr="008B5E7C">
        <w:rPr>
          <w:rFonts w:ascii="Arial" w:hAnsi="Arial" w:cs="Arial"/>
          <w:sz w:val="22"/>
          <w:szCs w:val="22"/>
        </w:rPr>
        <w:t>Múzquiz</w:t>
      </w:r>
      <w:proofErr w:type="spellEnd"/>
      <w:r w:rsidRPr="008B5E7C">
        <w:rPr>
          <w:rFonts w:ascii="Arial" w:hAnsi="Arial" w:cs="Arial"/>
          <w:sz w:val="22"/>
          <w:szCs w:val="22"/>
        </w:rPr>
        <w:t>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8B5E7C">
        <w:rPr>
          <w:rFonts w:ascii="Arial" w:hAnsi="Arial" w:cs="Arial"/>
          <w:sz w:val="22"/>
          <w:szCs w:val="22"/>
        </w:rPr>
        <w:t>, en los siguientes términos:</w:t>
      </w:r>
    </w:p>
    <w:p w:rsidR="00904472" w:rsidRDefault="00904472" w:rsidP="00904472">
      <w:pPr>
        <w:spacing w:line="276" w:lineRule="auto"/>
        <w:rPr>
          <w:highlight w:val="yellow"/>
        </w:rPr>
      </w:pPr>
    </w:p>
    <w:p w:rsidR="00904472" w:rsidRDefault="00904472" w:rsidP="0090447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77007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E MÚZQUIZ, </w:t>
      </w:r>
    </w:p>
    <w:p w:rsidR="00904472" w:rsidRPr="00894437" w:rsidRDefault="00904472" w:rsidP="0090447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177007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20</w:t>
      </w:r>
      <w:r w:rsidRPr="00177007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904472" w:rsidRDefault="00904472" w:rsidP="00904472">
      <w:pPr>
        <w:jc w:val="center"/>
        <w:rPr>
          <w:sz w:val="22"/>
          <w:szCs w:val="22"/>
        </w:rPr>
      </w:pPr>
    </w:p>
    <w:p w:rsidR="00904472" w:rsidRDefault="00904472" w:rsidP="0090447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904472" w:rsidRPr="00E022B1" w:rsidRDefault="00904472" w:rsidP="001453EC">
      <w:pPr>
        <w:spacing w:line="276" w:lineRule="auto"/>
        <w:rPr>
          <w:rFonts w:ascii="Arial" w:hAnsi="Arial" w:cs="Arial"/>
          <w:b/>
          <w:sz w:val="20"/>
          <w:szCs w:val="22"/>
          <w:lang w:val="es-419"/>
        </w:rPr>
      </w:pPr>
    </w:p>
    <w:tbl>
      <w:tblPr>
        <w:tblW w:w="68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536"/>
        <w:gridCol w:w="1300"/>
        <w:gridCol w:w="1541"/>
      </w:tblGrid>
      <w:tr w:rsidR="00904472" w:rsidTr="00E83FBC">
        <w:trPr>
          <w:trHeight w:val="612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6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MUZQUIZ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219.26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785.58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274.37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219.26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157.12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6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PALAU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171.19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171.19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171.19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157.12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67.00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73,085.00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157.12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6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BARROTERAN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91.46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86.77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70.30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53.90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53.90</w:t>
            </w:r>
          </w:p>
        </w:tc>
      </w:tr>
    </w:tbl>
    <w:p w:rsidR="00904472" w:rsidRDefault="00904472" w:rsidP="001453EC">
      <w:pPr>
        <w:spacing w:line="276" w:lineRule="auto"/>
        <w:rPr>
          <w:rFonts w:ascii="Arial" w:hAnsi="Arial" w:cs="Arial"/>
          <w:b/>
          <w:sz w:val="20"/>
          <w:szCs w:val="22"/>
          <w:lang w:val="es-419"/>
        </w:rPr>
      </w:pPr>
    </w:p>
    <w:tbl>
      <w:tblPr>
        <w:tblW w:w="74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710"/>
        <w:gridCol w:w="196"/>
        <w:gridCol w:w="2331"/>
        <w:gridCol w:w="1885"/>
      </w:tblGrid>
      <w:tr w:rsidR="00904472" w:rsidTr="00E83FBC">
        <w:trPr>
          <w:trHeight w:val="282"/>
          <w:jc w:val="center"/>
        </w:trPr>
        <w:tc>
          <w:tcPr>
            <w:tcW w:w="7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  <w:p w:rsidR="001453EC" w:rsidRDefault="001453EC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53EC" w:rsidRDefault="001453EC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904472" w:rsidTr="00E83FBC">
        <w:trPr>
          <w:trHeight w:val="282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Esperanzas, Coahuila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472" w:rsidTr="00E83FBC">
        <w:trPr>
          <w:trHeight w:val="240"/>
          <w:jc w:val="center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 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 2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86.70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A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69.15 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B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69.15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B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52.74 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66.80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  <w:lang w:val="es-419"/>
        </w:rPr>
      </w:pPr>
    </w:p>
    <w:p w:rsidR="00904472" w:rsidRDefault="00904472" w:rsidP="001453EC">
      <w:pPr>
        <w:spacing w:line="276" w:lineRule="auto"/>
        <w:rPr>
          <w:rFonts w:ascii="Arial" w:hAnsi="Arial" w:cs="Arial"/>
          <w:b/>
          <w:sz w:val="20"/>
          <w:szCs w:val="22"/>
          <w:lang w:val="es-419"/>
        </w:rPr>
      </w:pPr>
    </w:p>
    <w:p w:rsidR="001453EC" w:rsidRDefault="001453EC" w:rsidP="001453EC">
      <w:pPr>
        <w:spacing w:line="276" w:lineRule="auto"/>
        <w:rPr>
          <w:rFonts w:ascii="Arial" w:hAnsi="Arial" w:cs="Arial"/>
          <w:b/>
          <w:sz w:val="20"/>
          <w:szCs w:val="22"/>
          <w:lang w:val="es-419"/>
        </w:rPr>
      </w:pPr>
    </w:p>
    <w:p w:rsidR="001453EC" w:rsidRDefault="001453EC" w:rsidP="001453EC">
      <w:pPr>
        <w:spacing w:line="276" w:lineRule="auto"/>
        <w:rPr>
          <w:rFonts w:ascii="Arial" w:hAnsi="Arial" w:cs="Arial"/>
          <w:b/>
          <w:sz w:val="20"/>
          <w:szCs w:val="22"/>
          <w:lang w:val="es-419"/>
        </w:rPr>
      </w:pPr>
    </w:p>
    <w:p w:rsidR="001453EC" w:rsidRDefault="001453EC" w:rsidP="001453EC">
      <w:pPr>
        <w:spacing w:line="276" w:lineRule="auto"/>
        <w:rPr>
          <w:rFonts w:ascii="Arial" w:hAnsi="Arial" w:cs="Arial"/>
          <w:b/>
          <w:sz w:val="20"/>
          <w:szCs w:val="22"/>
          <w:lang w:val="es-419"/>
        </w:rPr>
      </w:pPr>
    </w:p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904472" w:rsidTr="00E83FBC">
        <w:trPr>
          <w:trHeight w:val="285"/>
          <w:jc w:val="center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904472" w:rsidTr="00E83FBC">
        <w:trPr>
          <w:trHeight w:val="285"/>
          <w:jc w:val="center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2"/>
        <w:gridCol w:w="202"/>
        <w:gridCol w:w="202"/>
        <w:gridCol w:w="1360"/>
      </w:tblGrid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472" w:rsidTr="00E83FBC">
        <w:trPr>
          <w:trHeight w:val="255"/>
          <w:jc w:val="center"/>
        </w:trPr>
        <w:tc>
          <w:tcPr>
            <w:tcW w:w="4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904472" w:rsidTr="00E83FBC">
        <w:trPr>
          <w:trHeight w:val="255"/>
          <w:jc w:val="center"/>
        </w:trPr>
        <w:tc>
          <w:tcPr>
            <w:tcW w:w="46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472" w:rsidTr="00E83FBC">
        <w:trPr>
          <w:trHeight w:val="255"/>
          <w:jc w:val="center"/>
        </w:trPr>
        <w:tc>
          <w:tcPr>
            <w:tcW w:w="4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472" w:rsidTr="00E83FBC">
        <w:trPr>
          <w:trHeight w:val="255"/>
          <w:jc w:val="center"/>
        </w:trPr>
        <w:tc>
          <w:tcPr>
            <w:tcW w:w="50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472" w:rsidTr="00E83FBC">
        <w:trPr>
          <w:trHeight w:val="255"/>
          <w:jc w:val="center"/>
        </w:trPr>
        <w:tc>
          <w:tcPr>
            <w:tcW w:w="4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3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818"/>
        <w:gridCol w:w="1335"/>
      </w:tblGrid>
      <w:tr w:rsidR="00904472" w:rsidTr="00E83FBC">
        <w:trPr>
          <w:trHeight w:val="300"/>
          <w:jc w:val="center"/>
        </w:trPr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760.59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1,043.52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1,477.11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1,844.54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2,387.13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COMBINADO O MÍXTO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1,604.47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870.83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1,368.10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1,606.93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1,085.16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1,368.10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1,736.77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1,954.77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2,345.50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904472" w:rsidTr="00E83FBC">
        <w:trPr>
          <w:trHeight w:val="300"/>
          <w:jc w:val="center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3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02"/>
        <w:gridCol w:w="1300"/>
      </w:tblGrid>
      <w:tr w:rsidR="00904472" w:rsidTr="00E83FBC">
        <w:trPr>
          <w:trHeight w:val="300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904472" w:rsidTr="00E83FBC">
        <w:trPr>
          <w:trHeight w:val="300"/>
          <w:jc w:val="center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904472" w:rsidTr="00E83FBC">
        <w:trPr>
          <w:trHeight w:val="300"/>
          <w:jc w:val="center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6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4"/>
        <w:gridCol w:w="252"/>
        <w:gridCol w:w="252"/>
        <w:gridCol w:w="1263"/>
      </w:tblGrid>
      <w:tr w:rsidR="00904472" w:rsidTr="00E83FBC">
        <w:trPr>
          <w:trHeight w:val="282"/>
          <w:jc w:val="center"/>
        </w:trPr>
        <w:tc>
          <w:tcPr>
            <w:tcW w:w="63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8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63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p w:rsidR="001453EC" w:rsidRDefault="001453EC" w:rsidP="00904472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8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  <w:gridCol w:w="392"/>
        <w:gridCol w:w="392"/>
        <w:gridCol w:w="392"/>
        <w:gridCol w:w="1811"/>
        <w:gridCol w:w="1660"/>
      </w:tblGrid>
      <w:tr w:rsidR="00904472" w:rsidTr="00E83FBC">
        <w:trPr>
          <w:trHeight w:val="315"/>
          <w:jc w:val="center"/>
        </w:trPr>
        <w:tc>
          <w:tcPr>
            <w:tcW w:w="50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ALINEACIÓN POR HECTÁREA DE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ALINEACIÓN POR HECTÁREA A</w:t>
            </w:r>
          </w:p>
        </w:tc>
      </w:tr>
      <w:tr w:rsidR="00904472" w:rsidTr="00E83FBC">
        <w:trPr>
          <w:trHeight w:val="615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472" w:rsidTr="00E83FBC">
        <w:trPr>
          <w:trHeight w:val="315"/>
          <w:jc w:val="center"/>
        </w:trPr>
        <w:tc>
          <w:tcPr>
            <w:tcW w:w="5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PREDIOS DE EXPLOTACIÓN AGRÍCOLA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11,230.17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14,065.57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8,975.31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11,201.99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4,524.40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5,664.99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3,346.14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4,183.90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2,268.32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2,829.27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1,773.50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2,214.44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5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PREDIOS DE EXPLOTACIÓN GANADERA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1,673.08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2,094.40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1,474.66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1,843.32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1,241.94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1,548.14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4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1,257.86</w:t>
            </w:r>
          </w:p>
        </w:tc>
      </w:tr>
      <w:tr w:rsidR="00904472" w:rsidTr="00E83FBC">
        <w:trPr>
          <w:trHeight w:val="282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124.93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TABLA DE VALORES APLICABLES A LAS COMUNIDADES</w:t>
      </w:r>
      <w:r w:rsidRPr="001A629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EJIDALES</w:t>
      </w: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8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3904"/>
        <w:gridCol w:w="2524"/>
      </w:tblGrid>
      <w:tr w:rsidR="00904472" w:rsidTr="00E83FBC">
        <w:trPr>
          <w:trHeight w:val="315"/>
          <w:jc w:val="center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39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COMUNIDADES EJIDALES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M2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POBLADO DE ESTACIÓN BARROTERÁN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30.49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POBLADO DE NOGALITOS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18.76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POBLADO DEL EJIDO MORELOS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18.76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453EC" w:rsidRDefault="001453EC" w:rsidP="0090447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 APLICABLES A LOS PREDIOS</w:t>
      </w:r>
      <w:r w:rsidRPr="001A629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RÚSTICOS</w:t>
      </w: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8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1822"/>
        <w:gridCol w:w="196"/>
        <w:gridCol w:w="185"/>
        <w:gridCol w:w="1723"/>
        <w:gridCol w:w="1418"/>
      </w:tblGrid>
      <w:tr w:rsidR="00904472" w:rsidTr="00E83FBC">
        <w:trPr>
          <w:trHeight w:val="315"/>
          <w:jc w:val="center"/>
        </w:trPr>
        <w:tc>
          <w:tcPr>
            <w:tcW w:w="520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50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50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04472" w:rsidTr="00E83FBC">
        <w:trPr>
          <w:trHeight w:val="315"/>
          <w:jc w:val="center"/>
        </w:trPr>
        <w:tc>
          <w:tcPr>
            <w:tcW w:w="48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4472" w:rsidRDefault="00904472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</w:tbl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1453EC" w:rsidRPr="00E022B1" w:rsidRDefault="001453EC" w:rsidP="00904472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904472" w:rsidRDefault="00904472" w:rsidP="0090447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B5E7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904472" w:rsidRPr="008B5E7C" w:rsidRDefault="00904472" w:rsidP="0090447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04472" w:rsidRDefault="00904472" w:rsidP="00904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5E7C">
        <w:rPr>
          <w:rFonts w:ascii="Arial" w:hAnsi="Arial" w:cs="Arial"/>
          <w:b/>
          <w:sz w:val="22"/>
          <w:szCs w:val="22"/>
        </w:rPr>
        <w:lastRenderedPageBreak/>
        <w:t>ARTÍCULO PRIMERO.</w:t>
      </w:r>
      <w:r w:rsidR="001453EC">
        <w:rPr>
          <w:rFonts w:ascii="Arial" w:hAnsi="Arial" w:cs="Arial"/>
          <w:b/>
          <w:sz w:val="22"/>
          <w:szCs w:val="22"/>
        </w:rPr>
        <w:t>-</w:t>
      </w:r>
      <w:r w:rsidRPr="008B5E7C">
        <w:rPr>
          <w:rFonts w:ascii="Arial" w:hAnsi="Arial" w:cs="Arial"/>
          <w:b/>
          <w:sz w:val="22"/>
          <w:szCs w:val="22"/>
        </w:rPr>
        <w:t xml:space="preserve"> </w:t>
      </w:r>
      <w:r w:rsidRPr="008B5E7C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proofErr w:type="spellStart"/>
      <w:r w:rsidRPr="008B5E7C">
        <w:rPr>
          <w:rFonts w:ascii="Arial" w:hAnsi="Arial" w:cs="Arial"/>
          <w:sz w:val="22"/>
          <w:szCs w:val="22"/>
        </w:rPr>
        <w:t>Múzquiz</w:t>
      </w:r>
      <w:proofErr w:type="spellEnd"/>
      <w:r w:rsidRPr="008B5E7C">
        <w:rPr>
          <w:rFonts w:ascii="Arial" w:hAnsi="Arial" w:cs="Arial"/>
          <w:sz w:val="22"/>
          <w:szCs w:val="22"/>
        </w:rPr>
        <w:t xml:space="preserve">, Coahuila de Zaragoza contenidas en el presente decreto regirán </w:t>
      </w:r>
      <w:r>
        <w:rPr>
          <w:rFonts w:ascii="Arial" w:hAnsi="Arial" w:cs="Arial"/>
          <w:sz w:val="22"/>
          <w:szCs w:val="22"/>
        </w:rPr>
        <w:t>a partir del 1° de enero de 2020.</w:t>
      </w:r>
    </w:p>
    <w:p w:rsidR="00904472" w:rsidRDefault="00904472" w:rsidP="00904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453EC" w:rsidRPr="008B5E7C" w:rsidRDefault="001453EC" w:rsidP="009044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04472" w:rsidRPr="008B5E7C" w:rsidRDefault="00904472" w:rsidP="00904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5E7C">
        <w:rPr>
          <w:rFonts w:ascii="Arial" w:hAnsi="Arial" w:cs="Arial"/>
          <w:b/>
          <w:sz w:val="22"/>
          <w:szCs w:val="22"/>
        </w:rPr>
        <w:t>ARTÍCULO SEGUNDO.</w:t>
      </w:r>
      <w:r w:rsidR="001453EC">
        <w:rPr>
          <w:rFonts w:ascii="Arial" w:hAnsi="Arial" w:cs="Arial"/>
          <w:b/>
          <w:sz w:val="22"/>
          <w:szCs w:val="22"/>
        </w:rPr>
        <w:t>-</w:t>
      </w:r>
      <w:r w:rsidRPr="008B5E7C">
        <w:rPr>
          <w:rFonts w:ascii="Arial" w:hAnsi="Arial" w:cs="Arial"/>
          <w:b/>
          <w:sz w:val="22"/>
          <w:szCs w:val="22"/>
        </w:rPr>
        <w:t xml:space="preserve"> </w:t>
      </w:r>
      <w:r w:rsidRPr="008B5E7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626D87" w:rsidRDefault="00626D87" w:rsidP="00626D87"/>
    <w:p w:rsidR="00626D87" w:rsidRPr="006B37AE" w:rsidRDefault="00626D87" w:rsidP="00626D87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626D87" w:rsidRPr="006B37AE" w:rsidRDefault="00626D87" w:rsidP="00626D87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26D87" w:rsidRPr="006B37AE" w:rsidRDefault="00626D87" w:rsidP="00626D87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26D87" w:rsidRPr="006B37AE" w:rsidRDefault="00626D87" w:rsidP="00626D87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84457" w:rsidRPr="006B37AE" w:rsidRDefault="00A84457" w:rsidP="00A84457">
      <w:pPr>
        <w:jc w:val="both"/>
        <w:rPr>
          <w:rFonts w:ascii="Arial" w:hAnsi="Arial" w:cs="Arial"/>
          <w:sz w:val="23"/>
          <w:szCs w:val="23"/>
        </w:rPr>
      </w:pPr>
    </w:p>
    <w:p w:rsidR="00A84457" w:rsidRDefault="00A84457" w:rsidP="00A84457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1" w:name="_Hlk534796234"/>
      <w:r w:rsidRPr="00C206D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A84457" w:rsidRPr="00C206D1" w:rsidRDefault="00A84457" w:rsidP="00A8445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84457" w:rsidRPr="00C206D1" w:rsidRDefault="00A84457" w:rsidP="00A84457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JAIME BUENO ZERTUCHE</w:t>
      </w:r>
    </w:p>
    <w:p w:rsidR="00A84457" w:rsidRPr="00C206D1" w:rsidRDefault="00A84457" w:rsidP="00A8445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A84457" w:rsidRPr="00C206D1" w:rsidRDefault="00A84457" w:rsidP="00A8445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84457" w:rsidRPr="00C206D1" w:rsidRDefault="00A84457" w:rsidP="00A84457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A84457" w:rsidRPr="00C206D1" w:rsidTr="008D4B1C">
        <w:tc>
          <w:tcPr>
            <w:tcW w:w="5388" w:type="dxa"/>
          </w:tcPr>
          <w:p w:rsidR="00A84457" w:rsidRDefault="00A84457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DIPUTADA SECRETARIA</w:t>
            </w:r>
          </w:p>
          <w:p w:rsidR="00A84457" w:rsidRPr="00C206D1" w:rsidRDefault="00A84457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A84457" w:rsidRPr="00C206D1" w:rsidRDefault="00A84457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ZULMMA VERENICE GUERRERO CÁZARES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A84457" w:rsidRDefault="00A84457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DIPUTADO SECRETARIO</w:t>
            </w:r>
          </w:p>
          <w:p w:rsidR="00A84457" w:rsidRPr="00C206D1" w:rsidRDefault="00A84457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A84457" w:rsidRPr="00C206D1" w:rsidRDefault="00A84457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JUAN CARLOS GUERRA LÓPEZ NEGRETE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</w:tr>
    </w:tbl>
    <w:p w:rsidR="00A84457" w:rsidRPr="00C206D1" w:rsidRDefault="00A84457" w:rsidP="00A8445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84457" w:rsidRPr="00C206D1" w:rsidRDefault="00A84457" w:rsidP="00A8445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84457" w:rsidRPr="00C206D1" w:rsidRDefault="00A84457" w:rsidP="00A8445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A84457" w:rsidRPr="00C206D1" w:rsidRDefault="00A84457" w:rsidP="00A84457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C206D1">
        <w:rPr>
          <w:rFonts w:ascii="Arial" w:hAnsi="Arial" w:cs="Arial"/>
          <w:snapToGrid w:val="0"/>
          <w:sz w:val="22"/>
          <w:lang w:val="es-ES_tradnl"/>
        </w:rPr>
        <w:t xml:space="preserve">Saltillo, Coahuila de Zaragoza, a </w:t>
      </w:r>
      <w:r>
        <w:rPr>
          <w:rFonts w:ascii="Arial" w:hAnsi="Arial" w:cs="Arial"/>
          <w:snapToGrid w:val="0"/>
          <w:sz w:val="22"/>
          <w:lang w:val="es-ES_tradnl"/>
        </w:rPr>
        <w:t>17</w:t>
      </w:r>
      <w:r w:rsidRPr="00C206D1">
        <w:rPr>
          <w:rFonts w:ascii="Arial" w:hAnsi="Arial" w:cs="Arial"/>
          <w:snapToGrid w:val="0"/>
          <w:sz w:val="22"/>
          <w:lang w:val="es-ES_tradnl"/>
        </w:rPr>
        <w:t xml:space="preserve"> de diciembre de 2019.</w:t>
      </w:r>
    </w:p>
    <w:p w:rsidR="00A84457" w:rsidRPr="00C206D1" w:rsidRDefault="00A84457" w:rsidP="00A8445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84457" w:rsidRPr="00C206D1" w:rsidRDefault="00A84457" w:rsidP="00A8445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84457" w:rsidRDefault="00A84457" w:rsidP="00A8445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A84457" w:rsidRPr="00C206D1" w:rsidRDefault="00A84457" w:rsidP="00A8445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84457" w:rsidRPr="00C206D1" w:rsidRDefault="00A84457" w:rsidP="00A8445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A84457" w:rsidRPr="00C206D1" w:rsidRDefault="00A84457" w:rsidP="00A84457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(RÚBRICA)</w:t>
      </w:r>
    </w:p>
    <w:p w:rsidR="00A84457" w:rsidRPr="00C206D1" w:rsidRDefault="00A84457" w:rsidP="00A8445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84457" w:rsidRPr="00C206D1" w:rsidRDefault="00A84457" w:rsidP="00A84457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84457" w:rsidRPr="00C206D1" w:rsidRDefault="00A84457" w:rsidP="00A84457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84457" w:rsidRPr="00C206D1" w:rsidTr="008D4B1C">
        <w:tc>
          <w:tcPr>
            <w:tcW w:w="5103" w:type="dxa"/>
          </w:tcPr>
          <w:p w:rsidR="00A84457" w:rsidRDefault="00A84457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A84457" w:rsidRPr="00C206D1" w:rsidRDefault="00A84457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A84457" w:rsidRPr="00C206D1" w:rsidRDefault="00A84457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A84457" w:rsidRPr="00C206D1" w:rsidRDefault="00A84457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A84457" w:rsidRPr="00C206D1" w:rsidRDefault="00A84457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bookmarkEnd w:id="1"/>
    </w:tbl>
    <w:p w:rsidR="00A84457" w:rsidRDefault="00A84457" w:rsidP="00A84457"/>
    <w:p w:rsidR="00A84457" w:rsidRDefault="00A84457" w:rsidP="00A84457"/>
    <w:p w:rsidR="00245157" w:rsidRDefault="00ED4D7C" w:rsidP="00A84457">
      <w:pPr>
        <w:tabs>
          <w:tab w:val="left" w:pos="8749"/>
        </w:tabs>
        <w:jc w:val="center"/>
      </w:pPr>
      <w:bookmarkStart w:id="2" w:name="_GoBack"/>
      <w:bookmarkEnd w:id="2"/>
    </w:p>
    <w:sectPr w:rsidR="00245157" w:rsidSect="00904472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7C" w:rsidRDefault="00ED4D7C" w:rsidP="00857BA2">
      <w:r>
        <w:separator/>
      </w:r>
    </w:p>
  </w:endnote>
  <w:endnote w:type="continuationSeparator" w:id="0">
    <w:p w:rsidR="00ED4D7C" w:rsidRDefault="00ED4D7C" w:rsidP="0085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7C" w:rsidRDefault="00ED4D7C" w:rsidP="00857BA2">
      <w:r>
        <w:separator/>
      </w:r>
    </w:p>
  </w:footnote>
  <w:footnote w:type="continuationSeparator" w:id="0">
    <w:p w:rsidR="00ED4D7C" w:rsidRDefault="00ED4D7C" w:rsidP="00857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72"/>
    <w:rsid w:val="000653EC"/>
    <w:rsid w:val="001453EC"/>
    <w:rsid w:val="003C2D90"/>
    <w:rsid w:val="004562E7"/>
    <w:rsid w:val="00626D87"/>
    <w:rsid w:val="00857BA2"/>
    <w:rsid w:val="00904472"/>
    <w:rsid w:val="009508C8"/>
    <w:rsid w:val="00A84457"/>
    <w:rsid w:val="00E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F7D37-166D-4C10-AF2A-E0F5A941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08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8C8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57B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B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B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BA2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A84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8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2019-12-04T17:47:00Z</cp:lastPrinted>
  <dcterms:created xsi:type="dcterms:W3CDTF">2020-01-13T19:00:00Z</dcterms:created>
  <dcterms:modified xsi:type="dcterms:W3CDTF">2020-01-13T19:00:00Z</dcterms:modified>
</cp:coreProperties>
</file>