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1F" w:rsidRPr="00672F1F" w:rsidRDefault="00672F1F" w:rsidP="00672F1F">
      <w:pPr>
        <w:jc w:val="both"/>
        <w:rPr>
          <w:rFonts w:ascii="Arial" w:hAnsi="Arial" w:cs="Arial"/>
          <w:b/>
          <w:i/>
        </w:rPr>
      </w:pPr>
      <w:bookmarkStart w:id="0" w:name="_Hlk534796217"/>
      <w:r w:rsidRPr="00672F1F">
        <w:rPr>
          <w:rFonts w:ascii="Arial" w:hAnsi="Arial" w:cs="Arial"/>
          <w:b/>
          <w:i/>
        </w:rPr>
        <w:t>TEXTO ORIGINAL.</w:t>
      </w:r>
    </w:p>
    <w:p w:rsidR="00672F1F" w:rsidRPr="00672F1F" w:rsidRDefault="00672F1F" w:rsidP="00672F1F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672F1F" w:rsidRPr="00672F1F" w:rsidRDefault="00672F1F" w:rsidP="00672F1F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 w:rsidRPr="00672F1F">
        <w:rPr>
          <w:rFonts w:ascii="Arial" w:hAnsi="Arial" w:cs="Arial"/>
          <w:b/>
          <w:i/>
          <w:snapToGrid w:val="0"/>
        </w:rPr>
        <w:t>Tablas de Valores publicada en el Periódico Oficial, el martes 29 de diciembre de 2020.</w:t>
      </w:r>
    </w:p>
    <w:p w:rsidR="00672F1F" w:rsidRPr="00672F1F" w:rsidRDefault="00672F1F" w:rsidP="00672F1F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672F1F" w:rsidRPr="00672F1F" w:rsidRDefault="00672F1F" w:rsidP="00672F1F">
      <w:pPr>
        <w:jc w:val="both"/>
        <w:rPr>
          <w:rFonts w:ascii="Arial" w:hAnsi="Arial" w:cs="Arial"/>
          <w:b/>
          <w:snapToGrid w:val="0"/>
          <w:lang w:val="es-ES_tradnl"/>
        </w:rPr>
      </w:pPr>
      <w:r w:rsidRPr="00672F1F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p w:rsidR="0011106B" w:rsidRDefault="0011106B" w:rsidP="0011106B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bookmarkStart w:id="1" w:name="_GoBack"/>
      <w:bookmarkEnd w:id="0"/>
      <w:bookmarkEnd w:id="1"/>
    </w:p>
    <w:p w:rsidR="0011106B" w:rsidRPr="005E0862" w:rsidRDefault="0011106B" w:rsidP="0011106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5E0862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11106B" w:rsidRPr="005E0862" w:rsidRDefault="0011106B" w:rsidP="0011106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1106B" w:rsidRPr="005E0862" w:rsidRDefault="0011106B" w:rsidP="0011106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1106B" w:rsidRPr="005E0862" w:rsidRDefault="0011106B" w:rsidP="0011106B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5E0862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DECRETA: </w:t>
      </w:r>
    </w:p>
    <w:p w:rsidR="0011106B" w:rsidRPr="005E0862" w:rsidRDefault="0011106B" w:rsidP="0011106B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1106B" w:rsidRPr="005E0862" w:rsidRDefault="0011106B" w:rsidP="0011106B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5E0862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NÚMERO </w:t>
      </w:r>
      <w:r w:rsidR="005E0862">
        <w:rPr>
          <w:rFonts w:ascii="Arial" w:hAnsi="Arial" w:cs="Arial"/>
          <w:b/>
          <w:snapToGrid w:val="0"/>
          <w:sz w:val="22"/>
          <w:szCs w:val="22"/>
          <w:lang w:val="es-ES_tradnl"/>
        </w:rPr>
        <w:t>864</w:t>
      </w:r>
      <w:r w:rsidRPr="005E0862">
        <w:rPr>
          <w:rFonts w:ascii="Arial" w:hAnsi="Arial" w:cs="Arial"/>
          <w:b/>
          <w:snapToGrid w:val="0"/>
          <w:sz w:val="22"/>
          <w:szCs w:val="22"/>
          <w:lang w:val="es-ES_tradnl"/>
        </w:rPr>
        <w:t>.-</w:t>
      </w:r>
    </w:p>
    <w:p w:rsidR="00361C2B" w:rsidRPr="005D7476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D7476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5D7476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7476">
        <w:rPr>
          <w:rFonts w:ascii="Arial" w:hAnsi="Arial" w:cs="Arial"/>
          <w:b/>
          <w:sz w:val="22"/>
          <w:szCs w:val="22"/>
        </w:rPr>
        <w:t>ARTÍCULO ÚNICO.</w:t>
      </w:r>
      <w:r w:rsidR="005E0862">
        <w:rPr>
          <w:rFonts w:ascii="Arial" w:hAnsi="Arial" w:cs="Arial"/>
          <w:b/>
          <w:sz w:val="22"/>
          <w:szCs w:val="22"/>
        </w:rPr>
        <w:t>-</w:t>
      </w:r>
      <w:r w:rsidRPr="005D7476">
        <w:rPr>
          <w:rFonts w:ascii="Arial" w:hAnsi="Arial" w:cs="Arial"/>
          <w:b/>
          <w:sz w:val="22"/>
          <w:szCs w:val="22"/>
        </w:rPr>
        <w:t xml:space="preserve"> </w:t>
      </w:r>
      <w:r w:rsidRPr="005D7476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A84F30">
        <w:rPr>
          <w:rFonts w:ascii="Arial" w:hAnsi="Arial" w:cs="Arial"/>
          <w:sz w:val="22"/>
          <w:szCs w:val="22"/>
        </w:rPr>
        <w:t xml:space="preserve">         </w:t>
      </w:r>
      <w:r w:rsidR="00AE0E0B" w:rsidRPr="005D7476">
        <w:rPr>
          <w:rFonts w:ascii="Arial" w:hAnsi="Arial" w:cs="Arial"/>
          <w:sz w:val="22"/>
          <w:szCs w:val="22"/>
        </w:rPr>
        <w:t>Villa Unión,</w:t>
      </w:r>
      <w:r w:rsidR="00E52F6A" w:rsidRPr="005D7476">
        <w:rPr>
          <w:rFonts w:ascii="Arial" w:hAnsi="Arial" w:cs="Arial"/>
          <w:sz w:val="22"/>
          <w:szCs w:val="22"/>
        </w:rPr>
        <w:t xml:space="preserve"> </w:t>
      </w:r>
      <w:r w:rsidRPr="005D7476">
        <w:rPr>
          <w:rFonts w:ascii="Arial" w:hAnsi="Arial" w:cs="Arial"/>
          <w:sz w:val="22"/>
          <w:szCs w:val="22"/>
        </w:rPr>
        <w:t>Coahuila de Zaragoza para el ejercicio fiscal 20</w:t>
      </w:r>
      <w:r w:rsidR="0029311A">
        <w:rPr>
          <w:rFonts w:ascii="Arial" w:hAnsi="Arial" w:cs="Arial"/>
          <w:sz w:val="22"/>
          <w:szCs w:val="22"/>
        </w:rPr>
        <w:t>21</w:t>
      </w:r>
      <w:r w:rsidRPr="005D7476">
        <w:rPr>
          <w:rFonts w:ascii="Arial" w:hAnsi="Arial" w:cs="Arial"/>
          <w:sz w:val="22"/>
          <w:szCs w:val="22"/>
        </w:rPr>
        <w:t>, en los siguientes términos:</w:t>
      </w:r>
    </w:p>
    <w:p w:rsidR="00361C2B" w:rsidRPr="005D7476" w:rsidRDefault="00361C2B" w:rsidP="00361C2B">
      <w:pPr>
        <w:spacing w:line="276" w:lineRule="auto"/>
      </w:pPr>
    </w:p>
    <w:p w:rsidR="00A84F30" w:rsidRDefault="005D7476" w:rsidP="005D747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D7476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VILLA UNIÓN, </w:t>
      </w:r>
    </w:p>
    <w:p w:rsidR="005D7476" w:rsidRPr="005D7476" w:rsidRDefault="005D7476" w:rsidP="005D7476">
      <w:pPr>
        <w:spacing w:line="276" w:lineRule="auto"/>
        <w:jc w:val="center"/>
        <w:rPr>
          <w:sz w:val="22"/>
          <w:szCs w:val="22"/>
          <w:highlight w:val="yellow"/>
        </w:rPr>
      </w:pPr>
      <w:r w:rsidRPr="005D7476">
        <w:rPr>
          <w:rFonts w:ascii="Arial" w:hAnsi="Arial" w:cs="Arial"/>
          <w:b/>
          <w:bCs/>
          <w:sz w:val="22"/>
          <w:szCs w:val="22"/>
          <w:lang w:eastAsia="es-MX"/>
        </w:rPr>
        <w:t>COAHUILA DE ZARAGOZA, PARA EL EJERCICIO FISCAL 20</w:t>
      </w:r>
      <w:r w:rsidR="0029311A">
        <w:rPr>
          <w:rFonts w:ascii="Arial" w:hAnsi="Arial" w:cs="Arial"/>
          <w:b/>
          <w:bCs/>
          <w:sz w:val="22"/>
          <w:szCs w:val="22"/>
          <w:lang w:eastAsia="es-MX"/>
        </w:rPr>
        <w:t>21</w:t>
      </w:r>
    </w:p>
    <w:p w:rsidR="00361C2B" w:rsidRDefault="00361C2B" w:rsidP="005D7476">
      <w:pPr>
        <w:jc w:val="center"/>
        <w:rPr>
          <w:sz w:val="22"/>
          <w:szCs w:val="22"/>
        </w:rPr>
      </w:pPr>
    </w:p>
    <w:p w:rsidR="00402B0A" w:rsidRDefault="00402B0A" w:rsidP="005D7476">
      <w:pPr>
        <w:jc w:val="center"/>
        <w:rPr>
          <w:sz w:val="22"/>
          <w:szCs w:val="22"/>
        </w:rPr>
      </w:pPr>
    </w:p>
    <w:p w:rsidR="00750247" w:rsidRPr="005E0862" w:rsidRDefault="00402B0A" w:rsidP="005E086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402B0A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tbl>
      <w:tblPr>
        <w:tblW w:w="67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8"/>
        <w:gridCol w:w="1259"/>
        <w:gridCol w:w="1503"/>
        <w:gridCol w:w="1503"/>
      </w:tblGrid>
      <w:tr w:rsidR="004E1FC7" w:rsidTr="005B097E">
        <w:trPr>
          <w:trHeight w:val="579"/>
          <w:jc w:val="center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 O SECTOR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MÍNIMO POR M2 $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 MÁXIMO POR M2 $</w:t>
            </w:r>
          </w:p>
        </w:tc>
      </w:tr>
      <w:tr w:rsidR="004E1FC7" w:rsidTr="005B097E">
        <w:trPr>
          <w:trHeight w:val="184"/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186.54</w:t>
            </w:r>
          </w:p>
        </w:tc>
      </w:tr>
      <w:tr w:rsidR="004E1FC7" w:rsidTr="005B097E">
        <w:trPr>
          <w:trHeight w:val="184"/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186.54</w:t>
            </w:r>
          </w:p>
        </w:tc>
      </w:tr>
      <w:tr w:rsidR="004E1FC7" w:rsidTr="005B097E">
        <w:trPr>
          <w:trHeight w:val="184"/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86.87</w:t>
            </w:r>
          </w:p>
        </w:tc>
      </w:tr>
      <w:tr w:rsidR="004E1FC7" w:rsidTr="005B097E">
        <w:trPr>
          <w:trHeight w:val="184"/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33.20</w:t>
            </w:r>
          </w:p>
        </w:tc>
      </w:tr>
      <w:tr w:rsidR="004E1FC7" w:rsidTr="005B097E">
        <w:trPr>
          <w:trHeight w:val="184"/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20.43</w:t>
            </w:r>
          </w:p>
        </w:tc>
      </w:tr>
    </w:tbl>
    <w:p w:rsidR="0029311A" w:rsidRDefault="0029311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E1FC7" w:rsidRDefault="004E1FC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2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318"/>
        <w:gridCol w:w="1771"/>
        <w:gridCol w:w="1502"/>
        <w:gridCol w:w="1701"/>
        <w:gridCol w:w="1703"/>
        <w:gridCol w:w="146"/>
      </w:tblGrid>
      <w:tr w:rsidR="004E1FC7" w:rsidTr="005B097E">
        <w:trPr>
          <w:trHeight w:val="234"/>
          <w:jc w:val="center"/>
        </w:trPr>
        <w:tc>
          <w:tcPr>
            <w:tcW w:w="8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4E1FC7" w:rsidTr="005B097E">
        <w:trPr>
          <w:trHeight w:val="234"/>
          <w:jc w:val="center"/>
        </w:trPr>
        <w:tc>
          <w:tcPr>
            <w:tcW w:w="8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  <w:tr w:rsidR="004E1FC7" w:rsidTr="005B097E">
        <w:trPr>
          <w:trHeight w:val="234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4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FÍSICAS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1FC7" w:rsidTr="005B097E">
        <w:trPr>
          <w:trHeight w:val="234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1FC7" w:rsidTr="005B097E">
        <w:trPr>
          <w:trHeight w:val="234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FC7" w:rsidTr="005B097E">
        <w:trPr>
          <w:trHeight w:val="234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12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1FC7" w:rsidTr="005B097E">
        <w:trPr>
          <w:trHeight w:val="437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NORMAL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IRREGULAR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POCO FRENTE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FRENTE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FONDO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1FC7" w:rsidTr="005B097E">
        <w:trPr>
          <w:trHeight w:val="234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FC7" w:rsidTr="005B097E">
        <w:trPr>
          <w:trHeight w:val="234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DA" w:rsidRDefault="004061DA">
            <w:pPr>
              <w:rPr>
                <w:sz w:val="20"/>
                <w:szCs w:val="20"/>
              </w:rPr>
            </w:pPr>
          </w:p>
          <w:p w:rsidR="004061DA" w:rsidRDefault="004061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4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INCREMENTO POR UBICACIÓN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1FC7" w:rsidTr="005B097E">
        <w:trPr>
          <w:trHeight w:val="234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FC7" w:rsidTr="005B097E">
        <w:trPr>
          <w:trHeight w:val="234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ESQUINA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FC7" w:rsidTr="005B097E">
        <w:trPr>
          <w:trHeight w:val="234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1FC7" w:rsidRDefault="004E1FC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5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593"/>
        <w:gridCol w:w="312"/>
        <w:gridCol w:w="3109"/>
        <w:gridCol w:w="146"/>
        <w:gridCol w:w="146"/>
      </w:tblGrid>
      <w:tr w:rsidR="004E1FC7" w:rsidTr="005B097E">
        <w:trPr>
          <w:trHeight w:val="231"/>
          <w:jc w:val="center"/>
        </w:trPr>
        <w:tc>
          <w:tcPr>
            <w:tcW w:w="7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7E" w:rsidRDefault="005B09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MÁXIMO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985.14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2,183.67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3,223.76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4,118.19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5,977.31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2,417.50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1,230.46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1,611.25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2,183.67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2,417.51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3,223.76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4,116.91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5,230.99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3,949.31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2,747.15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3,223.76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4,116.90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6,051.42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</w:tbl>
    <w:p w:rsidR="004E1FC7" w:rsidRDefault="004E1FC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E0862" w:rsidRDefault="005E086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6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"/>
        <w:gridCol w:w="175"/>
        <w:gridCol w:w="4851"/>
        <w:gridCol w:w="418"/>
        <w:gridCol w:w="2637"/>
        <w:gridCol w:w="175"/>
        <w:gridCol w:w="178"/>
      </w:tblGrid>
      <w:tr w:rsidR="004E1FC7" w:rsidTr="005B097E">
        <w:trPr>
          <w:trHeight w:val="241"/>
          <w:jc w:val="center"/>
        </w:trPr>
        <w:tc>
          <w:tcPr>
            <w:tcW w:w="8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4E1FC7" w:rsidTr="005B097E">
        <w:trPr>
          <w:trHeight w:val="241"/>
          <w:jc w:val="center"/>
        </w:trPr>
        <w:tc>
          <w:tcPr>
            <w:tcW w:w="8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  <w:tr w:rsidR="004E1FC7" w:rsidTr="005B097E">
        <w:trPr>
          <w:trHeight w:val="241"/>
          <w:jc w:val="center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346"/>
          <w:jc w:val="center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CLASIFICACION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41"/>
          <w:jc w:val="center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41"/>
          <w:jc w:val="center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41"/>
          <w:jc w:val="center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41"/>
          <w:jc w:val="center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41"/>
          <w:jc w:val="center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41"/>
          <w:jc w:val="center"/>
        </w:trPr>
        <w:tc>
          <w:tcPr>
            <w:tcW w:w="8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*Las construcciones en obra negra representan un 60% de su valor</w:t>
            </w:r>
          </w:p>
        </w:tc>
      </w:tr>
    </w:tbl>
    <w:p w:rsidR="004E1FC7" w:rsidRDefault="004E1FC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E0862" w:rsidRDefault="005E086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E0862" w:rsidRDefault="005E086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E0862" w:rsidRDefault="005E086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E0862" w:rsidRDefault="005E0862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E1FC7" w:rsidRDefault="004E1FC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RÚSTICOS</w:t>
      </w:r>
    </w:p>
    <w:p w:rsidR="004E1FC7" w:rsidRDefault="004E1FC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1"/>
        <w:gridCol w:w="3053"/>
        <w:gridCol w:w="912"/>
        <w:gridCol w:w="201"/>
        <w:gridCol w:w="287"/>
        <w:gridCol w:w="1897"/>
      </w:tblGrid>
      <w:tr w:rsidR="004E1FC7" w:rsidTr="005B097E">
        <w:trPr>
          <w:trHeight w:val="189"/>
          <w:jc w:val="center"/>
        </w:trPr>
        <w:tc>
          <w:tcPr>
            <w:tcW w:w="21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CLASIFICACIÓN DEL TERRENO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</w:t>
            </w:r>
          </w:p>
        </w:tc>
      </w:tr>
      <w:tr w:rsidR="004E1FC7" w:rsidTr="005B097E">
        <w:trPr>
          <w:trHeight w:val="189"/>
          <w:jc w:val="center"/>
        </w:trPr>
        <w:tc>
          <w:tcPr>
            <w:tcW w:w="21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FC7" w:rsidRDefault="004E1F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E1FC7" w:rsidRDefault="004E1F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HECTÁREA</w:t>
            </w:r>
          </w:p>
        </w:tc>
      </w:tr>
      <w:tr w:rsidR="004E1FC7" w:rsidTr="005B097E">
        <w:trPr>
          <w:trHeight w:val="262"/>
          <w:jc w:val="center"/>
        </w:trPr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16,958.32</w:t>
            </w:r>
          </w:p>
        </w:tc>
      </w:tr>
      <w:tr w:rsidR="004E1FC7" w:rsidTr="005B097E">
        <w:trPr>
          <w:trHeight w:val="262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29,395.95</w:t>
            </w:r>
          </w:p>
        </w:tc>
      </w:tr>
      <w:tr w:rsidR="004E1FC7" w:rsidTr="005B097E">
        <w:trPr>
          <w:trHeight w:val="262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13,567.16</w:t>
            </w:r>
          </w:p>
        </w:tc>
      </w:tr>
      <w:tr w:rsidR="004E1FC7" w:rsidTr="005B097E">
        <w:trPr>
          <w:trHeight w:val="262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11,296.58</w:t>
            </w:r>
          </w:p>
        </w:tc>
      </w:tr>
      <w:tr w:rsidR="004E1FC7" w:rsidTr="005B097E">
        <w:trPr>
          <w:trHeight w:val="262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9,047.75</w:t>
            </w:r>
          </w:p>
        </w:tc>
      </w:tr>
      <w:tr w:rsidR="004E1FC7" w:rsidTr="005B097E">
        <w:trPr>
          <w:trHeight w:val="262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4,519.40</w:t>
            </w:r>
          </w:p>
        </w:tc>
      </w:tr>
      <w:tr w:rsidR="004E1FC7" w:rsidTr="005B097E">
        <w:trPr>
          <w:trHeight w:val="262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3,392.42</w:t>
            </w:r>
          </w:p>
        </w:tc>
      </w:tr>
      <w:tr w:rsidR="004E1FC7" w:rsidTr="005B097E">
        <w:trPr>
          <w:trHeight w:val="262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2,249.29</w:t>
            </w:r>
          </w:p>
        </w:tc>
      </w:tr>
      <w:tr w:rsidR="004E1FC7" w:rsidTr="005B097E">
        <w:trPr>
          <w:trHeight w:val="262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1,773.51</w:t>
            </w:r>
          </w:p>
        </w:tc>
      </w:tr>
      <w:tr w:rsidR="004E1FC7" w:rsidTr="005B097E">
        <w:trPr>
          <w:trHeight w:val="262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3,223.76</w:t>
            </w:r>
          </w:p>
        </w:tc>
      </w:tr>
      <w:tr w:rsidR="004E1FC7" w:rsidTr="005B097E">
        <w:trPr>
          <w:trHeight w:val="262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2,417.50</w:t>
            </w:r>
          </w:p>
        </w:tc>
      </w:tr>
      <w:tr w:rsidR="004E1FC7" w:rsidTr="005B097E">
        <w:trPr>
          <w:trHeight w:val="262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1,611.25</w:t>
            </w:r>
          </w:p>
        </w:tc>
      </w:tr>
      <w:tr w:rsidR="004E1FC7" w:rsidTr="005B097E">
        <w:trPr>
          <w:trHeight w:val="262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1,041.36</w:t>
            </w:r>
          </w:p>
        </w:tc>
      </w:tr>
    </w:tbl>
    <w:p w:rsidR="004E1FC7" w:rsidRDefault="004E1FC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61DA" w:rsidRDefault="004061D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61DA" w:rsidRDefault="004061D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E1FC7" w:rsidRDefault="004E1FC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4E1FC7" w:rsidRDefault="004E1FC7" w:rsidP="004E1FC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4E1FC7" w:rsidRDefault="004E1FC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2"/>
        <w:gridCol w:w="638"/>
        <w:gridCol w:w="1277"/>
        <w:gridCol w:w="773"/>
        <w:gridCol w:w="316"/>
        <w:gridCol w:w="2177"/>
        <w:gridCol w:w="1667"/>
      </w:tblGrid>
      <w:tr w:rsidR="004E1FC7" w:rsidTr="005B097E">
        <w:trPr>
          <w:trHeight w:val="275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E1FC7" w:rsidTr="005B097E">
        <w:trPr>
          <w:trHeight w:val="275"/>
          <w:jc w:val="center"/>
        </w:trPr>
        <w:tc>
          <w:tcPr>
            <w:tcW w:w="522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E1FC7" w:rsidTr="005B097E">
        <w:trPr>
          <w:trHeight w:val="251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E1FC7" w:rsidTr="005B097E">
        <w:trPr>
          <w:trHeight w:val="251"/>
          <w:jc w:val="center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1FC7" w:rsidTr="005B097E">
        <w:trPr>
          <w:trHeight w:val="251"/>
          <w:jc w:val="center"/>
        </w:trPr>
        <w:tc>
          <w:tcPr>
            <w:tcW w:w="49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1FC7" w:rsidTr="005B097E">
        <w:trPr>
          <w:trHeight w:val="251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1FC7" w:rsidTr="005B097E">
        <w:trPr>
          <w:trHeight w:val="251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1FC7" w:rsidTr="005B097E">
        <w:trPr>
          <w:trHeight w:val="251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E1FC7" w:rsidTr="005B097E">
        <w:trPr>
          <w:trHeight w:val="251"/>
          <w:jc w:val="center"/>
        </w:trPr>
        <w:tc>
          <w:tcPr>
            <w:tcW w:w="49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1FC7" w:rsidTr="005B097E">
        <w:trPr>
          <w:trHeight w:val="251"/>
          <w:jc w:val="center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E1FC7" w:rsidTr="005B097E">
        <w:trPr>
          <w:trHeight w:val="251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1FC7" w:rsidTr="005B097E">
        <w:trPr>
          <w:trHeight w:val="251"/>
          <w:jc w:val="center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1FC7" w:rsidTr="005B097E">
        <w:trPr>
          <w:trHeight w:val="251"/>
          <w:jc w:val="center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1FC7" w:rsidTr="005B097E">
        <w:trPr>
          <w:trHeight w:val="251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E1FC7" w:rsidTr="005B097E">
        <w:trPr>
          <w:trHeight w:val="251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E1FC7" w:rsidTr="005B097E">
        <w:trPr>
          <w:trHeight w:val="251"/>
          <w:jc w:val="center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1FC7" w:rsidTr="005B097E">
        <w:trPr>
          <w:trHeight w:val="251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1FC7" w:rsidTr="005B097E">
        <w:trPr>
          <w:trHeight w:val="251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E1FC7" w:rsidTr="005B097E">
        <w:trPr>
          <w:trHeight w:val="251"/>
          <w:jc w:val="center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 IRREGULARIDAD (FORMA)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E1FC7" w:rsidTr="005B097E">
        <w:trPr>
          <w:trHeight w:val="251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d). CERRIL PENDIENTE MAS DE 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4E1FC7" w:rsidRDefault="004E1FC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61DA" w:rsidRDefault="004061D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61DA" w:rsidRDefault="004061D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61DA" w:rsidRDefault="004061D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8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1293"/>
        <w:gridCol w:w="1295"/>
        <w:gridCol w:w="1483"/>
        <w:gridCol w:w="1483"/>
      </w:tblGrid>
      <w:tr w:rsidR="004E1FC7" w:rsidTr="005B097E">
        <w:trPr>
          <w:trHeight w:val="258"/>
          <w:jc w:val="center"/>
        </w:trPr>
        <w:tc>
          <w:tcPr>
            <w:tcW w:w="6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APLICACIÓN DE CAUDALES ACUÍFEROS</w:t>
            </w:r>
          </w:p>
        </w:tc>
      </w:tr>
      <w:tr w:rsidR="004E1FC7" w:rsidTr="005B097E">
        <w:trPr>
          <w:trHeight w:val="258"/>
          <w:jc w:val="center"/>
        </w:trPr>
        <w:tc>
          <w:tcPr>
            <w:tcW w:w="6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HORAS AGUA / AGUA RODADA</w:t>
            </w:r>
          </w:p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1FC7" w:rsidTr="005B097E">
        <w:trPr>
          <w:trHeight w:val="258"/>
          <w:jc w:val="center"/>
        </w:trPr>
        <w:tc>
          <w:tcPr>
            <w:tcW w:w="38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</w:tr>
      <w:tr w:rsidR="004E1FC7" w:rsidTr="005B097E">
        <w:trPr>
          <w:trHeight w:val="258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</w:tr>
      <w:tr w:rsidR="004E1FC7" w:rsidTr="005B097E">
        <w:trPr>
          <w:trHeight w:val="219"/>
          <w:jc w:val="center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50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688.69 </w:t>
            </w:r>
          </w:p>
        </w:tc>
      </w:tr>
      <w:tr w:rsidR="004E1FC7" w:rsidTr="005B097E">
        <w:trPr>
          <w:trHeight w:val="219"/>
          <w:jc w:val="center"/>
        </w:trPr>
        <w:tc>
          <w:tcPr>
            <w:tcW w:w="388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A 150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996.63 </w:t>
            </w:r>
          </w:p>
        </w:tc>
      </w:tr>
      <w:tr w:rsidR="004E1FC7" w:rsidTr="005B097E">
        <w:trPr>
          <w:trHeight w:val="219"/>
          <w:jc w:val="center"/>
        </w:trPr>
        <w:tc>
          <w:tcPr>
            <w:tcW w:w="388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A 400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1,304.56 </w:t>
            </w:r>
          </w:p>
        </w:tc>
      </w:tr>
      <w:tr w:rsidR="004E1FC7" w:rsidTr="005B097E">
        <w:trPr>
          <w:trHeight w:val="219"/>
          <w:jc w:val="center"/>
        </w:trPr>
        <w:tc>
          <w:tcPr>
            <w:tcW w:w="388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 A 800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1FC7" w:rsidTr="005B097E">
        <w:trPr>
          <w:trHeight w:val="219"/>
          <w:jc w:val="center"/>
        </w:trPr>
        <w:tc>
          <w:tcPr>
            <w:tcW w:w="388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 A 1500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1FC7" w:rsidTr="005B097E">
        <w:trPr>
          <w:trHeight w:val="219"/>
          <w:jc w:val="center"/>
        </w:trPr>
        <w:tc>
          <w:tcPr>
            <w:tcW w:w="38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 /o más volumen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E1FC7" w:rsidRDefault="004E1FC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61DA" w:rsidRDefault="004061D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1C2B" w:rsidRPr="005D7476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5D7476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61C2B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061DA" w:rsidRPr="005D7476" w:rsidRDefault="004061DA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5D7476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7476">
        <w:rPr>
          <w:rFonts w:ascii="Arial" w:hAnsi="Arial" w:cs="Arial"/>
          <w:b/>
          <w:sz w:val="22"/>
          <w:szCs w:val="22"/>
        </w:rPr>
        <w:t>ARTÍCULO PRIMERO.</w:t>
      </w:r>
      <w:r w:rsidR="005E0862">
        <w:rPr>
          <w:rFonts w:ascii="Arial" w:hAnsi="Arial" w:cs="Arial"/>
          <w:b/>
          <w:sz w:val="22"/>
          <w:szCs w:val="22"/>
        </w:rPr>
        <w:t>-</w:t>
      </w:r>
      <w:r w:rsidRPr="005D7476">
        <w:rPr>
          <w:rFonts w:ascii="Arial" w:hAnsi="Arial" w:cs="Arial"/>
          <w:b/>
          <w:sz w:val="22"/>
          <w:szCs w:val="22"/>
        </w:rPr>
        <w:t xml:space="preserve"> </w:t>
      </w:r>
      <w:r w:rsidRPr="005D7476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AE0E0B" w:rsidRPr="005D7476">
        <w:rPr>
          <w:rFonts w:ascii="Arial" w:hAnsi="Arial" w:cs="Arial"/>
          <w:sz w:val="22"/>
          <w:szCs w:val="22"/>
        </w:rPr>
        <w:t>Villa Unión,</w:t>
      </w:r>
      <w:r w:rsidR="00634C5B" w:rsidRPr="005D7476">
        <w:rPr>
          <w:rFonts w:ascii="Arial" w:hAnsi="Arial" w:cs="Arial"/>
          <w:sz w:val="22"/>
          <w:szCs w:val="22"/>
        </w:rPr>
        <w:t xml:space="preserve"> </w:t>
      </w:r>
      <w:r w:rsidRPr="005D7476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29311A">
        <w:rPr>
          <w:rFonts w:ascii="Arial" w:hAnsi="Arial" w:cs="Arial"/>
          <w:sz w:val="22"/>
          <w:szCs w:val="22"/>
        </w:rPr>
        <w:t>21</w:t>
      </w:r>
      <w:r w:rsidRPr="005D7476">
        <w:rPr>
          <w:rFonts w:ascii="Arial" w:hAnsi="Arial" w:cs="Arial"/>
          <w:sz w:val="22"/>
          <w:szCs w:val="22"/>
        </w:rPr>
        <w:t>.</w:t>
      </w:r>
    </w:p>
    <w:p w:rsidR="00361C2B" w:rsidRPr="005D7476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7476">
        <w:rPr>
          <w:rFonts w:ascii="Arial" w:hAnsi="Arial" w:cs="Arial"/>
          <w:b/>
          <w:sz w:val="22"/>
          <w:szCs w:val="22"/>
        </w:rPr>
        <w:t>ARTÍCULO SEGUNDO.</w:t>
      </w:r>
      <w:r w:rsidR="005E0862">
        <w:rPr>
          <w:rFonts w:ascii="Arial" w:hAnsi="Arial" w:cs="Arial"/>
          <w:b/>
          <w:sz w:val="22"/>
          <w:szCs w:val="22"/>
        </w:rPr>
        <w:t>-</w:t>
      </w:r>
      <w:r w:rsidRPr="005D7476">
        <w:rPr>
          <w:rFonts w:ascii="Arial" w:hAnsi="Arial" w:cs="Arial"/>
          <w:b/>
          <w:sz w:val="22"/>
          <w:szCs w:val="22"/>
        </w:rPr>
        <w:t xml:space="preserve"> </w:t>
      </w:r>
      <w:r w:rsidRPr="005D7476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5E0862" w:rsidRDefault="005E0862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0862" w:rsidRDefault="005E0862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0862" w:rsidRPr="0034756D" w:rsidRDefault="005E0862" w:rsidP="005E0862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t>DADO en la Ciudad de Saltillo, Coahuila de Zaragoza, a los nueve días del mes de diciembre del año dos mil veinte.</w:t>
      </w:r>
    </w:p>
    <w:p w:rsidR="005E0862" w:rsidRPr="0034756D" w:rsidRDefault="005E0862" w:rsidP="005E0862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72F1F" w:rsidRPr="00672F1F" w:rsidRDefault="00672F1F" w:rsidP="00672F1F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672F1F" w:rsidRPr="00672F1F" w:rsidRDefault="00672F1F" w:rsidP="00672F1F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672F1F" w:rsidRPr="00672F1F" w:rsidRDefault="00672F1F" w:rsidP="00672F1F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672F1F" w:rsidRPr="00672F1F" w:rsidRDefault="00672F1F" w:rsidP="00672F1F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2" w:name="_Hlk534796234"/>
      <w:r w:rsidRPr="00672F1F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672F1F" w:rsidRPr="00672F1F" w:rsidRDefault="00672F1F" w:rsidP="00672F1F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672F1F">
        <w:rPr>
          <w:rFonts w:ascii="Arial" w:hAnsi="Arial" w:cs="Arial"/>
          <w:b/>
          <w:snapToGrid w:val="0"/>
          <w:lang w:val="es-ES_tradnl"/>
        </w:rPr>
        <w:t>MARCELO DE JESÚS TORRES COFIÑO</w:t>
      </w:r>
    </w:p>
    <w:p w:rsidR="00672F1F" w:rsidRPr="00672F1F" w:rsidRDefault="00672F1F" w:rsidP="00672F1F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672F1F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672F1F" w:rsidRPr="00672F1F" w:rsidRDefault="00672F1F" w:rsidP="00672F1F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72F1F" w:rsidRPr="00672F1F" w:rsidRDefault="00672F1F" w:rsidP="00672F1F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72F1F" w:rsidRPr="00672F1F" w:rsidRDefault="00672F1F" w:rsidP="00672F1F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672F1F" w:rsidRPr="00672F1F" w:rsidTr="005D2DE2">
        <w:trPr>
          <w:jc w:val="center"/>
        </w:trPr>
        <w:tc>
          <w:tcPr>
            <w:tcW w:w="5529" w:type="dxa"/>
          </w:tcPr>
          <w:p w:rsidR="00672F1F" w:rsidRPr="00672F1F" w:rsidRDefault="00672F1F" w:rsidP="00672F1F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672F1F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672F1F" w:rsidRPr="00672F1F" w:rsidRDefault="00672F1F" w:rsidP="00672F1F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672F1F">
              <w:rPr>
                <w:rFonts w:ascii="Arial" w:eastAsia="Calibri" w:hAnsi="Arial" w:cs="Arial"/>
                <w:b/>
                <w:snapToGrid w:val="0"/>
                <w:lang w:val="es-ES_tradnl"/>
              </w:rPr>
              <w:t>VERÓNICA BOREQUE MARTÍNEZ GONZÁLEZ (RÚBRICA)</w:t>
            </w:r>
          </w:p>
        </w:tc>
        <w:tc>
          <w:tcPr>
            <w:tcW w:w="5245" w:type="dxa"/>
          </w:tcPr>
          <w:p w:rsidR="00672F1F" w:rsidRPr="00672F1F" w:rsidRDefault="00672F1F" w:rsidP="00672F1F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672F1F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672F1F" w:rsidRPr="00672F1F" w:rsidRDefault="00672F1F" w:rsidP="00672F1F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672F1F">
              <w:rPr>
                <w:rFonts w:ascii="Arial" w:eastAsia="Calibri" w:hAnsi="Arial" w:cs="Arial"/>
                <w:b/>
                <w:snapToGrid w:val="0"/>
                <w:lang w:val="es-ES_tradnl"/>
              </w:rPr>
              <w:t xml:space="preserve">DIANA PATRICIA GONZÁLEZ SOTO </w:t>
            </w:r>
          </w:p>
          <w:p w:rsidR="00672F1F" w:rsidRPr="00672F1F" w:rsidRDefault="00672F1F" w:rsidP="00672F1F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672F1F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</w:tr>
    </w:tbl>
    <w:p w:rsidR="00672F1F" w:rsidRPr="00672F1F" w:rsidRDefault="00672F1F" w:rsidP="00672F1F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72F1F" w:rsidRPr="00672F1F" w:rsidRDefault="00672F1F" w:rsidP="00672F1F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72F1F" w:rsidRPr="00672F1F" w:rsidRDefault="00672F1F" w:rsidP="00672F1F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672F1F">
        <w:rPr>
          <w:rFonts w:ascii="Arial" w:hAnsi="Arial" w:cs="Arial"/>
          <w:b/>
          <w:snapToGrid w:val="0"/>
          <w:lang w:val="es-ES_tradnl"/>
        </w:rPr>
        <w:lastRenderedPageBreak/>
        <w:t>IMPRÍMASE, COMUNÍQUESE Y OBSÉRVESE</w:t>
      </w:r>
    </w:p>
    <w:p w:rsidR="00672F1F" w:rsidRPr="00672F1F" w:rsidRDefault="00672F1F" w:rsidP="00672F1F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672F1F">
        <w:rPr>
          <w:rFonts w:ascii="Arial" w:hAnsi="Arial" w:cs="Arial"/>
          <w:snapToGrid w:val="0"/>
          <w:sz w:val="22"/>
          <w:lang w:val="es-ES_tradnl"/>
        </w:rPr>
        <w:t>Saltillo, Coahuila de Zaragoza, a 23 de diciembre de 2020.</w:t>
      </w:r>
    </w:p>
    <w:p w:rsidR="00672F1F" w:rsidRPr="00672F1F" w:rsidRDefault="00672F1F" w:rsidP="00672F1F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72F1F" w:rsidRPr="00672F1F" w:rsidRDefault="00672F1F" w:rsidP="00672F1F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72F1F" w:rsidRPr="00672F1F" w:rsidRDefault="00672F1F" w:rsidP="00672F1F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672F1F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672F1F" w:rsidRPr="00672F1F" w:rsidRDefault="00672F1F" w:rsidP="00672F1F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672F1F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672F1F" w:rsidRPr="00672F1F" w:rsidRDefault="00672F1F" w:rsidP="00672F1F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672F1F">
        <w:rPr>
          <w:rFonts w:ascii="Arial" w:hAnsi="Arial" w:cs="Arial"/>
          <w:b/>
          <w:snapToGrid w:val="0"/>
          <w:lang w:val="es-ES_tradnl"/>
        </w:rPr>
        <w:t>(RÚBRICA)</w:t>
      </w:r>
    </w:p>
    <w:p w:rsidR="00672F1F" w:rsidRPr="00672F1F" w:rsidRDefault="00672F1F" w:rsidP="00672F1F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72F1F" w:rsidRPr="00672F1F" w:rsidRDefault="00672F1F" w:rsidP="00672F1F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72F1F" w:rsidRPr="00672F1F" w:rsidRDefault="00672F1F" w:rsidP="00672F1F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672F1F" w:rsidRPr="00672F1F" w:rsidTr="005D2DE2">
        <w:tc>
          <w:tcPr>
            <w:tcW w:w="5103" w:type="dxa"/>
          </w:tcPr>
          <w:p w:rsidR="00672F1F" w:rsidRPr="00672F1F" w:rsidRDefault="00672F1F" w:rsidP="00672F1F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672F1F">
              <w:rPr>
                <w:rFonts w:ascii="Arial" w:eastAsia="Calibri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672F1F" w:rsidRPr="00672F1F" w:rsidRDefault="00672F1F" w:rsidP="00672F1F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672F1F">
              <w:rPr>
                <w:rFonts w:ascii="Arial" w:eastAsia="Calibri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672F1F" w:rsidRPr="00672F1F" w:rsidRDefault="00672F1F" w:rsidP="00672F1F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672F1F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672F1F" w:rsidRPr="00672F1F" w:rsidRDefault="00672F1F" w:rsidP="00672F1F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</w:p>
        </w:tc>
      </w:tr>
      <w:bookmarkEnd w:id="2"/>
    </w:tbl>
    <w:p w:rsidR="00672F1F" w:rsidRPr="00672F1F" w:rsidRDefault="00672F1F" w:rsidP="00672F1F">
      <w:pPr>
        <w:jc w:val="both"/>
        <w:rPr>
          <w:rFonts w:ascii="Arial" w:hAnsi="Arial"/>
          <w:sz w:val="20"/>
          <w:szCs w:val="20"/>
          <w:lang w:val="es-ES_tradnl"/>
        </w:rPr>
      </w:pPr>
    </w:p>
    <w:p w:rsidR="00672F1F" w:rsidRPr="00672F1F" w:rsidRDefault="00672F1F" w:rsidP="00672F1F">
      <w:pPr>
        <w:rPr>
          <w:lang w:val="es-ES"/>
        </w:rPr>
      </w:pPr>
    </w:p>
    <w:p w:rsidR="005E0862" w:rsidRPr="005D7476" w:rsidRDefault="005E0862" w:rsidP="00672F1F">
      <w:pPr>
        <w:tabs>
          <w:tab w:val="left" w:pos="8749"/>
        </w:tabs>
        <w:jc w:val="both"/>
        <w:rPr>
          <w:rFonts w:ascii="Arial" w:hAnsi="Arial" w:cs="Arial"/>
          <w:sz w:val="22"/>
          <w:szCs w:val="22"/>
        </w:rPr>
      </w:pPr>
    </w:p>
    <w:sectPr w:rsidR="005E0862" w:rsidRPr="005D7476" w:rsidSect="00067A05">
      <w:foot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6E3" w:rsidRDefault="008C56E3" w:rsidP="00BF7871">
      <w:r>
        <w:separator/>
      </w:r>
    </w:p>
  </w:endnote>
  <w:endnote w:type="continuationSeparator" w:id="0">
    <w:p w:rsidR="008C56E3" w:rsidRDefault="008C56E3" w:rsidP="00BF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71" w:rsidRDefault="00BF7871">
    <w:pPr>
      <w:pStyle w:val="Piedepgina"/>
      <w:jc w:val="right"/>
    </w:pPr>
  </w:p>
  <w:p w:rsidR="00BF7871" w:rsidRDefault="00BF78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6E3" w:rsidRDefault="008C56E3" w:rsidP="00BF7871">
      <w:r>
        <w:separator/>
      </w:r>
    </w:p>
  </w:footnote>
  <w:footnote w:type="continuationSeparator" w:id="0">
    <w:p w:rsidR="008C56E3" w:rsidRDefault="008C56E3" w:rsidP="00BF7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469D1"/>
    <w:rsid w:val="0004777C"/>
    <w:rsid w:val="00067A05"/>
    <w:rsid w:val="00093520"/>
    <w:rsid w:val="00095CE6"/>
    <w:rsid w:val="000C5E0B"/>
    <w:rsid w:val="000D1303"/>
    <w:rsid w:val="000E3533"/>
    <w:rsid w:val="000F038B"/>
    <w:rsid w:val="000F152C"/>
    <w:rsid w:val="00110A5B"/>
    <w:rsid w:val="0011106B"/>
    <w:rsid w:val="00127D74"/>
    <w:rsid w:val="0015413B"/>
    <w:rsid w:val="0015614F"/>
    <w:rsid w:val="00190CB0"/>
    <w:rsid w:val="001A4057"/>
    <w:rsid w:val="001B7D9F"/>
    <w:rsid w:val="001D153A"/>
    <w:rsid w:val="001E1160"/>
    <w:rsid w:val="001F01F8"/>
    <w:rsid w:val="002538A0"/>
    <w:rsid w:val="0026493A"/>
    <w:rsid w:val="0026668A"/>
    <w:rsid w:val="0029311A"/>
    <w:rsid w:val="00294434"/>
    <w:rsid w:val="002A2687"/>
    <w:rsid w:val="002A6AD1"/>
    <w:rsid w:val="002B2781"/>
    <w:rsid w:val="002B603A"/>
    <w:rsid w:val="002D0CA9"/>
    <w:rsid w:val="002E31B6"/>
    <w:rsid w:val="002F0A11"/>
    <w:rsid w:val="002F0CDB"/>
    <w:rsid w:val="0031303F"/>
    <w:rsid w:val="003275DF"/>
    <w:rsid w:val="00361C2B"/>
    <w:rsid w:val="0037642D"/>
    <w:rsid w:val="00382C32"/>
    <w:rsid w:val="00391EDE"/>
    <w:rsid w:val="003B48E9"/>
    <w:rsid w:val="003C06FB"/>
    <w:rsid w:val="00402B0A"/>
    <w:rsid w:val="004061DA"/>
    <w:rsid w:val="004116F8"/>
    <w:rsid w:val="004275BF"/>
    <w:rsid w:val="00445A46"/>
    <w:rsid w:val="00447B10"/>
    <w:rsid w:val="004838D3"/>
    <w:rsid w:val="004918AF"/>
    <w:rsid w:val="00493369"/>
    <w:rsid w:val="004933CB"/>
    <w:rsid w:val="004B2956"/>
    <w:rsid w:val="004C62F6"/>
    <w:rsid w:val="004E1FC7"/>
    <w:rsid w:val="004E6FF0"/>
    <w:rsid w:val="004F2EFD"/>
    <w:rsid w:val="00510691"/>
    <w:rsid w:val="0058025A"/>
    <w:rsid w:val="00582852"/>
    <w:rsid w:val="00584587"/>
    <w:rsid w:val="005B097E"/>
    <w:rsid w:val="005C5FFE"/>
    <w:rsid w:val="005D7476"/>
    <w:rsid w:val="005E0862"/>
    <w:rsid w:val="005E246C"/>
    <w:rsid w:val="006027DA"/>
    <w:rsid w:val="006152EA"/>
    <w:rsid w:val="00621D45"/>
    <w:rsid w:val="006254D1"/>
    <w:rsid w:val="00627537"/>
    <w:rsid w:val="00634C5B"/>
    <w:rsid w:val="00657760"/>
    <w:rsid w:val="006607A2"/>
    <w:rsid w:val="00672F1F"/>
    <w:rsid w:val="00677F2B"/>
    <w:rsid w:val="00683FFA"/>
    <w:rsid w:val="006A337E"/>
    <w:rsid w:val="006D19AC"/>
    <w:rsid w:val="006D306D"/>
    <w:rsid w:val="006D549F"/>
    <w:rsid w:val="006E1208"/>
    <w:rsid w:val="006E5C0C"/>
    <w:rsid w:val="006E673B"/>
    <w:rsid w:val="006E6B43"/>
    <w:rsid w:val="007212A7"/>
    <w:rsid w:val="00723DCC"/>
    <w:rsid w:val="00750247"/>
    <w:rsid w:val="00755DBD"/>
    <w:rsid w:val="0077033F"/>
    <w:rsid w:val="007E7AAF"/>
    <w:rsid w:val="008114F0"/>
    <w:rsid w:val="00826885"/>
    <w:rsid w:val="00842278"/>
    <w:rsid w:val="0086544E"/>
    <w:rsid w:val="008719A8"/>
    <w:rsid w:val="008A7786"/>
    <w:rsid w:val="008B3DA5"/>
    <w:rsid w:val="008C1F0A"/>
    <w:rsid w:val="008C56E3"/>
    <w:rsid w:val="008D5578"/>
    <w:rsid w:val="00911030"/>
    <w:rsid w:val="00911435"/>
    <w:rsid w:val="00920EA3"/>
    <w:rsid w:val="00922D41"/>
    <w:rsid w:val="00932A97"/>
    <w:rsid w:val="0093723D"/>
    <w:rsid w:val="009865AD"/>
    <w:rsid w:val="009A19FA"/>
    <w:rsid w:val="009A7A4F"/>
    <w:rsid w:val="009B2BA4"/>
    <w:rsid w:val="009C2BEA"/>
    <w:rsid w:val="009E32CB"/>
    <w:rsid w:val="009E53E9"/>
    <w:rsid w:val="009F271F"/>
    <w:rsid w:val="00A24A98"/>
    <w:rsid w:val="00A45F9F"/>
    <w:rsid w:val="00A7246C"/>
    <w:rsid w:val="00A74788"/>
    <w:rsid w:val="00A74B58"/>
    <w:rsid w:val="00A7553D"/>
    <w:rsid w:val="00A80E17"/>
    <w:rsid w:val="00A83CFB"/>
    <w:rsid w:val="00A84F30"/>
    <w:rsid w:val="00AE0E0B"/>
    <w:rsid w:val="00AF5B24"/>
    <w:rsid w:val="00B07B90"/>
    <w:rsid w:val="00B15F10"/>
    <w:rsid w:val="00B160B1"/>
    <w:rsid w:val="00B20262"/>
    <w:rsid w:val="00B33D04"/>
    <w:rsid w:val="00B468A4"/>
    <w:rsid w:val="00B6071C"/>
    <w:rsid w:val="00B83B45"/>
    <w:rsid w:val="00BA5B7F"/>
    <w:rsid w:val="00BC3EB8"/>
    <w:rsid w:val="00BF7871"/>
    <w:rsid w:val="00C43969"/>
    <w:rsid w:val="00C5015E"/>
    <w:rsid w:val="00C76585"/>
    <w:rsid w:val="00C97693"/>
    <w:rsid w:val="00CA19F0"/>
    <w:rsid w:val="00CB26CF"/>
    <w:rsid w:val="00CD5E67"/>
    <w:rsid w:val="00CD62DC"/>
    <w:rsid w:val="00CE1D05"/>
    <w:rsid w:val="00CF13EB"/>
    <w:rsid w:val="00CF1D56"/>
    <w:rsid w:val="00D0522C"/>
    <w:rsid w:val="00D054E1"/>
    <w:rsid w:val="00D21D49"/>
    <w:rsid w:val="00D26905"/>
    <w:rsid w:val="00D423DF"/>
    <w:rsid w:val="00D861DB"/>
    <w:rsid w:val="00D9759E"/>
    <w:rsid w:val="00DD79A3"/>
    <w:rsid w:val="00DF7AFE"/>
    <w:rsid w:val="00E13BE9"/>
    <w:rsid w:val="00E20224"/>
    <w:rsid w:val="00E27513"/>
    <w:rsid w:val="00E3105B"/>
    <w:rsid w:val="00E51A1E"/>
    <w:rsid w:val="00E52F6A"/>
    <w:rsid w:val="00E54432"/>
    <w:rsid w:val="00E745B2"/>
    <w:rsid w:val="00EA00E0"/>
    <w:rsid w:val="00EC3970"/>
    <w:rsid w:val="00EF4A41"/>
    <w:rsid w:val="00F262FA"/>
    <w:rsid w:val="00F332B4"/>
    <w:rsid w:val="00F873FE"/>
    <w:rsid w:val="00F92187"/>
    <w:rsid w:val="00FA619B"/>
    <w:rsid w:val="00FB6A1A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8C6949A-E97B-440D-A141-E6B6C462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2A6A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78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7871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F78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871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2A6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2A6AD1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35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533"/>
    <w:rPr>
      <w:rFonts w:ascii="Segoe UI" w:hAnsi="Segoe UI" w:cs="Segoe UI"/>
      <w:sz w:val="18"/>
      <w:szCs w:val="18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672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672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Usuario21</dc:creator>
  <cp:keywords/>
  <dc:description/>
  <cp:lastModifiedBy>Juan Lumbreras Teniente</cp:lastModifiedBy>
  <cp:revision>4</cp:revision>
  <cp:lastPrinted>2021-01-12T04:39:00Z</cp:lastPrinted>
  <dcterms:created xsi:type="dcterms:W3CDTF">2021-01-12T04:38:00Z</dcterms:created>
  <dcterms:modified xsi:type="dcterms:W3CDTF">2021-01-12T04:39:00Z</dcterms:modified>
</cp:coreProperties>
</file>