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1" w:rsidRPr="00036CCA" w:rsidRDefault="00C9650E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6CCA">
        <w:rPr>
          <w:rFonts w:ascii="Arial" w:hAnsi="Arial" w:cs="Arial"/>
          <w:sz w:val="24"/>
          <w:szCs w:val="24"/>
          <w:lang w:val="es-ES"/>
        </w:rPr>
        <w:t>Por lo que hace a</w:t>
      </w:r>
      <w:r w:rsidR="00036CCA" w:rsidRPr="00036CCA">
        <w:rPr>
          <w:rFonts w:ascii="Arial" w:hAnsi="Arial" w:cs="Arial"/>
          <w:sz w:val="24"/>
          <w:szCs w:val="24"/>
          <w:lang w:val="es-ES"/>
        </w:rPr>
        <w:t xml:space="preserve"> </w:t>
      </w:r>
      <w:r w:rsidRPr="00036CCA">
        <w:rPr>
          <w:rFonts w:ascii="Arial" w:hAnsi="Arial" w:cs="Arial"/>
          <w:sz w:val="24"/>
          <w:szCs w:val="24"/>
          <w:lang w:val="es-ES"/>
        </w:rPr>
        <w:t>l</w:t>
      </w:r>
      <w:r w:rsidR="00036CCA" w:rsidRPr="00036CCA">
        <w:rPr>
          <w:rFonts w:ascii="Arial" w:hAnsi="Arial" w:cs="Arial"/>
          <w:sz w:val="24"/>
          <w:szCs w:val="24"/>
          <w:lang w:val="es-ES"/>
        </w:rPr>
        <w:t>os meses de julio y septiembre</w:t>
      </w:r>
      <w:r w:rsidRPr="00036CCA">
        <w:rPr>
          <w:rFonts w:ascii="Arial" w:hAnsi="Arial" w:cs="Arial"/>
          <w:sz w:val="24"/>
          <w:szCs w:val="24"/>
          <w:lang w:val="es-ES"/>
        </w:rPr>
        <w:t xml:space="preserve">, el Comité de Transparencia del Congreso, no </w:t>
      </w:r>
      <w:r w:rsidR="00036CCA" w:rsidRPr="00036CCA">
        <w:rPr>
          <w:rFonts w:ascii="Arial" w:hAnsi="Arial" w:cs="Arial"/>
          <w:sz w:val="24"/>
          <w:szCs w:val="24"/>
          <w:lang w:val="es-ES"/>
        </w:rPr>
        <w:t>realizo</w:t>
      </w:r>
      <w:r w:rsidRPr="00036CCA">
        <w:rPr>
          <w:rFonts w:ascii="Arial" w:hAnsi="Arial" w:cs="Arial"/>
          <w:sz w:val="24"/>
          <w:szCs w:val="24"/>
          <w:lang w:val="es-ES"/>
        </w:rPr>
        <w:t xml:space="preserve"> reuniones de trabajo, en atención a que no se ha requerido conforme a la ley de la materia.</w:t>
      </w:r>
    </w:p>
    <w:p w:rsidR="003471CA" w:rsidRPr="00036CCA" w:rsidRDefault="003471CA" w:rsidP="00B402F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3471CA" w:rsidRPr="00036CCA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lang w:eastAsia="es-MX"/>
        </w:rPr>
        <w:t>Fecha de actualización:</w:t>
      </w:r>
      <w:r w:rsidR="00F81777" w:rsidRPr="00036CCA">
        <w:rPr>
          <w:rFonts w:ascii="Arial" w:eastAsia="Times New Roman" w:hAnsi="Arial" w:cs="Arial"/>
          <w:sz w:val="24"/>
          <w:szCs w:val="24"/>
          <w:lang w:eastAsia="es-MX"/>
        </w:rPr>
        <w:t xml:space="preserve"> A </w:t>
      </w:r>
      <w:r w:rsidR="00036CCA" w:rsidRPr="00036CCA">
        <w:rPr>
          <w:rFonts w:ascii="Arial" w:hAnsi="Arial" w:cs="Arial"/>
          <w:sz w:val="24"/>
          <w:szCs w:val="24"/>
          <w:shd w:val="clear" w:color="auto" w:fill="FFFFFF"/>
        </w:rPr>
        <w:t>01 de Octubre del</w:t>
      </w:r>
      <w:r w:rsidR="00C9650E" w:rsidRPr="00036CC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F1701" w:rsidRPr="00036CCA">
        <w:rPr>
          <w:rFonts w:ascii="Arial" w:hAnsi="Arial" w:cs="Arial"/>
          <w:sz w:val="24"/>
          <w:szCs w:val="24"/>
          <w:shd w:val="clear" w:color="auto" w:fill="FFFFFF"/>
        </w:rPr>
        <w:t>2018</w:t>
      </w:r>
      <w:r w:rsidR="00A6408D" w:rsidRPr="00036C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221D0" w:rsidRPr="00036CCA" w:rsidRDefault="003471CA" w:rsidP="003471CA">
      <w:pPr>
        <w:spacing w:after="0" w:line="235" w:lineRule="atLeast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Responsable de la Información: </w:t>
      </w:r>
      <w:r w:rsidR="00A221D0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Lic. </w:t>
      </w:r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Leticia </w:t>
      </w:r>
      <w:proofErr w:type="spellStart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Nayelli</w:t>
      </w:r>
      <w:proofErr w:type="spellEnd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</w:t>
      </w:r>
      <w:proofErr w:type="spellStart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Decanini</w:t>
      </w:r>
      <w:proofErr w:type="spellEnd"/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Salinas</w:t>
      </w: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,</w:t>
      </w:r>
    </w:p>
    <w:p w:rsidR="00A221D0" w:rsidRPr="00036CCA" w:rsidRDefault="00A221D0" w:rsidP="003471CA">
      <w:pPr>
        <w:spacing w:after="0" w:line="235" w:lineRule="atLeast"/>
        <w:jc w:val="right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Director</w:t>
      </w:r>
      <w:r w:rsidR="00036CCA"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>a</w:t>
      </w:r>
      <w:r w:rsidRPr="00036CCA"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  <w:t xml:space="preserve"> de Asuntos Jurídicos del Congreso del Estado de Coahuila.</w:t>
      </w:r>
    </w:p>
    <w:p w:rsidR="00E755D2" w:rsidRPr="00036CCA" w:rsidRDefault="00E755D2" w:rsidP="003471C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755D2" w:rsidRPr="00036CCA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585" w:rsidRDefault="007D3585" w:rsidP="00BB09D9">
      <w:pPr>
        <w:spacing w:after="0" w:line="240" w:lineRule="auto"/>
      </w:pPr>
      <w:r>
        <w:separator/>
      </w:r>
    </w:p>
  </w:endnote>
  <w:endnote w:type="continuationSeparator" w:id="0">
    <w:p w:rsidR="007D3585" w:rsidRDefault="007D3585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585" w:rsidRDefault="007D3585" w:rsidP="00BB09D9">
      <w:pPr>
        <w:spacing w:after="0" w:line="240" w:lineRule="auto"/>
      </w:pPr>
      <w:r>
        <w:separator/>
      </w:r>
    </w:p>
  </w:footnote>
  <w:footnote w:type="continuationSeparator" w:id="0">
    <w:p w:rsidR="007D3585" w:rsidRDefault="007D3585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6C1AE8" w:rsidRPr="00D775E4" w:rsidTr="007B36CC">
      <w:trPr>
        <w:jc w:val="center"/>
      </w:trPr>
      <w:tc>
        <w:tcPr>
          <w:tcW w:w="1253" w:type="dxa"/>
        </w:tcPr>
        <w:p w:rsidR="006C1AE8" w:rsidRPr="00D775E4" w:rsidRDefault="007D3585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2050" type="#_x0000_t75" alt="Escudo de Coahuila de Zaragoza_BN_05" style="position:absolute;left:0;text-align:left;margin-left:37.85pt;margin-top:4.15pt;width:71.05pt;height:69.8pt;z-index:2;visibility:visible">
                <v:imagedata r:id="rId1" o:title="Escudo de Coahuila de Zaragoza_BN_05" chromakey="#f8f8f8"/>
              </v:shape>
            </w:pict>
          </w: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6C1AE8" w:rsidRPr="00D775E4" w:rsidRDefault="007D3585" w:rsidP="006C1AE8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>
              <v:shape id="Imagen 9" o:spid="_x0000_s2049" type="#_x0000_t75" alt="LXI Gris JPG" style="position:absolute;left:0;text-align:left;margin-left:371.25pt;margin-top:5.1pt;width:68.05pt;height:66pt;z-index:1;visibility:visible;mso-position-horizontal-relative:text;mso-position-vertical-relative:text">
                <v:imagedata r:id="rId2" o:title="LXI Gris JPG"/>
              </v:shape>
            </w:pic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 xml:space="preserve">Congreso del Estado Independiente, </w:t>
          </w:r>
        </w:p>
        <w:p w:rsidR="006C1AE8" w:rsidRPr="008925D7" w:rsidRDefault="006C1AE8" w:rsidP="006C1AE8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</w:pPr>
          <w:r w:rsidRPr="008925D7">
            <w:rPr>
              <w:rFonts w:ascii="Times New Roman" w:hAnsi="Times New Roman" w:cs="Arial"/>
              <w:bCs/>
              <w:smallCaps/>
              <w:spacing w:val="20"/>
              <w:sz w:val="28"/>
              <w:szCs w:val="28"/>
            </w:rPr>
            <w:t>Libre y Soberano de Coahuila de Zaragoza</w:t>
          </w:r>
        </w:p>
        <w:p w:rsidR="006C1AE8" w:rsidRPr="0037765C" w:rsidRDefault="006C1AE8" w:rsidP="006C1AE8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036CCA" w:rsidRPr="00E10CF0" w:rsidRDefault="00036CCA" w:rsidP="00036CCA">
          <w:pPr>
            <w:pStyle w:val="Encabezado"/>
            <w:ind w:right="616"/>
            <w:jc w:val="center"/>
            <w:rPr>
              <w:rFonts w:ascii="Times New Roman" w:hAnsi="Times New Roman"/>
              <w:sz w:val="18"/>
            </w:rPr>
          </w:pPr>
          <w:r w:rsidRPr="00E10CF0">
            <w:rPr>
              <w:rFonts w:ascii="Times New Roman" w:hAnsi="Times New Roman"/>
              <w:sz w:val="18"/>
            </w:rPr>
            <w:t xml:space="preserve">          “2018, AÑO DEL CENTENARIO DE LA CONSTITUCIÓN DE COAHUILA”</w:t>
          </w:r>
        </w:p>
        <w:p w:rsidR="006C1AE8" w:rsidRPr="00D775E4" w:rsidRDefault="006C1AE8" w:rsidP="006C1AE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Default="006C1AE8" w:rsidP="006C1AE8">
          <w:pPr>
            <w:jc w:val="center"/>
            <w:rPr>
              <w:b/>
              <w:bCs/>
              <w:sz w:val="12"/>
            </w:rPr>
          </w:pPr>
        </w:p>
        <w:p w:rsidR="006C1AE8" w:rsidRPr="00D775E4" w:rsidRDefault="006C1AE8" w:rsidP="006C1AE8">
          <w:pPr>
            <w:jc w:val="center"/>
            <w:rPr>
              <w:b/>
              <w:bCs/>
              <w:sz w:val="12"/>
            </w:rPr>
          </w:pPr>
        </w:p>
      </w:tc>
    </w:tr>
  </w:tbl>
  <w:p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36CCA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22D63"/>
    <w:rsid w:val="00643BFC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A6FB2"/>
    <w:rsid w:val="007B36CC"/>
    <w:rsid w:val="007D3585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B25651"/>
    <w:rsid w:val="00B402F1"/>
    <w:rsid w:val="00B54543"/>
    <w:rsid w:val="00B6562D"/>
    <w:rsid w:val="00B91E5D"/>
    <w:rsid w:val="00BB09D9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0A969-2235-49B4-A502-B89D4C15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</cp:lastModifiedBy>
  <cp:revision>2</cp:revision>
  <cp:lastPrinted>2015-01-10T19:09:00Z</cp:lastPrinted>
  <dcterms:created xsi:type="dcterms:W3CDTF">2018-10-02T16:59:00Z</dcterms:created>
  <dcterms:modified xsi:type="dcterms:W3CDTF">2018-10-02T16:59:00Z</dcterms:modified>
</cp:coreProperties>
</file>