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:rsidR="00D5152A" w:rsidRPr="00582F77" w:rsidRDefault="00244CE4" w:rsidP="00D51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respecta al segundo trimestre</w:t>
      </w:r>
      <w:r w:rsidR="00D5152A" w:rsidRPr="00582F77">
        <w:rPr>
          <w:rFonts w:ascii="Arial" w:hAnsi="Arial" w:cs="Arial"/>
          <w:sz w:val="24"/>
          <w:szCs w:val="24"/>
        </w:rPr>
        <w:t>, el Congreso del Estado de Coahuila de Zaragoza, no realizó erogaciones por el concepto de gastos de representación.</w:t>
      </w:r>
    </w:p>
    <w:p w:rsidR="00960D98" w:rsidRPr="00582F77" w:rsidRDefault="00960D98" w:rsidP="00306B52">
      <w:pPr>
        <w:ind w:left="567" w:right="900"/>
        <w:jc w:val="both"/>
        <w:rPr>
          <w:rFonts w:ascii="Arial" w:hAnsi="Arial" w:cs="Arial"/>
          <w:i/>
          <w:sz w:val="24"/>
          <w:szCs w:val="24"/>
        </w:rPr>
      </w:pPr>
    </w:p>
    <w:p w:rsidR="00BA2D46" w:rsidRPr="00582F77" w:rsidRDefault="00BA2D46" w:rsidP="00D5152A">
      <w:pPr>
        <w:ind w:left="567" w:right="49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960D98" w:rsidRPr="00582F77" w:rsidRDefault="00960D98" w:rsidP="00D5152A">
      <w:pPr>
        <w:ind w:left="567" w:right="49"/>
        <w:jc w:val="right"/>
        <w:rPr>
          <w:rFonts w:ascii="Arial" w:hAnsi="Arial" w:cs="Arial"/>
          <w:i/>
          <w:sz w:val="24"/>
          <w:szCs w:val="24"/>
        </w:rPr>
      </w:pPr>
      <w:r w:rsidRPr="00582F77">
        <w:rPr>
          <w:rFonts w:ascii="Arial" w:hAnsi="Arial" w:cs="Arial"/>
          <w:sz w:val="24"/>
          <w:szCs w:val="24"/>
          <w:shd w:val="clear" w:color="auto" w:fill="FFFFFF"/>
        </w:rPr>
        <w:t>Fecha de actualización:</w:t>
      </w:r>
      <w:r w:rsidR="00C37C9E"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4398A">
        <w:rPr>
          <w:rFonts w:ascii="Arial" w:hAnsi="Arial" w:cs="Arial"/>
          <w:sz w:val="24"/>
          <w:szCs w:val="24"/>
          <w:shd w:val="clear" w:color="auto" w:fill="FFFFFF"/>
        </w:rPr>
        <w:t xml:space="preserve">01 </w:t>
      </w:r>
      <w:r w:rsidR="00D379C0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BF788E">
        <w:rPr>
          <w:rFonts w:ascii="Arial" w:hAnsi="Arial" w:cs="Arial"/>
          <w:sz w:val="24"/>
          <w:szCs w:val="24"/>
          <w:shd w:val="clear" w:color="auto" w:fill="FFFFFF"/>
        </w:rPr>
        <w:t>Ju</w:t>
      </w:r>
      <w:r w:rsidR="00244CE4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F788E">
        <w:rPr>
          <w:rFonts w:ascii="Arial" w:hAnsi="Arial" w:cs="Arial"/>
          <w:sz w:val="24"/>
          <w:szCs w:val="24"/>
          <w:shd w:val="clear" w:color="auto" w:fill="FFFFFF"/>
        </w:rPr>
        <w:t>io</w:t>
      </w:r>
      <w:r w:rsidR="00F4398A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bookmarkStart w:id="0" w:name="_GoBack"/>
      <w:bookmarkEnd w:id="0"/>
      <w:r w:rsidRPr="00582F77">
        <w:rPr>
          <w:rFonts w:ascii="Arial" w:hAnsi="Arial" w:cs="Arial"/>
          <w:sz w:val="24"/>
          <w:szCs w:val="24"/>
        </w:rPr>
        <w:br/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Responsable de la Información: </w:t>
      </w:r>
      <w:r w:rsidR="00D5152A"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C.P. </w:t>
      </w:r>
      <w:r w:rsidR="00BF788E">
        <w:rPr>
          <w:rFonts w:ascii="Arial" w:hAnsi="Arial" w:cs="Arial"/>
          <w:sz w:val="24"/>
          <w:szCs w:val="24"/>
          <w:shd w:val="clear" w:color="auto" w:fill="FFFFFF"/>
        </w:rPr>
        <w:t>Armando Cinto Aguilar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582F77">
        <w:rPr>
          <w:rFonts w:ascii="Arial" w:hAnsi="Arial" w:cs="Arial"/>
          <w:sz w:val="24"/>
          <w:szCs w:val="24"/>
        </w:rPr>
        <w:br/>
      </w:r>
      <w:r w:rsidR="00D5152A" w:rsidRPr="00582F77">
        <w:rPr>
          <w:rFonts w:ascii="Arial" w:hAnsi="Arial" w:cs="Arial"/>
          <w:sz w:val="24"/>
          <w:szCs w:val="24"/>
          <w:shd w:val="clear" w:color="auto" w:fill="FFFFFF"/>
        </w:rPr>
        <w:t>Contador General</w:t>
      </w:r>
      <w:r w:rsidRPr="00582F77">
        <w:rPr>
          <w:rFonts w:ascii="Arial" w:hAnsi="Arial" w:cs="Arial"/>
          <w:sz w:val="24"/>
          <w:szCs w:val="24"/>
          <w:shd w:val="clear" w:color="auto" w:fill="FFFFFF"/>
        </w:rPr>
        <w:t xml:space="preserve"> en la Tesorería del H. Congreso del Estado de Coahuila</w:t>
      </w:r>
    </w:p>
    <w:sectPr w:rsidR="00960D98" w:rsidRPr="00582F77" w:rsidSect="00306B52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94" w:rsidRDefault="00671D94" w:rsidP="00306B52">
      <w:pPr>
        <w:spacing w:after="0" w:line="240" w:lineRule="auto"/>
      </w:pPr>
      <w:r>
        <w:separator/>
      </w:r>
    </w:p>
  </w:endnote>
  <w:endnote w:type="continuationSeparator" w:id="0">
    <w:p w:rsidR="00671D94" w:rsidRDefault="00671D94" w:rsidP="003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94" w:rsidRDefault="00671D94" w:rsidP="00306B52">
      <w:pPr>
        <w:spacing w:after="0" w:line="240" w:lineRule="auto"/>
      </w:pPr>
      <w:r>
        <w:separator/>
      </w:r>
    </w:p>
  </w:footnote>
  <w:footnote w:type="continuationSeparator" w:id="0">
    <w:p w:rsidR="00671D94" w:rsidRDefault="00671D94" w:rsidP="003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567"/>
      <w:gridCol w:w="686"/>
      <w:gridCol w:w="862"/>
      <w:gridCol w:w="5648"/>
      <w:gridCol w:w="1843"/>
      <w:gridCol w:w="270"/>
      <w:gridCol w:w="1181"/>
    </w:tblGrid>
    <w:tr w:rsidR="00C37C9E" w:rsidRPr="00D775E4" w:rsidTr="00911849">
      <w:trPr>
        <w:jc w:val="center"/>
      </w:trPr>
      <w:tc>
        <w:tcPr>
          <w:tcW w:w="1253" w:type="dxa"/>
          <w:gridSpan w:val="2"/>
        </w:tcPr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  <w:gridSpan w:val="4"/>
        </w:tcPr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22A55ED4" wp14:editId="3D33A589">
                <wp:simplePos x="0" y="0"/>
                <wp:positionH relativeFrom="column">
                  <wp:posOffset>-295910</wp:posOffset>
                </wp:positionH>
                <wp:positionV relativeFrom="paragraph">
                  <wp:posOffset>55245</wp:posOffset>
                </wp:positionV>
                <wp:extent cx="902335" cy="886460"/>
                <wp:effectExtent l="0" t="0" r="0" b="8890"/>
                <wp:wrapNone/>
                <wp:docPr id="29" name="Imagen 2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7C9E" w:rsidRPr="008971B5" w:rsidRDefault="00C37C9E" w:rsidP="00C37C9E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C37C9E" w:rsidRPr="008971B5" w:rsidRDefault="00C37C9E" w:rsidP="00C37C9E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DC60DC" w:rsidRDefault="00DC60DC" w:rsidP="00DC60DC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D379C0" w:rsidRDefault="00D379C0" w:rsidP="00DC60DC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C37C9E" w:rsidRPr="00D379C0" w:rsidRDefault="00D379C0" w:rsidP="00D379C0">
          <w:pPr>
            <w:tabs>
              <w:tab w:val="left" w:pos="195"/>
            </w:tabs>
            <w:ind w:left="-434" w:right="-672"/>
            <w:jc w:val="center"/>
            <w:rPr>
              <w:b/>
              <w:bCs/>
              <w:sz w:val="18"/>
              <w:szCs w:val="18"/>
            </w:rPr>
          </w:pPr>
          <w:r w:rsidRPr="00D379C0">
            <w:rPr>
              <w:b/>
              <w:bCs/>
              <w:sz w:val="18"/>
              <w:szCs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C37C9E" w:rsidRDefault="00C37C9E" w:rsidP="00C37C9E">
          <w:pPr>
            <w:ind w:left="81"/>
            <w:jc w:val="center"/>
            <w:rPr>
              <w:b/>
              <w:bCs/>
              <w:sz w:val="12"/>
            </w:rPr>
          </w:pPr>
        </w:p>
        <w:p w:rsidR="00C37C9E" w:rsidRDefault="00C37C9E" w:rsidP="00C37C9E">
          <w:pPr>
            <w:jc w:val="center"/>
            <w:rPr>
              <w:b/>
              <w:bCs/>
              <w:sz w:val="12"/>
            </w:rPr>
          </w:pPr>
        </w:p>
        <w:p w:rsidR="00C37C9E" w:rsidRPr="00D775E4" w:rsidRDefault="00C37C9E" w:rsidP="00C37C9E">
          <w:pPr>
            <w:jc w:val="center"/>
            <w:rPr>
              <w:b/>
              <w:bCs/>
              <w:sz w:val="12"/>
            </w:rPr>
          </w:pPr>
        </w:p>
      </w:tc>
    </w:tr>
    <w:tr w:rsidR="00C37C9E" w:rsidRPr="00E96B7B" w:rsidTr="00911849">
      <w:tblPrEx>
        <w:jc w:val="left"/>
        <w:tblLook w:val="01E0" w:firstRow="1" w:lastRow="1" w:firstColumn="1" w:lastColumn="1" w:noHBand="0" w:noVBand="0"/>
      </w:tblPrEx>
      <w:trPr>
        <w:gridBefore w:val="1"/>
        <w:gridAfter w:val="2"/>
        <w:wBefore w:w="567" w:type="dxa"/>
        <w:wAfter w:w="1451" w:type="dxa"/>
      </w:trPr>
      <w:tc>
        <w:tcPr>
          <w:tcW w:w="1548" w:type="dxa"/>
          <w:gridSpan w:val="2"/>
        </w:tcPr>
        <w:p w:rsidR="00C37C9E" w:rsidRPr="00E96B7B" w:rsidRDefault="00C37C9E" w:rsidP="00C37C9E">
          <w:pPr>
            <w:pStyle w:val="Encabezado"/>
          </w:pPr>
        </w:p>
      </w:tc>
      <w:tc>
        <w:tcPr>
          <w:tcW w:w="5648" w:type="dxa"/>
        </w:tcPr>
        <w:p w:rsidR="00C37C9E" w:rsidRPr="00E96B7B" w:rsidRDefault="00C37C9E" w:rsidP="00C37C9E">
          <w:pPr>
            <w:pStyle w:val="Encabezado"/>
            <w:jc w:val="center"/>
          </w:pPr>
        </w:p>
      </w:tc>
      <w:tc>
        <w:tcPr>
          <w:tcW w:w="1843" w:type="dxa"/>
        </w:tcPr>
        <w:p w:rsidR="00C37C9E" w:rsidRPr="00E96B7B" w:rsidRDefault="00C37C9E" w:rsidP="00C37C9E">
          <w:pPr>
            <w:pStyle w:val="Encabezado"/>
            <w:jc w:val="right"/>
          </w:pPr>
        </w:p>
      </w:tc>
    </w:tr>
  </w:tbl>
  <w:p w:rsidR="00306B52" w:rsidRDefault="00175701">
    <w:pPr>
      <w:pStyle w:val="Encabezado"/>
    </w:pPr>
    <w:r w:rsidRPr="00175701">
      <w:rPr>
        <w:b/>
        <w:bCs/>
        <w:noProof/>
        <w:sz w:val="12"/>
        <w:lang w:eastAsia="es-MX"/>
      </w:rPr>
      <w:drawing>
        <wp:anchor distT="0" distB="0" distL="114300" distR="114300" simplePos="0" relativeHeight="251665408" behindDoc="0" locked="0" layoutInCell="1" allowOverlap="1" wp14:anchorId="38423FC2" wp14:editId="6094CCFE">
          <wp:simplePos x="0" y="0"/>
          <wp:positionH relativeFrom="column">
            <wp:posOffset>5504815</wp:posOffset>
          </wp:positionH>
          <wp:positionV relativeFrom="paragraph">
            <wp:posOffset>-1468120</wp:posOffset>
          </wp:positionV>
          <wp:extent cx="981710" cy="1010285"/>
          <wp:effectExtent l="0" t="0" r="8890" b="0"/>
          <wp:wrapNone/>
          <wp:docPr id="5" name="Imagen 442" descr="LOG_0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2" descr="LOG_00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9"/>
    <w:rsid w:val="0006018F"/>
    <w:rsid w:val="00175701"/>
    <w:rsid w:val="001E0B10"/>
    <w:rsid w:val="001E6903"/>
    <w:rsid w:val="00222B1A"/>
    <w:rsid w:val="00244CE4"/>
    <w:rsid w:val="00306B52"/>
    <w:rsid w:val="003371D5"/>
    <w:rsid w:val="004A7F55"/>
    <w:rsid w:val="004E2DBD"/>
    <w:rsid w:val="00582F77"/>
    <w:rsid w:val="00655270"/>
    <w:rsid w:val="00666211"/>
    <w:rsid w:val="00671D94"/>
    <w:rsid w:val="006A253F"/>
    <w:rsid w:val="006B033A"/>
    <w:rsid w:val="006B720D"/>
    <w:rsid w:val="006C0804"/>
    <w:rsid w:val="00761A35"/>
    <w:rsid w:val="00785C15"/>
    <w:rsid w:val="007A4B7D"/>
    <w:rsid w:val="00867C6F"/>
    <w:rsid w:val="00894772"/>
    <w:rsid w:val="008F7B2E"/>
    <w:rsid w:val="00936FC9"/>
    <w:rsid w:val="00960D98"/>
    <w:rsid w:val="009612F1"/>
    <w:rsid w:val="009B71D7"/>
    <w:rsid w:val="00A1470A"/>
    <w:rsid w:val="00A619E9"/>
    <w:rsid w:val="00AA17FA"/>
    <w:rsid w:val="00B10776"/>
    <w:rsid w:val="00B60D2C"/>
    <w:rsid w:val="00BA2D46"/>
    <w:rsid w:val="00BC4C80"/>
    <w:rsid w:val="00BF788E"/>
    <w:rsid w:val="00C1055A"/>
    <w:rsid w:val="00C118DB"/>
    <w:rsid w:val="00C37C9E"/>
    <w:rsid w:val="00C6314F"/>
    <w:rsid w:val="00C74D29"/>
    <w:rsid w:val="00D379C0"/>
    <w:rsid w:val="00D51226"/>
    <w:rsid w:val="00D5152A"/>
    <w:rsid w:val="00D919FE"/>
    <w:rsid w:val="00D977E3"/>
    <w:rsid w:val="00DC60DC"/>
    <w:rsid w:val="00E02A0C"/>
    <w:rsid w:val="00E27052"/>
    <w:rsid w:val="00E31C36"/>
    <w:rsid w:val="00F2122B"/>
    <w:rsid w:val="00F25B62"/>
    <w:rsid w:val="00F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2B52C-E03A-431F-92D1-ACBDAD3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6FC9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6FC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B52"/>
  </w:style>
  <w:style w:type="paragraph" w:styleId="Piedepgina">
    <w:name w:val="footer"/>
    <w:basedOn w:val="Normal"/>
    <w:link w:val="PiedepginaCar"/>
    <w:uiPriority w:val="99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2019-06-19T17:17:00Z</dcterms:created>
  <dcterms:modified xsi:type="dcterms:W3CDTF">2019-06-19T17:17:00Z</dcterms:modified>
</cp:coreProperties>
</file>