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AA4EC6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FC0913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ESPERANZA CHAPA GARCÍA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FC0913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FC0913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EN EDUCACIÓN EN EL ÁREA DE DOCENCIA E INVESTIGACIÓN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C0913" w:rsidRPr="00F54909" w:rsidRDefault="00FC0913" w:rsidP="00FC0913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FC0913" w:rsidRPr="00F54909">
              <w:rPr>
                <w:rFonts w:ascii="Arial" w:hAnsi="Arial" w:cs="Arial"/>
              </w:rPr>
              <w:t>Diputada Local</w:t>
            </w:r>
          </w:p>
          <w:p w:rsidR="0016790E" w:rsidRDefault="00D53DD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</w:t>
            </w:r>
            <w:r w:rsidR="00FC0913">
              <w:rPr>
                <w:rFonts w:ascii="Arial" w:hAnsi="Arial" w:cs="Arial"/>
              </w:rPr>
              <w:t>8</w:t>
            </w:r>
            <w:r w:rsidR="0016790E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20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FC0913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 MUNICIPAL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FC0913">
              <w:rPr>
                <w:rFonts w:ascii="Arial" w:hAnsi="Arial" w:cs="Arial"/>
              </w:rPr>
              <w:t>Directora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D53DDF">
              <w:rPr>
                <w:rFonts w:ascii="Arial" w:hAnsi="Arial" w:cs="Arial"/>
              </w:rPr>
              <w:t>2014 - 201</w:t>
            </w:r>
            <w:r w:rsidR="00FC0913">
              <w:rPr>
                <w:rFonts w:ascii="Arial" w:hAnsi="Arial" w:cs="Arial"/>
              </w:rPr>
              <w:t>6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</w:p>
          <w:p w:rsidR="00FC0913" w:rsidRPr="00F54909" w:rsidRDefault="00FC0913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 MUNICIPAL PIEDRA NEGRAS,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FC0913">
              <w:rPr>
                <w:rFonts w:ascii="Arial" w:hAnsi="Arial" w:cs="Arial"/>
              </w:rPr>
              <w:t>Directora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FC0913">
              <w:rPr>
                <w:rFonts w:ascii="Arial" w:hAnsi="Arial" w:cs="Arial"/>
              </w:rPr>
              <w:t>2002 – 200</w:t>
            </w:r>
            <w:r w:rsidR="0016790E">
              <w:rPr>
                <w:rFonts w:ascii="Arial" w:hAnsi="Arial" w:cs="Arial"/>
              </w:rPr>
              <w:t>3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D53DDF" w:rsidRDefault="00FC0913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COORDINACIÓN DE CAPACIDADES DIFERENTES, PIEDRAS NEGRAS, COAHUILA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FC0913">
              <w:rPr>
                <w:rFonts w:ascii="Arial" w:hAnsi="Arial" w:cs="Arial"/>
              </w:rPr>
              <w:t>Coordinadora</w:t>
            </w: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16790E">
              <w:rPr>
                <w:rFonts w:ascii="Arial" w:hAnsi="Arial" w:cs="Arial"/>
              </w:rPr>
              <w:t>200</w:t>
            </w:r>
            <w:r w:rsidR="00FC0913">
              <w:rPr>
                <w:rFonts w:ascii="Arial" w:hAnsi="Arial" w:cs="Arial"/>
              </w:rPr>
              <w:t>4 - 2009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DC" w:rsidRDefault="007770DC" w:rsidP="0050086A">
      <w:r>
        <w:separator/>
      </w:r>
    </w:p>
  </w:endnote>
  <w:endnote w:type="continuationSeparator" w:id="0">
    <w:p w:rsidR="007770DC" w:rsidRDefault="007770DC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DC" w:rsidRDefault="007770DC" w:rsidP="0050086A">
      <w:r>
        <w:separator/>
      </w:r>
    </w:p>
  </w:footnote>
  <w:footnote w:type="continuationSeparator" w:id="0">
    <w:p w:rsidR="007770DC" w:rsidRDefault="007770DC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6790E"/>
    <w:rsid w:val="00227921"/>
    <w:rsid w:val="002A193F"/>
    <w:rsid w:val="0031499B"/>
    <w:rsid w:val="00320984"/>
    <w:rsid w:val="00364C55"/>
    <w:rsid w:val="00391CE3"/>
    <w:rsid w:val="003D2F2D"/>
    <w:rsid w:val="004200C1"/>
    <w:rsid w:val="00422AED"/>
    <w:rsid w:val="004840D9"/>
    <w:rsid w:val="0050086A"/>
    <w:rsid w:val="005920AE"/>
    <w:rsid w:val="006338DA"/>
    <w:rsid w:val="00694F87"/>
    <w:rsid w:val="007770DC"/>
    <w:rsid w:val="008079F0"/>
    <w:rsid w:val="00877DF4"/>
    <w:rsid w:val="0096458D"/>
    <w:rsid w:val="009715AB"/>
    <w:rsid w:val="00AA4EC6"/>
    <w:rsid w:val="00B55254"/>
    <w:rsid w:val="00C449FD"/>
    <w:rsid w:val="00C81E6E"/>
    <w:rsid w:val="00CD1D0D"/>
    <w:rsid w:val="00D53DDF"/>
    <w:rsid w:val="00DF2B92"/>
    <w:rsid w:val="00E27B72"/>
    <w:rsid w:val="00EE6816"/>
    <w:rsid w:val="00F54909"/>
    <w:rsid w:val="00FC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2021-02-22T19:38:00Z</dcterms:created>
  <dcterms:modified xsi:type="dcterms:W3CDTF">2021-02-22T19:38:00Z</dcterms:modified>
</cp:coreProperties>
</file>