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6F" w:rsidRDefault="00655C6F" w:rsidP="003A5B4A">
      <w:pPr>
        <w:shd w:val="clear" w:color="auto" w:fill="FFFFFF"/>
        <w:spacing w:after="0" w:line="240" w:lineRule="auto"/>
        <w:jc w:val="right"/>
        <w:rPr>
          <w:rFonts w:eastAsia="Times New Roman"/>
          <w:color w:val="000000"/>
          <w:sz w:val="24"/>
          <w:szCs w:val="24"/>
          <w:lang w:eastAsia="es-MX"/>
        </w:rPr>
      </w:pPr>
    </w:p>
    <w:p w:rsidR="00655C6F" w:rsidRDefault="00655C6F" w:rsidP="003A5B4A">
      <w:pPr>
        <w:shd w:val="clear" w:color="auto" w:fill="FFFFFF"/>
        <w:spacing w:after="0" w:line="240" w:lineRule="auto"/>
        <w:jc w:val="right"/>
        <w:rPr>
          <w:rFonts w:ascii="Times New Roman" w:eastAsia="Times New Roman" w:hAnsi="Times New Roman"/>
          <w:color w:val="000000"/>
          <w:sz w:val="32"/>
          <w:szCs w:val="24"/>
          <w:lang w:eastAsia="es-MX"/>
        </w:rPr>
      </w:pPr>
    </w:p>
    <w:p w:rsidR="00B22541" w:rsidRDefault="00B22541" w:rsidP="003A5B4A">
      <w:pPr>
        <w:shd w:val="clear" w:color="auto" w:fill="FFFFFF"/>
        <w:spacing w:after="0" w:line="240" w:lineRule="auto"/>
        <w:jc w:val="right"/>
        <w:rPr>
          <w:rFonts w:ascii="Times New Roman" w:eastAsia="Times New Roman" w:hAnsi="Times New Roman"/>
          <w:color w:val="000000"/>
          <w:sz w:val="32"/>
          <w:szCs w:val="24"/>
          <w:lang w:eastAsia="es-MX"/>
        </w:rPr>
      </w:pPr>
    </w:p>
    <w:p w:rsidR="00B22541" w:rsidRPr="00EE6887" w:rsidRDefault="00B5646E" w:rsidP="00B5646E">
      <w:pPr>
        <w:shd w:val="clear" w:color="auto" w:fill="FFFFFF"/>
        <w:spacing w:after="0" w:line="240" w:lineRule="auto"/>
        <w:jc w:val="center"/>
        <w:rPr>
          <w:rFonts w:ascii="Arial" w:eastAsia="Times New Roman" w:hAnsi="Arial" w:cs="Arial"/>
          <w:color w:val="000000"/>
          <w:sz w:val="32"/>
          <w:szCs w:val="24"/>
          <w:lang w:eastAsia="es-MX"/>
        </w:rPr>
      </w:pPr>
      <w:r w:rsidRPr="00EE6887">
        <w:rPr>
          <w:rFonts w:ascii="Arial" w:eastAsia="Times New Roman" w:hAnsi="Arial" w:cs="Arial"/>
          <w:color w:val="000000"/>
          <w:sz w:val="32"/>
          <w:szCs w:val="24"/>
          <w:lang w:eastAsia="es-MX"/>
        </w:rPr>
        <w:t>II.- Contrato, Monto y Factura</w:t>
      </w:r>
    </w:p>
    <w:p w:rsidR="00B5646E" w:rsidRPr="00EE6887" w:rsidRDefault="00B5646E" w:rsidP="00B5646E">
      <w:pPr>
        <w:shd w:val="clear" w:color="auto" w:fill="FFFFFF"/>
        <w:spacing w:after="0" w:line="240" w:lineRule="auto"/>
        <w:jc w:val="center"/>
        <w:rPr>
          <w:rFonts w:ascii="Arial" w:eastAsia="Times New Roman" w:hAnsi="Arial" w:cs="Arial"/>
          <w:color w:val="000000"/>
          <w:sz w:val="32"/>
          <w:szCs w:val="24"/>
          <w:lang w:eastAsia="es-MX"/>
        </w:rPr>
      </w:pPr>
    </w:p>
    <w:p w:rsidR="00B5646E" w:rsidRPr="00EE6887" w:rsidRDefault="00B5646E" w:rsidP="00B5646E">
      <w:pPr>
        <w:shd w:val="clear" w:color="auto" w:fill="FFFFFF"/>
        <w:spacing w:after="0" w:line="240" w:lineRule="auto"/>
        <w:jc w:val="center"/>
        <w:rPr>
          <w:rFonts w:ascii="Arial" w:eastAsia="Times New Roman" w:hAnsi="Arial" w:cs="Arial"/>
          <w:color w:val="000000"/>
          <w:sz w:val="32"/>
          <w:szCs w:val="24"/>
          <w:lang w:eastAsia="es-MX"/>
        </w:rPr>
      </w:pPr>
    </w:p>
    <w:p w:rsidR="00B22541" w:rsidRPr="00EE6887" w:rsidRDefault="00B22541" w:rsidP="003A5B4A">
      <w:pPr>
        <w:shd w:val="clear" w:color="auto" w:fill="FFFFFF"/>
        <w:spacing w:after="0" w:line="240" w:lineRule="auto"/>
        <w:jc w:val="right"/>
        <w:rPr>
          <w:rFonts w:ascii="Arial" w:eastAsia="Times New Roman" w:hAnsi="Arial" w:cs="Arial"/>
          <w:color w:val="000000"/>
          <w:sz w:val="32"/>
          <w:szCs w:val="24"/>
          <w:lang w:eastAsia="es-MX"/>
        </w:rPr>
      </w:pPr>
    </w:p>
    <w:p w:rsidR="00B5646E" w:rsidRPr="00EE6887" w:rsidRDefault="00152271" w:rsidP="00B5646E">
      <w:pPr>
        <w:jc w:val="both"/>
        <w:rPr>
          <w:rFonts w:ascii="Arial" w:hAnsi="Arial" w:cs="Arial"/>
          <w:bCs/>
          <w:color w:val="000000"/>
          <w:sz w:val="28"/>
          <w:szCs w:val="26"/>
        </w:rPr>
      </w:pPr>
      <w:r w:rsidRPr="00EE6887">
        <w:rPr>
          <w:rFonts w:ascii="Arial" w:eastAsia="Times New Roman" w:hAnsi="Arial" w:cs="Arial"/>
          <w:color w:val="000000"/>
          <w:sz w:val="28"/>
          <w:szCs w:val="26"/>
          <w:lang w:eastAsia="es-MX"/>
        </w:rPr>
        <w:t>El</w:t>
      </w:r>
      <w:r w:rsidR="00655C6F" w:rsidRPr="00EE6887">
        <w:rPr>
          <w:rFonts w:ascii="Arial" w:eastAsia="Times New Roman" w:hAnsi="Arial" w:cs="Arial"/>
          <w:color w:val="000000"/>
          <w:sz w:val="28"/>
          <w:szCs w:val="26"/>
          <w:lang w:eastAsia="es-MX"/>
        </w:rPr>
        <w:t xml:space="preserve"> H. Congreso del Est</w:t>
      </w:r>
      <w:r w:rsidR="00B5646E" w:rsidRPr="00EE6887">
        <w:rPr>
          <w:rFonts w:ascii="Arial" w:eastAsia="Times New Roman" w:hAnsi="Arial" w:cs="Arial"/>
          <w:color w:val="000000"/>
          <w:sz w:val="28"/>
          <w:szCs w:val="26"/>
          <w:lang w:eastAsia="es-MX"/>
        </w:rPr>
        <w:t>ado de Coahuila de Zaragoza, a la fecha no ha llevado a cabo gastos de publicidad oficial, motivo por el cual, no se tienen celebrados contratos, ni se han realizado asignaciones monetarias, toda vez que atendiendo</w:t>
      </w:r>
      <w:r w:rsidR="00655C6F" w:rsidRPr="00EE6887">
        <w:rPr>
          <w:rFonts w:ascii="Arial" w:eastAsia="Times New Roman" w:hAnsi="Arial" w:cs="Arial"/>
          <w:color w:val="000000"/>
          <w:sz w:val="28"/>
          <w:szCs w:val="26"/>
          <w:lang w:eastAsia="es-MX"/>
        </w:rPr>
        <w:t xml:space="preserve"> a las necesidades propias de las actividades legislativas</w:t>
      </w:r>
      <w:r w:rsidR="00B5646E" w:rsidRPr="00EE6887">
        <w:rPr>
          <w:rFonts w:ascii="Arial" w:eastAsia="Times New Roman" w:hAnsi="Arial" w:cs="Arial"/>
          <w:color w:val="000000"/>
          <w:sz w:val="28"/>
          <w:szCs w:val="26"/>
          <w:lang w:eastAsia="es-MX"/>
        </w:rPr>
        <w:t>,</w:t>
      </w:r>
      <w:r w:rsidR="00655C6F" w:rsidRPr="00EE6887">
        <w:rPr>
          <w:rFonts w:ascii="Arial" w:eastAsia="Times New Roman" w:hAnsi="Arial" w:cs="Arial"/>
          <w:color w:val="000000"/>
          <w:sz w:val="28"/>
          <w:szCs w:val="26"/>
          <w:lang w:eastAsia="es-MX"/>
        </w:rPr>
        <w:t xml:space="preserve"> </w:t>
      </w:r>
      <w:r w:rsidR="00B5646E" w:rsidRPr="00EE6887">
        <w:rPr>
          <w:rFonts w:ascii="Arial" w:hAnsi="Arial" w:cs="Arial"/>
          <w:bCs/>
          <w:color w:val="000000"/>
          <w:sz w:val="28"/>
          <w:szCs w:val="26"/>
          <w:u w:val="single"/>
        </w:rPr>
        <w:t>el Congreso del Estado no cuenta propiamente con campañas publicitarias</w:t>
      </w:r>
      <w:r w:rsidR="00B5646E" w:rsidRPr="00EE6887">
        <w:rPr>
          <w:rFonts w:ascii="Arial" w:hAnsi="Arial" w:cs="Arial"/>
          <w:bCs/>
          <w:color w:val="000000"/>
          <w:sz w:val="28"/>
          <w:szCs w:val="26"/>
        </w:rPr>
        <w:t>, sin embargo los documentos oficiales que publica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rsidR="00B5646E" w:rsidRPr="00EE6887" w:rsidRDefault="00B5646E" w:rsidP="004E40D0">
      <w:pPr>
        <w:shd w:val="clear" w:color="auto" w:fill="FFFFFF"/>
        <w:spacing w:after="0" w:line="240" w:lineRule="auto"/>
        <w:jc w:val="both"/>
        <w:rPr>
          <w:rFonts w:ascii="Arial" w:eastAsia="Times New Roman" w:hAnsi="Arial" w:cs="Arial"/>
          <w:color w:val="000000"/>
          <w:sz w:val="28"/>
          <w:szCs w:val="26"/>
          <w:lang w:eastAsia="es-MX"/>
        </w:rPr>
      </w:pPr>
    </w:p>
    <w:p w:rsidR="00655C6F" w:rsidRPr="00EE6887" w:rsidRDefault="00655C6F"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EE6887"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EE6887"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EE6887"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B22541" w:rsidRPr="00EE6887" w:rsidRDefault="00B22541" w:rsidP="003A5B4A">
      <w:pPr>
        <w:shd w:val="clear" w:color="auto" w:fill="FFFFFF"/>
        <w:spacing w:after="0" w:line="240" w:lineRule="auto"/>
        <w:jc w:val="right"/>
        <w:rPr>
          <w:rFonts w:ascii="Arial" w:eastAsia="Times New Roman" w:hAnsi="Arial" w:cs="Arial"/>
          <w:color w:val="000000"/>
          <w:sz w:val="26"/>
          <w:szCs w:val="26"/>
          <w:lang w:eastAsia="es-MX"/>
        </w:rPr>
      </w:pPr>
    </w:p>
    <w:p w:rsidR="00B22541" w:rsidRPr="00EE6887" w:rsidRDefault="00B22541" w:rsidP="00B5646E">
      <w:pPr>
        <w:shd w:val="clear" w:color="auto" w:fill="FFFFFF"/>
        <w:spacing w:after="0" w:line="240" w:lineRule="auto"/>
        <w:rPr>
          <w:rFonts w:ascii="Arial" w:eastAsia="Times New Roman" w:hAnsi="Arial" w:cs="Arial"/>
          <w:color w:val="000000"/>
          <w:sz w:val="26"/>
          <w:szCs w:val="26"/>
          <w:lang w:eastAsia="es-MX"/>
        </w:rPr>
      </w:pPr>
    </w:p>
    <w:p w:rsidR="00B22541" w:rsidRPr="00EE6887" w:rsidRDefault="00B22541" w:rsidP="003A5B4A">
      <w:pPr>
        <w:shd w:val="clear" w:color="auto" w:fill="FFFFFF"/>
        <w:spacing w:after="0" w:line="240" w:lineRule="auto"/>
        <w:jc w:val="right"/>
        <w:rPr>
          <w:rFonts w:ascii="Arial" w:eastAsia="Times New Roman" w:hAnsi="Arial" w:cs="Arial"/>
          <w:color w:val="000000"/>
          <w:sz w:val="26"/>
          <w:szCs w:val="26"/>
          <w:lang w:eastAsia="es-MX"/>
        </w:rPr>
      </w:pPr>
    </w:p>
    <w:p w:rsidR="00B22541" w:rsidRPr="00EE6887" w:rsidRDefault="00B22541" w:rsidP="003A5B4A">
      <w:pPr>
        <w:shd w:val="clear" w:color="auto" w:fill="FFFFFF"/>
        <w:spacing w:after="0" w:line="240" w:lineRule="auto"/>
        <w:jc w:val="right"/>
        <w:rPr>
          <w:rFonts w:ascii="Arial" w:eastAsia="Times New Roman" w:hAnsi="Arial" w:cs="Arial"/>
          <w:color w:val="000000"/>
          <w:sz w:val="26"/>
          <w:szCs w:val="26"/>
          <w:lang w:eastAsia="es-MX"/>
        </w:rPr>
      </w:pPr>
    </w:p>
    <w:p w:rsidR="00655C6F" w:rsidRPr="00EE6887" w:rsidRDefault="00655C6F" w:rsidP="003A5B4A">
      <w:pPr>
        <w:shd w:val="clear" w:color="auto" w:fill="FFFFFF"/>
        <w:spacing w:after="0" w:line="240" w:lineRule="auto"/>
        <w:jc w:val="right"/>
        <w:rPr>
          <w:rFonts w:ascii="Arial" w:eastAsia="Times New Roman" w:hAnsi="Arial" w:cs="Arial"/>
          <w:color w:val="000000"/>
          <w:sz w:val="26"/>
          <w:szCs w:val="26"/>
          <w:lang w:eastAsia="es-MX"/>
        </w:rPr>
      </w:pPr>
    </w:p>
    <w:p w:rsidR="00C92ADF" w:rsidRPr="00EE6887" w:rsidRDefault="003A5B4A" w:rsidP="00861CEB">
      <w:pPr>
        <w:pStyle w:val="Sinespaciado"/>
        <w:jc w:val="right"/>
        <w:rPr>
          <w:rFonts w:ascii="Arial" w:hAnsi="Arial" w:cs="Arial"/>
          <w:sz w:val="26"/>
          <w:szCs w:val="26"/>
          <w:lang w:eastAsia="es-MX"/>
        </w:rPr>
      </w:pPr>
      <w:r w:rsidRPr="00EE6887">
        <w:rPr>
          <w:rFonts w:ascii="Arial" w:hAnsi="Arial" w:cs="Arial"/>
          <w:sz w:val="26"/>
          <w:szCs w:val="26"/>
          <w:lang w:eastAsia="es-MX"/>
        </w:rPr>
        <w:t>Fecha de a</w:t>
      </w:r>
      <w:r w:rsidR="006A1003" w:rsidRPr="00EE6887">
        <w:rPr>
          <w:rFonts w:ascii="Arial" w:hAnsi="Arial" w:cs="Arial"/>
          <w:sz w:val="26"/>
          <w:szCs w:val="26"/>
          <w:lang w:eastAsia="es-MX"/>
        </w:rPr>
        <w:t xml:space="preserve">ctualización: </w:t>
      </w:r>
      <w:r w:rsidR="002247C3">
        <w:rPr>
          <w:rFonts w:ascii="Arial" w:hAnsi="Arial" w:cs="Arial"/>
          <w:sz w:val="26"/>
          <w:szCs w:val="26"/>
          <w:lang w:eastAsia="es-MX"/>
        </w:rPr>
        <w:t>3</w:t>
      </w:r>
      <w:bookmarkStart w:id="0" w:name="_GoBack"/>
      <w:bookmarkEnd w:id="0"/>
      <w:r w:rsidR="0066731C">
        <w:rPr>
          <w:rFonts w:ascii="Arial" w:hAnsi="Arial" w:cs="Arial"/>
          <w:sz w:val="26"/>
          <w:szCs w:val="26"/>
          <w:lang w:eastAsia="es-MX"/>
        </w:rPr>
        <w:t xml:space="preserve">1 de </w:t>
      </w:r>
      <w:r w:rsidR="0089424D">
        <w:rPr>
          <w:rFonts w:ascii="Arial" w:hAnsi="Arial" w:cs="Arial"/>
          <w:sz w:val="26"/>
          <w:szCs w:val="26"/>
          <w:lang w:eastAsia="es-MX"/>
        </w:rPr>
        <w:t>Diciembre</w:t>
      </w:r>
      <w:r w:rsidR="00C92ADF" w:rsidRPr="00EE6887">
        <w:rPr>
          <w:rFonts w:ascii="Arial" w:hAnsi="Arial" w:cs="Arial"/>
          <w:sz w:val="26"/>
          <w:szCs w:val="26"/>
          <w:lang w:eastAsia="es-MX"/>
        </w:rPr>
        <w:t xml:space="preserve"> de</w:t>
      </w:r>
      <w:r w:rsidR="000B3D8C" w:rsidRPr="00EE6887">
        <w:rPr>
          <w:rFonts w:ascii="Arial" w:hAnsi="Arial" w:cs="Arial"/>
          <w:sz w:val="26"/>
          <w:szCs w:val="26"/>
          <w:lang w:eastAsia="es-MX"/>
        </w:rPr>
        <w:t>l</w:t>
      </w:r>
      <w:r w:rsidR="00C92ADF" w:rsidRPr="00EE6887">
        <w:rPr>
          <w:rFonts w:ascii="Arial" w:hAnsi="Arial" w:cs="Arial"/>
          <w:sz w:val="26"/>
          <w:szCs w:val="26"/>
          <w:lang w:eastAsia="es-MX"/>
        </w:rPr>
        <w:t xml:space="preserve"> 2018</w:t>
      </w:r>
    </w:p>
    <w:p w:rsidR="003A5B4A" w:rsidRPr="00EE6887" w:rsidRDefault="003A5B4A" w:rsidP="00C92ADF">
      <w:pPr>
        <w:pStyle w:val="Sinespaciado"/>
        <w:jc w:val="right"/>
        <w:rPr>
          <w:rFonts w:ascii="Arial" w:hAnsi="Arial" w:cs="Arial"/>
          <w:sz w:val="26"/>
          <w:szCs w:val="26"/>
          <w:lang w:eastAsia="es-MX"/>
        </w:rPr>
      </w:pPr>
      <w:r w:rsidRPr="00EE6887">
        <w:rPr>
          <w:rFonts w:ascii="Arial" w:hAnsi="Arial" w:cs="Arial"/>
          <w:sz w:val="26"/>
          <w:szCs w:val="26"/>
          <w:lang w:eastAsia="es-MX"/>
        </w:rPr>
        <w:t>Responsable de la Inform</w:t>
      </w:r>
      <w:r w:rsidR="00152271" w:rsidRPr="00EE6887">
        <w:rPr>
          <w:rFonts w:ascii="Arial" w:hAnsi="Arial" w:cs="Arial"/>
          <w:sz w:val="26"/>
          <w:szCs w:val="26"/>
          <w:lang w:eastAsia="es-MX"/>
        </w:rPr>
        <w:t>ación: C.P. Javier Nájera Gaona</w:t>
      </w:r>
      <w:r w:rsidRPr="00EE6887">
        <w:rPr>
          <w:rFonts w:ascii="Arial" w:hAnsi="Arial" w:cs="Arial"/>
          <w:sz w:val="26"/>
          <w:szCs w:val="26"/>
          <w:lang w:eastAsia="es-MX"/>
        </w:rPr>
        <w:t>;</w:t>
      </w:r>
    </w:p>
    <w:p w:rsidR="00625DFC" w:rsidRPr="00EE6887" w:rsidRDefault="00152271" w:rsidP="00C92ADF">
      <w:pPr>
        <w:pStyle w:val="Sinespaciado"/>
        <w:jc w:val="right"/>
        <w:rPr>
          <w:rFonts w:ascii="Arial" w:hAnsi="Arial" w:cs="Arial"/>
          <w:sz w:val="26"/>
          <w:szCs w:val="26"/>
          <w:lang w:eastAsia="es-MX"/>
        </w:rPr>
      </w:pPr>
      <w:r w:rsidRPr="00EE6887">
        <w:rPr>
          <w:rFonts w:ascii="Arial" w:hAnsi="Arial" w:cs="Arial"/>
          <w:sz w:val="26"/>
          <w:szCs w:val="26"/>
          <w:lang w:eastAsia="es-MX"/>
        </w:rPr>
        <w:t>Contador General</w:t>
      </w:r>
      <w:r w:rsidR="003A5B4A" w:rsidRPr="00EE6887">
        <w:rPr>
          <w:rFonts w:ascii="Arial" w:hAnsi="Arial" w:cs="Arial"/>
          <w:sz w:val="26"/>
          <w:szCs w:val="26"/>
          <w:lang w:eastAsia="es-MX"/>
        </w:rPr>
        <w:t xml:space="preserve"> en la Tesorería del H. Congreso del Estado de Coahuila</w:t>
      </w:r>
      <w:r w:rsidR="0089424D">
        <w:rPr>
          <w:rFonts w:ascii="Arial" w:hAnsi="Arial" w:cs="Arial"/>
          <w:sz w:val="26"/>
          <w:szCs w:val="26"/>
          <w:lang w:eastAsia="es-MX"/>
        </w:rPr>
        <w:t>.</w:t>
      </w:r>
    </w:p>
    <w:p w:rsidR="00625DFC" w:rsidRPr="00EE6887" w:rsidRDefault="00625DFC" w:rsidP="00C92ADF">
      <w:pPr>
        <w:pStyle w:val="Sinespaciado"/>
        <w:jc w:val="right"/>
        <w:rPr>
          <w:rFonts w:ascii="Arial" w:hAnsi="Arial" w:cs="Arial"/>
          <w:sz w:val="26"/>
          <w:szCs w:val="26"/>
          <w:lang w:eastAsia="es-MX"/>
        </w:rPr>
      </w:pPr>
    </w:p>
    <w:p w:rsidR="00625DFC" w:rsidRPr="00EE6887" w:rsidRDefault="00625DFC" w:rsidP="00C92ADF">
      <w:pPr>
        <w:pStyle w:val="Sinespaciado"/>
        <w:jc w:val="right"/>
        <w:rPr>
          <w:rFonts w:ascii="Arial" w:hAnsi="Arial" w:cs="Arial"/>
          <w:color w:val="000000"/>
          <w:sz w:val="26"/>
          <w:szCs w:val="26"/>
          <w:lang w:eastAsia="es-MX"/>
        </w:rPr>
      </w:pPr>
    </w:p>
    <w:p w:rsidR="00215B34" w:rsidRPr="00EE6887" w:rsidRDefault="00215B34" w:rsidP="00625DFC">
      <w:pPr>
        <w:rPr>
          <w:rFonts w:ascii="Arial" w:hAnsi="Arial" w:cs="Arial"/>
          <w:sz w:val="26"/>
          <w:szCs w:val="26"/>
        </w:rPr>
      </w:pPr>
    </w:p>
    <w:sectPr w:rsidR="00215B34" w:rsidRPr="00EE6887" w:rsidSect="00501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26" w:rsidRDefault="00023626" w:rsidP="00BB09D9">
      <w:pPr>
        <w:spacing w:after="0" w:line="240" w:lineRule="auto"/>
      </w:pPr>
      <w:r>
        <w:separator/>
      </w:r>
    </w:p>
  </w:endnote>
  <w:endnote w:type="continuationSeparator" w:id="0">
    <w:p w:rsidR="00023626" w:rsidRDefault="00023626" w:rsidP="00B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26" w:rsidRDefault="00023626" w:rsidP="00BB09D9">
      <w:pPr>
        <w:spacing w:after="0" w:line="240" w:lineRule="auto"/>
      </w:pPr>
      <w:r>
        <w:separator/>
      </w:r>
    </w:p>
  </w:footnote>
  <w:footnote w:type="continuationSeparator" w:id="0">
    <w:p w:rsidR="00023626" w:rsidRDefault="00023626" w:rsidP="00BB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41" w:rsidRPr="00935756" w:rsidRDefault="009762A9" w:rsidP="00B22541">
    <w:pPr>
      <w:pStyle w:val="Encabezado"/>
      <w:tabs>
        <w:tab w:val="left" w:pos="5040"/>
      </w:tabs>
      <w:jc w:val="center"/>
      <w:rPr>
        <w:rFonts w:ascii="Times New Roman" w:hAnsi="Times New Roman" w:cs="Arial"/>
        <w:bCs/>
        <w:smallCaps/>
        <w:spacing w:val="20"/>
        <w:sz w:val="28"/>
        <w:szCs w:val="32"/>
      </w:rPr>
    </w:pPr>
    <w:r>
      <w:rPr>
        <w:noProof/>
        <w:sz w:val="20"/>
        <w:lang w:val="es-ES" w:eastAsia="es-ES"/>
      </w:rPr>
      <w:drawing>
        <wp:anchor distT="0" distB="0" distL="114300" distR="114300" simplePos="0" relativeHeight="251657216" behindDoc="0" locked="0" layoutInCell="1" allowOverlap="1">
          <wp:simplePos x="0" y="0"/>
          <wp:positionH relativeFrom="column">
            <wp:posOffset>-450215</wp:posOffset>
          </wp:positionH>
          <wp:positionV relativeFrom="paragraph">
            <wp:posOffset>-150495</wp:posOffset>
          </wp:positionV>
          <wp:extent cx="792480" cy="833755"/>
          <wp:effectExtent l="0" t="0" r="7620" b="4445"/>
          <wp:wrapSquare wrapText="bothSides"/>
          <wp:docPr id="2"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337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column">
            <wp:posOffset>5474970</wp:posOffset>
          </wp:positionH>
          <wp:positionV relativeFrom="paragraph">
            <wp:posOffset>-150495</wp:posOffset>
          </wp:positionV>
          <wp:extent cx="843915" cy="811530"/>
          <wp:effectExtent l="0" t="0" r="0" b="7620"/>
          <wp:wrapSquare wrapText="bothSides"/>
          <wp:docPr id="1"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811530"/>
                  </a:xfrm>
                  <a:prstGeom prst="rect">
                    <a:avLst/>
                  </a:prstGeom>
                  <a:noFill/>
                </pic:spPr>
              </pic:pic>
            </a:graphicData>
          </a:graphic>
          <wp14:sizeRelH relativeFrom="page">
            <wp14:pctWidth>0</wp14:pctWidth>
          </wp14:sizeRelH>
          <wp14:sizeRelV relativeFrom="page">
            <wp14:pctHeight>0</wp14:pctHeight>
          </wp14:sizeRelV>
        </wp:anchor>
      </w:drawing>
    </w:r>
    <w:r w:rsidR="00B22541" w:rsidRPr="00935756">
      <w:rPr>
        <w:rFonts w:ascii="Times New Roman" w:hAnsi="Times New Roman" w:cs="Arial"/>
        <w:bCs/>
        <w:smallCaps/>
        <w:spacing w:val="20"/>
        <w:sz w:val="28"/>
        <w:szCs w:val="32"/>
      </w:rPr>
      <w:t>Congreso del Estado Independiente,</w:t>
    </w:r>
  </w:p>
  <w:p w:rsidR="00B22541" w:rsidRPr="00935756" w:rsidRDefault="00B22541" w:rsidP="00B22541">
    <w:pPr>
      <w:pStyle w:val="Encabezado"/>
      <w:tabs>
        <w:tab w:val="left" w:pos="5040"/>
      </w:tabs>
      <w:ind w:right="-93"/>
      <w:jc w:val="center"/>
      <w:rPr>
        <w:rFonts w:ascii="Times New Roman" w:hAnsi="Times New Roman" w:cs="Arial"/>
        <w:bCs/>
        <w:smallCaps/>
        <w:spacing w:val="20"/>
        <w:sz w:val="28"/>
        <w:szCs w:val="32"/>
      </w:rPr>
    </w:pPr>
    <w:r w:rsidRPr="00935756">
      <w:rPr>
        <w:rFonts w:ascii="Times New Roman" w:hAnsi="Times New Roman" w:cs="Arial"/>
        <w:bCs/>
        <w:smallCaps/>
        <w:spacing w:val="20"/>
        <w:sz w:val="28"/>
        <w:szCs w:val="32"/>
      </w:rPr>
      <w:t>Libre y Soberano de Coahuila de Zaragoza</w:t>
    </w:r>
  </w:p>
  <w:p w:rsidR="00B22541" w:rsidRDefault="00B22541" w:rsidP="00B22541">
    <w:pPr>
      <w:pStyle w:val="Encabezado"/>
      <w:ind w:right="616"/>
      <w:jc w:val="center"/>
      <w:rPr>
        <w:sz w:val="20"/>
      </w:rPr>
    </w:pPr>
  </w:p>
  <w:p w:rsidR="00B22541" w:rsidRPr="00E10CF0" w:rsidRDefault="00B22541" w:rsidP="00B22541">
    <w:pPr>
      <w:pStyle w:val="Encabezado"/>
      <w:ind w:right="616"/>
      <w:jc w:val="center"/>
      <w:rPr>
        <w:rFonts w:ascii="Times New Roman" w:hAnsi="Times New Roman"/>
        <w:sz w:val="18"/>
      </w:rPr>
    </w:pPr>
    <w:r w:rsidRPr="00E10CF0">
      <w:rPr>
        <w:rFonts w:ascii="Times New Roman" w:hAnsi="Times New Roman"/>
        <w:sz w:val="18"/>
      </w:rPr>
      <w:t xml:space="preserve">          “2018, AÑO DEL CENTENARIO DE LA CONSTITUCIÓN DE COAHUILA”</w:t>
    </w:r>
  </w:p>
  <w:p w:rsidR="00B22541" w:rsidRDefault="00B22541" w:rsidP="00B22541">
    <w:pPr>
      <w:pStyle w:val="Encabezado"/>
      <w:rPr>
        <w:b/>
        <w:sz w:val="20"/>
        <w:szCs w:val="20"/>
      </w:rPr>
    </w:pPr>
  </w:p>
  <w:p w:rsidR="00BB09D9" w:rsidRDefault="00BB09D9" w:rsidP="00210A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3"/>
    <w:rsid w:val="00023626"/>
    <w:rsid w:val="00023D00"/>
    <w:rsid w:val="00030CED"/>
    <w:rsid w:val="0006625B"/>
    <w:rsid w:val="000B3D8C"/>
    <w:rsid w:val="000C20E6"/>
    <w:rsid w:val="000E671E"/>
    <w:rsid w:val="000F68AD"/>
    <w:rsid w:val="001138DE"/>
    <w:rsid w:val="0011745A"/>
    <w:rsid w:val="00152271"/>
    <w:rsid w:val="00162D41"/>
    <w:rsid w:val="001E07C6"/>
    <w:rsid w:val="002063B6"/>
    <w:rsid w:val="00210A14"/>
    <w:rsid w:val="00215B34"/>
    <w:rsid w:val="002247C3"/>
    <w:rsid w:val="00234B44"/>
    <w:rsid w:val="00240401"/>
    <w:rsid w:val="00250401"/>
    <w:rsid w:val="00256749"/>
    <w:rsid w:val="00272819"/>
    <w:rsid w:val="002915D4"/>
    <w:rsid w:val="002B680A"/>
    <w:rsid w:val="002D6615"/>
    <w:rsid w:val="002F4434"/>
    <w:rsid w:val="00303BF5"/>
    <w:rsid w:val="003154C3"/>
    <w:rsid w:val="00325167"/>
    <w:rsid w:val="0034664E"/>
    <w:rsid w:val="0037142A"/>
    <w:rsid w:val="003742DD"/>
    <w:rsid w:val="00376FFA"/>
    <w:rsid w:val="00390ACB"/>
    <w:rsid w:val="003A0FD4"/>
    <w:rsid w:val="003A1E20"/>
    <w:rsid w:val="003A5B4A"/>
    <w:rsid w:val="003F1005"/>
    <w:rsid w:val="004355AB"/>
    <w:rsid w:val="004443DD"/>
    <w:rsid w:val="0046441B"/>
    <w:rsid w:val="00467706"/>
    <w:rsid w:val="004704BF"/>
    <w:rsid w:val="00475C91"/>
    <w:rsid w:val="00476E06"/>
    <w:rsid w:val="004E40D0"/>
    <w:rsid w:val="004F7AFE"/>
    <w:rsid w:val="00501C33"/>
    <w:rsid w:val="00507125"/>
    <w:rsid w:val="005328E9"/>
    <w:rsid w:val="00541D99"/>
    <w:rsid w:val="0058133C"/>
    <w:rsid w:val="00595F6B"/>
    <w:rsid w:val="005C498B"/>
    <w:rsid w:val="005F7198"/>
    <w:rsid w:val="00622D63"/>
    <w:rsid w:val="00625DFC"/>
    <w:rsid w:val="006357A3"/>
    <w:rsid w:val="00655C6F"/>
    <w:rsid w:val="0066731C"/>
    <w:rsid w:val="00685C82"/>
    <w:rsid w:val="006A0006"/>
    <w:rsid w:val="006A1003"/>
    <w:rsid w:val="006D4BF3"/>
    <w:rsid w:val="006E6D37"/>
    <w:rsid w:val="0071206F"/>
    <w:rsid w:val="007504AD"/>
    <w:rsid w:val="007A6FB2"/>
    <w:rsid w:val="007F7BC2"/>
    <w:rsid w:val="008072BB"/>
    <w:rsid w:val="008162DF"/>
    <w:rsid w:val="008341B7"/>
    <w:rsid w:val="00847AC0"/>
    <w:rsid w:val="00861CEB"/>
    <w:rsid w:val="00876D19"/>
    <w:rsid w:val="0089424D"/>
    <w:rsid w:val="008C4134"/>
    <w:rsid w:val="008E330B"/>
    <w:rsid w:val="008E5426"/>
    <w:rsid w:val="008F1D43"/>
    <w:rsid w:val="00924F0B"/>
    <w:rsid w:val="009762A9"/>
    <w:rsid w:val="00986A8B"/>
    <w:rsid w:val="009A5CBD"/>
    <w:rsid w:val="009D2EB4"/>
    <w:rsid w:val="009F4AE3"/>
    <w:rsid w:val="00A63B5F"/>
    <w:rsid w:val="00A9436E"/>
    <w:rsid w:val="00A95BA7"/>
    <w:rsid w:val="00AB25B2"/>
    <w:rsid w:val="00AE7373"/>
    <w:rsid w:val="00AE7866"/>
    <w:rsid w:val="00B1005B"/>
    <w:rsid w:val="00B105D9"/>
    <w:rsid w:val="00B12080"/>
    <w:rsid w:val="00B22541"/>
    <w:rsid w:val="00B25651"/>
    <w:rsid w:val="00B3429B"/>
    <w:rsid w:val="00B54543"/>
    <w:rsid w:val="00B5646E"/>
    <w:rsid w:val="00B913B0"/>
    <w:rsid w:val="00BB09D9"/>
    <w:rsid w:val="00BC24FB"/>
    <w:rsid w:val="00C21501"/>
    <w:rsid w:val="00C31518"/>
    <w:rsid w:val="00C3179A"/>
    <w:rsid w:val="00C455E8"/>
    <w:rsid w:val="00C500D2"/>
    <w:rsid w:val="00C53064"/>
    <w:rsid w:val="00C922F1"/>
    <w:rsid w:val="00C92ADF"/>
    <w:rsid w:val="00CC0BFB"/>
    <w:rsid w:val="00CC10BD"/>
    <w:rsid w:val="00CC7E18"/>
    <w:rsid w:val="00CE1E6E"/>
    <w:rsid w:val="00CE3C66"/>
    <w:rsid w:val="00D01353"/>
    <w:rsid w:val="00D46BDD"/>
    <w:rsid w:val="00D51C30"/>
    <w:rsid w:val="00D649C7"/>
    <w:rsid w:val="00D7608E"/>
    <w:rsid w:val="00D82576"/>
    <w:rsid w:val="00D844E5"/>
    <w:rsid w:val="00D900EC"/>
    <w:rsid w:val="00DA5632"/>
    <w:rsid w:val="00E01996"/>
    <w:rsid w:val="00E301BF"/>
    <w:rsid w:val="00E42520"/>
    <w:rsid w:val="00E6793F"/>
    <w:rsid w:val="00E84DE7"/>
    <w:rsid w:val="00E87099"/>
    <w:rsid w:val="00ED06CF"/>
    <w:rsid w:val="00EE6887"/>
    <w:rsid w:val="00F009BC"/>
    <w:rsid w:val="00F01B6A"/>
    <w:rsid w:val="00F3174A"/>
    <w:rsid w:val="00F37E6C"/>
    <w:rsid w:val="00F45A1E"/>
    <w:rsid w:val="00F860DF"/>
    <w:rsid w:val="00FA24B5"/>
    <w:rsid w:val="00FD0A2B"/>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48CEE-0289-45BC-A50A-240B919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F0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4F0B"/>
    <w:rPr>
      <w:rFonts w:ascii="Tahoma" w:hAnsi="Tahoma" w:cs="Tahoma"/>
      <w:sz w:val="16"/>
      <w:szCs w:val="16"/>
    </w:rPr>
  </w:style>
  <w:style w:type="paragraph" w:styleId="Encabezado">
    <w:name w:val="header"/>
    <w:basedOn w:val="Normal"/>
    <w:link w:val="EncabezadoCar"/>
    <w:uiPriority w:val="99"/>
    <w:unhideWhenUsed/>
    <w:rsid w:val="00BB0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9D9"/>
  </w:style>
  <w:style w:type="paragraph" w:styleId="Piedepgina">
    <w:name w:val="footer"/>
    <w:basedOn w:val="Normal"/>
    <w:link w:val="PiedepginaCar"/>
    <w:uiPriority w:val="99"/>
    <w:unhideWhenUsed/>
    <w:rsid w:val="00BB0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9D9"/>
  </w:style>
  <w:style w:type="character" w:styleId="Hipervnculo">
    <w:name w:val="Hyperlink"/>
    <w:uiPriority w:val="99"/>
    <w:unhideWhenUsed/>
    <w:rsid w:val="007504AD"/>
    <w:rPr>
      <w:color w:val="0000FF"/>
      <w:u w:val="single"/>
    </w:rPr>
  </w:style>
  <w:style w:type="paragraph" w:styleId="Sinespaciado">
    <w:name w:val="No Spacing"/>
    <w:uiPriority w:val="1"/>
    <w:qFormat/>
    <w:rsid w:val="00C92A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72D2-DBDA-49E8-9ECE-2DA6F232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Ruth Rodríguez</cp:lastModifiedBy>
  <cp:revision>3</cp:revision>
  <cp:lastPrinted>2018-05-08T20:25:00Z</cp:lastPrinted>
  <dcterms:created xsi:type="dcterms:W3CDTF">2018-11-28T16:30:00Z</dcterms:created>
  <dcterms:modified xsi:type="dcterms:W3CDTF">2019-01-12T17:20:00Z</dcterms:modified>
</cp:coreProperties>
</file>