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BB9A1" w14:textId="77777777" w:rsidR="00F94513" w:rsidRDefault="00F94513" w:rsidP="00E83BA2">
      <w:pPr>
        <w:pStyle w:val="Ttulo1"/>
        <w:rPr>
          <w:lang w:eastAsia="es-MX"/>
        </w:rPr>
      </w:pPr>
    </w:p>
    <w:p w14:paraId="52DD45BB" w14:textId="77777777" w:rsidR="007A362D" w:rsidRDefault="007A362D" w:rsidP="00F94513">
      <w:pPr>
        <w:shd w:val="clear" w:color="auto" w:fill="FFFFFF"/>
        <w:jc w:val="center"/>
        <w:rPr>
          <w:rFonts w:cs="Arial"/>
          <w:color w:val="000000"/>
          <w:sz w:val="32"/>
          <w:szCs w:val="24"/>
          <w:lang w:eastAsia="es-MX"/>
        </w:rPr>
      </w:pPr>
    </w:p>
    <w:p w14:paraId="0DC8F4AC" w14:textId="77777777" w:rsidR="007A362D" w:rsidRDefault="007A362D" w:rsidP="00F94513">
      <w:pPr>
        <w:shd w:val="clear" w:color="auto" w:fill="FFFFFF"/>
        <w:jc w:val="center"/>
        <w:rPr>
          <w:rFonts w:cs="Arial"/>
          <w:color w:val="000000"/>
          <w:sz w:val="32"/>
          <w:szCs w:val="24"/>
          <w:lang w:eastAsia="es-MX"/>
        </w:rPr>
      </w:pPr>
    </w:p>
    <w:p w14:paraId="715F26E0" w14:textId="77777777" w:rsidR="00F94513" w:rsidRDefault="00F94513" w:rsidP="00F94513">
      <w:pPr>
        <w:shd w:val="clear" w:color="auto" w:fill="FFFFFF"/>
        <w:jc w:val="center"/>
        <w:rPr>
          <w:rFonts w:cs="Arial"/>
          <w:color w:val="000000"/>
          <w:sz w:val="32"/>
          <w:szCs w:val="24"/>
          <w:lang w:eastAsia="es-MX"/>
        </w:rPr>
      </w:pPr>
    </w:p>
    <w:p w14:paraId="6A6348A6" w14:textId="77777777" w:rsidR="00F94513" w:rsidRPr="00EE6887" w:rsidRDefault="00F94513" w:rsidP="00F94513">
      <w:pPr>
        <w:shd w:val="clear" w:color="auto" w:fill="FFFFFF"/>
        <w:jc w:val="center"/>
        <w:rPr>
          <w:rFonts w:cs="Arial"/>
          <w:color w:val="000000"/>
          <w:sz w:val="32"/>
          <w:szCs w:val="24"/>
          <w:lang w:eastAsia="es-MX"/>
        </w:rPr>
      </w:pPr>
      <w:r w:rsidRPr="00EE6887">
        <w:rPr>
          <w:rFonts w:cs="Arial"/>
          <w:color w:val="000000"/>
          <w:sz w:val="32"/>
          <w:szCs w:val="24"/>
          <w:lang w:eastAsia="es-MX"/>
        </w:rPr>
        <w:t>II.- Contrato, Monto y Factura</w:t>
      </w:r>
    </w:p>
    <w:p w14:paraId="7DE6EA15" w14:textId="77777777" w:rsidR="00F94513" w:rsidRPr="00EE6887" w:rsidRDefault="00F94513" w:rsidP="00F94513">
      <w:pPr>
        <w:shd w:val="clear" w:color="auto" w:fill="FFFFFF"/>
        <w:jc w:val="center"/>
        <w:rPr>
          <w:rFonts w:cs="Arial"/>
          <w:color w:val="000000"/>
          <w:sz w:val="32"/>
          <w:szCs w:val="24"/>
          <w:lang w:eastAsia="es-MX"/>
        </w:rPr>
      </w:pPr>
    </w:p>
    <w:p w14:paraId="1EAF2968" w14:textId="77777777" w:rsidR="00F94513" w:rsidRDefault="00F94513" w:rsidP="00F94513">
      <w:pPr>
        <w:shd w:val="clear" w:color="auto" w:fill="FFFFFF"/>
        <w:jc w:val="center"/>
        <w:rPr>
          <w:rFonts w:cs="Arial"/>
          <w:color w:val="000000"/>
          <w:sz w:val="32"/>
          <w:szCs w:val="24"/>
          <w:lang w:eastAsia="es-MX"/>
        </w:rPr>
      </w:pPr>
    </w:p>
    <w:p w14:paraId="40D44556" w14:textId="77777777" w:rsidR="007A362D" w:rsidRDefault="007A362D" w:rsidP="00F94513">
      <w:pPr>
        <w:shd w:val="clear" w:color="auto" w:fill="FFFFFF"/>
        <w:jc w:val="center"/>
        <w:rPr>
          <w:rFonts w:cs="Arial"/>
          <w:color w:val="000000"/>
          <w:sz w:val="32"/>
          <w:szCs w:val="24"/>
          <w:lang w:eastAsia="es-MX"/>
        </w:rPr>
      </w:pPr>
    </w:p>
    <w:p w14:paraId="2A74C3D1" w14:textId="77777777" w:rsidR="007A362D" w:rsidRPr="00EE6887" w:rsidRDefault="007A362D" w:rsidP="00F94513">
      <w:pPr>
        <w:shd w:val="clear" w:color="auto" w:fill="FFFFFF"/>
        <w:jc w:val="center"/>
        <w:rPr>
          <w:rFonts w:cs="Arial"/>
          <w:color w:val="000000"/>
          <w:sz w:val="32"/>
          <w:szCs w:val="24"/>
          <w:lang w:eastAsia="es-MX"/>
        </w:rPr>
      </w:pPr>
    </w:p>
    <w:p w14:paraId="5C88FF04" w14:textId="77777777" w:rsidR="00F94513" w:rsidRPr="00EE6887" w:rsidRDefault="00F94513" w:rsidP="00F94513">
      <w:pPr>
        <w:shd w:val="clear" w:color="auto" w:fill="FFFFFF"/>
        <w:jc w:val="right"/>
        <w:rPr>
          <w:rFonts w:cs="Arial"/>
          <w:color w:val="000000"/>
          <w:sz w:val="32"/>
          <w:szCs w:val="24"/>
          <w:lang w:eastAsia="es-MX"/>
        </w:rPr>
      </w:pPr>
    </w:p>
    <w:p w14:paraId="0EAC3158" w14:textId="77777777" w:rsidR="00F94513" w:rsidRPr="00EE6887" w:rsidRDefault="00F94513" w:rsidP="00F94513">
      <w:pPr>
        <w:rPr>
          <w:rFonts w:cs="Arial"/>
          <w:bCs/>
          <w:color w:val="000000"/>
          <w:sz w:val="28"/>
          <w:szCs w:val="26"/>
        </w:rPr>
      </w:pPr>
      <w:r w:rsidRPr="00EE6887">
        <w:rPr>
          <w:rFonts w:cs="Arial"/>
          <w:color w:val="000000"/>
          <w:sz w:val="28"/>
          <w:szCs w:val="26"/>
          <w:lang w:eastAsia="es-MX"/>
        </w:rPr>
        <w:t xml:space="preserve">El H. Congreso del Estado de Coahuila de Zaragoza, a la fecha no ha llevado a cabo gastos de publicidad oficial, motivo por el cual, no se tienen celebrados contratos, ni se han realizado asignaciones monetarias, toda vez que atendiendo a las necesidades propias de las actividades legislativas, </w:t>
      </w:r>
      <w:r w:rsidRPr="00EE6887">
        <w:rPr>
          <w:rFonts w:cs="Arial"/>
          <w:bCs/>
          <w:color w:val="000000"/>
          <w:sz w:val="28"/>
          <w:szCs w:val="26"/>
          <w:u w:val="single"/>
        </w:rPr>
        <w:t>el Congreso del Estado no cuenta propiamente con campañas publicitarias</w:t>
      </w:r>
      <w:r w:rsidRPr="00EE6887">
        <w:rPr>
          <w:rFonts w:cs="Arial"/>
          <w:bCs/>
          <w:color w:val="000000"/>
          <w:sz w:val="28"/>
          <w:szCs w:val="26"/>
        </w:rPr>
        <w:t>, sin embargo los documentos oficiales que publica son los Decretos aprobados, los cuales de conformidad con lo establecido en la propia Ley Orgánica del Congreso, serán publicados en el Periódico Oficial al término de cada período ordinario de sesiones, así como los realizados en períodos extraordinarios que se aprobaron desde el último período ordinario inmediato anterior.</w:t>
      </w:r>
    </w:p>
    <w:p w14:paraId="7EEDBE3A" w14:textId="77777777" w:rsidR="00F94513" w:rsidRPr="00EE6887" w:rsidRDefault="00F94513" w:rsidP="00F94513">
      <w:pPr>
        <w:shd w:val="clear" w:color="auto" w:fill="FFFFFF"/>
        <w:rPr>
          <w:rFonts w:cs="Arial"/>
          <w:color w:val="000000"/>
          <w:sz w:val="28"/>
          <w:szCs w:val="26"/>
          <w:lang w:eastAsia="es-MX"/>
        </w:rPr>
      </w:pPr>
    </w:p>
    <w:p w14:paraId="01A7BF4B" w14:textId="77777777" w:rsidR="00F94513" w:rsidRPr="00EE6887" w:rsidRDefault="00F94513" w:rsidP="00F94513">
      <w:pPr>
        <w:shd w:val="clear" w:color="auto" w:fill="FFFFFF"/>
        <w:jc w:val="right"/>
        <w:rPr>
          <w:rFonts w:cs="Arial"/>
          <w:color w:val="000000"/>
          <w:sz w:val="26"/>
          <w:szCs w:val="26"/>
          <w:lang w:eastAsia="es-MX"/>
        </w:rPr>
      </w:pPr>
    </w:p>
    <w:p w14:paraId="1B625C6B" w14:textId="77777777" w:rsidR="00F94513" w:rsidRPr="00EE6887" w:rsidRDefault="00F94513" w:rsidP="00F94513">
      <w:pPr>
        <w:shd w:val="clear" w:color="auto" w:fill="FFFFFF"/>
        <w:jc w:val="right"/>
        <w:rPr>
          <w:rFonts w:cs="Arial"/>
          <w:color w:val="000000"/>
          <w:sz w:val="26"/>
          <w:szCs w:val="26"/>
          <w:lang w:eastAsia="es-MX"/>
        </w:rPr>
      </w:pPr>
    </w:p>
    <w:p w14:paraId="278022E1" w14:textId="77777777" w:rsidR="00F94513" w:rsidRPr="00EE6887" w:rsidRDefault="00F94513" w:rsidP="00F94513">
      <w:pPr>
        <w:shd w:val="clear" w:color="auto" w:fill="FFFFFF"/>
        <w:jc w:val="right"/>
        <w:rPr>
          <w:rFonts w:cs="Arial"/>
          <w:color w:val="000000"/>
          <w:sz w:val="26"/>
          <w:szCs w:val="26"/>
          <w:lang w:eastAsia="es-MX"/>
        </w:rPr>
      </w:pPr>
    </w:p>
    <w:p w14:paraId="79C6E4F1" w14:textId="77777777" w:rsidR="00F94513" w:rsidRPr="00EE6887" w:rsidRDefault="00F94513" w:rsidP="00F94513">
      <w:pPr>
        <w:shd w:val="clear" w:color="auto" w:fill="FFFFFF"/>
        <w:jc w:val="right"/>
        <w:rPr>
          <w:rFonts w:cs="Arial"/>
          <w:color w:val="000000"/>
          <w:sz w:val="26"/>
          <w:szCs w:val="26"/>
          <w:lang w:eastAsia="es-MX"/>
        </w:rPr>
      </w:pPr>
    </w:p>
    <w:p w14:paraId="5E49F9E2" w14:textId="77777777" w:rsidR="00F94513" w:rsidRPr="00EE6887" w:rsidRDefault="00F94513" w:rsidP="00F94513">
      <w:pPr>
        <w:shd w:val="clear" w:color="auto" w:fill="FFFFFF"/>
        <w:jc w:val="right"/>
        <w:rPr>
          <w:rFonts w:cs="Arial"/>
          <w:color w:val="000000"/>
          <w:sz w:val="26"/>
          <w:szCs w:val="26"/>
          <w:lang w:eastAsia="es-MX"/>
        </w:rPr>
      </w:pPr>
    </w:p>
    <w:p w14:paraId="57042CCA" w14:textId="77777777" w:rsidR="00F94513" w:rsidRPr="00EE6887" w:rsidRDefault="00F94513" w:rsidP="00F94513">
      <w:pPr>
        <w:shd w:val="clear" w:color="auto" w:fill="FFFFFF"/>
        <w:rPr>
          <w:rFonts w:cs="Arial"/>
          <w:color w:val="000000"/>
          <w:sz w:val="26"/>
          <w:szCs w:val="26"/>
          <w:lang w:eastAsia="es-MX"/>
        </w:rPr>
      </w:pPr>
    </w:p>
    <w:p w14:paraId="1C68C3E7" w14:textId="77777777" w:rsidR="00F94513" w:rsidRPr="00EE6887" w:rsidRDefault="00F94513" w:rsidP="00F94513">
      <w:pPr>
        <w:shd w:val="clear" w:color="auto" w:fill="FFFFFF"/>
        <w:jc w:val="right"/>
        <w:rPr>
          <w:rFonts w:cs="Arial"/>
          <w:color w:val="000000"/>
          <w:sz w:val="26"/>
          <w:szCs w:val="26"/>
          <w:lang w:eastAsia="es-MX"/>
        </w:rPr>
      </w:pPr>
    </w:p>
    <w:p w14:paraId="796D283F" w14:textId="77777777" w:rsidR="009E4181" w:rsidRDefault="009E4181" w:rsidP="009E4181">
      <w:pPr>
        <w:shd w:val="clear" w:color="auto" w:fill="FFFFFF"/>
        <w:jc w:val="right"/>
        <w:rPr>
          <w:rFonts w:cs="Arial"/>
          <w:color w:val="000000"/>
          <w:sz w:val="26"/>
          <w:szCs w:val="26"/>
          <w:lang w:eastAsia="es-MX"/>
        </w:rPr>
      </w:pPr>
    </w:p>
    <w:p w14:paraId="6BADE934" w14:textId="333653C9" w:rsidR="009E4181" w:rsidRDefault="009E4181" w:rsidP="009E4181">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164C63" w:rsidRPr="00164C63">
        <w:rPr>
          <w:rFonts w:ascii="Arial" w:hAnsi="Arial" w:cs="Arial"/>
          <w:sz w:val="26"/>
          <w:szCs w:val="26"/>
          <w:lang w:eastAsia="es-MX"/>
        </w:rPr>
        <w:t>1 de julio de 2022.</w:t>
      </w:r>
      <w:bookmarkStart w:id="0" w:name="_GoBack"/>
      <w:bookmarkEnd w:id="0"/>
    </w:p>
    <w:p w14:paraId="09D85486" w14:textId="77777777" w:rsidR="009E4181" w:rsidRPr="00BD76C3" w:rsidRDefault="009E4181" w:rsidP="009E4181">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4B2F4A0F" w14:textId="77777777" w:rsidR="009E4181" w:rsidRPr="00327F1E" w:rsidRDefault="009E4181" w:rsidP="009E4181">
      <w:pPr>
        <w:pStyle w:val="Sinespaciado"/>
        <w:jc w:val="right"/>
      </w:pPr>
      <w:r w:rsidRPr="00BD76C3">
        <w:rPr>
          <w:rFonts w:ascii="Arial" w:hAnsi="Arial" w:cs="Arial"/>
          <w:sz w:val="26"/>
          <w:szCs w:val="26"/>
          <w:lang w:eastAsia="es-MX"/>
        </w:rPr>
        <w:t>Director de Comunicación Social del H. Congreso del Estado de Coahuila.</w:t>
      </w:r>
    </w:p>
    <w:p w14:paraId="4BA5948B" w14:textId="7EF0DD77" w:rsidR="00ED3A06" w:rsidRPr="00E83BA2" w:rsidRDefault="00ED3A06" w:rsidP="009E4181">
      <w:pPr>
        <w:jc w:val="right"/>
        <w:rPr>
          <w:sz w:val="24"/>
          <w:szCs w:val="24"/>
        </w:rPr>
      </w:pPr>
    </w:p>
    <w:sectPr w:rsidR="00ED3A06" w:rsidRPr="00E83BA2" w:rsidSect="00DA2CAA">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4965" w14:textId="77777777" w:rsidR="00E36B87" w:rsidRDefault="00E36B87">
      <w:r>
        <w:separator/>
      </w:r>
    </w:p>
  </w:endnote>
  <w:endnote w:type="continuationSeparator" w:id="0">
    <w:p w14:paraId="25A93BB4" w14:textId="77777777" w:rsidR="00E36B87" w:rsidRDefault="00E3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72FB2" w14:textId="77777777" w:rsidR="00E36B87" w:rsidRDefault="00E36B87">
      <w:r>
        <w:separator/>
      </w:r>
    </w:p>
  </w:footnote>
  <w:footnote w:type="continuationSeparator" w:id="0">
    <w:p w14:paraId="44192981" w14:textId="77777777" w:rsidR="00E36B87" w:rsidRDefault="00E3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DA2CAA" w:rsidRPr="00D775E4" w14:paraId="2FDF6D2A" w14:textId="77777777" w:rsidTr="007C2E7F">
      <w:trPr>
        <w:jc w:val="center"/>
      </w:trPr>
      <w:tc>
        <w:tcPr>
          <w:tcW w:w="1541" w:type="dxa"/>
        </w:tcPr>
        <w:p w14:paraId="6E068BC3" w14:textId="77777777" w:rsidR="00DA2CAA" w:rsidRPr="00D775E4" w:rsidRDefault="00DA2CAA" w:rsidP="00DA2CAA">
          <w:pPr>
            <w:jc w:val="center"/>
            <w:rPr>
              <w:b/>
              <w:bCs/>
              <w:sz w:val="12"/>
            </w:rPr>
          </w:pPr>
        </w:p>
        <w:p w14:paraId="0C2CB400" w14:textId="77777777" w:rsidR="00DA2CAA" w:rsidRPr="00D775E4" w:rsidRDefault="00DA2CAA" w:rsidP="00DA2CAA">
          <w:pPr>
            <w:jc w:val="center"/>
            <w:rPr>
              <w:b/>
              <w:bCs/>
              <w:sz w:val="12"/>
            </w:rPr>
          </w:pPr>
        </w:p>
        <w:p w14:paraId="2A0216BA" w14:textId="77777777" w:rsidR="00DA2CAA" w:rsidRPr="00D775E4" w:rsidRDefault="00DA2CAA" w:rsidP="00DA2CAA">
          <w:pPr>
            <w:jc w:val="center"/>
            <w:rPr>
              <w:b/>
              <w:bCs/>
              <w:sz w:val="12"/>
            </w:rPr>
          </w:pPr>
        </w:p>
        <w:p w14:paraId="2D2EB649" w14:textId="77777777" w:rsidR="00DA2CAA" w:rsidRPr="00D775E4" w:rsidRDefault="00DA2CAA" w:rsidP="00DA2CAA">
          <w:pPr>
            <w:jc w:val="center"/>
            <w:rPr>
              <w:b/>
              <w:bCs/>
              <w:sz w:val="12"/>
            </w:rPr>
          </w:pPr>
          <w:r>
            <w:rPr>
              <w:b/>
              <w:bCs/>
              <w:noProof/>
              <w:sz w:val="12"/>
              <w:lang w:eastAsia="es-MX"/>
            </w:rPr>
            <w:drawing>
              <wp:anchor distT="0" distB="0" distL="114300" distR="114300" simplePos="0" relativeHeight="251659264" behindDoc="0" locked="0" layoutInCell="1" allowOverlap="1" wp14:anchorId="5AEF19F3" wp14:editId="21C35F1D">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3EAC1" w14:textId="77777777" w:rsidR="00DA2CAA" w:rsidRPr="00D775E4" w:rsidRDefault="00DA2CAA" w:rsidP="00DA2CAA">
          <w:pPr>
            <w:jc w:val="center"/>
            <w:rPr>
              <w:b/>
              <w:bCs/>
              <w:sz w:val="12"/>
            </w:rPr>
          </w:pPr>
        </w:p>
        <w:p w14:paraId="3B21DEF5" w14:textId="77777777" w:rsidR="00DA2CAA" w:rsidRPr="00D775E4" w:rsidRDefault="00DA2CAA" w:rsidP="00DA2CAA">
          <w:pPr>
            <w:jc w:val="center"/>
            <w:rPr>
              <w:b/>
              <w:bCs/>
              <w:sz w:val="12"/>
            </w:rPr>
          </w:pPr>
        </w:p>
        <w:p w14:paraId="1D7325C3" w14:textId="77777777" w:rsidR="00DA2CAA" w:rsidRPr="00D775E4" w:rsidRDefault="00DA2CAA" w:rsidP="00DA2CAA">
          <w:pPr>
            <w:jc w:val="center"/>
            <w:rPr>
              <w:b/>
              <w:bCs/>
              <w:sz w:val="12"/>
            </w:rPr>
          </w:pPr>
        </w:p>
        <w:p w14:paraId="657C6BA0" w14:textId="77777777" w:rsidR="00DA2CAA" w:rsidRPr="00D775E4" w:rsidRDefault="00DA2CAA" w:rsidP="00DA2CAA">
          <w:pPr>
            <w:jc w:val="center"/>
            <w:rPr>
              <w:b/>
              <w:bCs/>
              <w:sz w:val="12"/>
            </w:rPr>
          </w:pPr>
        </w:p>
        <w:p w14:paraId="7139C565" w14:textId="77777777" w:rsidR="00DA2CAA" w:rsidRPr="00D775E4" w:rsidRDefault="00DA2CAA" w:rsidP="00DA2CAA">
          <w:pPr>
            <w:jc w:val="center"/>
            <w:rPr>
              <w:b/>
              <w:bCs/>
              <w:sz w:val="12"/>
            </w:rPr>
          </w:pPr>
        </w:p>
        <w:p w14:paraId="50569F96" w14:textId="77777777" w:rsidR="00DA2CAA" w:rsidRPr="00D775E4" w:rsidRDefault="00DA2CAA" w:rsidP="00DA2CAA">
          <w:pPr>
            <w:jc w:val="center"/>
            <w:rPr>
              <w:b/>
              <w:bCs/>
              <w:sz w:val="12"/>
            </w:rPr>
          </w:pPr>
        </w:p>
        <w:p w14:paraId="26352CEA" w14:textId="77777777" w:rsidR="00DA2CAA" w:rsidRPr="00D775E4" w:rsidRDefault="00DA2CAA" w:rsidP="00DA2CAA">
          <w:pPr>
            <w:jc w:val="center"/>
            <w:rPr>
              <w:b/>
              <w:bCs/>
              <w:sz w:val="12"/>
            </w:rPr>
          </w:pPr>
        </w:p>
        <w:p w14:paraId="6108C44E" w14:textId="77777777" w:rsidR="00DA2CAA" w:rsidRPr="00D775E4" w:rsidRDefault="00DA2CAA" w:rsidP="00DA2CAA">
          <w:pPr>
            <w:jc w:val="center"/>
            <w:rPr>
              <w:b/>
              <w:bCs/>
              <w:sz w:val="12"/>
            </w:rPr>
          </w:pPr>
        </w:p>
      </w:tc>
      <w:tc>
        <w:tcPr>
          <w:tcW w:w="7975" w:type="dxa"/>
        </w:tcPr>
        <w:p w14:paraId="285FC020" w14:textId="77777777" w:rsidR="00DA2CAA" w:rsidRPr="00815938" w:rsidRDefault="00DA2CAA" w:rsidP="00DA2CAA">
          <w:pPr>
            <w:jc w:val="center"/>
            <w:rPr>
              <w:b/>
              <w:bCs/>
              <w:sz w:val="24"/>
            </w:rPr>
          </w:pPr>
        </w:p>
        <w:p w14:paraId="7C5A52A7" w14:textId="77777777" w:rsidR="00DA2CAA" w:rsidRDefault="00DA2CAA" w:rsidP="00DA2CAA">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3021D85D" w14:textId="77777777" w:rsidR="00DA2CAA" w:rsidRPr="002E1219" w:rsidRDefault="00DA2CAA" w:rsidP="00DA2CA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1D763FD4" w14:textId="77777777" w:rsidR="00DA2CAA" w:rsidRDefault="00DA2CAA" w:rsidP="00DA2CA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5C7B6BE6" w14:textId="77777777" w:rsidR="00DA2CAA" w:rsidRPr="00530EA8" w:rsidRDefault="00DA2CAA" w:rsidP="00DA2CAA">
          <w:pPr>
            <w:pStyle w:val="Encabezado"/>
            <w:tabs>
              <w:tab w:val="clear" w:pos="4252"/>
              <w:tab w:val="left" w:pos="-1528"/>
              <w:tab w:val="center" w:pos="-1386"/>
            </w:tabs>
            <w:jc w:val="center"/>
            <w:rPr>
              <w:rFonts w:cs="Arial"/>
              <w:bCs/>
              <w:smallCaps/>
              <w:spacing w:val="20"/>
              <w:sz w:val="16"/>
              <w:szCs w:val="32"/>
            </w:rPr>
          </w:pPr>
        </w:p>
        <w:p w14:paraId="05E74620" w14:textId="77777777" w:rsidR="00DA2CAA" w:rsidRPr="00D775E4" w:rsidRDefault="00DA2CAA" w:rsidP="00DA2CAA">
          <w:pPr>
            <w:jc w:val="center"/>
            <w:rPr>
              <w:b/>
              <w:bCs/>
              <w:sz w:val="12"/>
            </w:rPr>
          </w:pPr>
        </w:p>
      </w:tc>
      <w:tc>
        <w:tcPr>
          <w:tcW w:w="1541" w:type="dxa"/>
        </w:tcPr>
        <w:p w14:paraId="1479FEDD" w14:textId="603D3912" w:rsidR="00DA2CAA" w:rsidRDefault="00DA2CAA" w:rsidP="00DA2CAA">
          <w:pPr>
            <w:jc w:val="center"/>
            <w:rPr>
              <w:b/>
              <w:bCs/>
              <w:sz w:val="12"/>
            </w:rPr>
          </w:pPr>
        </w:p>
        <w:p w14:paraId="27331178" w14:textId="77777777" w:rsidR="00DA2CAA" w:rsidRDefault="00DA2CAA" w:rsidP="00DA2CAA">
          <w:pPr>
            <w:jc w:val="center"/>
            <w:rPr>
              <w:b/>
              <w:bCs/>
              <w:sz w:val="12"/>
            </w:rPr>
          </w:pPr>
        </w:p>
        <w:p w14:paraId="6D31F05F" w14:textId="77777777" w:rsidR="00DA2CAA" w:rsidRPr="00D775E4" w:rsidRDefault="00DA2CAA" w:rsidP="00DA2CAA">
          <w:pPr>
            <w:jc w:val="center"/>
            <w:rPr>
              <w:b/>
              <w:bCs/>
              <w:sz w:val="12"/>
            </w:rPr>
          </w:pPr>
        </w:p>
      </w:tc>
    </w:tr>
  </w:tbl>
  <w:p w14:paraId="035E9E49" w14:textId="77777777" w:rsidR="00DA2CAA" w:rsidRPr="00030032" w:rsidRDefault="00DA2CAA" w:rsidP="00DA2CAA">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0E2"/>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DA8"/>
    <w:rsid w:val="000C0F03"/>
    <w:rsid w:val="000C31F6"/>
    <w:rsid w:val="000C7EC0"/>
    <w:rsid w:val="000D02A5"/>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307"/>
    <w:rsid w:val="00151453"/>
    <w:rsid w:val="0015174D"/>
    <w:rsid w:val="001549C5"/>
    <w:rsid w:val="0015632E"/>
    <w:rsid w:val="00156A0F"/>
    <w:rsid w:val="001578EC"/>
    <w:rsid w:val="00160510"/>
    <w:rsid w:val="00160773"/>
    <w:rsid w:val="00161EFE"/>
    <w:rsid w:val="00164227"/>
    <w:rsid w:val="00164C63"/>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0BC4"/>
    <w:rsid w:val="001F33FF"/>
    <w:rsid w:val="001F3859"/>
    <w:rsid w:val="001F3DF1"/>
    <w:rsid w:val="001F4427"/>
    <w:rsid w:val="001F4E48"/>
    <w:rsid w:val="001F62D0"/>
    <w:rsid w:val="001F7C3A"/>
    <w:rsid w:val="00202764"/>
    <w:rsid w:val="00202B28"/>
    <w:rsid w:val="0020440C"/>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CC4"/>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68C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364"/>
    <w:rsid w:val="003079EA"/>
    <w:rsid w:val="003114C4"/>
    <w:rsid w:val="00311EF8"/>
    <w:rsid w:val="00313EF1"/>
    <w:rsid w:val="0031420F"/>
    <w:rsid w:val="00315866"/>
    <w:rsid w:val="00317271"/>
    <w:rsid w:val="003179F8"/>
    <w:rsid w:val="00322034"/>
    <w:rsid w:val="00323762"/>
    <w:rsid w:val="003252CB"/>
    <w:rsid w:val="0032568A"/>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2DC"/>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6CCF"/>
    <w:rsid w:val="003D74A5"/>
    <w:rsid w:val="003E2A8B"/>
    <w:rsid w:val="003E66A5"/>
    <w:rsid w:val="003F0B94"/>
    <w:rsid w:val="003F6971"/>
    <w:rsid w:val="003F6F7A"/>
    <w:rsid w:val="00401403"/>
    <w:rsid w:val="004018CA"/>
    <w:rsid w:val="00403A46"/>
    <w:rsid w:val="00403E3B"/>
    <w:rsid w:val="00404EFA"/>
    <w:rsid w:val="00406706"/>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4DCD"/>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260F"/>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552"/>
    <w:rsid w:val="00595CB8"/>
    <w:rsid w:val="005A2816"/>
    <w:rsid w:val="005A29C8"/>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3A3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2C26"/>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334D"/>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362D"/>
    <w:rsid w:val="007B20C6"/>
    <w:rsid w:val="007B2379"/>
    <w:rsid w:val="007B2859"/>
    <w:rsid w:val="007B2B8D"/>
    <w:rsid w:val="007B46DE"/>
    <w:rsid w:val="007B4F62"/>
    <w:rsid w:val="007B63A7"/>
    <w:rsid w:val="007B6C9F"/>
    <w:rsid w:val="007C1087"/>
    <w:rsid w:val="007C2E7F"/>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7C70"/>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A23"/>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181"/>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19C7"/>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A12"/>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4750"/>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B30"/>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2CAA"/>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C63F9"/>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6B87"/>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56941"/>
    <w:rsid w:val="00E61630"/>
    <w:rsid w:val="00E62AEC"/>
    <w:rsid w:val="00E65B43"/>
    <w:rsid w:val="00E65C14"/>
    <w:rsid w:val="00E677D5"/>
    <w:rsid w:val="00E67AAB"/>
    <w:rsid w:val="00E74718"/>
    <w:rsid w:val="00E7570E"/>
    <w:rsid w:val="00E75A26"/>
    <w:rsid w:val="00E77C6F"/>
    <w:rsid w:val="00E81A9A"/>
    <w:rsid w:val="00E82868"/>
    <w:rsid w:val="00E83BA2"/>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D6FBA"/>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46CAF"/>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513"/>
    <w:rsid w:val="00F94A96"/>
    <w:rsid w:val="00FA0527"/>
    <w:rsid w:val="00FA60BF"/>
    <w:rsid w:val="00FA6FC3"/>
    <w:rsid w:val="00FB0D93"/>
    <w:rsid w:val="00FB27D0"/>
    <w:rsid w:val="00FB281E"/>
    <w:rsid w:val="00FB287E"/>
    <w:rsid w:val="00FB2BF8"/>
    <w:rsid w:val="00FB3187"/>
    <w:rsid w:val="00FB3930"/>
    <w:rsid w:val="00FB3F30"/>
    <w:rsid w:val="00FB541A"/>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E6FB5"/>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83B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character" w:styleId="Textoennegrita">
    <w:name w:val="Strong"/>
    <w:basedOn w:val="Fuentedeprrafopredeter"/>
    <w:uiPriority w:val="22"/>
    <w:qFormat/>
    <w:rsid w:val="001F33FF"/>
    <w:rPr>
      <w:b/>
      <w:bCs/>
    </w:rPr>
  </w:style>
  <w:style w:type="character" w:customStyle="1" w:styleId="Ttulo1Car">
    <w:name w:val="Título 1 Car"/>
    <w:basedOn w:val="Fuentedeprrafopredeter"/>
    <w:link w:val="Ttulo1"/>
    <w:uiPriority w:val="9"/>
    <w:rsid w:val="00E83BA2"/>
    <w:rPr>
      <w:rFonts w:asciiTheme="majorHAnsi" w:eastAsiaTheme="majorEastAsia" w:hAnsiTheme="majorHAnsi" w:cstheme="majorBidi"/>
      <w:color w:val="2F5496"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48D8-1AA1-423C-8EC5-C821A0A4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Ruth Rodríguez</cp:lastModifiedBy>
  <cp:revision>3</cp:revision>
  <cp:lastPrinted>2019-01-29T21:13:00Z</cp:lastPrinted>
  <dcterms:created xsi:type="dcterms:W3CDTF">2022-04-04T20:41:00Z</dcterms:created>
  <dcterms:modified xsi:type="dcterms:W3CDTF">2022-07-05T03:57:00Z</dcterms:modified>
</cp:coreProperties>
</file>