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B940F" w14:textId="77777777" w:rsidR="00FE4A9E" w:rsidRPr="002F49C3" w:rsidRDefault="00FE4A9E" w:rsidP="00FE4A9E">
      <w:pPr>
        <w:rPr>
          <w:rFonts w:cs="Arial"/>
        </w:rPr>
      </w:pPr>
    </w:p>
    <w:p w14:paraId="29EBCED4" w14:textId="7283D320" w:rsidR="00FE4A9E" w:rsidRDefault="00FE4A9E" w:rsidP="00FE4A9E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INFORME DE GESTORIAS DE LA DIP. ROSA NILDA GONZALEZ NORIEGA, CORRESPONDIENTE AL </w:t>
      </w:r>
      <w:r w:rsidR="007D2644">
        <w:rPr>
          <w:rFonts w:cs="Arial"/>
          <w:b/>
          <w:bCs/>
          <w:sz w:val="24"/>
          <w:szCs w:val="24"/>
          <w:lang w:val="es-ES"/>
        </w:rPr>
        <w:t>TERCER</w:t>
      </w:r>
      <w:r>
        <w:rPr>
          <w:rFonts w:cs="Arial"/>
          <w:b/>
          <w:bCs/>
          <w:sz w:val="24"/>
          <w:szCs w:val="24"/>
          <w:lang w:val="es-ES"/>
        </w:rPr>
        <w:t xml:space="preserve"> AÑO DE EJERCICIO CONSTITUCIONAL DE LA LXI LEGISLATURA.</w:t>
      </w:r>
    </w:p>
    <w:p w14:paraId="566A6A83" w14:textId="77777777" w:rsidR="00FE4A9E" w:rsidRDefault="00FE4A9E" w:rsidP="00FE4A9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4B851914" w14:textId="77777777" w:rsidR="00FE4A9E" w:rsidRDefault="00FE4A9E" w:rsidP="00FE4A9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4C1FE6E9" w14:textId="77777777" w:rsidR="00FE4A9E" w:rsidRDefault="00FE4A9E" w:rsidP="00FE4A9E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ABRIL</w:t>
      </w:r>
    </w:p>
    <w:p w14:paraId="7EEA5FE4" w14:textId="77777777" w:rsidR="00FE4A9E" w:rsidRDefault="00FE4A9E" w:rsidP="00FE4A9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006DB993" w14:textId="77777777" w:rsidR="00FE4A9E" w:rsidRPr="003738DD" w:rsidRDefault="00FE4A9E" w:rsidP="00FE4A9E">
      <w:pPr>
        <w:ind w:right="1"/>
        <w:rPr>
          <w:rFonts w:cs="Arial"/>
          <w:b/>
          <w:sz w:val="24"/>
          <w:szCs w:val="24"/>
          <w:lang w:val="es-ES"/>
        </w:rPr>
      </w:pPr>
    </w:p>
    <w:p w14:paraId="7837C882" w14:textId="30B7A681" w:rsidR="003738DD" w:rsidRPr="003738DD" w:rsidRDefault="003738DD" w:rsidP="003738DD">
      <w:pPr>
        <w:rPr>
          <w:rFonts w:cs="Arial"/>
          <w:b/>
          <w:sz w:val="24"/>
          <w:szCs w:val="24"/>
          <w:lang w:val="es-ES"/>
        </w:rPr>
      </w:pPr>
      <w:r w:rsidRPr="003738DD">
        <w:rPr>
          <w:rFonts w:cs="Arial"/>
          <w:b/>
          <w:sz w:val="24"/>
          <w:szCs w:val="24"/>
          <w:lang w:val="es-ES"/>
        </w:rPr>
        <w:t xml:space="preserve">DEBIDO A LA CONTINGENCIA PROVOCADA POR EL COVID-19, SE LLEVÓ A CABO LA ENTREGA DE </w:t>
      </w:r>
      <w:r>
        <w:rPr>
          <w:rFonts w:cs="Arial"/>
          <w:b/>
          <w:sz w:val="24"/>
          <w:szCs w:val="24"/>
          <w:lang w:val="es-ES"/>
        </w:rPr>
        <w:t>2</w:t>
      </w:r>
      <w:r w:rsidRPr="003738DD">
        <w:rPr>
          <w:rFonts w:cs="Arial"/>
          <w:b/>
          <w:sz w:val="24"/>
          <w:szCs w:val="24"/>
          <w:lang w:val="es-ES"/>
        </w:rPr>
        <w:t>00 DESPENSAS</w:t>
      </w:r>
      <w:r>
        <w:rPr>
          <w:rFonts w:cs="Arial"/>
          <w:b/>
          <w:sz w:val="24"/>
          <w:szCs w:val="24"/>
          <w:lang w:val="es-ES"/>
        </w:rPr>
        <w:t>, TOMANDO EN CUENTA LAS MEDIDAS DE SALUD NECESARIAS PARA NO AUMENTAR LOS CONTAGIOS.</w:t>
      </w:r>
    </w:p>
    <w:p w14:paraId="0F1408AF" w14:textId="77777777" w:rsidR="003738DD" w:rsidRPr="003738DD" w:rsidRDefault="003738DD" w:rsidP="003738DD">
      <w:pPr>
        <w:rPr>
          <w:rFonts w:cs="Arial"/>
          <w:b/>
          <w:sz w:val="24"/>
          <w:szCs w:val="24"/>
          <w:lang w:val="es-ES"/>
        </w:rPr>
      </w:pPr>
    </w:p>
    <w:p w14:paraId="0E9DD2F5" w14:textId="55BFDF95" w:rsidR="003738DD" w:rsidRPr="003738DD" w:rsidRDefault="003738DD" w:rsidP="003738DD">
      <w:pPr>
        <w:rPr>
          <w:rFonts w:cs="Arial"/>
          <w:b/>
          <w:sz w:val="24"/>
          <w:szCs w:val="24"/>
          <w:lang w:val="es-ES"/>
        </w:rPr>
      </w:pPr>
      <w:r w:rsidRPr="003738DD">
        <w:rPr>
          <w:rFonts w:cs="Arial"/>
          <w:b/>
          <w:sz w:val="24"/>
          <w:szCs w:val="24"/>
          <w:lang w:val="es-ES"/>
        </w:rPr>
        <w:t xml:space="preserve">SE BRINDARON </w:t>
      </w:r>
      <w:r>
        <w:rPr>
          <w:rFonts w:cs="Arial"/>
          <w:b/>
          <w:sz w:val="24"/>
          <w:szCs w:val="24"/>
          <w:lang w:val="es-ES"/>
        </w:rPr>
        <w:t>50</w:t>
      </w:r>
      <w:r w:rsidRPr="003738DD">
        <w:rPr>
          <w:rFonts w:cs="Arial"/>
          <w:b/>
          <w:sz w:val="24"/>
          <w:szCs w:val="24"/>
          <w:lang w:val="es-ES"/>
        </w:rPr>
        <w:t xml:space="preserve"> ASESORÍAS LEGALES VÍA TELEFÓNICA EN MATERIA LABORAL</w:t>
      </w:r>
      <w:r>
        <w:rPr>
          <w:rFonts w:cs="Arial"/>
          <w:b/>
          <w:sz w:val="24"/>
          <w:szCs w:val="24"/>
          <w:lang w:val="es-ES"/>
        </w:rPr>
        <w:t>.</w:t>
      </w:r>
    </w:p>
    <w:p w14:paraId="21ABB685" w14:textId="77777777" w:rsidR="00FE4A9E" w:rsidRDefault="00FE4A9E" w:rsidP="00FE4A9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5385D765" w14:textId="77777777" w:rsidR="00FE4A9E" w:rsidRDefault="00FE4A9E" w:rsidP="00FE4A9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50A517AE" w14:textId="3CF1449A" w:rsidR="00FE4A9E" w:rsidRDefault="00FE4A9E" w:rsidP="00FE4A9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688A4DD1" w14:textId="77777777" w:rsidR="00FE4A9E" w:rsidRDefault="00FE4A9E" w:rsidP="00FE4A9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CD84270" w14:textId="77777777" w:rsidR="00FE4A9E" w:rsidRDefault="00FE4A9E" w:rsidP="00FE4A9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F7991AA" w14:textId="77777777" w:rsidR="00FE4A9E" w:rsidRDefault="00FE4A9E" w:rsidP="00FE4A9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65D5EB77" w14:textId="77777777" w:rsidR="00FE4A9E" w:rsidRDefault="00FE4A9E" w:rsidP="00FE4A9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5AB723B9" w14:textId="77777777" w:rsidR="00FE4A9E" w:rsidRDefault="00FE4A9E" w:rsidP="00FE4A9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3EE254D6" w14:textId="77777777" w:rsidR="00FE4A9E" w:rsidRPr="00F12DE7" w:rsidRDefault="00FE4A9E" w:rsidP="00FE4A9E">
      <w:pPr>
        <w:jc w:val="center"/>
        <w:rPr>
          <w:lang w:val="es-ES"/>
        </w:rPr>
      </w:pPr>
    </w:p>
    <w:p w14:paraId="0BDD6D69" w14:textId="77777777" w:rsidR="00FE4A9E" w:rsidRPr="00F52198" w:rsidRDefault="00FE4A9E" w:rsidP="00FE4A9E"/>
    <w:p w14:paraId="48BB1C8D" w14:textId="77777777" w:rsidR="00FE4A9E" w:rsidRDefault="00FE4A9E" w:rsidP="00FE4A9E"/>
    <w:p w14:paraId="4D432B08" w14:textId="77777777" w:rsidR="006E0E20" w:rsidRPr="00FE4A9E" w:rsidRDefault="006E0E20" w:rsidP="00FE4A9E"/>
    <w:sectPr w:rsidR="006E0E20" w:rsidRPr="00FE4A9E" w:rsidSect="00954C50">
      <w:headerReference w:type="default" r:id="rId6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BE23E" w14:textId="77777777" w:rsidR="00DA7BCA" w:rsidRDefault="00DA7BCA">
      <w:r>
        <w:separator/>
      </w:r>
    </w:p>
  </w:endnote>
  <w:endnote w:type="continuationSeparator" w:id="0">
    <w:p w14:paraId="11F54EA5" w14:textId="77777777" w:rsidR="00DA7BCA" w:rsidRDefault="00D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95402" w14:textId="77777777" w:rsidR="00DA7BCA" w:rsidRDefault="00DA7BCA">
      <w:r>
        <w:separator/>
      </w:r>
    </w:p>
  </w:footnote>
  <w:footnote w:type="continuationSeparator" w:id="0">
    <w:p w14:paraId="755E4823" w14:textId="77777777" w:rsidR="00DA7BCA" w:rsidRDefault="00DA7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95EE9" w14:textId="0BA13FD2" w:rsidR="007D2644" w:rsidRDefault="007D2644" w:rsidP="007D2644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bookmarkStart w:id="0" w:name="_Hlk41905850"/>
    <w:bookmarkStart w:id="1" w:name="_Hlk41905851"/>
    <w:bookmarkStart w:id="2" w:name="_Hlk41905861"/>
    <w:bookmarkStart w:id="3" w:name="_Hlk41905862"/>
    <w:bookmarkStart w:id="4" w:name="_Hlk41905863"/>
    <w:bookmarkStart w:id="5" w:name="_Hlk41905864"/>
    <w:bookmarkStart w:id="6" w:name="_Hlk41905865"/>
    <w:bookmarkStart w:id="7" w:name="_Hlk41905866"/>
    <w:bookmarkStart w:id="8" w:name="_Hlk41905970"/>
    <w:bookmarkStart w:id="9" w:name="_Hlk41905971"/>
    <w:bookmarkStart w:id="10" w:name="_Hlk41905974"/>
    <w:bookmarkStart w:id="11" w:name="_Hlk41905975"/>
    <w:r>
      <w:rPr>
        <w:noProof/>
      </w:rPr>
      <w:drawing>
        <wp:anchor distT="0" distB="0" distL="114300" distR="114300" simplePos="0" relativeHeight="251659264" behindDoc="0" locked="0" layoutInCell="1" allowOverlap="1" wp14:anchorId="0E308087" wp14:editId="1F61F283">
          <wp:simplePos x="0" y="0"/>
          <wp:positionH relativeFrom="column">
            <wp:posOffset>5375910</wp:posOffset>
          </wp:positionH>
          <wp:positionV relativeFrom="paragraph">
            <wp:posOffset>-335280</wp:posOffset>
          </wp:positionV>
          <wp:extent cx="774700" cy="120015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2" w:name="_Hlk39478254"/>
    <w:bookmarkStart w:id="13" w:name="_Hlk39478253"/>
    <w:r>
      <w:rPr>
        <w:noProof/>
      </w:rPr>
      <w:drawing>
        <wp:anchor distT="0" distB="0" distL="114300" distR="114300" simplePos="0" relativeHeight="251660288" behindDoc="0" locked="0" layoutInCell="1" allowOverlap="1" wp14:anchorId="75BF6959" wp14:editId="4C742360">
          <wp:simplePos x="0" y="0"/>
          <wp:positionH relativeFrom="column">
            <wp:posOffset>-321945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72FAF9EA" w14:textId="77777777" w:rsidR="007D2644" w:rsidRDefault="007D2644" w:rsidP="007D2644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21528E14" w14:textId="77777777" w:rsidR="007D2644" w:rsidRDefault="007D2644" w:rsidP="007D2644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</w:p>
  <w:bookmarkEnd w:id="12"/>
  <w:bookmarkEnd w:id="13"/>
  <w:p w14:paraId="772169B5" w14:textId="77777777" w:rsidR="007D2644" w:rsidRDefault="007D2644" w:rsidP="007D2644">
    <w:pPr>
      <w:pStyle w:val="Encabezado"/>
      <w:rPr>
        <w:lang w:val="es-ES"/>
      </w:rPr>
    </w:pP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57E139CA" w14:textId="77777777" w:rsidR="007D2644" w:rsidRDefault="007D2644" w:rsidP="007D2644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9E"/>
    <w:rsid w:val="003738DD"/>
    <w:rsid w:val="005C417A"/>
    <w:rsid w:val="006E0E20"/>
    <w:rsid w:val="007D2644"/>
    <w:rsid w:val="00DA7BCA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506875"/>
  <w15:chartTrackingRefBased/>
  <w15:docId w15:val="{2A346D7C-D1F3-4073-9B16-1B6105A1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9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A9E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E4A9E"/>
  </w:style>
  <w:style w:type="paragraph" w:styleId="Piedepgina">
    <w:name w:val="footer"/>
    <w:basedOn w:val="Normal"/>
    <w:link w:val="PiedepginaCar"/>
    <w:uiPriority w:val="99"/>
    <w:unhideWhenUsed/>
    <w:rsid w:val="007D26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644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Maria Fernada Avalos</cp:lastModifiedBy>
  <cp:revision>2</cp:revision>
  <dcterms:created xsi:type="dcterms:W3CDTF">2020-06-02T23:57:00Z</dcterms:created>
  <dcterms:modified xsi:type="dcterms:W3CDTF">2020-06-02T23:57:00Z</dcterms:modified>
</cp:coreProperties>
</file>