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894D" w14:textId="77777777" w:rsidR="00D30665" w:rsidRDefault="00D30665" w:rsidP="003A7374">
      <w:pPr>
        <w:pStyle w:val="Sinespaciad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proofErr w:type="gramStart"/>
      <w:r>
        <w:rPr>
          <w:rFonts w:ascii="Arial Black" w:hAnsi="Arial Black"/>
          <w:b/>
          <w:sz w:val="40"/>
          <w:szCs w:val="40"/>
        </w:rPr>
        <w:t>CASA  DE</w:t>
      </w:r>
      <w:proofErr w:type="gramEnd"/>
      <w:r>
        <w:rPr>
          <w:rFonts w:ascii="Arial Black" w:hAnsi="Arial Black"/>
          <w:b/>
          <w:sz w:val="40"/>
          <w:szCs w:val="40"/>
        </w:rPr>
        <w:t xml:space="preserve">  GESTION</w:t>
      </w:r>
    </w:p>
    <w:p w14:paraId="3AAEF184" w14:textId="77777777" w:rsidR="003A7374" w:rsidRDefault="003A7374" w:rsidP="003A7374">
      <w:pPr>
        <w:pStyle w:val="Sinespaciado"/>
        <w:rPr>
          <w:rFonts w:ascii="Arial Black" w:hAnsi="Arial Black"/>
          <w:b/>
          <w:sz w:val="40"/>
          <w:szCs w:val="40"/>
        </w:rPr>
      </w:pPr>
    </w:p>
    <w:p w14:paraId="647424AD" w14:textId="77777777" w:rsidR="00D30665" w:rsidRDefault="00D30665" w:rsidP="003A7374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14:paraId="56AFE4E0" w14:textId="77777777" w:rsidR="00D30665" w:rsidRDefault="00D30665" w:rsidP="003A7374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14:paraId="34EC5206" w14:textId="77777777" w:rsidR="00D30665" w:rsidRDefault="00D30665" w:rsidP="003A7374">
      <w:pPr>
        <w:pStyle w:val="Sinespaciado"/>
        <w:jc w:val="center"/>
        <w:rPr>
          <w:sz w:val="32"/>
          <w:szCs w:val="32"/>
          <w:u w:val="single"/>
        </w:rPr>
      </w:pPr>
    </w:p>
    <w:p w14:paraId="69137230" w14:textId="77777777" w:rsidR="00D30665" w:rsidRDefault="003A7374" w:rsidP="003A7374">
      <w:pPr>
        <w:spacing w:after="0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</w:t>
      </w:r>
      <w:r w:rsidR="00D30665">
        <w:rPr>
          <w:rFonts w:ascii="Arial Black" w:hAnsi="Arial Black" w:cstheme="minorHAnsi"/>
          <w:b/>
          <w:sz w:val="32"/>
          <w:szCs w:val="32"/>
          <w:u w:val="single"/>
        </w:rPr>
        <w:t xml:space="preserve"> MENSUAL</w:t>
      </w: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 </w:t>
      </w:r>
      <w:r w:rsidR="00D30665">
        <w:rPr>
          <w:rFonts w:ascii="Arial Black" w:hAnsi="Arial Black" w:cstheme="minorHAnsi"/>
          <w:b/>
          <w:sz w:val="32"/>
          <w:szCs w:val="32"/>
          <w:u w:val="single"/>
        </w:rPr>
        <w:t>ENERO</w:t>
      </w: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 2020</w:t>
      </w:r>
    </w:p>
    <w:p w14:paraId="2A109C9E" w14:textId="77777777" w:rsidR="003A7374" w:rsidRDefault="003A7374" w:rsidP="00D30665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</w:p>
    <w:p w14:paraId="5A551291" w14:textId="77777777" w:rsidR="00D30665" w:rsidRPr="00650203" w:rsidRDefault="00D30665" w:rsidP="00D30665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14:paraId="0CB63539" w14:textId="77777777" w:rsid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</w:p>
    <w:p w14:paraId="45247870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b/>
          <w:sz w:val="24"/>
          <w:szCs w:val="24"/>
        </w:rPr>
        <w:t>Económicos</w:t>
      </w:r>
    </w:p>
    <w:p w14:paraId="232D4B63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</w:p>
    <w:p w14:paraId="1BB1E19E" w14:textId="77777777" w:rsidR="003A7374" w:rsidRPr="003A7374" w:rsidRDefault="003A7374" w:rsidP="003A7374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Jardín De Niños Sección 38 De Palau Coahuila</w:t>
      </w:r>
    </w:p>
    <w:p w14:paraId="12293D46" w14:textId="77777777" w:rsidR="003A7374" w:rsidRPr="003A7374" w:rsidRDefault="003A7374" w:rsidP="003A7374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David Contreras Cilios</w:t>
      </w:r>
    </w:p>
    <w:p w14:paraId="532055DC" w14:textId="77777777" w:rsidR="003A7374" w:rsidRPr="003A7374" w:rsidRDefault="00597998" w:rsidP="003A7374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</w:t>
      </w:r>
      <w:r w:rsidR="003A7374" w:rsidRPr="003A7374">
        <w:rPr>
          <w:rFonts w:ascii="Arial" w:hAnsi="Arial" w:cs="Arial"/>
          <w:sz w:val="24"/>
          <w:szCs w:val="24"/>
        </w:rPr>
        <w:t>Farías</w:t>
      </w:r>
    </w:p>
    <w:p w14:paraId="1A8AB1F0" w14:textId="77777777" w:rsidR="003A7374" w:rsidRPr="003A7374" w:rsidRDefault="003A7374" w:rsidP="003A7374">
      <w:pPr>
        <w:spacing w:after="0"/>
        <w:rPr>
          <w:rFonts w:ascii="Arial" w:hAnsi="Arial" w:cs="Arial"/>
          <w:sz w:val="24"/>
          <w:szCs w:val="24"/>
        </w:rPr>
      </w:pPr>
    </w:p>
    <w:p w14:paraId="55D915EF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b/>
          <w:sz w:val="24"/>
          <w:szCs w:val="24"/>
        </w:rPr>
        <w:t xml:space="preserve">Despensas </w:t>
      </w:r>
    </w:p>
    <w:p w14:paraId="042B5230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</w:p>
    <w:p w14:paraId="0CFC9F2F" w14:textId="77777777" w:rsidR="003A7374" w:rsidRPr="003A7374" w:rsidRDefault="003A7374" w:rsidP="003A7374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 xml:space="preserve">Escuela Lázaro Cárdenas </w:t>
      </w:r>
      <w:r w:rsidRPr="003A7374">
        <w:rPr>
          <w:rFonts w:ascii="Arial" w:hAnsi="Arial" w:cs="Arial"/>
          <w:sz w:val="24"/>
          <w:szCs w:val="24"/>
        </w:rPr>
        <w:tab/>
      </w:r>
      <w:r w:rsidRPr="003A7374">
        <w:rPr>
          <w:rFonts w:ascii="Arial" w:hAnsi="Arial" w:cs="Arial"/>
          <w:sz w:val="24"/>
          <w:szCs w:val="24"/>
        </w:rPr>
        <w:tab/>
      </w:r>
      <w:r w:rsidRPr="003A7374">
        <w:rPr>
          <w:rFonts w:ascii="Arial" w:hAnsi="Arial" w:cs="Arial"/>
          <w:sz w:val="24"/>
          <w:szCs w:val="24"/>
        </w:rPr>
        <w:tab/>
        <w:t>20 despensas.</w:t>
      </w:r>
    </w:p>
    <w:p w14:paraId="527373D6" w14:textId="77777777" w:rsidR="003A7374" w:rsidRPr="003A7374" w:rsidRDefault="003A7374" w:rsidP="003A7374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Escuela Adolfo López Mateos T.M</w:t>
      </w:r>
      <w:r w:rsidRPr="003A7374">
        <w:rPr>
          <w:rFonts w:ascii="Arial" w:hAnsi="Arial" w:cs="Arial"/>
          <w:sz w:val="24"/>
          <w:szCs w:val="24"/>
        </w:rPr>
        <w:tab/>
      </w:r>
      <w:r w:rsidRPr="003A7374">
        <w:rPr>
          <w:rFonts w:ascii="Arial" w:hAnsi="Arial" w:cs="Arial"/>
          <w:sz w:val="24"/>
          <w:szCs w:val="24"/>
        </w:rPr>
        <w:tab/>
        <w:t>25 despensas</w:t>
      </w:r>
    </w:p>
    <w:p w14:paraId="322FC790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</w:p>
    <w:p w14:paraId="6E07AB96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b/>
          <w:sz w:val="24"/>
          <w:szCs w:val="24"/>
        </w:rPr>
        <w:t xml:space="preserve">Apoyo a Personas con Capacidades Diferentes o situaciones vulnerables </w:t>
      </w:r>
    </w:p>
    <w:p w14:paraId="374E9640" w14:textId="77777777" w:rsidR="003A7374" w:rsidRPr="003A7374" w:rsidRDefault="003A7374" w:rsidP="003A73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E6D95C" w14:textId="77777777" w:rsidR="003A7374" w:rsidRPr="003A7374" w:rsidRDefault="003A7374" w:rsidP="003A7374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Pañales de Adulto 1</w:t>
      </w:r>
    </w:p>
    <w:p w14:paraId="1F2D7C89" w14:textId="77777777" w:rsidR="003A7374" w:rsidRPr="003A7374" w:rsidRDefault="003A7374" w:rsidP="003A7374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Pañales para bebes 1</w:t>
      </w:r>
    </w:p>
    <w:p w14:paraId="2F0F4CA4" w14:textId="77777777" w:rsidR="003A7374" w:rsidRPr="003A7374" w:rsidRDefault="003A7374" w:rsidP="003A7374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Muletas 1</w:t>
      </w:r>
    </w:p>
    <w:p w14:paraId="78FC043E" w14:textId="77777777" w:rsidR="003A7374" w:rsidRPr="003A7374" w:rsidRDefault="003A7374" w:rsidP="003A7374">
      <w:pPr>
        <w:spacing w:after="0"/>
        <w:rPr>
          <w:rFonts w:ascii="Arial" w:hAnsi="Arial" w:cs="Arial"/>
          <w:sz w:val="24"/>
          <w:szCs w:val="24"/>
        </w:rPr>
      </w:pPr>
    </w:p>
    <w:p w14:paraId="773BC877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b/>
          <w:sz w:val="24"/>
          <w:szCs w:val="24"/>
        </w:rPr>
        <w:t xml:space="preserve">Atención Psicológica en casa de </w:t>
      </w:r>
      <w:proofErr w:type="gramStart"/>
      <w:r w:rsidRPr="003A7374">
        <w:rPr>
          <w:rFonts w:ascii="Arial" w:hAnsi="Arial" w:cs="Arial"/>
          <w:b/>
          <w:sz w:val="24"/>
          <w:szCs w:val="24"/>
        </w:rPr>
        <w:t>Gestoría  6</w:t>
      </w:r>
      <w:proofErr w:type="gramEnd"/>
    </w:p>
    <w:p w14:paraId="4B866681" w14:textId="77777777" w:rsidR="003A7374" w:rsidRPr="003A7374" w:rsidRDefault="003A7374" w:rsidP="003A7374">
      <w:pPr>
        <w:spacing w:after="0"/>
        <w:rPr>
          <w:rFonts w:ascii="Arial" w:hAnsi="Arial" w:cs="Arial"/>
          <w:b/>
          <w:sz w:val="24"/>
          <w:szCs w:val="24"/>
        </w:rPr>
      </w:pPr>
    </w:p>
    <w:p w14:paraId="7E1744A4" w14:textId="77777777" w:rsidR="003A7374" w:rsidRPr="003A7374" w:rsidRDefault="003A7374" w:rsidP="003A73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Problemas de Conducta   0</w:t>
      </w:r>
    </w:p>
    <w:p w14:paraId="5DB1495A" w14:textId="77777777" w:rsidR="003A7374" w:rsidRPr="003A7374" w:rsidRDefault="003A7374" w:rsidP="003A73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Problemas Emocionales   4</w:t>
      </w:r>
    </w:p>
    <w:p w14:paraId="7557F29C" w14:textId="77777777" w:rsidR="003A7374" w:rsidRPr="003A7374" w:rsidRDefault="003A7374" w:rsidP="003A73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Problemas de Pareja         2</w:t>
      </w:r>
    </w:p>
    <w:p w14:paraId="4A03409C" w14:textId="77777777" w:rsidR="003A7374" w:rsidRPr="003A7374" w:rsidRDefault="003A7374" w:rsidP="003A73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>Problemas de Adicción      0</w:t>
      </w:r>
    </w:p>
    <w:p w14:paraId="79D276E9" w14:textId="77777777" w:rsidR="003A7374" w:rsidRPr="003A7374" w:rsidRDefault="003A7374" w:rsidP="003A73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A7374">
        <w:rPr>
          <w:rFonts w:ascii="Arial" w:hAnsi="Arial" w:cs="Arial"/>
          <w:sz w:val="24"/>
          <w:szCs w:val="24"/>
        </w:rPr>
        <w:t xml:space="preserve">Otros Trastornos </w:t>
      </w:r>
      <w:r w:rsidRPr="003A7374">
        <w:rPr>
          <w:rFonts w:ascii="Arial" w:hAnsi="Arial" w:cs="Arial"/>
          <w:sz w:val="24"/>
          <w:szCs w:val="24"/>
        </w:rPr>
        <w:tab/>
      </w:r>
      <w:r w:rsidRPr="003A7374">
        <w:rPr>
          <w:rFonts w:ascii="Arial" w:hAnsi="Arial" w:cs="Arial"/>
          <w:sz w:val="24"/>
          <w:szCs w:val="24"/>
        </w:rPr>
        <w:tab/>
        <w:t>0</w:t>
      </w:r>
    </w:p>
    <w:p w14:paraId="1A28CB79" w14:textId="77777777" w:rsidR="003A7374" w:rsidRPr="003A7374" w:rsidRDefault="00C14A21" w:rsidP="003A7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4A21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2A5A92E" wp14:editId="1858165E">
            <wp:extent cx="5895975" cy="3305175"/>
            <wp:effectExtent l="0" t="0" r="9525" b="9525"/>
            <wp:docPr id="1" name="Imagen 1" descr="C:\Users\Usuario\Downloads\IMG-20200226-WA00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00226-WA005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28" cy="33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9A21" w14:textId="77777777" w:rsidR="00D30665" w:rsidRDefault="00D30665" w:rsidP="00D30665">
      <w:pPr>
        <w:jc w:val="both"/>
        <w:rPr>
          <w:rFonts w:cstheme="minorHAnsi"/>
          <w:sz w:val="36"/>
          <w:szCs w:val="36"/>
          <w:u w:val="single"/>
        </w:rPr>
      </w:pPr>
    </w:p>
    <w:p w14:paraId="26AFAE2B" w14:textId="77777777" w:rsidR="00494A61" w:rsidRDefault="00494A61"/>
    <w:p w14:paraId="3CB97AB8" w14:textId="77777777" w:rsidR="00C14A21" w:rsidRDefault="00C14A21">
      <w:r w:rsidRPr="00C14A21">
        <w:rPr>
          <w:noProof/>
          <w:lang w:eastAsia="es-MX"/>
        </w:rPr>
        <w:drawing>
          <wp:inline distT="0" distB="0" distL="0" distR="0" wp14:anchorId="065EC0A9" wp14:editId="7C11C2D2">
            <wp:extent cx="5856867" cy="3257550"/>
            <wp:effectExtent l="0" t="0" r="0" b="0"/>
            <wp:docPr id="2" name="Imagen 2" descr="C:\Users\Usuario\Downloads\IMG-2020022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200226-WA0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10" cy="32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A21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6D4"/>
      </v:shape>
    </w:pict>
  </w:numPicBullet>
  <w:abstractNum w:abstractNumId="0" w15:restartNumberingAfterBreak="0">
    <w:nsid w:val="40D322F8"/>
    <w:multiLevelType w:val="hybridMultilevel"/>
    <w:tmpl w:val="33DCD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5"/>
    <w:rsid w:val="003A7374"/>
    <w:rsid w:val="00494A61"/>
    <w:rsid w:val="00597998"/>
    <w:rsid w:val="008F5A3A"/>
    <w:rsid w:val="00C14A21"/>
    <w:rsid w:val="00D30665"/>
    <w:rsid w:val="00D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22FEDE"/>
  <w15:chartTrackingRefBased/>
  <w15:docId w15:val="{3B3802AE-3135-4BBD-9491-3B0BC3BB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FERNANDA AVALOS ESCOBEDO</cp:lastModifiedBy>
  <cp:revision>2</cp:revision>
  <dcterms:created xsi:type="dcterms:W3CDTF">2020-03-26T01:39:00Z</dcterms:created>
  <dcterms:modified xsi:type="dcterms:W3CDTF">2020-03-26T01:39:00Z</dcterms:modified>
</cp:coreProperties>
</file>