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7383A8" w14:textId="1E44A7A1" w:rsidR="00897521" w:rsidRDefault="00897521" w:rsidP="00897521">
      <w:pPr>
        <w:ind w:right="1"/>
        <w:jc w:val="center"/>
        <w:rPr>
          <w:rFonts w:cs="Arial"/>
          <w:b/>
          <w:bCs/>
          <w:sz w:val="24"/>
          <w:szCs w:val="24"/>
          <w:lang w:val="es-ES"/>
        </w:rPr>
      </w:pPr>
      <w:bookmarkStart w:id="0" w:name="_GoBack"/>
      <w:bookmarkEnd w:id="0"/>
      <w:r>
        <w:rPr>
          <w:rFonts w:cs="Arial"/>
          <w:b/>
          <w:bCs/>
          <w:sz w:val="24"/>
          <w:szCs w:val="24"/>
          <w:lang w:val="es-ES"/>
        </w:rPr>
        <w:t xml:space="preserve">INFORME DE GESTORIAS DE LA DIP. ROSA NILDA GONZALEZ NORIEGA, CORRESPONDIENTE AL </w:t>
      </w:r>
      <w:r w:rsidR="003F7D3E">
        <w:rPr>
          <w:rFonts w:cs="Arial"/>
          <w:b/>
          <w:bCs/>
          <w:sz w:val="24"/>
          <w:szCs w:val="24"/>
          <w:lang w:val="es-ES"/>
        </w:rPr>
        <w:t xml:space="preserve">TERCER </w:t>
      </w:r>
      <w:r>
        <w:rPr>
          <w:rFonts w:cs="Arial"/>
          <w:b/>
          <w:bCs/>
          <w:sz w:val="24"/>
          <w:szCs w:val="24"/>
          <w:lang w:val="es-ES"/>
        </w:rPr>
        <w:t>AÑO DE EJERCICIO CONSTITUCIONAL DE LA LXI LEGISLATURA.</w:t>
      </w:r>
    </w:p>
    <w:p w14:paraId="498EA80F" w14:textId="77777777" w:rsidR="00897521" w:rsidRDefault="00897521" w:rsidP="00897521">
      <w:pPr>
        <w:ind w:right="1"/>
        <w:rPr>
          <w:rFonts w:cs="Arial"/>
          <w:b/>
          <w:bCs/>
          <w:sz w:val="24"/>
          <w:szCs w:val="24"/>
          <w:lang w:val="es-ES"/>
        </w:rPr>
      </w:pPr>
    </w:p>
    <w:p w14:paraId="00D2342D" w14:textId="77777777" w:rsidR="00897521" w:rsidRDefault="00897521" w:rsidP="00897521">
      <w:pPr>
        <w:ind w:right="1"/>
        <w:rPr>
          <w:rFonts w:cs="Arial"/>
          <w:b/>
          <w:bCs/>
          <w:sz w:val="24"/>
          <w:szCs w:val="24"/>
          <w:lang w:val="es-ES"/>
        </w:rPr>
      </w:pPr>
    </w:p>
    <w:p w14:paraId="1B2844F8" w14:textId="77777777" w:rsidR="00897521" w:rsidRDefault="00897521" w:rsidP="00897521">
      <w:pPr>
        <w:ind w:right="1"/>
        <w:jc w:val="center"/>
        <w:rPr>
          <w:rFonts w:cs="Arial"/>
          <w:b/>
          <w:bCs/>
          <w:sz w:val="24"/>
          <w:szCs w:val="24"/>
          <w:lang w:val="es-ES"/>
        </w:rPr>
      </w:pPr>
      <w:r>
        <w:rPr>
          <w:rFonts w:cs="Arial"/>
          <w:b/>
          <w:bCs/>
          <w:sz w:val="24"/>
          <w:szCs w:val="24"/>
          <w:lang w:val="es-ES"/>
        </w:rPr>
        <w:t>JULIO</w:t>
      </w:r>
    </w:p>
    <w:p w14:paraId="72EA8E6C" w14:textId="77777777" w:rsidR="00897521" w:rsidRDefault="00897521" w:rsidP="00897521">
      <w:pPr>
        <w:ind w:right="1"/>
        <w:rPr>
          <w:rFonts w:cs="Arial"/>
          <w:b/>
          <w:bCs/>
          <w:sz w:val="24"/>
          <w:szCs w:val="24"/>
          <w:lang w:val="es-ES"/>
        </w:rPr>
      </w:pPr>
    </w:p>
    <w:p w14:paraId="2B66B0A5" w14:textId="77777777" w:rsidR="00897521" w:rsidRDefault="00897521" w:rsidP="00897521">
      <w:pPr>
        <w:ind w:right="1"/>
        <w:rPr>
          <w:rFonts w:cs="Arial"/>
          <w:b/>
          <w:bCs/>
          <w:sz w:val="24"/>
          <w:szCs w:val="24"/>
          <w:lang w:val="es-ES"/>
        </w:rPr>
      </w:pPr>
    </w:p>
    <w:p w14:paraId="58A8DB77" w14:textId="77777777" w:rsidR="00897521" w:rsidRDefault="00897521" w:rsidP="00897521">
      <w:pPr>
        <w:ind w:right="1"/>
        <w:rPr>
          <w:rFonts w:cs="Arial"/>
          <w:b/>
          <w:bCs/>
          <w:sz w:val="24"/>
          <w:szCs w:val="24"/>
          <w:lang w:val="es-ES"/>
        </w:rPr>
      </w:pPr>
      <w:r>
        <w:rPr>
          <w:rFonts w:cs="Arial"/>
          <w:b/>
          <w:bCs/>
          <w:sz w:val="24"/>
          <w:szCs w:val="24"/>
          <w:lang w:val="es-ES"/>
        </w:rPr>
        <w:t xml:space="preserve">SE BRINDARON </w:t>
      </w:r>
      <w:r w:rsidR="002C1378">
        <w:rPr>
          <w:rFonts w:cs="Arial"/>
          <w:b/>
          <w:bCs/>
          <w:sz w:val="24"/>
          <w:szCs w:val="24"/>
          <w:lang w:val="es-ES"/>
        </w:rPr>
        <w:t xml:space="preserve">20 </w:t>
      </w:r>
      <w:r>
        <w:rPr>
          <w:rFonts w:cs="Arial"/>
          <w:b/>
          <w:bCs/>
          <w:sz w:val="24"/>
          <w:szCs w:val="24"/>
          <w:lang w:val="es-ES"/>
        </w:rPr>
        <w:t>ASESORÍAS JURÍDICAS EN DISTINTAS MATERIAS.</w:t>
      </w:r>
    </w:p>
    <w:p w14:paraId="60F84257" w14:textId="77777777" w:rsidR="00897521" w:rsidRDefault="00897521" w:rsidP="00897521">
      <w:pPr>
        <w:ind w:right="1"/>
        <w:rPr>
          <w:rFonts w:cs="Arial"/>
          <w:b/>
          <w:bCs/>
          <w:sz w:val="24"/>
          <w:szCs w:val="24"/>
          <w:lang w:val="es-ES"/>
        </w:rPr>
      </w:pPr>
    </w:p>
    <w:p w14:paraId="2F15E2D7" w14:textId="640981D3" w:rsidR="002C1378" w:rsidRDefault="003F7D3E" w:rsidP="00897521">
      <w:pPr>
        <w:ind w:right="1"/>
        <w:rPr>
          <w:rFonts w:cs="Arial"/>
          <w:b/>
          <w:bCs/>
          <w:sz w:val="24"/>
          <w:szCs w:val="24"/>
          <w:lang w:val="es-ES"/>
        </w:rPr>
      </w:pPr>
      <w:r>
        <w:rPr>
          <w:rFonts w:cs="Arial"/>
          <w:b/>
          <w:bCs/>
          <w:sz w:val="24"/>
          <w:szCs w:val="24"/>
          <w:lang w:val="es-ES"/>
        </w:rPr>
        <w:t xml:space="preserve">POR MOTIVO DE LA PANDEMIA, </w:t>
      </w:r>
      <w:r w:rsidR="002C1378">
        <w:rPr>
          <w:rFonts w:cs="Arial"/>
          <w:b/>
          <w:bCs/>
          <w:sz w:val="24"/>
          <w:szCs w:val="24"/>
          <w:lang w:val="es-ES"/>
        </w:rPr>
        <w:t xml:space="preserve">SE ENTREGARON DOSCIENTAS DESPENSAS EN </w:t>
      </w:r>
      <w:r>
        <w:rPr>
          <w:rFonts w:cs="Arial"/>
          <w:b/>
          <w:bCs/>
          <w:sz w:val="24"/>
          <w:szCs w:val="24"/>
          <w:lang w:val="es-ES"/>
        </w:rPr>
        <w:t>LA CASA DE GESTORÍA, ATENDIENDO LOS PROTOCOLOS SEÑALADOS POR LAS AUTORIDADES.</w:t>
      </w:r>
    </w:p>
    <w:p w14:paraId="5BC65710" w14:textId="77777777" w:rsidR="003F7D3E" w:rsidRDefault="003F7D3E" w:rsidP="00897521">
      <w:pPr>
        <w:ind w:right="1"/>
        <w:rPr>
          <w:rFonts w:cs="Arial"/>
          <w:b/>
          <w:bCs/>
          <w:sz w:val="24"/>
          <w:szCs w:val="24"/>
          <w:lang w:val="es-ES"/>
        </w:rPr>
      </w:pPr>
    </w:p>
    <w:p w14:paraId="75AC26C6" w14:textId="77777777" w:rsidR="00897521" w:rsidRDefault="00897521" w:rsidP="00897521">
      <w:pPr>
        <w:ind w:right="1"/>
        <w:rPr>
          <w:rFonts w:cs="Arial"/>
          <w:b/>
          <w:bCs/>
          <w:sz w:val="24"/>
          <w:szCs w:val="24"/>
          <w:lang w:val="es-ES"/>
        </w:rPr>
      </w:pPr>
    </w:p>
    <w:p w14:paraId="68585D82" w14:textId="77777777" w:rsidR="00897521" w:rsidRDefault="00897521" w:rsidP="00897521">
      <w:pPr>
        <w:ind w:right="1"/>
        <w:rPr>
          <w:rFonts w:cs="Arial"/>
          <w:b/>
          <w:bCs/>
          <w:sz w:val="24"/>
          <w:szCs w:val="24"/>
          <w:lang w:val="es-ES"/>
        </w:rPr>
      </w:pPr>
    </w:p>
    <w:p w14:paraId="21082D81" w14:textId="77777777" w:rsidR="00897521" w:rsidRDefault="00897521" w:rsidP="00897521">
      <w:pPr>
        <w:ind w:right="1"/>
        <w:rPr>
          <w:rFonts w:cs="Arial"/>
          <w:b/>
          <w:bCs/>
          <w:sz w:val="24"/>
          <w:szCs w:val="24"/>
          <w:lang w:val="es-ES"/>
        </w:rPr>
      </w:pPr>
    </w:p>
    <w:p w14:paraId="51C66935" w14:textId="77777777" w:rsidR="00897521" w:rsidRDefault="00897521" w:rsidP="00897521">
      <w:pPr>
        <w:ind w:right="1"/>
      </w:pPr>
    </w:p>
    <w:p w14:paraId="43BEEAB3" w14:textId="77777777" w:rsidR="006E0E20" w:rsidRDefault="006E0E20"/>
    <w:sectPr w:rsidR="006E0E20" w:rsidSect="00954C50">
      <w:headerReference w:type="default" r:id="rId6"/>
      <w:pgSz w:w="12240" w:h="15840"/>
      <w:pgMar w:top="141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F17418" w14:textId="77777777" w:rsidR="00C932D1" w:rsidRDefault="00C932D1">
      <w:r>
        <w:separator/>
      </w:r>
    </w:p>
  </w:endnote>
  <w:endnote w:type="continuationSeparator" w:id="0">
    <w:p w14:paraId="4FFA69B4" w14:textId="77777777" w:rsidR="00C932D1" w:rsidRDefault="00C93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E04221" w14:textId="77777777" w:rsidR="00C932D1" w:rsidRDefault="00C932D1">
      <w:r>
        <w:separator/>
      </w:r>
    </w:p>
  </w:footnote>
  <w:footnote w:type="continuationSeparator" w:id="0">
    <w:p w14:paraId="0AAAA930" w14:textId="77777777" w:rsidR="00C932D1" w:rsidRDefault="00C932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3F7D3E" w:rsidRPr="00B97E14" w14:paraId="1B17B0AB" w14:textId="77777777" w:rsidTr="003F0E9C">
      <w:trPr>
        <w:jc w:val="center"/>
      </w:trPr>
      <w:tc>
        <w:tcPr>
          <w:tcW w:w="1541" w:type="dxa"/>
        </w:tcPr>
        <w:p w14:paraId="1A047FB0" w14:textId="77777777" w:rsidR="003F7D3E" w:rsidRPr="00B97E14" w:rsidRDefault="003F7D3E" w:rsidP="003F7D3E">
          <w:pPr>
            <w:rPr>
              <w:b/>
              <w:bCs/>
              <w:sz w:val="12"/>
            </w:rPr>
          </w:pPr>
          <w:r w:rsidRPr="00B97E14"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51606B2B" wp14:editId="7AFC2330">
                <wp:simplePos x="0" y="0"/>
                <wp:positionH relativeFrom="column">
                  <wp:posOffset>-48895</wp:posOffset>
                </wp:positionH>
                <wp:positionV relativeFrom="paragraph">
                  <wp:posOffset>45085</wp:posOffset>
                </wp:positionV>
                <wp:extent cx="902335" cy="886460"/>
                <wp:effectExtent l="0" t="0" r="0" b="8890"/>
                <wp:wrapNone/>
                <wp:docPr id="1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9A33B22" w14:textId="77777777" w:rsidR="003F7D3E" w:rsidRPr="00B97E14" w:rsidRDefault="003F7D3E" w:rsidP="003F7D3E">
          <w:pPr>
            <w:jc w:val="center"/>
            <w:rPr>
              <w:b/>
              <w:bCs/>
              <w:sz w:val="12"/>
            </w:rPr>
          </w:pPr>
        </w:p>
        <w:p w14:paraId="46206A08" w14:textId="77777777" w:rsidR="003F7D3E" w:rsidRPr="00B97E14" w:rsidRDefault="003F7D3E" w:rsidP="003F7D3E">
          <w:pPr>
            <w:jc w:val="center"/>
            <w:rPr>
              <w:b/>
              <w:bCs/>
              <w:sz w:val="12"/>
            </w:rPr>
          </w:pPr>
        </w:p>
        <w:p w14:paraId="64909736" w14:textId="77777777" w:rsidR="003F7D3E" w:rsidRPr="00B97E14" w:rsidRDefault="003F7D3E" w:rsidP="003F7D3E">
          <w:pPr>
            <w:jc w:val="center"/>
            <w:rPr>
              <w:b/>
              <w:bCs/>
              <w:sz w:val="12"/>
            </w:rPr>
          </w:pPr>
        </w:p>
        <w:p w14:paraId="1A05D873" w14:textId="77777777" w:rsidR="003F7D3E" w:rsidRPr="00B97E14" w:rsidRDefault="003F7D3E" w:rsidP="003F7D3E">
          <w:pPr>
            <w:jc w:val="center"/>
            <w:rPr>
              <w:b/>
              <w:bCs/>
              <w:sz w:val="12"/>
            </w:rPr>
          </w:pPr>
        </w:p>
        <w:p w14:paraId="6D4D617B" w14:textId="77777777" w:rsidR="003F7D3E" w:rsidRPr="00B97E14" w:rsidRDefault="003F7D3E" w:rsidP="003F7D3E">
          <w:pPr>
            <w:jc w:val="center"/>
            <w:rPr>
              <w:b/>
              <w:bCs/>
              <w:sz w:val="12"/>
            </w:rPr>
          </w:pPr>
        </w:p>
        <w:p w14:paraId="4CA1A43E" w14:textId="77777777" w:rsidR="003F7D3E" w:rsidRPr="00B97E14" w:rsidRDefault="003F7D3E" w:rsidP="003F7D3E">
          <w:pPr>
            <w:jc w:val="center"/>
            <w:rPr>
              <w:b/>
              <w:bCs/>
              <w:sz w:val="12"/>
            </w:rPr>
          </w:pPr>
        </w:p>
        <w:p w14:paraId="7026C266" w14:textId="77777777" w:rsidR="003F7D3E" w:rsidRPr="00B97E14" w:rsidRDefault="003F7D3E" w:rsidP="003F7D3E">
          <w:pPr>
            <w:jc w:val="center"/>
            <w:rPr>
              <w:b/>
              <w:bCs/>
              <w:sz w:val="12"/>
            </w:rPr>
          </w:pPr>
        </w:p>
        <w:p w14:paraId="19FCC821" w14:textId="77777777" w:rsidR="003F7D3E" w:rsidRPr="00B97E14" w:rsidRDefault="003F7D3E" w:rsidP="003F7D3E">
          <w:pPr>
            <w:jc w:val="center"/>
            <w:rPr>
              <w:b/>
              <w:bCs/>
              <w:sz w:val="12"/>
            </w:rPr>
          </w:pPr>
        </w:p>
        <w:p w14:paraId="1196643F" w14:textId="77777777" w:rsidR="003F7D3E" w:rsidRPr="00B97E14" w:rsidRDefault="003F7D3E" w:rsidP="003F7D3E">
          <w:pPr>
            <w:jc w:val="center"/>
            <w:rPr>
              <w:b/>
              <w:bCs/>
              <w:sz w:val="12"/>
            </w:rPr>
          </w:pPr>
        </w:p>
        <w:p w14:paraId="51907896" w14:textId="77777777" w:rsidR="003F7D3E" w:rsidRPr="00B97E14" w:rsidRDefault="003F7D3E" w:rsidP="003F7D3E">
          <w:pPr>
            <w:jc w:val="center"/>
            <w:rPr>
              <w:b/>
              <w:bCs/>
              <w:sz w:val="12"/>
            </w:rPr>
          </w:pPr>
        </w:p>
        <w:p w14:paraId="2E6EF912" w14:textId="77777777" w:rsidR="003F7D3E" w:rsidRPr="00B97E14" w:rsidRDefault="003F7D3E" w:rsidP="003F7D3E">
          <w:pPr>
            <w:jc w:val="center"/>
            <w:rPr>
              <w:b/>
              <w:bCs/>
              <w:sz w:val="12"/>
            </w:rPr>
          </w:pPr>
        </w:p>
      </w:tc>
      <w:tc>
        <w:tcPr>
          <w:tcW w:w="7975" w:type="dxa"/>
        </w:tcPr>
        <w:p w14:paraId="7255F490" w14:textId="77777777" w:rsidR="003F7D3E" w:rsidRPr="00455633" w:rsidRDefault="003F7D3E" w:rsidP="003F7D3E">
          <w:pPr>
            <w:jc w:val="center"/>
            <w:rPr>
              <w:b/>
              <w:bCs/>
              <w:sz w:val="22"/>
            </w:rPr>
          </w:pPr>
        </w:p>
        <w:p w14:paraId="66942E06" w14:textId="77777777" w:rsidR="003F7D3E" w:rsidRPr="00B97E14" w:rsidRDefault="003F7D3E" w:rsidP="003F7D3E">
          <w:pPr>
            <w:tabs>
              <w:tab w:val="center" w:pos="4252"/>
              <w:tab w:val="left" w:pos="5040"/>
              <w:tab w:val="right" w:pos="8504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B97E14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Congreso del Estado Independiente,</w:t>
          </w:r>
        </w:p>
        <w:p w14:paraId="5DB683CE" w14:textId="77777777" w:rsidR="003F7D3E" w:rsidRDefault="003F7D3E" w:rsidP="003F7D3E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B97E14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14:paraId="3DEB57B1" w14:textId="77777777" w:rsidR="003F7D3E" w:rsidRPr="00780AA4" w:rsidRDefault="003F7D3E" w:rsidP="003F7D3E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18"/>
              <w:szCs w:val="32"/>
            </w:rPr>
          </w:pPr>
        </w:p>
        <w:p w14:paraId="089003AF" w14:textId="77777777" w:rsidR="003F7D3E" w:rsidRPr="00B97E14" w:rsidRDefault="003F7D3E" w:rsidP="003F7D3E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780AA4">
            <w:rPr>
              <w:rFonts w:ascii="Times New Roman" w:hAnsi="Times New Roman"/>
              <w:sz w:val="18"/>
              <w:lang w:eastAsia="es-MX"/>
            </w:rPr>
            <w:t>“2020, Año del Centenario Luctuoso de Venustiano Carranza, el Varón de Cuatro Ciénegas”</w:t>
          </w:r>
        </w:p>
        <w:p w14:paraId="17EA1702" w14:textId="77777777" w:rsidR="003F7D3E" w:rsidRPr="00B97E14" w:rsidRDefault="003F7D3E" w:rsidP="003F7D3E">
          <w:pPr>
            <w:jc w:val="center"/>
            <w:rPr>
              <w:b/>
              <w:bCs/>
              <w:sz w:val="12"/>
            </w:rPr>
          </w:pPr>
        </w:p>
      </w:tc>
      <w:tc>
        <w:tcPr>
          <w:tcW w:w="1541" w:type="dxa"/>
        </w:tcPr>
        <w:p w14:paraId="0A8177AE" w14:textId="77777777" w:rsidR="003F7D3E" w:rsidRPr="00B97E14" w:rsidRDefault="003F7D3E" w:rsidP="003F7D3E">
          <w:pPr>
            <w:jc w:val="center"/>
            <w:rPr>
              <w:b/>
              <w:bCs/>
              <w:sz w:val="12"/>
            </w:rPr>
          </w:pPr>
          <w:r w:rsidRPr="00B97E14"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35DEEF16" wp14:editId="4486E234">
                <wp:simplePos x="0" y="0"/>
                <wp:positionH relativeFrom="column">
                  <wp:posOffset>120015</wp:posOffset>
                </wp:positionH>
                <wp:positionV relativeFrom="paragraph">
                  <wp:posOffset>-289560</wp:posOffset>
                </wp:positionV>
                <wp:extent cx="485140" cy="1323975"/>
                <wp:effectExtent l="0" t="0" r="0" b="9525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140" cy="1323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3D8FA6C" w14:textId="77777777" w:rsidR="003F7D3E" w:rsidRPr="00B97E14" w:rsidRDefault="003F7D3E" w:rsidP="003F7D3E">
          <w:pPr>
            <w:jc w:val="center"/>
            <w:rPr>
              <w:b/>
              <w:bCs/>
              <w:sz w:val="12"/>
            </w:rPr>
          </w:pPr>
        </w:p>
        <w:p w14:paraId="560BBB27" w14:textId="77777777" w:rsidR="003F7D3E" w:rsidRPr="00B97E14" w:rsidRDefault="003F7D3E" w:rsidP="003F7D3E">
          <w:pPr>
            <w:jc w:val="center"/>
            <w:rPr>
              <w:b/>
              <w:bCs/>
              <w:sz w:val="12"/>
            </w:rPr>
          </w:pPr>
        </w:p>
      </w:tc>
    </w:tr>
  </w:tbl>
  <w:p w14:paraId="6CFE499F" w14:textId="77777777" w:rsidR="005F5CDF" w:rsidRPr="003F7D3E" w:rsidRDefault="00D8722F" w:rsidP="003F7D3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521"/>
    <w:rsid w:val="002C1378"/>
    <w:rsid w:val="003F7D3E"/>
    <w:rsid w:val="006E0E20"/>
    <w:rsid w:val="00897521"/>
    <w:rsid w:val="00C932D1"/>
    <w:rsid w:val="00D8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80192"/>
  <w15:chartTrackingRefBased/>
  <w15:docId w15:val="{523488B1-9BAB-458B-904D-592555ED5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52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7521"/>
    <w:pPr>
      <w:tabs>
        <w:tab w:val="center" w:pos="4419"/>
        <w:tab w:val="right" w:pos="8838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97521"/>
  </w:style>
  <w:style w:type="paragraph" w:styleId="Piedepgina">
    <w:name w:val="footer"/>
    <w:basedOn w:val="Normal"/>
    <w:link w:val="PiedepginaCar"/>
    <w:uiPriority w:val="99"/>
    <w:unhideWhenUsed/>
    <w:rsid w:val="003F7D3E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7D3E"/>
    <w:rPr>
      <w:rFonts w:ascii="Arial" w:eastAsia="Times New Roman" w:hAnsi="Arial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Garza</dc:creator>
  <cp:keywords/>
  <dc:description/>
  <cp:lastModifiedBy>Rocio</cp:lastModifiedBy>
  <cp:revision>2</cp:revision>
  <dcterms:created xsi:type="dcterms:W3CDTF">2020-12-17T20:47:00Z</dcterms:created>
  <dcterms:modified xsi:type="dcterms:W3CDTF">2020-12-17T20:47:00Z</dcterms:modified>
</cp:coreProperties>
</file>