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541"/>
        <w:gridCol w:w="7975"/>
        <w:gridCol w:w="1541"/>
      </w:tblGrid>
      <w:tr w:rsidR="00BE42BD" w:rsidRPr="00B97E14" w14:paraId="0B75D168" w14:textId="77777777" w:rsidTr="002A091D">
        <w:trPr>
          <w:jc w:val="center"/>
        </w:trPr>
        <w:tc>
          <w:tcPr>
            <w:tcW w:w="1541" w:type="dxa"/>
          </w:tcPr>
          <w:p w14:paraId="7858934B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B596C22" wp14:editId="60964C9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45085</wp:posOffset>
                  </wp:positionV>
                  <wp:extent cx="902335" cy="886460"/>
                  <wp:effectExtent l="0" t="0" r="0" b="8890"/>
                  <wp:wrapNone/>
                  <wp:docPr id="1" name="Imagen 2" descr="Escudo de Coahuila de Zaragoza_BN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de Coahuila de Zaragoza_BN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7A173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A99A6B3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39CE67D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05430B80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781CE8E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08205AC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5C479B92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422825F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1945BDEA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23938889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6DE9B108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975" w:type="dxa"/>
          </w:tcPr>
          <w:p w14:paraId="393961C3" w14:textId="77777777" w:rsidR="00BE42BD" w:rsidRPr="00455633" w:rsidRDefault="00BE42BD" w:rsidP="002A091D">
            <w:pPr>
              <w:jc w:val="center"/>
              <w:rPr>
                <w:b/>
                <w:bCs/>
                <w:sz w:val="22"/>
              </w:rPr>
            </w:pPr>
          </w:p>
          <w:p w14:paraId="6968585E" w14:textId="77777777" w:rsidR="00BE42BD" w:rsidRPr="00B97E1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Congreso del Estado Independiente,</w:t>
            </w:r>
          </w:p>
          <w:p w14:paraId="631308E1" w14:textId="77777777" w:rsidR="00BE42BD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Libre y Soberano de Coahuila de Zaragoza</w:t>
            </w:r>
          </w:p>
          <w:p w14:paraId="6C488DCE" w14:textId="77777777" w:rsidR="00BE42BD" w:rsidRPr="00780AA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18"/>
                <w:szCs w:val="32"/>
              </w:rPr>
            </w:pPr>
          </w:p>
          <w:p w14:paraId="36751185" w14:textId="77777777" w:rsidR="00BE42BD" w:rsidRPr="00B97E14" w:rsidRDefault="00BE42BD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780AA4">
              <w:rPr>
                <w:rFonts w:ascii="Times New Roman" w:hAnsi="Times New Roman"/>
                <w:sz w:val="18"/>
                <w:lang w:eastAsia="es-MX"/>
              </w:rPr>
              <w:t>“2020, Año del Centenario Luctuoso de Venustiano Carranza, el Varón de Cuatro Ciénegas”</w:t>
            </w:r>
          </w:p>
          <w:p w14:paraId="442DF48E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541" w:type="dxa"/>
          </w:tcPr>
          <w:p w14:paraId="320BD23D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105EB0C" wp14:editId="5B16CDD3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-289560</wp:posOffset>
                  </wp:positionV>
                  <wp:extent cx="485140" cy="13239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sion-color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D4229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  <w:p w14:paraId="682FC3C2" w14:textId="77777777" w:rsidR="00BE42BD" w:rsidRPr="00B97E14" w:rsidRDefault="00BE42BD" w:rsidP="002A091D">
            <w:pPr>
              <w:jc w:val="center"/>
              <w:rPr>
                <w:b/>
                <w:bCs/>
                <w:sz w:val="12"/>
              </w:rPr>
            </w:pPr>
          </w:p>
        </w:tc>
      </w:tr>
    </w:tbl>
    <w:p w14:paraId="41EF33C9" w14:textId="77777777" w:rsidR="00BE42BD" w:rsidRDefault="00BE42BD" w:rsidP="00BE42BD">
      <w:pPr>
        <w:jc w:val="left"/>
      </w:pPr>
    </w:p>
    <w:p w14:paraId="10A277EB" w14:textId="77777777" w:rsidR="00BE42BD" w:rsidRDefault="00BE42BD" w:rsidP="00BE42BD">
      <w:pPr>
        <w:jc w:val="right"/>
      </w:pPr>
    </w:p>
    <w:p w14:paraId="43DF3A4D" w14:textId="77777777" w:rsidR="00BE42BD" w:rsidRDefault="00BE42BD" w:rsidP="00BE42BD">
      <w:pPr>
        <w:jc w:val="right"/>
      </w:pPr>
    </w:p>
    <w:p w14:paraId="65CC8432" w14:textId="3916E400" w:rsidR="00BE42BD" w:rsidRPr="00A67B03" w:rsidRDefault="00BE42BD" w:rsidP="00BE42BD">
      <w:pPr>
        <w:spacing w:line="276" w:lineRule="auto"/>
        <w:jc w:val="center"/>
        <w:rPr>
          <w:b/>
          <w:sz w:val="24"/>
        </w:rPr>
      </w:pPr>
      <w:r w:rsidRPr="00A67B03">
        <w:rPr>
          <w:b/>
          <w:sz w:val="24"/>
        </w:rPr>
        <w:t xml:space="preserve">INFORME DE GESTORIA DEL TERCER AÑO DE EJERCICIO </w:t>
      </w:r>
      <w:r w:rsidR="001915B6">
        <w:rPr>
          <w:b/>
          <w:sz w:val="24"/>
        </w:rPr>
        <w:t>C</w:t>
      </w:r>
      <w:r w:rsidRPr="00A67B03">
        <w:rPr>
          <w:b/>
          <w:sz w:val="24"/>
        </w:rPr>
        <w:t>ONSTITUCIONAL DE LA SEXAGESIMA PRIMERA LEGISLATURA DEL CONGRESO DEL ESTADO DE COAHUILA DE ZARAGOZA.</w:t>
      </w:r>
    </w:p>
    <w:p w14:paraId="71F86567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</w:p>
    <w:p w14:paraId="61570831" w14:textId="77777777" w:rsidR="00BE42BD" w:rsidRPr="00A67B03" w:rsidRDefault="00BE42BD" w:rsidP="00BE42BD">
      <w:pPr>
        <w:spacing w:line="276" w:lineRule="auto"/>
        <w:jc w:val="left"/>
        <w:rPr>
          <w:sz w:val="24"/>
        </w:rPr>
      </w:pPr>
    </w:p>
    <w:p w14:paraId="62E22FAB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>DIP. GRACIELA FERNANDEZ ALMARAZ</w:t>
      </w:r>
    </w:p>
    <w:p w14:paraId="1A4B943B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 xml:space="preserve">PRESENTACION.- </w:t>
      </w:r>
    </w:p>
    <w:p w14:paraId="60825E7E" w14:textId="77777777" w:rsidR="00BE42BD" w:rsidRPr="00A67B03" w:rsidRDefault="00BE42BD" w:rsidP="00BE42BD">
      <w:pPr>
        <w:spacing w:line="276" w:lineRule="auto"/>
        <w:jc w:val="left"/>
        <w:rPr>
          <w:b/>
          <w:sz w:val="24"/>
        </w:rPr>
      </w:pPr>
    </w:p>
    <w:p w14:paraId="046FF76C" w14:textId="77777777" w:rsidR="00BE42BD" w:rsidRPr="00A67B03" w:rsidRDefault="00BE42BD" w:rsidP="00BE42BD">
      <w:pPr>
        <w:spacing w:line="276" w:lineRule="auto"/>
        <w:rPr>
          <w:sz w:val="24"/>
        </w:rPr>
      </w:pPr>
      <w:r w:rsidRPr="00A67B03">
        <w:rPr>
          <w:sz w:val="24"/>
        </w:rPr>
        <w:tab/>
        <w:t>La sexagésima primera legislatura del congreso del estado y a nombre de mi cargo como diputada local del séptimo distrito y como parte de mis obligaciones de acuerdo a la ley de acceso a la información pública para el estado de Coahuila de Zaragoza, me permito brindar el informe c</w:t>
      </w:r>
      <w:r w:rsidR="007748B6">
        <w:rPr>
          <w:sz w:val="24"/>
        </w:rPr>
        <w:t>orrespondiente al mes de Marzo</w:t>
      </w:r>
      <w:r w:rsidRPr="00A67B03">
        <w:rPr>
          <w:sz w:val="24"/>
        </w:rPr>
        <w:t>, realizadas en la casa de gestoría ubicada en;  av. Zaragoza N.112 oriente en la ciudad de Matamoros Coahuila.</w:t>
      </w:r>
    </w:p>
    <w:p w14:paraId="56739012" w14:textId="77777777" w:rsidR="00BE42BD" w:rsidRPr="00A67B03" w:rsidRDefault="00BE42BD" w:rsidP="00BE42BD">
      <w:pPr>
        <w:spacing w:line="276" w:lineRule="auto"/>
        <w:jc w:val="left"/>
      </w:pPr>
    </w:p>
    <w:p w14:paraId="2A6AF854" w14:textId="77777777" w:rsidR="00BE42BD" w:rsidRPr="00A67B03" w:rsidRDefault="00BE42BD" w:rsidP="00BE42BD">
      <w:pPr>
        <w:jc w:val="left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BE42BD" w:rsidRPr="00A67B03" w14:paraId="040EB2E9" w14:textId="77777777" w:rsidTr="002A091D">
        <w:trPr>
          <w:trHeight w:val="639"/>
        </w:trPr>
        <w:tc>
          <w:tcPr>
            <w:tcW w:w="1696" w:type="dxa"/>
          </w:tcPr>
          <w:p w14:paraId="64C576AB" w14:textId="77777777" w:rsidR="00BE42BD" w:rsidRPr="00A67B03" w:rsidRDefault="00BE42BD" w:rsidP="002A091D">
            <w:pPr>
              <w:jc w:val="center"/>
            </w:pPr>
          </w:p>
          <w:p w14:paraId="06667B41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N.</w:t>
            </w:r>
          </w:p>
        </w:tc>
        <w:tc>
          <w:tcPr>
            <w:tcW w:w="7797" w:type="dxa"/>
          </w:tcPr>
          <w:p w14:paraId="24932D21" w14:textId="77777777" w:rsidR="00BE42BD" w:rsidRPr="00A67B03" w:rsidRDefault="00BE42BD" w:rsidP="002A091D">
            <w:pPr>
              <w:jc w:val="center"/>
              <w:rPr>
                <w:sz w:val="24"/>
              </w:rPr>
            </w:pPr>
          </w:p>
          <w:p w14:paraId="3D370D86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GESTORIA</w:t>
            </w:r>
            <w:r w:rsidR="007748B6">
              <w:rPr>
                <w:b/>
                <w:sz w:val="24"/>
              </w:rPr>
              <w:t xml:space="preserve"> DEL MES DE MARZO</w:t>
            </w:r>
          </w:p>
        </w:tc>
      </w:tr>
      <w:tr w:rsidR="00BE42BD" w:rsidRPr="00A67B03" w14:paraId="001070EB" w14:textId="77777777" w:rsidTr="002A091D">
        <w:trPr>
          <w:trHeight w:val="639"/>
        </w:trPr>
        <w:tc>
          <w:tcPr>
            <w:tcW w:w="1696" w:type="dxa"/>
          </w:tcPr>
          <w:p w14:paraId="42F25755" w14:textId="77777777" w:rsidR="00BE42BD" w:rsidRPr="00A67B03" w:rsidRDefault="00BE42BD" w:rsidP="002A091D">
            <w:pPr>
              <w:jc w:val="left"/>
            </w:pPr>
          </w:p>
          <w:p w14:paraId="660D24AE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1.-</w:t>
            </w:r>
          </w:p>
        </w:tc>
        <w:tc>
          <w:tcPr>
            <w:tcW w:w="7797" w:type="dxa"/>
          </w:tcPr>
          <w:p w14:paraId="21450805" w14:textId="77777777" w:rsidR="00BE42BD" w:rsidRPr="00A67B03" w:rsidRDefault="00BE42BD" w:rsidP="002A091D"/>
          <w:p w14:paraId="7051755D" w14:textId="3E359C9B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</w:t>
            </w:r>
            <w:r>
              <w:rPr>
                <w:sz w:val="24"/>
              </w:rPr>
              <w:t>entregó a la Señora Candelaria Yáñez de la Colonia centro de la ciudad de Matamoros, una silla de ruedas.</w:t>
            </w:r>
          </w:p>
        </w:tc>
      </w:tr>
      <w:tr w:rsidR="00BE42BD" w:rsidRPr="00A67B03" w14:paraId="4EFFF1AA" w14:textId="77777777" w:rsidTr="002A091D">
        <w:trPr>
          <w:trHeight w:val="1012"/>
        </w:trPr>
        <w:tc>
          <w:tcPr>
            <w:tcW w:w="1696" w:type="dxa"/>
          </w:tcPr>
          <w:p w14:paraId="11C88BDD" w14:textId="77777777" w:rsidR="00BE42BD" w:rsidRPr="00A67B03" w:rsidRDefault="00BE42BD" w:rsidP="002A091D">
            <w:pPr>
              <w:jc w:val="center"/>
            </w:pPr>
          </w:p>
          <w:p w14:paraId="55AA625F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2.-</w:t>
            </w:r>
          </w:p>
        </w:tc>
        <w:tc>
          <w:tcPr>
            <w:tcW w:w="7797" w:type="dxa"/>
          </w:tcPr>
          <w:p w14:paraId="048CA9C8" w14:textId="77777777" w:rsidR="00BE42BD" w:rsidRPr="00A67B03" w:rsidRDefault="00BE42BD" w:rsidP="002A091D">
            <w:pPr>
              <w:rPr>
                <w:sz w:val="24"/>
              </w:rPr>
            </w:pPr>
          </w:p>
          <w:p w14:paraId="235A01B3" w14:textId="29C5C086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apoyó a la señora </w:t>
            </w:r>
            <w:r>
              <w:rPr>
                <w:sz w:val="24"/>
              </w:rPr>
              <w:t xml:space="preserve">Martina Flores con una andadera, ella es </w:t>
            </w:r>
            <w:r w:rsidRPr="00A67B03">
              <w:rPr>
                <w:sz w:val="24"/>
              </w:rPr>
              <w:t>del</w:t>
            </w:r>
            <w:r>
              <w:rPr>
                <w:sz w:val="24"/>
              </w:rPr>
              <w:t xml:space="preserve"> ejido </w:t>
            </w:r>
            <w:r w:rsidR="007748B6">
              <w:rPr>
                <w:sz w:val="24"/>
              </w:rPr>
              <w:t xml:space="preserve">Congregación </w:t>
            </w:r>
            <w:r>
              <w:rPr>
                <w:sz w:val="24"/>
              </w:rPr>
              <w:t>Hidalgo</w:t>
            </w:r>
            <w:r w:rsidRPr="00A67B03">
              <w:rPr>
                <w:sz w:val="24"/>
              </w:rPr>
              <w:t xml:space="preserve"> Municipio de Matamoros.</w:t>
            </w:r>
          </w:p>
        </w:tc>
      </w:tr>
      <w:tr w:rsidR="00BE42BD" w:rsidRPr="00A67B03" w14:paraId="4184949E" w14:textId="77777777" w:rsidTr="002A091D">
        <w:trPr>
          <w:trHeight w:val="652"/>
        </w:trPr>
        <w:tc>
          <w:tcPr>
            <w:tcW w:w="1696" w:type="dxa"/>
          </w:tcPr>
          <w:p w14:paraId="4BE6E518" w14:textId="77777777" w:rsidR="00BE42BD" w:rsidRPr="00A67B03" w:rsidRDefault="00BE42BD" w:rsidP="002A091D">
            <w:pPr>
              <w:jc w:val="left"/>
            </w:pPr>
          </w:p>
          <w:p w14:paraId="73EF977E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3.-</w:t>
            </w:r>
          </w:p>
        </w:tc>
        <w:tc>
          <w:tcPr>
            <w:tcW w:w="7797" w:type="dxa"/>
          </w:tcPr>
          <w:p w14:paraId="4993AB71" w14:textId="77777777" w:rsidR="00BE42BD" w:rsidRPr="00A67B03" w:rsidRDefault="00BE42BD" w:rsidP="002A091D"/>
          <w:p w14:paraId="4124F2D4" w14:textId="2277A2D5" w:rsidR="00BE42BD" w:rsidRPr="00A67B03" w:rsidRDefault="00BE42BD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hizo la entrega de </w:t>
            </w:r>
            <w:r>
              <w:rPr>
                <w:sz w:val="24"/>
              </w:rPr>
              <w:t>una silla de ruedas a la señora María Salas</w:t>
            </w:r>
            <w:r w:rsidRPr="00A67B03">
              <w:rPr>
                <w:sz w:val="24"/>
              </w:rPr>
              <w:t>, del ejido Nuevo León, municipio de Matamoros.</w:t>
            </w:r>
          </w:p>
        </w:tc>
      </w:tr>
      <w:tr w:rsidR="00BE42BD" w:rsidRPr="00A67B03" w14:paraId="5A772DE1" w14:textId="77777777" w:rsidTr="002A091D">
        <w:trPr>
          <w:trHeight w:val="245"/>
        </w:trPr>
        <w:tc>
          <w:tcPr>
            <w:tcW w:w="1696" w:type="dxa"/>
          </w:tcPr>
          <w:p w14:paraId="164656EE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</w:p>
          <w:p w14:paraId="2381A0A9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4.-</w:t>
            </w:r>
          </w:p>
          <w:p w14:paraId="3EFD2FB6" w14:textId="77777777" w:rsidR="00BE42BD" w:rsidRPr="00A67B03" w:rsidRDefault="00BE42BD" w:rsidP="002A091D">
            <w:pPr>
              <w:jc w:val="center"/>
              <w:rPr>
                <w:b/>
                <w:sz w:val="24"/>
              </w:rPr>
            </w:pPr>
          </w:p>
        </w:tc>
        <w:tc>
          <w:tcPr>
            <w:tcW w:w="7797" w:type="dxa"/>
          </w:tcPr>
          <w:p w14:paraId="121C3B6D" w14:textId="77777777" w:rsidR="00BE42BD" w:rsidRPr="00A67B03" w:rsidRDefault="00BE42BD" w:rsidP="002A091D"/>
          <w:p w14:paraId="6020840F" w14:textId="77777777" w:rsidR="00BE42BD" w:rsidRPr="00A67B03" w:rsidRDefault="00BE42BD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>Se apoyó económicamente a una familia de la Colonia Eulalio Gutiérrez para traslados a unidades médicas que se localizan en la ciudad de Torreón Coahuila.</w:t>
            </w:r>
          </w:p>
        </w:tc>
      </w:tr>
      <w:tr w:rsidR="00BE42BD" w:rsidRPr="00A67B03" w14:paraId="2E3A618E" w14:textId="77777777" w:rsidTr="002A091D">
        <w:trPr>
          <w:trHeight w:val="245"/>
        </w:trPr>
        <w:tc>
          <w:tcPr>
            <w:tcW w:w="1696" w:type="dxa"/>
          </w:tcPr>
          <w:p w14:paraId="2928094D" w14:textId="77777777" w:rsidR="00BE42BD" w:rsidRPr="00A67B03" w:rsidRDefault="00BE42BD" w:rsidP="002A091D">
            <w:pPr>
              <w:jc w:val="center"/>
            </w:pPr>
          </w:p>
          <w:p w14:paraId="7FF98C69" w14:textId="77777777" w:rsidR="00BE42BD" w:rsidRPr="007B5B1D" w:rsidRDefault="00BE42BD" w:rsidP="002A091D">
            <w:pPr>
              <w:jc w:val="center"/>
              <w:rPr>
                <w:b/>
                <w:sz w:val="24"/>
              </w:rPr>
            </w:pPr>
            <w:r w:rsidRPr="007B5B1D">
              <w:rPr>
                <w:b/>
                <w:sz w:val="24"/>
              </w:rPr>
              <w:t>5.-</w:t>
            </w:r>
          </w:p>
          <w:p w14:paraId="238C9640" w14:textId="77777777" w:rsidR="00BE42BD" w:rsidRPr="00A67B03" w:rsidRDefault="00BE42BD" w:rsidP="002A091D">
            <w:pPr>
              <w:jc w:val="center"/>
            </w:pPr>
          </w:p>
        </w:tc>
        <w:tc>
          <w:tcPr>
            <w:tcW w:w="7797" w:type="dxa"/>
          </w:tcPr>
          <w:p w14:paraId="636CE3B3" w14:textId="77777777" w:rsidR="00BE42BD" w:rsidRPr="00A67B03" w:rsidRDefault="00BE42BD" w:rsidP="002A091D"/>
          <w:p w14:paraId="63682AAF" w14:textId="62AE8A29" w:rsidR="00BE42BD" w:rsidRPr="00A67B03" w:rsidRDefault="00BE42BD" w:rsidP="00BE42BD">
            <w:pPr>
              <w:rPr>
                <w:sz w:val="24"/>
              </w:rPr>
            </w:pPr>
            <w:r w:rsidRPr="00A67B03">
              <w:rPr>
                <w:sz w:val="24"/>
              </w:rPr>
              <w:t>Se apoyó</w:t>
            </w:r>
            <w:r>
              <w:rPr>
                <w:sz w:val="24"/>
              </w:rPr>
              <w:t xml:space="preserve"> con la entrega de un bastón a la señora </w:t>
            </w:r>
            <w:proofErr w:type="spellStart"/>
            <w:r>
              <w:rPr>
                <w:sz w:val="24"/>
              </w:rPr>
              <w:t>Estefana</w:t>
            </w:r>
            <w:proofErr w:type="spellEnd"/>
            <w:r>
              <w:rPr>
                <w:sz w:val="24"/>
              </w:rPr>
              <w:t xml:space="preserve"> Díaz</w:t>
            </w:r>
            <w:r w:rsidRPr="00A67B03">
              <w:rPr>
                <w:sz w:val="24"/>
              </w:rPr>
              <w:t>.</w:t>
            </w:r>
          </w:p>
        </w:tc>
      </w:tr>
      <w:tr w:rsidR="00BE42BD" w14:paraId="5A59FA03" w14:textId="77777777" w:rsidTr="002A091D">
        <w:tc>
          <w:tcPr>
            <w:tcW w:w="1696" w:type="dxa"/>
          </w:tcPr>
          <w:p w14:paraId="10BD403B" w14:textId="77777777" w:rsidR="00BE42BD" w:rsidRPr="007B5B1D" w:rsidRDefault="00BE42BD" w:rsidP="002A09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6.-</w:t>
            </w:r>
          </w:p>
        </w:tc>
        <w:tc>
          <w:tcPr>
            <w:tcW w:w="7797" w:type="dxa"/>
          </w:tcPr>
          <w:p w14:paraId="4755E163" w14:textId="77777777" w:rsidR="00BE42BD" w:rsidRDefault="00BE42BD" w:rsidP="002A091D">
            <w:pPr>
              <w:jc w:val="left"/>
            </w:pPr>
          </w:p>
          <w:p w14:paraId="44B47785" w14:textId="77777777" w:rsidR="00BE42BD" w:rsidRPr="007B5B1D" w:rsidRDefault="00BE42BD" w:rsidP="00BE42B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Se atendió a una solicitud de pintura, mediante la Prof. </w:t>
            </w:r>
            <w:r w:rsidR="006358E9">
              <w:rPr>
                <w:sz w:val="24"/>
              </w:rPr>
              <w:t xml:space="preserve">Griselda Guadalupe Ramírez Chavarría, </w:t>
            </w:r>
            <w:r>
              <w:rPr>
                <w:sz w:val="24"/>
              </w:rPr>
              <w:t xml:space="preserve">por parte del jardín de niños Manuel Acuña clave 05EJN0155C, cuya dirección es Prolongación Donato Guerra 1073 Col. José Santos Valdez de la ciudad de Matamoros Coahuila. </w:t>
            </w:r>
          </w:p>
        </w:tc>
      </w:tr>
    </w:tbl>
    <w:p w14:paraId="48D936FB" w14:textId="77777777" w:rsidR="00BE42BD" w:rsidRPr="00A67B03" w:rsidRDefault="00BE42BD" w:rsidP="00BE42BD">
      <w:pPr>
        <w:jc w:val="left"/>
      </w:pPr>
    </w:p>
    <w:p w14:paraId="501F189E" w14:textId="77777777" w:rsidR="00BE42BD" w:rsidRPr="00A67B03" w:rsidRDefault="00BE42BD" w:rsidP="00BE42BD">
      <w:pPr>
        <w:jc w:val="center"/>
        <w:rPr>
          <w:b/>
          <w:bCs/>
        </w:rPr>
      </w:pPr>
    </w:p>
    <w:p w14:paraId="540052A5" w14:textId="77777777" w:rsidR="00BE42BD" w:rsidRPr="00A67B03" w:rsidRDefault="00BE42BD" w:rsidP="00BE42BD">
      <w:pPr>
        <w:jc w:val="center"/>
        <w:rPr>
          <w:b/>
          <w:bCs/>
        </w:rPr>
      </w:pPr>
      <w:r w:rsidRPr="00A67B03">
        <w:rPr>
          <w:b/>
          <w:bCs/>
        </w:rPr>
        <w:lastRenderedPageBreak/>
        <w:t>A T E N T E M E N T E</w:t>
      </w:r>
    </w:p>
    <w:p w14:paraId="2B6F5757" w14:textId="77777777" w:rsidR="00BE42BD" w:rsidRPr="00A67B03" w:rsidRDefault="00BE42BD" w:rsidP="00BE42BD">
      <w:pPr>
        <w:jc w:val="center"/>
        <w:rPr>
          <w:b/>
          <w:bCs/>
        </w:rPr>
      </w:pPr>
      <w:r w:rsidRPr="00A67B03">
        <w:rPr>
          <w:b/>
          <w:bCs/>
        </w:rPr>
        <w:t>Saltillo, Coahuila de Zara</w:t>
      </w:r>
      <w:r>
        <w:rPr>
          <w:b/>
          <w:bCs/>
        </w:rPr>
        <w:t>goza, a 31 de Marzo</w:t>
      </w:r>
      <w:r w:rsidRPr="00A67B03">
        <w:rPr>
          <w:b/>
          <w:bCs/>
        </w:rPr>
        <w:t xml:space="preserve">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BE42BD" w:rsidRPr="00A67B03" w14:paraId="07F2FD66" w14:textId="77777777" w:rsidTr="002A091D">
        <w:trPr>
          <w:trHeight w:val="1344"/>
        </w:trPr>
        <w:tc>
          <w:tcPr>
            <w:tcW w:w="9426" w:type="dxa"/>
          </w:tcPr>
          <w:p w14:paraId="69765E73" w14:textId="5CF73D5B" w:rsidR="00BE42BD" w:rsidRPr="00A67B03" w:rsidRDefault="00BE42BD" w:rsidP="002A091D">
            <w:pPr>
              <w:jc w:val="center"/>
              <w:rPr>
                <w:b/>
              </w:rPr>
            </w:pPr>
          </w:p>
          <w:p w14:paraId="7D12444E" w14:textId="77777777" w:rsidR="00BE42BD" w:rsidRPr="00A67B03" w:rsidRDefault="00BE42BD" w:rsidP="002A091D">
            <w:pPr>
              <w:jc w:val="center"/>
              <w:rPr>
                <w:b/>
              </w:rPr>
            </w:pPr>
          </w:p>
          <w:p w14:paraId="40D35F12" w14:textId="77777777" w:rsidR="00BE42BD" w:rsidRPr="00A67B03" w:rsidRDefault="00BE42BD" w:rsidP="002A091D">
            <w:pPr>
              <w:jc w:val="center"/>
              <w:rPr>
                <w:b/>
              </w:rPr>
            </w:pPr>
          </w:p>
        </w:tc>
      </w:tr>
      <w:tr w:rsidR="00BE42BD" w:rsidRPr="00A67B03" w14:paraId="0261F747" w14:textId="77777777" w:rsidTr="002A091D">
        <w:trPr>
          <w:trHeight w:val="442"/>
        </w:trPr>
        <w:tc>
          <w:tcPr>
            <w:tcW w:w="9426" w:type="dxa"/>
          </w:tcPr>
          <w:p w14:paraId="6C5E0EB7" w14:textId="77777777" w:rsidR="001915B6" w:rsidRDefault="00BE42BD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>DIP. GRACIELA FERNÁNDEZ ALMARAZ</w:t>
            </w:r>
          </w:p>
          <w:p w14:paraId="0FEFECF4" w14:textId="2A48255B" w:rsidR="00BE42BD" w:rsidRPr="00A67B03" w:rsidRDefault="001915B6" w:rsidP="002A091D">
            <w:pPr>
              <w:jc w:val="center"/>
              <w:rPr>
                <w:b/>
              </w:rPr>
            </w:pPr>
            <w:r>
              <w:rPr>
                <w:b/>
              </w:rPr>
              <w:t>RÚBRICA</w:t>
            </w:r>
            <w:bookmarkStart w:id="0" w:name="_GoBack"/>
            <w:bookmarkEnd w:id="0"/>
            <w:r w:rsidR="00BE42BD" w:rsidRPr="00A67B03">
              <w:rPr>
                <w:b/>
              </w:rPr>
              <w:t xml:space="preserve"> </w:t>
            </w:r>
          </w:p>
        </w:tc>
      </w:tr>
      <w:tr w:rsidR="00BE42BD" w:rsidRPr="00A67B03" w14:paraId="6DBBCB40" w14:textId="77777777" w:rsidTr="002A091D">
        <w:trPr>
          <w:trHeight w:val="884"/>
        </w:trPr>
        <w:tc>
          <w:tcPr>
            <w:tcW w:w="9426" w:type="dxa"/>
          </w:tcPr>
          <w:p w14:paraId="03581FD6" w14:textId="77777777" w:rsidR="00BE42BD" w:rsidRPr="00A67B03" w:rsidRDefault="00BE42BD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 xml:space="preserve">DEL GRUPO PARLAMENTARIO “GRAL. ANDRÉS S. VIESCA”, </w:t>
            </w:r>
          </w:p>
          <w:p w14:paraId="66C9FB55" w14:textId="77777777" w:rsidR="00BE42BD" w:rsidRPr="00A67B03" w:rsidRDefault="00BE42BD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>DEL PARTIDO REVOLUCIONARIO INSTITUCIONAL.</w:t>
            </w:r>
          </w:p>
        </w:tc>
      </w:tr>
    </w:tbl>
    <w:p w14:paraId="58714FEF" w14:textId="77777777" w:rsidR="00BE42BD" w:rsidRDefault="00BE42BD" w:rsidP="00BE42BD">
      <w:pPr>
        <w:jc w:val="center"/>
      </w:pPr>
    </w:p>
    <w:p w14:paraId="0E145D11" w14:textId="77777777" w:rsidR="00BE42BD" w:rsidRDefault="00BE42BD" w:rsidP="00BE42BD">
      <w:pPr>
        <w:jc w:val="left"/>
      </w:pPr>
    </w:p>
    <w:p w14:paraId="3E431577" w14:textId="77777777" w:rsidR="002F0646" w:rsidRDefault="00BE42BD">
      <w:r>
        <w:t>C.C.P ARCHIVO.-</w:t>
      </w:r>
    </w:p>
    <w:p w14:paraId="2E9B4A3A" w14:textId="77777777" w:rsidR="00BE42BD" w:rsidRDefault="00BE42BD">
      <w:r>
        <w:t xml:space="preserve">SE ANEXAN FOTOGRAFIAS.- </w:t>
      </w:r>
    </w:p>
    <w:p w14:paraId="167B5E4D" w14:textId="77777777" w:rsidR="006358E9" w:rsidRDefault="006358E9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432573F7" wp14:editId="0EDEA5EC">
            <wp:simplePos x="0" y="0"/>
            <wp:positionH relativeFrom="margin">
              <wp:posOffset>3375080</wp:posOffset>
            </wp:positionH>
            <wp:positionV relativeFrom="margin">
              <wp:posOffset>175012</wp:posOffset>
            </wp:positionV>
            <wp:extent cx="2838437" cy="3912042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330-WA000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37" cy="391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E900463" wp14:editId="4604FF8A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3299460" cy="38798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330-WA0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44" cy="3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D718A" w14:textId="77777777" w:rsidR="006358E9" w:rsidRDefault="006358E9">
      <w:r>
        <w:br w:type="textWrapping" w:clear="all"/>
      </w:r>
    </w:p>
    <w:sectPr w:rsidR="006358E9" w:rsidSect="006358E9">
      <w:pgSz w:w="12240" w:h="15840" w:code="1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BD"/>
    <w:rsid w:val="00073335"/>
    <w:rsid w:val="001915B6"/>
    <w:rsid w:val="006358E9"/>
    <w:rsid w:val="007748B6"/>
    <w:rsid w:val="00921BBC"/>
    <w:rsid w:val="00B25824"/>
    <w:rsid w:val="00BD04E0"/>
    <w:rsid w:val="00B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8C89"/>
  <w15:chartTrackingRefBased/>
  <w15:docId w15:val="{D5604F70-B747-4DD9-8121-5E3A3AF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Reeyna Serrano Muñoz♔</dc:creator>
  <cp:keywords/>
  <dc:description/>
  <cp:lastModifiedBy>MARIA FERNANDA AVALOS ESCOBEDO</cp:lastModifiedBy>
  <cp:revision>2</cp:revision>
  <dcterms:created xsi:type="dcterms:W3CDTF">2020-03-31T06:50:00Z</dcterms:created>
  <dcterms:modified xsi:type="dcterms:W3CDTF">2020-03-31T06:50:00Z</dcterms:modified>
</cp:coreProperties>
</file>