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39C7" w14:textId="1082A4D1" w:rsidR="002A328E" w:rsidRPr="00452597" w:rsidRDefault="00452597" w:rsidP="00935C39">
      <w:pPr>
        <w:jc w:val="center"/>
        <w:rPr>
          <w:rFonts w:asciiTheme="majorHAnsi" w:hAnsiTheme="majorHAnsi" w:cstheme="majorHAnsi"/>
          <w:b/>
          <w:szCs w:val="24"/>
        </w:rPr>
      </w:pPr>
      <w:r>
        <w:rPr>
          <w:rFonts w:asciiTheme="majorHAnsi" w:hAnsiTheme="majorHAnsi" w:cstheme="majorHAnsi"/>
          <w:b/>
          <w:szCs w:val="24"/>
        </w:rPr>
        <w:t>Gestorías del mes de Mayo</w:t>
      </w:r>
      <w:r w:rsidR="00F439CB">
        <w:rPr>
          <w:rFonts w:asciiTheme="majorHAnsi" w:hAnsiTheme="majorHAnsi" w:cstheme="majorHAnsi"/>
          <w:b/>
          <w:szCs w:val="24"/>
        </w:rPr>
        <w:t xml:space="preserve"> de 2020</w:t>
      </w:r>
      <w:r w:rsidR="00935C39">
        <w:rPr>
          <w:rFonts w:asciiTheme="majorHAnsi" w:hAnsiTheme="majorHAnsi" w:cstheme="majorHAnsi"/>
          <w:b/>
          <w:szCs w:val="24"/>
        </w:rPr>
        <w:t xml:space="preserve"> </w:t>
      </w:r>
      <w:proofErr w:type="spellStart"/>
      <w:r w:rsidR="00935C39">
        <w:rPr>
          <w:rFonts w:asciiTheme="majorHAnsi" w:hAnsiTheme="majorHAnsi" w:cstheme="majorHAnsi"/>
          <w:b/>
          <w:szCs w:val="24"/>
        </w:rPr>
        <w:t>Dip</w:t>
      </w:r>
      <w:proofErr w:type="spellEnd"/>
      <w:r w:rsidR="00935C39">
        <w:rPr>
          <w:rFonts w:asciiTheme="majorHAnsi" w:hAnsiTheme="majorHAnsi" w:cstheme="majorHAnsi"/>
          <w:b/>
          <w:szCs w:val="24"/>
        </w:rPr>
        <w:t xml:space="preserve">. Maria Eugenia Cazares </w:t>
      </w:r>
      <w:r w:rsidR="004B047E">
        <w:rPr>
          <w:rFonts w:asciiTheme="majorHAnsi" w:hAnsiTheme="majorHAnsi" w:cstheme="majorHAnsi"/>
          <w:b/>
          <w:szCs w:val="24"/>
        </w:rPr>
        <w:t>Martínez</w:t>
      </w:r>
    </w:p>
    <w:p w14:paraId="5C7F5AFD" w14:textId="77777777" w:rsidR="00AC146E" w:rsidRPr="00F439CB" w:rsidRDefault="00AC146E" w:rsidP="00CC0534">
      <w:pPr>
        <w:rPr>
          <w:b/>
          <w:sz w:val="24"/>
          <w:szCs w:val="24"/>
        </w:rPr>
      </w:pPr>
    </w:p>
    <w:p w14:paraId="1CD271A1" w14:textId="77777777" w:rsidR="005032B5" w:rsidRDefault="00452597" w:rsidP="00771438">
      <w:pPr>
        <w:rPr>
          <w:rFonts w:ascii="Segoe UI Historic" w:hAnsi="Segoe UI Historic" w:cs="Segoe UI Historic"/>
          <w:noProof/>
          <w:color w:val="050505"/>
          <w:sz w:val="23"/>
          <w:szCs w:val="23"/>
          <w:shd w:val="clear" w:color="auto" w:fill="FFFFFF"/>
          <w:lang w:val="es-MX"/>
        </w:rPr>
      </w:pPr>
      <w:r>
        <w:rPr>
          <w:rFonts w:ascii="Segoe UI Historic" w:hAnsi="Segoe UI Historic" w:cs="Segoe UI Historic"/>
          <w:noProof/>
          <w:color w:val="050505"/>
          <w:sz w:val="23"/>
          <w:szCs w:val="23"/>
          <w:shd w:val="clear" w:color="auto" w:fill="FFFFFF"/>
          <w:lang w:val="es-MX"/>
        </w:rPr>
        <w:t>Unos de los meses mas dificiles del año para algunas familias ya que por la pandemia  estan batallando para llevar el sustento a sus familias, nos dimos a la tarea de entregar apoyo alimentario y poner un granito de arena en las colonias Monterreal, Villas zaragoza, Carmen Romano, Division del Norte, Provitec, La Merced ll, Residencial del Norte, La Perla Rancho Alegre, Mayran, Ex hacienda la perla, Las Torres, Ciudad Nazas, Ampliacion Valle del Nazas, fraccionamiento la perla, Santa Sofia entre otras.</w:t>
      </w:r>
    </w:p>
    <w:p w14:paraId="505DFF89" w14:textId="77777777" w:rsidR="00452597" w:rsidRDefault="004051AB" w:rsidP="00771438">
      <w:pPr>
        <w:rPr>
          <w:rFonts w:ascii="Segoe UI Historic" w:hAnsi="Segoe UI Historic" w:cs="Segoe UI Historic"/>
          <w:noProof/>
          <w:color w:val="050505"/>
          <w:sz w:val="23"/>
          <w:szCs w:val="23"/>
          <w:shd w:val="clear" w:color="auto" w:fill="FFFFFF"/>
          <w:lang w:val="es-MX"/>
        </w:rPr>
      </w:pPr>
      <w:r w:rsidRPr="004051AB">
        <w:rPr>
          <w:rFonts w:ascii="Segoe UI Historic" w:hAnsi="Segoe UI Historic" w:cs="Segoe UI Historic"/>
          <w:noProof/>
          <w:color w:val="050505"/>
          <w:sz w:val="23"/>
          <w:szCs w:val="23"/>
          <w:shd w:val="clear" w:color="auto" w:fill="FFFFFF"/>
          <w:lang w:val="es-MX"/>
        </w:rPr>
        <w:drawing>
          <wp:inline distT="0" distB="0" distL="0" distR="0" wp14:anchorId="604860F8" wp14:editId="53BD0307">
            <wp:extent cx="2895600" cy="2895600"/>
            <wp:effectExtent l="0" t="0" r="0" b="0"/>
            <wp:docPr id="6" name="Imagen 6" descr="C:\Users\PAN\Downloads\98184506_992344774614303_5985209885309009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Downloads\98184506_992344774614303_59852098853090099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r w:rsidR="00935C39" w:rsidRPr="00935C39">
        <w:rPr>
          <w:rFonts w:ascii="Segoe UI Historic" w:hAnsi="Segoe UI Historic" w:cs="Segoe UI Historic"/>
          <w:noProof/>
          <w:color w:val="050505"/>
          <w:sz w:val="23"/>
          <w:szCs w:val="23"/>
          <w:shd w:val="clear" w:color="auto" w:fill="FFFFFF"/>
          <w:lang w:val="es-MX"/>
        </w:rPr>
        <w:drawing>
          <wp:inline distT="0" distB="0" distL="0" distR="0" wp14:anchorId="152A03D4" wp14:editId="07E19F28">
            <wp:extent cx="3057525" cy="3019425"/>
            <wp:effectExtent l="0" t="0" r="9525" b="9525"/>
            <wp:docPr id="8" name="Imagen 8" descr="C:\Users\PAN\Downloads\99280037_997593880756059_71350665313182023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N\Downloads\99280037_997593880756059_713506653131820236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3019425"/>
                    </a:xfrm>
                    <a:prstGeom prst="rect">
                      <a:avLst/>
                    </a:prstGeom>
                    <a:noFill/>
                    <a:ln>
                      <a:noFill/>
                    </a:ln>
                  </pic:spPr>
                </pic:pic>
              </a:graphicData>
            </a:graphic>
          </wp:inline>
        </w:drawing>
      </w:r>
    </w:p>
    <w:p w14:paraId="412100A3" w14:textId="77777777" w:rsidR="00935C39" w:rsidRDefault="00935C39" w:rsidP="00771438">
      <w:pPr>
        <w:rPr>
          <w:rFonts w:ascii="Segoe UI Historic" w:hAnsi="Segoe UI Historic" w:cs="Segoe UI Historic"/>
          <w:noProof/>
          <w:color w:val="050505"/>
          <w:sz w:val="23"/>
          <w:szCs w:val="23"/>
          <w:shd w:val="clear" w:color="auto" w:fill="FFFFFF"/>
          <w:lang w:val="es-MX"/>
        </w:rPr>
      </w:pPr>
    </w:p>
    <w:p w14:paraId="2A224D33" w14:textId="77777777" w:rsidR="00935C39" w:rsidRDefault="00935C39" w:rsidP="00771438">
      <w:pPr>
        <w:rPr>
          <w:rFonts w:ascii="Segoe UI Historic" w:hAnsi="Segoe UI Historic" w:cs="Segoe UI Historic"/>
          <w:noProof/>
          <w:color w:val="050505"/>
          <w:sz w:val="23"/>
          <w:szCs w:val="23"/>
          <w:shd w:val="clear" w:color="auto" w:fill="FFFFFF"/>
          <w:lang w:val="es-MX"/>
        </w:rPr>
      </w:pPr>
      <w:r w:rsidRPr="00935C39">
        <w:rPr>
          <w:rFonts w:ascii="Segoe UI Historic" w:hAnsi="Segoe UI Historic" w:cs="Segoe UI Historic"/>
          <w:noProof/>
          <w:color w:val="050505"/>
          <w:sz w:val="23"/>
          <w:szCs w:val="23"/>
          <w:shd w:val="clear" w:color="auto" w:fill="FFFFFF"/>
          <w:lang w:val="es-MX"/>
        </w:rPr>
        <w:drawing>
          <wp:inline distT="0" distB="0" distL="0" distR="0" wp14:anchorId="75A36B6A" wp14:editId="195CAFF4">
            <wp:extent cx="2886075" cy="2590800"/>
            <wp:effectExtent l="0" t="0" r="9525" b="0"/>
            <wp:docPr id="9" name="Imagen 9" descr="C:\Users\PAN\Downloads\100852632_1000029030512544_8204577284250664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N\Downloads\100852632_1000029030512544_8204577284250664960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2590800"/>
                    </a:xfrm>
                    <a:prstGeom prst="rect">
                      <a:avLst/>
                    </a:prstGeom>
                    <a:noFill/>
                    <a:ln>
                      <a:noFill/>
                    </a:ln>
                  </pic:spPr>
                </pic:pic>
              </a:graphicData>
            </a:graphic>
          </wp:inline>
        </w:drawing>
      </w:r>
      <w:r w:rsidRPr="00935C39">
        <w:rPr>
          <w:rFonts w:ascii="Segoe UI Historic" w:hAnsi="Segoe UI Historic" w:cs="Segoe UI Historic"/>
          <w:noProof/>
          <w:color w:val="050505"/>
          <w:sz w:val="23"/>
          <w:szCs w:val="23"/>
          <w:shd w:val="clear" w:color="auto" w:fill="FFFFFF"/>
          <w:lang w:val="es-MX"/>
        </w:rPr>
        <w:drawing>
          <wp:inline distT="0" distB="0" distL="0" distR="0" wp14:anchorId="13D6F398" wp14:editId="384BBA6D">
            <wp:extent cx="3057525" cy="2571750"/>
            <wp:effectExtent l="0" t="0" r="9525" b="0"/>
            <wp:docPr id="10" name="Imagen 10" descr="C:\Users\PAN\Downloads\101305969_1000029157179198_81430528054484008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N\Downloads\101305969_1000029157179198_8143052805448400896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14:paraId="00F86B28" w14:textId="77777777" w:rsidR="00452597" w:rsidRDefault="00452597" w:rsidP="00771438">
      <w:pPr>
        <w:rPr>
          <w:rFonts w:ascii="Segoe UI Historic" w:hAnsi="Segoe UI Historic" w:cs="Segoe UI Historic"/>
          <w:noProof/>
          <w:color w:val="050505"/>
          <w:sz w:val="23"/>
          <w:szCs w:val="23"/>
          <w:shd w:val="clear" w:color="auto" w:fill="FFFFFF"/>
          <w:lang w:val="es-MX"/>
        </w:rPr>
      </w:pPr>
    </w:p>
    <w:p w14:paraId="553397E6" w14:textId="77777777" w:rsidR="00935C39" w:rsidRDefault="00935C39" w:rsidP="00771438">
      <w:pPr>
        <w:rPr>
          <w:rFonts w:ascii="Segoe UI Historic" w:hAnsi="Segoe UI Historic" w:cs="Segoe UI Historic"/>
          <w:noProof/>
          <w:color w:val="050505"/>
          <w:sz w:val="23"/>
          <w:szCs w:val="23"/>
          <w:shd w:val="clear" w:color="auto" w:fill="FFFFFF"/>
          <w:lang w:val="es-MX"/>
        </w:rPr>
      </w:pPr>
    </w:p>
    <w:p w14:paraId="37573F81" w14:textId="77777777" w:rsidR="00935C39" w:rsidRPr="00935C39" w:rsidRDefault="00935C39" w:rsidP="00935C39">
      <w:pPr>
        <w:shd w:val="clear" w:color="auto" w:fill="FFFFFF"/>
        <w:rPr>
          <w:rFonts w:ascii="Segoe UI Historic" w:hAnsi="Segoe UI Historic" w:cs="Segoe UI Historic"/>
          <w:color w:val="050505"/>
          <w:sz w:val="23"/>
          <w:szCs w:val="23"/>
          <w:lang w:val="es-MX"/>
        </w:rPr>
      </w:pPr>
      <w:r w:rsidRPr="00935C39">
        <w:rPr>
          <w:rFonts w:ascii="Segoe UI Historic" w:hAnsi="Segoe UI Historic" w:cs="Segoe UI Historic"/>
          <w:color w:val="050505"/>
          <w:sz w:val="23"/>
          <w:szCs w:val="23"/>
          <w:lang w:val="es-MX"/>
        </w:rPr>
        <w:lastRenderedPageBreak/>
        <w:t>El congreso del Estado en apoyo al sector Salud,</w:t>
      </w:r>
      <w:r>
        <w:rPr>
          <w:rFonts w:ascii="Segoe UI Historic" w:hAnsi="Segoe UI Historic" w:cs="Segoe UI Historic"/>
          <w:color w:val="050505"/>
          <w:sz w:val="23"/>
          <w:szCs w:val="23"/>
          <w:lang w:val="es-MX"/>
        </w:rPr>
        <w:t xml:space="preserve"> </w:t>
      </w:r>
      <w:r w:rsidRPr="00935C39">
        <w:rPr>
          <w:rFonts w:ascii="Segoe UI Historic" w:hAnsi="Segoe UI Historic" w:cs="Segoe UI Historic"/>
          <w:color w:val="050505"/>
          <w:sz w:val="23"/>
          <w:szCs w:val="23"/>
          <w:lang w:val="es-MX"/>
        </w:rPr>
        <w:t>Se hará entrega en todas las instalaciones de la Jurisdicción Sanitaria del Estado.</w:t>
      </w:r>
      <w:r>
        <w:rPr>
          <w:rFonts w:ascii="Segoe UI Historic" w:hAnsi="Segoe UI Historic" w:cs="Segoe UI Historic"/>
          <w:color w:val="050505"/>
          <w:sz w:val="23"/>
          <w:szCs w:val="23"/>
          <w:shd w:val="clear" w:color="auto" w:fill="FFFFFF"/>
        </w:rPr>
        <w:t xml:space="preserve"> En Torreón los diputados por éste municipio estuvimos Con el Doctor César del Bosque director de la Jurisdicción Sanitaria VI.</w:t>
      </w:r>
    </w:p>
    <w:p w14:paraId="292BFADA" w14:textId="77777777" w:rsidR="00935C39" w:rsidRDefault="00935C39" w:rsidP="00771438">
      <w:pPr>
        <w:rPr>
          <w:rFonts w:ascii="Segoe UI Historic" w:hAnsi="Segoe UI Historic" w:cs="Segoe UI Historic"/>
          <w:noProof/>
          <w:color w:val="050505"/>
          <w:sz w:val="23"/>
          <w:szCs w:val="23"/>
          <w:shd w:val="clear" w:color="auto" w:fill="FFFFFF"/>
          <w:lang w:val="es-MX"/>
        </w:rPr>
      </w:pPr>
    </w:p>
    <w:p w14:paraId="17433F82" w14:textId="77777777" w:rsidR="004051AB" w:rsidRDefault="00935C39" w:rsidP="00771438">
      <w:pPr>
        <w:rPr>
          <w:rFonts w:ascii="Segoe UI Historic" w:hAnsi="Segoe UI Historic" w:cs="Segoe UI Historic"/>
          <w:noProof/>
          <w:color w:val="050505"/>
          <w:sz w:val="23"/>
          <w:szCs w:val="23"/>
          <w:shd w:val="clear" w:color="auto" w:fill="FFFFFF"/>
          <w:lang w:val="es-MX"/>
        </w:rPr>
      </w:pPr>
      <w:r w:rsidRPr="00935C39">
        <w:rPr>
          <w:rFonts w:ascii="Segoe UI Historic" w:hAnsi="Segoe UI Historic" w:cs="Segoe UI Historic"/>
          <w:noProof/>
          <w:color w:val="050505"/>
          <w:sz w:val="23"/>
          <w:szCs w:val="23"/>
          <w:shd w:val="clear" w:color="auto" w:fill="FFFFFF"/>
          <w:lang w:val="es-MX"/>
        </w:rPr>
        <w:drawing>
          <wp:inline distT="0" distB="0" distL="0" distR="0" wp14:anchorId="4C3BC7E1" wp14:editId="2C6FEC3D">
            <wp:extent cx="5971540" cy="5295265"/>
            <wp:effectExtent l="0" t="0" r="0" b="635"/>
            <wp:docPr id="11" name="Imagen 11" descr="C:\Users\PAN\Downloads\96814226_985480348634079_418224089715441664_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N\Downloads\96814226_985480348634079_418224089715441664_o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5295265"/>
                    </a:xfrm>
                    <a:prstGeom prst="rect">
                      <a:avLst/>
                    </a:prstGeom>
                    <a:noFill/>
                    <a:ln>
                      <a:noFill/>
                    </a:ln>
                  </pic:spPr>
                </pic:pic>
              </a:graphicData>
            </a:graphic>
          </wp:inline>
        </w:drawing>
      </w:r>
    </w:p>
    <w:p w14:paraId="09E82E8E" w14:textId="77777777" w:rsidR="004051AB" w:rsidRDefault="004051AB" w:rsidP="00771438">
      <w:pPr>
        <w:rPr>
          <w:rFonts w:ascii="Segoe UI Historic" w:hAnsi="Segoe UI Historic" w:cs="Segoe UI Historic"/>
          <w:noProof/>
          <w:color w:val="050505"/>
          <w:sz w:val="23"/>
          <w:szCs w:val="23"/>
          <w:shd w:val="clear" w:color="auto" w:fill="FFFFFF"/>
          <w:lang w:val="es-MX"/>
        </w:rPr>
      </w:pPr>
    </w:p>
    <w:p w14:paraId="2B4EA646" w14:textId="77777777" w:rsidR="004051AB" w:rsidRDefault="004051AB" w:rsidP="00771438">
      <w:pPr>
        <w:rPr>
          <w:rFonts w:ascii="Segoe UI Historic" w:hAnsi="Segoe UI Historic" w:cs="Segoe UI Historic"/>
          <w:noProof/>
          <w:color w:val="050505"/>
          <w:sz w:val="23"/>
          <w:szCs w:val="23"/>
          <w:shd w:val="clear" w:color="auto" w:fill="FFFFFF"/>
          <w:lang w:val="es-MX"/>
        </w:rPr>
      </w:pPr>
    </w:p>
    <w:p w14:paraId="034D971C" w14:textId="77777777" w:rsidR="004051AB" w:rsidRDefault="004051AB" w:rsidP="00771438">
      <w:pPr>
        <w:rPr>
          <w:rFonts w:ascii="Segoe UI Historic" w:hAnsi="Segoe UI Historic" w:cs="Segoe UI Historic"/>
          <w:noProof/>
          <w:color w:val="050505"/>
          <w:sz w:val="23"/>
          <w:szCs w:val="23"/>
          <w:shd w:val="clear" w:color="auto" w:fill="FFFFFF"/>
          <w:lang w:val="es-MX"/>
        </w:rPr>
      </w:pPr>
    </w:p>
    <w:p w14:paraId="52AAD22E" w14:textId="77777777" w:rsidR="004051AB" w:rsidRDefault="004051AB" w:rsidP="00771438">
      <w:pPr>
        <w:rPr>
          <w:rFonts w:ascii="Segoe UI Historic" w:hAnsi="Segoe UI Historic" w:cs="Segoe UI Historic"/>
          <w:noProof/>
          <w:color w:val="050505"/>
          <w:sz w:val="23"/>
          <w:szCs w:val="23"/>
          <w:shd w:val="clear" w:color="auto" w:fill="FFFFFF"/>
          <w:lang w:val="es-MX"/>
        </w:rPr>
      </w:pPr>
    </w:p>
    <w:p w14:paraId="7E4E13B7" w14:textId="77777777" w:rsidR="004051AB" w:rsidRDefault="004051AB" w:rsidP="00771438">
      <w:pPr>
        <w:rPr>
          <w:rFonts w:ascii="Segoe UI Historic" w:hAnsi="Segoe UI Historic" w:cs="Segoe UI Historic"/>
          <w:noProof/>
          <w:color w:val="050505"/>
          <w:sz w:val="23"/>
          <w:szCs w:val="23"/>
          <w:shd w:val="clear" w:color="auto" w:fill="FFFFFF"/>
          <w:lang w:val="es-MX"/>
        </w:rPr>
      </w:pPr>
    </w:p>
    <w:p w14:paraId="14573EA2" w14:textId="77777777" w:rsidR="004051AB" w:rsidRDefault="004051AB" w:rsidP="00771438">
      <w:pPr>
        <w:rPr>
          <w:rFonts w:ascii="Segoe UI Historic" w:hAnsi="Segoe UI Historic" w:cs="Segoe UI Historic"/>
          <w:noProof/>
          <w:color w:val="050505"/>
          <w:sz w:val="23"/>
          <w:szCs w:val="23"/>
          <w:shd w:val="clear" w:color="auto" w:fill="FFFFFF"/>
          <w:lang w:val="es-MX"/>
        </w:rPr>
      </w:pPr>
    </w:p>
    <w:p w14:paraId="720A76BC" w14:textId="77777777" w:rsidR="004051AB" w:rsidRDefault="004051AB" w:rsidP="00771438">
      <w:pPr>
        <w:rPr>
          <w:rFonts w:ascii="Segoe UI Historic" w:hAnsi="Segoe UI Historic" w:cs="Segoe UI Historic"/>
          <w:noProof/>
          <w:color w:val="050505"/>
          <w:sz w:val="23"/>
          <w:szCs w:val="23"/>
          <w:shd w:val="clear" w:color="auto" w:fill="FFFFFF"/>
          <w:lang w:val="es-MX"/>
        </w:rPr>
      </w:pPr>
    </w:p>
    <w:p w14:paraId="1679F8BE" w14:textId="77777777" w:rsidR="005032B5" w:rsidRPr="007141A2" w:rsidRDefault="005032B5" w:rsidP="00771438">
      <w:pPr>
        <w:rPr>
          <w:rFonts w:ascii="Segoe UI Historic" w:hAnsi="Segoe UI Historic" w:cs="Segoe UI Historic"/>
          <w:color w:val="050505"/>
          <w:sz w:val="23"/>
          <w:szCs w:val="23"/>
          <w:shd w:val="clear" w:color="auto" w:fill="FFFFFF"/>
          <w:lang w:val="es-MX"/>
        </w:rPr>
      </w:pPr>
    </w:p>
    <w:sectPr w:rsidR="005032B5" w:rsidRPr="007141A2" w:rsidSect="00D65CA9">
      <w:headerReference w:type="default" r:id="rId13"/>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7977" w14:textId="77777777" w:rsidR="00AA5B00" w:rsidRDefault="00AA5B00" w:rsidP="00B17064">
      <w:r>
        <w:separator/>
      </w:r>
    </w:p>
  </w:endnote>
  <w:endnote w:type="continuationSeparator" w:id="0">
    <w:p w14:paraId="49FB1E7A" w14:textId="77777777" w:rsidR="00AA5B00" w:rsidRDefault="00AA5B00"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6B068" w14:textId="77777777" w:rsidR="00AA5B00" w:rsidRDefault="00AA5B00" w:rsidP="00B17064">
      <w:r>
        <w:separator/>
      </w:r>
    </w:p>
  </w:footnote>
  <w:footnote w:type="continuationSeparator" w:id="0">
    <w:p w14:paraId="07F9A4DF" w14:textId="77777777" w:rsidR="00AA5B00" w:rsidRDefault="00AA5B00"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B82C" w14:textId="77777777" w:rsidR="00DF1F0F" w:rsidRPr="002C04BD" w:rsidRDefault="00DF1F0F"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2D1185A0" wp14:editId="14402484">
          <wp:simplePos x="0" y="0"/>
          <wp:positionH relativeFrom="column">
            <wp:posOffset>5656638</wp:posOffset>
          </wp:positionH>
          <wp:positionV relativeFrom="paragraph">
            <wp:posOffset>-333511</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Pr>
        <w:rFonts w:cs="Arial"/>
        <w:bCs/>
        <w:smallCaps/>
        <w:noProof/>
        <w:spacing w:val="20"/>
        <w:sz w:val="30"/>
        <w:szCs w:val="30"/>
        <w:lang w:val="es-MX" w:eastAsia="es-MX"/>
      </w:rPr>
      <w:drawing>
        <wp:anchor distT="0" distB="0" distL="114300" distR="114300" simplePos="0" relativeHeight="251659264" behindDoc="0" locked="0" layoutInCell="1" allowOverlap="1" wp14:anchorId="7BC5AA2D" wp14:editId="691E7276">
          <wp:simplePos x="0" y="0"/>
          <wp:positionH relativeFrom="column">
            <wp:posOffset>-278765</wp:posOffset>
          </wp:positionH>
          <wp:positionV relativeFrom="paragraph">
            <wp:posOffset>-69215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cs="Arial"/>
        <w:bCs/>
        <w:smallCaps/>
        <w:spacing w:val="20"/>
        <w:sz w:val="30"/>
        <w:szCs w:val="30"/>
      </w:rPr>
      <w:t xml:space="preserve">Congreso del Estado Independiente, </w:t>
    </w:r>
  </w:p>
  <w:p w14:paraId="77F753B6"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66536453" w14:textId="77777777" w:rsidR="00DF1F0F" w:rsidRDefault="00DF1F0F" w:rsidP="00DF1F0F">
    <w:pPr>
      <w:pStyle w:val="Encabezado"/>
      <w:tabs>
        <w:tab w:val="left" w:pos="5040"/>
      </w:tabs>
      <w:ind w:right="-93"/>
      <w:jc w:val="center"/>
      <w:rPr>
        <w:smallCaps/>
        <w:sz w:val="22"/>
        <w:szCs w:val="22"/>
      </w:rPr>
    </w:pPr>
  </w:p>
  <w:p w14:paraId="283CC40F" w14:textId="77777777" w:rsidR="00DF1F0F" w:rsidRPr="00E9544E" w:rsidRDefault="00DF1F0F" w:rsidP="00DF1F0F">
    <w:pPr>
      <w:pStyle w:val="Encabezado"/>
      <w:ind w:right="49"/>
      <w:jc w:val="center"/>
      <w:rPr>
        <w:color w:val="FFFFFF" w:themeColor="background1"/>
      </w:rPr>
    </w:pPr>
    <w:r w:rsidRPr="00E9544E">
      <w:rPr>
        <w:color w:val="FFFFFF" w:themeColor="background1"/>
      </w:rPr>
      <w:t xml:space="preserve">2019, Año del respeto y protección de los derechos humanos en el Estado de Coahuila de </w:t>
    </w:r>
  </w:p>
  <w:p w14:paraId="3E3A2940" w14:textId="77777777" w:rsidR="00DF1F0F" w:rsidRPr="007E7CFF" w:rsidRDefault="00DF1F0F" w:rsidP="00DF1F0F">
    <w:pPr>
      <w:pStyle w:val="Encabezado"/>
    </w:pPr>
  </w:p>
  <w:p w14:paraId="584D3FC2"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4"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3"/>
  </w:num>
  <w:num w:numId="6">
    <w:abstractNumId w:val="5"/>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3CAB"/>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544"/>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458C"/>
    <w:rsid w:val="00295A4B"/>
    <w:rsid w:val="00295C04"/>
    <w:rsid w:val="002966F6"/>
    <w:rsid w:val="002A14B1"/>
    <w:rsid w:val="002A205B"/>
    <w:rsid w:val="002A2425"/>
    <w:rsid w:val="002A2C43"/>
    <w:rsid w:val="002A328E"/>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4F0B"/>
    <w:rsid w:val="003D5B91"/>
    <w:rsid w:val="003D5F94"/>
    <w:rsid w:val="003D67A1"/>
    <w:rsid w:val="003D6B6F"/>
    <w:rsid w:val="003D6F06"/>
    <w:rsid w:val="003D6F0B"/>
    <w:rsid w:val="003D7446"/>
    <w:rsid w:val="003D7465"/>
    <w:rsid w:val="003E16B8"/>
    <w:rsid w:val="003E1BD0"/>
    <w:rsid w:val="003E2322"/>
    <w:rsid w:val="003E35A2"/>
    <w:rsid w:val="003E3FA3"/>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51AB"/>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2597"/>
    <w:rsid w:val="00453BB6"/>
    <w:rsid w:val="004545BB"/>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47E"/>
    <w:rsid w:val="004B0FE0"/>
    <w:rsid w:val="004B2044"/>
    <w:rsid w:val="004B2A14"/>
    <w:rsid w:val="004B2E2F"/>
    <w:rsid w:val="004B2F0E"/>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C6E24"/>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139C"/>
    <w:rsid w:val="00501437"/>
    <w:rsid w:val="00501C9D"/>
    <w:rsid w:val="00502BD0"/>
    <w:rsid w:val="00502F44"/>
    <w:rsid w:val="005032B5"/>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C01A1"/>
    <w:rsid w:val="005C0369"/>
    <w:rsid w:val="005C18A0"/>
    <w:rsid w:val="005C3399"/>
    <w:rsid w:val="005C3429"/>
    <w:rsid w:val="005C353A"/>
    <w:rsid w:val="005C4CF4"/>
    <w:rsid w:val="005C5CD8"/>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1A2"/>
    <w:rsid w:val="00714200"/>
    <w:rsid w:val="00717CAB"/>
    <w:rsid w:val="00717D4C"/>
    <w:rsid w:val="00717FB3"/>
    <w:rsid w:val="00720398"/>
    <w:rsid w:val="00720F66"/>
    <w:rsid w:val="007226F7"/>
    <w:rsid w:val="007229AA"/>
    <w:rsid w:val="00722C8D"/>
    <w:rsid w:val="00724167"/>
    <w:rsid w:val="00725AC8"/>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1438"/>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2571"/>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1966"/>
    <w:rsid w:val="007E1B78"/>
    <w:rsid w:val="007E276C"/>
    <w:rsid w:val="007E2CAE"/>
    <w:rsid w:val="007E2DFE"/>
    <w:rsid w:val="007E3B47"/>
    <w:rsid w:val="007E6B25"/>
    <w:rsid w:val="007E75B9"/>
    <w:rsid w:val="007E78E5"/>
    <w:rsid w:val="007F0DDE"/>
    <w:rsid w:val="007F1415"/>
    <w:rsid w:val="007F1487"/>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2440"/>
    <w:rsid w:val="00852E1E"/>
    <w:rsid w:val="008542DC"/>
    <w:rsid w:val="00855EF5"/>
    <w:rsid w:val="008577E1"/>
    <w:rsid w:val="00857ADD"/>
    <w:rsid w:val="00857D48"/>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16D"/>
    <w:rsid w:val="0087222B"/>
    <w:rsid w:val="008732AA"/>
    <w:rsid w:val="008769E8"/>
    <w:rsid w:val="00877EF3"/>
    <w:rsid w:val="00880556"/>
    <w:rsid w:val="00880D74"/>
    <w:rsid w:val="00883DBA"/>
    <w:rsid w:val="008850EA"/>
    <w:rsid w:val="00885B0C"/>
    <w:rsid w:val="0088645F"/>
    <w:rsid w:val="00886A21"/>
    <w:rsid w:val="008903A7"/>
    <w:rsid w:val="008903CC"/>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7AC"/>
    <w:rsid w:val="008B0D65"/>
    <w:rsid w:val="008B1344"/>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E75"/>
    <w:rsid w:val="008F5791"/>
    <w:rsid w:val="008F59C7"/>
    <w:rsid w:val="008F5BF7"/>
    <w:rsid w:val="00900659"/>
    <w:rsid w:val="00902254"/>
    <w:rsid w:val="009033A5"/>
    <w:rsid w:val="00903FEB"/>
    <w:rsid w:val="009041AF"/>
    <w:rsid w:val="00904A76"/>
    <w:rsid w:val="00904BD2"/>
    <w:rsid w:val="00904C1F"/>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5C39"/>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C7E"/>
    <w:rsid w:val="009A3082"/>
    <w:rsid w:val="009A373C"/>
    <w:rsid w:val="009A401B"/>
    <w:rsid w:val="009A4203"/>
    <w:rsid w:val="009A64CD"/>
    <w:rsid w:val="009B1EAC"/>
    <w:rsid w:val="009B2099"/>
    <w:rsid w:val="009B34B8"/>
    <w:rsid w:val="009B39C7"/>
    <w:rsid w:val="009B4705"/>
    <w:rsid w:val="009B4EC1"/>
    <w:rsid w:val="009B5E3D"/>
    <w:rsid w:val="009B65EC"/>
    <w:rsid w:val="009B760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BDF"/>
    <w:rsid w:val="009D7720"/>
    <w:rsid w:val="009D7D7F"/>
    <w:rsid w:val="009E05EF"/>
    <w:rsid w:val="009E09B5"/>
    <w:rsid w:val="009E0B3A"/>
    <w:rsid w:val="009E1795"/>
    <w:rsid w:val="009E2CAE"/>
    <w:rsid w:val="009E2E68"/>
    <w:rsid w:val="009E2FB4"/>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229B"/>
    <w:rsid w:val="00A53A83"/>
    <w:rsid w:val="00A53BD9"/>
    <w:rsid w:val="00A53E52"/>
    <w:rsid w:val="00A5411B"/>
    <w:rsid w:val="00A551C5"/>
    <w:rsid w:val="00A552BA"/>
    <w:rsid w:val="00A553DA"/>
    <w:rsid w:val="00A563DF"/>
    <w:rsid w:val="00A568B4"/>
    <w:rsid w:val="00A56D4C"/>
    <w:rsid w:val="00A577C4"/>
    <w:rsid w:val="00A57B90"/>
    <w:rsid w:val="00A609F9"/>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4E3"/>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00"/>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A42"/>
    <w:rsid w:val="00B02E97"/>
    <w:rsid w:val="00B042EB"/>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932"/>
    <w:rsid w:val="00C754E7"/>
    <w:rsid w:val="00C75560"/>
    <w:rsid w:val="00C7726F"/>
    <w:rsid w:val="00C772D4"/>
    <w:rsid w:val="00C77DDB"/>
    <w:rsid w:val="00C811CA"/>
    <w:rsid w:val="00C8141B"/>
    <w:rsid w:val="00C81CED"/>
    <w:rsid w:val="00C8231F"/>
    <w:rsid w:val="00C82500"/>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5C82"/>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4066"/>
    <w:rsid w:val="00D655D9"/>
    <w:rsid w:val="00D65CA9"/>
    <w:rsid w:val="00D660F7"/>
    <w:rsid w:val="00D66227"/>
    <w:rsid w:val="00D6645C"/>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61A8"/>
    <w:rsid w:val="00D86445"/>
    <w:rsid w:val="00D867CB"/>
    <w:rsid w:val="00D869F2"/>
    <w:rsid w:val="00D86FB3"/>
    <w:rsid w:val="00D8710E"/>
    <w:rsid w:val="00D906F5"/>
    <w:rsid w:val="00D920AB"/>
    <w:rsid w:val="00D93043"/>
    <w:rsid w:val="00D93756"/>
    <w:rsid w:val="00D94320"/>
    <w:rsid w:val="00D95E6C"/>
    <w:rsid w:val="00D96459"/>
    <w:rsid w:val="00D96CA2"/>
    <w:rsid w:val="00D97AD5"/>
    <w:rsid w:val="00DA19B8"/>
    <w:rsid w:val="00DA2E61"/>
    <w:rsid w:val="00DA3098"/>
    <w:rsid w:val="00DA4217"/>
    <w:rsid w:val="00DA46E6"/>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F9A"/>
    <w:rsid w:val="00E03594"/>
    <w:rsid w:val="00E05DA4"/>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AA8"/>
    <w:rsid w:val="00EF789B"/>
    <w:rsid w:val="00F014F3"/>
    <w:rsid w:val="00F0152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9CB"/>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50"/>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2FB103"/>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884869149">
      <w:bodyDiv w:val="1"/>
      <w:marLeft w:val="0"/>
      <w:marRight w:val="0"/>
      <w:marTop w:val="0"/>
      <w:marBottom w:val="0"/>
      <w:divBdr>
        <w:top w:val="none" w:sz="0" w:space="0" w:color="auto"/>
        <w:left w:val="none" w:sz="0" w:space="0" w:color="auto"/>
        <w:bottom w:val="none" w:sz="0" w:space="0" w:color="auto"/>
        <w:right w:val="none" w:sz="0" w:space="0" w:color="auto"/>
      </w:divBdr>
      <w:divsChild>
        <w:div w:id="580218955">
          <w:marLeft w:val="0"/>
          <w:marRight w:val="0"/>
          <w:marTop w:val="0"/>
          <w:marBottom w:val="0"/>
          <w:divBdr>
            <w:top w:val="none" w:sz="0" w:space="0" w:color="auto"/>
            <w:left w:val="none" w:sz="0" w:space="0" w:color="auto"/>
            <w:bottom w:val="none" w:sz="0" w:space="0" w:color="auto"/>
            <w:right w:val="none" w:sz="0" w:space="0" w:color="auto"/>
          </w:divBdr>
        </w:div>
        <w:div w:id="991983395">
          <w:marLeft w:val="0"/>
          <w:marRight w:val="0"/>
          <w:marTop w:val="0"/>
          <w:marBottom w:val="0"/>
          <w:divBdr>
            <w:top w:val="none" w:sz="0" w:space="0" w:color="auto"/>
            <w:left w:val="none" w:sz="0" w:space="0" w:color="auto"/>
            <w:bottom w:val="none" w:sz="0" w:space="0" w:color="auto"/>
            <w:right w:val="none" w:sz="0" w:space="0" w:color="auto"/>
          </w:divBdr>
        </w:div>
        <w:div w:id="1721204436">
          <w:marLeft w:val="0"/>
          <w:marRight w:val="0"/>
          <w:marTop w:val="0"/>
          <w:marBottom w:val="0"/>
          <w:divBdr>
            <w:top w:val="none" w:sz="0" w:space="0" w:color="auto"/>
            <w:left w:val="none" w:sz="0" w:space="0" w:color="auto"/>
            <w:bottom w:val="none" w:sz="0" w:space="0" w:color="auto"/>
            <w:right w:val="none" w:sz="0" w:space="0" w:color="auto"/>
          </w:divBdr>
        </w:div>
      </w:divsChild>
    </w:div>
    <w:div w:id="1297563450">
      <w:bodyDiv w:val="1"/>
      <w:marLeft w:val="0"/>
      <w:marRight w:val="0"/>
      <w:marTop w:val="0"/>
      <w:marBottom w:val="0"/>
      <w:divBdr>
        <w:top w:val="none" w:sz="0" w:space="0" w:color="auto"/>
        <w:left w:val="none" w:sz="0" w:space="0" w:color="auto"/>
        <w:bottom w:val="none" w:sz="0" w:space="0" w:color="auto"/>
        <w:right w:val="none" w:sz="0" w:space="0" w:color="auto"/>
      </w:divBdr>
      <w:divsChild>
        <w:div w:id="404764091">
          <w:marLeft w:val="0"/>
          <w:marRight w:val="0"/>
          <w:marTop w:val="0"/>
          <w:marBottom w:val="0"/>
          <w:divBdr>
            <w:top w:val="none" w:sz="0" w:space="0" w:color="auto"/>
            <w:left w:val="none" w:sz="0" w:space="0" w:color="auto"/>
            <w:bottom w:val="none" w:sz="0" w:space="0" w:color="auto"/>
            <w:right w:val="none" w:sz="0" w:space="0" w:color="auto"/>
          </w:divBdr>
        </w:div>
        <w:div w:id="1911964065">
          <w:marLeft w:val="0"/>
          <w:marRight w:val="0"/>
          <w:marTop w:val="0"/>
          <w:marBottom w:val="0"/>
          <w:divBdr>
            <w:top w:val="none" w:sz="0" w:space="0" w:color="auto"/>
            <w:left w:val="none" w:sz="0" w:space="0" w:color="auto"/>
            <w:bottom w:val="none" w:sz="0" w:space="0" w:color="auto"/>
            <w:right w:val="none" w:sz="0" w:space="0" w:color="auto"/>
          </w:divBdr>
        </w:div>
      </w:divsChild>
    </w:div>
    <w:div w:id="1457068336">
      <w:bodyDiv w:val="1"/>
      <w:marLeft w:val="0"/>
      <w:marRight w:val="0"/>
      <w:marTop w:val="0"/>
      <w:marBottom w:val="0"/>
      <w:divBdr>
        <w:top w:val="none" w:sz="0" w:space="0" w:color="auto"/>
        <w:left w:val="none" w:sz="0" w:space="0" w:color="auto"/>
        <w:bottom w:val="none" w:sz="0" w:space="0" w:color="auto"/>
        <w:right w:val="none" w:sz="0" w:space="0" w:color="auto"/>
      </w:divBdr>
      <w:divsChild>
        <w:div w:id="2013408781">
          <w:marLeft w:val="0"/>
          <w:marRight w:val="0"/>
          <w:marTop w:val="0"/>
          <w:marBottom w:val="0"/>
          <w:divBdr>
            <w:top w:val="none" w:sz="0" w:space="0" w:color="auto"/>
            <w:left w:val="none" w:sz="0" w:space="0" w:color="auto"/>
            <w:bottom w:val="none" w:sz="0" w:space="0" w:color="auto"/>
            <w:right w:val="none" w:sz="0" w:space="0" w:color="auto"/>
          </w:divBdr>
        </w:div>
        <w:div w:id="124171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81F1-24FC-4E1F-9571-FDF649D4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723</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Maria Fernada Avalos</cp:lastModifiedBy>
  <cp:revision>2</cp:revision>
  <cp:lastPrinted>2020-02-11T15:40:00Z</cp:lastPrinted>
  <dcterms:created xsi:type="dcterms:W3CDTF">2020-06-02T23:30:00Z</dcterms:created>
  <dcterms:modified xsi:type="dcterms:W3CDTF">2020-06-02T23:30:00Z</dcterms:modified>
</cp:coreProperties>
</file>