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557949" w14:textId="71340273" w:rsidR="00565328" w:rsidRDefault="00565328" w:rsidP="00565328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INFORME DE GESTORIAS DE LA DIP. ROSA NILDA GONZALEZ NORIEGA, CORRESPONDIENTE AL </w:t>
      </w:r>
      <w:r w:rsidR="00A34A87">
        <w:rPr>
          <w:rFonts w:cs="Arial"/>
          <w:b/>
          <w:bCs/>
          <w:sz w:val="24"/>
          <w:szCs w:val="24"/>
          <w:lang w:val="es-ES"/>
        </w:rPr>
        <w:t xml:space="preserve">TERCER </w:t>
      </w:r>
      <w:r>
        <w:rPr>
          <w:rFonts w:cs="Arial"/>
          <w:b/>
          <w:bCs/>
          <w:sz w:val="24"/>
          <w:szCs w:val="24"/>
          <w:lang w:val="es-ES"/>
        </w:rPr>
        <w:t>AÑO DE EJERCICIO CONSTITUCIONAL DE LA LXI LEGISLATURA.</w:t>
      </w:r>
    </w:p>
    <w:p w14:paraId="621AD9A8" w14:textId="77777777"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3B1CF0B3" w14:textId="77777777"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604AE7BB" w14:textId="77777777" w:rsidR="00565328" w:rsidRDefault="00565328" w:rsidP="00565328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MAYO</w:t>
      </w:r>
    </w:p>
    <w:p w14:paraId="34A8CF92" w14:textId="77777777"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4B2FD753" w14:textId="77777777"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44ADD066" w14:textId="397F9DBB" w:rsidR="00565328" w:rsidRDefault="00A34A87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POR MOTIVO DE LA CONTINGENCIA SANITARIA DERIVADA POR EL BROTE DE COVID-19, SE ENTREGARON 200 EQUIPOS DE PROTECCIÓN AL PERSONAL DE SALUD COMO LO SON CUBREBOCAS, GOOGLES Y CARETAS DE PROTECCIÓN.</w:t>
      </w:r>
    </w:p>
    <w:p w14:paraId="6FD2D8E3" w14:textId="06D76106" w:rsidR="00A34A87" w:rsidRDefault="00A34A87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32467BE7" w14:textId="5E26363B" w:rsidR="00A34A87" w:rsidRDefault="00A34A87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 ENTREGARON 200 DESPENSAS EN DIVERSAS COLONIAS DE LA CIUDAD, ESTABLECIENDO SIEMPRE LOS PROTOCOLOS DE SALUD IMPLEMENTADOS POR LA PANDEMIA.</w:t>
      </w:r>
    </w:p>
    <w:p w14:paraId="7AFB600E" w14:textId="18A0E523" w:rsidR="00A34A87" w:rsidRDefault="00A34A87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6F83207E" w14:textId="77777777" w:rsidR="00A34A87" w:rsidRDefault="00A34A87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4B7D3193" w14:textId="03170715" w:rsidR="00A34A87" w:rsidRDefault="00A34A87" w:rsidP="00A34A87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 w:rsidRPr="00A34A87">
        <w:rPr>
          <w:noProof/>
        </w:rPr>
        <w:drawing>
          <wp:inline distT="0" distB="0" distL="0" distR="0" wp14:anchorId="25776E26" wp14:editId="05710ECB">
            <wp:extent cx="3590925" cy="35482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2990"/>
                    <a:stretch/>
                  </pic:blipFill>
                  <pic:spPr bwMode="auto">
                    <a:xfrm>
                      <a:off x="0" y="0"/>
                      <a:ext cx="3592833" cy="355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09F69" w14:textId="77777777" w:rsidR="00565328" w:rsidRDefault="00565328" w:rsidP="00565328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0D906E7E" w14:textId="734EDD53" w:rsidR="00565328" w:rsidRDefault="00565328" w:rsidP="00565328">
      <w:pPr>
        <w:ind w:right="1"/>
        <w:jc w:val="center"/>
        <w:rPr>
          <w:noProof/>
        </w:rPr>
      </w:pPr>
    </w:p>
    <w:p w14:paraId="78EB8819" w14:textId="77777777" w:rsidR="00565328" w:rsidRDefault="00565328" w:rsidP="00565328">
      <w:pPr>
        <w:ind w:right="1"/>
        <w:rPr>
          <w:noProof/>
        </w:rPr>
      </w:pPr>
    </w:p>
    <w:p w14:paraId="7ED12D5A" w14:textId="338DBA8E" w:rsidR="006E0E20" w:rsidRDefault="006E0E20" w:rsidP="00565328">
      <w:pPr>
        <w:ind w:right="1"/>
        <w:jc w:val="center"/>
      </w:pPr>
    </w:p>
    <w:sectPr w:rsidR="006E0E20" w:rsidSect="00954C50">
      <w:headerReference w:type="default" r:id="rId7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49CDFF" w14:textId="77777777" w:rsidR="0056150F" w:rsidRDefault="0056150F">
      <w:r>
        <w:separator/>
      </w:r>
    </w:p>
  </w:endnote>
  <w:endnote w:type="continuationSeparator" w:id="0">
    <w:p w14:paraId="0DB0267F" w14:textId="77777777" w:rsidR="0056150F" w:rsidRDefault="00561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E8BC30" w14:textId="77777777" w:rsidR="0056150F" w:rsidRDefault="0056150F">
      <w:r>
        <w:separator/>
      </w:r>
    </w:p>
  </w:footnote>
  <w:footnote w:type="continuationSeparator" w:id="0">
    <w:p w14:paraId="3152F574" w14:textId="77777777" w:rsidR="0056150F" w:rsidRDefault="00561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ED39D" w14:textId="5E002936" w:rsidR="00A34A87" w:rsidRDefault="00A34A87" w:rsidP="00A34A87">
    <w:pPr>
      <w:tabs>
        <w:tab w:val="center" w:pos="4419"/>
        <w:tab w:val="left" w:pos="5040"/>
        <w:tab w:val="right" w:pos="8838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AB4FA4E" wp14:editId="69E3AA10">
          <wp:simplePos x="0" y="0"/>
          <wp:positionH relativeFrom="column">
            <wp:posOffset>5367020</wp:posOffset>
          </wp:positionH>
          <wp:positionV relativeFrom="paragraph">
            <wp:posOffset>-325755</wp:posOffset>
          </wp:positionV>
          <wp:extent cx="774700" cy="1200150"/>
          <wp:effectExtent l="0" t="0" r="635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39478254"/>
    <w:bookmarkStart w:id="1" w:name="_Hlk39478253"/>
    <w:r>
      <w:rPr>
        <w:noProof/>
      </w:rPr>
      <w:drawing>
        <wp:anchor distT="0" distB="0" distL="114300" distR="114300" simplePos="0" relativeHeight="251660288" behindDoc="0" locked="0" layoutInCell="1" allowOverlap="1" wp14:anchorId="1BF3610C" wp14:editId="344D0A19">
          <wp:simplePos x="0" y="0"/>
          <wp:positionH relativeFrom="column">
            <wp:posOffset>-445770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2" name="Imagen 2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  <w:t>Congreso del Estado Independiente,</w:t>
    </w:r>
  </w:p>
  <w:p w14:paraId="1969081A" w14:textId="77777777" w:rsidR="00A34A87" w:rsidRDefault="00A34A87" w:rsidP="00A34A87">
    <w:pPr>
      <w:tabs>
        <w:tab w:val="center" w:pos="4419"/>
        <w:tab w:val="left" w:pos="5040"/>
        <w:tab w:val="right" w:pos="8838"/>
      </w:tabs>
      <w:ind w:right="-93"/>
      <w:jc w:val="center"/>
      <w:rPr>
        <w:rFonts w:ascii="Times New Roman" w:hAnsi="Times New Roman" w:cs="Arial"/>
        <w:bCs/>
        <w:smallCaps/>
        <w:spacing w:val="20"/>
        <w:sz w:val="16"/>
        <w:szCs w:val="16"/>
        <w:lang w:val="es-ES"/>
      </w:rPr>
    </w:pPr>
    <w:r>
      <w:rPr>
        <w:rFonts w:ascii="Times New Roman" w:hAnsi="Times New Roman" w:cs="Arial"/>
        <w:bCs/>
        <w:smallCaps/>
        <w:spacing w:val="20"/>
        <w:sz w:val="32"/>
        <w:szCs w:val="32"/>
        <w:lang w:val="es-ES"/>
      </w:rPr>
      <w:t>Libre y Soberano de Coahuila de Zaragoza</w:t>
    </w:r>
    <w:r>
      <w:rPr>
        <w:rFonts w:ascii="Times New Roman" w:hAnsi="Times New Roman" w:cs="Arial"/>
        <w:bCs/>
        <w:smallCaps/>
        <w:noProof/>
        <w:spacing w:val="20"/>
        <w:sz w:val="32"/>
        <w:szCs w:val="32"/>
        <w:lang w:val="es-ES"/>
      </w:rPr>
      <w:t xml:space="preserve"> </w:t>
    </w:r>
  </w:p>
  <w:p w14:paraId="6D688DA8" w14:textId="77777777" w:rsidR="00A34A87" w:rsidRDefault="00A34A87" w:rsidP="00A34A87">
    <w:pPr>
      <w:tabs>
        <w:tab w:val="center" w:pos="4419"/>
        <w:tab w:val="right" w:pos="8838"/>
      </w:tabs>
      <w:ind w:right="49"/>
      <w:jc w:val="center"/>
      <w:rPr>
        <w:rFonts w:ascii="Times New Roman" w:hAnsi="Times New Roman"/>
        <w:sz w:val="16"/>
        <w:szCs w:val="16"/>
        <w:lang w:val="es-ES"/>
      </w:rPr>
    </w:pPr>
    <w:r>
      <w:rPr>
        <w:rFonts w:ascii="Times New Roman" w:hAnsi="Times New Roman"/>
        <w:sz w:val="16"/>
        <w:szCs w:val="16"/>
        <w:lang w:val="es-ES"/>
      </w:rPr>
      <w:t>“2020, Año del Centenario Luctuoso de Venustiano Carranza, el Varón de Cuatro Ciénegas”</w:t>
    </w:r>
  </w:p>
  <w:bookmarkEnd w:id="0"/>
  <w:bookmarkEnd w:id="1"/>
  <w:p w14:paraId="5F0F596B" w14:textId="77777777" w:rsidR="00A34A87" w:rsidRDefault="00A34A87" w:rsidP="00A34A87">
    <w:pPr>
      <w:pStyle w:val="Encabezado"/>
      <w:rPr>
        <w:lang w:val="es-ES"/>
      </w:rPr>
    </w:pPr>
  </w:p>
  <w:p w14:paraId="010F5D6E" w14:textId="77777777" w:rsidR="005F5CDF" w:rsidRPr="00A34A87" w:rsidRDefault="009F56B0">
    <w:pPr>
      <w:pStyle w:val="Encabezado"/>
      <w:rPr>
        <w:lang w:val="es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328"/>
    <w:rsid w:val="0056150F"/>
    <w:rsid w:val="00565328"/>
    <w:rsid w:val="006E0E20"/>
    <w:rsid w:val="009F56B0"/>
    <w:rsid w:val="00A3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0E7835"/>
  <w15:chartTrackingRefBased/>
  <w15:docId w15:val="{09C1D211-7486-4BEE-AF15-02E8CD81E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328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328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5328"/>
  </w:style>
  <w:style w:type="paragraph" w:styleId="Piedepgina">
    <w:name w:val="footer"/>
    <w:basedOn w:val="Normal"/>
    <w:link w:val="PiedepginaCar"/>
    <w:uiPriority w:val="99"/>
    <w:unhideWhenUsed/>
    <w:rsid w:val="00A34A8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A87"/>
    <w:rPr>
      <w:rFonts w:ascii="Arial" w:eastAsia="Times New Roman" w:hAnsi="Arial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76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Maria Fernada Avalos</cp:lastModifiedBy>
  <cp:revision>2</cp:revision>
  <dcterms:created xsi:type="dcterms:W3CDTF">2020-06-03T00:00:00Z</dcterms:created>
  <dcterms:modified xsi:type="dcterms:W3CDTF">2020-06-03T00:00:00Z</dcterms:modified>
</cp:coreProperties>
</file>