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D428CE" w14:textId="77777777" w:rsidR="00857E2B" w:rsidRDefault="00857E2B" w:rsidP="00857E2B">
      <w:pPr>
        <w:jc w:val="left"/>
        <w:rPr>
          <w:rFonts w:asciiTheme="minorHAnsi" w:hAnsiTheme="minorHAnsi" w:cstheme="minorHAnsi"/>
          <w:bCs/>
          <w:sz w:val="28"/>
          <w:szCs w:val="28"/>
          <w:lang w:val="es-ES"/>
        </w:rPr>
      </w:pPr>
    </w:p>
    <w:p w14:paraId="5D2E4864" w14:textId="77777777" w:rsidR="00857E2B" w:rsidRDefault="00857E2B" w:rsidP="00857E2B">
      <w:pPr>
        <w:jc w:val="center"/>
        <w:rPr>
          <w:rFonts w:cs="Arial"/>
          <w:b/>
          <w:bCs/>
          <w:sz w:val="32"/>
          <w:szCs w:val="32"/>
          <w:lang w:val="es-ES"/>
        </w:rPr>
      </w:pPr>
      <w:r>
        <w:rPr>
          <w:rFonts w:cs="Arial"/>
          <w:b/>
          <w:bCs/>
          <w:sz w:val="32"/>
          <w:szCs w:val="32"/>
          <w:lang w:val="es-ES"/>
        </w:rPr>
        <w:t xml:space="preserve">INFORME DE GESTIONES </w:t>
      </w:r>
    </w:p>
    <w:p w14:paraId="539C1133" w14:textId="77777777" w:rsidR="00857E2B" w:rsidRDefault="00857E2B" w:rsidP="00857E2B">
      <w:pPr>
        <w:jc w:val="center"/>
        <w:rPr>
          <w:rFonts w:cs="Arial"/>
          <w:b/>
          <w:bCs/>
          <w:sz w:val="32"/>
          <w:szCs w:val="32"/>
          <w:lang w:val="es-ES"/>
        </w:rPr>
      </w:pPr>
      <w:r>
        <w:rPr>
          <w:rFonts w:cs="Arial"/>
          <w:b/>
          <w:bCs/>
          <w:sz w:val="32"/>
          <w:szCs w:val="32"/>
          <w:lang w:val="es-ES"/>
        </w:rPr>
        <w:t>DIP. MARCELO DE JESÚS TORRES COFIÑO</w:t>
      </w:r>
    </w:p>
    <w:p w14:paraId="254CA872" w14:textId="77777777" w:rsidR="00857E2B" w:rsidRDefault="00857E2B" w:rsidP="00857E2B">
      <w:pPr>
        <w:jc w:val="center"/>
        <w:rPr>
          <w:rFonts w:cs="Arial"/>
          <w:b/>
          <w:bCs/>
          <w:sz w:val="32"/>
          <w:szCs w:val="32"/>
          <w:lang w:val="es-ES"/>
        </w:rPr>
      </w:pPr>
    </w:p>
    <w:p w14:paraId="08E6EBDE" w14:textId="77777777" w:rsidR="00857E2B" w:rsidRDefault="00857E2B" w:rsidP="00857E2B">
      <w:pPr>
        <w:jc w:val="center"/>
        <w:rPr>
          <w:rFonts w:cs="Arial"/>
          <w:b/>
          <w:bCs/>
          <w:sz w:val="32"/>
          <w:szCs w:val="32"/>
          <w:lang w:val="es-ES"/>
        </w:rPr>
      </w:pPr>
      <w:r>
        <w:rPr>
          <w:rFonts w:cs="Arial"/>
          <w:b/>
          <w:bCs/>
          <w:sz w:val="32"/>
          <w:szCs w:val="32"/>
          <w:lang w:val="es-ES"/>
        </w:rPr>
        <w:t>NOVIEMBRE</w:t>
      </w:r>
    </w:p>
    <w:p w14:paraId="1DF35DF2" w14:textId="77777777" w:rsidR="00857E2B" w:rsidRDefault="00857E2B" w:rsidP="00857E2B">
      <w:pPr>
        <w:rPr>
          <w:rFonts w:cs="Arial"/>
          <w:b/>
          <w:bCs/>
          <w:sz w:val="32"/>
          <w:szCs w:val="32"/>
          <w:lang w:val="es-ES"/>
        </w:rPr>
      </w:pPr>
    </w:p>
    <w:p w14:paraId="1C67CC88" w14:textId="77777777" w:rsidR="00857E2B" w:rsidRDefault="00857E2B" w:rsidP="00857E2B">
      <w:pPr>
        <w:rPr>
          <w:rFonts w:cs="Arial"/>
          <w:bCs/>
          <w:sz w:val="32"/>
          <w:szCs w:val="32"/>
          <w:lang w:val="es-ES"/>
        </w:rPr>
      </w:pPr>
      <w:r>
        <w:rPr>
          <w:rFonts w:cs="Arial"/>
          <w:bCs/>
          <w:sz w:val="32"/>
          <w:szCs w:val="32"/>
          <w:lang w:val="es-ES"/>
        </w:rPr>
        <w:t>Durante el mes de noviembre, el Diputado Marcelo de Jesús Torres Cofiño, entregó veinte andaderas y veinte sillas de ruedas a los vecinos de las Colonias Sol de Oriente y Joyas de Torreón.</w:t>
      </w:r>
    </w:p>
    <w:p w14:paraId="551E390C" w14:textId="4EE2877E" w:rsidR="00857E2B" w:rsidRDefault="00857E2B" w:rsidP="00857E2B">
      <w:pPr>
        <w:rPr>
          <w:rFonts w:cs="Arial"/>
          <w:bCs/>
          <w:sz w:val="32"/>
          <w:szCs w:val="32"/>
          <w:lang w:val="es-ES"/>
        </w:rPr>
      </w:pPr>
    </w:p>
    <w:p w14:paraId="6374C530" w14:textId="5BBF24B5" w:rsidR="00893134" w:rsidRDefault="00893134" w:rsidP="00857E2B">
      <w:pPr>
        <w:rPr>
          <w:rFonts w:cs="Arial"/>
          <w:bCs/>
          <w:sz w:val="32"/>
          <w:szCs w:val="32"/>
          <w:lang w:val="es-ES"/>
        </w:rPr>
      </w:pPr>
      <w:r>
        <w:rPr>
          <w:rFonts w:cs="Arial"/>
          <w:bCs/>
          <w:sz w:val="32"/>
          <w:szCs w:val="32"/>
          <w:lang w:val="es-ES"/>
        </w:rPr>
        <w:t xml:space="preserve">Por motivo de la contingencia sanitaria ocasionada por el SARS- </w:t>
      </w:r>
      <w:proofErr w:type="spellStart"/>
      <w:r>
        <w:rPr>
          <w:rFonts w:cs="Arial"/>
          <w:bCs/>
          <w:sz w:val="32"/>
          <w:szCs w:val="32"/>
          <w:lang w:val="es-ES"/>
        </w:rPr>
        <w:t>Cov</w:t>
      </w:r>
      <w:proofErr w:type="spellEnd"/>
      <w:r>
        <w:rPr>
          <w:rFonts w:cs="Arial"/>
          <w:bCs/>
          <w:sz w:val="32"/>
          <w:szCs w:val="32"/>
          <w:lang w:val="es-ES"/>
        </w:rPr>
        <w:t xml:space="preserve"> 2, se apoyo con la distribución de 500 despensas.</w:t>
      </w:r>
    </w:p>
    <w:p w14:paraId="4EF02199" w14:textId="6D45CF5C" w:rsidR="00893134" w:rsidRDefault="00893134" w:rsidP="00857E2B">
      <w:pPr>
        <w:rPr>
          <w:rFonts w:cs="Arial"/>
          <w:bCs/>
          <w:sz w:val="32"/>
          <w:szCs w:val="32"/>
          <w:lang w:val="es-ES"/>
        </w:rPr>
      </w:pPr>
    </w:p>
    <w:p w14:paraId="2A30E207" w14:textId="0798F55B" w:rsidR="00893134" w:rsidRDefault="00893134" w:rsidP="00857E2B">
      <w:pPr>
        <w:rPr>
          <w:rFonts w:cs="Arial"/>
          <w:bCs/>
          <w:sz w:val="32"/>
          <w:szCs w:val="32"/>
          <w:lang w:val="es-ES"/>
        </w:rPr>
      </w:pPr>
      <w:r>
        <w:rPr>
          <w:rFonts w:cs="Arial"/>
          <w:bCs/>
          <w:sz w:val="32"/>
          <w:szCs w:val="32"/>
          <w:lang w:val="es-ES"/>
        </w:rPr>
        <w:t>Se apoyo a rellenar los tanques de oxígeno a tres afectados por el Covid-19.</w:t>
      </w:r>
    </w:p>
    <w:p w14:paraId="037F71AE" w14:textId="77777777" w:rsidR="00857E2B" w:rsidRDefault="00857E2B" w:rsidP="00857E2B">
      <w:pPr>
        <w:rPr>
          <w:rFonts w:cs="Arial"/>
          <w:bCs/>
          <w:sz w:val="32"/>
          <w:szCs w:val="32"/>
          <w:lang w:val="es-ES"/>
        </w:rPr>
      </w:pPr>
    </w:p>
    <w:p w14:paraId="4B38DE67" w14:textId="77777777" w:rsidR="00917D67" w:rsidRDefault="00857E2B" w:rsidP="00857E2B">
      <w:pPr>
        <w:jc w:val="center"/>
      </w:pPr>
      <w:r w:rsidRPr="00857E2B">
        <w:rPr>
          <w:noProof/>
        </w:rPr>
        <w:lastRenderedPageBreak/>
        <w:drawing>
          <wp:inline distT="0" distB="0" distL="0" distR="0" wp14:anchorId="5FB8E61D" wp14:editId="5360D86D">
            <wp:extent cx="3736074" cy="498143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50811" cy="500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7D67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3FBEF4" w14:textId="77777777" w:rsidR="003C1747" w:rsidRDefault="003C1747">
      <w:r>
        <w:separator/>
      </w:r>
    </w:p>
  </w:endnote>
  <w:endnote w:type="continuationSeparator" w:id="0">
    <w:p w14:paraId="171E3BFF" w14:textId="77777777" w:rsidR="003C1747" w:rsidRDefault="003C17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411015" w14:textId="77777777" w:rsidR="003C1747" w:rsidRDefault="003C1747">
      <w:r>
        <w:separator/>
      </w:r>
    </w:p>
  </w:footnote>
  <w:footnote w:type="continuationSeparator" w:id="0">
    <w:p w14:paraId="0524067A" w14:textId="77777777" w:rsidR="003C1747" w:rsidRDefault="003C17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1057" w:type="dxa"/>
      <w:jc w:val="center"/>
      <w:tblLook w:val="04A0" w:firstRow="1" w:lastRow="0" w:firstColumn="1" w:lastColumn="0" w:noHBand="0" w:noVBand="1"/>
    </w:tblPr>
    <w:tblGrid>
      <w:gridCol w:w="1541"/>
      <w:gridCol w:w="7975"/>
      <w:gridCol w:w="1541"/>
    </w:tblGrid>
    <w:tr w:rsidR="00893134" w:rsidRPr="003D28CD" w14:paraId="37D171F6" w14:textId="77777777" w:rsidTr="00645342">
      <w:trPr>
        <w:jc w:val="center"/>
      </w:trPr>
      <w:tc>
        <w:tcPr>
          <w:tcW w:w="1541" w:type="dxa"/>
        </w:tcPr>
        <w:p w14:paraId="7B931B31" w14:textId="77777777" w:rsidR="00893134" w:rsidRPr="003D28CD" w:rsidRDefault="00893134" w:rsidP="00893134">
          <w:pPr>
            <w:rPr>
              <w:b/>
              <w:bCs/>
              <w:sz w:val="12"/>
            </w:rPr>
          </w:pPr>
          <w:r w:rsidRPr="003D28CD">
            <w:rPr>
              <w:b/>
              <w:bCs/>
              <w:noProof/>
              <w:sz w:val="12"/>
              <w:lang w:eastAsia="es-MX"/>
            </w:rPr>
            <w:drawing>
              <wp:anchor distT="0" distB="0" distL="114300" distR="114300" simplePos="0" relativeHeight="251659264" behindDoc="0" locked="0" layoutInCell="1" allowOverlap="1" wp14:anchorId="1E3E8D2C" wp14:editId="60BA9671">
                <wp:simplePos x="0" y="0"/>
                <wp:positionH relativeFrom="column">
                  <wp:posOffset>-48895</wp:posOffset>
                </wp:positionH>
                <wp:positionV relativeFrom="paragraph">
                  <wp:posOffset>45085</wp:posOffset>
                </wp:positionV>
                <wp:extent cx="902335" cy="886460"/>
                <wp:effectExtent l="0" t="0" r="0" b="8890"/>
                <wp:wrapNone/>
                <wp:docPr id="6" name="Imagen 2" descr="Escudo de Coahuila de Zaragoza_BN_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Escudo de Coahuila de Zaragoza_BN_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8F8F8"/>
                            </a:clrFrom>
                            <a:clrTo>
                              <a:srgbClr val="F8F8F8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335" cy="886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587244E" w14:textId="77777777" w:rsidR="00893134" w:rsidRPr="003D28CD" w:rsidRDefault="00893134" w:rsidP="00893134">
          <w:pPr>
            <w:jc w:val="center"/>
            <w:rPr>
              <w:b/>
              <w:bCs/>
              <w:sz w:val="12"/>
            </w:rPr>
          </w:pPr>
        </w:p>
        <w:p w14:paraId="3C88A7C4" w14:textId="77777777" w:rsidR="00893134" w:rsidRPr="003D28CD" w:rsidRDefault="00893134" w:rsidP="00893134">
          <w:pPr>
            <w:jc w:val="center"/>
            <w:rPr>
              <w:b/>
              <w:bCs/>
              <w:sz w:val="12"/>
            </w:rPr>
          </w:pPr>
        </w:p>
        <w:p w14:paraId="6198E577" w14:textId="77777777" w:rsidR="00893134" w:rsidRPr="003D28CD" w:rsidRDefault="00893134" w:rsidP="00893134">
          <w:pPr>
            <w:jc w:val="center"/>
            <w:rPr>
              <w:b/>
              <w:bCs/>
              <w:sz w:val="12"/>
            </w:rPr>
          </w:pPr>
        </w:p>
        <w:p w14:paraId="41A7E936" w14:textId="77777777" w:rsidR="00893134" w:rsidRPr="003D28CD" w:rsidRDefault="00893134" w:rsidP="00893134">
          <w:pPr>
            <w:jc w:val="center"/>
            <w:rPr>
              <w:b/>
              <w:bCs/>
              <w:sz w:val="12"/>
            </w:rPr>
          </w:pPr>
        </w:p>
        <w:p w14:paraId="61AA946E" w14:textId="77777777" w:rsidR="00893134" w:rsidRPr="003D28CD" w:rsidRDefault="00893134" w:rsidP="00893134">
          <w:pPr>
            <w:jc w:val="center"/>
            <w:rPr>
              <w:b/>
              <w:bCs/>
              <w:sz w:val="12"/>
            </w:rPr>
          </w:pPr>
        </w:p>
        <w:p w14:paraId="680D3BAA" w14:textId="77777777" w:rsidR="00893134" w:rsidRPr="003D28CD" w:rsidRDefault="00893134" w:rsidP="00893134">
          <w:pPr>
            <w:jc w:val="center"/>
            <w:rPr>
              <w:b/>
              <w:bCs/>
              <w:sz w:val="12"/>
            </w:rPr>
          </w:pPr>
        </w:p>
        <w:p w14:paraId="5EB6E4B0" w14:textId="77777777" w:rsidR="00893134" w:rsidRPr="003D28CD" w:rsidRDefault="00893134" w:rsidP="00893134">
          <w:pPr>
            <w:jc w:val="center"/>
            <w:rPr>
              <w:b/>
              <w:bCs/>
              <w:sz w:val="12"/>
            </w:rPr>
          </w:pPr>
        </w:p>
        <w:p w14:paraId="29701E6A" w14:textId="77777777" w:rsidR="00893134" w:rsidRPr="003D28CD" w:rsidRDefault="00893134" w:rsidP="00893134">
          <w:pPr>
            <w:jc w:val="center"/>
            <w:rPr>
              <w:b/>
              <w:bCs/>
              <w:sz w:val="12"/>
            </w:rPr>
          </w:pPr>
        </w:p>
        <w:p w14:paraId="4D4B8041" w14:textId="77777777" w:rsidR="00893134" w:rsidRPr="003D28CD" w:rsidRDefault="00893134" w:rsidP="00893134">
          <w:pPr>
            <w:jc w:val="center"/>
            <w:rPr>
              <w:b/>
              <w:bCs/>
              <w:sz w:val="12"/>
            </w:rPr>
          </w:pPr>
        </w:p>
        <w:p w14:paraId="64841CD8" w14:textId="77777777" w:rsidR="00893134" w:rsidRPr="003D28CD" w:rsidRDefault="00893134" w:rsidP="00893134">
          <w:pPr>
            <w:jc w:val="center"/>
            <w:rPr>
              <w:b/>
              <w:bCs/>
              <w:sz w:val="12"/>
            </w:rPr>
          </w:pPr>
        </w:p>
        <w:p w14:paraId="3B538580" w14:textId="77777777" w:rsidR="00893134" w:rsidRPr="003D28CD" w:rsidRDefault="00893134" w:rsidP="00893134">
          <w:pPr>
            <w:jc w:val="center"/>
            <w:rPr>
              <w:b/>
              <w:bCs/>
              <w:sz w:val="12"/>
            </w:rPr>
          </w:pPr>
        </w:p>
      </w:tc>
      <w:tc>
        <w:tcPr>
          <w:tcW w:w="7975" w:type="dxa"/>
        </w:tcPr>
        <w:p w14:paraId="0E356315" w14:textId="77777777" w:rsidR="00893134" w:rsidRPr="003D28CD" w:rsidRDefault="00893134" w:rsidP="00893134">
          <w:pPr>
            <w:jc w:val="center"/>
            <w:rPr>
              <w:b/>
              <w:bCs/>
              <w:sz w:val="22"/>
            </w:rPr>
          </w:pPr>
        </w:p>
        <w:p w14:paraId="3126DF77" w14:textId="77777777" w:rsidR="00893134" w:rsidRPr="003D28CD" w:rsidRDefault="00893134" w:rsidP="00893134">
          <w:pPr>
            <w:tabs>
              <w:tab w:val="center" w:pos="4252"/>
              <w:tab w:val="left" w:pos="5040"/>
              <w:tab w:val="right" w:pos="8504"/>
            </w:tabs>
            <w:jc w:val="center"/>
            <w:rPr>
              <w:rFonts w:ascii="Times New Roman" w:hAnsi="Times New Roman" w:cs="Arial"/>
              <w:bCs/>
              <w:smallCaps/>
              <w:spacing w:val="20"/>
              <w:sz w:val="32"/>
              <w:szCs w:val="32"/>
            </w:rPr>
          </w:pPr>
          <w:r w:rsidRPr="003D28CD">
            <w:rPr>
              <w:rFonts w:ascii="Times New Roman" w:hAnsi="Times New Roman" w:cs="Arial"/>
              <w:bCs/>
              <w:smallCaps/>
              <w:spacing w:val="20"/>
              <w:sz w:val="32"/>
              <w:szCs w:val="32"/>
            </w:rPr>
            <w:t>Congreso del Estado Independiente,</w:t>
          </w:r>
        </w:p>
        <w:p w14:paraId="3B57B2F8" w14:textId="77777777" w:rsidR="00893134" w:rsidRPr="003D28CD" w:rsidRDefault="00893134" w:rsidP="00893134">
          <w:pPr>
            <w:tabs>
              <w:tab w:val="center" w:pos="4252"/>
              <w:tab w:val="left" w:pos="5040"/>
              <w:tab w:val="right" w:pos="8504"/>
            </w:tabs>
            <w:ind w:right="-93"/>
            <w:jc w:val="center"/>
            <w:rPr>
              <w:rFonts w:ascii="Times New Roman" w:hAnsi="Times New Roman" w:cs="Arial"/>
              <w:bCs/>
              <w:smallCaps/>
              <w:spacing w:val="20"/>
              <w:sz w:val="32"/>
              <w:szCs w:val="32"/>
            </w:rPr>
          </w:pPr>
          <w:r w:rsidRPr="003D28CD">
            <w:rPr>
              <w:rFonts w:ascii="Times New Roman" w:hAnsi="Times New Roman" w:cs="Arial"/>
              <w:bCs/>
              <w:smallCaps/>
              <w:spacing w:val="20"/>
              <w:sz w:val="32"/>
              <w:szCs w:val="32"/>
            </w:rPr>
            <w:t>Libre y Soberano de Coahuila de Zaragoza</w:t>
          </w:r>
        </w:p>
        <w:p w14:paraId="2E79ACA9" w14:textId="77777777" w:rsidR="00893134" w:rsidRPr="003D28CD" w:rsidRDefault="00893134" w:rsidP="00893134">
          <w:pPr>
            <w:tabs>
              <w:tab w:val="center" w:pos="4252"/>
              <w:tab w:val="left" w:pos="5040"/>
              <w:tab w:val="right" w:pos="8504"/>
            </w:tabs>
            <w:ind w:right="-93"/>
            <w:jc w:val="center"/>
            <w:rPr>
              <w:rFonts w:ascii="Times New Roman" w:hAnsi="Times New Roman" w:cs="Arial"/>
              <w:bCs/>
              <w:smallCaps/>
              <w:spacing w:val="20"/>
              <w:sz w:val="18"/>
              <w:szCs w:val="32"/>
            </w:rPr>
          </w:pPr>
        </w:p>
        <w:p w14:paraId="0CE19DB3" w14:textId="77777777" w:rsidR="00893134" w:rsidRPr="003D28CD" w:rsidRDefault="00893134" w:rsidP="00893134">
          <w:pPr>
            <w:tabs>
              <w:tab w:val="center" w:pos="4252"/>
              <w:tab w:val="left" w:pos="5040"/>
              <w:tab w:val="right" w:pos="8504"/>
            </w:tabs>
            <w:ind w:right="-93"/>
            <w:jc w:val="center"/>
            <w:rPr>
              <w:rFonts w:ascii="Times New Roman" w:hAnsi="Times New Roman" w:cs="Arial"/>
              <w:bCs/>
              <w:smallCaps/>
              <w:spacing w:val="20"/>
              <w:sz w:val="32"/>
              <w:szCs w:val="32"/>
            </w:rPr>
          </w:pPr>
          <w:r w:rsidRPr="003D28CD">
            <w:rPr>
              <w:rFonts w:ascii="Times New Roman" w:hAnsi="Times New Roman"/>
              <w:sz w:val="18"/>
              <w:lang w:eastAsia="es-MX"/>
            </w:rPr>
            <w:t>“2020, Año del Centenario Luctuoso de Venustiano Carranza, el Varón de Cuatro Ciénegas”</w:t>
          </w:r>
        </w:p>
        <w:p w14:paraId="466B8863" w14:textId="77777777" w:rsidR="00893134" w:rsidRPr="003D28CD" w:rsidRDefault="00893134" w:rsidP="00893134">
          <w:pPr>
            <w:jc w:val="center"/>
            <w:rPr>
              <w:b/>
              <w:bCs/>
              <w:sz w:val="12"/>
            </w:rPr>
          </w:pPr>
        </w:p>
      </w:tc>
      <w:tc>
        <w:tcPr>
          <w:tcW w:w="1541" w:type="dxa"/>
        </w:tcPr>
        <w:p w14:paraId="265C05D3" w14:textId="77777777" w:rsidR="00893134" w:rsidRPr="003D28CD" w:rsidRDefault="00893134" w:rsidP="00893134">
          <w:pPr>
            <w:jc w:val="center"/>
            <w:rPr>
              <w:b/>
              <w:bCs/>
              <w:sz w:val="12"/>
            </w:rPr>
          </w:pPr>
          <w:r w:rsidRPr="003D28CD">
            <w:rPr>
              <w:b/>
              <w:bCs/>
              <w:noProof/>
              <w:sz w:val="12"/>
              <w:lang w:eastAsia="es-MX"/>
            </w:rPr>
            <w:drawing>
              <wp:anchor distT="0" distB="0" distL="114300" distR="114300" simplePos="0" relativeHeight="251660288" behindDoc="0" locked="0" layoutInCell="1" allowOverlap="1" wp14:anchorId="712A5580" wp14:editId="001EF149">
                <wp:simplePos x="0" y="0"/>
                <wp:positionH relativeFrom="column">
                  <wp:posOffset>120015</wp:posOffset>
                </wp:positionH>
                <wp:positionV relativeFrom="paragraph">
                  <wp:posOffset>-289560</wp:posOffset>
                </wp:positionV>
                <wp:extent cx="485140" cy="1323975"/>
                <wp:effectExtent l="0" t="0" r="0" b="9525"/>
                <wp:wrapNone/>
                <wp:docPr id="13" name="Imagen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version-colores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5140" cy="13239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3582A8C" w14:textId="77777777" w:rsidR="00893134" w:rsidRPr="003D28CD" w:rsidRDefault="00893134" w:rsidP="00893134">
          <w:pPr>
            <w:jc w:val="center"/>
            <w:rPr>
              <w:b/>
              <w:bCs/>
              <w:sz w:val="12"/>
            </w:rPr>
          </w:pPr>
        </w:p>
        <w:p w14:paraId="58650DDB" w14:textId="77777777" w:rsidR="00893134" w:rsidRPr="003D28CD" w:rsidRDefault="00893134" w:rsidP="00893134">
          <w:pPr>
            <w:jc w:val="center"/>
            <w:rPr>
              <w:b/>
              <w:bCs/>
              <w:sz w:val="12"/>
            </w:rPr>
          </w:pPr>
        </w:p>
      </w:tc>
    </w:tr>
  </w:tbl>
  <w:p w14:paraId="534D6821" w14:textId="77777777" w:rsidR="005B4EF2" w:rsidRPr="00893134" w:rsidRDefault="003C1747" w:rsidP="0089313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E2B"/>
    <w:rsid w:val="003C1747"/>
    <w:rsid w:val="00857E2B"/>
    <w:rsid w:val="00893134"/>
    <w:rsid w:val="00917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4522FC"/>
  <w15:chartTrackingRefBased/>
  <w15:docId w15:val="{97480B5D-9F1D-4351-8F43-C20B26FD7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E2B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57E2B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57E2B"/>
    <w:rPr>
      <w:rFonts w:ascii="Arial" w:eastAsia="Times New Roman" w:hAnsi="Arial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89313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93134"/>
    <w:rPr>
      <w:rFonts w:ascii="Arial" w:eastAsia="Times New Roman" w:hAnsi="Arial" w:cs="Times New Roman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70</Words>
  <Characters>390</Characters>
  <Application>Microsoft Office Word</Application>
  <DocSecurity>0</DocSecurity>
  <Lines>3</Lines>
  <Paragraphs>1</Paragraphs>
  <ScaleCrop>false</ScaleCrop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Gerardo Garza</dc:creator>
  <cp:keywords/>
  <dc:description/>
  <cp:lastModifiedBy>GAEJ</cp:lastModifiedBy>
  <cp:revision>2</cp:revision>
  <dcterms:created xsi:type="dcterms:W3CDTF">2021-01-06T19:47:00Z</dcterms:created>
  <dcterms:modified xsi:type="dcterms:W3CDTF">2021-01-06T19:47:00Z</dcterms:modified>
</cp:coreProperties>
</file>