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21" w:rsidRDefault="003C1958" w:rsidP="00A43E80">
      <w:pPr>
        <w:ind w:left="0" w:right="0" w:firstLine="0"/>
        <w:jc w:val="center"/>
        <w:rPr>
          <w:noProof/>
        </w:rPr>
      </w:pPr>
      <w:r>
        <w:rPr>
          <w:noProof/>
        </w:rPr>
        <w:t>GESTORIAS DEL MES DE JULIO</w:t>
      </w:r>
    </w:p>
    <w:p w:rsidR="003C1958" w:rsidRDefault="003C1958" w:rsidP="00A43E80">
      <w:pPr>
        <w:ind w:left="0" w:right="0" w:firstLine="0"/>
        <w:jc w:val="center"/>
        <w:rPr>
          <w:noProof/>
        </w:rPr>
      </w:pPr>
      <w:r>
        <w:rPr>
          <w:noProof/>
        </w:rPr>
        <w:t xml:space="preserve">.- Se llevo a cabo reunion con ciudadanos de la colonia  fovisste la Rosita donde se </w:t>
      </w:r>
      <w:r w:rsidR="00A43E80">
        <w:rPr>
          <w:noProof/>
        </w:rPr>
        <w:t xml:space="preserve">     </w:t>
      </w:r>
      <w:r>
        <w:rPr>
          <w:noProof/>
        </w:rPr>
        <w:t>comprometio los ciudadanos a regar las areas verdes y cuidar de ellas</w:t>
      </w:r>
    </w:p>
    <w:p w:rsidR="00A43E80" w:rsidRDefault="00A43E80" w:rsidP="00A43E80">
      <w:pPr>
        <w:ind w:left="0" w:right="0" w:firstLine="0"/>
        <w:jc w:val="center"/>
        <w:rPr>
          <w:noProof/>
        </w:rPr>
      </w:pPr>
    </w:p>
    <w:p w:rsidR="003C1958" w:rsidRDefault="003C1958" w:rsidP="00A43E80">
      <w:pPr>
        <w:ind w:left="0" w:right="0" w:firstLine="0"/>
        <w:jc w:val="center"/>
        <w:rPr>
          <w:noProof/>
        </w:rPr>
      </w:pPr>
      <w:r>
        <w:rPr>
          <w:noProof/>
        </w:rPr>
        <w:t>.- seguimos con las clases de belleza gratis en las colonias Arboledas y Santa Sofia</w:t>
      </w:r>
    </w:p>
    <w:p w:rsidR="00A43E80" w:rsidRDefault="00A43E80" w:rsidP="00A43E80">
      <w:pPr>
        <w:ind w:left="0" w:right="0" w:firstLine="0"/>
        <w:jc w:val="center"/>
        <w:rPr>
          <w:noProof/>
        </w:rPr>
      </w:pPr>
    </w:p>
    <w:p w:rsidR="003C1958" w:rsidRDefault="003C1958" w:rsidP="00A43E80">
      <w:pPr>
        <w:ind w:left="0" w:right="0" w:firstLine="0"/>
        <w:jc w:val="center"/>
        <w:rPr>
          <w:noProof/>
        </w:rPr>
      </w:pPr>
      <w:r>
        <w:rPr>
          <w:noProof/>
        </w:rPr>
        <w:t>.-  Apoyamos a ciudadanos de la colonia residencial del norte en la correcion de su acta de nacimiento por error en el libros de las oficialias.</w:t>
      </w:r>
    </w:p>
    <w:p w:rsidR="00A43E80" w:rsidRDefault="00A43E80" w:rsidP="00A43E80">
      <w:pPr>
        <w:ind w:left="0" w:right="0" w:firstLine="0"/>
        <w:jc w:val="center"/>
        <w:rPr>
          <w:noProof/>
        </w:rPr>
      </w:pPr>
    </w:p>
    <w:p w:rsidR="00A43E80" w:rsidRDefault="00A43E80" w:rsidP="00A43E80">
      <w:pPr>
        <w:ind w:left="0" w:right="0" w:firstLine="0"/>
        <w:jc w:val="center"/>
        <w:rPr>
          <w:noProof/>
        </w:rPr>
      </w:pPr>
      <w:r>
        <w:rPr>
          <w:noProof/>
        </w:rPr>
        <w:t>.- Visite la colonia ciudad Nazas con el fin de gestionar diversas actividades</w:t>
      </w:r>
    </w:p>
    <w:p w:rsidR="00A43E80" w:rsidRDefault="00A43E80" w:rsidP="00A43E80">
      <w:pPr>
        <w:ind w:left="0" w:right="0" w:firstLine="0"/>
        <w:jc w:val="center"/>
        <w:rPr>
          <w:noProof/>
        </w:rPr>
      </w:pPr>
      <w:bookmarkStart w:id="0" w:name="_GoBack"/>
      <w:bookmarkEnd w:id="0"/>
    </w:p>
    <w:p w:rsidR="00A43E80" w:rsidRDefault="00A43E80" w:rsidP="00A43E80">
      <w:pPr>
        <w:ind w:left="0" w:right="0" w:firstLine="0"/>
        <w:jc w:val="center"/>
        <w:rPr>
          <w:rFonts w:asciiTheme="majorHAnsi" w:hAnsiTheme="majorHAnsi" w:cstheme="majorHAnsi"/>
          <w:b/>
          <w:szCs w:val="24"/>
        </w:rPr>
      </w:pPr>
      <w:r>
        <w:rPr>
          <w:noProof/>
        </w:rPr>
        <w:t>.- Cerramos curso de belleza  en el  Centro de la Mujer de la Colonia Aviacion</w:t>
      </w:r>
    </w:p>
    <w:p w:rsidR="0097101C" w:rsidRDefault="0097101C" w:rsidP="00734021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97101C" w:rsidRDefault="0097101C" w:rsidP="00734021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465DD7" w:rsidRPr="009B0C4F" w:rsidRDefault="0097101C" w:rsidP="00734021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  <w:r w:rsidRPr="0097101C"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5700395" cy="3542843"/>
            <wp:effectExtent l="0" t="0" r="0" b="635"/>
            <wp:docPr id="7" name="Imagen 7" descr="C:\Users\PC\Desktop\dia del niño\Nueva carpeta\TORREON RESIDEN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ia del niño\Nueva carpeta\TORREON RESIDEN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33" cy="354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6E" w:rsidRDefault="00E6236E" w:rsidP="00D92B60">
      <w:pPr>
        <w:spacing w:after="16" w:line="259" w:lineRule="auto"/>
        <w:ind w:left="0" w:right="0" w:firstLine="0"/>
        <w:jc w:val="left"/>
        <w:rPr>
          <w:rFonts w:asciiTheme="majorHAnsi" w:eastAsia="Calibri" w:hAnsiTheme="majorHAnsi" w:cstheme="majorHAnsi"/>
          <w:b/>
          <w:szCs w:val="24"/>
        </w:rPr>
      </w:pPr>
    </w:p>
    <w:p w:rsidR="00602FB2" w:rsidRPr="003F4A26" w:rsidRDefault="00A43E80" w:rsidP="003F4A26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  <w:r w:rsidRPr="00A43E80">
        <w:rPr>
          <w:rFonts w:asciiTheme="majorHAnsi" w:hAnsiTheme="majorHAnsi" w:cstheme="majorHAnsi"/>
          <w:b/>
          <w:noProof/>
          <w:szCs w:val="24"/>
        </w:rPr>
        <w:lastRenderedPageBreak/>
        <w:drawing>
          <wp:inline distT="0" distB="0" distL="0" distR="0">
            <wp:extent cx="5700768" cy="3467100"/>
            <wp:effectExtent l="0" t="0" r="0" b="0"/>
            <wp:docPr id="1" name="Imagen 1" descr="C:\Users\PC\Downloads\66812453_735559453626171_54795779798498017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66812453_735559453626171_5479577979849801728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76" cy="346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FB2" w:rsidRPr="003F4A26" w:rsidSect="00954C50">
      <w:head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31" w:rsidRDefault="00BF4B31" w:rsidP="005F5CDF">
      <w:pPr>
        <w:spacing w:after="0" w:line="240" w:lineRule="auto"/>
      </w:pPr>
      <w:r>
        <w:separator/>
      </w:r>
    </w:p>
  </w:endnote>
  <w:endnote w:type="continuationSeparator" w:id="0">
    <w:p w:rsidR="00BF4B31" w:rsidRDefault="00BF4B31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31" w:rsidRDefault="00BF4B31" w:rsidP="005F5CDF">
      <w:pPr>
        <w:spacing w:after="0" w:line="240" w:lineRule="auto"/>
      </w:pPr>
      <w:r>
        <w:separator/>
      </w:r>
    </w:p>
  </w:footnote>
  <w:footnote w:type="continuationSeparator" w:id="0">
    <w:p w:rsidR="00BF4B31" w:rsidRDefault="00BF4B31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33936"/>
    <w:rsid w:val="000A345E"/>
    <w:rsid w:val="000A4C89"/>
    <w:rsid w:val="000E495A"/>
    <w:rsid w:val="001A6C36"/>
    <w:rsid w:val="002019A3"/>
    <w:rsid w:val="003C1958"/>
    <w:rsid w:val="003D62D3"/>
    <w:rsid w:val="003F4A26"/>
    <w:rsid w:val="00465DD7"/>
    <w:rsid w:val="00497630"/>
    <w:rsid w:val="005134B5"/>
    <w:rsid w:val="00534D1F"/>
    <w:rsid w:val="005956A8"/>
    <w:rsid w:val="00597113"/>
    <w:rsid w:val="005F5CDF"/>
    <w:rsid w:val="00602FB2"/>
    <w:rsid w:val="00620F10"/>
    <w:rsid w:val="006C4CC3"/>
    <w:rsid w:val="006E2B8D"/>
    <w:rsid w:val="00734021"/>
    <w:rsid w:val="007B5FD5"/>
    <w:rsid w:val="00926C17"/>
    <w:rsid w:val="00954C50"/>
    <w:rsid w:val="0097101C"/>
    <w:rsid w:val="00997EF1"/>
    <w:rsid w:val="00A20864"/>
    <w:rsid w:val="00A43E80"/>
    <w:rsid w:val="00A62BBC"/>
    <w:rsid w:val="00A632B4"/>
    <w:rsid w:val="00A80D73"/>
    <w:rsid w:val="00A97251"/>
    <w:rsid w:val="00AD4F5B"/>
    <w:rsid w:val="00B93752"/>
    <w:rsid w:val="00BB517E"/>
    <w:rsid w:val="00BF4B31"/>
    <w:rsid w:val="00C8425E"/>
    <w:rsid w:val="00D92B60"/>
    <w:rsid w:val="00DC071C"/>
    <w:rsid w:val="00DD1AE4"/>
    <w:rsid w:val="00DD1B31"/>
    <w:rsid w:val="00E60EB3"/>
    <w:rsid w:val="00E6236E"/>
    <w:rsid w:val="00EA17F9"/>
    <w:rsid w:val="00ED7B8B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9770C-C587-4BBE-8FF3-062E0F0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Usuario de Windows</cp:lastModifiedBy>
  <cp:revision>9</cp:revision>
  <dcterms:created xsi:type="dcterms:W3CDTF">2019-09-06T16:15:00Z</dcterms:created>
  <dcterms:modified xsi:type="dcterms:W3CDTF">2019-09-17T16:00:00Z</dcterms:modified>
</cp:coreProperties>
</file>